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78742">
      <w:pPr>
        <w:keepNext w:val="0"/>
        <w:keepLines w:val="0"/>
        <w:pageBreakBefore w:val="0"/>
        <w:widowControl w:val="0"/>
        <w:kinsoku/>
        <w:wordWrap/>
        <w:overflowPunct/>
        <w:topLinePunct w:val="0"/>
        <w:autoSpaceDE/>
        <w:autoSpaceDN/>
        <w:bidi w:val="0"/>
        <w:adjustRightInd/>
        <w:snapToGrid/>
        <w:spacing w:line="560" w:lineRule="exact"/>
        <w:textAlignment w:val="auto"/>
        <w:rPr>
          <w:rStyle w:val="6"/>
          <w:rFonts w:hint="default" w:ascii="方正黑体_GBK" w:hAnsi="方正黑体_GBK" w:eastAsia="方正黑体_GBK" w:cs="方正黑体_GBK"/>
          <w:b w:val="0"/>
          <w:bCs/>
          <w:i w:val="0"/>
          <w:sz w:val="32"/>
          <w:szCs w:val="32"/>
          <w:lang w:val="en-US" w:eastAsia="zh-CN"/>
        </w:rPr>
      </w:pPr>
      <w:bookmarkStart w:id="0" w:name="_GoBack"/>
      <w:bookmarkEnd w:id="0"/>
      <w:r>
        <w:rPr>
          <w:rStyle w:val="6"/>
          <w:rFonts w:hint="eastAsia" w:ascii="方正黑体_GBK" w:hAnsi="方正黑体_GBK" w:eastAsia="方正黑体_GBK" w:cs="方正黑体_GBK"/>
          <w:b w:val="0"/>
          <w:bCs/>
          <w:i w:val="0"/>
          <w:sz w:val="32"/>
          <w:szCs w:val="32"/>
        </w:rPr>
        <w:t>附件</w:t>
      </w:r>
      <w:r>
        <w:rPr>
          <w:rStyle w:val="6"/>
          <w:rFonts w:hint="eastAsia" w:ascii="方正黑体_GBK" w:hAnsi="方正黑体_GBK" w:eastAsia="方正黑体_GBK" w:cs="方正黑体_GBK"/>
          <w:b w:val="0"/>
          <w:bCs/>
          <w:i w:val="0"/>
          <w:sz w:val="32"/>
          <w:szCs w:val="32"/>
          <w:lang w:val="en-US" w:eastAsia="zh-CN"/>
        </w:rPr>
        <w:t xml:space="preserve">                                             </w:t>
      </w:r>
    </w:p>
    <w:p w14:paraId="73CF1D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0"/>
        <w:jc w:val="center"/>
        <w:rPr>
          <w:rStyle w:val="6"/>
          <w:rFonts w:hint="eastAsia" w:ascii="方正小标宋_GBK" w:hAnsi="方正小标宋_GBK" w:eastAsia="方正小标宋_GBK" w:cs="方正小标宋_GBK"/>
          <w:b w:val="0"/>
          <w:bCs/>
          <w:i w:val="0"/>
          <w:spacing w:val="-15"/>
          <w:sz w:val="44"/>
          <w:szCs w:val="44"/>
        </w:rPr>
      </w:pPr>
      <w:r>
        <w:rPr>
          <w:rStyle w:val="6"/>
          <w:rFonts w:hint="eastAsia" w:ascii="方正小标宋_GBK" w:hAnsi="方正小标宋_GBK" w:eastAsia="方正小标宋_GBK" w:cs="方正小标宋_GBK"/>
          <w:b w:val="0"/>
          <w:bCs/>
          <w:i w:val="0"/>
          <w:spacing w:val="-15"/>
          <w:sz w:val="44"/>
          <w:szCs w:val="44"/>
        </w:rPr>
        <w:t>成品油零售经营许可证</w:t>
      </w:r>
      <w:r>
        <w:rPr>
          <w:rStyle w:val="6"/>
          <w:rFonts w:hint="eastAsia" w:ascii="方正小标宋_GBK" w:hAnsi="方正小标宋_GBK" w:eastAsia="方正小标宋_GBK" w:cs="方正小标宋_GBK"/>
          <w:b w:val="0"/>
          <w:bCs/>
          <w:i w:val="0"/>
          <w:spacing w:val="-15"/>
          <w:sz w:val="44"/>
          <w:szCs w:val="44"/>
          <w:lang w:eastAsia="zh-CN"/>
        </w:rPr>
        <w:t>变更</w:t>
      </w:r>
      <w:r>
        <w:rPr>
          <w:rStyle w:val="6"/>
          <w:rFonts w:hint="eastAsia" w:ascii="方正小标宋_GBK" w:hAnsi="方正小标宋_GBK" w:eastAsia="方正小标宋_GBK" w:cs="方正小标宋_GBK"/>
          <w:b w:val="0"/>
          <w:bCs/>
          <w:i w:val="0"/>
          <w:spacing w:val="-15"/>
          <w:sz w:val="44"/>
          <w:szCs w:val="44"/>
        </w:rPr>
        <w:t>目录表</w:t>
      </w:r>
    </w:p>
    <w:tbl>
      <w:tblPr>
        <w:tblStyle w:val="4"/>
        <w:tblW w:w="10166" w:type="dxa"/>
        <w:jc w:val="center"/>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Layout w:type="fixed"/>
        <w:tblCellMar>
          <w:top w:w="0" w:type="dxa"/>
          <w:left w:w="0" w:type="dxa"/>
          <w:bottom w:w="0" w:type="dxa"/>
          <w:right w:w="0" w:type="dxa"/>
        </w:tblCellMar>
      </w:tblPr>
      <w:tblGrid>
        <w:gridCol w:w="2490"/>
        <w:gridCol w:w="2002"/>
        <w:gridCol w:w="2433"/>
        <w:gridCol w:w="1461"/>
        <w:gridCol w:w="1780"/>
      </w:tblGrid>
      <w:tr w14:paraId="418E638A">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0DE14F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z w:val="24"/>
                <w:szCs w:val="24"/>
              </w:rPr>
              <w:t>企业名称</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679A9E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方正黑体_GBK" w:cs="Times New Roman"/>
                <w:color w:val="auto"/>
                <w:sz w:val="24"/>
                <w:szCs w:val="24"/>
                <w:lang w:eastAsia="zh-CN"/>
              </w:rPr>
            </w:pPr>
            <w:r>
              <w:rPr>
                <w:rFonts w:hint="default" w:ascii="Times New Roman" w:hAnsi="Times New Roman" w:eastAsia="方正黑体_GBK" w:cs="Times New Roman"/>
                <w:color w:val="auto"/>
                <w:sz w:val="24"/>
                <w:szCs w:val="24"/>
                <w:lang w:eastAsia="zh-CN"/>
              </w:rPr>
              <w:t>成品油零售经营许可证</w:t>
            </w:r>
            <w:r>
              <w:rPr>
                <w:rFonts w:hint="eastAsia" w:ascii="Times New Roman" w:hAnsi="Times New Roman" w:eastAsia="方正黑体_GBK" w:cs="Times New Roman"/>
                <w:color w:val="auto"/>
                <w:sz w:val="24"/>
                <w:szCs w:val="24"/>
                <w:lang w:eastAsia="zh-CN"/>
              </w:rPr>
              <w:t>证号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0FF644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z w:val="24"/>
                <w:szCs w:val="24"/>
                <w:lang w:eastAsia="zh-CN"/>
              </w:rPr>
              <w:t>地址</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236C1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z w:val="24"/>
                <w:szCs w:val="24"/>
              </w:rPr>
              <w:t>企业法定</w:t>
            </w:r>
          </w:p>
          <w:p w14:paraId="783CFA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default" w:ascii="Times New Roman" w:hAnsi="Times New Roman" w:eastAsia="方正黑体_GBK" w:cs="Times New Roman"/>
                <w:color w:val="auto"/>
                <w:sz w:val="24"/>
                <w:szCs w:val="24"/>
              </w:rPr>
            </w:pPr>
            <w:r>
              <w:rPr>
                <w:rFonts w:hint="default" w:ascii="Times New Roman" w:hAnsi="Times New Roman" w:eastAsia="方正黑体_GBK" w:cs="Times New Roman"/>
                <w:color w:val="auto"/>
                <w:sz w:val="24"/>
                <w:szCs w:val="24"/>
              </w:rPr>
              <w:t>代表人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F14F37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center"/>
              <w:rPr>
                <w:rFonts w:hint="eastAsia" w:ascii="Times New Roman" w:hAnsi="Times New Roman" w:eastAsia="方正黑体_GBK" w:cs="Times New Roman"/>
                <w:color w:val="auto"/>
                <w:sz w:val="24"/>
                <w:szCs w:val="24"/>
                <w:lang w:eastAsia="zh-CN"/>
              </w:rPr>
            </w:pPr>
            <w:r>
              <w:rPr>
                <w:rFonts w:hint="eastAsia" w:ascii="Times New Roman" w:hAnsi="Times New Roman" w:eastAsia="方正黑体_GBK" w:cs="Times New Roman"/>
                <w:color w:val="auto"/>
                <w:sz w:val="24"/>
                <w:szCs w:val="24"/>
                <w:lang w:eastAsia="zh-CN"/>
              </w:rPr>
              <w:t>业务类型</w:t>
            </w:r>
          </w:p>
        </w:tc>
      </w:tr>
      <w:tr w14:paraId="6488CD15">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15A8A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云南中石化高速石油有限责任公司陆良棠梨哨村委会加油站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B0571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曲靖油零售证书第137号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5BD40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云南省曲靖市陆良县召夸镇棠梨哨村曲陆高速公路旁</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1CB51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孙朱霞</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638FB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2E9F5929">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F61E2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中国石油天然气股份有限公司云南曲靖销售分公司大板田加油站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1A553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曲靖油零售证书第455号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3904A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云南省曲靖市陆良县城北门外大板田（新建326国道县城过境公路与原326国道青山交叉口）</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0FE30E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0120D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3300E36B">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FB632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中国石油天然气股份有限公司云南曲靖销售分公司陆良太平哨加油站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205F2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曲靖油零售证书第143号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FE00D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云南省曲靖市陆良县大莫古镇太平哨社区324国道2538公里处</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101EB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ED823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025EF32B">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BAAF3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中国石油天然气股份有限公司云南曲靖销售分公司顺风加油站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3EA81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曲靖油零售证书第098号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3175E8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罗平县腊山街道双洞497号</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6A9D2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DFE64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7041E33C">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C5404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中国石油天然气股份有限公司云南曲靖分公司罗平羊者窝加油站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95855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曲靖油零售证书第443号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A075D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云南省罗平县罗雄街道羊者窝324国道旁</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87A61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E1658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1F852439">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6750B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中国石油天然气股份有限公司云南曲靖销售分公司罗平环城加油站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3390A7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曲靖油零售证书第378号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FE829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云南省曲靖市罗平县罗雄街道彭家坟</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33C49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31C1C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70DDD683">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407EB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中国石油天然气股份有限公司云南曲靖销售分公司罗平马街加油站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02D9E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曲靖油零售证书第068号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02E31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云南省曲靖市罗平县马街镇岩峰街13号</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53BAB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023416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7001C4A4">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3F451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中国石油天然气股份有限公司云南曲靖销售分公司阿鲁加油站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D3316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曲靖零售证书第069号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FC6FD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云南省曲靖市罗平县九龙街道很召村委会清平邵村</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15165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8FBE7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0DBC29C0">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22494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中国石油天然气股份有限公司云南曲靖销售分公司罗平阿岗加油站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AC550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曲靖油零售证书第066号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BDC08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云南省曲靖市罗平县阿岗镇阿岗村</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D6586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23F70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63CB1860">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71885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中国石油天然气股份有限公司云南曲靖销售分公司曲靖安达副加油站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7C0C1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曲靖油零售证书第175号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8B09D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曲靖市曲靖市麒麟区翠峰街道朝阳社区瑞和西路1号</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FC547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4A520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6867DA00">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02546A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中国石油天然气股份有限公司云南曲靖销售分公司曲靖安达主加油站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C95B7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曲靖油零售证书第448号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53210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云南省曲靖市麒麟区翠峰街道朝阳社区瑞和西路1号</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08C01E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05ADA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1BDCE09A">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36ECC5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中国石油天然气股份有限公司云南曲靖销售分公司曲靖开发区福宝加油站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41CD6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曲靖油零售证书第447号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6B3EF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云南省曲靖市麒麟区三江大道与胜峰路交叉口西南侧</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D4E83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FBD3C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3AC1CAC8">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76B91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中国石油天然气股份有限公司云南曲靖销售分公司百家姓加油站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3645C7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曲靖油零售证书第473号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4F05F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云南省曲靖开发区胜峰路南侧、长征路西侧</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B74A6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赵文强</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3DBF94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法人变更</w:t>
            </w:r>
          </w:p>
        </w:tc>
      </w:tr>
      <w:tr w14:paraId="7D53495F">
        <w:tblPrEx>
          <w:tblBorders>
            <w:top w:val="single" w:color="333333" w:sz="6" w:space="0"/>
            <w:left w:val="single" w:color="333333" w:sz="6" w:space="0"/>
            <w:bottom w:val="single" w:color="333333" w:sz="6" w:space="0"/>
            <w:right w:val="single" w:color="333333" w:sz="6" w:space="0"/>
            <w:insideH w:val="none" w:color="auto" w:sz="0" w:space="0"/>
            <w:insideV w:val="none" w:color="auto" w:sz="0" w:space="0"/>
          </w:tblBorders>
          <w:tblCellMar>
            <w:top w:w="0" w:type="dxa"/>
            <w:left w:w="0" w:type="dxa"/>
            <w:bottom w:w="0" w:type="dxa"/>
            <w:right w:w="0" w:type="dxa"/>
          </w:tblCellMar>
        </w:tblPrEx>
        <w:trPr>
          <w:trHeight w:val="1155" w:hRule="atLeast"/>
          <w:jc w:val="center"/>
        </w:trPr>
        <w:tc>
          <w:tcPr>
            <w:tcW w:w="249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2AFCC7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中国石化销售股份有限公司云南曲靖沾益来源加油站</w:t>
            </w:r>
          </w:p>
        </w:tc>
        <w:tc>
          <w:tcPr>
            <w:tcW w:w="200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30BD49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曲靖油零售证书第113号</w:t>
            </w:r>
          </w:p>
        </w:tc>
        <w:tc>
          <w:tcPr>
            <w:tcW w:w="2433"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0F436F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云南省曲靖市沾益区炎方乡来远村黑土地</w:t>
            </w:r>
          </w:p>
        </w:tc>
        <w:tc>
          <w:tcPr>
            <w:tcW w:w="146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17CD7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陈兴锁</w:t>
            </w:r>
          </w:p>
        </w:tc>
        <w:tc>
          <w:tcPr>
            <w:tcW w:w="178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4CEC1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0" w:leftChars="0" w:right="0" w:rightChars="0"/>
              <w:jc w:val="center"/>
              <w:textAlignment w:val="center"/>
              <w:rPr>
                <w:rFonts w:hint="eastAsia" w:ascii="Times New Roman" w:hAnsi="Times New Roman" w:eastAsia="方正仿宋_GBK" w:cs="Times New Roman"/>
                <w:kern w:val="0"/>
                <w:sz w:val="24"/>
                <w:szCs w:val="24"/>
                <w:lang w:val="en-US" w:eastAsia="zh-CN" w:bidi="ar"/>
              </w:rPr>
            </w:pPr>
            <w:r>
              <w:rPr>
                <w:rFonts w:hint="eastAsia" w:ascii="Times New Roman" w:hAnsi="Times New Roman" w:eastAsia="方正仿宋_GBK" w:cs="Times New Roman"/>
                <w:kern w:val="0"/>
                <w:sz w:val="24"/>
                <w:szCs w:val="24"/>
                <w:lang w:val="en-US" w:eastAsia="zh-CN" w:bidi="ar"/>
              </w:rPr>
              <w:t>延期换证</w:t>
            </w:r>
          </w:p>
        </w:tc>
      </w:tr>
    </w:tbl>
    <w:p w14:paraId="13A86BD0"/>
    <w:sectPr>
      <w:footerReference r:id="rId3" w:type="default"/>
      <w:pgSz w:w="11906" w:h="16838"/>
      <w:pgMar w:top="1701" w:right="1474" w:bottom="1701" w:left="1587"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方正黑体_GBK"/>
    <w:panose1 w:val="02010600010101010101"/>
    <w:charset w:val="86"/>
    <w:family w:val="auto"/>
    <w:pitch w:val="default"/>
    <w:sig w:usb0="00000001" w:usb1="080E0000" w:usb2="00000000" w:usb3="00000000" w:csb0="00040000" w:csb1="00000000"/>
    <w:embedRegular r:id="rId1" w:fontKey="{BACA5D8A-C2F9-4698-A98F-3D7ABE7D332C}"/>
  </w:font>
  <w:font w:name="方正小标宋_GBK">
    <w:altName w:val="方正小标宋_GBK"/>
    <w:panose1 w:val="02000000000000000000"/>
    <w:charset w:val="86"/>
    <w:family w:val="script"/>
    <w:pitch w:val="default"/>
    <w:sig w:usb0="A00002BF" w:usb1="38CF7CFA" w:usb2="00082016" w:usb3="00000000" w:csb0="00040001" w:csb1="00000000"/>
    <w:embedRegular r:id="rId2" w:fontKey="{011F1B74-90AA-4B1D-B020-53D73D56F2F0}"/>
  </w:font>
  <w:font w:name="方正仿宋_GBK">
    <w:altName w:val="方正仿宋_GBK"/>
    <w:panose1 w:val="02000000000000000000"/>
    <w:charset w:val="86"/>
    <w:family w:val="auto"/>
    <w:pitch w:val="default"/>
    <w:sig w:usb0="A00002BF" w:usb1="38CF7CFA" w:usb2="00082016" w:usb3="00000000" w:csb0="00040001" w:csb1="00000000"/>
    <w:embedRegular r:id="rId3" w:fontKey="{7CC62608-316A-41F2-9A8F-06151CBA65F0}"/>
  </w:font>
  <w:font w:name="WPSEMBED3">
    <w:panose1 w:val="02010600010101010101"/>
    <w:charset w:val="86"/>
    <w:family w:val="auto"/>
    <w:pitch w:val="default"/>
    <w:sig w:usb0="00000001" w:usb1="080E0000" w:usb2="00000000" w:usb3="00000000" w:csb0="00040000" w:csb1="00000000"/>
  </w:font>
  <w:font w:name="WPSEMBED1">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634C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402D97">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A402D97">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F41087"/>
    <w:rsid w:val="01E63141"/>
    <w:rsid w:val="02F76ABF"/>
    <w:rsid w:val="03F97060"/>
    <w:rsid w:val="04E14C36"/>
    <w:rsid w:val="08700624"/>
    <w:rsid w:val="09CA434F"/>
    <w:rsid w:val="0ABA6D95"/>
    <w:rsid w:val="0DFE4C32"/>
    <w:rsid w:val="0F255367"/>
    <w:rsid w:val="0FE0319D"/>
    <w:rsid w:val="117E18E7"/>
    <w:rsid w:val="19771E73"/>
    <w:rsid w:val="1C986171"/>
    <w:rsid w:val="1D5A3A8E"/>
    <w:rsid w:val="1F37D8AC"/>
    <w:rsid w:val="1FC53D6D"/>
    <w:rsid w:val="24570122"/>
    <w:rsid w:val="256F744F"/>
    <w:rsid w:val="27525CFB"/>
    <w:rsid w:val="2947181E"/>
    <w:rsid w:val="2A235107"/>
    <w:rsid w:val="2ECB9F80"/>
    <w:rsid w:val="30E1708C"/>
    <w:rsid w:val="3294598B"/>
    <w:rsid w:val="33132148"/>
    <w:rsid w:val="366C7E6C"/>
    <w:rsid w:val="37FC6780"/>
    <w:rsid w:val="3A317770"/>
    <w:rsid w:val="3AFFA033"/>
    <w:rsid w:val="3B7E0D22"/>
    <w:rsid w:val="3DCF3547"/>
    <w:rsid w:val="3E1C6359"/>
    <w:rsid w:val="3EFE0FBB"/>
    <w:rsid w:val="3FAFB14E"/>
    <w:rsid w:val="3FCD5B26"/>
    <w:rsid w:val="400E00EA"/>
    <w:rsid w:val="40C72DF9"/>
    <w:rsid w:val="44CE58A0"/>
    <w:rsid w:val="44FF2EA0"/>
    <w:rsid w:val="45E07840"/>
    <w:rsid w:val="460B6BD4"/>
    <w:rsid w:val="4A8920D8"/>
    <w:rsid w:val="4B0F1271"/>
    <w:rsid w:val="51F810A9"/>
    <w:rsid w:val="52FBB52A"/>
    <w:rsid w:val="532111B0"/>
    <w:rsid w:val="53DF3C96"/>
    <w:rsid w:val="546DE1D4"/>
    <w:rsid w:val="566F51C3"/>
    <w:rsid w:val="57C23800"/>
    <w:rsid w:val="57C72A89"/>
    <w:rsid w:val="5FF9B82E"/>
    <w:rsid w:val="653E0143"/>
    <w:rsid w:val="67882487"/>
    <w:rsid w:val="6CBE2B03"/>
    <w:rsid w:val="6D370C7E"/>
    <w:rsid w:val="6D6305DC"/>
    <w:rsid w:val="6EDEF65F"/>
    <w:rsid w:val="6EDF3EAA"/>
    <w:rsid w:val="6F376D93"/>
    <w:rsid w:val="6F6F493E"/>
    <w:rsid w:val="6F9E36AB"/>
    <w:rsid w:val="6FAF119A"/>
    <w:rsid w:val="6FB74DE2"/>
    <w:rsid w:val="6FBDB1B5"/>
    <w:rsid w:val="6FDF8CEE"/>
    <w:rsid w:val="6FFA1352"/>
    <w:rsid w:val="702F6A3E"/>
    <w:rsid w:val="71F4305C"/>
    <w:rsid w:val="72AE4F34"/>
    <w:rsid w:val="72FC4D50"/>
    <w:rsid w:val="73E53C6E"/>
    <w:rsid w:val="73FF9FFC"/>
    <w:rsid w:val="74FF43B8"/>
    <w:rsid w:val="75AF5A24"/>
    <w:rsid w:val="76100D47"/>
    <w:rsid w:val="77956D8E"/>
    <w:rsid w:val="77FE13DA"/>
    <w:rsid w:val="780E7665"/>
    <w:rsid w:val="793B3812"/>
    <w:rsid w:val="799B1A44"/>
    <w:rsid w:val="79D5DD0F"/>
    <w:rsid w:val="7ADDB619"/>
    <w:rsid w:val="7AFF739A"/>
    <w:rsid w:val="7B793EC7"/>
    <w:rsid w:val="7BBB0798"/>
    <w:rsid w:val="7BFFF0BC"/>
    <w:rsid w:val="7C465977"/>
    <w:rsid w:val="7D771744"/>
    <w:rsid w:val="7DCFF822"/>
    <w:rsid w:val="7DF9275D"/>
    <w:rsid w:val="7DFFE928"/>
    <w:rsid w:val="7E63E430"/>
    <w:rsid w:val="7EEF0D45"/>
    <w:rsid w:val="7F77BFCB"/>
    <w:rsid w:val="7F9F0D6F"/>
    <w:rsid w:val="7FD95A68"/>
    <w:rsid w:val="9BF38A98"/>
    <w:rsid w:val="AE6ED90F"/>
    <w:rsid w:val="AFFD9C34"/>
    <w:rsid w:val="AFFF9255"/>
    <w:rsid w:val="B4F52447"/>
    <w:rsid w:val="BA5B68D2"/>
    <w:rsid w:val="BBA737CF"/>
    <w:rsid w:val="BBEB8BE1"/>
    <w:rsid w:val="BD7B979C"/>
    <w:rsid w:val="BFC9EFD8"/>
    <w:rsid w:val="BFE947C1"/>
    <w:rsid w:val="CEBF74D9"/>
    <w:rsid w:val="CEF85D88"/>
    <w:rsid w:val="CFF7D6CF"/>
    <w:rsid w:val="D98F8A11"/>
    <w:rsid w:val="DCB63837"/>
    <w:rsid w:val="DCC7B99F"/>
    <w:rsid w:val="DEAE2F87"/>
    <w:rsid w:val="DECB4EB3"/>
    <w:rsid w:val="DF9FC047"/>
    <w:rsid w:val="E5FBC3D6"/>
    <w:rsid w:val="E7378443"/>
    <w:rsid w:val="E9BCF02E"/>
    <w:rsid w:val="ECEF7A2F"/>
    <w:rsid w:val="ED1E5788"/>
    <w:rsid w:val="EDEF8E26"/>
    <w:rsid w:val="EED5128F"/>
    <w:rsid w:val="EF7F11C0"/>
    <w:rsid w:val="EFB47EC9"/>
    <w:rsid w:val="EFF4558C"/>
    <w:rsid w:val="F4FD97D9"/>
    <w:rsid w:val="F6EF8921"/>
    <w:rsid w:val="F7F73FCC"/>
    <w:rsid w:val="F9B79DFD"/>
    <w:rsid w:val="FB42C8FE"/>
    <w:rsid w:val="FBBF4B1D"/>
    <w:rsid w:val="FDF41087"/>
    <w:rsid w:val="FEDF41F5"/>
    <w:rsid w:val="FFAC98A7"/>
    <w:rsid w:val="FFADD9E8"/>
    <w:rsid w:val="FFBA96E1"/>
    <w:rsid w:val="FFD586B7"/>
    <w:rsid w:val="FFEE1645"/>
    <w:rsid w:val="FFFF1D8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970</Words>
  <Characters>1012</Characters>
  <Lines>0</Lines>
  <Paragraphs>0</Paragraphs>
  <TotalTime>23</TotalTime>
  <ScaleCrop>false</ScaleCrop>
  <LinksUpToDate>false</LinksUpToDate>
  <CharactersWithSpaces>1057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2025-01-27T06:39:00Z</dcterms:created>
  <dc:creator>uos</dc:creator>
  <cp:lastModifiedBy>郭丽娜</cp:lastModifiedBy>
  <cp:lastPrinted>2026-10-13T08:26:47Z</cp:lastPrinted>
  <dcterms:modified xsi:type="dcterms:W3CDTF">2026-10-15T01:38:42Z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5241E541015A4306B9E3C121893B4BFE_13</vt:lpwstr>
  </property>
  <property fmtid="{D5CDD505-2E9C-101B-9397-08002B2CF9AE}" pid="4" name="KSOTemplateDocerSaveRecord">
    <vt:lpwstr>eyJoZGlkIjoiYTA0OTFiNTllN2E3YTc2MDc5ZTIwYTg0ZjFlZjFlMWQiLCJ1c2VySWQiOiIzNzMyMDUyODEifQ==</vt:lpwstr>
  </property>
</Properties>
</file>