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62BDC">
      <w:pPr>
        <w:adjustRightInd w:val="0"/>
        <w:snapToGrid w:val="0"/>
        <w:rPr>
          <w:szCs w:val="32"/>
        </w:rPr>
      </w:pPr>
      <w:r>
        <w:rPr>
          <w:rFonts w:ascii="黑体" w:hAnsi="黑体" w:eastAsia="黑体"/>
          <w:szCs w:val="32"/>
        </w:rPr>
        <w:t>附件1</w:t>
      </w:r>
    </w:p>
    <w:p w14:paraId="76DE0326">
      <w:pPr>
        <w:adjustRightInd w:val="0"/>
        <w:snapToGrid w:val="0"/>
        <w:spacing w:before="156" w:beforeLines="50" w:after="156" w:afterLines="50"/>
        <w:jc w:val="center"/>
        <w:rPr>
          <w:rFonts w:ascii="宋体" w:hAnsi="宋体" w:eastAsia="宋体"/>
          <w:b/>
          <w:bCs/>
          <w:szCs w:val="32"/>
        </w:rPr>
      </w:pPr>
      <w:r>
        <w:rPr>
          <w:rFonts w:hint="eastAsia" w:ascii="宋体" w:hAnsi="宋体" w:eastAsia="宋体"/>
          <w:b/>
          <w:bCs/>
          <w:szCs w:val="32"/>
        </w:rPr>
        <w:t xml:space="preserve"> 南盘江（曲靖市境内）流域综合规划</w:t>
      </w:r>
      <w:r>
        <w:rPr>
          <w:rFonts w:hint="eastAsia" w:ascii="宋体" w:hAnsi="宋体" w:eastAsia="宋体"/>
          <w:b/>
          <w:bCs/>
          <w:szCs w:val="32"/>
          <w:lang w:val="en-US" w:eastAsia="zh-CN"/>
        </w:rPr>
        <w:t>生态</w:t>
      </w:r>
      <w:r>
        <w:rPr>
          <w:rFonts w:hint="eastAsia" w:ascii="宋体" w:hAnsi="宋体" w:eastAsia="宋体"/>
          <w:b/>
          <w:bCs/>
          <w:szCs w:val="32"/>
        </w:rPr>
        <w:t>环境影响评价</w:t>
      </w:r>
    </w:p>
    <w:p w14:paraId="5D833A9E">
      <w:pPr>
        <w:adjustRightInd w:val="0"/>
        <w:snapToGrid w:val="0"/>
        <w:spacing w:before="156" w:beforeLines="50" w:after="156" w:afterLines="50"/>
        <w:jc w:val="center"/>
        <w:rPr>
          <w:rFonts w:hint="eastAsia" w:ascii="宋体" w:hAnsi="宋体" w:eastAsia="宋体"/>
          <w:b/>
          <w:bCs/>
          <w:szCs w:val="32"/>
        </w:rPr>
      </w:pPr>
      <w:r>
        <w:rPr>
          <w:rFonts w:hint="eastAsia" w:ascii="宋体" w:hAnsi="宋体" w:eastAsia="宋体"/>
          <w:b/>
          <w:bCs/>
          <w:szCs w:val="32"/>
        </w:rPr>
        <w:t>公众意见表</w:t>
      </w:r>
    </w:p>
    <w:p w14:paraId="4ADAE887">
      <w:pPr>
        <w:adjustRightInd w:val="0"/>
        <w:snapToGrid w:val="0"/>
        <w:spacing w:after="156" w:afterLines="50"/>
        <w:rPr>
          <w:b/>
          <w:sz w:val="24"/>
          <w:szCs w:val="24"/>
        </w:rPr>
      </w:pPr>
    </w:p>
    <w:p w14:paraId="2CBBB2D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EDED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4E2C0A">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948843F">
            <w:pPr>
              <w:adjustRightInd w:val="0"/>
              <w:snapToGrid w:val="0"/>
              <w:jc w:val="center"/>
              <w:rPr>
                <w:rFonts w:hint="eastAsia" w:ascii="宋体" w:hAnsi="宋体" w:eastAsia="宋体"/>
                <w:bCs/>
                <w:sz w:val="21"/>
                <w:szCs w:val="21"/>
              </w:rPr>
            </w:pPr>
            <w:r>
              <w:rPr>
                <w:rFonts w:hint="eastAsia" w:ascii="宋体" w:hAnsi="宋体" w:eastAsia="宋体"/>
                <w:bCs/>
                <w:sz w:val="21"/>
                <w:szCs w:val="21"/>
              </w:rPr>
              <w:t>南盘江（曲靖市境内）流域综合规划</w:t>
            </w:r>
          </w:p>
        </w:tc>
      </w:tr>
      <w:tr w14:paraId="7FA94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F6BB0A9">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7E92D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DB383A7">
            <w:pPr>
              <w:adjustRightInd w:val="0"/>
              <w:snapToGrid w:val="0"/>
              <w:rPr>
                <w:rFonts w:hint="eastAsia" w:ascii="宋体" w:hAnsi="宋体" w:eastAsia="宋体"/>
                <w:sz w:val="21"/>
                <w:szCs w:val="21"/>
              </w:rPr>
            </w:pPr>
            <w:r>
              <w:rPr>
                <w:rFonts w:ascii="宋体" w:hAnsi="宋体" w:eastAsia="宋体"/>
                <w:b/>
                <w:bCs/>
                <w:sz w:val="21"/>
                <w:szCs w:val="21"/>
              </w:rPr>
              <w:t>与本规划</w:t>
            </w:r>
            <w:bookmarkStart w:id="0" w:name="_GoBack"/>
            <w:bookmarkEnd w:id="0"/>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rPr>
              <w:t>规划</w:t>
            </w:r>
            <w:r>
              <w:rPr>
                <w:rFonts w:ascii="宋体" w:hAnsi="宋体" w:eastAsia="宋体"/>
                <w:sz w:val="21"/>
                <w:szCs w:val="21"/>
              </w:rPr>
              <w:t>环评无关的意见或者诉求不属于项目环评公参内容）</w:t>
            </w:r>
          </w:p>
        </w:tc>
        <w:tc>
          <w:tcPr>
            <w:tcW w:w="7289" w:type="dxa"/>
            <w:gridSpan w:val="2"/>
          </w:tcPr>
          <w:p w14:paraId="3EBF1AF2">
            <w:pPr>
              <w:adjustRightInd w:val="0"/>
              <w:snapToGrid w:val="0"/>
              <w:rPr>
                <w:rFonts w:hint="eastAsia" w:ascii="宋体" w:hAnsi="宋体" w:eastAsia="宋体"/>
                <w:sz w:val="21"/>
                <w:szCs w:val="21"/>
              </w:rPr>
            </w:pPr>
          </w:p>
          <w:p w14:paraId="25A4BCA2">
            <w:pPr>
              <w:adjustRightInd w:val="0"/>
              <w:snapToGrid w:val="0"/>
              <w:rPr>
                <w:rFonts w:hint="eastAsia" w:ascii="宋体" w:hAnsi="宋体" w:eastAsia="宋体"/>
                <w:sz w:val="21"/>
                <w:szCs w:val="21"/>
              </w:rPr>
            </w:pPr>
          </w:p>
          <w:p w14:paraId="491B3041">
            <w:pPr>
              <w:adjustRightInd w:val="0"/>
              <w:snapToGrid w:val="0"/>
              <w:rPr>
                <w:rFonts w:hint="eastAsia" w:ascii="宋体" w:hAnsi="宋体" w:eastAsia="宋体"/>
                <w:sz w:val="21"/>
                <w:szCs w:val="21"/>
              </w:rPr>
            </w:pPr>
          </w:p>
          <w:p w14:paraId="1EEBC572">
            <w:pPr>
              <w:adjustRightInd w:val="0"/>
              <w:snapToGrid w:val="0"/>
              <w:rPr>
                <w:rFonts w:hint="eastAsia" w:ascii="宋体" w:hAnsi="宋体" w:eastAsia="宋体"/>
                <w:sz w:val="21"/>
                <w:szCs w:val="21"/>
              </w:rPr>
            </w:pPr>
          </w:p>
          <w:p w14:paraId="6AE1D755">
            <w:pPr>
              <w:adjustRightInd w:val="0"/>
              <w:snapToGrid w:val="0"/>
              <w:rPr>
                <w:rFonts w:hint="eastAsia" w:ascii="宋体" w:hAnsi="宋体" w:eastAsia="宋体"/>
                <w:sz w:val="21"/>
                <w:szCs w:val="21"/>
              </w:rPr>
            </w:pPr>
          </w:p>
          <w:p w14:paraId="66B03687">
            <w:pPr>
              <w:adjustRightInd w:val="0"/>
              <w:snapToGrid w:val="0"/>
              <w:rPr>
                <w:rFonts w:hint="eastAsia" w:ascii="宋体" w:hAnsi="宋体" w:eastAsia="宋体"/>
                <w:sz w:val="21"/>
                <w:szCs w:val="21"/>
              </w:rPr>
            </w:pPr>
          </w:p>
          <w:p w14:paraId="1F5C2E89">
            <w:pPr>
              <w:adjustRightInd w:val="0"/>
              <w:snapToGrid w:val="0"/>
              <w:rPr>
                <w:rFonts w:hint="eastAsia" w:ascii="宋体" w:hAnsi="宋体" w:eastAsia="宋体"/>
                <w:sz w:val="21"/>
                <w:szCs w:val="21"/>
              </w:rPr>
            </w:pPr>
          </w:p>
          <w:p w14:paraId="466FDAD4">
            <w:pPr>
              <w:adjustRightInd w:val="0"/>
              <w:snapToGrid w:val="0"/>
              <w:rPr>
                <w:rFonts w:hint="eastAsia" w:ascii="宋体" w:hAnsi="宋体" w:eastAsia="宋体"/>
                <w:sz w:val="21"/>
                <w:szCs w:val="21"/>
              </w:rPr>
            </w:pPr>
          </w:p>
          <w:p w14:paraId="29D15A2B">
            <w:pPr>
              <w:adjustRightInd w:val="0"/>
              <w:snapToGrid w:val="0"/>
              <w:rPr>
                <w:rFonts w:hint="eastAsia" w:ascii="宋体" w:hAnsi="宋体" w:eastAsia="宋体"/>
                <w:sz w:val="21"/>
                <w:szCs w:val="21"/>
              </w:rPr>
            </w:pPr>
          </w:p>
          <w:p w14:paraId="4D296E7F">
            <w:pPr>
              <w:adjustRightInd w:val="0"/>
              <w:snapToGrid w:val="0"/>
              <w:rPr>
                <w:rFonts w:hint="eastAsia" w:ascii="宋体" w:hAnsi="宋体" w:eastAsia="宋体"/>
                <w:sz w:val="21"/>
                <w:szCs w:val="21"/>
              </w:rPr>
            </w:pPr>
          </w:p>
          <w:p w14:paraId="462DAFDF">
            <w:pPr>
              <w:adjustRightInd w:val="0"/>
              <w:snapToGrid w:val="0"/>
              <w:rPr>
                <w:rFonts w:hint="eastAsia" w:ascii="宋体" w:hAnsi="宋体" w:eastAsia="宋体"/>
                <w:sz w:val="21"/>
                <w:szCs w:val="21"/>
              </w:rPr>
            </w:pPr>
          </w:p>
          <w:p w14:paraId="00683ECA">
            <w:pPr>
              <w:adjustRightInd w:val="0"/>
              <w:snapToGrid w:val="0"/>
              <w:rPr>
                <w:rFonts w:hint="eastAsia" w:ascii="宋体" w:hAnsi="宋体" w:eastAsia="宋体"/>
                <w:sz w:val="21"/>
                <w:szCs w:val="21"/>
              </w:rPr>
            </w:pPr>
          </w:p>
          <w:p w14:paraId="4A413363">
            <w:pPr>
              <w:adjustRightInd w:val="0"/>
              <w:snapToGrid w:val="0"/>
              <w:rPr>
                <w:rFonts w:hint="eastAsia" w:ascii="宋体" w:hAnsi="宋体" w:eastAsia="宋体"/>
                <w:sz w:val="21"/>
                <w:szCs w:val="21"/>
              </w:rPr>
            </w:pPr>
          </w:p>
          <w:p w14:paraId="3C7CC171">
            <w:pPr>
              <w:adjustRightInd w:val="0"/>
              <w:snapToGrid w:val="0"/>
              <w:rPr>
                <w:rFonts w:hint="eastAsia" w:ascii="宋体" w:hAnsi="宋体" w:eastAsia="宋体"/>
                <w:sz w:val="21"/>
                <w:szCs w:val="21"/>
              </w:rPr>
            </w:pPr>
          </w:p>
          <w:p w14:paraId="782D9729">
            <w:pPr>
              <w:adjustRightInd w:val="0"/>
              <w:snapToGrid w:val="0"/>
              <w:rPr>
                <w:rFonts w:hint="eastAsia" w:ascii="宋体" w:hAnsi="宋体" w:eastAsia="宋体"/>
                <w:sz w:val="21"/>
                <w:szCs w:val="21"/>
              </w:rPr>
            </w:pPr>
          </w:p>
          <w:p w14:paraId="7282CABC">
            <w:pPr>
              <w:adjustRightInd w:val="0"/>
              <w:snapToGrid w:val="0"/>
              <w:rPr>
                <w:rFonts w:hint="eastAsia" w:ascii="宋体" w:hAnsi="宋体" w:eastAsia="宋体"/>
                <w:sz w:val="21"/>
                <w:szCs w:val="21"/>
              </w:rPr>
            </w:pPr>
          </w:p>
          <w:p w14:paraId="61AD5B4E">
            <w:pPr>
              <w:adjustRightInd w:val="0"/>
              <w:snapToGrid w:val="0"/>
              <w:rPr>
                <w:rFonts w:hint="eastAsia" w:ascii="宋体" w:hAnsi="宋体" w:eastAsia="宋体"/>
                <w:sz w:val="21"/>
                <w:szCs w:val="21"/>
              </w:rPr>
            </w:pPr>
          </w:p>
          <w:p w14:paraId="7E93E300">
            <w:pPr>
              <w:adjustRightInd w:val="0"/>
              <w:snapToGrid w:val="0"/>
              <w:rPr>
                <w:rFonts w:hint="eastAsia" w:ascii="宋体" w:hAnsi="宋体" w:eastAsia="宋体"/>
                <w:sz w:val="21"/>
                <w:szCs w:val="21"/>
              </w:rPr>
            </w:pPr>
          </w:p>
          <w:p w14:paraId="0D39D805">
            <w:pPr>
              <w:adjustRightInd w:val="0"/>
              <w:snapToGrid w:val="0"/>
              <w:rPr>
                <w:rFonts w:hint="eastAsia" w:ascii="宋体" w:hAnsi="宋体" w:eastAsia="宋体"/>
                <w:sz w:val="21"/>
                <w:szCs w:val="21"/>
              </w:rPr>
            </w:pPr>
          </w:p>
          <w:p w14:paraId="39D9CDC2">
            <w:pPr>
              <w:adjustRightInd w:val="0"/>
              <w:snapToGrid w:val="0"/>
              <w:rPr>
                <w:rFonts w:hint="eastAsia" w:ascii="宋体" w:hAnsi="宋体" w:eastAsia="宋体"/>
                <w:sz w:val="21"/>
                <w:szCs w:val="21"/>
              </w:rPr>
            </w:pPr>
          </w:p>
          <w:p w14:paraId="12CE5DB8">
            <w:pPr>
              <w:adjustRightInd w:val="0"/>
              <w:snapToGrid w:val="0"/>
              <w:rPr>
                <w:rFonts w:hint="eastAsia" w:ascii="宋体" w:hAnsi="宋体" w:eastAsia="宋体"/>
                <w:sz w:val="21"/>
                <w:szCs w:val="21"/>
              </w:rPr>
            </w:pPr>
          </w:p>
          <w:p w14:paraId="734F3D71">
            <w:pPr>
              <w:adjustRightInd w:val="0"/>
              <w:snapToGrid w:val="0"/>
              <w:rPr>
                <w:rFonts w:hint="eastAsia" w:ascii="宋体" w:hAnsi="宋体" w:eastAsia="宋体"/>
                <w:sz w:val="21"/>
                <w:szCs w:val="21"/>
              </w:rPr>
            </w:pPr>
          </w:p>
          <w:p w14:paraId="4B25C3DE">
            <w:pPr>
              <w:adjustRightInd w:val="0"/>
              <w:snapToGrid w:val="0"/>
              <w:rPr>
                <w:rFonts w:hint="eastAsia" w:ascii="宋体" w:hAnsi="宋体" w:eastAsia="宋体"/>
                <w:sz w:val="21"/>
                <w:szCs w:val="21"/>
              </w:rPr>
            </w:pPr>
          </w:p>
          <w:p w14:paraId="220129A7">
            <w:pPr>
              <w:adjustRightInd w:val="0"/>
              <w:snapToGrid w:val="0"/>
              <w:rPr>
                <w:rFonts w:hint="eastAsia" w:ascii="宋体" w:hAnsi="宋体" w:eastAsia="宋体"/>
                <w:sz w:val="21"/>
                <w:szCs w:val="21"/>
              </w:rPr>
            </w:pPr>
          </w:p>
          <w:p w14:paraId="65CA769E">
            <w:pPr>
              <w:adjustRightInd w:val="0"/>
              <w:snapToGrid w:val="0"/>
              <w:rPr>
                <w:rFonts w:hint="eastAsia" w:ascii="宋体" w:hAnsi="宋体" w:eastAsia="宋体"/>
                <w:sz w:val="21"/>
                <w:szCs w:val="21"/>
              </w:rPr>
            </w:pPr>
          </w:p>
          <w:p w14:paraId="50FF978F">
            <w:pPr>
              <w:adjustRightInd w:val="0"/>
              <w:snapToGrid w:val="0"/>
              <w:rPr>
                <w:rFonts w:hint="eastAsia" w:ascii="宋体" w:hAnsi="宋体" w:eastAsia="宋体"/>
                <w:sz w:val="21"/>
                <w:szCs w:val="21"/>
              </w:rPr>
            </w:pPr>
          </w:p>
          <w:p w14:paraId="738916E4">
            <w:pPr>
              <w:adjustRightInd w:val="0"/>
              <w:snapToGrid w:val="0"/>
              <w:rPr>
                <w:rFonts w:hint="eastAsia" w:ascii="宋体" w:hAnsi="宋体" w:eastAsia="宋体"/>
                <w:sz w:val="21"/>
                <w:szCs w:val="21"/>
              </w:rPr>
            </w:pPr>
          </w:p>
          <w:p w14:paraId="10BADC22">
            <w:pPr>
              <w:adjustRightInd w:val="0"/>
              <w:snapToGrid w:val="0"/>
              <w:rPr>
                <w:rFonts w:hint="eastAsia" w:ascii="宋体" w:hAnsi="宋体" w:eastAsia="宋体"/>
                <w:sz w:val="21"/>
                <w:szCs w:val="21"/>
              </w:rPr>
            </w:pPr>
          </w:p>
          <w:p w14:paraId="59DFD171">
            <w:pPr>
              <w:adjustRightInd w:val="0"/>
              <w:snapToGrid w:val="0"/>
              <w:rPr>
                <w:rFonts w:hint="eastAsia" w:ascii="宋体" w:hAnsi="宋体" w:eastAsia="宋体"/>
                <w:sz w:val="21"/>
                <w:szCs w:val="21"/>
              </w:rPr>
            </w:pPr>
          </w:p>
          <w:p w14:paraId="49D4EB11">
            <w:pPr>
              <w:adjustRightInd w:val="0"/>
              <w:snapToGrid w:val="0"/>
              <w:rPr>
                <w:rFonts w:hint="eastAsia" w:ascii="宋体" w:hAnsi="宋体" w:eastAsia="宋体"/>
                <w:sz w:val="21"/>
                <w:szCs w:val="21"/>
              </w:rPr>
            </w:pPr>
          </w:p>
          <w:p w14:paraId="3A211D59">
            <w:pPr>
              <w:adjustRightInd w:val="0"/>
              <w:snapToGrid w:val="0"/>
              <w:rPr>
                <w:rFonts w:hint="eastAsia" w:ascii="宋体" w:hAnsi="宋体" w:eastAsia="宋体"/>
                <w:sz w:val="21"/>
                <w:szCs w:val="21"/>
              </w:rPr>
            </w:pPr>
          </w:p>
          <w:p w14:paraId="3BAFBF9F">
            <w:pPr>
              <w:adjustRightInd w:val="0"/>
              <w:snapToGrid w:val="0"/>
              <w:rPr>
                <w:rFonts w:hint="eastAsia" w:ascii="宋体" w:hAnsi="宋体" w:eastAsia="宋体"/>
                <w:sz w:val="21"/>
                <w:szCs w:val="21"/>
              </w:rPr>
            </w:pPr>
          </w:p>
          <w:p w14:paraId="0C5231FB">
            <w:pPr>
              <w:adjustRightInd w:val="0"/>
              <w:snapToGrid w:val="0"/>
              <w:rPr>
                <w:rFonts w:hint="eastAsia" w:ascii="宋体" w:hAnsi="宋体" w:eastAsia="宋体"/>
                <w:sz w:val="21"/>
                <w:szCs w:val="21"/>
              </w:rPr>
            </w:pPr>
          </w:p>
          <w:p w14:paraId="642ED1FA">
            <w:pPr>
              <w:adjustRightInd w:val="0"/>
              <w:snapToGrid w:val="0"/>
              <w:rPr>
                <w:rFonts w:hint="eastAsia" w:ascii="宋体" w:hAnsi="宋体" w:eastAsia="宋体"/>
                <w:sz w:val="21"/>
                <w:szCs w:val="21"/>
              </w:rPr>
            </w:pPr>
          </w:p>
          <w:p w14:paraId="26ABFCC9">
            <w:pPr>
              <w:adjustRightInd w:val="0"/>
              <w:snapToGrid w:val="0"/>
              <w:rPr>
                <w:rFonts w:hint="eastAsia" w:ascii="宋体" w:hAnsi="宋体" w:eastAsia="宋体"/>
                <w:sz w:val="21"/>
                <w:szCs w:val="21"/>
              </w:rPr>
            </w:pPr>
          </w:p>
          <w:p w14:paraId="33922A66">
            <w:pPr>
              <w:adjustRightInd w:val="0"/>
              <w:snapToGrid w:val="0"/>
              <w:rPr>
                <w:rFonts w:hint="eastAsia" w:ascii="宋体" w:hAnsi="宋体" w:eastAsia="宋体"/>
                <w:sz w:val="21"/>
                <w:szCs w:val="21"/>
              </w:rPr>
            </w:pPr>
          </w:p>
          <w:p w14:paraId="5C0DAFD2">
            <w:pPr>
              <w:adjustRightInd w:val="0"/>
              <w:snapToGrid w:val="0"/>
              <w:rPr>
                <w:rFonts w:hint="eastAsia" w:ascii="宋体" w:hAnsi="宋体" w:eastAsia="宋体"/>
                <w:sz w:val="21"/>
                <w:szCs w:val="21"/>
              </w:rPr>
            </w:pPr>
          </w:p>
          <w:p w14:paraId="309B7AAC">
            <w:pPr>
              <w:adjustRightInd w:val="0"/>
              <w:snapToGrid w:val="0"/>
              <w:rPr>
                <w:rFonts w:hint="eastAsia" w:ascii="宋体" w:hAnsi="宋体" w:eastAsia="宋体"/>
                <w:sz w:val="21"/>
                <w:szCs w:val="21"/>
              </w:rPr>
            </w:pPr>
          </w:p>
        </w:tc>
      </w:tr>
      <w:tr w14:paraId="144D1E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F85E770">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5DAA0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10E485">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30879C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6C54E11">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1325CEF">
            <w:pPr>
              <w:adjustRightInd w:val="0"/>
              <w:snapToGrid w:val="0"/>
              <w:rPr>
                <w:rFonts w:hint="eastAsia" w:ascii="宋体" w:hAnsi="宋体" w:eastAsia="宋体"/>
                <w:sz w:val="21"/>
                <w:szCs w:val="21"/>
              </w:rPr>
            </w:pPr>
          </w:p>
        </w:tc>
      </w:tr>
      <w:tr w14:paraId="2C5F8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5B242B7">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052ADD91">
            <w:pPr>
              <w:adjustRightInd w:val="0"/>
              <w:snapToGrid w:val="0"/>
              <w:rPr>
                <w:rFonts w:hint="eastAsia" w:ascii="宋体" w:hAnsi="宋体" w:eastAsia="宋体"/>
                <w:sz w:val="21"/>
                <w:szCs w:val="21"/>
              </w:rPr>
            </w:pPr>
          </w:p>
        </w:tc>
      </w:tr>
      <w:tr w14:paraId="7EF7CF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D2BC8DD">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08B4B331">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6CD1223D">
            <w:pPr>
              <w:adjustRightInd w:val="0"/>
              <w:snapToGrid w:val="0"/>
              <w:rPr>
                <w:rFonts w:hint="eastAsia" w:ascii="宋体" w:hAnsi="宋体" w:eastAsia="宋体"/>
                <w:sz w:val="21"/>
                <w:szCs w:val="21"/>
              </w:rPr>
            </w:pPr>
          </w:p>
        </w:tc>
      </w:tr>
      <w:tr w14:paraId="7C744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CCE482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AA1D5CA">
            <w:pPr>
              <w:adjustRightInd w:val="0"/>
              <w:snapToGrid w:val="0"/>
              <w:rPr>
                <w:rFonts w:hint="eastAsia"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u w:val="single"/>
              </w:rPr>
              <w:t xml:space="preserve"> </w:t>
            </w: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14:paraId="5BF69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03C59B9">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7ED47EBE">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7B6E8C15">
            <w:pPr>
              <w:adjustRightInd w:val="0"/>
              <w:snapToGrid w:val="0"/>
              <w:rPr>
                <w:rFonts w:hint="eastAsia" w:ascii="宋体" w:hAnsi="宋体" w:eastAsia="宋体"/>
                <w:sz w:val="21"/>
                <w:szCs w:val="21"/>
              </w:rPr>
            </w:pPr>
          </w:p>
          <w:p w14:paraId="5E8EB462">
            <w:pPr>
              <w:adjustRightInd w:val="0"/>
              <w:snapToGrid w:val="0"/>
              <w:ind w:firstLine="840" w:firstLineChars="400"/>
              <w:rPr>
                <w:rFonts w:hint="eastAsia" w:ascii="宋体" w:hAnsi="宋体" w:eastAsia="宋体"/>
                <w:sz w:val="21"/>
                <w:szCs w:val="21"/>
              </w:rPr>
            </w:pPr>
            <w:r>
              <w:rPr>
                <w:rFonts w:hint="eastAsia" w:ascii="宋体" w:hAnsi="宋体" w:eastAsia="宋体"/>
                <w:sz w:val="21"/>
                <w:szCs w:val="21"/>
              </w:rPr>
              <w:t>□是；         □否。</w:t>
            </w:r>
          </w:p>
          <w:p w14:paraId="6D86C7F9">
            <w:pPr>
              <w:adjustRightInd w:val="0"/>
              <w:snapToGrid w:val="0"/>
              <w:rPr>
                <w:rFonts w:hint="eastAsia" w:ascii="宋体" w:hAnsi="宋体" w:eastAsia="宋体"/>
                <w:sz w:val="21"/>
                <w:szCs w:val="21"/>
              </w:rPr>
            </w:pPr>
          </w:p>
          <w:p w14:paraId="149A19DB">
            <w:pPr>
              <w:adjustRightInd w:val="0"/>
              <w:snapToGrid w:val="0"/>
              <w:ind w:firstLine="630" w:firstLineChars="300"/>
              <w:rPr>
                <w:rFonts w:hint="eastAsia" w:ascii="宋体" w:hAnsi="宋体" w:eastAsia="宋体"/>
                <w:sz w:val="21"/>
                <w:szCs w:val="21"/>
              </w:rPr>
            </w:pPr>
            <w:r>
              <w:rPr>
                <w:rFonts w:ascii="宋体" w:hAnsi="宋体" w:eastAsia="宋体"/>
                <w:sz w:val="21"/>
                <w:szCs w:val="21"/>
              </w:rPr>
              <w:t>（若不填则默认为不同意公开）</w:t>
            </w:r>
          </w:p>
        </w:tc>
      </w:tr>
      <w:tr w14:paraId="10CDE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27D8245">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013EF4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C950E1">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4A02B295">
            <w:pPr>
              <w:adjustRightInd w:val="0"/>
              <w:snapToGrid w:val="0"/>
              <w:rPr>
                <w:rFonts w:hint="eastAsia" w:ascii="宋体" w:hAnsi="宋体" w:eastAsia="宋体"/>
                <w:b/>
                <w:bCs/>
                <w:sz w:val="21"/>
                <w:szCs w:val="21"/>
              </w:rPr>
            </w:pPr>
          </w:p>
        </w:tc>
      </w:tr>
      <w:tr w14:paraId="5D7B81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47EA4F8">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C60A60B">
            <w:pPr>
              <w:adjustRightInd w:val="0"/>
              <w:snapToGrid w:val="0"/>
              <w:rPr>
                <w:rFonts w:hint="eastAsia" w:ascii="宋体" w:hAnsi="宋体" w:eastAsia="宋体"/>
                <w:b/>
                <w:bCs/>
                <w:sz w:val="21"/>
                <w:szCs w:val="21"/>
              </w:rPr>
            </w:pPr>
          </w:p>
        </w:tc>
      </w:tr>
      <w:tr w14:paraId="0751D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D7C35F2">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0D0BEA4F">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6AA92407">
            <w:pPr>
              <w:adjustRightInd w:val="0"/>
              <w:snapToGrid w:val="0"/>
              <w:rPr>
                <w:rFonts w:hint="eastAsia" w:ascii="宋体" w:hAnsi="宋体" w:eastAsia="宋体"/>
                <w:b/>
                <w:bCs/>
                <w:sz w:val="21"/>
                <w:szCs w:val="21"/>
              </w:rPr>
            </w:pPr>
          </w:p>
        </w:tc>
      </w:tr>
      <w:tr w14:paraId="492C7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B7F2D76">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949B669">
            <w:pPr>
              <w:adjustRightInd w:val="0"/>
              <w:snapToGrid w:val="0"/>
              <w:ind w:left="210" w:hanging="210" w:hangingChars="100"/>
              <w:rPr>
                <w:rFonts w:hint="eastAsia"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u w:val="single"/>
              </w:rPr>
              <w:t xml:space="preserve"> </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31D2D6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2FA525B">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5FCE8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1071E"/>
    <w:rsid w:val="00010DA4"/>
    <w:rsid w:val="00051EB4"/>
    <w:rsid w:val="00212206"/>
    <w:rsid w:val="00296D17"/>
    <w:rsid w:val="002A762F"/>
    <w:rsid w:val="00350FEB"/>
    <w:rsid w:val="004875F6"/>
    <w:rsid w:val="005103B7"/>
    <w:rsid w:val="005B1685"/>
    <w:rsid w:val="005D0349"/>
    <w:rsid w:val="00611FB9"/>
    <w:rsid w:val="007D673A"/>
    <w:rsid w:val="007F3F13"/>
    <w:rsid w:val="0086584D"/>
    <w:rsid w:val="008C4096"/>
    <w:rsid w:val="008D5159"/>
    <w:rsid w:val="009A54E1"/>
    <w:rsid w:val="009E1D6F"/>
    <w:rsid w:val="00BE7CB9"/>
    <w:rsid w:val="00C51112"/>
    <w:rsid w:val="00C51C0F"/>
    <w:rsid w:val="00C95BAD"/>
    <w:rsid w:val="00DE5890"/>
    <w:rsid w:val="00E41C8B"/>
    <w:rsid w:val="00E74DB5"/>
    <w:rsid w:val="00FC5633"/>
    <w:rsid w:val="0CE604B0"/>
    <w:rsid w:val="0FB96BC3"/>
    <w:rsid w:val="27C25521"/>
    <w:rsid w:val="283E7DA0"/>
    <w:rsid w:val="2C845BFB"/>
    <w:rsid w:val="3A0D261A"/>
    <w:rsid w:val="3A960861"/>
    <w:rsid w:val="430B601E"/>
    <w:rsid w:val="44EB321A"/>
    <w:rsid w:val="4E1B1877"/>
    <w:rsid w:val="506640F7"/>
    <w:rsid w:val="68F64541"/>
    <w:rsid w:val="6AE13EDA"/>
    <w:rsid w:val="6AE551F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3</Pages>
  <Words>393</Words>
  <Characters>393</Characters>
  <Lines>77</Lines>
  <Paragraphs>41</Paragraphs>
  <TotalTime>7</TotalTime>
  <ScaleCrop>false</ScaleCrop>
  <LinksUpToDate>false</LinksUpToDate>
  <CharactersWithSpaces>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贝壳</cp:lastModifiedBy>
  <dcterms:modified xsi:type="dcterms:W3CDTF">2026-09-04T01:24:57Z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eyJoZGlkIjoiMTdkNTBkZGY0ZTg3NGZkZmFlZDViMDUyNGU0NGQ4MjMiLCJ1c2VySWQiOiI3MzIzNzU1NDcifQ==</vt:lpwstr>
  </property>
  <property fmtid="{D5CDD505-2E9C-101B-9397-08002B2CF9AE}" pid="4" name="ICV">
    <vt:lpwstr>184BEB5866F942C28E97BDC8FD56B23D_13</vt:lpwstr>
  </property>
</Properties>
</file>