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70BC3E">
      <w:pPr>
        <w:pStyle w:val="2"/>
        <w:spacing w:before="365" w:line="282" w:lineRule="auto"/>
        <w:ind w:left="3299" w:right="478" w:hanging="2809"/>
        <w:outlineLvl w:val="0"/>
        <w:rPr>
          <w:sz w:val="44"/>
          <w:szCs w:val="44"/>
        </w:rPr>
      </w:pPr>
      <w:r>
        <w:rPr>
          <w:spacing w:val="-5"/>
          <w:sz w:val="44"/>
          <w:szCs w:val="44"/>
        </w:rPr>
        <w:t>曲靖市出租汽车从业资格考试区域科目</w:t>
      </w:r>
      <w:r>
        <w:rPr>
          <w:spacing w:val="15"/>
          <w:sz w:val="44"/>
          <w:szCs w:val="44"/>
        </w:rPr>
        <w:t xml:space="preserve"> </w:t>
      </w:r>
      <w:r>
        <w:rPr>
          <w:spacing w:val="4"/>
          <w:sz w:val="44"/>
          <w:szCs w:val="44"/>
        </w:rPr>
        <w:t>考试题库</w:t>
      </w:r>
    </w:p>
    <w:p w14:paraId="5A161BA4">
      <w:pPr>
        <w:spacing w:line="343" w:lineRule="auto"/>
        <w:rPr>
          <w:rFonts w:ascii="Arial"/>
          <w:sz w:val="21"/>
        </w:rPr>
      </w:pPr>
    </w:p>
    <w:p w14:paraId="04803D00">
      <w:pPr>
        <w:spacing w:line="343" w:lineRule="auto"/>
        <w:rPr>
          <w:rFonts w:ascii="Arial"/>
          <w:sz w:val="21"/>
        </w:rPr>
      </w:pPr>
    </w:p>
    <w:p w14:paraId="1B4BF2A5">
      <w:pPr>
        <w:pStyle w:val="2"/>
        <w:spacing w:before="78" w:line="293" w:lineRule="auto"/>
        <w:ind w:right="76"/>
      </w:pPr>
      <w:r>
        <w:rPr>
          <w:rFonts w:ascii="Times New Roman" w:hAnsi="Times New Roman" w:eastAsia="Times New Roman" w:cs="Times New Roman"/>
          <w:spacing w:val="-2"/>
        </w:rPr>
        <w:t>1.</w:t>
      </w:r>
      <w:r>
        <w:rPr>
          <w:rFonts w:ascii="Times New Roman" w:hAnsi="Times New Roman" w:eastAsia="Times New Roman" w:cs="Times New Roman"/>
          <w:spacing w:val="-12"/>
        </w:rPr>
        <w:t xml:space="preserve"> </w:t>
      </w:r>
      <w:r>
        <w:rPr>
          <w:spacing w:val="-2"/>
        </w:rPr>
        <w:t>宣威火腿驰名中外，是中国地理标志保护产品。1923年</w:t>
      </w:r>
      <w:r>
        <w:rPr>
          <w:spacing w:val="-3"/>
        </w:rPr>
        <w:t>获世界博览会金奖，孙</w:t>
      </w:r>
      <w:r>
        <w:t xml:space="preserve"> </w:t>
      </w:r>
      <w:r>
        <w:rPr>
          <w:spacing w:val="6"/>
        </w:rPr>
        <w:t>中山先生为其题词(</w:t>
      </w:r>
      <w:r>
        <w:rPr>
          <w:spacing w:val="58"/>
        </w:rPr>
        <w:t xml:space="preserve">  </w:t>
      </w:r>
      <w:r>
        <w:rPr>
          <w:spacing w:val="6"/>
        </w:rPr>
        <w:t>)。</w:t>
      </w:r>
    </w:p>
    <w:p w14:paraId="34944B76">
      <w:pPr>
        <w:pStyle w:val="2"/>
        <w:spacing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饮和食德</w:t>
      </w:r>
    </w:p>
    <w:p w14:paraId="63AF3646">
      <w:pPr>
        <w:pStyle w:val="2"/>
        <w:spacing w:before="103" w:line="220" w:lineRule="auto"/>
      </w:pPr>
      <w:r>
        <w:rPr>
          <w:rFonts w:ascii="Times New Roman" w:hAnsi="Times New Roman" w:eastAsia="Times New Roman" w:cs="Times New Roman"/>
          <w:spacing w:val="4"/>
        </w:rPr>
        <w:t xml:space="preserve">B.  </w:t>
      </w:r>
      <w:r>
        <w:rPr>
          <w:spacing w:val="4"/>
        </w:rPr>
        <w:t>饮德食和</w:t>
      </w:r>
    </w:p>
    <w:p w14:paraId="04C64BA4">
      <w:pPr>
        <w:pStyle w:val="2"/>
        <w:spacing w:before="11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食和饮德</w:t>
      </w:r>
    </w:p>
    <w:p w14:paraId="4186D6CE">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8850E66">
      <w:pPr>
        <w:spacing w:line="423" w:lineRule="auto"/>
        <w:rPr>
          <w:rFonts w:ascii="Arial"/>
          <w:sz w:val="21"/>
        </w:rPr>
      </w:pPr>
    </w:p>
    <w:p w14:paraId="55AC06B7">
      <w:pPr>
        <w:pStyle w:val="2"/>
        <w:spacing w:before="78" w:line="295" w:lineRule="auto"/>
      </w:pPr>
      <w:r>
        <w:rPr>
          <w:rFonts w:ascii="Times New Roman" w:hAnsi="Times New Roman" w:eastAsia="Times New Roman" w:cs="Times New Roman"/>
          <w:spacing w:val="-7"/>
        </w:rPr>
        <w:t>2.</w:t>
      </w:r>
      <w:r>
        <w:rPr>
          <w:rFonts w:ascii="Times New Roman" w:hAnsi="Times New Roman" w:eastAsia="Times New Roman" w:cs="Times New Roman"/>
          <w:spacing w:val="-2"/>
        </w:rPr>
        <w:t xml:space="preserve"> </w:t>
      </w:r>
      <w:r>
        <w:rPr>
          <w:spacing w:val="-7"/>
        </w:rPr>
        <w:t>师宗历史悠久、人杰地灵，具有悠久的历史文化知识，以下关于师宗县的描述，</w:t>
      </w:r>
      <w:r>
        <w:t xml:space="preserve"> </w:t>
      </w:r>
      <w:r>
        <w:rPr>
          <w:spacing w:val="13"/>
        </w:rPr>
        <w:t>正确的是(</w:t>
      </w:r>
      <w:r>
        <w:rPr>
          <w:spacing w:val="56"/>
        </w:rPr>
        <w:t xml:space="preserve">  </w:t>
      </w:r>
      <w:r>
        <w:rPr>
          <w:spacing w:val="13"/>
        </w:rPr>
        <w:t>)。</w:t>
      </w:r>
    </w:p>
    <w:p w14:paraId="3BD37507">
      <w:pPr>
        <w:pStyle w:val="2"/>
        <w:spacing w:before="19" w:line="216"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师宗县被誉为“帝师故里，楹联之乡”,历史上出现了如窦婷等历史文化名人</w:t>
      </w:r>
    </w:p>
    <w:p w14:paraId="205E791C">
      <w:pPr>
        <w:pStyle w:val="2"/>
        <w:spacing w:before="112" w:line="219" w:lineRule="auto"/>
      </w:pPr>
      <w:r>
        <w:rPr>
          <w:rFonts w:ascii="Times New Roman" w:hAnsi="Times New Roman" w:eastAsia="Times New Roman" w:cs="Times New Roman"/>
          <w:spacing w:val="1"/>
        </w:rPr>
        <w:t xml:space="preserve">B.  </w:t>
      </w:r>
      <w:r>
        <w:rPr>
          <w:spacing w:val="1"/>
        </w:rPr>
        <w:t>师宗县位于云南省的北部，是云南省革命老区县之一</w:t>
      </w:r>
    </w:p>
    <w:p w14:paraId="67AE8059">
      <w:pPr>
        <w:pStyle w:val="2"/>
        <w:spacing w:before="96" w:line="219" w:lineRule="auto"/>
      </w:pPr>
      <w:r>
        <w:rPr>
          <w:rFonts w:ascii="Times New Roman" w:hAnsi="Times New Roman" w:eastAsia="Times New Roman" w:cs="Times New Roman"/>
          <w:spacing w:val="1"/>
        </w:rPr>
        <w:t xml:space="preserve">C.  </w:t>
      </w:r>
      <w:r>
        <w:rPr>
          <w:spacing w:val="1"/>
        </w:rPr>
        <w:t>师宗县的气候类型是温带季风气候，适合多种生物生长</w:t>
      </w:r>
    </w:p>
    <w:p w14:paraId="5B61275A">
      <w:pPr>
        <w:pStyle w:val="2"/>
        <w:spacing w:before="95" w:line="267" w:lineRule="auto"/>
        <w:ind w:right="68"/>
      </w:pPr>
      <w:r>
        <w:rPr>
          <w:rFonts w:ascii="Times New Roman" w:hAnsi="Times New Roman" w:eastAsia="Times New Roman" w:cs="Times New Roman"/>
        </w:rPr>
        <w:t xml:space="preserve">D.  </w:t>
      </w:r>
      <w:r>
        <w:t>师宗县有“中国最古老的杜鹃花自然群落</w:t>
      </w:r>
      <w:r>
        <w:rPr>
          <w:spacing w:val="-1"/>
        </w:rPr>
        <w:t>”和“世界第一高洞”两个国家4</w:t>
      </w:r>
      <w:r>
        <w:rPr>
          <w:rFonts w:ascii="Times New Roman" w:hAnsi="Times New Roman" w:eastAsia="Times New Roman" w:cs="Times New Roman"/>
          <w:spacing w:val="-1"/>
        </w:rPr>
        <w:t>A</w:t>
      </w:r>
      <w:r>
        <w:rPr>
          <w:rFonts w:ascii="Times New Roman" w:hAnsi="Times New Roman" w:eastAsia="Times New Roman" w:cs="Times New Roman"/>
        </w:rPr>
        <w:t xml:space="preserve"> </w:t>
      </w:r>
      <w:r>
        <w:rPr>
          <w:spacing w:val="-2"/>
        </w:rPr>
        <w:t>级旅游风景区</w:t>
      </w:r>
    </w:p>
    <w:p w14:paraId="06CBC3C6">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1E39B8">
      <w:pPr>
        <w:spacing w:line="423" w:lineRule="auto"/>
        <w:rPr>
          <w:rFonts w:ascii="Arial"/>
          <w:sz w:val="21"/>
        </w:rPr>
      </w:pPr>
    </w:p>
    <w:p w14:paraId="05B4CAAB">
      <w:pPr>
        <w:pStyle w:val="2"/>
        <w:spacing w:before="79" w:line="220" w:lineRule="auto"/>
      </w:pPr>
      <w:r>
        <w:rPr>
          <w:rFonts w:ascii="Times New Roman" w:hAnsi="Times New Roman" w:eastAsia="Times New Roman" w:cs="Times New Roman"/>
          <w:spacing w:val="6"/>
        </w:rPr>
        <w:t xml:space="preserve">3. </w:t>
      </w:r>
      <w:r>
        <w:rPr>
          <w:spacing w:val="6"/>
        </w:rPr>
        <w:t>陆良县在(   )时期成为南中地区的政治、经济、文化中心。</w:t>
      </w:r>
    </w:p>
    <w:p w14:paraId="749276BC">
      <w:pPr>
        <w:pStyle w:val="2"/>
        <w:spacing w:before="94"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秦汉时期</w:t>
      </w:r>
    </w:p>
    <w:p w14:paraId="299C37BD">
      <w:pPr>
        <w:pStyle w:val="2"/>
        <w:spacing w:before="103" w:line="219" w:lineRule="auto"/>
      </w:pPr>
      <w:r>
        <w:rPr>
          <w:rFonts w:ascii="Times New Roman" w:hAnsi="Times New Roman" w:eastAsia="Times New Roman" w:cs="Times New Roman"/>
          <w:spacing w:val="3"/>
        </w:rPr>
        <w:t xml:space="preserve">B.  </w:t>
      </w:r>
      <w:r>
        <w:rPr>
          <w:spacing w:val="3"/>
        </w:rPr>
        <w:t>魏晋南北朝时期</w:t>
      </w:r>
    </w:p>
    <w:p w14:paraId="701C9742">
      <w:pPr>
        <w:pStyle w:val="2"/>
        <w:spacing w:before="10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1"/>
        </w:rPr>
        <w:t xml:space="preserve">  </w:t>
      </w:r>
      <w:r>
        <w:rPr>
          <w:spacing w:val="2"/>
        </w:rPr>
        <w:t>唐宋时期</w:t>
      </w:r>
    </w:p>
    <w:p w14:paraId="724D22D6">
      <w:pPr>
        <w:pStyle w:val="2"/>
        <w:spacing w:before="10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2"/>
          <w:w w:val="101"/>
        </w:rPr>
        <w:t xml:space="preserve">  </w:t>
      </w:r>
      <w:r>
        <w:rPr>
          <w:spacing w:val="-4"/>
        </w:rPr>
        <w:t>明清时期</w:t>
      </w:r>
    </w:p>
    <w:p w14:paraId="51EB646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823D288">
      <w:pPr>
        <w:spacing w:line="421" w:lineRule="auto"/>
        <w:rPr>
          <w:rFonts w:ascii="Arial"/>
          <w:sz w:val="21"/>
        </w:rPr>
      </w:pPr>
    </w:p>
    <w:p w14:paraId="46BACDA2">
      <w:pPr>
        <w:pStyle w:val="2"/>
        <w:spacing w:before="78" w:line="297" w:lineRule="auto"/>
        <w:ind w:right="57"/>
      </w:pPr>
      <w:r>
        <w:t>4. “七七”事变后，罗平中小学进步师生组成的抗日救亡工作团推举(</w:t>
      </w:r>
      <w:r>
        <w:rPr>
          <w:spacing w:val="59"/>
        </w:rPr>
        <w:t xml:space="preserve">  </w:t>
      </w:r>
      <w:r>
        <w:rPr>
          <w:spacing w:val="-1"/>
        </w:rPr>
        <w:t>)</w:t>
      </w:r>
      <w:r>
        <w:rPr>
          <w:spacing w:val="45"/>
        </w:rPr>
        <w:t xml:space="preserve"> </w:t>
      </w:r>
      <w:r>
        <w:rPr>
          <w:spacing w:val="-1"/>
        </w:rPr>
        <w:t>为</w:t>
      </w:r>
      <w:r>
        <w:t xml:space="preserve"> </w:t>
      </w:r>
      <w:r>
        <w:rPr>
          <w:spacing w:val="-7"/>
        </w:rPr>
        <w:t>团长。</w:t>
      </w:r>
    </w:p>
    <w:p w14:paraId="257661EA">
      <w:pPr>
        <w:pStyle w:val="2"/>
        <w:spacing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刘文辉</w:t>
      </w:r>
    </w:p>
    <w:p w14:paraId="7F34877D">
      <w:pPr>
        <w:pStyle w:val="2"/>
        <w:spacing w:before="104"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胡若愚</w:t>
      </w:r>
    </w:p>
    <w:p w14:paraId="66D18971">
      <w:pPr>
        <w:pStyle w:val="2"/>
        <w:spacing w:before="126" w:line="220" w:lineRule="auto"/>
      </w:pPr>
      <w:r>
        <w:rPr>
          <w:rFonts w:ascii="Times New Roman" w:hAnsi="Times New Roman" w:eastAsia="Times New Roman" w:cs="Times New Roman"/>
          <w:spacing w:val="-5"/>
        </w:rPr>
        <w:t>C.</w:t>
      </w:r>
      <w:r>
        <w:rPr>
          <w:rFonts w:ascii="Times New Roman" w:hAnsi="Times New Roman" w:eastAsia="Times New Roman" w:cs="Times New Roman"/>
          <w:spacing w:val="21"/>
        </w:rPr>
        <w:t xml:space="preserve">  </w:t>
      </w:r>
      <w:r>
        <w:rPr>
          <w:spacing w:val="-5"/>
        </w:rPr>
        <w:t>尹文英</w:t>
      </w:r>
    </w:p>
    <w:p w14:paraId="30A4BCD7">
      <w:pPr>
        <w:pStyle w:val="2"/>
        <w:spacing w:before="84"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4"/>
        </w:rPr>
        <w:t xml:space="preserve">  </w:t>
      </w:r>
      <w:r>
        <w:rPr>
          <w:spacing w:val="-2"/>
        </w:rPr>
        <w:t>李浩然</w:t>
      </w:r>
    </w:p>
    <w:p w14:paraId="0FD2968E">
      <w:pPr>
        <w:spacing w:line="220" w:lineRule="auto"/>
        <w:sectPr>
          <w:pgSz w:w="11910" w:h="16830"/>
          <w:pgMar w:top="1430" w:right="1769" w:bottom="0" w:left="1759" w:header="0" w:footer="0" w:gutter="0"/>
          <w:cols w:space="720" w:num="1"/>
        </w:sectPr>
      </w:pPr>
    </w:p>
    <w:p w14:paraId="41F20407">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7553CFB">
      <w:pPr>
        <w:spacing w:line="411" w:lineRule="auto"/>
        <w:rPr>
          <w:rFonts w:ascii="Arial"/>
          <w:sz w:val="21"/>
        </w:rPr>
      </w:pPr>
    </w:p>
    <w:p w14:paraId="66F1A5A6">
      <w:pPr>
        <w:pStyle w:val="2"/>
        <w:spacing w:before="78" w:line="219" w:lineRule="auto"/>
      </w:pPr>
      <w:r>
        <w:rPr>
          <w:rFonts w:ascii="Times New Roman" w:hAnsi="Times New Roman" w:eastAsia="Times New Roman" w:cs="Times New Roman"/>
          <w:spacing w:val="6"/>
        </w:rPr>
        <w:t xml:space="preserve">5. </w:t>
      </w:r>
      <w:r>
        <w:rPr>
          <w:spacing w:val="6"/>
        </w:rPr>
        <w:t>曲靖的年均降水量约为(</w:t>
      </w:r>
      <w:r>
        <w:rPr>
          <w:spacing w:val="54"/>
        </w:rPr>
        <w:t xml:space="preserve">  </w:t>
      </w:r>
      <w:r>
        <w:rPr>
          <w:spacing w:val="6"/>
        </w:rPr>
        <w:t>)。</w:t>
      </w:r>
    </w:p>
    <w:p w14:paraId="4958EF8E">
      <w:pPr>
        <w:pStyle w:val="2"/>
        <w:spacing w:before="12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20"/>
        </w:rPr>
        <w:t xml:space="preserve">  </w:t>
      </w:r>
      <w:r>
        <w:rPr>
          <w:spacing w:val="-5"/>
        </w:rPr>
        <w:t>850</w:t>
      </w:r>
      <w:r>
        <w:rPr>
          <w:spacing w:val="-49"/>
        </w:rPr>
        <w:t xml:space="preserve"> </w:t>
      </w:r>
      <w:r>
        <w:rPr>
          <w:spacing w:val="-5"/>
        </w:rPr>
        <w:t>毫米</w:t>
      </w:r>
    </w:p>
    <w:p w14:paraId="01DD562C">
      <w:pPr>
        <w:pStyle w:val="2"/>
        <w:spacing w:before="85" w:line="219" w:lineRule="auto"/>
      </w:pPr>
      <w:r>
        <w:rPr>
          <w:rFonts w:ascii="Times New Roman" w:hAnsi="Times New Roman" w:eastAsia="Times New Roman" w:cs="Times New Roman"/>
        </w:rPr>
        <w:t>B.</w:t>
      </w:r>
      <w:r>
        <w:rPr>
          <w:rFonts w:ascii="Times New Roman" w:hAnsi="Times New Roman" w:eastAsia="Times New Roman" w:cs="Times New Roman"/>
          <w:spacing w:val="9"/>
        </w:rPr>
        <w:t xml:space="preserve">  </w:t>
      </w:r>
      <w:r>
        <w:t>950</w:t>
      </w:r>
      <w:r>
        <w:rPr>
          <w:spacing w:val="-49"/>
        </w:rPr>
        <w:t xml:space="preserve"> </w:t>
      </w:r>
      <w:r>
        <w:t>毫米</w:t>
      </w:r>
    </w:p>
    <w:p w14:paraId="16E752B6">
      <w:pPr>
        <w:pStyle w:val="2"/>
        <w:spacing w:before="114" w:line="275" w:lineRule="auto"/>
        <w:ind w:right="6973"/>
        <w:rPr>
          <w:rFonts w:ascii="Times New Roman" w:hAnsi="Times New Roman" w:eastAsia="Times New Roman" w:cs="Times New Roman"/>
        </w:rPr>
      </w:pPr>
      <w:r>
        <w:rPr>
          <w:rFonts w:ascii="Times New Roman" w:hAnsi="Times New Roman" w:eastAsia="Times New Roman" w:cs="Times New Roman"/>
          <w:sz w:val="23"/>
          <w:szCs w:val="23"/>
        </w:rPr>
        <w:t>C.</w:t>
      </w:r>
      <w:r>
        <w:rPr>
          <w:rFonts w:ascii="Times New Roman" w:hAnsi="Times New Roman" w:eastAsia="Times New Roman" w:cs="Times New Roman"/>
          <w:spacing w:val="28"/>
          <w:sz w:val="23"/>
          <w:szCs w:val="23"/>
        </w:rPr>
        <w:t xml:space="preserve">  </w:t>
      </w:r>
      <w:r>
        <w:rPr>
          <w:sz w:val="23"/>
          <w:szCs w:val="23"/>
        </w:rPr>
        <w:t>1052</w:t>
      </w:r>
      <w:r>
        <w:rPr>
          <w:spacing w:val="-29"/>
          <w:sz w:val="23"/>
          <w:szCs w:val="23"/>
        </w:rPr>
        <w:t xml:space="preserve"> </w:t>
      </w:r>
      <w:r>
        <w:rPr>
          <w:sz w:val="23"/>
          <w:szCs w:val="23"/>
        </w:rPr>
        <w:t xml:space="preserve">毫米 </w:t>
      </w:r>
      <w:r>
        <w:rPr>
          <w:rFonts w:ascii="Times New Roman" w:hAnsi="Times New Roman" w:eastAsia="Times New Roman" w:cs="Times New Roman"/>
          <w:spacing w:val="2"/>
        </w:rPr>
        <w:t>D.1150</w:t>
      </w:r>
      <w:r>
        <w:rPr>
          <w:rFonts w:ascii="Times New Roman" w:hAnsi="Times New Roman" w:eastAsia="Times New Roman" w:cs="Times New Roman"/>
        </w:rPr>
        <w:t xml:space="preserve">   </w:t>
      </w:r>
      <w:r>
        <w:rPr>
          <w:spacing w:val="2"/>
        </w:rPr>
        <w:t>毫米</w:t>
      </w:r>
      <w:r>
        <w:t xml:space="preserve"> </w:t>
      </w:r>
      <w:r>
        <w:rPr>
          <w:spacing w:val="-10"/>
        </w:rPr>
        <w:t>答案：</w:t>
      </w:r>
      <w:r>
        <w:rPr>
          <w:rFonts w:ascii="Times New Roman" w:hAnsi="Times New Roman" w:eastAsia="Times New Roman" w:cs="Times New Roman"/>
          <w:spacing w:val="-10"/>
        </w:rPr>
        <w:t>C</w:t>
      </w:r>
    </w:p>
    <w:p w14:paraId="537817C8">
      <w:pPr>
        <w:spacing w:line="431" w:lineRule="auto"/>
        <w:rPr>
          <w:rFonts w:ascii="Arial"/>
          <w:sz w:val="21"/>
        </w:rPr>
      </w:pPr>
    </w:p>
    <w:p w14:paraId="1FF28BE9">
      <w:pPr>
        <w:pStyle w:val="2"/>
        <w:tabs>
          <w:tab w:val="left" w:pos="150"/>
        </w:tabs>
        <w:spacing w:before="78" w:line="295" w:lineRule="auto"/>
        <w:ind w:right="53"/>
        <w:jc w:val="both"/>
      </w:pPr>
      <w:r>
        <w:rPr>
          <w:spacing w:val="1"/>
        </w:rPr>
        <w:t>6. 《网络预约出租汽车经营服务管理暂行办法》所称网约车经</w:t>
      </w:r>
      <w:r>
        <w:t xml:space="preserve">营服务，是指以 </w:t>
      </w:r>
      <w:r>
        <w:tab/>
      </w:r>
      <w:r>
        <w:rPr>
          <w:spacing w:val="3"/>
        </w:rPr>
        <w:t>(   )为依托构建服务平台，整合供需信息，使用符合条</w:t>
      </w:r>
      <w:r>
        <w:rPr>
          <w:spacing w:val="2"/>
        </w:rPr>
        <w:t>件的车辆和驾驶员，</w:t>
      </w:r>
      <w:r>
        <w:t xml:space="preserve"> </w:t>
      </w:r>
      <w:r>
        <w:rPr>
          <w:spacing w:val="-1"/>
        </w:rPr>
        <w:t>提供非巡游的预约出租汽车服务的经营活动。</w:t>
      </w:r>
    </w:p>
    <w:p w14:paraId="509B44F8">
      <w:pPr>
        <w:pStyle w:val="2"/>
        <w:spacing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物联网技术</w:t>
      </w:r>
    </w:p>
    <w:p w14:paraId="7A2B84E4">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9"/>
          <w:w w:val="101"/>
        </w:rPr>
        <w:t xml:space="preserve">  </w:t>
      </w:r>
      <w:r>
        <w:rPr>
          <w:spacing w:val="-3"/>
        </w:rPr>
        <w:t>互联网技术</w:t>
      </w:r>
    </w:p>
    <w:p w14:paraId="40AF79DC">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信息技术</w:t>
      </w:r>
    </w:p>
    <w:p w14:paraId="739709F7">
      <w:pPr>
        <w:pStyle w:val="2"/>
        <w:spacing w:before="8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3"/>
        </w:rPr>
        <w:t xml:space="preserve">  </w:t>
      </w:r>
      <w:r>
        <w:rPr>
          <w:spacing w:val="-4"/>
        </w:rPr>
        <w:t>云技术</w:t>
      </w:r>
    </w:p>
    <w:p w14:paraId="7B74311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7A7DB1C">
      <w:pPr>
        <w:spacing w:line="273" w:lineRule="auto"/>
        <w:rPr>
          <w:rFonts w:ascii="Arial"/>
          <w:sz w:val="21"/>
        </w:rPr>
      </w:pPr>
    </w:p>
    <w:p w14:paraId="0E02429F">
      <w:pPr>
        <w:spacing w:line="273" w:lineRule="auto"/>
        <w:rPr>
          <w:rFonts w:ascii="Arial"/>
          <w:sz w:val="21"/>
        </w:rPr>
      </w:pPr>
    </w:p>
    <w:p w14:paraId="3FA8E63E">
      <w:pPr>
        <w:spacing w:line="274" w:lineRule="auto"/>
        <w:rPr>
          <w:rFonts w:ascii="Arial"/>
          <w:sz w:val="21"/>
        </w:rPr>
      </w:pPr>
    </w:p>
    <w:p w14:paraId="4E3B84A8">
      <w:pPr>
        <w:pStyle w:val="2"/>
        <w:spacing w:before="79" w:line="300" w:lineRule="auto"/>
        <w:ind w:right="62"/>
      </w:pPr>
      <w:r>
        <w:rPr>
          <w:rFonts w:ascii="Times New Roman" w:hAnsi="Times New Roman" w:eastAsia="Times New Roman" w:cs="Times New Roman"/>
          <w:spacing w:val="-2"/>
        </w:rPr>
        <w:t>7.</w:t>
      </w:r>
      <w:r>
        <w:rPr>
          <w:rFonts w:ascii="Times New Roman" w:hAnsi="Times New Roman" w:eastAsia="Times New Roman" w:cs="Times New Roman"/>
          <w:spacing w:val="-11"/>
        </w:rPr>
        <w:t xml:space="preserve"> </w:t>
      </w:r>
      <w:r>
        <w:rPr>
          <w:spacing w:val="-2"/>
        </w:rPr>
        <w:t>富源县境内主要有无烟煤、硫磺、萤石</w:t>
      </w:r>
      <w:r>
        <w:rPr>
          <w:spacing w:val="-3"/>
        </w:rPr>
        <w:t>、稀砂、食盐、黄金、铜、铁等多种丰</w:t>
      </w:r>
      <w:r>
        <w:t xml:space="preserve"> </w:t>
      </w:r>
      <w:r>
        <w:rPr>
          <w:spacing w:val="3"/>
        </w:rPr>
        <w:t>富资源而借原所辖“富源乡”之名为县名，故有为(   )之誉。</w:t>
      </w:r>
    </w:p>
    <w:p w14:paraId="0015F523">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24"/>
        </w:rPr>
        <w:t xml:space="preserve">  </w:t>
      </w:r>
      <w:r>
        <w:rPr>
          <w:spacing w:val="-5"/>
        </w:rPr>
        <w:t>富源之乡</w:t>
      </w:r>
    </w:p>
    <w:p w14:paraId="396EC66D">
      <w:pPr>
        <w:pStyle w:val="2"/>
        <w:spacing w:before="85"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多宝之乡</w:t>
      </w:r>
    </w:p>
    <w:p w14:paraId="712891C1">
      <w:pPr>
        <w:pStyle w:val="2"/>
        <w:spacing w:before="102" w:line="220"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八宝之乡</w:t>
      </w:r>
    </w:p>
    <w:p w14:paraId="27107D98">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9EBA981">
      <w:pPr>
        <w:spacing w:line="432" w:lineRule="auto"/>
        <w:rPr>
          <w:rFonts w:ascii="Arial"/>
          <w:sz w:val="21"/>
        </w:rPr>
      </w:pPr>
    </w:p>
    <w:p w14:paraId="22AB2D1C">
      <w:pPr>
        <w:pStyle w:val="2"/>
        <w:spacing w:before="79" w:line="299" w:lineRule="auto"/>
        <w:ind w:right="50"/>
        <w:jc w:val="both"/>
      </w:pPr>
      <w:r>
        <w:rPr>
          <w:rFonts w:ascii="Times New Roman" w:hAnsi="Times New Roman" w:eastAsia="Times New Roman" w:cs="Times New Roman"/>
          <w:spacing w:val="-2"/>
        </w:rPr>
        <w:t xml:space="preserve">8. </w:t>
      </w:r>
      <w:r>
        <w:rPr>
          <w:spacing w:val="-2"/>
        </w:rPr>
        <w:t>与杜诗、范记、孟诗、何书合称岳阳楼“五绝</w:t>
      </w:r>
      <w:r>
        <w:rPr>
          <w:spacing w:val="-3"/>
        </w:rPr>
        <w:t>”的窦联作者——清代道光年间</w:t>
      </w:r>
      <w:r>
        <w:t xml:space="preserve"> </w:t>
      </w:r>
      <w:r>
        <w:rPr>
          <w:spacing w:val="4"/>
        </w:rPr>
        <w:t>的江西御史窦婷，出生于书香世家，为官近40年始终清廉自律、洁身自好，流</w:t>
      </w:r>
      <w:r>
        <w:t xml:space="preserve"> </w:t>
      </w:r>
      <w:r>
        <w:rPr>
          <w:spacing w:val="3"/>
        </w:rPr>
        <w:t>传下来很多经典事迹。以下关于窦婷的描述，正确的是(</w:t>
      </w:r>
      <w:r>
        <w:rPr>
          <w:spacing w:val="61"/>
        </w:rPr>
        <w:t xml:space="preserve">  </w:t>
      </w:r>
      <w:r>
        <w:rPr>
          <w:spacing w:val="3"/>
        </w:rPr>
        <w:t>)。</w:t>
      </w:r>
    </w:p>
    <w:p w14:paraId="70850A44">
      <w:pPr>
        <w:pStyle w:val="2"/>
        <w:spacing w:line="216" w:lineRule="auto"/>
      </w:pPr>
      <w:r>
        <w:rPr>
          <w:rFonts w:ascii="Times New Roman" w:hAnsi="Times New Roman" w:eastAsia="Times New Roman" w:cs="Times New Roman"/>
          <w:spacing w:val="21"/>
        </w:rPr>
        <w:t xml:space="preserve">A.  </w:t>
      </w:r>
      <w:r>
        <w:rPr>
          <w:spacing w:val="21"/>
        </w:rPr>
        <w:t>窦，字子玷(子州),号兰泉，是云南昆明人</w:t>
      </w:r>
    </w:p>
    <w:p w14:paraId="18B60F17">
      <w:pPr>
        <w:pStyle w:val="2"/>
        <w:spacing w:before="91" w:line="219" w:lineRule="auto"/>
      </w:pPr>
      <w:r>
        <w:rPr>
          <w:rFonts w:ascii="Times New Roman" w:hAnsi="Times New Roman" w:eastAsia="Times New Roman" w:cs="Times New Roman"/>
        </w:rPr>
        <w:t>B.</w:t>
      </w:r>
      <w:r>
        <w:rPr>
          <w:rFonts w:ascii="Times New Roman" w:hAnsi="Times New Roman" w:eastAsia="Times New Roman" w:cs="Times New Roman"/>
          <w:spacing w:val="21"/>
          <w:w w:val="101"/>
        </w:rPr>
        <w:t xml:space="preserve">  </w:t>
      </w:r>
      <w:r>
        <w:t>窦婷出生于号称“父子为边将，祖孙领解元”的滇东曲靖竹基旧族窦氏</w:t>
      </w:r>
    </w:p>
    <w:p w14:paraId="573E772C">
      <w:pPr>
        <w:pStyle w:val="2"/>
        <w:spacing w:before="127" w:line="219" w:lineRule="auto"/>
      </w:pPr>
      <w:r>
        <w:rPr>
          <w:rFonts w:ascii="Times New Roman" w:hAnsi="Times New Roman" w:eastAsia="Times New Roman" w:cs="Times New Roman"/>
        </w:rPr>
        <w:t>C.</w:t>
      </w:r>
      <w:r>
        <w:rPr>
          <w:rFonts w:ascii="Times New Roman" w:hAnsi="Times New Roman" w:eastAsia="Times New Roman" w:cs="Times New Roman"/>
          <w:spacing w:val="24"/>
          <w:w w:val="101"/>
        </w:rPr>
        <w:t xml:space="preserve">  </w:t>
      </w:r>
      <w:r>
        <w:t>窦婷是岳阳楼长联的作者，但并非师宗县人</w:t>
      </w:r>
    </w:p>
    <w:p w14:paraId="3E36A0F5">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24"/>
        </w:rPr>
        <w:t xml:space="preserve">  </w:t>
      </w:r>
      <w:r>
        <w:rPr>
          <w:spacing w:val="-2"/>
        </w:rPr>
        <w:t>窦  是清朝乾隆皇帝的老师</w:t>
      </w:r>
    </w:p>
    <w:p w14:paraId="1E59A36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719E63">
      <w:pPr>
        <w:spacing w:line="220" w:lineRule="auto"/>
        <w:rPr>
          <w:rFonts w:ascii="Times New Roman" w:hAnsi="Times New Roman" w:eastAsia="Times New Roman" w:cs="Times New Roman"/>
        </w:rPr>
        <w:sectPr>
          <w:pgSz w:w="11910" w:h="16830"/>
          <w:pgMar w:top="1430" w:right="1786" w:bottom="0" w:left="1759" w:header="0" w:footer="0" w:gutter="0"/>
          <w:cols w:space="720" w:num="1"/>
        </w:sectPr>
      </w:pPr>
    </w:p>
    <w:p w14:paraId="3C62FD89">
      <w:pPr>
        <w:pStyle w:val="2"/>
        <w:spacing w:before="78" w:line="286" w:lineRule="auto"/>
        <w:ind w:right="38"/>
      </w:pPr>
      <w:r>
        <w:rPr>
          <w:spacing w:val="11"/>
        </w:rPr>
        <w:t>9.1996年，(</w:t>
      </w:r>
      <w:r>
        <w:rPr>
          <w:spacing w:val="3"/>
        </w:rPr>
        <w:t xml:space="preserve">   </w:t>
      </w:r>
      <w:r>
        <w:rPr>
          <w:spacing w:val="11"/>
        </w:rPr>
        <w:t>)授予了陆良县“全国文化先进县”和</w:t>
      </w:r>
      <w:r>
        <w:rPr>
          <w:spacing w:val="10"/>
        </w:rPr>
        <w:t>“云南省文化先进县”</w:t>
      </w:r>
      <w:r>
        <w:t xml:space="preserve"> </w:t>
      </w:r>
      <w:r>
        <w:rPr>
          <w:spacing w:val="-5"/>
        </w:rPr>
        <w:t>荣誉称号。</w:t>
      </w:r>
    </w:p>
    <w:p w14:paraId="612A7317">
      <w:pPr>
        <w:pStyle w:val="2"/>
        <w:spacing w:before="2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文化部、省文化厅</w:t>
      </w:r>
    </w:p>
    <w:p w14:paraId="2F3CC648">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15"/>
        </w:rPr>
        <w:t xml:space="preserve">  </w:t>
      </w:r>
      <w:r>
        <w:t>文化部、国家旅游局</w:t>
      </w:r>
    </w:p>
    <w:p w14:paraId="0DB94403">
      <w:pPr>
        <w:pStyle w:val="2"/>
        <w:spacing w:before="9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45"/>
        </w:rPr>
        <w:t xml:space="preserve"> </w:t>
      </w:r>
      <w:r>
        <w:rPr>
          <w:spacing w:val="3"/>
        </w:rPr>
        <w:t>国家旅游局、省文化厅</w:t>
      </w:r>
    </w:p>
    <w:p w14:paraId="5BC23C80">
      <w:pPr>
        <w:pStyle w:val="2"/>
        <w:spacing w:before="125" w:line="219" w:lineRule="auto"/>
      </w:pPr>
      <w:r>
        <w:rPr>
          <w:rFonts w:ascii="Times New Roman" w:hAnsi="Times New Roman" w:eastAsia="Times New Roman" w:cs="Times New Roman"/>
        </w:rPr>
        <w:t xml:space="preserve">D.  </w:t>
      </w:r>
      <w:r>
        <w:t>国家体育总局、文化部</w:t>
      </w:r>
    </w:p>
    <w:p w14:paraId="09EF812F">
      <w:pPr>
        <w:pStyle w:val="2"/>
        <w:spacing w:before="85" w:line="220" w:lineRule="auto"/>
        <w:rPr>
          <w:rFonts w:ascii="Times New Roman" w:hAnsi="Times New Roman" w:eastAsia="Times New Roman" w:cs="Times New Roman"/>
        </w:rPr>
      </w:pPr>
      <w:r>
        <w:rPr>
          <w:spacing w:val="-19"/>
        </w:rPr>
        <w:t>答</w:t>
      </w:r>
      <w:r>
        <w:rPr>
          <w:spacing w:val="-32"/>
        </w:rPr>
        <w:t xml:space="preserve"> </w:t>
      </w:r>
      <w:r>
        <w:rPr>
          <w:spacing w:val="-19"/>
        </w:rPr>
        <w:t>案</w:t>
      </w:r>
      <w:r>
        <w:rPr>
          <w:spacing w:val="-43"/>
        </w:rPr>
        <w:t xml:space="preserve"> </w:t>
      </w:r>
      <w:r>
        <w:rPr>
          <w:spacing w:val="-19"/>
        </w:rPr>
        <w:t>：</w:t>
      </w:r>
      <w:r>
        <w:rPr>
          <w:rFonts w:ascii="Times New Roman" w:hAnsi="Times New Roman" w:eastAsia="Times New Roman" w:cs="Times New Roman"/>
          <w:spacing w:val="-19"/>
        </w:rPr>
        <w:t>A</w:t>
      </w:r>
    </w:p>
    <w:p w14:paraId="51C6D15B">
      <w:pPr>
        <w:spacing w:line="412" w:lineRule="auto"/>
        <w:rPr>
          <w:rFonts w:ascii="Arial"/>
          <w:sz w:val="21"/>
        </w:rPr>
      </w:pPr>
    </w:p>
    <w:p w14:paraId="0C3E26BD">
      <w:pPr>
        <w:pStyle w:val="2"/>
        <w:spacing w:before="79" w:line="219" w:lineRule="auto"/>
      </w:pPr>
      <w:r>
        <w:rPr>
          <w:spacing w:val="9"/>
        </w:rPr>
        <w:t>10.2018年，罗平县在(</w:t>
      </w:r>
      <w:r>
        <w:rPr>
          <w:spacing w:val="67"/>
        </w:rPr>
        <w:t xml:space="preserve">  </w:t>
      </w:r>
      <w:r>
        <w:rPr>
          <w:spacing w:val="9"/>
        </w:rPr>
        <w:t>)等方面得到了重新确认。</w:t>
      </w:r>
    </w:p>
    <w:p w14:paraId="0391DE0F">
      <w:pPr>
        <w:pStyle w:val="2"/>
        <w:spacing w:before="125" w:line="219" w:lineRule="auto"/>
      </w:pPr>
      <w:r>
        <w:rPr>
          <w:rFonts w:ascii="Times New Roman" w:hAnsi="Times New Roman" w:eastAsia="Times New Roman" w:cs="Times New Roman"/>
          <w:spacing w:val="-8"/>
        </w:rPr>
        <w:t>A</w:t>
      </w:r>
      <w:r>
        <w:rPr>
          <w:spacing w:val="-8"/>
        </w:rPr>
        <w:t>.</w:t>
      </w:r>
      <w:r>
        <w:rPr>
          <w:spacing w:val="15"/>
        </w:rPr>
        <w:t xml:space="preserve"> </w:t>
      </w:r>
      <w:r>
        <w:rPr>
          <w:spacing w:val="-8"/>
        </w:rPr>
        <w:t>国家卫生城市</w:t>
      </w:r>
    </w:p>
    <w:p w14:paraId="355D1793">
      <w:pPr>
        <w:pStyle w:val="2"/>
        <w:spacing w:before="96" w:line="219" w:lineRule="auto"/>
      </w:pPr>
      <w:r>
        <w:rPr>
          <w:rFonts w:ascii="Times New Roman" w:hAnsi="Times New Roman" w:eastAsia="Times New Roman" w:cs="Times New Roman"/>
          <w:spacing w:val="18"/>
        </w:rPr>
        <w:t>B.</w:t>
      </w:r>
      <w:r>
        <w:rPr>
          <w:rFonts w:ascii="Times New Roman" w:hAnsi="Times New Roman" w:eastAsia="Times New Roman" w:cs="Times New Roman"/>
          <w:spacing w:val="35"/>
          <w:w w:val="101"/>
        </w:rPr>
        <w:t xml:space="preserve"> </w:t>
      </w:r>
      <w:r>
        <w:rPr>
          <w:spacing w:val="18"/>
        </w:rPr>
        <w:t>国家卫生县城(乡镇)</w:t>
      </w:r>
    </w:p>
    <w:p w14:paraId="006E6558">
      <w:pPr>
        <w:pStyle w:val="2"/>
        <w:spacing w:before="113" w:line="219" w:lineRule="auto"/>
      </w:pPr>
      <w:r>
        <w:rPr>
          <w:rFonts w:ascii="Times New Roman" w:hAnsi="Times New Roman" w:eastAsia="Times New Roman" w:cs="Times New Roman"/>
          <w:spacing w:val="1"/>
        </w:rPr>
        <w:t xml:space="preserve">C.  </w:t>
      </w:r>
      <w:r>
        <w:rPr>
          <w:spacing w:val="1"/>
        </w:rPr>
        <w:t>全国最佳生态旅游县</w:t>
      </w:r>
    </w:p>
    <w:p w14:paraId="5AD4CB52">
      <w:pPr>
        <w:pStyle w:val="2"/>
        <w:spacing w:before="87"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国家森林城市</w:t>
      </w:r>
    </w:p>
    <w:p w14:paraId="0FE871F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D18664">
      <w:pPr>
        <w:spacing w:line="431" w:lineRule="auto"/>
        <w:rPr>
          <w:rFonts w:ascii="Arial"/>
          <w:sz w:val="21"/>
        </w:rPr>
      </w:pPr>
    </w:p>
    <w:p w14:paraId="44060BC0">
      <w:pPr>
        <w:pStyle w:val="2"/>
        <w:spacing w:before="78" w:line="219" w:lineRule="auto"/>
      </w:pPr>
      <w:r>
        <w:rPr>
          <w:rFonts w:ascii="Times New Roman" w:hAnsi="Times New Roman" w:eastAsia="Times New Roman" w:cs="Times New Roman"/>
          <w:spacing w:val="4"/>
        </w:rPr>
        <w:t xml:space="preserve">11. </w:t>
      </w:r>
      <w:r>
        <w:rPr>
          <w:spacing w:val="4"/>
        </w:rPr>
        <w:t>曲靖的年均无霜期为(</w:t>
      </w:r>
      <w:r>
        <w:rPr>
          <w:spacing w:val="60"/>
        </w:rPr>
        <w:t xml:space="preserve">  </w:t>
      </w:r>
      <w:r>
        <w:rPr>
          <w:spacing w:val="4"/>
        </w:rPr>
        <w:t>)。</w:t>
      </w:r>
    </w:p>
    <w:p w14:paraId="3C1B2E5A">
      <w:pPr>
        <w:pStyle w:val="2"/>
        <w:spacing w:before="98" w:line="299" w:lineRule="auto"/>
        <w:ind w:right="7589"/>
        <w:jc w:val="both"/>
        <w:rPr>
          <w:rFonts w:ascii="Times New Roman" w:hAnsi="Times New Roman" w:eastAsia="Times New Roman" w:cs="Times New Roman"/>
        </w:rPr>
      </w:pPr>
      <w:r>
        <w:rPr>
          <w:rFonts w:ascii="Times New Roman" w:hAnsi="Times New Roman" w:eastAsia="Times New Roman" w:cs="Times New Roman"/>
          <w:spacing w:val="-5"/>
        </w:rPr>
        <w:t>A.</w:t>
      </w:r>
      <w:r>
        <w:rPr>
          <w:spacing w:val="-5"/>
        </w:rPr>
        <w:t>200</w:t>
      </w:r>
      <w:r>
        <w:rPr>
          <w:spacing w:val="-48"/>
        </w:rPr>
        <w:t xml:space="preserve"> </w:t>
      </w:r>
      <w:r>
        <w:rPr>
          <w:spacing w:val="-5"/>
        </w:rPr>
        <w:t>天</w:t>
      </w:r>
      <w:r>
        <w:t xml:space="preserve"> </w:t>
      </w:r>
      <w:r>
        <w:rPr>
          <w:rFonts w:ascii="Times New Roman" w:hAnsi="Times New Roman" w:eastAsia="Times New Roman" w:cs="Times New Roman"/>
          <w:spacing w:val="-3"/>
        </w:rPr>
        <w:t>B.</w:t>
      </w:r>
      <w:r>
        <w:rPr>
          <w:spacing w:val="-3"/>
        </w:rPr>
        <w:t>220</w:t>
      </w:r>
      <w:r>
        <w:rPr>
          <w:spacing w:val="-48"/>
        </w:rPr>
        <w:t xml:space="preserve"> </w:t>
      </w:r>
      <w:r>
        <w:rPr>
          <w:spacing w:val="-3"/>
        </w:rPr>
        <w:t>天</w:t>
      </w:r>
      <w:r>
        <w:t xml:space="preserve"> </w:t>
      </w:r>
      <w:r>
        <w:rPr>
          <w:rFonts w:ascii="Times New Roman" w:hAnsi="Times New Roman" w:eastAsia="Times New Roman" w:cs="Times New Roman"/>
          <w:spacing w:val="-3"/>
        </w:rPr>
        <w:t>C.</w:t>
      </w:r>
      <w:r>
        <w:rPr>
          <w:spacing w:val="-3"/>
        </w:rPr>
        <w:t>244</w:t>
      </w:r>
      <w:r>
        <w:rPr>
          <w:spacing w:val="-38"/>
        </w:rPr>
        <w:t xml:space="preserve"> </w:t>
      </w:r>
      <w:r>
        <w:rPr>
          <w:spacing w:val="-3"/>
        </w:rPr>
        <w:t>天</w:t>
      </w:r>
      <w:r>
        <w:t xml:space="preserve"> </w:t>
      </w:r>
      <w:r>
        <w:rPr>
          <w:rFonts w:ascii="Times New Roman" w:hAnsi="Times New Roman" w:eastAsia="Times New Roman" w:cs="Times New Roman"/>
          <w:spacing w:val="-3"/>
        </w:rPr>
        <w:t xml:space="preserve">D.260 </w:t>
      </w:r>
      <w:r>
        <w:rPr>
          <w:spacing w:val="-3"/>
        </w:rPr>
        <w:t>天</w:t>
      </w:r>
      <w:r>
        <w:rPr>
          <w:spacing w:val="2"/>
        </w:rPr>
        <w:t xml:space="preserve"> </w:t>
      </w:r>
      <w:r>
        <w:rPr>
          <w:spacing w:val="-10"/>
        </w:rPr>
        <w:t>答案：</w:t>
      </w:r>
      <w:r>
        <w:rPr>
          <w:rFonts w:ascii="Times New Roman" w:hAnsi="Times New Roman" w:eastAsia="Times New Roman" w:cs="Times New Roman"/>
          <w:spacing w:val="-10"/>
        </w:rPr>
        <w:t>C</w:t>
      </w:r>
    </w:p>
    <w:p w14:paraId="4138584C">
      <w:pPr>
        <w:spacing w:line="323" w:lineRule="auto"/>
        <w:rPr>
          <w:rFonts w:ascii="Arial"/>
          <w:sz w:val="21"/>
        </w:rPr>
      </w:pPr>
    </w:p>
    <w:p w14:paraId="1329475A">
      <w:pPr>
        <w:pStyle w:val="2"/>
        <w:spacing w:before="79" w:line="301" w:lineRule="auto"/>
      </w:pPr>
      <w:r>
        <w:rPr>
          <w:rFonts w:ascii="Times New Roman" w:hAnsi="Times New Roman" w:eastAsia="Times New Roman" w:cs="Times New Roman"/>
          <w:spacing w:val="1"/>
        </w:rPr>
        <w:t xml:space="preserve">12. </w:t>
      </w:r>
      <w:r>
        <w:rPr>
          <w:spacing w:val="1"/>
        </w:rPr>
        <w:t>富源县第一大河发源于肥城西北郊出水洞，</w:t>
      </w:r>
      <w:r>
        <w:t xml:space="preserve">流经大河、营上、富村、老厂四  </w:t>
      </w:r>
      <w:r>
        <w:rPr>
          <w:spacing w:val="-9"/>
        </w:rPr>
        <w:t>个乡镇，汇入罗平长底，全长163.7公里，流域面积1430平方公里</w:t>
      </w:r>
      <w:r>
        <w:rPr>
          <w:spacing w:val="-10"/>
        </w:rPr>
        <w:t>。则该河为(   )。</w:t>
      </w:r>
    </w:p>
    <w:p w14:paraId="2F237A76">
      <w:pPr>
        <w:pStyle w:val="2"/>
        <w:spacing w:line="220" w:lineRule="auto"/>
      </w:pPr>
      <w:r>
        <w:rPr>
          <w:rFonts w:ascii="Times New Roman" w:hAnsi="Times New Roman" w:eastAsia="Times New Roman" w:cs="Times New Roman"/>
          <w:spacing w:val="1"/>
        </w:rPr>
        <w:t>A.</w:t>
      </w:r>
      <w:r>
        <w:rPr>
          <w:spacing w:val="1"/>
        </w:rPr>
        <w:t>玦泽河</w:t>
      </w:r>
    </w:p>
    <w:p w14:paraId="79E9D530">
      <w:pPr>
        <w:pStyle w:val="2"/>
        <w:spacing w:before="104" w:line="220" w:lineRule="auto"/>
      </w:pPr>
      <w:r>
        <w:rPr>
          <w:rFonts w:ascii="Times New Roman" w:hAnsi="Times New Roman" w:eastAsia="Times New Roman" w:cs="Times New Roman"/>
          <w:spacing w:val="4"/>
        </w:rPr>
        <w:t>B.</w:t>
      </w:r>
      <w:r>
        <w:rPr>
          <w:spacing w:val="4"/>
        </w:rPr>
        <w:t>块泽河</w:t>
      </w:r>
    </w:p>
    <w:p w14:paraId="0B23D825">
      <w:pPr>
        <w:pStyle w:val="2"/>
        <w:spacing w:before="103" w:line="219" w:lineRule="auto"/>
      </w:pPr>
      <w:r>
        <w:rPr>
          <w:rFonts w:ascii="Times New Roman" w:hAnsi="Times New Roman" w:eastAsia="Times New Roman" w:cs="Times New Roman"/>
          <w:spacing w:val="3"/>
        </w:rPr>
        <w:t>C.</w:t>
      </w:r>
      <w:r>
        <w:rPr>
          <w:spacing w:val="3"/>
        </w:rPr>
        <w:t>決泽河</w:t>
      </w:r>
    </w:p>
    <w:p w14:paraId="735CE3B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4AE95EB">
      <w:pPr>
        <w:spacing w:line="432" w:lineRule="auto"/>
        <w:rPr>
          <w:rFonts w:ascii="Arial"/>
          <w:sz w:val="21"/>
        </w:rPr>
      </w:pPr>
    </w:p>
    <w:p w14:paraId="229EC2C1">
      <w:pPr>
        <w:pStyle w:val="2"/>
        <w:spacing w:before="79" w:line="219" w:lineRule="auto"/>
      </w:pPr>
      <w:r>
        <w:rPr>
          <w:rFonts w:ascii="Times New Roman" w:hAnsi="Times New Roman" w:eastAsia="Times New Roman" w:cs="Times New Roman"/>
          <w:spacing w:val="3"/>
        </w:rPr>
        <w:t>13.</w:t>
      </w:r>
      <w:r>
        <w:rPr>
          <w:rFonts w:ascii="Times New Roman" w:hAnsi="Times New Roman" w:eastAsia="Times New Roman" w:cs="Times New Roman"/>
          <w:spacing w:val="-6"/>
        </w:rPr>
        <w:t xml:space="preserve"> </w:t>
      </w:r>
      <w:r>
        <w:rPr>
          <w:spacing w:val="3"/>
        </w:rPr>
        <w:t>关于师宗县的历史沿革，以下选项描述错误的是(</w:t>
      </w:r>
      <w:r>
        <w:rPr>
          <w:spacing w:val="59"/>
        </w:rPr>
        <w:t xml:space="preserve">  </w:t>
      </w:r>
      <w:r>
        <w:rPr>
          <w:spacing w:val="3"/>
        </w:rPr>
        <w:t>)。</w:t>
      </w:r>
    </w:p>
    <w:p w14:paraId="6BD233EB">
      <w:pPr>
        <w:pStyle w:val="2"/>
        <w:spacing w:before="105" w:line="219" w:lineRule="auto"/>
      </w:pPr>
      <w:r>
        <w:rPr>
          <w:rFonts w:ascii="Times New Roman" w:hAnsi="Times New Roman" w:eastAsia="Times New Roman" w:cs="Times New Roman"/>
          <w:spacing w:val="1"/>
        </w:rPr>
        <w:t xml:space="preserve">A.  </w:t>
      </w:r>
      <w:r>
        <w:rPr>
          <w:spacing w:val="1"/>
        </w:rPr>
        <w:t>师宗县因唐代时部落首领师宗率部聚居于匿弄甸而</w:t>
      </w:r>
      <w:r>
        <w:t>得名</w:t>
      </w:r>
    </w:p>
    <w:p w14:paraId="3F6AF0EC">
      <w:pPr>
        <w:pStyle w:val="2"/>
        <w:spacing w:before="91" w:line="265" w:lineRule="auto"/>
        <w:ind w:right="3053"/>
      </w:pPr>
      <w:r>
        <w:rPr>
          <w:rFonts w:ascii="Times New Roman" w:hAnsi="Times New Roman" w:eastAsia="Times New Roman" w:cs="Times New Roman"/>
          <w:spacing w:val="15"/>
        </w:rPr>
        <w:t xml:space="preserve">B.  </w:t>
      </w:r>
      <w:r>
        <w:rPr>
          <w:spacing w:val="15"/>
        </w:rPr>
        <w:t>雍正九年(公元1731年),改邱北为</w:t>
      </w:r>
      <w:r>
        <w:rPr>
          <w:spacing w:val="14"/>
        </w:rPr>
        <w:t>隶属师宗县</w:t>
      </w:r>
      <w:r>
        <w:t xml:space="preserve"> </w:t>
      </w:r>
      <w:r>
        <w:rPr>
          <w:spacing w:val="6"/>
        </w:rPr>
        <w:t>C.1949</w:t>
      </w:r>
      <w:r>
        <w:rPr>
          <w:spacing w:val="74"/>
        </w:rPr>
        <w:t xml:space="preserve"> </w:t>
      </w:r>
      <w:r>
        <w:rPr>
          <w:spacing w:val="6"/>
        </w:rPr>
        <w:t>年4月，师宗划归罗盘地委领导</w:t>
      </w:r>
    </w:p>
    <w:p w14:paraId="1A82B63E">
      <w:pPr>
        <w:pStyle w:val="2"/>
        <w:spacing w:before="105" w:line="288" w:lineRule="auto"/>
        <w:ind w:right="2523"/>
        <w:rPr>
          <w:rFonts w:ascii="Times New Roman" w:hAnsi="Times New Roman" w:eastAsia="Times New Roman" w:cs="Times New Roman"/>
        </w:rPr>
      </w:pPr>
      <w:r>
        <w:rPr>
          <w:rFonts w:ascii="Times New Roman" w:hAnsi="Times New Roman" w:eastAsia="Times New Roman" w:cs="Times New Roman"/>
        </w:rPr>
        <w:t xml:space="preserve">D.1997   </w:t>
      </w:r>
      <w:r>
        <w:t>年，师宗县从地级行政区直接升级为省级行政区</w:t>
      </w:r>
      <w:r>
        <w:rPr>
          <w:spacing w:val="16"/>
        </w:rPr>
        <w:t xml:space="preserve"> </w:t>
      </w:r>
      <w:r>
        <w:rPr>
          <w:spacing w:val="-10"/>
        </w:rPr>
        <w:t>答案：</w:t>
      </w:r>
      <w:r>
        <w:rPr>
          <w:rFonts w:ascii="Times New Roman" w:hAnsi="Times New Roman" w:eastAsia="Times New Roman" w:cs="Times New Roman"/>
          <w:spacing w:val="-10"/>
        </w:rPr>
        <w:t>D</w:t>
      </w:r>
    </w:p>
    <w:p w14:paraId="363E5D2C">
      <w:pPr>
        <w:spacing w:line="288" w:lineRule="auto"/>
        <w:rPr>
          <w:rFonts w:ascii="Times New Roman" w:hAnsi="Times New Roman" w:eastAsia="Times New Roman" w:cs="Times New Roman"/>
        </w:rPr>
        <w:sectPr>
          <w:pgSz w:w="11910" w:h="16830"/>
          <w:pgMar w:top="1430" w:right="1675" w:bottom="0" w:left="1759" w:header="0" w:footer="0" w:gutter="0"/>
          <w:cols w:space="720" w:num="1"/>
        </w:sectPr>
      </w:pPr>
    </w:p>
    <w:p w14:paraId="65CBA798">
      <w:pPr>
        <w:spacing w:line="369" w:lineRule="auto"/>
        <w:rPr>
          <w:rFonts w:ascii="Arial"/>
          <w:sz w:val="21"/>
        </w:rPr>
      </w:pPr>
    </w:p>
    <w:p w14:paraId="46DB4A13">
      <w:pPr>
        <w:pStyle w:val="2"/>
        <w:spacing w:before="78" w:line="219" w:lineRule="auto"/>
      </w:pPr>
      <w:r>
        <w:rPr>
          <w:spacing w:val="6"/>
        </w:rPr>
        <w:t>14.2003年，文化部授予陆良县的两个称号是(</w:t>
      </w:r>
      <w:r>
        <w:rPr>
          <w:spacing w:val="54"/>
        </w:rPr>
        <w:t xml:space="preserve">  </w:t>
      </w:r>
      <w:r>
        <w:rPr>
          <w:spacing w:val="6"/>
        </w:rPr>
        <w:t>)。</w:t>
      </w:r>
    </w:p>
    <w:p w14:paraId="76ED754E">
      <w:pPr>
        <w:pStyle w:val="2"/>
        <w:spacing w:before="103" w:line="219" w:lineRule="auto"/>
      </w:pPr>
      <w:r>
        <w:rPr>
          <w:rFonts w:ascii="Times New Roman" w:hAnsi="Times New Roman" w:eastAsia="Times New Roman" w:cs="Times New Roman"/>
          <w:spacing w:val="9"/>
        </w:rPr>
        <w:t xml:space="preserve">A.  </w:t>
      </w:r>
      <w:r>
        <w:rPr>
          <w:spacing w:val="9"/>
        </w:rPr>
        <w:t>中国民间特色艺术之乡、中国民间(书法)艺术之乡</w:t>
      </w:r>
    </w:p>
    <w:p w14:paraId="0BF2194E">
      <w:pPr>
        <w:pStyle w:val="2"/>
        <w:spacing w:before="107"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9"/>
        </w:rPr>
        <w:t xml:space="preserve">  </w:t>
      </w:r>
      <w:r>
        <w:rPr>
          <w:spacing w:val="-1"/>
        </w:rPr>
        <w:t>中国文化强县、中国文化产业试点县</w:t>
      </w:r>
    </w:p>
    <w:p w14:paraId="432CE695">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9"/>
          <w:w w:val="101"/>
        </w:rPr>
        <w:t xml:space="preserve">  </w:t>
      </w:r>
      <w:r>
        <w:rPr>
          <w:spacing w:val="6"/>
        </w:rPr>
        <w:t>中国旅游名县、中国民间艺术之乡</w:t>
      </w:r>
    </w:p>
    <w:p w14:paraId="33237CC7">
      <w:pPr>
        <w:pStyle w:val="2"/>
        <w:spacing w:before="125" w:line="219" w:lineRule="auto"/>
      </w:pPr>
      <w:r>
        <w:rPr>
          <w:rFonts w:ascii="Times New Roman" w:hAnsi="Times New Roman" w:eastAsia="Times New Roman" w:cs="Times New Roman"/>
        </w:rPr>
        <w:t xml:space="preserve">D.  </w:t>
      </w:r>
      <w:r>
        <w:t>中国历史文化名城、中国民间艺术之乡</w:t>
      </w:r>
    </w:p>
    <w:p w14:paraId="4BD06873">
      <w:pPr>
        <w:pStyle w:val="2"/>
        <w:spacing w:before="85"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FB03A76">
      <w:pPr>
        <w:spacing w:line="431" w:lineRule="auto"/>
        <w:rPr>
          <w:rFonts w:ascii="Arial"/>
          <w:sz w:val="21"/>
        </w:rPr>
      </w:pPr>
    </w:p>
    <w:p w14:paraId="02CADB22">
      <w:pPr>
        <w:pStyle w:val="2"/>
        <w:spacing w:before="78" w:line="219" w:lineRule="auto"/>
      </w:pPr>
      <w:r>
        <w:rPr>
          <w:rFonts w:ascii="Times New Roman" w:hAnsi="Times New Roman" w:eastAsia="Times New Roman" w:cs="Times New Roman"/>
          <w:spacing w:val="8"/>
        </w:rPr>
        <w:t>15.</w:t>
      </w:r>
      <w:r>
        <w:rPr>
          <w:rFonts w:ascii="Times New Roman" w:hAnsi="Times New Roman" w:eastAsia="Times New Roman" w:cs="Times New Roman"/>
          <w:spacing w:val="-12"/>
        </w:rPr>
        <w:t xml:space="preserve"> </w:t>
      </w:r>
      <w:r>
        <w:rPr>
          <w:spacing w:val="8"/>
        </w:rPr>
        <w:t>罗平县于(</w:t>
      </w:r>
      <w:r>
        <w:rPr>
          <w:spacing w:val="49"/>
        </w:rPr>
        <w:t xml:space="preserve">  </w:t>
      </w:r>
      <w:r>
        <w:rPr>
          <w:spacing w:val="8"/>
        </w:rPr>
        <w:t>)经云南省委、省政府研究，批准退出贫困县。</w:t>
      </w:r>
    </w:p>
    <w:p w14:paraId="477934FE">
      <w:pPr>
        <w:pStyle w:val="2"/>
        <w:spacing w:before="106" w:line="219" w:lineRule="auto"/>
        <w:rPr>
          <w:sz w:val="22"/>
          <w:szCs w:val="22"/>
        </w:rPr>
      </w:pPr>
      <w:r>
        <w:rPr>
          <w:rFonts w:ascii="Times New Roman" w:hAnsi="Times New Roman" w:eastAsia="Times New Roman" w:cs="Times New Roman"/>
          <w:spacing w:val="-2"/>
          <w:sz w:val="22"/>
          <w:szCs w:val="22"/>
        </w:rPr>
        <w:t>A.</w:t>
      </w:r>
      <w:r>
        <w:rPr>
          <w:rFonts w:ascii="Times New Roman" w:hAnsi="Times New Roman" w:eastAsia="Times New Roman" w:cs="Times New Roman"/>
          <w:spacing w:val="23"/>
          <w:w w:val="101"/>
          <w:sz w:val="22"/>
          <w:szCs w:val="22"/>
        </w:rPr>
        <w:t xml:space="preserve">  </w:t>
      </w:r>
      <w:r>
        <w:rPr>
          <w:spacing w:val="-2"/>
          <w:sz w:val="22"/>
          <w:szCs w:val="22"/>
        </w:rPr>
        <w:t>2017</w:t>
      </w:r>
      <w:r>
        <w:rPr>
          <w:spacing w:val="-18"/>
          <w:sz w:val="22"/>
          <w:szCs w:val="22"/>
        </w:rPr>
        <w:t xml:space="preserve"> </w:t>
      </w:r>
      <w:r>
        <w:rPr>
          <w:spacing w:val="-2"/>
          <w:sz w:val="22"/>
          <w:szCs w:val="22"/>
        </w:rPr>
        <w:t>年</w:t>
      </w:r>
    </w:p>
    <w:p w14:paraId="445DA328">
      <w:pPr>
        <w:pStyle w:val="2"/>
        <w:spacing w:before="120"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2018</w:t>
      </w:r>
      <w:r>
        <w:rPr>
          <w:spacing w:val="-68"/>
        </w:rPr>
        <w:t xml:space="preserve"> </w:t>
      </w:r>
      <w:r>
        <w:rPr>
          <w:spacing w:val="-3"/>
        </w:rPr>
        <w:t>年</w:t>
      </w:r>
    </w:p>
    <w:p w14:paraId="71BA7797">
      <w:pPr>
        <w:pStyle w:val="2"/>
        <w:spacing w:before="114" w:line="219" w:lineRule="auto"/>
        <w:rPr>
          <w:sz w:val="22"/>
          <w:szCs w:val="22"/>
        </w:rPr>
      </w:pPr>
      <w:r>
        <w:rPr>
          <w:rFonts w:ascii="Times New Roman" w:hAnsi="Times New Roman" w:eastAsia="Times New Roman" w:cs="Times New Roman"/>
          <w:spacing w:val="-3"/>
          <w:sz w:val="22"/>
          <w:szCs w:val="22"/>
        </w:rPr>
        <w:t>C.</w:t>
      </w:r>
      <w:r>
        <w:rPr>
          <w:rFonts w:ascii="Times New Roman" w:hAnsi="Times New Roman" w:eastAsia="Times New Roman" w:cs="Times New Roman"/>
          <w:spacing w:val="4"/>
          <w:sz w:val="22"/>
          <w:szCs w:val="22"/>
        </w:rPr>
        <w:t xml:space="preserve">   </w:t>
      </w:r>
      <w:r>
        <w:rPr>
          <w:spacing w:val="-3"/>
          <w:sz w:val="22"/>
          <w:szCs w:val="22"/>
        </w:rPr>
        <w:t>2019</w:t>
      </w:r>
      <w:r>
        <w:rPr>
          <w:spacing w:val="-19"/>
          <w:sz w:val="22"/>
          <w:szCs w:val="22"/>
        </w:rPr>
        <w:t xml:space="preserve"> </w:t>
      </w:r>
      <w:r>
        <w:rPr>
          <w:spacing w:val="-3"/>
          <w:sz w:val="22"/>
          <w:szCs w:val="22"/>
        </w:rPr>
        <w:t>年</w:t>
      </w:r>
    </w:p>
    <w:p w14:paraId="72F97B07">
      <w:pPr>
        <w:pStyle w:val="2"/>
        <w:spacing w:before="110" w:line="219" w:lineRule="auto"/>
      </w:pPr>
      <w:r>
        <w:rPr>
          <w:rFonts w:ascii="Times New Roman" w:hAnsi="Times New Roman" w:eastAsia="Times New Roman" w:cs="Times New Roman"/>
          <w:spacing w:val="-2"/>
        </w:rPr>
        <w:t xml:space="preserve">D.  </w:t>
      </w:r>
      <w:r>
        <w:rPr>
          <w:spacing w:val="-2"/>
        </w:rPr>
        <w:t>2020</w:t>
      </w:r>
      <w:r>
        <w:rPr>
          <w:spacing w:val="-47"/>
        </w:rPr>
        <w:t xml:space="preserve"> </w:t>
      </w:r>
      <w:r>
        <w:rPr>
          <w:spacing w:val="-2"/>
        </w:rPr>
        <w:t>年</w:t>
      </w:r>
    </w:p>
    <w:p w14:paraId="0DF1085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F5745C1">
      <w:pPr>
        <w:spacing w:line="431" w:lineRule="auto"/>
        <w:rPr>
          <w:rFonts w:ascii="Arial"/>
          <w:sz w:val="21"/>
        </w:rPr>
      </w:pPr>
    </w:p>
    <w:p w14:paraId="7E06F14E">
      <w:pPr>
        <w:pStyle w:val="2"/>
        <w:spacing w:before="78" w:line="219" w:lineRule="auto"/>
      </w:pPr>
      <w:r>
        <w:rPr>
          <w:rFonts w:ascii="Times New Roman" w:hAnsi="Times New Roman" w:eastAsia="Times New Roman" w:cs="Times New Roman"/>
          <w:spacing w:val="4"/>
        </w:rPr>
        <w:t xml:space="preserve">16. </w:t>
      </w:r>
      <w:r>
        <w:rPr>
          <w:spacing w:val="4"/>
        </w:rPr>
        <w:t>下列气象灾害中，曲靖常见的不包括(</w:t>
      </w:r>
      <w:r>
        <w:rPr>
          <w:spacing w:val="56"/>
        </w:rPr>
        <w:t xml:space="preserve">  </w:t>
      </w:r>
      <w:r>
        <w:rPr>
          <w:spacing w:val="4"/>
        </w:rPr>
        <w:t>)。</w:t>
      </w:r>
    </w:p>
    <w:p w14:paraId="2F1CD75D">
      <w:pPr>
        <w:pStyle w:val="2"/>
        <w:spacing w:before="105" w:line="219" w:lineRule="auto"/>
      </w:pPr>
      <w:r>
        <w:rPr>
          <w:rFonts w:ascii="Times New Roman" w:hAnsi="Times New Roman" w:eastAsia="Times New Roman" w:cs="Times New Roman"/>
          <w:spacing w:val="10"/>
        </w:rPr>
        <w:t>A.</w:t>
      </w:r>
      <w:r>
        <w:rPr>
          <w:rFonts w:ascii="Times New Roman" w:hAnsi="Times New Roman" w:eastAsia="Times New Roman" w:cs="Times New Roman"/>
          <w:spacing w:val="48"/>
          <w:w w:val="101"/>
        </w:rPr>
        <w:t xml:space="preserve"> </w:t>
      </w:r>
      <w:r>
        <w:rPr>
          <w:spacing w:val="10"/>
        </w:rPr>
        <w:t>干旱</w:t>
      </w:r>
    </w:p>
    <w:p w14:paraId="6B09602F">
      <w:pPr>
        <w:pStyle w:val="2"/>
        <w:spacing w:before="87" w:line="219" w:lineRule="auto"/>
      </w:pPr>
      <w:r>
        <w:rPr>
          <w:rFonts w:ascii="Times New Roman" w:hAnsi="Times New Roman" w:eastAsia="Times New Roman" w:cs="Times New Roman"/>
          <w:spacing w:val="-4"/>
        </w:rPr>
        <w:t>B</w:t>
      </w:r>
      <w:r>
        <w:rPr>
          <w:spacing w:val="-4"/>
        </w:rPr>
        <w:t>. 洪涝</w:t>
      </w:r>
    </w:p>
    <w:p w14:paraId="5E727C41">
      <w:pPr>
        <w:pStyle w:val="2"/>
        <w:spacing w:before="12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w w:val="101"/>
        </w:rPr>
        <w:t xml:space="preserve">  </w:t>
      </w:r>
      <w:r>
        <w:rPr>
          <w:spacing w:val="1"/>
        </w:rPr>
        <w:t>暴雪</w:t>
      </w:r>
    </w:p>
    <w:p w14:paraId="50C3A8A2">
      <w:pPr>
        <w:pStyle w:val="2"/>
        <w:spacing w:before="117" w:line="220" w:lineRule="auto"/>
        <w:rPr>
          <w:sz w:val="22"/>
          <w:szCs w:val="22"/>
        </w:rPr>
      </w:pPr>
      <w:r>
        <w:rPr>
          <w:rFonts w:ascii="Times New Roman" w:hAnsi="Times New Roman" w:eastAsia="Times New Roman" w:cs="Times New Roman"/>
          <w:spacing w:val="-4"/>
          <w:sz w:val="22"/>
          <w:szCs w:val="22"/>
        </w:rPr>
        <w:t>D.</w:t>
      </w:r>
      <w:r>
        <w:rPr>
          <w:rFonts w:ascii="Times New Roman" w:hAnsi="Times New Roman" w:eastAsia="Times New Roman" w:cs="Times New Roman"/>
          <w:spacing w:val="15"/>
          <w:w w:val="101"/>
          <w:sz w:val="22"/>
          <w:szCs w:val="22"/>
        </w:rPr>
        <w:t xml:space="preserve">  </w:t>
      </w:r>
      <w:r>
        <w:rPr>
          <w:spacing w:val="-4"/>
          <w:sz w:val="22"/>
          <w:szCs w:val="22"/>
        </w:rPr>
        <w:t>风</w:t>
      </w:r>
      <w:r>
        <w:rPr>
          <w:spacing w:val="-13"/>
          <w:sz w:val="22"/>
          <w:szCs w:val="22"/>
        </w:rPr>
        <w:t xml:space="preserve"> </w:t>
      </w:r>
      <w:r>
        <w:rPr>
          <w:spacing w:val="-4"/>
          <w:sz w:val="22"/>
          <w:szCs w:val="22"/>
        </w:rPr>
        <w:t>灾</w:t>
      </w:r>
    </w:p>
    <w:p w14:paraId="6CB68474">
      <w:pPr>
        <w:pStyle w:val="2"/>
        <w:spacing w:before="9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E1E5E5F">
      <w:pPr>
        <w:spacing w:line="416" w:lineRule="auto"/>
        <w:rPr>
          <w:rFonts w:ascii="Arial"/>
          <w:sz w:val="21"/>
        </w:rPr>
      </w:pPr>
    </w:p>
    <w:p w14:paraId="56BBF134">
      <w:pPr>
        <w:pStyle w:val="2"/>
        <w:spacing w:before="82" w:line="285" w:lineRule="auto"/>
        <w:ind w:right="52"/>
        <w:jc w:val="both"/>
        <w:rPr>
          <w:rFonts w:ascii="仿宋" w:hAnsi="仿宋" w:eastAsia="仿宋" w:cs="仿宋"/>
          <w:sz w:val="25"/>
          <w:szCs w:val="25"/>
        </w:rPr>
      </w:pPr>
      <w:r>
        <w:rPr>
          <w:rFonts w:ascii="Times New Roman" w:hAnsi="Times New Roman" w:eastAsia="Times New Roman" w:cs="Times New Roman"/>
          <w:spacing w:val="-1"/>
          <w:sz w:val="25"/>
          <w:szCs w:val="25"/>
        </w:rPr>
        <w:t>17.</w:t>
      </w:r>
      <w:r>
        <w:rPr>
          <w:rFonts w:ascii="Times New Roman" w:hAnsi="Times New Roman" w:eastAsia="Times New Roman" w:cs="Times New Roman"/>
          <w:spacing w:val="-24"/>
          <w:sz w:val="25"/>
          <w:szCs w:val="25"/>
        </w:rPr>
        <w:t xml:space="preserve"> </w:t>
      </w:r>
      <w:r>
        <w:rPr>
          <w:spacing w:val="-1"/>
          <w:sz w:val="25"/>
          <w:szCs w:val="25"/>
        </w:rPr>
        <w:t>会泽县2012年全县8镇13个乡，在云南省120个县(市)中，为第三个人口大</w:t>
      </w:r>
      <w:r>
        <w:rPr>
          <w:sz w:val="25"/>
          <w:szCs w:val="25"/>
        </w:rPr>
        <w:t xml:space="preserve"> </w:t>
      </w:r>
      <w:r>
        <w:rPr>
          <w:spacing w:val="-2"/>
          <w:sz w:val="25"/>
          <w:szCs w:val="25"/>
        </w:rPr>
        <w:t>县，少数民族人口种类、数量众多。其中(</w:t>
      </w:r>
      <w:r>
        <w:rPr>
          <w:spacing w:val="59"/>
          <w:sz w:val="25"/>
          <w:szCs w:val="25"/>
        </w:rPr>
        <w:t xml:space="preserve">  </w:t>
      </w:r>
      <w:r>
        <w:rPr>
          <w:spacing w:val="-2"/>
          <w:sz w:val="25"/>
          <w:szCs w:val="25"/>
        </w:rPr>
        <w:t>)是曲靖</w:t>
      </w:r>
      <w:r>
        <w:rPr>
          <w:spacing w:val="-3"/>
          <w:sz w:val="25"/>
          <w:szCs w:val="25"/>
        </w:rPr>
        <w:t>辖区范围内唯一的回族</w:t>
      </w:r>
      <w:r>
        <w:rPr>
          <w:spacing w:val="1"/>
          <w:sz w:val="25"/>
          <w:szCs w:val="25"/>
        </w:rPr>
        <w:t xml:space="preserve"> </w:t>
      </w:r>
      <w:r>
        <w:rPr>
          <w:rFonts w:ascii="仿宋" w:hAnsi="仿宋" w:eastAsia="仿宋" w:cs="仿宋"/>
          <w:spacing w:val="-20"/>
          <w:sz w:val="25"/>
          <w:szCs w:val="25"/>
        </w:rPr>
        <w:t>乡。</w:t>
      </w:r>
    </w:p>
    <w:p w14:paraId="29860D80">
      <w:pPr>
        <w:pStyle w:val="2"/>
        <w:spacing w:before="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0"/>
          <w:w w:val="101"/>
        </w:rPr>
        <w:t xml:space="preserve"> </w:t>
      </w:r>
      <w:r>
        <w:rPr>
          <w:spacing w:val="4"/>
        </w:rPr>
        <w:t>新街回族乡</w:t>
      </w:r>
    </w:p>
    <w:p w14:paraId="139FA5FB">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老街回族乡</w:t>
      </w:r>
    </w:p>
    <w:p w14:paraId="5F4BDB9A">
      <w:pPr>
        <w:pStyle w:val="2"/>
        <w:spacing w:before="105" w:line="238" w:lineRule="auto"/>
        <w:ind w:right="6790"/>
        <w:rPr>
          <w:rFonts w:ascii="Times New Roman" w:hAnsi="Times New Roman" w:eastAsia="Times New Roman" w:cs="Times New Roman"/>
        </w:rPr>
      </w:pPr>
      <w:r>
        <w:rPr>
          <w:rFonts w:ascii="Times New Roman" w:hAnsi="Times New Roman" w:eastAsia="Times New Roman" w:cs="Times New Roman"/>
          <w:spacing w:val="-3"/>
        </w:rPr>
        <w:t>C.</w:t>
      </w:r>
      <w:r>
        <w:rPr>
          <w:rFonts w:ascii="Times New Roman" w:hAnsi="Times New Roman" w:eastAsia="Times New Roman" w:cs="Times New Roman"/>
          <w:spacing w:val="26"/>
        </w:rPr>
        <w:t xml:space="preserve">  </w:t>
      </w:r>
      <w:r>
        <w:rPr>
          <w:spacing w:val="-3"/>
        </w:rPr>
        <w:t>旧街回族乡</w:t>
      </w:r>
      <w:r>
        <w:t xml:space="preserve"> </w:t>
      </w:r>
      <w:r>
        <w:rPr>
          <w:spacing w:val="-7"/>
        </w:rPr>
        <w:t>答案</w:t>
      </w:r>
      <w:r>
        <w:rPr>
          <w:spacing w:val="-39"/>
        </w:rPr>
        <w:t xml:space="preserve"> </w:t>
      </w:r>
      <w:r>
        <w:rPr>
          <w:spacing w:val="-7"/>
        </w:rPr>
        <w:t>(</w:t>
      </w:r>
      <w:r>
        <w:rPr>
          <w:spacing w:val="-69"/>
        </w:rPr>
        <w:t xml:space="preserve"> </w:t>
      </w:r>
      <w:r>
        <w:rPr>
          <w:rFonts w:ascii="Times New Roman" w:hAnsi="Times New Roman" w:eastAsia="Times New Roman" w:cs="Times New Roman"/>
          <w:spacing w:val="-7"/>
        </w:rPr>
        <w:t>A)</w:t>
      </w:r>
    </w:p>
    <w:p w14:paraId="0FB29FE8">
      <w:pPr>
        <w:spacing w:line="449" w:lineRule="auto"/>
        <w:rPr>
          <w:rFonts w:ascii="Arial"/>
          <w:sz w:val="21"/>
        </w:rPr>
      </w:pPr>
    </w:p>
    <w:p w14:paraId="2C9ACCC5">
      <w:pPr>
        <w:pStyle w:val="2"/>
        <w:spacing w:before="78" w:line="219" w:lineRule="auto"/>
      </w:pPr>
      <w:r>
        <w:rPr>
          <w:rFonts w:ascii="Times New Roman" w:hAnsi="Times New Roman" w:eastAsia="Times New Roman" w:cs="Times New Roman"/>
          <w:spacing w:val="10"/>
        </w:rPr>
        <w:t xml:space="preserve">18. </w:t>
      </w:r>
      <w:r>
        <w:rPr>
          <w:spacing w:val="10"/>
        </w:rPr>
        <w:t>师宗县在行政划分上属于(</w:t>
      </w:r>
      <w:r>
        <w:rPr>
          <w:spacing w:val="6"/>
        </w:rPr>
        <w:t xml:space="preserve">   </w:t>
      </w:r>
      <w:r>
        <w:rPr>
          <w:spacing w:val="10"/>
        </w:rPr>
        <w:t>)的管辖。</w:t>
      </w:r>
    </w:p>
    <w:p w14:paraId="22592433">
      <w:pPr>
        <w:pStyle w:val="2"/>
        <w:spacing w:before="97" w:line="219" w:lineRule="auto"/>
        <w:rPr>
          <w:sz w:val="25"/>
          <w:szCs w:val="25"/>
        </w:rPr>
      </w:pPr>
      <w:r>
        <w:rPr>
          <w:rFonts w:ascii="Times New Roman" w:hAnsi="Times New Roman" w:eastAsia="Times New Roman" w:cs="Times New Roman"/>
          <w:spacing w:val="-11"/>
          <w:sz w:val="25"/>
          <w:szCs w:val="25"/>
        </w:rPr>
        <w:t>A.</w:t>
      </w:r>
      <w:r>
        <w:rPr>
          <w:rFonts w:ascii="Times New Roman" w:hAnsi="Times New Roman" w:eastAsia="Times New Roman" w:cs="Times New Roman"/>
          <w:spacing w:val="19"/>
          <w:w w:val="101"/>
          <w:sz w:val="25"/>
          <w:szCs w:val="25"/>
        </w:rPr>
        <w:t xml:space="preserve">  </w:t>
      </w:r>
      <w:r>
        <w:rPr>
          <w:spacing w:val="-11"/>
          <w:sz w:val="25"/>
          <w:szCs w:val="25"/>
        </w:rPr>
        <w:t>昆明市</w:t>
      </w:r>
    </w:p>
    <w:p w14:paraId="66DB9CE5">
      <w:pPr>
        <w:pStyle w:val="2"/>
        <w:spacing w:before="10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22"/>
        </w:rPr>
        <w:t xml:space="preserve">  </w:t>
      </w:r>
      <w:r>
        <w:rPr>
          <w:spacing w:val="-3"/>
        </w:rPr>
        <w:t>曲靖市</w:t>
      </w:r>
    </w:p>
    <w:p w14:paraId="6BA218A3">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红河州</w:t>
      </w:r>
    </w:p>
    <w:p w14:paraId="52A68DEF">
      <w:pPr>
        <w:pStyle w:val="2"/>
        <w:spacing w:before="126" w:line="219" w:lineRule="auto"/>
        <w:rPr>
          <w:sz w:val="22"/>
          <w:szCs w:val="22"/>
        </w:rPr>
      </w:pPr>
      <w:r>
        <w:rPr>
          <w:rFonts w:ascii="Times New Roman" w:hAnsi="Times New Roman" w:eastAsia="Times New Roman" w:cs="Times New Roman"/>
          <w:spacing w:val="9"/>
          <w:sz w:val="22"/>
          <w:szCs w:val="22"/>
        </w:rPr>
        <w:t>D.</w:t>
      </w:r>
      <w:r>
        <w:rPr>
          <w:rFonts w:ascii="Times New Roman" w:hAnsi="Times New Roman" w:eastAsia="Times New Roman" w:cs="Times New Roman"/>
          <w:spacing w:val="26"/>
          <w:w w:val="101"/>
          <w:sz w:val="22"/>
          <w:szCs w:val="22"/>
        </w:rPr>
        <w:t xml:space="preserve">  </w:t>
      </w:r>
      <w:r>
        <w:rPr>
          <w:spacing w:val="9"/>
          <w:sz w:val="22"/>
          <w:szCs w:val="22"/>
        </w:rPr>
        <w:t>昭通市</w:t>
      </w:r>
    </w:p>
    <w:p w14:paraId="589CA722">
      <w:pPr>
        <w:spacing w:line="219" w:lineRule="auto"/>
        <w:rPr>
          <w:sz w:val="22"/>
          <w:szCs w:val="22"/>
        </w:rPr>
        <w:sectPr>
          <w:pgSz w:w="11910" w:h="16830"/>
          <w:pgMar w:top="1430" w:right="1786" w:bottom="0" w:left="1759" w:header="0" w:footer="0" w:gutter="0"/>
          <w:cols w:space="720" w:num="1"/>
        </w:sectPr>
      </w:pPr>
    </w:p>
    <w:p w14:paraId="34F18C55">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D68A104">
      <w:pPr>
        <w:spacing w:line="412" w:lineRule="auto"/>
        <w:rPr>
          <w:rFonts w:ascii="Arial"/>
          <w:sz w:val="21"/>
        </w:rPr>
      </w:pPr>
    </w:p>
    <w:p w14:paraId="6C224167">
      <w:pPr>
        <w:pStyle w:val="2"/>
        <w:spacing w:before="78" w:line="300" w:lineRule="auto"/>
        <w:ind w:right="73"/>
      </w:pPr>
      <w:r>
        <w:rPr>
          <w:rFonts w:ascii="Times New Roman" w:hAnsi="Times New Roman" w:eastAsia="Times New Roman" w:cs="Times New Roman"/>
          <w:spacing w:val="4"/>
        </w:rPr>
        <w:t xml:space="preserve">19. </w:t>
      </w:r>
      <w:r>
        <w:rPr>
          <w:spacing w:val="4"/>
        </w:rPr>
        <w:t>陆良县文化局自(</w:t>
      </w:r>
      <w:r>
        <w:rPr>
          <w:spacing w:val="54"/>
        </w:rPr>
        <w:t xml:space="preserve">  </w:t>
      </w:r>
      <w:r>
        <w:rPr>
          <w:spacing w:val="4"/>
        </w:rPr>
        <w:t>)成立以来，各类业务管理机构和事业机构得</w:t>
      </w:r>
      <w:r>
        <w:rPr>
          <w:spacing w:val="3"/>
        </w:rPr>
        <w:t>到了不断</w:t>
      </w:r>
      <w:r>
        <w:rPr>
          <w:spacing w:val="1"/>
        </w:rPr>
        <w:t xml:space="preserve"> </w:t>
      </w:r>
      <w:r>
        <w:rPr>
          <w:spacing w:val="-11"/>
        </w:rPr>
        <w:t>完善。</w:t>
      </w:r>
    </w:p>
    <w:p w14:paraId="76C119BA">
      <w:pPr>
        <w:pStyle w:val="2"/>
        <w:spacing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1978</w:t>
      </w:r>
      <w:r>
        <w:rPr>
          <w:spacing w:val="-53"/>
        </w:rPr>
        <w:t xml:space="preserve"> </w:t>
      </w:r>
      <w:r>
        <w:rPr>
          <w:spacing w:val="-8"/>
        </w:rPr>
        <w:t>年</w:t>
      </w:r>
    </w:p>
    <w:p w14:paraId="78160550">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1983</w:t>
      </w:r>
      <w:r>
        <w:rPr>
          <w:spacing w:val="-33"/>
        </w:rPr>
        <w:t xml:space="preserve"> </w:t>
      </w:r>
      <w:r>
        <w:rPr>
          <w:spacing w:val="-5"/>
        </w:rPr>
        <w:t>年</w:t>
      </w:r>
    </w:p>
    <w:p w14:paraId="28538551">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1990</w:t>
      </w:r>
      <w:r>
        <w:rPr>
          <w:spacing w:val="-53"/>
        </w:rPr>
        <w:t xml:space="preserve"> </w:t>
      </w:r>
      <w:r>
        <w:rPr>
          <w:spacing w:val="-6"/>
        </w:rPr>
        <w:t>年</w:t>
      </w:r>
    </w:p>
    <w:p w14:paraId="312DAB65">
      <w:pPr>
        <w:pStyle w:val="2"/>
        <w:spacing w:before="105" w:line="219" w:lineRule="auto"/>
      </w:pPr>
      <w:r>
        <w:rPr>
          <w:rFonts w:ascii="Times New Roman" w:hAnsi="Times New Roman" w:eastAsia="Times New Roman" w:cs="Times New Roman"/>
          <w:spacing w:val="-2"/>
        </w:rPr>
        <w:t xml:space="preserve">D.  </w:t>
      </w:r>
      <w:r>
        <w:rPr>
          <w:spacing w:val="-2"/>
        </w:rPr>
        <w:t>2000</w:t>
      </w:r>
      <w:r>
        <w:rPr>
          <w:spacing w:val="-47"/>
        </w:rPr>
        <w:t xml:space="preserve"> </w:t>
      </w:r>
      <w:r>
        <w:rPr>
          <w:spacing w:val="-2"/>
        </w:rPr>
        <w:t>年</w:t>
      </w:r>
    </w:p>
    <w:p w14:paraId="11FB7022">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E88FCC7">
      <w:pPr>
        <w:spacing w:line="395" w:lineRule="auto"/>
        <w:rPr>
          <w:rFonts w:ascii="Arial"/>
          <w:sz w:val="21"/>
        </w:rPr>
      </w:pPr>
    </w:p>
    <w:p w14:paraId="6CEB7F98">
      <w:pPr>
        <w:pStyle w:val="2"/>
        <w:spacing w:before="85" w:line="219" w:lineRule="auto"/>
        <w:rPr>
          <w:sz w:val="26"/>
          <w:szCs w:val="26"/>
        </w:rPr>
      </w:pPr>
      <w:r>
        <w:rPr>
          <w:rFonts w:ascii="Times New Roman" w:hAnsi="Times New Roman" w:eastAsia="Times New Roman" w:cs="Times New Roman"/>
          <w:spacing w:val="-3"/>
          <w:sz w:val="26"/>
          <w:szCs w:val="26"/>
        </w:rPr>
        <w:t>20.</w:t>
      </w:r>
      <w:r>
        <w:rPr>
          <w:spacing w:val="-3"/>
          <w:sz w:val="26"/>
          <w:szCs w:val="26"/>
        </w:rPr>
        <w:t>罗平县在(</w:t>
      </w:r>
      <w:r>
        <w:rPr>
          <w:spacing w:val="49"/>
          <w:sz w:val="26"/>
          <w:szCs w:val="26"/>
        </w:rPr>
        <w:t xml:space="preserve">  </w:t>
      </w:r>
      <w:r>
        <w:rPr>
          <w:spacing w:val="-3"/>
          <w:sz w:val="26"/>
          <w:szCs w:val="26"/>
        </w:rPr>
        <w:t>)入选了2018年度全国“平安农</w:t>
      </w:r>
      <w:r>
        <w:rPr>
          <w:spacing w:val="-4"/>
          <w:sz w:val="26"/>
          <w:szCs w:val="26"/>
        </w:rPr>
        <w:t>机”示范县。</w:t>
      </w:r>
    </w:p>
    <w:p w14:paraId="1E24B376">
      <w:pPr>
        <w:pStyle w:val="2"/>
        <w:spacing w:before="112" w:line="219" w:lineRule="auto"/>
        <w:rPr>
          <w:sz w:val="22"/>
          <w:szCs w:val="22"/>
        </w:rPr>
      </w:pPr>
      <w:r>
        <w:rPr>
          <w:rFonts w:ascii="Times New Roman" w:hAnsi="Times New Roman" w:eastAsia="Times New Roman" w:cs="Times New Roman"/>
          <w:spacing w:val="-2"/>
          <w:sz w:val="22"/>
          <w:szCs w:val="22"/>
        </w:rPr>
        <w:t>A.</w:t>
      </w:r>
      <w:r>
        <w:rPr>
          <w:rFonts w:ascii="Times New Roman" w:hAnsi="Times New Roman" w:eastAsia="Times New Roman" w:cs="Times New Roman"/>
          <w:spacing w:val="23"/>
          <w:w w:val="101"/>
          <w:sz w:val="22"/>
          <w:szCs w:val="22"/>
        </w:rPr>
        <w:t xml:space="preserve">  </w:t>
      </w:r>
      <w:r>
        <w:rPr>
          <w:spacing w:val="-2"/>
          <w:sz w:val="22"/>
          <w:szCs w:val="22"/>
        </w:rPr>
        <w:t>2017</w:t>
      </w:r>
      <w:r>
        <w:rPr>
          <w:spacing w:val="-18"/>
          <w:sz w:val="22"/>
          <w:szCs w:val="22"/>
        </w:rPr>
        <w:t xml:space="preserve"> </w:t>
      </w:r>
      <w:r>
        <w:rPr>
          <w:spacing w:val="-2"/>
          <w:sz w:val="22"/>
          <w:szCs w:val="22"/>
        </w:rPr>
        <w:t>年</w:t>
      </w:r>
    </w:p>
    <w:p w14:paraId="66101EB8">
      <w:pPr>
        <w:pStyle w:val="2"/>
        <w:spacing w:before="110"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2018</w:t>
      </w:r>
      <w:r>
        <w:rPr>
          <w:spacing w:val="-68"/>
        </w:rPr>
        <w:t xml:space="preserve"> </w:t>
      </w:r>
      <w:r>
        <w:rPr>
          <w:spacing w:val="-3"/>
        </w:rPr>
        <w:t>年</w:t>
      </w:r>
    </w:p>
    <w:p w14:paraId="0F558627">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2019</w:t>
      </w:r>
      <w:r>
        <w:rPr>
          <w:spacing w:val="-68"/>
        </w:rPr>
        <w:t xml:space="preserve"> </w:t>
      </w:r>
      <w:r>
        <w:rPr>
          <w:spacing w:val="-4"/>
        </w:rPr>
        <w:t>年</w:t>
      </w:r>
    </w:p>
    <w:p w14:paraId="5633CE75">
      <w:pPr>
        <w:pStyle w:val="2"/>
        <w:spacing w:before="85" w:line="219" w:lineRule="auto"/>
      </w:pPr>
      <w:r>
        <w:rPr>
          <w:rFonts w:ascii="Times New Roman" w:hAnsi="Times New Roman" w:eastAsia="Times New Roman" w:cs="Times New Roman"/>
          <w:spacing w:val="-2"/>
        </w:rPr>
        <w:t xml:space="preserve">D.  </w:t>
      </w:r>
      <w:r>
        <w:rPr>
          <w:spacing w:val="-2"/>
        </w:rPr>
        <w:t>2020</w:t>
      </w:r>
      <w:r>
        <w:rPr>
          <w:spacing w:val="-47"/>
        </w:rPr>
        <w:t xml:space="preserve"> </w:t>
      </w:r>
      <w:r>
        <w:rPr>
          <w:spacing w:val="-2"/>
        </w:rPr>
        <w:t>年</w:t>
      </w:r>
    </w:p>
    <w:p w14:paraId="21C65AE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5AE59C3">
      <w:pPr>
        <w:spacing w:line="431" w:lineRule="auto"/>
        <w:rPr>
          <w:rFonts w:ascii="Arial"/>
          <w:sz w:val="21"/>
        </w:rPr>
      </w:pPr>
    </w:p>
    <w:p w14:paraId="145D9C79">
      <w:pPr>
        <w:pStyle w:val="2"/>
        <w:spacing w:before="78" w:line="219" w:lineRule="auto"/>
      </w:pPr>
      <w:r>
        <w:rPr>
          <w:rFonts w:ascii="Times New Roman" w:hAnsi="Times New Roman" w:eastAsia="Times New Roman" w:cs="Times New Roman"/>
          <w:spacing w:val="4"/>
        </w:rPr>
        <w:t xml:space="preserve">21. </w:t>
      </w:r>
      <w:r>
        <w:rPr>
          <w:spacing w:val="4"/>
        </w:rPr>
        <w:t>曲靖野生动物资源占全省的比例约为(</w:t>
      </w:r>
      <w:r>
        <w:rPr>
          <w:spacing w:val="56"/>
        </w:rPr>
        <w:t xml:space="preserve">  </w:t>
      </w:r>
      <w:r>
        <w:rPr>
          <w:spacing w:val="4"/>
        </w:rPr>
        <w:t>)。</w:t>
      </w:r>
    </w:p>
    <w:p w14:paraId="0EC31869">
      <w:pPr>
        <w:spacing w:before="155" w:line="188" w:lineRule="auto"/>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A.10%</w:t>
      </w:r>
    </w:p>
    <w:p w14:paraId="39FF5A6C">
      <w:pPr>
        <w:spacing w:before="213"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B.15%</w:t>
      </w:r>
    </w:p>
    <w:p w14:paraId="12141B55">
      <w:pPr>
        <w:spacing w:before="200"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C.20%</w:t>
      </w:r>
    </w:p>
    <w:p w14:paraId="6C4F0A87">
      <w:pPr>
        <w:spacing w:before="194"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D.25%</w:t>
      </w:r>
    </w:p>
    <w:p w14:paraId="3B4240CB">
      <w:pPr>
        <w:pStyle w:val="2"/>
        <w:spacing w:before="12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4319431">
      <w:pPr>
        <w:spacing w:line="430" w:lineRule="auto"/>
        <w:rPr>
          <w:rFonts w:ascii="Arial"/>
          <w:sz w:val="21"/>
        </w:rPr>
      </w:pPr>
    </w:p>
    <w:p w14:paraId="45F6C026">
      <w:pPr>
        <w:pStyle w:val="2"/>
        <w:spacing w:before="78" w:line="295" w:lineRule="auto"/>
        <w:ind w:right="43"/>
      </w:pPr>
      <w:r>
        <w:rPr>
          <w:rFonts w:ascii="Times New Roman" w:hAnsi="Times New Roman" w:eastAsia="Times New Roman" w:cs="Times New Roman"/>
          <w:spacing w:val="4"/>
        </w:rPr>
        <w:t>22.</w:t>
      </w:r>
      <w:r>
        <w:rPr>
          <w:rFonts w:ascii="Times New Roman" w:hAnsi="Times New Roman" w:eastAsia="Times New Roman" w:cs="Times New Roman"/>
          <w:spacing w:val="-1"/>
        </w:rPr>
        <w:t xml:space="preserve"> </w:t>
      </w:r>
      <w:r>
        <w:rPr>
          <w:spacing w:val="4"/>
        </w:rPr>
        <w:t>会泽县最早在公元前125年，被设为(   ),成为云南最早设置的四个郡县份</w:t>
      </w:r>
      <w:r>
        <w:t xml:space="preserve"> </w:t>
      </w:r>
      <w:r>
        <w:rPr>
          <w:spacing w:val="-17"/>
        </w:rPr>
        <w:t>之一，属犍为郡。</w:t>
      </w:r>
    </w:p>
    <w:p w14:paraId="5AFCC5F4">
      <w:pPr>
        <w:pStyle w:val="2"/>
        <w:spacing w:before="2" w:line="222" w:lineRule="auto"/>
      </w:pPr>
      <w:r>
        <w:rPr>
          <w:rFonts w:ascii="Times New Roman" w:hAnsi="Times New Roman" w:eastAsia="Times New Roman" w:cs="Times New Roman"/>
          <w:spacing w:val="-4"/>
        </w:rPr>
        <w:t>A.</w:t>
      </w:r>
      <w:r>
        <w:rPr>
          <w:rFonts w:ascii="Times New Roman" w:hAnsi="Times New Roman" w:eastAsia="Times New Roman" w:cs="Times New Roman"/>
          <w:spacing w:val="-23"/>
        </w:rPr>
        <w:t xml:space="preserve"> </w:t>
      </w:r>
      <w:r>
        <w:rPr>
          <w:spacing w:val="-4"/>
        </w:rPr>
        <w:t>堂银县</w:t>
      </w:r>
    </w:p>
    <w:p w14:paraId="669ECCD1">
      <w:pPr>
        <w:pStyle w:val="2"/>
        <w:spacing w:before="100" w:line="224" w:lineRule="auto"/>
      </w:pPr>
      <w:r>
        <w:rPr>
          <w:rFonts w:ascii="Times New Roman" w:hAnsi="Times New Roman" w:eastAsia="Times New Roman" w:cs="Times New Roman"/>
          <w:spacing w:val="-5"/>
        </w:rPr>
        <w:t>B.</w:t>
      </w:r>
      <w:r>
        <w:rPr>
          <w:rFonts w:ascii="Times New Roman" w:hAnsi="Times New Roman" w:eastAsia="Times New Roman" w:cs="Times New Roman"/>
          <w:spacing w:val="-34"/>
        </w:rPr>
        <w:t xml:space="preserve"> </w:t>
      </w:r>
      <w:r>
        <w:rPr>
          <w:spacing w:val="-5"/>
        </w:rPr>
        <w:t>堂</w:t>
      </w:r>
      <w:r>
        <w:rPr>
          <w:spacing w:val="11"/>
        </w:rPr>
        <w:t xml:space="preserve">  </w:t>
      </w:r>
      <w:r>
        <w:rPr>
          <w:spacing w:val="-5"/>
        </w:rPr>
        <w:t>县</w:t>
      </w:r>
    </w:p>
    <w:p w14:paraId="5F40B82E">
      <w:pPr>
        <w:pStyle w:val="2"/>
        <w:spacing w:before="95" w:line="221" w:lineRule="auto"/>
      </w:pPr>
      <w:r>
        <w:rPr>
          <w:rFonts w:ascii="Times New Roman" w:hAnsi="Times New Roman" w:eastAsia="Times New Roman" w:cs="Times New Roman"/>
          <w:spacing w:val="6"/>
        </w:rPr>
        <w:t>C.</w:t>
      </w:r>
      <w:r>
        <w:rPr>
          <w:spacing w:val="6"/>
        </w:rPr>
        <w:t>堂琅县</w:t>
      </w:r>
    </w:p>
    <w:p w14:paraId="4729A2C3">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3FBF09E">
      <w:pPr>
        <w:spacing w:line="432" w:lineRule="auto"/>
        <w:rPr>
          <w:rFonts w:ascii="Arial"/>
          <w:sz w:val="21"/>
        </w:rPr>
      </w:pPr>
    </w:p>
    <w:p w14:paraId="600E9C9E">
      <w:pPr>
        <w:pStyle w:val="2"/>
        <w:spacing w:before="78" w:line="219" w:lineRule="auto"/>
      </w:pPr>
      <w:r>
        <w:rPr>
          <w:rFonts w:ascii="Times New Roman" w:hAnsi="Times New Roman" w:eastAsia="Times New Roman" w:cs="Times New Roman"/>
          <w:spacing w:val="13"/>
        </w:rPr>
        <w:t>23.</w:t>
      </w:r>
      <w:r>
        <w:rPr>
          <w:rFonts w:ascii="Times New Roman" w:hAnsi="Times New Roman" w:eastAsia="Times New Roman" w:cs="Times New Roman"/>
          <w:spacing w:val="1"/>
        </w:rPr>
        <w:t xml:space="preserve"> </w:t>
      </w:r>
      <w:r>
        <w:rPr>
          <w:spacing w:val="13"/>
        </w:rPr>
        <w:t>师宗县内的(</w:t>
      </w:r>
      <w:r>
        <w:rPr>
          <w:spacing w:val="2"/>
        </w:rPr>
        <w:t xml:space="preserve">   </w:t>
      </w:r>
      <w:r>
        <w:rPr>
          <w:spacing w:val="13"/>
        </w:rPr>
        <w:t>)是云南省60个旅游特色小镇之一。</w:t>
      </w:r>
    </w:p>
    <w:p w14:paraId="19588EE6">
      <w:pPr>
        <w:pStyle w:val="2"/>
        <w:spacing w:before="106"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3"/>
        </w:rPr>
        <w:t xml:space="preserve">  </w:t>
      </w:r>
      <w:r>
        <w:rPr>
          <w:spacing w:val="-6"/>
        </w:rPr>
        <w:t>菌子山小镇</w:t>
      </w:r>
    </w:p>
    <w:p w14:paraId="6B9472FF">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凤凰谷小镇</w:t>
      </w:r>
    </w:p>
    <w:p w14:paraId="7619C9A7">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7"/>
        </w:rPr>
        <w:t xml:space="preserve">  </w:t>
      </w:r>
      <w:r>
        <w:rPr>
          <w:spacing w:val="-3"/>
        </w:rPr>
        <w:t>五龙水生态小镇</w:t>
      </w:r>
    </w:p>
    <w:p w14:paraId="702E7223">
      <w:pPr>
        <w:spacing w:line="219" w:lineRule="auto"/>
        <w:sectPr>
          <w:pgSz w:w="11910" w:h="16830"/>
          <w:pgMar w:top="1430" w:right="1786" w:bottom="0" w:left="1759" w:header="0" w:footer="0" w:gutter="0"/>
          <w:cols w:space="720" w:num="1"/>
        </w:sectPr>
      </w:pPr>
    </w:p>
    <w:p w14:paraId="7B868D2C">
      <w:pPr>
        <w:pStyle w:val="2"/>
        <w:spacing w:before="58" w:line="311" w:lineRule="auto"/>
        <w:ind w:left="10" w:right="6812"/>
        <w:rPr>
          <w:rFonts w:ascii="Times New Roman" w:hAnsi="Times New Roman" w:eastAsia="Times New Roman" w:cs="Times New Roman"/>
        </w:rPr>
      </w:pPr>
      <w:r>
        <w:rPr>
          <w:rFonts w:ascii="Times New Roman" w:hAnsi="Times New Roman" w:eastAsia="Times New Roman" w:cs="Times New Roman"/>
          <w:spacing w:val="-2"/>
        </w:rPr>
        <w:t xml:space="preserve">D.  </w:t>
      </w:r>
      <w:r>
        <w:rPr>
          <w:spacing w:val="-2"/>
        </w:rPr>
        <w:t>匿弄甸小镇</w:t>
      </w:r>
      <w:r>
        <w:rPr>
          <w:spacing w:val="4"/>
        </w:rPr>
        <w:t xml:space="preserve"> </w:t>
      </w:r>
      <w:r>
        <w:rPr>
          <w:spacing w:val="-8"/>
        </w:rPr>
        <w:t>答案：</w:t>
      </w:r>
      <w:r>
        <w:rPr>
          <w:rFonts w:ascii="Times New Roman" w:hAnsi="Times New Roman" w:eastAsia="Times New Roman" w:cs="Times New Roman"/>
          <w:spacing w:val="-8"/>
        </w:rPr>
        <w:t>C</w:t>
      </w:r>
    </w:p>
    <w:p w14:paraId="55F0B7C1">
      <w:pPr>
        <w:spacing w:line="302" w:lineRule="auto"/>
        <w:rPr>
          <w:rFonts w:ascii="Arial"/>
          <w:sz w:val="21"/>
        </w:rPr>
      </w:pPr>
    </w:p>
    <w:p w14:paraId="3C10C1C0">
      <w:pPr>
        <w:pStyle w:val="2"/>
        <w:spacing w:before="78" w:line="219" w:lineRule="auto"/>
        <w:ind w:left="20"/>
      </w:pPr>
      <w:r>
        <w:rPr>
          <w:spacing w:val="5"/>
        </w:rPr>
        <w:t>24.滇剧艺术在陆良县起源于(</w:t>
      </w:r>
      <w:r>
        <w:rPr>
          <w:spacing w:val="59"/>
        </w:rPr>
        <w:t xml:space="preserve">  </w:t>
      </w:r>
      <w:r>
        <w:rPr>
          <w:spacing w:val="5"/>
        </w:rPr>
        <w:t>)。</w:t>
      </w:r>
    </w:p>
    <w:p w14:paraId="167671CA">
      <w:pPr>
        <w:pStyle w:val="2"/>
        <w:spacing w:before="85" w:line="219" w:lineRule="auto"/>
      </w:pPr>
      <w:r>
        <w:rPr>
          <w:rFonts w:ascii="Times New Roman" w:hAnsi="Times New Roman" w:eastAsia="Times New Roman" w:cs="Times New Roman"/>
        </w:rPr>
        <w:t>A.</w:t>
      </w:r>
      <w:r>
        <w:rPr>
          <w:rFonts w:ascii="Times New Roman" w:hAnsi="Times New Roman" w:eastAsia="Times New Roman" w:cs="Times New Roman"/>
          <w:spacing w:val="10"/>
        </w:rPr>
        <w:t xml:space="preserve">  </w:t>
      </w:r>
      <w:r>
        <w:t>明清时期</w:t>
      </w:r>
    </w:p>
    <w:p w14:paraId="6D451476">
      <w:pPr>
        <w:pStyle w:val="2"/>
        <w:spacing w:before="125" w:line="220" w:lineRule="auto"/>
      </w:pPr>
      <w:r>
        <w:rPr>
          <w:rFonts w:ascii="Times New Roman" w:hAnsi="Times New Roman" w:eastAsia="Times New Roman" w:cs="Times New Roman"/>
        </w:rPr>
        <w:t>B.</w:t>
      </w:r>
      <w:r>
        <w:rPr>
          <w:rFonts w:ascii="Times New Roman" w:hAnsi="Times New Roman" w:eastAsia="Times New Roman" w:cs="Times New Roman"/>
          <w:spacing w:val="17"/>
        </w:rPr>
        <w:t xml:space="preserve">  </w:t>
      </w:r>
      <w:r>
        <w:t>民国时期</w:t>
      </w:r>
    </w:p>
    <w:p w14:paraId="02FA9398">
      <w:pPr>
        <w:pStyle w:val="2"/>
        <w:spacing w:before="8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4"/>
        </w:rPr>
        <w:t xml:space="preserve">  </w:t>
      </w:r>
      <w:r>
        <w:rPr>
          <w:spacing w:val="2"/>
        </w:rPr>
        <w:t>清光绪年间</w:t>
      </w:r>
    </w:p>
    <w:p w14:paraId="0651C074">
      <w:pPr>
        <w:pStyle w:val="2"/>
        <w:spacing w:before="106" w:line="220" w:lineRule="auto"/>
        <w:ind w:left="10"/>
      </w:pPr>
      <w:r>
        <w:rPr>
          <w:rFonts w:ascii="Times New Roman" w:hAnsi="Times New Roman" w:eastAsia="Times New Roman" w:cs="Times New Roman"/>
          <w:spacing w:val="4"/>
        </w:rPr>
        <w:t>D.</w:t>
      </w:r>
      <w:r>
        <w:rPr>
          <w:rFonts w:ascii="Times New Roman" w:hAnsi="Times New Roman" w:eastAsia="Times New Roman" w:cs="Times New Roman"/>
          <w:spacing w:val="53"/>
        </w:rPr>
        <w:t xml:space="preserve"> </w:t>
      </w:r>
      <w:r>
        <w:rPr>
          <w:spacing w:val="4"/>
        </w:rPr>
        <w:t>建国后</w:t>
      </w:r>
    </w:p>
    <w:p w14:paraId="6E90894C">
      <w:pPr>
        <w:pStyle w:val="2"/>
        <w:spacing w:before="104"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29198446">
      <w:pPr>
        <w:spacing w:line="422" w:lineRule="auto"/>
        <w:rPr>
          <w:rFonts w:ascii="Arial"/>
          <w:sz w:val="21"/>
        </w:rPr>
      </w:pPr>
    </w:p>
    <w:p w14:paraId="7CAE2D88">
      <w:pPr>
        <w:pStyle w:val="2"/>
        <w:spacing w:before="79" w:line="219" w:lineRule="auto"/>
        <w:ind w:left="10"/>
      </w:pPr>
      <w:r>
        <w:rPr>
          <w:spacing w:val="5"/>
        </w:rPr>
        <w:t>25.罗平县作为云南首批获得的称号是(</w:t>
      </w:r>
      <w:r>
        <w:rPr>
          <w:spacing w:val="64"/>
        </w:rPr>
        <w:t xml:space="preserve">  </w:t>
      </w:r>
      <w:r>
        <w:rPr>
          <w:spacing w:val="5"/>
        </w:rPr>
        <w:t>)。</w:t>
      </w:r>
    </w:p>
    <w:p w14:paraId="45C0F1E6">
      <w:pPr>
        <w:pStyle w:val="2"/>
        <w:spacing w:before="103"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4"/>
        </w:rPr>
        <w:t xml:space="preserve">  </w:t>
      </w:r>
      <w:r>
        <w:rPr>
          <w:spacing w:val="-2"/>
        </w:rPr>
        <w:t>全国粮食生产先进县</w:t>
      </w:r>
    </w:p>
    <w:p w14:paraId="3F4A485A">
      <w:pPr>
        <w:pStyle w:val="2"/>
        <w:spacing w:before="107" w:line="219" w:lineRule="auto"/>
        <w:ind w:left="10"/>
      </w:pPr>
      <w:r>
        <w:rPr>
          <w:rFonts w:ascii="Times New Roman" w:hAnsi="Times New Roman" w:eastAsia="Times New Roman" w:cs="Times New Roman"/>
          <w:spacing w:val="1"/>
        </w:rPr>
        <w:t xml:space="preserve">B.  </w:t>
      </w:r>
      <w:r>
        <w:rPr>
          <w:spacing w:val="1"/>
        </w:rPr>
        <w:t>云南首批省级全域旅游示范区</w:t>
      </w:r>
    </w:p>
    <w:p w14:paraId="3ECA643E">
      <w:pPr>
        <w:pStyle w:val="2"/>
        <w:spacing w:before="116" w:line="219" w:lineRule="auto"/>
      </w:pPr>
      <w:r>
        <w:rPr>
          <w:rFonts w:ascii="Times New Roman" w:hAnsi="Times New Roman" w:eastAsia="Times New Roman" w:cs="Times New Roman"/>
        </w:rPr>
        <w:t>C.</w:t>
      </w:r>
      <w:r>
        <w:rPr>
          <w:rFonts w:ascii="Times New Roman" w:hAnsi="Times New Roman" w:eastAsia="Times New Roman" w:cs="Times New Roman"/>
          <w:spacing w:val="20"/>
        </w:rPr>
        <w:t xml:space="preserve">  </w:t>
      </w:r>
      <w:r>
        <w:t>全国烟叶生产第一大县</w:t>
      </w:r>
    </w:p>
    <w:p w14:paraId="7C11D724">
      <w:pPr>
        <w:pStyle w:val="2"/>
        <w:spacing w:before="95" w:line="219" w:lineRule="auto"/>
        <w:ind w:left="10"/>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全国文明县城</w:t>
      </w:r>
    </w:p>
    <w:p w14:paraId="61B26E43">
      <w:pPr>
        <w:pStyle w:val="2"/>
        <w:spacing w:before="10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7BF1993E">
      <w:pPr>
        <w:spacing w:line="421" w:lineRule="auto"/>
        <w:rPr>
          <w:rFonts w:ascii="Arial"/>
          <w:sz w:val="21"/>
        </w:rPr>
      </w:pPr>
    </w:p>
    <w:p w14:paraId="19D8D789">
      <w:pPr>
        <w:pStyle w:val="2"/>
        <w:spacing w:before="78" w:line="219" w:lineRule="auto"/>
        <w:ind w:left="10"/>
      </w:pPr>
      <w:r>
        <w:rPr>
          <w:spacing w:val="4"/>
        </w:rPr>
        <w:t>26.下列景区中，曲靖马龙区的景点中不包括(</w:t>
      </w:r>
      <w:r>
        <w:rPr>
          <w:spacing w:val="59"/>
        </w:rPr>
        <w:t xml:space="preserve">  </w:t>
      </w:r>
      <w:r>
        <w:rPr>
          <w:spacing w:val="4"/>
        </w:rPr>
        <w:t>)。</w:t>
      </w:r>
    </w:p>
    <w:p w14:paraId="0EC2254A">
      <w:pPr>
        <w:pStyle w:val="2"/>
        <w:spacing w:before="88" w:line="220" w:lineRule="auto"/>
        <w:ind w:left="10"/>
      </w:pPr>
      <w:r>
        <w:rPr>
          <w:rFonts w:ascii="Times New Roman" w:hAnsi="Times New Roman" w:eastAsia="Times New Roman" w:cs="Times New Roman"/>
          <w:spacing w:val="3"/>
        </w:rPr>
        <w:t>A.</w:t>
      </w:r>
      <w:r>
        <w:rPr>
          <w:spacing w:val="3"/>
        </w:rPr>
        <w:t>香炉山</w:t>
      </w:r>
    </w:p>
    <w:p w14:paraId="5AFCD263">
      <w:pPr>
        <w:pStyle w:val="2"/>
        <w:spacing w:before="104" w:line="220" w:lineRule="auto"/>
        <w:ind w:left="10"/>
      </w:pPr>
      <w:r>
        <w:rPr>
          <w:rFonts w:ascii="Times New Roman" w:hAnsi="Times New Roman" w:eastAsia="Times New Roman" w:cs="Times New Roman"/>
        </w:rPr>
        <w:t>B.</w:t>
      </w:r>
      <w:r>
        <w:t>野花沟</w:t>
      </w:r>
    </w:p>
    <w:p w14:paraId="7180662B">
      <w:pPr>
        <w:pStyle w:val="2"/>
        <w:spacing w:before="103" w:line="219" w:lineRule="auto"/>
        <w:ind w:left="10"/>
      </w:pPr>
      <w:r>
        <w:rPr>
          <w:rFonts w:ascii="Times New Roman" w:hAnsi="Times New Roman" w:eastAsia="Times New Roman" w:cs="Times New Roman"/>
        </w:rPr>
        <w:t>C.</w:t>
      </w:r>
      <w:r>
        <w:rPr>
          <w:rFonts w:ascii="Times New Roman" w:hAnsi="Times New Roman" w:eastAsia="Times New Roman" w:cs="Times New Roman"/>
          <w:spacing w:val="-31"/>
        </w:rPr>
        <w:t xml:space="preserve"> </w:t>
      </w:r>
      <w:r>
        <w:t>马鸣草山</w:t>
      </w:r>
    </w:p>
    <w:p w14:paraId="120E91C3">
      <w:pPr>
        <w:pStyle w:val="2"/>
        <w:spacing w:before="106" w:line="220" w:lineRule="auto"/>
        <w:ind w:left="10"/>
      </w:pPr>
      <w:r>
        <w:rPr>
          <w:rFonts w:ascii="Times New Roman" w:hAnsi="Times New Roman" w:eastAsia="Times New Roman" w:cs="Times New Roman"/>
        </w:rPr>
        <w:t>D.</w:t>
      </w:r>
      <w:r>
        <w:t>天生洞</w:t>
      </w:r>
    </w:p>
    <w:p w14:paraId="541C0A2E">
      <w:pPr>
        <w:pStyle w:val="2"/>
        <w:spacing w:before="104"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D</w:t>
      </w:r>
    </w:p>
    <w:p w14:paraId="5F9B242F">
      <w:pPr>
        <w:spacing w:line="419" w:lineRule="auto"/>
        <w:rPr>
          <w:rFonts w:ascii="Arial"/>
          <w:sz w:val="21"/>
        </w:rPr>
      </w:pPr>
    </w:p>
    <w:p w14:paraId="273D6ED1">
      <w:pPr>
        <w:pStyle w:val="2"/>
        <w:spacing w:before="79" w:line="301" w:lineRule="auto"/>
        <w:ind w:left="20" w:right="23" w:hanging="10"/>
      </w:pPr>
      <w:r>
        <w:rPr>
          <w:spacing w:val="-14"/>
        </w:rPr>
        <w:t>27.会泽县的地形可概括为“五架梁子”、“三条槽子”、“三个坝子”</w:t>
      </w:r>
      <w:r>
        <w:rPr>
          <w:spacing w:val="-15"/>
        </w:rPr>
        <w:t>,其中“三个</w:t>
      </w:r>
      <w:r>
        <w:t xml:space="preserve"> </w:t>
      </w:r>
      <w:r>
        <w:rPr>
          <w:spacing w:val="13"/>
        </w:rPr>
        <w:t>坝子”是(</w:t>
      </w:r>
      <w:r>
        <w:rPr>
          <w:spacing w:val="51"/>
        </w:rPr>
        <w:t xml:space="preserve">  </w:t>
      </w:r>
      <w:r>
        <w:rPr>
          <w:spacing w:val="13"/>
        </w:rPr>
        <w:t>)。</w:t>
      </w:r>
    </w:p>
    <w:p w14:paraId="682BDC16">
      <w:pPr>
        <w:pStyle w:val="2"/>
        <w:spacing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4"/>
        </w:rPr>
        <w:t xml:space="preserve">  </w:t>
      </w:r>
      <w:r>
        <w:rPr>
          <w:spacing w:val="-4"/>
        </w:rPr>
        <w:t>迤车、乐业、新街</w:t>
      </w:r>
    </w:p>
    <w:p w14:paraId="224733A2">
      <w:pPr>
        <w:pStyle w:val="2"/>
        <w:spacing w:before="107" w:line="221" w:lineRule="auto"/>
        <w:ind w:left="10"/>
      </w:pPr>
      <w:r>
        <w:rPr>
          <w:rFonts w:ascii="Times New Roman" w:hAnsi="Times New Roman" w:eastAsia="Times New Roman" w:cs="Times New Roman"/>
          <w:spacing w:val="1"/>
        </w:rPr>
        <w:t xml:space="preserve">B.  </w:t>
      </w:r>
      <w:r>
        <w:rPr>
          <w:spacing w:val="1"/>
        </w:rPr>
        <w:t>者海、金钟、娜姑</w:t>
      </w:r>
    </w:p>
    <w:p w14:paraId="413ABFA2">
      <w:pPr>
        <w:pStyle w:val="2"/>
        <w:spacing w:before="91" w:line="219" w:lineRule="auto"/>
      </w:pPr>
      <w:r>
        <w:rPr>
          <w:rFonts w:ascii="Times New Roman" w:hAnsi="Times New Roman" w:eastAsia="Times New Roman" w:cs="Times New Roman"/>
          <w:spacing w:val="2"/>
        </w:rPr>
        <w:t xml:space="preserve">C.  </w:t>
      </w:r>
      <w:r>
        <w:rPr>
          <w:spacing w:val="2"/>
        </w:rPr>
        <w:t>乐业、者海、火红</w:t>
      </w:r>
    </w:p>
    <w:p w14:paraId="5D9DB271">
      <w:pPr>
        <w:pStyle w:val="2"/>
        <w:spacing w:before="11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4B0BC212">
      <w:pPr>
        <w:spacing w:line="422" w:lineRule="auto"/>
        <w:rPr>
          <w:rFonts w:ascii="Arial"/>
          <w:sz w:val="21"/>
        </w:rPr>
      </w:pPr>
    </w:p>
    <w:p w14:paraId="3BCDDD7F">
      <w:pPr>
        <w:pStyle w:val="2"/>
        <w:spacing w:before="79" w:line="219" w:lineRule="auto"/>
        <w:ind w:left="10"/>
      </w:pPr>
      <w:r>
        <w:rPr>
          <w:spacing w:val="3"/>
        </w:rPr>
        <w:t>28.师宗县境内被称为“中国最古老的杜鹃花自然群落”的是(</w:t>
      </w:r>
      <w:r>
        <w:rPr>
          <w:spacing w:val="60"/>
        </w:rPr>
        <w:t xml:space="preserve">  </w:t>
      </w:r>
      <w:r>
        <w:rPr>
          <w:spacing w:val="3"/>
        </w:rPr>
        <w:t>)。</w:t>
      </w:r>
    </w:p>
    <w:p w14:paraId="34958593">
      <w:pPr>
        <w:pStyle w:val="2"/>
        <w:spacing w:before="96" w:line="221" w:lineRule="auto"/>
        <w:ind w:left="10"/>
      </w:pPr>
      <w:r>
        <w:rPr>
          <w:rFonts w:ascii="Times New Roman" w:hAnsi="Times New Roman" w:eastAsia="Times New Roman" w:cs="Times New Roman"/>
          <w:spacing w:val="4"/>
        </w:rPr>
        <w:t>A.</w:t>
      </w:r>
      <w:r>
        <w:rPr>
          <w:rFonts w:ascii="Times New Roman" w:hAnsi="Times New Roman" w:eastAsia="Times New Roman" w:cs="Times New Roman"/>
          <w:spacing w:val="48"/>
          <w:w w:val="101"/>
        </w:rPr>
        <w:t xml:space="preserve"> </w:t>
      </w:r>
      <w:r>
        <w:rPr>
          <w:spacing w:val="4"/>
        </w:rPr>
        <w:t>凤凰谷</w:t>
      </w:r>
    </w:p>
    <w:p w14:paraId="6D1714F2">
      <w:pPr>
        <w:pStyle w:val="2"/>
        <w:spacing w:before="11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菌子山</w:t>
      </w:r>
    </w:p>
    <w:p w14:paraId="413E5FFF">
      <w:pPr>
        <w:pStyle w:val="2"/>
        <w:spacing w:before="10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w w:val="101"/>
        </w:rPr>
        <w:t xml:space="preserve">  </w:t>
      </w:r>
      <w:r>
        <w:rPr>
          <w:spacing w:val="-5"/>
        </w:rPr>
        <w:t>匿弄甸</w:t>
      </w:r>
    </w:p>
    <w:p w14:paraId="21940234">
      <w:pPr>
        <w:spacing w:line="219" w:lineRule="auto"/>
        <w:sectPr>
          <w:pgSz w:w="11910" w:h="16830"/>
          <w:pgMar w:top="1430" w:right="1786" w:bottom="0" w:left="1759" w:header="0" w:footer="0" w:gutter="0"/>
          <w:cols w:space="720" w:num="1"/>
        </w:sectPr>
      </w:pPr>
    </w:p>
    <w:p w14:paraId="03E4DC50">
      <w:pPr>
        <w:pStyle w:val="2"/>
        <w:spacing w:before="59" w:line="303" w:lineRule="auto"/>
        <w:ind w:right="6320"/>
        <w:rPr>
          <w:rFonts w:ascii="Times New Roman" w:hAnsi="Times New Roman" w:eastAsia="Times New Roman" w:cs="Times New Roman"/>
        </w:rPr>
      </w:pPr>
      <w:r>
        <w:rPr>
          <w:rFonts w:ascii="Times New Roman" w:hAnsi="Times New Roman" w:eastAsia="Times New Roman" w:cs="Times New Roman"/>
        </w:rPr>
        <w:t>D.</w:t>
      </w:r>
      <w:r>
        <w:rPr>
          <w:rFonts w:ascii="Times New Roman" w:hAnsi="Times New Roman" w:eastAsia="Times New Roman" w:cs="Times New Roman"/>
          <w:spacing w:val="12"/>
        </w:rPr>
        <w:t xml:space="preserve">  </w:t>
      </w:r>
      <w:r>
        <w:t>五龙水生态小镇</w:t>
      </w:r>
      <w:r>
        <w:rPr>
          <w:spacing w:val="1"/>
        </w:rPr>
        <w:t xml:space="preserve"> </w:t>
      </w:r>
      <w:r>
        <w:rPr>
          <w:spacing w:val="-10"/>
        </w:rPr>
        <w:t>答案：</w:t>
      </w:r>
      <w:r>
        <w:rPr>
          <w:rFonts w:ascii="Times New Roman" w:hAnsi="Times New Roman" w:eastAsia="Times New Roman" w:cs="Times New Roman"/>
          <w:spacing w:val="-10"/>
        </w:rPr>
        <w:t>B</w:t>
      </w:r>
    </w:p>
    <w:p w14:paraId="4BE2659F">
      <w:pPr>
        <w:spacing w:line="310" w:lineRule="auto"/>
        <w:rPr>
          <w:rFonts w:ascii="Arial"/>
          <w:sz w:val="21"/>
        </w:rPr>
      </w:pPr>
    </w:p>
    <w:p w14:paraId="20C55D88">
      <w:pPr>
        <w:pStyle w:val="2"/>
        <w:spacing w:before="78" w:line="219" w:lineRule="auto"/>
      </w:pPr>
      <w:r>
        <w:rPr>
          <w:spacing w:val="6"/>
        </w:rPr>
        <w:t>29.2008年，大型舞剧《大咏歌》获得了(   )。</w:t>
      </w:r>
    </w:p>
    <w:p w14:paraId="49E71C43">
      <w:pPr>
        <w:pStyle w:val="2"/>
        <w:spacing w:before="94" w:line="218" w:lineRule="auto"/>
      </w:pPr>
      <w:r>
        <w:rPr>
          <w:rFonts w:ascii="Times New Roman" w:hAnsi="Times New Roman" w:eastAsia="Times New Roman" w:cs="Times New Roman"/>
          <w:spacing w:val="2"/>
        </w:rPr>
        <w:t>A.</w:t>
      </w:r>
      <w:r>
        <w:rPr>
          <w:rFonts w:ascii="Times New Roman" w:hAnsi="Times New Roman" w:eastAsia="Times New Roman" w:cs="Times New Roman"/>
          <w:spacing w:val="60"/>
        </w:rPr>
        <w:t xml:space="preserve"> </w:t>
      </w:r>
      <w:r>
        <w:rPr>
          <w:spacing w:val="2"/>
        </w:rPr>
        <w:t>奥斯卡金像奖</w:t>
      </w:r>
    </w:p>
    <w:p w14:paraId="1DE9B1B7">
      <w:pPr>
        <w:pStyle w:val="2"/>
        <w:spacing w:before="127" w:line="219" w:lineRule="auto"/>
      </w:pPr>
      <w:r>
        <w:rPr>
          <w:rFonts w:ascii="Times New Roman" w:hAnsi="Times New Roman" w:eastAsia="Times New Roman" w:cs="Times New Roman"/>
          <w:spacing w:val="9"/>
        </w:rPr>
        <w:t xml:space="preserve">B.  </w:t>
      </w:r>
      <w:r>
        <w:rPr>
          <w:spacing w:val="9"/>
        </w:rPr>
        <w:t>中国舞台艺术学会“学会奖”</w:t>
      </w:r>
    </w:p>
    <w:p w14:paraId="79BDB7E9">
      <w:pPr>
        <w:pStyle w:val="2"/>
        <w:spacing w:before="10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6"/>
        </w:rPr>
        <w:t xml:space="preserve">  </w:t>
      </w:r>
      <w:r>
        <w:rPr>
          <w:spacing w:val="-2"/>
        </w:rPr>
        <w:t>戛纳电影节金棕榈奖</w:t>
      </w:r>
    </w:p>
    <w:p w14:paraId="79561ADD">
      <w:pPr>
        <w:pStyle w:val="2"/>
        <w:spacing w:before="106" w:line="220" w:lineRule="auto"/>
      </w:pPr>
      <w:r>
        <w:rPr>
          <w:rFonts w:ascii="Times New Roman" w:hAnsi="Times New Roman" w:eastAsia="Times New Roman" w:cs="Times New Roman"/>
          <w:spacing w:val="-1"/>
        </w:rPr>
        <w:t xml:space="preserve">D.  </w:t>
      </w:r>
      <w:r>
        <w:rPr>
          <w:spacing w:val="-1"/>
        </w:rPr>
        <w:t>诺贝尔文学奖</w:t>
      </w:r>
    </w:p>
    <w:p w14:paraId="400B98C2">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27BF843">
      <w:pPr>
        <w:spacing w:line="422" w:lineRule="auto"/>
        <w:rPr>
          <w:rFonts w:ascii="Arial"/>
          <w:sz w:val="21"/>
        </w:rPr>
      </w:pPr>
    </w:p>
    <w:p w14:paraId="7BAFB1C7">
      <w:pPr>
        <w:pStyle w:val="2"/>
        <w:spacing w:before="79" w:line="219" w:lineRule="auto"/>
      </w:pPr>
      <w:r>
        <w:rPr>
          <w:rFonts w:ascii="Times New Roman" w:hAnsi="Times New Roman" w:eastAsia="Times New Roman" w:cs="Times New Roman"/>
          <w:spacing w:val="4"/>
        </w:rPr>
        <w:t>30.</w:t>
      </w:r>
      <w:r>
        <w:rPr>
          <w:rFonts w:ascii="Times New Roman" w:hAnsi="Times New Roman" w:eastAsia="Times New Roman" w:cs="Times New Roman"/>
          <w:spacing w:val="-7"/>
        </w:rPr>
        <w:t xml:space="preserve"> </w:t>
      </w:r>
      <w:r>
        <w:rPr>
          <w:spacing w:val="4"/>
        </w:rPr>
        <w:t>罗平县境内的河流主要属于(</w:t>
      </w:r>
      <w:r>
        <w:rPr>
          <w:spacing w:val="54"/>
        </w:rPr>
        <w:t xml:space="preserve">  </w:t>
      </w:r>
      <w:r>
        <w:rPr>
          <w:spacing w:val="4"/>
        </w:rPr>
        <w:t>)</w:t>
      </w:r>
      <w:r>
        <w:rPr>
          <w:spacing w:val="-49"/>
        </w:rPr>
        <w:t xml:space="preserve"> </w:t>
      </w:r>
      <w:r>
        <w:rPr>
          <w:spacing w:val="4"/>
        </w:rPr>
        <w:t>水</w:t>
      </w:r>
      <w:r>
        <w:rPr>
          <w:spacing w:val="-47"/>
        </w:rPr>
        <w:t xml:space="preserve"> </w:t>
      </w:r>
      <w:r>
        <w:rPr>
          <w:spacing w:val="4"/>
        </w:rPr>
        <w:t>系</w:t>
      </w:r>
      <w:r>
        <w:rPr>
          <w:spacing w:val="-62"/>
        </w:rPr>
        <w:t xml:space="preserve"> </w:t>
      </w:r>
      <w:r>
        <w:rPr>
          <w:spacing w:val="4"/>
        </w:rPr>
        <w:t>。</w:t>
      </w:r>
    </w:p>
    <w:p w14:paraId="6F648250">
      <w:pPr>
        <w:pStyle w:val="2"/>
        <w:spacing w:before="115" w:line="219" w:lineRule="auto"/>
      </w:pPr>
      <w:r>
        <w:rPr>
          <w:rFonts w:ascii="Times New Roman" w:hAnsi="Times New Roman" w:eastAsia="Times New Roman" w:cs="Times New Roman"/>
          <w:spacing w:val="3"/>
        </w:rPr>
        <w:t xml:space="preserve">A.  </w:t>
      </w:r>
      <w:r>
        <w:rPr>
          <w:spacing w:val="3"/>
        </w:rPr>
        <w:t>长江水系</w:t>
      </w:r>
    </w:p>
    <w:p w14:paraId="6B4BE887">
      <w:pPr>
        <w:pStyle w:val="2"/>
        <w:spacing w:before="86" w:line="219" w:lineRule="auto"/>
      </w:pPr>
      <w:r>
        <w:rPr>
          <w:rFonts w:ascii="Times New Roman" w:hAnsi="Times New Roman" w:eastAsia="Times New Roman" w:cs="Times New Roman"/>
          <w:spacing w:val="5"/>
        </w:rPr>
        <w:t xml:space="preserve">B.  </w:t>
      </w:r>
      <w:r>
        <w:rPr>
          <w:spacing w:val="5"/>
        </w:rPr>
        <w:t>黄河水系</w:t>
      </w:r>
    </w:p>
    <w:p w14:paraId="7B0E515B">
      <w:pPr>
        <w:pStyle w:val="2"/>
        <w:spacing w:before="115" w:line="219"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珠江水系</w:t>
      </w:r>
    </w:p>
    <w:p w14:paraId="4D496B32">
      <w:pPr>
        <w:pStyle w:val="2"/>
        <w:spacing w:before="95"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澜沧江水系</w:t>
      </w:r>
    </w:p>
    <w:p w14:paraId="2660EF7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FE2A60B">
      <w:pPr>
        <w:spacing w:line="432" w:lineRule="auto"/>
        <w:rPr>
          <w:rFonts w:ascii="Arial"/>
          <w:sz w:val="21"/>
        </w:rPr>
      </w:pPr>
    </w:p>
    <w:p w14:paraId="233B6554">
      <w:pPr>
        <w:pStyle w:val="2"/>
        <w:spacing w:before="79" w:line="296" w:lineRule="auto"/>
      </w:pPr>
      <w:r>
        <w:rPr>
          <w:spacing w:val="-4"/>
        </w:rPr>
        <w:t>31.《网络预约出租汽车经营服务管理暂行办法》所称网络预约出租汽车经营者，</w:t>
      </w:r>
      <w:r>
        <w:rPr>
          <w:spacing w:val="7"/>
        </w:rPr>
        <w:t xml:space="preserve"> </w:t>
      </w:r>
      <w:r>
        <w:rPr>
          <w:spacing w:val="4"/>
        </w:rPr>
        <w:t>是指构建网络服务平台，从事网约车经营服务的(  )。</w:t>
      </w:r>
    </w:p>
    <w:p w14:paraId="506C2296">
      <w:pPr>
        <w:pStyle w:val="2"/>
        <w:spacing w:line="219" w:lineRule="auto"/>
      </w:pPr>
      <w:r>
        <w:rPr>
          <w:rFonts w:ascii="Times New Roman" w:hAnsi="Times New Roman" w:eastAsia="Times New Roman" w:cs="Times New Roman"/>
          <w:spacing w:val="-12"/>
        </w:rPr>
        <w:t>A</w:t>
      </w:r>
      <w:r>
        <w:rPr>
          <w:spacing w:val="-12"/>
        </w:rPr>
        <w:t>.</w:t>
      </w:r>
      <w:r>
        <w:rPr>
          <w:spacing w:val="5"/>
        </w:rPr>
        <w:t xml:space="preserve"> </w:t>
      </w:r>
      <w:r>
        <w:rPr>
          <w:spacing w:val="-12"/>
        </w:rPr>
        <w:t>股东</w:t>
      </w:r>
    </w:p>
    <w:p w14:paraId="27A4AA84">
      <w:pPr>
        <w:pStyle w:val="2"/>
        <w:spacing w:before="9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社团法人</w:t>
      </w:r>
    </w:p>
    <w:p w14:paraId="3F135F3C">
      <w:pPr>
        <w:pStyle w:val="2"/>
        <w:spacing w:before="109" w:line="222"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企业法人</w:t>
      </w:r>
    </w:p>
    <w:p w14:paraId="05E64051">
      <w:pPr>
        <w:pStyle w:val="2"/>
        <w:spacing w:before="118"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自然人</w:t>
      </w:r>
    </w:p>
    <w:p w14:paraId="64D9562D">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2DE2F85">
      <w:pPr>
        <w:spacing w:line="412" w:lineRule="auto"/>
        <w:rPr>
          <w:rFonts w:ascii="Arial"/>
          <w:sz w:val="21"/>
        </w:rPr>
      </w:pPr>
    </w:p>
    <w:p w14:paraId="7F83815D">
      <w:pPr>
        <w:pStyle w:val="2"/>
        <w:spacing w:before="79" w:line="219" w:lineRule="auto"/>
      </w:pPr>
      <w:r>
        <w:rPr>
          <w:rFonts w:ascii="Times New Roman" w:hAnsi="Times New Roman" w:eastAsia="Times New Roman" w:cs="Times New Roman"/>
          <w:spacing w:val="4"/>
        </w:rPr>
        <w:t xml:space="preserve">32. </w:t>
      </w:r>
      <w:r>
        <w:rPr>
          <w:spacing w:val="4"/>
        </w:rPr>
        <w:t>麒麟区的主要矿产资源不包括(</w:t>
      </w:r>
      <w:r>
        <w:rPr>
          <w:spacing w:val="66"/>
        </w:rPr>
        <w:t xml:space="preserve">  </w:t>
      </w:r>
      <w:r>
        <w:rPr>
          <w:spacing w:val="4"/>
        </w:rPr>
        <w:t>)。</w:t>
      </w:r>
    </w:p>
    <w:p w14:paraId="36E1A460">
      <w:pPr>
        <w:pStyle w:val="2"/>
        <w:spacing w:before="10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煤</w:t>
      </w:r>
    </w:p>
    <w:p w14:paraId="3ECEEBEA">
      <w:pPr>
        <w:pStyle w:val="2"/>
        <w:spacing w:before="114" w:line="221"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铁</w:t>
      </w:r>
    </w:p>
    <w:p w14:paraId="7764F009">
      <w:pPr>
        <w:pStyle w:val="2"/>
        <w:spacing w:before="105" w:line="222" w:lineRule="auto"/>
      </w:pPr>
      <w:r>
        <w:rPr>
          <w:rFonts w:ascii="Times New Roman" w:hAnsi="Times New Roman" w:eastAsia="Times New Roman" w:cs="Times New Roman"/>
          <w:spacing w:val="5"/>
        </w:rPr>
        <w:t xml:space="preserve">C.  </w:t>
      </w:r>
      <w:r>
        <w:rPr>
          <w:spacing w:val="5"/>
        </w:rPr>
        <w:t>石油</w:t>
      </w:r>
    </w:p>
    <w:p w14:paraId="2F3A3573">
      <w:pPr>
        <w:pStyle w:val="2"/>
        <w:spacing w:before="88" w:line="219" w:lineRule="auto"/>
      </w:pPr>
      <w:r>
        <w:rPr>
          <w:rFonts w:ascii="Times New Roman" w:hAnsi="Times New Roman" w:eastAsia="Times New Roman" w:cs="Times New Roman"/>
          <w:spacing w:val="-10"/>
        </w:rPr>
        <w:t>D</w:t>
      </w:r>
      <w:r>
        <w:rPr>
          <w:spacing w:val="-10"/>
        </w:rPr>
        <w:t>. 矿砂</w:t>
      </w:r>
    </w:p>
    <w:p w14:paraId="48D1406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F7DFA85">
      <w:pPr>
        <w:spacing w:line="430" w:lineRule="auto"/>
        <w:rPr>
          <w:rFonts w:ascii="Arial"/>
          <w:sz w:val="21"/>
        </w:rPr>
      </w:pPr>
    </w:p>
    <w:p w14:paraId="51D1D7DE">
      <w:pPr>
        <w:pStyle w:val="2"/>
        <w:spacing w:before="79" w:line="289" w:lineRule="auto"/>
        <w:ind w:right="69"/>
      </w:pPr>
      <w:r>
        <w:rPr>
          <w:rFonts w:ascii="Times New Roman" w:hAnsi="Times New Roman" w:eastAsia="Times New Roman" w:cs="Times New Roman"/>
          <w:spacing w:val="1"/>
        </w:rPr>
        <w:t>33.</w:t>
      </w:r>
      <w:r>
        <w:rPr>
          <w:rFonts w:ascii="Times New Roman" w:hAnsi="Times New Roman" w:eastAsia="Times New Roman" w:cs="Times New Roman"/>
          <w:spacing w:val="-7"/>
        </w:rPr>
        <w:t xml:space="preserve"> </w:t>
      </w:r>
      <w:r>
        <w:rPr>
          <w:spacing w:val="1"/>
        </w:rPr>
        <w:t>宣威地处云南高原向贵州高原过渡的斜坡地带，境内高山深谷纵横交错，海</w:t>
      </w:r>
      <w:r>
        <w:t xml:space="preserve"> </w:t>
      </w:r>
      <w:r>
        <w:rPr>
          <w:spacing w:val="18"/>
        </w:rPr>
        <w:t>拔高差大。最高点为东山主峰(</w:t>
      </w:r>
      <w:r>
        <w:rPr>
          <w:spacing w:val="2"/>
        </w:rPr>
        <w:t xml:space="preserve">    </w:t>
      </w:r>
      <w:r>
        <w:rPr>
          <w:spacing w:val="18"/>
        </w:rPr>
        <w:t>),海拔2</w:t>
      </w:r>
      <w:r>
        <w:rPr>
          <w:spacing w:val="17"/>
        </w:rPr>
        <w:t>868米；最低点是(</w:t>
      </w:r>
      <w:r>
        <w:rPr>
          <w:spacing w:val="40"/>
        </w:rPr>
        <w:t xml:space="preserve">   </w:t>
      </w:r>
      <w:r>
        <w:rPr>
          <w:spacing w:val="17"/>
        </w:rPr>
        <w:t>),海拔</w:t>
      </w:r>
    </w:p>
    <w:p w14:paraId="7D27BB03">
      <w:pPr>
        <w:spacing w:line="289" w:lineRule="auto"/>
        <w:sectPr>
          <w:footerReference r:id="rId5" w:type="default"/>
          <w:pgSz w:w="11910" w:h="16830"/>
          <w:pgMar w:top="1430" w:right="1769" w:bottom="2080" w:left="1759" w:header="0" w:footer="1795" w:gutter="0"/>
          <w:cols w:space="720" w:num="1"/>
        </w:sectPr>
      </w:pPr>
    </w:p>
    <w:p w14:paraId="0B5B0063">
      <w:pPr>
        <w:pStyle w:val="2"/>
        <w:spacing w:before="59" w:line="219" w:lineRule="auto"/>
      </w:pPr>
      <w:r>
        <w:rPr>
          <w:rFonts w:ascii="Times New Roman" w:hAnsi="Times New Roman" w:eastAsia="Times New Roman" w:cs="Times New Roman"/>
        </w:rPr>
        <w:t xml:space="preserve">A.  </w:t>
      </w:r>
      <w:r>
        <w:t>朝阳峰，腊龙岔河</w:t>
      </w:r>
    </w:p>
    <w:p w14:paraId="10EE1C2D">
      <w:pPr>
        <w:pStyle w:val="2"/>
        <w:spacing w:before="115" w:line="219" w:lineRule="auto"/>
      </w:pPr>
      <w:r>
        <w:rPr>
          <w:rFonts w:ascii="Times New Roman" w:hAnsi="Times New Roman" w:eastAsia="Times New Roman" w:cs="Times New Roman"/>
          <w:spacing w:val="2"/>
        </w:rPr>
        <w:t xml:space="preserve">B.  </w:t>
      </w:r>
      <w:r>
        <w:rPr>
          <w:spacing w:val="2"/>
        </w:rPr>
        <w:t>滑石峰，腊龙河</w:t>
      </w:r>
    </w:p>
    <w:p w14:paraId="7ECCA5BC">
      <w:pPr>
        <w:pStyle w:val="2"/>
        <w:spacing w:before="113" w:line="219" w:lineRule="auto"/>
      </w:pPr>
      <w:r>
        <w:rPr>
          <w:rFonts w:ascii="Times New Roman" w:hAnsi="Times New Roman" w:eastAsia="Times New Roman" w:cs="Times New Roman"/>
          <w:spacing w:val="1"/>
        </w:rPr>
        <w:t xml:space="preserve">C.  </w:t>
      </w:r>
      <w:r>
        <w:rPr>
          <w:spacing w:val="1"/>
        </w:rPr>
        <w:t>滑石板，腊龙岔河</w:t>
      </w:r>
    </w:p>
    <w:p w14:paraId="676F63DD">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033525C">
      <w:pPr>
        <w:spacing w:line="421" w:lineRule="auto"/>
        <w:rPr>
          <w:rFonts w:ascii="Arial"/>
          <w:sz w:val="21"/>
        </w:rPr>
      </w:pPr>
    </w:p>
    <w:p w14:paraId="4BAADB41">
      <w:pPr>
        <w:pStyle w:val="2"/>
        <w:spacing w:before="78" w:line="295" w:lineRule="auto"/>
        <w:ind w:right="30"/>
      </w:pPr>
      <w:r>
        <w:rPr>
          <w:rFonts w:ascii="Times New Roman" w:hAnsi="Times New Roman" w:eastAsia="Times New Roman" w:cs="Times New Roman"/>
          <w:spacing w:val="5"/>
        </w:rPr>
        <w:t>34.</w:t>
      </w:r>
      <w:r>
        <w:rPr>
          <w:rFonts w:ascii="Times New Roman" w:hAnsi="Times New Roman" w:eastAsia="Times New Roman" w:cs="Times New Roman"/>
          <w:spacing w:val="-10"/>
        </w:rPr>
        <w:t xml:space="preserve"> </w:t>
      </w:r>
      <w:r>
        <w:rPr>
          <w:spacing w:val="5"/>
        </w:rPr>
        <w:t>何桂珍是云南师宗人，(   )出生</w:t>
      </w:r>
      <w:r>
        <w:rPr>
          <w:spacing w:val="4"/>
        </w:rPr>
        <w:t>于一个书香之家，父亲是位远近闻名的学</w:t>
      </w:r>
      <w:r>
        <w:t xml:space="preserve"> </w:t>
      </w:r>
      <w:r>
        <w:rPr>
          <w:spacing w:val="-6"/>
        </w:rPr>
        <w:t>者，私塾的先生。</w:t>
      </w:r>
    </w:p>
    <w:p w14:paraId="42DE07EC">
      <w:pPr>
        <w:pStyle w:val="2"/>
        <w:spacing w:before="4"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1815</w:t>
      </w:r>
      <w:r>
        <w:rPr>
          <w:spacing w:val="-53"/>
        </w:rPr>
        <w:t xml:space="preserve"> </w:t>
      </w:r>
      <w:r>
        <w:rPr>
          <w:spacing w:val="-8"/>
        </w:rPr>
        <w:t>年</w:t>
      </w:r>
    </w:p>
    <w:p w14:paraId="430B7D1A">
      <w:pPr>
        <w:pStyle w:val="2"/>
        <w:spacing w:before="10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1818</w:t>
      </w:r>
      <w:r>
        <w:rPr>
          <w:spacing w:val="-53"/>
        </w:rPr>
        <w:t xml:space="preserve"> </w:t>
      </w:r>
      <w:r>
        <w:rPr>
          <w:spacing w:val="-5"/>
        </w:rPr>
        <w:t>年</w:t>
      </w:r>
    </w:p>
    <w:p w14:paraId="02F229E0">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1820</w:t>
      </w:r>
      <w:r>
        <w:rPr>
          <w:spacing w:val="-53"/>
        </w:rPr>
        <w:t xml:space="preserve"> </w:t>
      </w:r>
      <w:r>
        <w:rPr>
          <w:spacing w:val="-6"/>
        </w:rPr>
        <w:t>年</w:t>
      </w:r>
    </w:p>
    <w:p w14:paraId="478CC85E">
      <w:pPr>
        <w:pStyle w:val="2"/>
        <w:spacing w:before="125"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19"/>
          <w:w w:val="101"/>
          <w:sz w:val="23"/>
          <w:szCs w:val="23"/>
        </w:rPr>
        <w:t xml:space="preserve">  </w:t>
      </w:r>
      <w:r>
        <w:rPr>
          <w:spacing w:val="-5"/>
          <w:sz w:val="23"/>
          <w:szCs w:val="23"/>
        </w:rPr>
        <w:t>1825</w:t>
      </w:r>
      <w:r>
        <w:rPr>
          <w:spacing w:val="-29"/>
          <w:sz w:val="23"/>
          <w:szCs w:val="23"/>
        </w:rPr>
        <w:t xml:space="preserve"> </w:t>
      </w:r>
      <w:r>
        <w:rPr>
          <w:spacing w:val="-5"/>
          <w:sz w:val="23"/>
          <w:szCs w:val="23"/>
        </w:rPr>
        <w:t>年</w:t>
      </w:r>
    </w:p>
    <w:p w14:paraId="377E8CDD">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4BA8EE">
      <w:pPr>
        <w:spacing w:line="433" w:lineRule="auto"/>
        <w:rPr>
          <w:rFonts w:ascii="Arial"/>
          <w:sz w:val="21"/>
        </w:rPr>
      </w:pPr>
    </w:p>
    <w:p w14:paraId="756518CA">
      <w:pPr>
        <w:pStyle w:val="2"/>
        <w:spacing w:before="78" w:line="220" w:lineRule="auto"/>
      </w:pPr>
      <w:r>
        <w:rPr>
          <w:rFonts w:ascii="Times New Roman" w:hAnsi="Times New Roman" w:eastAsia="Times New Roman" w:cs="Times New Roman"/>
          <w:spacing w:val="4"/>
        </w:rPr>
        <w:t xml:space="preserve">35. </w:t>
      </w:r>
      <w:r>
        <w:rPr>
          <w:spacing w:val="4"/>
        </w:rPr>
        <w:t>下列关于陆良县在云南历史地位正确的说法是</w:t>
      </w:r>
      <w:r>
        <w:rPr>
          <w:spacing w:val="3"/>
        </w:rPr>
        <w:t>(</w:t>
      </w:r>
      <w:r>
        <w:rPr>
          <w:spacing w:val="49"/>
        </w:rPr>
        <w:t xml:space="preserve">  </w:t>
      </w:r>
      <w:r>
        <w:rPr>
          <w:spacing w:val="3"/>
        </w:rPr>
        <w:t>)。</w:t>
      </w:r>
    </w:p>
    <w:p w14:paraId="26AB21C2">
      <w:pPr>
        <w:pStyle w:val="2"/>
        <w:spacing w:before="84" w:line="219" w:lineRule="auto"/>
      </w:pPr>
      <w:r>
        <w:rPr>
          <w:rFonts w:ascii="Times New Roman" w:hAnsi="Times New Roman" w:eastAsia="Times New Roman" w:cs="Times New Roman"/>
          <w:spacing w:val="2"/>
        </w:rPr>
        <w:t xml:space="preserve">A.  </w:t>
      </w:r>
      <w:r>
        <w:rPr>
          <w:spacing w:val="2"/>
        </w:rPr>
        <w:t>是云南最早建置的县之一</w:t>
      </w:r>
    </w:p>
    <w:p w14:paraId="5FF91C5B">
      <w:pPr>
        <w:pStyle w:val="2"/>
        <w:spacing w:before="105" w:line="219" w:lineRule="auto"/>
      </w:pPr>
      <w:r>
        <w:rPr>
          <w:rFonts w:ascii="Times New Roman" w:hAnsi="Times New Roman" w:eastAsia="Times New Roman" w:cs="Times New Roman"/>
          <w:spacing w:val="3"/>
        </w:rPr>
        <w:t xml:space="preserve">B.  </w:t>
      </w:r>
      <w:r>
        <w:rPr>
          <w:spacing w:val="3"/>
        </w:rPr>
        <w:t>是云南最晚建置的县之一</w:t>
      </w:r>
    </w:p>
    <w:p w14:paraId="21361313">
      <w:pPr>
        <w:pStyle w:val="2"/>
        <w:spacing w:before="105" w:line="219" w:lineRule="auto"/>
      </w:pPr>
      <w:r>
        <w:rPr>
          <w:rFonts w:ascii="Times New Roman" w:hAnsi="Times New Roman" w:eastAsia="Times New Roman" w:cs="Times New Roman"/>
          <w:spacing w:val="-3"/>
        </w:rPr>
        <w:t>C</w:t>
      </w:r>
      <w:r>
        <w:rPr>
          <w:spacing w:val="-3"/>
        </w:rPr>
        <w:t>. 是云南最大的县</w:t>
      </w:r>
    </w:p>
    <w:p w14:paraId="547324E5">
      <w:pPr>
        <w:pStyle w:val="2"/>
        <w:spacing w:before="106" w:line="219" w:lineRule="auto"/>
      </w:pPr>
      <w:r>
        <w:rPr>
          <w:rFonts w:ascii="Times New Roman" w:hAnsi="Times New Roman" w:eastAsia="Times New Roman" w:cs="Times New Roman"/>
        </w:rPr>
        <w:t xml:space="preserve">D.  </w:t>
      </w:r>
      <w:r>
        <w:t>是云南最富有的县</w:t>
      </w:r>
    </w:p>
    <w:p w14:paraId="0C572538">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3A65B7">
      <w:pPr>
        <w:spacing w:line="432" w:lineRule="auto"/>
        <w:rPr>
          <w:rFonts w:ascii="Arial"/>
          <w:sz w:val="21"/>
        </w:rPr>
      </w:pPr>
    </w:p>
    <w:p w14:paraId="766C6105">
      <w:pPr>
        <w:pStyle w:val="2"/>
        <w:spacing w:before="79" w:line="219" w:lineRule="auto"/>
      </w:pPr>
      <w:r>
        <w:rPr>
          <w:rFonts w:ascii="Times New Roman" w:hAnsi="Times New Roman" w:eastAsia="Times New Roman" w:cs="Times New Roman"/>
          <w:spacing w:val="11"/>
        </w:rPr>
        <w:t>36.</w:t>
      </w:r>
      <w:r>
        <w:rPr>
          <w:rFonts w:ascii="Times New Roman" w:hAnsi="Times New Roman" w:eastAsia="Times New Roman" w:cs="Times New Roman"/>
          <w:spacing w:val="-2"/>
        </w:rPr>
        <w:t xml:space="preserve"> </w:t>
      </w:r>
      <w:r>
        <w:rPr>
          <w:spacing w:val="11"/>
        </w:rPr>
        <w:t>罗平县境内有(</w:t>
      </w:r>
      <w:r>
        <w:rPr>
          <w:spacing w:val="49"/>
        </w:rPr>
        <w:t xml:space="preserve">  </w:t>
      </w:r>
      <w:r>
        <w:rPr>
          <w:spacing w:val="11"/>
        </w:rPr>
        <w:t>)主要河流汇集于三江口。</w:t>
      </w:r>
    </w:p>
    <w:p w14:paraId="790EAE8A">
      <w:pPr>
        <w:pStyle w:val="2"/>
        <w:spacing w:before="125" w:line="219" w:lineRule="auto"/>
        <w:rPr>
          <w:sz w:val="22"/>
          <w:szCs w:val="22"/>
        </w:rPr>
      </w:pPr>
      <w:r>
        <w:rPr>
          <w:rFonts w:ascii="Times New Roman" w:hAnsi="Times New Roman" w:eastAsia="Times New Roman" w:cs="Times New Roman"/>
          <w:spacing w:val="-6"/>
          <w:sz w:val="22"/>
          <w:szCs w:val="22"/>
        </w:rPr>
        <w:t>A.</w:t>
      </w:r>
      <w:r>
        <w:rPr>
          <w:rFonts w:ascii="Times New Roman" w:hAnsi="Times New Roman" w:eastAsia="Times New Roman" w:cs="Times New Roman"/>
          <w:spacing w:val="25"/>
          <w:sz w:val="22"/>
          <w:szCs w:val="22"/>
        </w:rPr>
        <w:t xml:space="preserve">  </w:t>
      </w:r>
      <w:r>
        <w:rPr>
          <w:spacing w:val="-6"/>
          <w:sz w:val="22"/>
          <w:szCs w:val="22"/>
        </w:rPr>
        <w:t>15</w:t>
      </w:r>
      <w:r>
        <w:rPr>
          <w:spacing w:val="-15"/>
          <w:sz w:val="22"/>
          <w:szCs w:val="22"/>
        </w:rPr>
        <w:t xml:space="preserve"> </w:t>
      </w:r>
      <w:r>
        <w:rPr>
          <w:spacing w:val="-6"/>
          <w:sz w:val="22"/>
          <w:szCs w:val="22"/>
        </w:rPr>
        <w:t>条</w:t>
      </w:r>
    </w:p>
    <w:p w14:paraId="2968E2B1">
      <w:pPr>
        <w:pStyle w:val="2"/>
        <w:spacing w:before="110" w:line="282" w:lineRule="auto"/>
        <w:ind w:right="7464"/>
        <w:rPr>
          <w:rFonts w:ascii="Times New Roman" w:hAnsi="Times New Roman" w:eastAsia="Times New Roman" w:cs="Times New Roman"/>
        </w:rPr>
      </w:pPr>
      <w:r>
        <w:rPr>
          <w:rFonts w:ascii="Times New Roman" w:hAnsi="Times New Roman" w:eastAsia="Times New Roman" w:cs="Times New Roman"/>
          <w:spacing w:val="-6"/>
          <w:sz w:val="22"/>
          <w:szCs w:val="22"/>
        </w:rPr>
        <w:t>B.</w:t>
      </w:r>
      <w:r>
        <w:rPr>
          <w:rFonts w:ascii="Times New Roman" w:hAnsi="Times New Roman" w:eastAsia="Times New Roman" w:cs="Times New Roman"/>
          <w:spacing w:val="3"/>
          <w:sz w:val="22"/>
          <w:szCs w:val="22"/>
        </w:rPr>
        <w:t xml:space="preserve">   </w:t>
      </w:r>
      <w:r>
        <w:rPr>
          <w:spacing w:val="-6"/>
          <w:sz w:val="22"/>
          <w:szCs w:val="22"/>
        </w:rPr>
        <w:t>20</w:t>
      </w:r>
      <w:r>
        <w:rPr>
          <w:spacing w:val="-28"/>
          <w:sz w:val="22"/>
          <w:szCs w:val="22"/>
        </w:rPr>
        <w:t xml:space="preserve"> </w:t>
      </w:r>
      <w:r>
        <w:rPr>
          <w:spacing w:val="-6"/>
          <w:sz w:val="22"/>
          <w:szCs w:val="22"/>
        </w:rPr>
        <w:t>条</w:t>
      </w:r>
      <w:r>
        <w:rPr>
          <w:sz w:val="22"/>
          <w:szCs w:val="22"/>
        </w:rPr>
        <w:t xml:space="preserve"> </w:t>
      </w:r>
      <w:r>
        <w:rPr>
          <w:rFonts w:ascii="Times New Roman" w:hAnsi="Times New Roman" w:eastAsia="Times New Roman" w:cs="Times New Roman"/>
          <w:spacing w:val="-5"/>
        </w:rPr>
        <w:t>C.25</w:t>
      </w:r>
      <w:r>
        <w:rPr>
          <w:rFonts w:ascii="Times New Roman" w:hAnsi="Times New Roman" w:eastAsia="Times New Roman" w:cs="Times New Roman"/>
          <w:spacing w:val="10"/>
        </w:rPr>
        <w:t xml:space="preserve">   </w:t>
      </w:r>
      <w:r>
        <w:rPr>
          <w:spacing w:val="-5"/>
        </w:rPr>
        <w:t>条</w:t>
      </w:r>
      <w:r>
        <w:rPr>
          <w:spacing w:val="2"/>
        </w:rPr>
        <w:t xml:space="preserve"> </w:t>
      </w:r>
      <w:r>
        <w:rPr>
          <w:rFonts w:ascii="Times New Roman" w:hAnsi="Times New Roman" w:eastAsia="Times New Roman" w:cs="Times New Roman"/>
          <w:spacing w:val="-4"/>
        </w:rPr>
        <w:t>D.30</w:t>
      </w:r>
      <w:r>
        <w:rPr>
          <w:rFonts w:ascii="Times New Roman" w:hAnsi="Times New Roman" w:eastAsia="Times New Roman" w:cs="Times New Roman"/>
          <w:spacing w:val="4"/>
        </w:rPr>
        <w:t xml:space="preserve">   </w:t>
      </w:r>
      <w:r>
        <w:rPr>
          <w:spacing w:val="-4"/>
        </w:rPr>
        <w:t>条</w:t>
      </w:r>
      <w:r>
        <w:rPr>
          <w:spacing w:val="2"/>
        </w:rPr>
        <w:t xml:space="preserve"> </w:t>
      </w:r>
      <w:r>
        <w:rPr>
          <w:spacing w:val="-10"/>
        </w:rPr>
        <w:t>答案：</w:t>
      </w:r>
      <w:r>
        <w:rPr>
          <w:rFonts w:ascii="Times New Roman" w:hAnsi="Times New Roman" w:eastAsia="Times New Roman" w:cs="Times New Roman"/>
          <w:spacing w:val="-10"/>
        </w:rPr>
        <w:t>C</w:t>
      </w:r>
    </w:p>
    <w:p w14:paraId="52C310A7">
      <w:pPr>
        <w:spacing w:line="429" w:lineRule="auto"/>
        <w:rPr>
          <w:rFonts w:ascii="Arial"/>
          <w:sz w:val="21"/>
        </w:rPr>
      </w:pPr>
    </w:p>
    <w:p w14:paraId="452A12B8">
      <w:pPr>
        <w:pStyle w:val="2"/>
        <w:spacing w:before="79" w:line="216" w:lineRule="auto"/>
      </w:pPr>
      <w:r>
        <w:rPr>
          <w:rFonts w:ascii="Times New Roman" w:hAnsi="Times New Roman" w:eastAsia="Times New Roman" w:cs="Times New Roman"/>
          <w:spacing w:val="4"/>
        </w:rPr>
        <w:t xml:space="preserve">37. </w:t>
      </w:r>
      <w:r>
        <w:rPr>
          <w:spacing w:val="4"/>
        </w:rPr>
        <w:t>曲靖被誉为“滇东粮仓”,其粮食产量</w:t>
      </w:r>
      <w:r>
        <w:rPr>
          <w:spacing w:val="3"/>
        </w:rPr>
        <w:t>占全省的(</w:t>
      </w:r>
      <w:r>
        <w:rPr>
          <w:spacing w:val="44"/>
        </w:rPr>
        <w:t xml:space="preserve">  </w:t>
      </w:r>
      <w:r>
        <w:rPr>
          <w:spacing w:val="3"/>
        </w:rPr>
        <w:t>)。</w:t>
      </w:r>
    </w:p>
    <w:p w14:paraId="5B8143D9">
      <w:pPr>
        <w:pStyle w:val="2"/>
        <w:spacing w:before="83" w:line="220" w:lineRule="auto"/>
        <w:rPr>
          <w:sz w:val="25"/>
          <w:szCs w:val="25"/>
        </w:rPr>
      </w:pPr>
      <w:r>
        <w:rPr>
          <w:rFonts w:ascii="Times New Roman" w:hAnsi="Times New Roman" w:eastAsia="Times New Roman" w:cs="Times New Roman"/>
          <w:spacing w:val="-9"/>
          <w:sz w:val="25"/>
          <w:szCs w:val="25"/>
        </w:rPr>
        <w:t>A.</w:t>
      </w:r>
      <w:r>
        <w:rPr>
          <w:rFonts w:ascii="Times New Roman" w:hAnsi="Times New Roman" w:eastAsia="Times New Roman" w:cs="Times New Roman"/>
          <w:spacing w:val="11"/>
          <w:sz w:val="25"/>
          <w:szCs w:val="25"/>
        </w:rPr>
        <w:t xml:space="preserve">  </w:t>
      </w:r>
      <w:r>
        <w:rPr>
          <w:spacing w:val="-9"/>
          <w:sz w:val="25"/>
          <w:szCs w:val="25"/>
        </w:rPr>
        <w:t>十分之一</w:t>
      </w:r>
    </w:p>
    <w:p w14:paraId="08CB7C26">
      <w:pPr>
        <w:pStyle w:val="2"/>
        <w:spacing w:before="122" w:line="220" w:lineRule="auto"/>
      </w:pPr>
      <w:r>
        <w:rPr>
          <w:rFonts w:ascii="Times New Roman" w:hAnsi="Times New Roman" w:eastAsia="Times New Roman" w:cs="Times New Roman"/>
          <w:spacing w:val="7"/>
        </w:rPr>
        <w:t>B.</w:t>
      </w:r>
      <w:r>
        <w:rPr>
          <w:rFonts w:ascii="Times New Roman" w:hAnsi="Times New Roman" w:eastAsia="Times New Roman" w:cs="Times New Roman"/>
          <w:spacing w:val="2"/>
        </w:rPr>
        <w:t xml:space="preserve">  </w:t>
      </w:r>
      <w:r>
        <w:rPr>
          <w:spacing w:val="7"/>
        </w:rPr>
        <w:t>六分之一</w:t>
      </w:r>
    </w:p>
    <w:p w14:paraId="7A1AEA2C">
      <w:pPr>
        <w:pStyle w:val="2"/>
        <w:spacing w:before="8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9"/>
          <w:w w:val="101"/>
        </w:rPr>
        <w:t xml:space="preserve">  </w:t>
      </w:r>
      <w:r>
        <w:rPr>
          <w:spacing w:val="1"/>
        </w:rPr>
        <w:t>四分之一</w:t>
      </w:r>
    </w:p>
    <w:p w14:paraId="04E18E4D">
      <w:pPr>
        <w:pStyle w:val="2"/>
        <w:spacing w:before="124"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9"/>
        </w:rPr>
        <w:t xml:space="preserve">  </w:t>
      </w:r>
      <w:r>
        <w:rPr>
          <w:spacing w:val="-1"/>
        </w:rPr>
        <w:t>三分之一</w:t>
      </w:r>
    </w:p>
    <w:p w14:paraId="16B01372">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DCF458A">
      <w:pPr>
        <w:spacing w:line="429" w:lineRule="auto"/>
        <w:rPr>
          <w:rFonts w:ascii="Arial"/>
          <w:sz w:val="21"/>
        </w:rPr>
      </w:pPr>
    </w:p>
    <w:p w14:paraId="2507DC5E">
      <w:pPr>
        <w:pStyle w:val="2"/>
        <w:spacing w:before="78" w:line="216" w:lineRule="auto"/>
      </w:pPr>
      <w:r>
        <w:rPr>
          <w:rFonts w:ascii="Times New Roman" w:hAnsi="Times New Roman" w:eastAsia="Times New Roman" w:cs="Times New Roman"/>
          <w:spacing w:val="11"/>
        </w:rPr>
        <w:t>38.</w:t>
      </w:r>
      <w:r>
        <w:rPr>
          <w:rFonts w:ascii="Times New Roman" w:hAnsi="Times New Roman" w:eastAsia="Times New Roman" w:cs="Times New Roman"/>
          <w:spacing w:val="-10"/>
        </w:rPr>
        <w:t xml:space="preserve"> </w:t>
      </w:r>
      <w:r>
        <w:rPr>
          <w:spacing w:val="11"/>
        </w:rPr>
        <w:t>宣威市1954年更名为(</w:t>
      </w:r>
      <w:r>
        <w:rPr>
          <w:spacing w:val="3"/>
        </w:rPr>
        <w:t xml:space="preserve">   </w:t>
      </w:r>
      <w:r>
        <w:rPr>
          <w:spacing w:val="11"/>
        </w:rPr>
        <w:t>),因东山</w:t>
      </w:r>
      <w:r>
        <w:rPr>
          <w:spacing w:val="10"/>
        </w:rPr>
        <w:t>高峰顶上有一榕树而得名。</w:t>
      </w:r>
    </w:p>
    <w:p w14:paraId="0AF9551B">
      <w:pPr>
        <w:spacing w:line="216" w:lineRule="auto"/>
        <w:sectPr>
          <w:footerReference r:id="rId6" w:type="default"/>
          <w:pgSz w:w="11910" w:h="16830"/>
          <w:pgMar w:top="1430" w:right="1786" w:bottom="400" w:left="1769" w:header="0" w:footer="0" w:gutter="0"/>
          <w:cols w:space="720" w:num="1"/>
        </w:sectPr>
      </w:pPr>
    </w:p>
    <w:p w14:paraId="00B49CCF">
      <w:pPr>
        <w:pStyle w:val="2"/>
        <w:spacing w:before="79" w:line="219" w:lineRule="auto"/>
      </w:pPr>
      <w:r>
        <w:rPr>
          <w:rFonts w:ascii="Times New Roman" w:hAnsi="Times New Roman" w:eastAsia="Times New Roman" w:cs="Times New Roman"/>
          <w:spacing w:val="-6"/>
        </w:rPr>
        <w:t>A.</w:t>
      </w:r>
      <w:r>
        <w:rPr>
          <w:rFonts w:ascii="Times New Roman" w:hAnsi="Times New Roman" w:eastAsia="Times New Roman" w:cs="Times New Roman"/>
          <w:spacing w:val="13"/>
        </w:rPr>
        <w:t xml:space="preserve">  </w:t>
      </w:r>
      <w:r>
        <w:rPr>
          <w:spacing w:val="-6"/>
        </w:rPr>
        <w:t>榕树县</w:t>
      </w:r>
    </w:p>
    <w:p w14:paraId="6874C1F3">
      <w:pPr>
        <w:pStyle w:val="2"/>
        <w:spacing w:before="10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榕树州</w:t>
      </w:r>
    </w:p>
    <w:p w14:paraId="68404966">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榕峰县</w:t>
      </w:r>
    </w:p>
    <w:p w14:paraId="65426568">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BF0FCA9">
      <w:pPr>
        <w:spacing w:line="431" w:lineRule="auto"/>
        <w:rPr>
          <w:rFonts w:ascii="Arial"/>
          <w:sz w:val="21"/>
        </w:rPr>
      </w:pPr>
    </w:p>
    <w:p w14:paraId="1A3AFEA4">
      <w:pPr>
        <w:pStyle w:val="2"/>
        <w:tabs>
          <w:tab w:val="left" w:pos="140"/>
        </w:tabs>
        <w:spacing w:before="78" w:line="298" w:lineRule="auto"/>
        <w:ind w:right="56"/>
      </w:pPr>
      <w:r>
        <w:rPr>
          <w:rFonts w:ascii="Times New Roman" w:hAnsi="Times New Roman" w:eastAsia="Times New Roman" w:cs="Times New Roman"/>
        </w:rPr>
        <w:t>39.</w:t>
      </w:r>
      <w:r>
        <w:rPr>
          <w:rFonts w:ascii="Times New Roman" w:hAnsi="Times New Roman" w:eastAsia="Times New Roman" w:cs="Times New Roman"/>
          <w:spacing w:val="-12"/>
        </w:rPr>
        <w:t xml:space="preserve"> </w:t>
      </w:r>
      <w:r>
        <w:t xml:space="preserve">何桂珍从小受家庭的熏陶，耳闻目染和父亲的管教，加上从小聪明、颖悟、 </w:t>
      </w:r>
      <w:r>
        <w:rPr>
          <w:spacing w:val="-3"/>
        </w:rPr>
        <w:t>天赋极高。所以学习一直名列前茅，很小就能吟诗作对，被称为神童。道光戊戌</w:t>
      </w:r>
      <w:r>
        <w:rPr>
          <w:spacing w:val="11"/>
        </w:rPr>
        <w:t xml:space="preserve"> </w:t>
      </w:r>
      <w:r>
        <w:tab/>
      </w:r>
      <w:r>
        <w:rPr>
          <w:spacing w:val="22"/>
        </w:rPr>
        <w:t>(1838年)何桂珍(</w:t>
      </w:r>
      <w:r>
        <w:rPr>
          <w:spacing w:val="56"/>
        </w:rPr>
        <w:t xml:space="preserve">  </w:t>
      </w:r>
      <w:r>
        <w:rPr>
          <w:spacing w:val="22"/>
        </w:rPr>
        <w:t>)岁即中进士。</w:t>
      </w:r>
    </w:p>
    <w:p w14:paraId="7723275D">
      <w:pPr>
        <w:pStyle w:val="2"/>
        <w:spacing w:line="220" w:lineRule="auto"/>
        <w:rPr>
          <w:sz w:val="25"/>
          <w:szCs w:val="25"/>
        </w:rPr>
      </w:pPr>
      <w:r>
        <w:rPr>
          <w:rFonts w:ascii="Times New Roman" w:hAnsi="Times New Roman" w:eastAsia="Times New Roman" w:cs="Times New Roman"/>
          <w:spacing w:val="-11"/>
          <w:sz w:val="25"/>
          <w:szCs w:val="25"/>
        </w:rPr>
        <w:t>A.</w:t>
      </w:r>
      <w:r>
        <w:rPr>
          <w:rFonts w:ascii="Times New Roman" w:hAnsi="Times New Roman" w:eastAsia="Times New Roman" w:cs="Times New Roman"/>
          <w:spacing w:val="11"/>
          <w:sz w:val="25"/>
          <w:szCs w:val="25"/>
        </w:rPr>
        <w:t xml:space="preserve">  </w:t>
      </w:r>
      <w:r>
        <w:rPr>
          <w:spacing w:val="-11"/>
          <w:sz w:val="25"/>
          <w:szCs w:val="25"/>
        </w:rPr>
        <w:t>十八岁</w:t>
      </w:r>
    </w:p>
    <w:p w14:paraId="54E4058F">
      <w:pPr>
        <w:pStyle w:val="2"/>
        <w:spacing w:before="82" w:line="221"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二十岁</w:t>
      </w:r>
    </w:p>
    <w:p w14:paraId="76A7C255">
      <w:pPr>
        <w:pStyle w:val="2"/>
        <w:spacing w:before="113" w:line="221"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二十二岁</w:t>
      </w:r>
    </w:p>
    <w:p w14:paraId="3F32EF81">
      <w:pPr>
        <w:pStyle w:val="2"/>
        <w:spacing w:before="113" w:line="221" w:lineRule="auto"/>
      </w:pPr>
      <w:r>
        <w:rPr>
          <w:rFonts w:ascii="Times New Roman" w:hAnsi="Times New Roman" w:eastAsia="Times New Roman" w:cs="Times New Roman"/>
          <w:spacing w:val="-9"/>
        </w:rPr>
        <w:t>D.</w:t>
      </w:r>
      <w:r>
        <w:rPr>
          <w:rFonts w:ascii="Times New Roman" w:hAnsi="Times New Roman" w:eastAsia="Times New Roman" w:cs="Times New Roman"/>
          <w:spacing w:val="24"/>
          <w:w w:val="101"/>
        </w:rPr>
        <w:t xml:space="preserve">  </w:t>
      </w:r>
      <w:r>
        <w:rPr>
          <w:spacing w:val="-9"/>
        </w:rPr>
        <w:t>二十四岁</w:t>
      </w:r>
    </w:p>
    <w:p w14:paraId="21FFC3C7">
      <w:pPr>
        <w:pStyle w:val="2"/>
        <w:spacing w:before="9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6062DBB5">
      <w:pPr>
        <w:spacing w:line="412" w:lineRule="auto"/>
        <w:rPr>
          <w:rFonts w:ascii="Arial"/>
          <w:sz w:val="21"/>
        </w:rPr>
      </w:pPr>
    </w:p>
    <w:p w14:paraId="174B1A9D">
      <w:pPr>
        <w:pStyle w:val="2"/>
        <w:spacing w:before="78" w:line="300" w:lineRule="auto"/>
        <w:ind w:right="53"/>
      </w:pPr>
      <w:r>
        <w:rPr>
          <w:rFonts w:ascii="Times New Roman" w:hAnsi="Times New Roman" w:eastAsia="Times New Roman" w:cs="Times New Roman"/>
          <w:spacing w:val="12"/>
        </w:rPr>
        <w:t>40.</w:t>
      </w:r>
      <w:r>
        <w:rPr>
          <w:rFonts w:ascii="Times New Roman" w:hAnsi="Times New Roman" w:eastAsia="Times New Roman" w:cs="Times New Roman"/>
          <w:spacing w:val="-16"/>
        </w:rPr>
        <w:t xml:space="preserve"> </w:t>
      </w:r>
      <w:r>
        <w:rPr>
          <w:spacing w:val="12"/>
        </w:rPr>
        <w:t>云南省委、省政府在(</w:t>
      </w:r>
      <w:r>
        <w:rPr>
          <w:spacing w:val="54"/>
        </w:rPr>
        <w:t xml:space="preserve">  </w:t>
      </w:r>
      <w:r>
        <w:rPr>
          <w:spacing w:val="12"/>
        </w:rPr>
        <w:t>)将陆良县确定为全省10个发展特色</w:t>
      </w:r>
      <w:r>
        <w:rPr>
          <w:spacing w:val="11"/>
        </w:rPr>
        <w:t>文化产业试</w:t>
      </w:r>
      <w:r>
        <w:rPr>
          <w:spacing w:val="1"/>
        </w:rPr>
        <w:t xml:space="preserve"> 点县之一。</w:t>
      </w:r>
    </w:p>
    <w:p w14:paraId="43792B0B">
      <w:pPr>
        <w:pStyle w:val="2"/>
        <w:spacing w:before="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4"/>
        </w:rPr>
        <w:t xml:space="preserve"> </w:t>
      </w:r>
      <w:r>
        <w:rPr>
          <w:spacing w:val="-3"/>
        </w:rPr>
        <w:t>2003</w:t>
      </w:r>
      <w:r>
        <w:rPr>
          <w:spacing w:val="-48"/>
        </w:rPr>
        <w:t xml:space="preserve"> </w:t>
      </w:r>
      <w:r>
        <w:rPr>
          <w:spacing w:val="-3"/>
        </w:rPr>
        <w:t>年</w:t>
      </w:r>
    </w:p>
    <w:p w14:paraId="1F3CF393">
      <w:pPr>
        <w:pStyle w:val="2"/>
        <w:spacing w:before="9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2004</w:t>
      </w:r>
      <w:r>
        <w:rPr>
          <w:spacing w:val="-47"/>
        </w:rPr>
        <w:t xml:space="preserve"> </w:t>
      </w:r>
      <w:r>
        <w:rPr>
          <w:spacing w:val="-3"/>
        </w:rPr>
        <w:t>年</w:t>
      </w:r>
    </w:p>
    <w:p w14:paraId="5BEE4C58">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2"/>
        </w:rPr>
        <w:t xml:space="preserve">  </w:t>
      </w:r>
      <w:r>
        <w:rPr>
          <w:spacing w:val="-4"/>
        </w:rPr>
        <w:t>2005</w:t>
      </w:r>
      <w:r>
        <w:rPr>
          <w:spacing w:val="-68"/>
        </w:rPr>
        <w:t xml:space="preserve"> </w:t>
      </w:r>
      <w:r>
        <w:rPr>
          <w:spacing w:val="-4"/>
        </w:rPr>
        <w:t>年</w:t>
      </w:r>
    </w:p>
    <w:p w14:paraId="5C1BC28D">
      <w:pPr>
        <w:pStyle w:val="2"/>
        <w:spacing w:before="106" w:line="219" w:lineRule="auto"/>
      </w:pPr>
      <w:r>
        <w:rPr>
          <w:rFonts w:ascii="Times New Roman" w:hAnsi="Times New Roman" w:eastAsia="Times New Roman" w:cs="Times New Roman"/>
          <w:spacing w:val="-2"/>
        </w:rPr>
        <w:t xml:space="preserve">D.  </w:t>
      </w:r>
      <w:r>
        <w:rPr>
          <w:spacing w:val="-2"/>
        </w:rPr>
        <w:t>2006</w:t>
      </w:r>
      <w:r>
        <w:rPr>
          <w:spacing w:val="-47"/>
        </w:rPr>
        <w:t xml:space="preserve"> </w:t>
      </w:r>
      <w:r>
        <w:rPr>
          <w:spacing w:val="-2"/>
        </w:rPr>
        <w:t>年</w:t>
      </w:r>
    </w:p>
    <w:p w14:paraId="4576894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263DD68">
      <w:pPr>
        <w:spacing w:line="412" w:lineRule="auto"/>
        <w:rPr>
          <w:rFonts w:ascii="Arial"/>
          <w:sz w:val="21"/>
        </w:rPr>
      </w:pPr>
    </w:p>
    <w:p w14:paraId="0AF27808">
      <w:pPr>
        <w:pStyle w:val="2"/>
        <w:spacing w:before="78" w:line="219" w:lineRule="auto"/>
      </w:pPr>
      <w:r>
        <w:rPr>
          <w:rFonts w:ascii="Times New Roman" w:hAnsi="Times New Roman" w:eastAsia="Times New Roman" w:cs="Times New Roman"/>
          <w:spacing w:val="10"/>
        </w:rPr>
        <w:t>41.</w:t>
      </w:r>
      <w:r>
        <w:rPr>
          <w:spacing w:val="10"/>
        </w:rPr>
        <w:t>罗平县的水能蕴藏量到2014年为止已探明为(</w:t>
      </w:r>
      <w:r>
        <w:rPr>
          <w:spacing w:val="57"/>
        </w:rPr>
        <w:t xml:space="preserve">  </w:t>
      </w:r>
      <w:r>
        <w:rPr>
          <w:spacing w:val="10"/>
        </w:rPr>
        <w:t>)。</w:t>
      </w:r>
    </w:p>
    <w:p w14:paraId="32B6A2BF">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7"/>
          <w:w w:val="101"/>
        </w:rPr>
        <w:t xml:space="preserve">  </w:t>
      </w:r>
      <w:r>
        <w:rPr>
          <w:spacing w:val="-3"/>
        </w:rPr>
        <w:t>50</w:t>
      </w:r>
      <w:r>
        <w:rPr>
          <w:spacing w:val="-66"/>
        </w:rPr>
        <w:t xml:space="preserve"> </w:t>
      </w:r>
      <w:r>
        <w:rPr>
          <w:spacing w:val="-3"/>
        </w:rPr>
        <w:t>万千瓦</w:t>
      </w:r>
    </w:p>
    <w:p w14:paraId="3441EB75">
      <w:pPr>
        <w:pStyle w:val="2"/>
        <w:spacing w:before="11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5"/>
        </w:rPr>
        <w:t xml:space="preserve">  </w:t>
      </w:r>
      <w:r>
        <w:rPr>
          <w:spacing w:val="-2"/>
        </w:rPr>
        <w:t>100</w:t>
      </w:r>
      <w:r>
        <w:rPr>
          <w:spacing w:val="-42"/>
        </w:rPr>
        <w:t xml:space="preserve"> </w:t>
      </w:r>
      <w:r>
        <w:rPr>
          <w:spacing w:val="-2"/>
        </w:rPr>
        <w:t>万千瓦</w:t>
      </w:r>
    </w:p>
    <w:p w14:paraId="0E9B4C6D">
      <w:pPr>
        <w:pStyle w:val="2"/>
        <w:spacing w:before="103" w:line="275" w:lineRule="auto"/>
        <w:ind w:right="6850"/>
        <w:rPr>
          <w:rFonts w:ascii="Times New Roman" w:hAnsi="Times New Roman" w:eastAsia="Times New Roman" w:cs="Times New Roman"/>
        </w:rPr>
      </w:pPr>
      <w:r>
        <w:rPr>
          <w:rFonts w:ascii="Times New Roman" w:hAnsi="Times New Roman" w:eastAsia="Times New Roman" w:cs="Times New Roman"/>
          <w:spacing w:val="2"/>
          <w:sz w:val="23"/>
          <w:szCs w:val="23"/>
        </w:rPr>
        <w:t>C.</w:t>
      </w:r>
      <w:r>
        <w:rPr>
          <w:rFonts w:ascii="Times New Roman" w:hAnsi="Times New Roman" w:eastAsia="Times New Roman" w:cs="Times New Roman"/>
          <w:spacing w:val="21"/>
          <w:w w:val="101"/>
          <w:sz w:val="23"/>
          <w:szCs w:val="23"/>
        </w:rPr>
        <w:t xml:space="preserve">  </w:t>
      </w:r>
      <w:r>
        <w:rPr>
          <w:spacing w:val="2"/>
          <w:sz w:val="23"/>
          <w:szCs w:val="23"/>
        </w:rPr>
        <w:t>105</w:t>
      </w:r>
      <w:r>
        <w:rPr>
          <w:spacing w:val="-24"/>
          <w:sz w:val="23"/>
          <w:szCs w:val="23"/>
        </w:rPr>
        <w:t xml:space="preserve"> </w:t>
      </w:r>
      <w:r>
        <w:rPr>
          <w:spacing w:val="2"/>
          <w:sz w:val="23"/>
          <w:szCs w:val="23"/>
        </w:rPr>
        <w:t>万千瓦</w:t>
      </w:r>
      <w:r>
        <w:rPr>
          <w:sz w:val="23"/>
          <w:szCs w:val="23"/>
        </w:rPr>
        <w:t xml:space="preserve"> </w:t>
      </w:r>
      <w:r>
        <w:rPr>
          <w:rFonts w:ascii="Times New Roman" w:hAnsi="Times New Roman" w:eastAsia="Times New Roman" w:cs="Times New Roman"/>
          <w:spacing w:val="2"/>
        </w:rPr>
        <w:t>D.150</w:t>
      </w:r>
      <w:r>
        <w:rPr>
          <w:rFonts w:ascii="Times New Roman" w:hAnsi="Times New Roman" w:eastAsia="Times New Roman" w:cs="Times New Roman"/>
        </w:rPr>
        <w:t xml:space="preserve">   </w:t>
      </w:r>
      <w:r>
        <w:rPr>
          <w:spacing w:val="2"/>
        </w:rPr>
        <w:t xml:space="preserve">万千瓦 </w:t>
      </w:r>
      <w:r>
        <w:rPr>
          <w:spacing w:val="-10"/>
        </w:rPr>
        <w:t>答案：</w:t>
      </w:r>
      <w:r>
        <w:rPr>
          <w:rFonts w:ascii="Times New Roman" w:hAnsi="Times New Roman" w:eastAsia="Times New Roman" w:cs="Times New Roman"/>
          <w:spacing w:val="-10"/>
        </w:rPr>
        <w:t>C</w:t>
      </w:r>
    </w:p>
    <w:p w14:paraId="3B1F173A">
      <w:pPr>
        <w:spacing w:line="433" w:lineRule="auto"/>
        <w:rPr>
          <w:rFonts w:ascii="Arial"/>
          <w:sz w:val="21"/>
        </w:rPr>
      </w:pPr>
    </w:p>
    <w:p w14:paraId="28FB2D95">
      <w:pPr>
        <w:pStyle w:val="2"/>
        <w:spacing w:before="78" w:line="300" w:lineRule="auto"/>
        <w:ind w:right="44"/>
        <w:jc w:val="both"/>
      </w:pPr>
      <w:r>
        <w:rPr>
          <w:rFonts w:ascii="Times New Roman" w:hAnsi="Times New Roman" w:eastAsia="Times New Roman" w:cs="Times New Roman"/>
          <w:spacing w:val="9"/>
        </w:rPr>
        <w:t>42.</w:t>
      </w:r>
      <w:r>
        <w:rPr>
          <w:spacing w:val="9"/>
        </w:rPr>
        <w:t>出租汽车行政主管部门应当自受理之日起()日内作出许可或者不予许可的</w:t>
      </w:r>
      <w:r>
        <w:rPr>
          <w:spacing w:val="13"/>
        </w:rPr>
        <w:t xml:space="preserve"> </w:t>
      </w:r>
      <w:r>
        <w:rPr>
          <w:spacing w:val="16"/>
        </w:rPr>
        <w:t>决定。()日内不能作出决定的，经实施机关负责人批准，可以延长()日，</w:t>
      </w:r>
      <w:r>
        <w:rPr>
          <w:spacing w:val="14"/>
        </w:rPr>
        <w:t xml:space="preserve"> </w:t>
      </w:r>
      <w:r>
        <w:rPr>
          <w:spacing w:val="-3"/>
        </w:rPr>
        <w:t>并应当将延长期限的理由告知申请人。</w:t>
      </w:r>
    </w:p>
    <w:p w14:paraId="4AE46222">
      <w:pPr>
        <w:spacing w:before="52" w:line="381" w:lineRule="auto"/>
        <w:ind w:right="7505"/>
        <w:jc w:val="both"/>
        <w:rPr>
          <w:rFonts w:ascii="Times New Roman" w:hAnsi="Times New Roman" w:eastAsia="Times New Roman" w:cs="Times New Roman"/>
          <w:sz w:val="22"/>
          <w:szCs w:val="22"/>
        </w:rPr>
      </w:pPr>
      <w:r>
        <w:rPr>
          <w:rFonts w:ascii="Times New Roman" w:hAnsi="Times New Roman" w:eastAsia="Times New Roman" w:cs="Times New Roman"/>
          <w:spacing w:val="-1"/>
          <w:sz w:val="21"/>
          <w:szCs w:val="21"/>
        </w:rPr>
        <w:t>A.202020</w:t>
      </w:r>
      <w:r>
        <w:rPr>
          <w:rFonts w:ascii="Times New Roman" w:hAnsi="Times New Roman" w:eastAsia="Times New Roman" w:cs="Times New Roman"/>
          <w:spacing w:val="5"/>
          <w:sz w:val="21"/>
          <w:szCs w:val="21"/>
        </w:rPr>
        <w:t xml:space="preserve"> </w:t>
      </w:r>
      <w:r>
        <w:rPr>
          <w:rFonts w:ascii="Times New Roman" w:hAnsi="Times New Roman" w:eastAsia="Times New Roman" w:cs="Times New Roman"/>
          <w:spacing w:val="-1"/>
          <w:sz w:val="22"/>
          <w:szCs w:val="22"/>
        </w:rPr>
        <w:t>B.151510</w:t>
      </w:r>
      <w:r>
        <w:rPr>
          <w:rFonts w:ascii="Times New Roman" w:hAnsi="Times New Roman" w:eastAsia="Times New Roman" w:cs="Times New Roman"/>
          <w:spacing w:val="3"/>
          <w:sz w:val="22"/>
          <w:szCs w:val="22"/>
        </w:rPr>
        <w:t xml:space="preserve"> </w:t>
      </w:r>
      <w:r>
        <w:rPr>
          <w:rFonts w:ascii="Times New Roman" w:hAnsi="Times New Roman" w:eastAsia="Times New Roman" w:cs="Times New Roman"/>
          <w:spacing w:val="-2"/>
          <w:sz w:val="22"/>
          <w:szCs w:val="22"/>
        </w:rPr>
        <w:t>C.202010</w:t>
      </w:r>
    </w:p>
    <w:p w14:paraId="3CCBDA43">
      <w:pPr>
        <w:spacing w:line="381" w:lineRule="auto"/>
        <w:rPr>
          <w:rFonts w:ascii="Times New Roman" w:hAnsi="Times New Roman" w:eastAsia="Times New Roman" w:cs="Times New Roman"/>
          <w:sz w:val="22"/>
          <w:szCs w:val="22"/>
        </w:rPr>
        <w:sectPr>
          <w:pgSz w:w="11910" w:h="16830"/>
          <w:pgMar w:top="1430" w:right="1786" w:bottom="400" w:left="1759" w:header="0" w:footer="0" w:gutter="0"/>
          <w:cols w:space="720" w:num="1"/>
        </w:sectPr>
      </w:pPr>
    </w:p>
    <w:p w14:paraId="7AB704E2">
      <w:pPr>
        <w:spacing w:before="125"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D.102020</w:t>
      </w:r>
    </w:p>
    <w:p w14:paraId="5F631AF9">
      <w:pPr>
        <w:pStyle w:val="2"/>
        <w:spacing w:before="12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2B2EA4A">
      <w:pPr>
        <w:spacing w:line="431" w:lineRule="auto"/>
        <w:rPr>
          <w:rFonts w:ascii="Arial"/>
          <w:sz w:val="21"/>
        </w:rPr>
      </w:pPr>
    </w:p>
    <w:p w14:paraId="6444DA3B">
      <w:pPr>
        <w:pStyle w:val="2"/>
        <w:spacing w:before="78" w:line="219" w:lineRule="auto"/>
      </w:pPr>
      <w:r>
        <w:rPr>
          <w:spacing w:val="4"/>
        </w:rPr>
        <w:t>43..下列哪条铁路不经过曲靖(</w:t>
      </w:r>
      <w:r>
        <w:rPr>
          <w:spacing w:val="7"/>
        </w:rPr>
        <w:t xml:space="preserve">   </w:t>
      </w:r>
      <w:r>
        <w:rPr>
          <w:spacing w:val="4"/>
        </w:rPr>
        <w:t>)?</w:t>
      </w:r>
    </w:p>
    <w:p w14:paraId="47F36428">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贵昆铁路</w:t>
      </w:r>
    </w:p>
    <w:p w14:paraId="20BC3BDD">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京广铁路</w:t>
      </w:r>
    </w:p>
    <w:p w14:paraId="2316B01C">
      <w:pPr>
        <w:pStyle w:val="2"/>
        <w:spacing w:before="8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4"/>
        </w:rPr>
        <w:t xml:space="preserve">  </w:t>
      </w:r>
      <w:r>
        <w:rPr>
          <w:spacing w:val="-3"/>
        </w:rPr>
        <w:t>内昆铁路</w:t>
      </w:r>
    </w:p>
    <w:p w14:paraId="555EB8C8">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南昆铁路</w:t>
      </w:r>
    </w:p>
    <w:p w14:paraId="23FC07F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82FA39">
      <w:pPr>
        <w:spacing w:line="421" w:lineRule="auto"/>
        <w:rPr>
          <w:rFonts w:ascii="Arial"/>
          <w:sz w:val="21"/>
        </w:rPr>
      </w:pPr>
    </w:p>
    <w:p w14:paraId="05217691">
      <w:pPr>
        <w:pStyle w:val="2"/>
        <w:spacing w:before="78" w:line="219" w:lineRule="auto"/>
      </w:pPr>
      <w:r>
        <w:rPr>
          <w:rFonts w:ascii="Times New Roman" w:hAnsi="Times New Roman" w:eastAsia="Times New Roman" w:cs="Times New Roman"/>
          <w:spacing w:val="13"/>
        </w:rPr>
        <w:t>44.</w:t>
      </w:r>
      <w:r>
        <w:rPr>
          <w:rFonts w:ascii="Times New Roman" w:hAnsi="Times New Roman" w:eastAsia="Times New Roman" w:cs="Times New Roman"/>
          <w:spacing w:val="-17"/>
        </w:rPr>
        <w:t xml:space="preserve"> </w:t>
      </w:r>
      <w:r>
        <w:rPr>
          <w:spacing w:val="13"/>
        </w:rPr>
        <w:t>会泽县在东汉时期以(</w:t>
      </w:r>
      <w:r>
        <w:rPr>
          <w:spacing w:val="59"/>
        </w:rPr>
        <w:t xml:space="preserve">  </w:t>
      </w:r>
      <w:r>
        <w:rPr>
          <w:spacing w:val="13"/>
        </w:rPr>
        <w:t>)声名远播。</w:t>
      </w:r>
    </w:p>
    <w:p w14:paraId="43237D57">
      <w:pPr>
        <w:pStyle w:val="2"/>
        <w:spacing w:before="99" w:line="221"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堂琅铜洗</w:t>
      </w:r>
    </w:p>
    <w:p w14:paraId="19739BB8">
      <w:pPr>
        <w:pStyle w:val="2"/>
        <w:spacing w:before="101"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堂螂铜洗</w:t>
      </w:r>
    </w:p>
    <w:p w14:paraId="680356B0">
      <w:pPr>
        <w:pStyle w:val="2"/>
        <w:spacing w:before="12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嘉靖通宝</w:t>
      </w:r>
    </w:p>
    <w:p w14:paraId="1785600F">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E769D9">
      <w:pPr>
        <w:spacing w:line="432" w:lineRule="auto"/>
        <w:rPr>
          <w:rFonts w:ascii="Arial"/>
          <w:sz w:val="21"/>
        </w:rPr>
      </w:pPr>
    </w:p>
    <w:p w14:paraId="455AF17D">
      <w:pPr>
        <w:pStyle w:val="2"/>
        <w:spacing w:before="79" w:line="219" w:lineRule="auto"/>
      </w:pPr>
      <w:r>
        <w:rPr>
          <w:rFonts w:ascii="Times New Roman" w:hAnsi="Times New Roman" w:eastAsia="Times New Roman" w:cs="Times New Roman"/>
          <w:spacing w:val="3"/>
        </w:rPr>
        <w:t>45.</w:t>
      </w:r>
      <w:r>
        <w:rPr>
          <w:rFonts w:ascii="Times New Roman" w:hAnsi="Times New Roman" w:eastAsia="Times New Roman" w:cs="Times New Roman"/>
          <w:spacing w:val="-16"/>
        </w:rPr>
        <w:t xml:space="preserve"> </w:t>
      </w:r>
      <w:r>
        <w:rPr>
          <w:spacing w:val="3"/>
        </w:rPr>
        <w:t>下列关于何桂珍被外放至安徽徽宁池太广道的原因正确</w:t>
      </w:r>
      <w:r>
        <w:rPr>
          <w:spacing w:val="2"/>
        </w:rPr>
        <w:t>的是(</w:t>
      </w:r>
      <w:r>
        <w:rPr>
          <w:spacing w:val="54"/>
        </w:rPr>
        <w:t xml:space="preserve">  </w:t>
      </w:r>
      <w:r>
        <w:rPr>
          <w:spacing w:val="2"/>
        </w:rPr>
        <w:t>)。</w:t>
      </w:r>
    </w:p>
    <w:p w14:paraId="12EEBF64">
      <w:pPr>
        <w:pStyle w:val="2"/>
        <w:spacing w:before="82" w:line="216" w:lineRule="auto"/>
      </w:pPr>
      <w:r>
        <w:rPr>
          <w:rFonts w:ascii="Times New Roman" w:hAnsi="Times New Roman" w:eastAsia="Times New Roman" w:cs="Times New Roman"/>
          <w:spacing w:val="9"/>
        </w:rPr>
        <w:t xml:space="preserve">A.  </w:t>
      </w:r>
      <w:r>
        <w:rPr>
          <w:spacing w:val="9"/>
        </w:rPr>
        <w:t>功勋卓著,晋升调任</w:t>
      </w:r>
    </w:p>
    <w:p w14:paraId="4F8FF89E">
      <w:pPr>
        <w:pStyle w:val="2"/>
        <w:spacing w:before="133" w:line="219" w:lineRule="auto"/>
      </w:pPr>
      <w:r>
        <w:rPr>
          <w:rFonts w:ascii="Times New Roman" w:hAnsi="Times New Roman" w:eastAsia="Times New Roman" w:cs="Times New Roman"/>
          <w:spacing w:val="1"/>
        </w:rPr>
        <w:t xml:space="preserve">B.  </w:t>
      </w:r>
      <w:r>
        <w:rPr>
          <w:spacing w:val="1"/>
        </w:rPr>
        <w:t>受到皇帝重用，前往治理</w:t>
      </w:r>
    </w:p>
    <w:p w14:paraId="2BB561C7">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与权臣对立，受到排挤</w:t>
      </w:r>
    </w:p>
    <w:p w14:paraId="63A6ABBE">
      <w:pPr>
        <w:pStyle w:val="2"/>
        <w:spacing w:before="85" w:line="219" w:lineRule="auto"/>
      </w:pPr>
      <w:r>
        <w:rPr>
          <w:rFonts w:ascii="Times New Roman" w:hAnsi="Times New Roman" w:eastAsia="Times New Roman" w:cs="Times New Roman"/>
          <w:spacing w:val="2"/>
        </w:rPr>
        <w:t xml:space="preserve">D.  </w:t>
      </w:r>
      <w:r>
        <w:rPr>
          <w:spacing w:val="2"/>
        </w:rPr>
        <w:t>主动请缨，前往边疆</w:t>
      </w:r>
    </w:p>
    <w:p w14:paraId="48526AD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093E554">
      <w:pPr>
        <w:spacing w:line="423" w:lineRule="auto"/>
        <w:rPr>
          <w:rFonts w:ascii="Arial"/>
          <w:sz w:val="21"/>
        </w:rPr>
      </w:pPr>
    </w:p>
    <w:p w14:paraId="6945F366">
      <w:pPr>
        <w:pStyle w:val="2"/>
        <w:spacing w:before="78" w:line="294" w:lineRule="auto"/>
        <w:ind w:right="59"/>
      </w:pPr>
      <w:r>
        <w:rPr>
          <w:rFonts w:ascii="Times New Roman" w:hAnsi="Times New Roman" w:eastAsia="Times New Roman" w:cs="Times New Roman"/>
          <w:spacing w:val="-2"/>
        </w:rPr>
        <w:t>46.</w:t>
      </w:r>
      <w:r>
        <w:rPr>
          <w:rFonts w:ascii="Times New Roman" w:hAnsi="Times New Roman" w:eastAsia="Times New Roman" w:cs="Times New Roman"/>
          <w:spacing w:val="-4"/>
        </w:rPr>
        <w:t xml:space="preserve"> </w:t>
      </w:r>
      <w:r>
        <w:rPr>
          <w:spacing w:val="-2"/>
        </w:rPr>
        <w:t>云南省文化体制改革和文化产业发展领导小组在(</w:t>
      </w:r>
      <w:r>
        <w:rPr>
          <w:spacing w:val="49"/>
        </w:rPr>
        <w:t xml:space="preserve">  </w:t>
      </w:r>
      <w:r>
        <w:rPr>
          <w:spacing w:val="-2"/>
        </w:rPr>
        <w:t>)正式授牌陆良县为“云</w:t>
      </w:r>
      <w:r>
        <w:t xml:space="preserve"> </w:t>
      </w:r>
      <w:r>
        <w:rPr>
          <w:spacing w:val="-14"/>
        </w:rPr>
        <w:t>南省文化产业特色县”。</w:t>
      </w:r>
    </w:p>
    <w:p w14:paraId="168C9A84">
      <w:pPr>
        <w:pStyle w:val="2"/>
        <w:spacing w:before="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17"/>
          <w:w w:val="101"/>
        </w:rPr>
        <w:t xml:space="preserve">  </w:t>
      </w:r>
      <w:r>
        <w:rPr>
          <w:spacing w:val="-6"/>
        </w:rPr>
        <w:t>2006</w:t>
      </w:r>
      <w:r>
        <w:rPr>
          <w:spacing w:val="-58"/>
        </w:rPr>
        <w:t xml:space="preserve"> </w:t>
      </w:r>
      <w:r>
        <w:rPr>
          <w:spacing w:val="-6"/>
        </w:rPr>
        <w:t>年</w:t>
      </w:r>
    </w:p>
    <w:p w14:paraId="7C51E3E6">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2007</w:t>
      </w:r>
      <w:r>
        <w:rPr>
          <w:spacing w:val="-47"/>
        </w:rPr>
        <w:t xml:space="preserve"> </w:t>
      </w:r>
      <w:r>
        <w:rPr>
          <w:spacing w:val="-3"/>
        </w:rPr>
        <w:t>年</w:t>
      </w:r>
    </w:p>
    <w:p w14:paraId="3B197365">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2"/>
        </w:rPr>
        <w:t xml:space="preserve">  </w:t>
      </w:r>
      <w:r>
        <w:rPr>
          <w:spacing w:val="-4"/>
        </w:rPr>
        <w:t>2008</w:t>
      </w:r>
      <w:r>
        <w:rPr>
          <w:spacing w:val="-68"/>
        </w:rPr>
        <w:t xml:space="preserve"> </w:t>
      </w:r>
      <w:r>
        <w:rPr>
          <w:spacing w:val="-4"/>
        </w:rPr>
        <w:t>年</w:t>
      </w:r>
    </w:p>
    <w:p w14:paraId="0441E414">
      <w:pPr>
        <w:pStyle w:val="2"/>
        <w:spacing w:before="105" w:line="219" w:lineRule="auto"/>
      </w:pPr>
      <w:r>
        <w:rPr>
          <w:rFonts w:ascii="Times New Roman" w:hAnsi="Times New Roman" w:eastAsia="Times New Roman" w:cs="Times New Roman"/>
          <w:spacing w:val="-2"/>
        </w:rPr>
        <w:t xml:space="preserve">D.  </w:t>
      </w:r>
      <w:r>
        <w:rPr>
          <w:spacing w:val="-2"/>
        </w:rPr>
        <w:t>2009</w:t>
      </w:r>
      <w:r>
        <w:rPr>
          <w:spacing w:val="-47"/>
        </w:rPr>
        <w:t xml:space="preserve"> </w:t>
      </w:r>
      <w:r>
        <w:rPr>
          <w:spacing w:val="-2"/>
        </w:rPr>
        <w:t>年</w:t>
      </w:r>
    </w:p>
    <w:p w14:paraId="61D8B90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FD075A9">
      <w:pPr>
        <w:spacing w:line="422" w:lineRule="auto"/>
        <w:rPr>
          <w:rFonts w:ascii="Arial"/>
          <w:sz w:val="21"/>
        </w:rPr>
      </w:pPr>
    </w:p>
    <w:p w14:paraId="7CC8E634">
      <w:pPr>
        <w:pStyle w:val="2"/>
        <w:spacing w:before="79" w:line="296" w:lineRule="auto"/>
        <w:ind w:right="58"/>
      </w:pPr>
      <w:r>
        <w:rPr>
          <w:rFonts w:ascii="Times New Roman" w:hAnsi="Times New Roman" w:eastAsia="Times New Roman" w:cs="Times New Roman"/>
          <w:spacing w:val="13"/>
        </w:rPr>
        <w:t xml:space="preserve">47. </w:t>
      </w:r>
      <w:r>
        <w:rPr>
          <w:spacing w:val="13"/>
        </w:rPr>
        <w:t>下列水电站中，(</w:t>
      </w:r>
      <w:r>
        <w:rPr>
          <w:spacing w:val="7"/>
        </w:rPr>
        <w:t xml:space="preserve">   </w:t>
      </w:r>
      <w:r>
        <w:rPr>
          <w:spacing w:val="13"/>
        </w:rPr>
        <w:t>)是罗平县在20世纪70年代建成的，装机容量为6万</w:t>
      </w:r>
      <w:r>
        <w:rPr>
          <w:spacing w:val="1"/>
        </w:rPr>
        <w:t xml:space="preserve"> </w:t>
      </w:r>
      <w:r>
        <w:rPr>
          <w:spacing w:val="-10"/>
        </w:rPr>
        <w:t>千瓦。</w:t>
      </w:r>
    </w:p>
    <w:p w14:paraId="7DDC360C">
      <w:pPr>
        <w:pStyle w:val="2"/>
        <w:spacing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九龙河电站</w:t>
      </w:r>
    </w:p>
    <w:p w14:paraId="53330BB6">
      <w:pPr>
        <w:pStyle w:val="2"/>
        <w:spacing w:before="107"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腊庄电站</w:t>
      </w:r>
    </w:p>
    <w:p w14:paraId="285F4BCB">
      <w:pPr>
        <w:spacing w:line="221" w:lineRule="auto"/>
        <w:sectPr>
          <w:pgSz w:w="11910" w:h="16830"/>
          <w:pgMar w:top="1430" w:right="1786" w:bottom="400" w:left="1759" w:header="0" w:footer="0" w:gutter="0"/>
          <w:cols w:space="720" w:num="1"/>
        </w:sectPr>
      </w:pPr>
    </w:p>
    <w:p w14:paraId="748B7651">
      <w:pPr>
        <w:pStyle w:val="2"/>
        <w:spacing w:before="57" w:line="219" w:lineRule="auto"/>
      </w:pPr>
      <w:r>
        <w:rPr>
          <w:rFonts w:ascii="Times New Roman" w:hAnsi="Times New Roman" w:eastAsia="Times New Roman" w:cs="Times New Roman"/>
          <w:spacing w:val="1"/>
        </w:rPr>
        <w:t xml:space="preserve">C.  </w:t>
      </w:r>
      <w:r>
        <w:rPr>
          <w:spacing w:val="1"/>
        </w:rPr>
        <w:t>鲁布革电站</w:t>
      </w:r>
    </w:p>
    <w:p w14:paraId="0445BCD6">
      <w:pPr>
        <w:pStyle w:val="2"/>
        <w:spacing w:before="107"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三峡电站</w:t>
      </w:r>
    </w:p>
    <w:p w14:paraId="40C7DEA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2B1752B">
      <w:pPr>
        <w:spacing w:line="411" w:lineRule="auto"/>
        <w:rPr>
          <w:rFonts w:ascii="Arial"/>
          <w:sz w:val="21"/>
        </w:rPr>
      </w:pPr>
    </w:p>
    <w:p w14:paraId="254AFB6A">
      <w:pPr>
        <w:pStyle w:val="2"/>
        <w:spacing w:before="78" w:line="219" w:lineRule="auto"/>
      </w:pPr>
      <w:r>
        <w:rPr>
          <w:spacing w:val="1"/>
        </w:rPr>
        <w:t>48.曲靖市有(</w:t>
      </w:r>
      <w:r>
        <w:rPr>
          <w:spacing w:val="67"/>
        </w:rPr>
        <w:t xml:space="preserve">  </w:t>
      </w:r>
      <w:r>
        <w:rPr>
          <w:spacing w:val="1"/>
        </w:rPr>
        <w:t>)</w:t>
      </w:r>
      <w:r>
        <w:rPr>
          <w:spacing w:val="-20"/>
        </w:rPr>
        <w:t xml:space="preserve"> </w:t>
      </w:r>
      <w:r>
        <w:rPr>
          <w:spacing w:val="1"/>
        </w:rPr>
        <w:t>国</w:t>
      </w:r>
      <w:r>
        <w:rPr>
          <w:spacing w:val="-42"/>
        </w:rPr>
        <w:t xml:space="preserve"> </w:t>
      </w:r>
      <w:r>
        <w:rPr>
          <w:spacing w:val="1"/>
        </w:rPr>
        <w:t>家</w:t>
      </w:r>
      <w:r>
        <w:rPr>
          <w:spacing w:val="-45"/>
        </w:rPr>
        <w:t xml:space="preserve"> </w:t>
      </w:r>
      <w:r>
        <w:rPr>
          <w:spacing w:val="1"/>
        </w:rPr>
        <w:t>4</w:t>
      </w:r>
      <w:r>
        <w:rPr>
          <w:rFonts w:ascii="Times New Roman" w:hAnsi="Times New Roman" w:eastAsia="Times New Roman" w:cs="Times New Roman"/>
          <w:spacing w:val="1"/>
        </w:rPr>
        <w:t>A</w:t>
      </w:r>
      <w:r>
        <w:rPr>
          <w:spacing w:val="1"/>
        </w:rPr>
        <w:t>级旅游景区。</w:t>
      </w:r>
    </w:p>
    <w:p w14:paraId="39FC7F5B">
      <w:pPr>
        <w:pStyle w:val="2"/>
        <w:spacing w:before="107" w:line="219" w:lineRule="auto"/>
      </w:pPr>
      <w:r>
        <w:rPr>
          <w:rFonts w:ascii="Times New Roman" w:hAnsi="Times New Roman" w:eastAsia="Times New Roman" w:cs="Times New Roman"/>
          <w:spacing w:val="-11"/>
        </w:rPr>
        <w:t>A.</w:t>
      </w:r>
      <w:r>
        <w:rPr>
          <w:rFonts w:ascii="Times New Roman" w:hAnsi="Times New Roman" w:eastAsia="Times New Roman" w:cs="Times New Roman"/>
          <w:spacing w:val="18"/>
          <w:w w:val="101"/>
        </w:rPr>
        <w:t xml:space="preserve">  </w:t>
      </w:r>
      <w:r>
        <w:rPr>
          <w:spacing w:val="-11"/>
        </w:rPr>
        <w:t>2</w:t>
      </w:r>
      <w:r>
        <w:rPr>
          <w:spacing w:val="-68"/>
        </w:rPr>
        <w:t xml:space="preserve"> </w:t>
      </w:r>
      <w:r>
        <w:rPr>
          <w:spacing w:val="-11"/>
        </w:rPr>
        <w:t>个</w:t>
      </w:r>
    </w:p>
    <w:p w14:paraId="21ECD2AD">
      <w:pPr>
        <w:pStyle w:val="2"/>
        <w:spacing w:before="115" w:line="219" w:lineRule="auto"/>
        <w:rPr>
          <w:sz w:val="23"/>
          <w:szCs w:val="23"/>
        </w:rPr>
      </w:pPr>
      <w:r>
        <w:rPr>
          <w:rFonts w:ascii="Times New Roman" w:hAnsi="Times New Roman" w:eastAsia="Times New Roman" w:cs="Times New Roman"/>
          <w:spacing w:val="-5"/>
          <w:sz w:val="23"/>
          <w:szCs w:val="23"/>
        </w:rPr>
        <w:t>B.</w:t>
      </w:r>
      <w:r>
        <w:rPr>
          <w:rFonts w:ascii="Times New Roman" w:hAnsi="Times New Roman" w:eastAsia="Times New Roman" w:cs="Times New Roman"/>
          <w:spacing w:val="24"/>
          <w:w w:val="101"/>
          <w:sz w:val="23"/>
          <w:szCs w:val="23"/>
        </w:rPr>
        <w:t xml:space="preserve">  </w:t>
      </w:r>
      <w:r>
        <w:rPr>
          <w:spacing w:val="-5"/>
          <w:sz w:val="23"/>
          <w:szCs w:val="23"/>
        </w:rPr>
        <w:t>3</w:t>
      </w:r>
      <w:r>
        <w:rPr>
          <w:spacing w:val="-66"/>
          <w:sz w:val="23"/>
          <w:szCs w:val="23"/>
        </w:rPr>
        <w:t xml:space="preserve"> </w:t>
      </w:r>
      <w:r>
        <w:rPr>
          <w:spacing w:val="-5"/>
          <w:sz w:val="23"/>
          <w:szCs w:val="23"/>
        </w:rPr>
        <w:t>个</w:t>
      </w:r>
    </w:p>
    <w:p w14:paraId="14BB7A0A">
      <w:pPr>
        <w:pStyle w:val="2"/>
        <w:spacing w:before="108"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5"/>
        </w:rPr>
        <w:t xml:space="preserve">  </w:t>
      </w:r>
      <w:r>
        <w:rPr>
          <w:spacing w:val="-5"/>
        </w:rPr>
        <w:t>4</w:t>
      </w:r>
      <w:r>
        <w:rPr>
          <w:spacing w:val="-71"/>
        </w:rPr>
        <w:t xml:space="preserve"> </w:t>
      </w:r>
      <w:r>
        <w:rPr>
          <w:spacing w:val="-5"/>
        </w:rPr>
        <w:t>个</w:t>
      </w:r>
    </w:p>
    <w:p w14:paraId="644F48B6">
      <w:pPr>
        <w:pStyle w:val="2"/>
        <w:spacing w:before="124" w:line="219"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6"/>
          <w:sz w:val="22"/>
          <w:szCs w:val="22"/>
        </w:rPr>
        <w:t xml:space="preserve">  </w:t>
      </w:r>
      <w:r>
        <w:rPr>
          <w:spacing w:val="-5"/>
          <w:sz w:val="22"/>
          <w:szCs w:val="22"/>
        </w:rPr>
        <w:t>5</w:t>
      </w:r>
      <w:r>
        <w:rPr>
          <w:spacing w:val="-27"/>
          <w:sz w:val="22"/>
          <w:szCs w:val="22"/>
        </w:rPr>
        <w:t xml:space="preserve"> </w:t>
      </w:r>
      <w:r>
        <w:rPr>
          <w:spacing w:val="-5"/>
          <w:sz w:val="22"/>
          <w:szCs w:val="22"/>
        </w:rPr>
        <w:t>个</w:t>
      </w:r>
    </w:p>
    <w:p w14:paraId="01848123">
      <w:pPr>
        <w:pStyle w:val="2"/>
        <w:spacing w:before="11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5B88F1B">
      <w:pPr>
        <w:spacing w:line="420" w:lineRule="auto"/>
        <w:rPr>
          <w:rFonts w:ascii="Arial"/>
          <w:sz w:val="21"/>
        </w:rPr>
      </w:pPr>
    </w:p>
    <w:p w14:paraId="05B828E4">
      <w:pPr>
        <w:pStyle w:val="2"/>
        <w:spacing w:before="79" w:line="291" w:lineRule="auto"/>
        <w:ind w:right="84"/>
      </w:pPr>
      <w:r>
        <w:rPr>
          <w:spacing w:val="14"/>
        </w:rPr>
        <w:t>49.明朝时期，在会泽铸造的(</w:t>
      </w:r>
      <w:r>
        <w:rPr>
          <w:spacing w:val="59"/>
        </w:rPr>
        <w:t xml:space="preserve">  </w:t>
      </w:r>
      <w:r>
        <w:rPr>
          <w:spacing w:val="14"/>
        </w:rPr>
        <w:t>)于20</w:t>
      </w:r>
      <w:r>
        <w:rPr>
          <w:spacing w:val="13"/>
        </w:rPr>
        <w:t>02年6月18日被上海大世界吉尼斯总</w:t>
      </w:r>
      <w:r>
        <w:rPr>
          <w:spacing w:val="1"/>
        </w:rPr>
        <w:t xml:space="preserve"> </w:t>
      </w:r>
      <w:r>
        <w:rPr>
          <w:spacing w:val="-5"/>
        </w:rPr>
        <w:t>部认定为“世界古币之最”,由此，会泽被称为“钱王之乡”。</w:t>
      </w:r>
    </w:p>
    <w:p w14:paraId="2269DF95">
      <w:pPr>
        <w:pStyle w:val="2"/>
        <w:spacing w:before="34"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9"/>
        </w:rPr>
        <w:t xml:space="preserve">  </w:t>
      </w:r>
      <w:r>
        <w:rPr>
          <w:spacing w:val="-3"/>
        </w:rPr>
        <w:t>嘉靖通宝</w:t>
      </w:r>
    </w:p>
    <w:p w14:paraId="686FE1C0">
      <w:pPr>
        <w:pStyle w:val="2"/>
        <w:spacing w:before="88"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嘉庆通宝</w:t>
      </w:r>
    </w:p>
    <w:p w14:paraId="2E6D4F42">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嘉兴通宝</w:t>
      </w:r>
    </w:p>
    <w:p w14:paraId="3718A8B4">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2B3C03">
      <w:pPr>
        <w:spacing w:line="430" w:lineRule="auto"/>
        <w:rPr>
          <w:rFonts w:ascii="Arial"/>
          <w:sz w:val="21"/>
        </w:rPr>
      </w:pPr>
    </w:p>
    <w:p w14:paraId="6534B0FB">
      <w:pPr>
        <w:pStyle w:val="2"/>
        <w:spacing w:before="79" w:line="294" w:lineRule="auto"/>
        <w:ind w:right="65"/>
      </w:pPr>
      <w:r>
        <w:rPr>
          <w:rFonts w:ascii="Times New Roman" w:hAnsi="Times New Roman" w:eastAsia="Times New Roman" w:cs="Times New Roman"/>
          <w:spacing w:val="1"/>
        </w:rPr>
        <w:t xml:space="preserve">50. </w:t>
      </w:r>
      <w:r>
        <w:rPr>
          <w:spacing w:val="1"/>
        </w:rPr>
        <w:t xml:space="preserve">何贵珍在率队与捻军作战中战死，咸丰之子做了同治皇帝，念其曾为父皇之 </w:t>
      </w:r>
      <w:r>
        <w:rPr>
          <w:spacing w:val="-5"/>
        </w:rPr>
        <w:t>师，又是经学大家，即谥号“(   )”。</w:t>
      </w:r>
    </w:p>
    <w:p w14:paraId="3F1060D0">
      <w:pPr>
        <w:pStyle w:val="2"/>
        <w:spacing w:before="1" w:line="221" w:lineRule="auto"/>
      </w:pPr>
      <w:r>
        <w:rPr>
          <w:rFonts w:ascii="Times New Roman" w:hAnsi="Times New Roman" w:eastAsia="Times New Roman" w:cs="Times New Roman"/>
          <w:spacing w:val="-4"/>
        </w:rPr>
        <w:t>A.</w:t>
      </w:r>
      <w:r>
        <w:rPr>
          <w:rFonts w:ascii="Times New Roman" w:hAnsi="Times New Roman" w:eastAsia="Times New Roman" w:cs="Times New Roman"/>
          <w:spacing w:val="13"/>
        </w:rPr>
        <w:t xml:space="preserve">  </w:t>
      </w:r>
      <w:r>
        <w:rPr>
          <w:spacing w:val="-4"/>
        </w:rPr>
        <w:t>文忠</w:t>
      </w:r>
    </w:p>
    <w:p w14:paraId="3DA8345D">
      <w:pPr>
        <w:pStyle w:val="2"/>
        <w:spacing w:before="123" w:line="221"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文正</w:t>
      </w:r>
    </w:p>
    <w:p w14:paraId="6EA8A342">
      <w:pPr>
        <w:pStyle w:val="2"/>
        <w:spacing w:before="82"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文贞</w:t>
      </w:r>
    </w:p>
    <w:p w14:paraId="781D8276">
      <w:pPr>
        <w:pStyle w:val="2"/>
        <w:spacing w:before="120" w:line="219" w:lineRule="auto"/>
      </w:pPr>
      <w:r>
        <w:rPr>
          <w:rFonts w:ascii="Times New Roman" w:hAnsi="Times New Roman" w:eastAsia="Times New Roman" w:cs="Times New Roman"/>
          <w:spacing w:val="-9"/>
        </w:rPr>
        <w:t>D.</w:t>
      </w:r>
      <w:r>
        <w:rPr>
          <w:rFonts w:ascii="Times New Roman" w:hAnsi="Times New Roman" w:eastAsia="Times New Roman" w:cs="Times New Roman"/>
          <w:spacing w:val="18"/>
        </w:rPr>
        <w:t xml:space="preserve">  </w:t>
      </w:r>
      <w:r>
        <w:rPr>
          <w:spacing w:val="-9"/>
        </w:rPr>
        <w:t>文敏</w:t>
      </w:r>
    </w:p>
    <w:p w14:paraId="44E1E737">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E381497">
      <w:pPr>
        <w:spacing w:line="431" w:lineRule="auto"/>
        <w:rPr>
          <w:rFonts w:ascii="Arial"/>
          <w:sz w:val="21"/>
        </w:rPr>
      </w:pPr>
    </w:p>
    <w:p w14:paraId="417C62EE">
      <w:pPr>
        <w:pStyle w:val="2"/>
        <w:spacing w:before="78" w:line="219" w:lineRule="auto"/>
        <w:jc w:val="right"/>
      </w:pPr>
      <w:r>
        <w:rPr>
          <w:rFonts w:ascii="Times New Roman" w:hAnsi="Times New Roman" w:eastAsia="Times New Roman" w:cs="Times New Roman"/>
        </w:rPr>
        <w:t xml:space="preserve">51. </w:t>
      </w:r>
      <w:r>
        <w:t>十一届三中全会以来，陆良文化战线的广大</w:t>
      </w:r>
      <w:r>
        <w:rPr>
          <w:spacing w:val="-1"/>
        </w:rPr>
        <w:t>职工坚持的方向和方针是(   )。</w:t>
      </w:r>
    </w:p>
    <w:p w14:paraId="348C1D1A">
      <w:pPr>
        <w:pStyle w:val="2"/>
        <w:spacing w:before="95" w:line="219" w:lineRule="auto"/>
      </w:pPr>
      <w:r>
        <w:rPr>
          <w:rFonts w:ascii="Times New Roman" w:hAnsi="Times New Roman" w:eastAsia="Times New Roman" w:cs="Times New Roman"/>
          <w:spacing w:val="5"/>
        </w:rPr>
        <w:t xml:space="preserve">A.   “ </w:t>
      </w:r>
      <w:r>
        <w:rPr>
          <w:spacing w:val="5"/>
        </w:rPr>
        <w:t>为人民服务、为社会主义服务”和“</w:t>
      </w:r>
      <w:r>
        <w:rPr>
          <w:spacing w:val="4"/>
        </w:rPr>
        <w:t>百花齐放、百家争鸣”</w:t>
      </w:r>
    </w:p>
    <w:p w14:paraId="661F76D0">
      <w:pPr>
        <w:pStyle w:val="2"/>
        <w:spacing w:before="97" w:line="219" w:lineRule="auto"/>
      </w:pPr>
      <w:r>
        <w:rPr>
          <w:rFonts w:ascii="Times New Roman" w:hAnsi="Times New Roman" w:eastAsia="Times New Roman" w:cs="Times New Roman"/>
          <w:spacing w:val="7"/>
        </w:rPr>
        <w:t>B.   “</w:t>
      </w:r>
      <w:r>
        <w:rPr>
          <w:spacing w:val="7"/>
        </w:rPr>
        <w:t>为人民服务、为市场经济服务”和“百花齐放、百家争鸣”</w:t>
      </w:r>
    </w:p>
    <w:p w14:paraId="165DB734">
      <w:pPr>
        <w:pStyle w:val="2"/>
        <w:spacing w:before="126" w:line="219" w:lineRule="auto"/>
      </w:pPr>
      <w:r>
        <w:rPr>
          <w:rFonts w:ascii="Times New Roman" w:hAnsi="Times New Roman" w:eastAsia="Times New Roman" w:cs="Times New Roman"/>
          <w:spacing w:val="7"/>
        </w:rPr>
        <w:t>C.   “</w:t>
      </w:r>
      <w:r>
        <w:rPr>
          <w:spacing w:val="7"/>
        </w:rPr>
        <w:t>为人民服务、为市场经济服务”和“文化多元、自由发展”</w:t>
      </w:r>
    </w:p>
    <w:p w14:paraId="6AF1B242">
      <w:pPr>
        <w:pStyle w:val="2"/>
        <w:spacing w:before="8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1"/>
          <w:w w:val="101"/>
        </w:rPr>
        <w:t xml:space="preserve">   </w:t>
      </w:r>
      <w:r>
        <w:rPr>
          <w:rFonts w:ascii="Times New Roman" w:hAnsi="Times New Roman" w:eastAsia="Times New Roman" w:cs="Times New Roman"/>
          <w:spacing w:val="3"/>
        </w:rPr>
        <w:t xml:space="preserve">“ </w:t>
      </w:r>
      <w:r>
        <w:rPr>
          <w:spacing w:val="3"/>
        </w:rPr>
        <w:t>为人民服务、为社会主义服务”和“文化多元、自由发展”</w:t>
      </w:r>
    </w:p>
    <w:p w14:paraId="118F4B79">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598B01">
      <w:pPr>
        <w:spacing w:line="431" w:lineRule="auto"/>
        <w:rPr>
          <w:rFonts w:ascii="Arial"/>
          <w:sz w:val="21"/>
        </w:rPr>
      </w:pPr>
    </w:p>
    <w:p w14:paraId="1B7CB473">
      <w:pPr>
        <w:pStyle w:val="2"/>
        <w:spacing w:before="78" w:line="219" w:lineRule="auto"/>
      </w:pPr>
      <w:r>
        <w:rPr>
          <w:rFonts w:ascii="Times New Roman" w:hAnsi="Times New Roman" w:eastAsia="Times New Roman" w:cs="Times New Roman"/>
          <w:spacing w:val="4"/>
        </w:rPr>
        <w:t xml:space="preserve">52. </w:t>
      </w:r>
      <w:r>
        <w:rPr>
          <w:spacing w:val="4"/>
        </w:rPr>
        <w:t>罗平县因其丰富的水能资源被誉为(</w:t>
      </w:r>
      <w:r>
        <w:rPr>
          <w:spacing w:val="63"/>
        </w:rPr>
        <w:t xml:space="preserve">  </w:t>
      </w:r>
      <w:r>
        <w:rPr>
          <w:spacing w:val="4"/>
        </w:rPr>
        <w:t>)。</w:t>
      </w:r>
    </w:p>
    <w:p w14:paraId="553B6251">
      <w:pPr>
        <w:pStyle w:val="2"/>
        <w:spacing w:before="87" w:line="219" w:lineRule="auto"/>
      </w:pPr>
      <w:r>
        <w:rPr>
          <w:rFonts w:ascii="Times New Roman" w:hAnsi="Times New Roman" w:eastAsia="Times New Roman" w:cs="Times New Roman"/>
          <w:spacing w:val="-6"/>
        </w:rPr>
        <w:t>A</w:t>
      </w:r>
      <w:r>
        <w:rPr>
          <w:spacing w:val="-6"/>
        </w:rPr>
        <w:t>. 烟草之乡</w:t>
      </w:r>
    </w:p>
    <w:p w14:paraId="74704AAC">
      <w:pPr>
        <w:spacing w:line="219" w:lineRule="auto"/>
        <w:sectPr>
          <w:pgSz w:w="11910" w:h="16830"/>
          <w:pgMar w:top="1430" w:right="1765" w:bottom="400" w:left="1759" w:header="0" w:footer="0" w:gutter="0"/>
          <w:cols w:space="720" w:num="1"/>
        </w:sectPr>
      </w:pPr>
    </w:p>
    <w:p w14:paraId="2955F99A">
      <w:pPr>
        <w:pStyle w:val="2"/>
        <w:spacing w:before="5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2"/>
          <w:w w:val="101"/>
        </w:rPr>
        <w:t xml:space="preserve">  </w:t>
      </w:r>
      <w:r>
        <w:rPr>
          <w:spacing w:val="-2"/>
        </w:rPr>
        <w:t>电力之乡</w:t>
      </w:r>
    </w:p>
    <w:p w14:paraId="297B84EA">
      <w:pPr>
        <w:pStyle w:val="2"/>
        <w:spacing w:before="106"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花卉之乡</w:t>
      </w:r>
    </w:p>
    <w:p w14:paraId="5FDC0006">
      <w:pPr>
        <w:pStyle w:val="2"/>
        <w:spacing w:before="101"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矿产之乡</w:t>
      </w:r>
    </w:p>
    <w:p w14:paraId="7685E1CB">
      <w:pPr>
        <w:pStyle w:val="2"/>
        <w:spacing w:before="115"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5F8C6916">
      <w:pPr>
        <w:spacing w:line="421" w:lineRule="auto"/>
        <w:rPr>
          <w:rFonts w:ascii="Arial"/>
          <w:sz w:val="21"/>
        </w:rPr>
      </w:pPr>
    </w:p>
    <w:p w14:paraId="32522754">
      <w:pPr>
        <w:pStyle w:val="2"/>
        <w:spacing w:before="78" w:line="219" w:lineRule="auto"/>
      </w:pPr>
      <w:r>
        <w:rPr>
          <w:rFonts w:ascii="Times New Roman" w:hAnsi="Times New Roman" w:eastAsia="Times New Roman" w:cs="Times New Roman"/>
          <w:spacing w:val="4"/>
        </w:rPr>
        <w:t xml:space="preserve">53. </w:t>
      </w:r>
      <w:r>
        <w:rPr>
          <w:spacing w:val="4"/>
        </w:rPr>
        <w:t>下列不是曲靖市的主要工业产业的是(</w:t>
      </w:r>
      <w:r>
        <w:rPr>
          <w:spacing w:val="56"/>
        </w:rPr>
        <w:t xml:space="preserve">  </w:t>
      </w:r>
      <w:r>
        <w:rPr>
          <w:spacing w:val="4"/>
        </w:rPr>
        <w:t>)。</w:t>
      </w:r>
    </w:p>
    <w:p w14:paraId="0A719038">
      <w:pPr>
        <w:pStyle w:val="2"/>
        <w:spacing w:before="88" w:line="221" w:lineRule="auto"/>
      </w:pPr>
      <w:r>
        <w:rPr>
          <w:rFonts w:ascii="Times New Roman" w:hAnsi="Times New Roman" w:eastAsia="Times New Roman" w:cs="Times New Roman"/>
          <w:spacing w:val="5"/>
        </w:rPr>
        <w:t>A.</w:t>
      </w:r>
      <w:r>
        <w:rPr>
          <w:rFonts w:ascii="Times New Roman" w:hAnsi="Times New Roman" w:eastAsia="Times New Roman" w:cs="Times New Roman"/>
          <w:spacing w:val="60"/>
        </w:rPr>
        <w:t xml:space="preserve"> </w:t>
      </w:r>
      <w:r>
        <w:rPr>
          <w:spacing w:val="5"/>
        </w:rPr>
        <w:t>卷烟</w:t>
      </w:r>
    </w:p>
    <w:p w14:paraId="5E42801C">
      <w:pPr>
        <w:pStyle w:val="2"/>
        <w:spacing w:before="102" w:line="220"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纺织</w:t>
      </w:r>
    </w:p>
    <w:p w14:paraId="6C1159FE">
      <w:pPr>
        <w:pStyle w:val="2"/>
        <w:spacing w:before="10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航天</w:t>
      </w:r>
    </w:p>
    <w:p w14:paraId="61D2EA9D">
      <w:pPr>
        <w:pStyle w:val="2"/>
        <w:spacing w:before="105" w:line="221"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化工</w:t>
      </w:r>
    </w:p>
    <w:p w14:paraId="538A12DC">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DF0A9F3">
      <w:pPr>
        <w:spacing w:line="401" w:lineRule="auto"/>
        <w:rPr>
          <w:rFonts w:ascii="Arial"/>
          <w:sz w:val="21"/>
        </w:rPr>
      </w:pPr>
    </w:p>
    <w:p w14:paraId="731EBCA8">
      <w:pPr>
        <w:pStyle w:val="2"/>
        <w:spacing w:before="79" w:line="308" w:lineRule="auto"/>
      </w:pPr>
      <w:r>
        <w:rPr>
          <w:rFonts w:ascii="Times New Roman" w:hAnsi="Times New Roman" w:eastAsia="Times New Roman" w:cs="Times New Roman"/>
        </w:rPr>
        <w:t>54.</w:t>
      </w:r>
      <w:r>
        <w:rPr>
          <w:rFonts w:ascii="Times New Roman" w:hAnsi="Times New Roman" w:eastAsia="Times New Roman" w:cs="Times New Roman"/>
          <w:spacing w:val="-18"/>
        </w:rPr>
        <w:t xml:space="preserve"> </w:t>
      </w:r>
      <w:r>
        <w:t>清朝时期，10省8府在会泽县设有专门的办铜机</w:t>
      </w:r>
      <w:r>
        <w:rPr>
          <w:spacing w:val="-1"/>
        </w:rPr>
        <w:t>构，开通了铜运古道，自此，</w:t>
      </w:r>
      <w:r>
        <w:t xml:space="preserve"> </w:t>
      </w:r>
      <w:r>
        <w:rPr>
          <w:spacing w:val="10"/>
        </w:rPr>
        <w:t>会泽成为了(</w:t>
      </w:r>
      <w:r>
        <w:rPr>
          <w:spacing w:val="62"/>
        </w:rPr>
        <w:t xml:space="preserve">  </w:t>
      </w:r>
      <w:r>
        <w:rPr>
          <w:spacing w:val="10"/>
        </w:rPr>
        <w:t>)。</w:t>
      </w:r>
    </w:p>
    <w:p w14:paraId="2D711D63">
      <w:pPr>
        <w:pStyle w:val="2"/>
        <w:spacing w:line="219" w:lineRule="auto"/>
      </w:pPr>
      <w:r>
        <w:rPr>
          <w:rFonts w:ascii="Times New Roman" w:hAnsi="Times New Roman" w:eastAsia="Times New Roman" w:cs="Times New Roman"/>
          <w:spacing w:val="1"/>
        </w:rPr>
        <w:t xml:space="preserve">A.  </w:t>
      </w:r>
      <w:r>
        <w:rPr>
          <w:spacing w:val="1"/>
        </w:rPr>
        <w:t>万里铜运第一城</w:t>
      </w:r>
    </w:p>
    <w:p w14:paraId="0D0183BA">
      <w:pPr>
        <w:pStyle w:val="2"/>
        <w:spacing w:before="85" w:line="219" w:lineRule="auto"/>
      </w:pPr>
      <w:r>
        <w:rPr>
          <w:rFonts w:ascii="Times New Roman" w:hAnsi="Times New Roman" w:eastAsia="Times New Roman" w:cs="Times New Roman"/>
          <w:spacing w:val="2"/>
        </w:rPr>
        <w:t xml:space="preserve">B.  </w:t>
      </w:r>
      <w:r>
        <w:rPr>
          <w:spacing w:val="2"/>
        </w:rPr>
        <w:t>千里铜运第一城</w:t>
      </w:r>
    </w:p>
    <w:p w14:paraId="595A680C">
      <w:pPr>
        <w:pStyle w:val="2"/>
        <w:spacing w:before="126" w:line="219" w:lineRule="auto"/>
      </w:pPr>
      <w:r>
        <w:rPr>
          <w:rFonts w:ascii="Times New Roman" w:hAnsi="Times New Roman" w:eastAsia="Times New Roman" w:cs="Times New Roman"/>
          <w:spacing w:val="2"/>
        </w:rPr>
        <w:t xml:space="preserve">C.  </w:t>
      </w:r>
      <w:r>
        <w:rPr>
          <w:spacing w:val="2"/>
        </w:rPr>
        <w:t>万里京运第一城</w:t>
      </w:r>
    </w:p>
    <w:p w14:paraId="746AB84A">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867AE51">
      <w:pPr>
        <w:spacing w:line="432" w:lineRule="auto"/>
        <w:rPr>
          <w:rFonts w:ascii="Arial"/>
          <w:sz w:val="21"/>
        </w:rPr>
      </w:pPr>
    </w:p>
    <w:p w14:paraId="2AB1DFB4">
      <w:pPr>
        <w:pStyle w:val="2"/>
        <w:spacing w:before="78" w:line="219" w:lineRule="auto"/>
      </w:pPr>
      <w:r>
        <w:rPr>
          <w:rFonts w:ascii="Times New Roman" w:hAnsi="Times New Roman" w:eastAsia="Times New Roman" w:cs="Times New Roman"/>
          <w:spacing w:val="4"/>
        </w:rPr>
        <w:t xml:space="preserve">55. </w:t>
      </w:r>
      <w:r>
        <w:rPr>
          <w:spacing w:val="4"/>
        </w:rPr>
        <w:t>何桂珍在安徽徽宁池太广道期间，遭</w:t>
      </w:r>
      <w:r>
        <w:rPr>
          <w:spacing w:val="3"/>
        </w:rPr>
        <w:t>遇了(</w:t>
      </w:r>
      <w:r>
        <w:rPr>
          <w:spacing w:val="59"/>
        </w:rPr>
        <w:t xml:space="preserve">  </w:t>
      </w:r>
      <w:r>
        <w:rPr>
          <w:spacing w:val="3"/>
        </w:rPr>
        <w:t>)。</w:t>
      </w:r>
    </w:p>
    <w:p w14:paraId="27EF2B68">
      <w:pPr>
        <w:pStyle w:val="2"/>
        <w:spacing w:before="8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1"/>
          <w:w w:val="101"/>
        </w:rPr>
        <w:t xml:space="preserve"> </w:t>
      </w:r>
      <w:r>
        <w:rPr>
          <w:spacing w:val="2"/>
        </w:rPr>
        <w:t>太平天国起义</w:t>
      </w:r>
    </w:p>
    <w:p w14:paraId="5B0BE4BE">
      <w:pPr>
        <w:pStyle w:val="2"/>
        <w:spacing w:before="122"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捻军起义</w:t>
      </w:r>
    </w:p>
    <w:p w14:paraId="124FF17B">
      <w:pPr>
        <w:pStyle w:val="2"/>
        <w:spacing w:before="8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鸦片战争</w:t>
      </w:r>
    </w:p>
    <w:p w14:paraId="12C0DAD6">
      <w:pPr>
        <w:pStyle w:val="2"/>
        <w:spacing w:before="12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8"/>
        </w:rPr>
        <w:t xml:space="preserve"> </w:t>
      </w:r>
      <w:r>
        <w:rPr>
          <w:spacing w:val="2"/>
        </w:rPr>
        <w:t>第二次鸦片战争</w:t>
      </w:r>
    </w:p>
    <w:p w14:paraId="7A41ED9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D24E92">
      <w:pPr>
        <w:spacing w:line="413" w:lineRule="auto"/>
        <w:rPr>
          <w:rFonts w:ascii="Arial"/>
          <w:sz w:val="21"/>
        </w:rPr>
      </w:pPr>
    </w:p>
    <w:p w14:paraId="31968371">
      <w:pPr>
        <w:pStyle w:val="2"/>
        <w:spacing w:before="79" w:line="220" w:lineRule="auto"/>
      </w:pPr>
      <w:r>
        <w:rPr>
          <w:rFonts w:ascii="Times New Roman" w:hAnsi="Times New Roman" w:eastAsia="Times New Roman" w:cs="Times New Roman"/>
          <w:spacing w:val="5"/>
        </w:rPr>
        <w:t>56.</w:t>
      </w:r>
      <w:r>
        <w:rPr>
          <w:rFonts w:ascii="Times New Roman" w:hAnsi="Times New Roman" w:eastAsia="Times New Roman" w:cs="Times New Roman"/>
          <w:spacing w:val="-15"/>
        </w:rPr>
        <w:t xml:space="preserve"> </w:t>
      </w:r>
      <w:r>
        <w:rPr>
          <w:spacing w:val="5"/>
        </w:rPr>
        <w:t>关于陆良县文化事业的说法正确的是(</w:t>
      </w:r>
      <w:r>
        <w:rPr>
          <w:spacing w:val="49"/>
        </w:rPr>
        <w:t xml:space="preserve">  </w:t>
      </w:r>
      <w:r>
        <w:rPr>
          <w:spacing w:val="5"/>
        </w:rPr>
        <w:t>)。</w:t>
      </w:r>
    </w:p>
    <w:p w14:paraId="7A085486">
      <w:pPr>
        <w:pStyle w:val="2"/>
        <w:spacing w:before="123" w:line="219" w:lineRule="auto"/>
      </w:pPr>
      <w:r>
        <w:rPr>
          <w:rFonts w:ascii="Times New Roman" w:hAnsi="Times New Roman" w:eastAsia="Times New Roman" w:cs="Times New Roman"/>
          <w:spacing w:val="1"/>
        </w:rPr>
        <w:t xml:space="preserve">A.  </w:t>
      </w:r>
      <w:r>
        <w:rPr>
          <w:spacing w:val="1"/>
        </w:rPr>
        <w:t>陆良县的文化事业自古以来一直非常发达</w:t>
      </w:r>
    </w:p>
    <w:p w14:paraId="0E8006B5">
      <w:pPr>
        <w:pStyle w:val="2"/>
        <w:spacing w:before="94" w:line="219" w:lineRule="auto"/>
      </w:pPr>
      <w:r>
        <w:rPr>
          <w:rFonts w:ascii="Times New Roman" w:hAnsi="Times New Roman" w:eastAsia="Times New Roman" w:cs="Times New Roman"/>
          <w:spacing w:val="1"/>
        </w:rPr>
        <w:t xml:space="preserve">B.  </w:t>
      </w:r>
      <w:r>
        <w:rPr>
          <w:spacing w:val="1"/>
        </w:rPr>
        <w:t>陆良县的文化事业在改革开放后才得到发展</w:t>
      </w:r>
    </w:p>
    <w:p w14:paraId="7F3AC0C3">
      <w:pPr>
        <w:pStyle w:val="2"/>
        <w:spacing w:before="117" w:line="219" w:lineRule="auto"/>
      </w:pPr>
      <w:r>
        <w:rPr>
          <w:rFonts w:ascii="Times New Roman" w:hAnsi="Times New Roman" w:eastAsia="Times New Roman" w:cs="Times New Roman"/>
        </w:rPr>
        <w:t>C.</w:t>
      </w:r>
      <w:r>
        <w:rPr>
          <w:rFonts w:ascii="Times New Roman" w:hAnsi="Times New Roman" w:eastAsia="Times New Roman" w:cs="Times New Roman"/>
          <w:spacing w:val="20"/>
          <w:w w:val="101"/>
        </w:rPr>
        <w:t xml:space="preserve">  </w:t>
      </w:r>
      <w:r>
        <w:t>陆良县的文化事业自魏晋南北朝时期以来一直处于停滞状态</w:t>
      </w:r>
    </w:p>
    <w:p w14:paraId="622712AA">
      <w:pPr>
        <w:pStyle w:val="2"/>
        <w:spacing w:before="95" w:line="219" w:lineRule="auto"/>
      </w:pPr>
      <w:r>
        <w:rPr>
          <w:rFonts w:ascii="Times New Roman" w:hAnsi="Times New Roman" w:eastAsia="Times New Roman" w:cs="Times New Roman"/>
          <w:spacing w:val="1"/>
        </w:rPr>
        <w:t xml:space="preserve">D.  </w:t>
      </w:r>
      <w:r>
        <w:rPr>
          <w:spacing w:val="1"/>
        </w:rPr>
        <w:t>陆良县的文化事业自西汉时期以来就一直在倒退</w:t>
      </w:r>
    </w:p>
    <w:p w14:paraId="2BC26ED0">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CD531F5">
      <w:pPr>
        <w:spacing w:line="432" w:lineRule="auto"/>
        <w:rPr>
          <w:rFonts w:ascii="Arial"/>
          <w:sz w:val="21"/>
        </w:rPr>
      </w:pPr>
    </w:p>
    <w:p w14:paraId="0C858B35">
      <w:pPr>
        <w:pStyle w:val="2"/>
        <w:spacing w:before="79" w:line="219" w:lineRule="auto"/>
      </w:pPr>
      <w:r>
        <w:rPr>
          <w:rFonts w:ascii="Times New Roman" w:hAnsi="Times New Roman" w:eastAsia="Times New Roman" w:cs="Times New Roman"/>
          <w:spacing w:val="3"/>
        </w:rPr>
        <w:t xml:space="preserve">57. </w:t>
      </w:r>
      <w:r>
        <w:rPr>
          <w:spacing w:val="3"/>
        </w:rPr>
        <w:t>罗平县第一座引进外资兴建的大型水电站是(   )。</w:t>
      </w:r>
    </w:p>
    <w:p w14:paraId="38EEF364">
      <w:pPr>
        <w:pStyle w:val="2"/>
        <w:spacing w:before="8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九龙河电站</w:t>
      </w:r>
    </w:p>
    <w:p w14:paraId="5B2B69F2">
      <w:pPr>
        <w:spacing w:line="219" w:lineRule="auto"/>
        <w:sectPr>
          <w:pgSz w:w="11910" w:h="16830"/>
          <w:pgMar w:top="1430" w:right="1779" w:bottom="400" w:left="1759" w:header="0" w:footer="0" w:gutter="0"/>
          <w:cols w:space="720" w:num="1"/>
        </w:sectPr>
      </w:pPr>
    </w:p>
    <w:p w14:paraId="78FD7DF7">
      <w:pPr>
        <w:pStyle w:val="2"/>
        <w:spacing w:before="60"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腊庄电站</w:t>
      </w:r>
    </w:p>
    <w:p w14:paraId="77C63B9A">
      <w:pPr>
        <w:pStyle w:val="2"/>
        <w:spacing w:before="119" w:line="219" w:lineRule="auto"/>
      </w:pPr>
      <w:r>
        <w:rPr>
          <w:rFonts w:ascii="Times New Roman" w:hAnsi="Times New Roman" w:eastAsia="Times New Roman" w:cs="Times New Roman"/>
        </w:rPr>
        <w:t>C.</w:t>
      </w:r>
      <w:r>
        <w:rPr>
          <w:rFonts w:ascii="Times New Roman" w:hAnsi="Times New Roman" w:eastAsia="Times New Roman" w:cs="Times New Roman"/>
          <w:spacing w:val="16"/>
        </w:rPr>
        <w:t xml:space="preserve">  </w:t>
      </w:r>
      <w:r>
        <w:t>鲁布革电站</w:t>
      </w:r>
    </w:p>
    <w:p w14:paraId="5434056E">
      <w:pPr>
        <w:pStyle w:val="2"/>
        <w:spacing w:before="86" w:line="219" w:lineRule="auto"/>
      </w:pPr>
      <w:r>
        <w:rPr>
          <w:rFonts w:ascii="Times New Roman" w:hAnsi="Times New Roman" w:eastAsia="Times New Roman" w:cs="Times New Roman"/>
          <w:spacing w:val="3"/>
        </w:rPr>
        <w:t>D.</w:t>
      </w:r>
      <w:r>
        <w:rPr>
          <w:rFonts w:ascii="Times New Roman" w:hAnsi="Times New Roman" w:eastAsia="Times New Roman" w:cs="Times New Roman"/>
          <w:spacing w:val="57"/>
          <w:w w:val="101"/>
        </w:rPr>
        <w:t xml:space="preserve"> </w:t>
      </w:r>
      <w:r>
        <w:rPr>
          <w:spacing w:val="3"/>
        </w:rPr>
        <w:t>白鹤滩电站</w:t>
      </w:r>
    </w:p>
    <w:p w14:paraId="5F5B1B1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8C27090">
      <w:pPr>
        <w:spacing w:line="431" w:lineRule="auto"/>
        <w:rPr>
          <w:rFonts w:ascii="Arial"/>
          <w:sz w:val="21"/>
        </w:rPr>
      </w:pPr>
    </w:p>
    <w:p w14:paraId="388E9C3B">
      <w:pPr>
        <w:pStyle w:val="2"/>
        <w:spacing w:before="78" w:line="219" w:lineRule="auto"/>
      </w:pPr>
      <w:r>
        <w:rPr>
          <w:rFonts w:ascii="Times New Roman" w:hAnsi="Times New Roman" w:eastAsia="Times New Roman" w:cs="Times New Roman"/>
          <w:spacing w:val="8"/>
        </w:rPr>
        <w:t xml:space="preserve">58. </w:t>
      </w:r>
      <w:r>
        <w:rPr>
          <w:spacing w:val="8"/>
        </w:rPr>
        <w:t>曲靖市基本建成了全国最大的(   )生产基地。</w:t>
      </w:r>
    </w:p>
    <w:p w14:paraId="4E1787AB">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玉米</w:t>
      </w:r>
    </w:p>
    <w:p w14:paraId="664954E9">
      <w:pPr>
        <w:pStyle w:val="2"/>
        <w:spacing w:before="125" w:line="219" w:lineRule="auto"/>
      </w:pPr>
      <w:r>
        <w:rPr>
          <w:rFonts w:ascii="Times New Roman" w:hAnsi="Times New Roman" w:eastAsia="Times New Roman" w:cs="Times New Roman"/>
          <w:spacing w:val="7"/>
        </w:rPr>
        <w:t>B.</w:t>
      </w:r>
      <w:r>
        <w:rPr>
          <w:rFonts w:ascii="Times New Roman" w:hAnsi="Times New Roman" w:eastAsia="Times New Roman" w:cs="Times New Roman"/>
          <w:spacing w:val="2"/>
        </w:rPr>
        <w:t xml:space="preserve">  </w:t>
      </w:r>
      <w:r>
        <w:rPr>
          <w:spacing w:val="7"/>
        </w:rPr>
        <w:t>烤烟</w:t>
      </w:r>
    </w:p>
    <w:p w14:paraId="2AC54696">
      <w:pPr>
        <w:pStyle w:val="2"/>
        <w:spacing w:before="86" w:line="219" w:lineRule="auto"/>
      </w:pPr>
      <w:r>
        <w:rPr>
          <w:rFonts w:ascii="Times New Roman" w:hAnsi="Times New Roman" w:eastAsia="Times New Roman" w:cs="Times New Roman"/>
          <w:spacing w:val="5"/>
        </w:rPr>
        <w:t xml:space="preserve">C.  </w:t>
      </w:r>
      <w:r>
        <w:rPr>
          <w:spacing w:val="5"/>
        </w:rPr>
        <w:t>棉花</w:t>
      </w:r>
    </w:p>
    <w:p w14:paraId="4ED6EE36">
      <w:pPr>
        <w:pStyle w:val="2"/>
        <w:spacing w:before="123" w:line="219" w:lineRule="auto"/>
      </w:pPr>
      <w:r>
        <w:rPr>
          <w:rFonts w:ascii="Times New Roman" w:hAnsi="Times New Roman" w:eastAsia="Times New Roman" w:cs="Times New Roman"/>
        </w:rPr>
        <w:t>D.</w:t>
      </w:r>
      <w:r>
        <w:rPr>
          <w:rFonts w:ascii="Times New Roman" w:hAnsi="Times New Roman" w:eastAsia="Times New Roman" w:cs="Times New Roman"/>
          <w:spacing w:val="8"/>
        </w:rPr>
        <w:t xml:space="preserve">  </w:t>
      </w:r>
      <w:r>
        <w:t>小麦</w:t>
      </w:r>
    </w:p>
    <w:p w14:paraId="2E2C4036">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ACB81E0">
      <w:pPr>
        <w:spacing w:line="404" w:lineRule="auto"/>
        <w:rPr>
          <w:rFonts w:ascii="Arial"/>
          <w:sz w:val="21"/>
        </w:rPr>
      </w:pPr>
    </w:p>
    <w:p w14:paraId="08AA0E27">
      <w:pPr>
        <w:pStyle w:val="2"/>
        <w:spacing w:before="78" w:line="303" w:lineRule="auto"/>
        <w:ind w:right="823"/>
      </w:pPr>
      <w:r>
        <w:rPr>
          <w:rFonts w:ascii="Times New Roman" w:hAnsi="Times New Roman" w:eastAsia="Times New Roman" w:cs="Times New Roman"/>
          <w:spacing w:val="9"/>
        </w:rPr>
        <w:t xml:space="preserve">59.(         </w:t>
      </w:r>
      <w:r>
        <w:rPr>
          <w:spacing w:val="9"/>
        </w:rPr>
        <w:t>),乾隆皇帝题赐府(今会泽县)矿神庙“灵裕九圜”匾一块。</w:t>
      </w:r>
      <w:r>
        <w:rPr>
          <w:spacing w:val="10"/>
        </w:rPr>
        <w:t xml:space="preserve"> </w:t>
      </w:r>
      <w:r>
        <w:rPr>
          <w:spacing w:val="20"/>
        </w:rPr>
        <w:t>A.1790</w:t>
      </w:r>
      <w:r>
        <w:rPr>
          <w:spacing w:val="62"/>
        </w:rPr>
        <w:t xml:space="preserve"> </w:t>
      </w:r>
      <w:r>
        <w:rPr>
          <w:spacing w:val="20"/>
        </w:rPr>
        <w:t>年9月12日</w:t>
      </w:r>
    </w:p>
    <w:p w14:paraId="16375230">
      <w:pPr>
        <w:pStyle w:val="2"/>
        <w:spacing w:before="1" w:line="219" w:lineRule="auto"/>
      </w:pPr>
      <w:r>
        <w:rPr>
          <w:spacing w:val="20"/>
        </w:rPr>
        <w:t>B.1793</w:t>
      </w:r>
      <w:r>
        <w:rPr>
          <w:spacing w:val="62"/>
        </w:rPr>
        <w:t xml:space="preserve"> </w:t>
      </w:r>
      <w:r>
        <w:rPr>
          <w:spacing w:val="20"/>
        </w:rPr>
        <w:t>年9月12日</w:t>
      </w:r>
    </w:p>
    <w:p w14:paraId="6C23F259">
      <w:pPr>
        <w:pStyle w:val="2"/>
        <w:spacing w:before="105" w:line="303" w:lineRule="auto"/>
        <w:ind w:right="6140"/>
        <w:rPr>
          <w:rFonts w:ascii="Times New Roman" w:hAnsi="Times New Roman" w:eastAsia="Times New Roman" w:cs="Times New Roman"/>
        </w:rPr>
      </w:pPr>
      <w:r>
        <w:rPr>
          <w:spacing w:val="19"/>
        </w:rPr>
        <w:t>C.</w:t>
      </w:r>
      <w:r>
        <w:rPr>
          <w:spacing w:val="-13"/>
        </w:rPr>
        <w:t xml:space="preserve"> </w:t>
      </w:r>
      <w:r>
        <w:rPr>
          <w:spacing w:val="19"/>
        </w:rPr>
        <w:t>1796</w:t>
      </w:r>
      <w:r>
        <w:rPr>
          <w:spacing w:val="-33"/>
        </w:rPr>
        <w:t xml:space="preserve"> </w:t>
      </w:r>
      <w:r>
        <w:rPr>
          <w:spacing w:val="19"/>
        </w:rPr>
        <w:t>年9月12日</w:t>
      </w:r>
      <w:r>
        <w:t xml:space="preserve"> </w:t>
      </w:r>
      <w:r>
        <w:rPr>
          <w:spacing w:val="-10"/>
        </w:rPr>
        <w:t>答案：</w:t>
      </w:r>
      <w:r>
        <w:rPr>
          <w:rFonts w:ascii="Times New Roman" w:hAnsi="Times New Roman" w:eastAsia="Times New Roman" w:cs="Times New Roman"/>
          <w:spacing w:val="-10"/>
        </w:rPr>
        <w:t>B</w:t>
      </w:r>
    </w:p>
    <w:p w14:paraId="1C0E3DE1">
      <w:pPr>
        <w:spacing w:line="318" w:lineRule="auto"/>
        <w:rPr>
          <w:rFonts w:ascii="Arial"/>
          <w:sz w:val="21"/>
        </w:rPr>
      </w:pPr>
    </w:p>
    <w:p w14:paraId="0120DE8B">
      <w:pPr>
        <w:pStyle w:val="2"/>
        <w:spacing w:before="79" w:line="216" w:lineRule="auto"/>
      </w:pPr>
      <w:r>
        <w:rPr>
          <w:rFonts w:ascii="Times New Roman" w:hAnsi="Times New Roman" w:eastAsia="Times New Roman" w:cs="Times New Roman"/>
          <w:spacing w:val="7"/>
        </w:rPr>
        <w:t>60.</w:t>
      </w:r>
      <w:r>
        <w:rPr>
          <w:rFonts w:ascii="Times New Roman" w:hAnsi="Times New Roman" w:eastAsia="Times New Roman" w:cs="Times New Roman"/>
          <w:spacing w:val="-1"/>
        </w:rPr>
        <w:t xml:space="preserve"> </w:t>
      </w:r>
      <w:r>
        <w:rPr>
          <w:spacing w:val="7"/>
        </w:rPr>
        <w:t>师宗县被誉为“帝师故里”,主要是因为(   )的缘故。</w:t>
      </w:r>
    </w:p>
    <w:p w14:paraId="700903AA">
      <w:pPr>
        <w:pStyle w:val="2"/>
        <w:spacing w:before="114" w:line="221" w:lineRule="auto"/>
      </w:pPr>
      <w:r>
        <w:rPr>
          <w:rFonts w:ascii="Times New Roman" w:hAnsi="Times New Roman" w:eastAsia="Times New Roman" w:cs="Times New Roman"/>
          <w:spacing w:val="-10"/>
        </w:rPr>
        <w:t>A.</w:t>
      </w:r>
      <w:r>
        <w:rPr>
          <w:rFonts w:ascii="Times New Roman" w:hAnsi="Times New Roman" w:eastAsia="Times New Roman" w:cs="Times New Roman"/>
          <w:spacing w:val="17"/>
          <w:w w:val="101"/>
        </w:rPr>
        <w:t xml:space="preserve">  </w:t>
      </w:r>
      <w:r>
        <w:rPr>
          <w:spacing w:val="-10"/>
        </w:rPr>
        <w:t>窦</w:t>
      </w:r>
    </w:p>
    <w:p w14:paraId="7267C4D4">
      <w:pPr>
        <w:pStyle w:val="2"/>
        <w:spacing w:before="81"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何桂珍</w:t>
      </w:r>
    </w:p>
    <w:p w14:paraId="2F94701A">
      <w:pPr>
        <w:pStyle w:val="2"/>
        <w:spacing w:before="126"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杜甫</w:t>
      </w:r>
    </w:p>
    <w:p w14:paraId="6ECCAF8D">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8"/>
        </w:rPr>
        <w:t xml:space="preserve">  </w:t>
      </w:r>
      <w:r>
        <w:rPr>
          <w:spacing w:val="-4"/>
        </w:rPr>
        <w:t>范仲淹</w:t>
      </w:r>
    </w:p>
    <w:p w14:paraId="33BD4C38">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6A1CC75">
      <w:pPr>
        <w:spacing w:line="431" w:lineRule="auto"/>
        <w:rPr>
          <w:rFonts w:ascii="Arial"/>
          <w:sz w:val="21"/>
        </w:rPr>
      </w:pPr>
    </w:p>
    <w:p w14:paraId="1E7736FB">
      <w:pPr>
        <w:pStyle w:val="2"/>
        <w:spacing w:before="78" w:line="219" w:lineRule="auto"/>
      </w:pPr>
      <w:r>
        <w:rPr>
          <w:rFonts w:ascii="Times New Roman" w:hAnsi="Times New Roman" w:eastAsia="Times New Roman" w:cs="Times New Roman"/>
          <w:spacing w:val="8"/>
        </w:rPr>
        <w:t>61.</w:t>
      </w:r>
      <w:r>
        <w:rPr>
          <w:rFonts w:ascii="Times New Roman" w:hAnsi="Times New Roman" w:eastAsia="Times New Roman" w:cs="Times New Roman"/>
          <w:spacing w:val="6"/>
        </w:rPr>
        <w:t xml:space="preserve"> </w:t>
      </w:r>
      <w:r>
        <w:rPr>
          <w:spacing w:val="8"/>
        </w:rPr>
        <w:t>陆良县全县有(</w:t>
      </w:r>
      <w:r>
        <w:rPr>
          <w:spacing w:val="49"/>
        </w:rPr>
        <w:t xml:space="preserve">  </w:t>
      </w:r>
      <w:r>
        <w:rPr>
          <w:spacing w:val="8"/>
        </w:rPr>
        <w:t>)个乡镇被认定为曲靖市文化先进乡镇。</w:t>
      </w:r>
    </w:p>
    <w:p w14:paraId="29426A4E">
      <w:pPr>
        <w:pStyle w:val="2"/>
        <w:spacing w:before="86" w:line="260" w:lineRule="auto"/>
        <w:ind w:right="7612"/>
      </w:pPr>
      <w:r>
        <w:rPr>
          <w:rFonts w:ascii="Times New Roman" w:hAnsi="Times New Roman" w:eastAsia="Times New Roman" w:cs="Times New Roman"/>
          <w:spacing w:val="-2"/>
        </w:rPr>
        <w:t>A.</w:t>
      </w:r>
      <w:r>
        <w:rPr>
          <w:rFonts w:ascii="Times New Roman" w:hAnsi="Times New Roman" w:eastAsia="Times New Roman" w:cs="Times New Roman"/>
          <w:spacing w:val="22"/>
        </w:rPr>
        <w:t xml:space="preserve">  </w:t>
      </w:r>
      <w:r>
        <w:rPr>
          <w:spacing w:val="-2"/>
        </w:rPr>
        <w:t>6个</w:t>
      </w:r>
      <w:r>
        <w:t xml:space="preserve"> </w:t>
      </w:r>
      <w:r>
        <w:rPr>
          <w:rFonts w:ascii="Times New Roman" w:hAnsi="Times New Roman" w:eastAsia="Times New Roman" w:cs="Times New Roman"/>
          <w:spacing w:val="-4"/>
        </w:rPr>
        <w:t>B.7</w:t>
      </w:r>
      <w:r>
        <w:rPr>
          <w:rFonts w:ascii="Times New Roman" w:hAnsi="Times New Roman" w:eastAsia="Times New Roman" w:cs="Times New Roman"/>
          <w:spacing w:val="1"/>
        </w:rPr>
        <w:t xml:space="preserve">   </w:t>
      </w:r>
      <w:r>
        <w:rPr>
          <w:spacing w:val="-4"/>
        </w:rPr>
        <w:t>个</w:t>
      </w:r>
    </w:p>
    <w:p w14:paraId="4492E7BD">
      <w:pPr>
        <w:pStyle w:val="2"/>
        <w:spacing w:before="10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4"/>
        </w:rPr>
        <w:t xml:space="preserve">  </w:t>
      </w:r>
      <w:r>
        <w:rPr>
          <w:spacing w:val="-5"/>
        </w:rPr>
        <w:t>8</w:t>
      </w:r>
      <w:r>
        <w:rPr>
          <w:spacing w:val="-59"/>
        </w:rPr>
        <w:t xml:space="preserve"> </w:t>
      </w:r>
      <w:r>
        <w:rPr>
          <w:spacing w:val="-5"/>
        </w:rPr>
        <w:t>个</w:t>
      </w:r>
    </w:p>
    <w:p w14:paraId="74DA14CE">
      <w:pPr>
        <w:pStyle w:val="2"/>
        <w:spacing w:before="115" w:line="219" w:lineRule="auto"/>
        <w:rPr>
          <w:sz w:val="23"/>
          <w:szCs w:val="23"/>
        </w:rPr>
      </w:pPr>
      <w:r>
        <w:rPr>
          <w:rFonts w:ascii="Times New Roman" w:hAnsi="Times New Roman" w:eastAsia="Times New Roman" w:cs="Times New Roman"/>
          <w:spacing w:val="-4"/>
          <w:sz w:val="23"/>
          <w:szCs w:val="23"/>
        </w:rPr>
        <w:t>D.</w:t>
      </w:r>
      <w:r>
        <w:rPr>
          <w:rFonts w:ascii="Times New Roman" w:hAnsi="Times New Roman" w:eastAsia="Times New Roman" w:cs="Times New Roman"/>
          <w:spacing w:val="3"/>
          <w:sz w:val="23"/>
          <w:szCs w:val="23"/>
        </w:rPr>
        <w:t xml:space="preserve">  </w:t>
      </w:r>
      <w:r>
        <w:rPr>
          <w:spacing w:val="-4"/>
          <w:sz w:val="23"/>
          <w:szCs w:val="23"/>
        </w:rPr>
        <w:t>9</w:t>
      </w:r>
      <w:r>
        <w:rPr>
          <w:spacing w:val="-40"/>
          <w:sz w:val="23"/>
          <w:szCs w:val="23"/>
        </w:rPr>
        <w:t xml:space="preserve"> </w:t>
      </w:r>
      <w:r>
        <w:rPr>
          <w:spacing w:val="-4"/>
          <w:sz w:val="23"/>
          <w:szCs w:val="23"/>
        </w:rPr>
        <w:t>个</w:t>
      </w:r>
    </w:p>
    <w:p w14:paraId="6A60E9A4">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FEA82EE">
      <w:pPr>
        <w:spacing w:line="432" w:lineRule="auto"/>
        <w:rPr>
          <w:rFonts w:ascii="Arial"/>
          <w:sz w:val="21"/>
        </w:rPr>
      </w:pPr>
    </w:p>
    <w:p w14:paraId="1CCC392F">
      <w:pPr>
        <w:pStyle w:val="2"/>
        <w:spacing w:before="79" w:line="219" w:lineRule="auto"/>
      </w:pPr>
      <w:r>
        <w:rPr>
          <w:rFonts w:ascii="Times New Roman" w:hAnsi="Times New Roman" w:eastAsia="Times New Roman" w:cs="Times New Roman"/>
          <w:spacing w:val="11"/>
        </w:rPr>
        <w:t>62.</w:t>
      </w:r>
      <w:r>
        <w:rPr>
          <w:rFonts w:ascii="Times New Roman" w:hAnsi="Times New Roman" w:eastAsia="Times New Roman" w:cs="Times New Roman"/>
          <w:spacing w:val="-9"/>
        </w:rPr>
        <w:t xml:space="preserve"> </w:t>
      </w:r>
      <w:r>
        <w:rPr>
          <w:spacing w:val="11"/>
        </w:rPr>
        <w:t>截至目前，罗平县拥有(</w:t>
      </w:r>
      <w:r>
        <w:rPr>
          <w:spacing w:val="54"/>
        </w:rPr>
        <w:t xml:space="preserve">  </w:t>
      </w:r>
      <w:r>
        <w:rPr>
          <w:spacing w:val="11"/>
        </w:rPr>
        <w:t>)大中小型</w:t>
      </w:r>
      <w:r>
        <w:rPr>
          <w:spacing w:val="10"/>
        </w:rPr>
        <w:t>水电站。</w:t>
      </w:r>
    </w:p>
    <w:p w14:paraId="7087AFE1">
      <w:pPr>
        <w:pStyle w:val="2"/>
        <w:spacing w:before="88" w:line="221" w:lineRule="auto"/>
      </w:pPr>
      <w:r>
        <w:rPr>
          <w:rFonts w:ascii="Times New Roman" w:hAnsi="Times New Roman" w:eastAsia="Times New Roman" w:cs="Times New Roman"/>
          <w:spacing w:val="-10"/>
        </w:rPr>
        <w:t>A.</w:t>
      </w:r>
      <w:r>
        <w:rPr>
          <w:rFonts w:ascii="Times New Roman" w:hAnsi="Times New Roman" w:eastAsia="Times New Roman" w:cs="Times New Roman"/>
          <w:spacing w:val="12"/>
        </w:rPr>
        <w:t xml:space="preserve">  </w:t>
      </w:r>
      <w:r>
        <w:rPr>
          <w:spacing w:val="-10"/>
        </w:rPr>
        <w:t>8</w:t>
      </w:r>
      <w:r>
        <w:rPr>
          <w:spacing w:val="-39"/>
        </w:rPr>
        <w:t xml:space="preserve"> </w:t>
      </w:r>
      <w:r>
        <w:rPr>
          <w:spacing w:val="-10"/>
        </w:rPr>
        <w:t>座</w:t>
      </w:r>
    </w:p>
    <w:p w14:paraId="03EC2668">
      <w:pPr>
        <w:spacing w:line="221" w:lineRule="auto"/>
        <w:sectPr>
          <w:footerReference r:id="rId7" w:type="default"/>
          <w:pgSz w:w="11910" w:h="16830"/>
          <w:pgMar w:top="1430" w:right="1786" w:bottom="2058" w:left="1759" w:header="0" w:footer="1794" w:gutter="0"/>
          <w:cols w:space="720" w:num="1"/>
        </w:sectPr>
      </w:pPr>
    </w:p>
    <w:p w14:paraId="7D207395">
      <w:pPr>
        <w:pStyle w:val="2"/>
        <w:spacing w:before="61" w:line="314" w:lineRule="auto"/>
        <w:ind w:right="7483"/>
        <w:jc w:val="both"/>
        <w:rPr>
          <w:rFonts w:ascii="Times New Roman" w:hAnsi="Times New Roman" w:eastAsia="Times New Roman" w:cs="Times New Roman"/>
        </w:rPr>
      </w:pPr>
      <w:r>
        <w:rPr>
          <w:rFonts w:ascii="Times New Roman" w:hAnsi="Times New Roman" w:eastAsia="Times New Roman" w:cs="Times New Roman"/>
          <w:spacing w:val="-5"/>
        </w:rPr>
        <w:t>C.18</w:t>
      </w:r>
      <w:r>
        <w:rPr>
          <w:rFonts w:ascii="Times New Roman" w:hAnsi="Times New Roman" w:eastAsia="Times New Roman" w:cs="Times New Roman"/>
          <w:spacing w:val="10"/>
        </w:rPr>
        <w:t xml:space="preserve">   </w:t>
      </w:r>
      <w:r>
        <w:rPr>
          <w:spacing w:val="-5"/>
        </w:rPr>
        <w:t>座</w:t>
      </w:r>
      <w:r>
        <w:rPr>
          <w:spacing w:val="2"/>
        </w:rPr>
        <w:t xml:space="preserve"> </w:t>
      </w:r>
      <w:r>
        <w:rPr>
          <w:rFonts w:ascii="Times New Roman" w:hAnsi="Times New Roman" w:eastAsia="Times New Roman" w:cs="Times New Roman"/>
          <w:spacing w:val="-2"/>
          <w:sz w:val="22"/>
          <w:szCs w:val="22"/>
        </w:rPr>
        <w:t xml:space="preserve">D.25    </w:t>
      </w:r>
      <w:r>
        <w:rPr>
          <w:spacing w:val="-2"/>
          <w:sz w:val="22"/>
          <w:szCs w:val="22"/>
        </w:rPr>
        <w:t>座</w:t>
      </w:r>
      <w:r>
        <w:rPr>
          <w:spacing w:val="2"/>
          <w:sz w:val="22"/>
          <w:szCs w:val="22"/>
        </w:rPr>
        <w:t xml:space="preserve"> </w:t>
      </w:r>
      <w:r>
        <w:rPr>
          <w:spacing w:val="-10"/>
        </w:rPr>
        <w:t>答案：</w:t>
      </w:r>
      <w:r>
        <w:rPr>
          <w:rFonts w:ascii="Times New Roman" w:hAnsi="Times New Roman" w:eastAsia="Times New Roman" w:cs="Times New Roman"/>
          <w:spacing w:val="-10"/>
        </w:rPr>
        <w:t>C</w:t>
      </w:r>
    </w:p>
    <w:p w14:paraId="6E3D15D5">
      <w:pPr>
        <w:spacing w:line="285" w:lineRule="auto"/>
        <w:rPr>
          <w:rFonts w:ascii="Arial"/>
          <w:sz w:val="21"/>
        </w:rPr>
      </w:pPr>
    </w:p>
    <w:p w14:paraId="5BEFCB6A">
      <w:pPr>
        <w:pStyle w:val="2"/>
        <w:spacing w:before="78" w:line="301" w:lineRule="auto"/>
        <w:jc w:val="both"/>
      </w:pPr>
      <w:r>
        <w:rPr>
          <w:rFonts w:ascii="Times New Roman" w:hAnsi="Times New Roman" w:eastAsia="Times New Roman" w:cs="Times New Roman"/>
          <w:spacing w:val="7"/>
        </w:rPr>
        <w:t xml:space="preserve">63. </w:t>
      </w:r>
      <w:r>
        <w:rPr>
          <w:spacing w:val="7"/>
        </w:rPr>
        <w:t>网约车平台公司暂停或者终止运营的，应当提前(  )日向服务所在地出租</w:t>
      </w:r>
      <w:r>
        <w:rPr>
          <w:spacing w:val="12"/>
        </w:rPr>
        <w:t xml:space="preserve"> </w:t>
      </w:r>
      <w:r>
        <w:rPr>
          <w:spacing w:val="-2"/>
        </w:rPr>
        <w:t>汽车行政主管部门书面报告，说明有关情况，通告提</w:t>
      </w:r>
      <w:r>
        <w:rPr>
          <w:spacing w:val="-3"/>
        </w:rPr>
        <w:t>供服务的车辆所有人和驾驶</w:t>
      </w:r>
      <w:r>
        <w:t xml:space="preserve"> </w:t>
      </w:r>
      <w:r>
        <w:rPr>
          <w:spacing w:val="-1"/>
        </w:rPr>
        <w:t>员，并向社会公告。终止经营的，应当将相应《网络预约出租汽车经营许可证》</w:t>
      </w:r>
      <w:r>
        <w:rPr>
          <w:spacing w:val="5"/>
        </w:rPr>
        <w:t xml:space="preserve"> </w:t>
      </w:r>
      <w:r>
        <w:rPr>
          <w:spacing w:val="-2"/>
        </w:rPr>
        <w:t>交回原许可机关。</w:t>
      </w:r>
    </w:p>
    <w:p w14:paraId="58A9CD9A">
      <w:pPr>
        <w:spacing w:before="63"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A.60</w:t>
      </w:r>
    </w:p>
    <w:p w14:paraId="3CA1DC86">
      <w:pPr>
        <w:spacing w:before="191"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B.30</w:t>
      </w:r>
    </w:p>
    <w:p w14:paraId="2C072A78">
      <w:pPr>
        <w:spacing w:before="198"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C.20</w:t>
      </w:r>
    </w:p>
    <w:p w14:paraId="02CC4879">
      <w:pPr>
        <w:spacing w:before="194"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D.15</w:t>
      </w:r>
    </w:p>
    <w:p w14:paraId="4EC19EC6">
      <w:pPr>
        <w:pStyle w:val="2"/>
        <w:spacing w:before="12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9ACD5F">
      <w:pPr>
        <w:spacing w:line="431" w:lineRule="auto"/>
        <w:rPr>
          <w:rFonts w:ascii="Arial"/>
          <w:sz w:val="21"/>
        </w:rPr>
      </w:pPr>
    </w:p>
    <w:p w14:paraId="0F2D4F23">
      <w:pPr>
        <w:pStyle w:val="2"/>
        <w:spacing w:before="79" w:line="219" w:lineRule="auto"/>
      </w:pPr>
      <w:r>
        <w:rPr>
          <w:rFonts w:ascii="Times New Roman" w:hAnsi="Times New Roman" w:eastAsia="Times New Roman" w:cs="Times New Roman"/>
          <w:spacing w:val="5"/>
        </w:rPr>
        <w:t xml:space="preserve">64. </w:t>
      </w:r>
      <w:r>
        <w:rPr>
          <w:spacing w:val="5"/>
        </w:rPr>
        <w:t>下列不是曲靖市的荣誉称号的是(</w:t>
      </w:r>
      <w:r>
        <w:rPr>
          <w:spacing w:val="59"/>
        </w:rPr>
        <w:t xml:space="preserve">  </w:t>
      </w:r>
      <w:r>
        <w:rPr>
          <w:spacing w:val="5"/>
        </w:rPr>
        <w:t>)。</w:t>
      </w:r>
    </w:p>
    <w:p w14:paraId="1D6886F3">
      <w:pPr>
        <w:pStyle w:val="2"/>
        <w:spacing w:before="105" w:line="219" w:lineRule="auto"/>
      </w:pPr>
      <w:r>
        <w:rPr>
          <w:rFonts w:ascii="Times New Roman" w:hAnsi="Times New Roman" w:eastAsia="Times New Roman" w:cs="Times New Roman"/>
          <w:spacing w:val="-4"/>
        </w:rPr>
        <w:t>A</w:t>
      </w:r>
      <w:r>
        <w:rPr>
          <w:spacing w:val="-4"/>
        </w:rPr>
        <w:t>. 全国十佳宜居城市</w:t>
      </w:r>
    </w:p>
    <w:p w14:paraId="4B12C1B3">
      <w:pPr>
        <w:pStyle w:val="2"/>
        <w:spacing w:before="10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0"/>
        </w:rPr>
        <w:t xml:space="preserve">  </w:t>
      </w:r>
      <w:r>
        <w:rPr>
          <w:spacing w:val="-2"/>
        </w:rPr>
        <w:t>国家森林城市</w:t>
      </w:r>
    </w:p>
    <w:p w14:paraId="501678A8">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6"/>
          <w:w w:val="101"/>
        </w:rPr>
        <w:t xml:space="preserve">  </w:t>
      </w:r>
      <w:r>
        <w:rPr>
          <w:spacing w:val="-2"/>
        </w:rPr>
        <w:t>国家级历史文化名城</w:t>
      </w:r>
    </w:p>
    <w:p w14:paraId="121E2355">
      <w:pPr>
        <w:pStyle w:val="2"/>
        <w:spacing w:before="107" w:line="221" w:lineRule="auto"/>
      </w:pPr>
      <w:r>
        <w:rPr>
          <w:rFonts w:ascii="Times New Roman" w:hAnsi="Times New Roman" w:eastAsia="Times New Roman" w:cs="Times New Roman"/>
          <w:spacing w:val="1"/>
        </w:rPr>
        <w:t xml:space="preserve">D.  </w:t>
      </w:r>
      <w:r>
        <w:rPr>
          <w:spacing w:val="1"/>
        </w:rPr>
        <w:t>西南重要的能源基地</w:t>
      </w:r>
    </w:p>
    <w:p w14:paraId="247957E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340DF36">
      <w:pPr>
        <w:spacing w:line="422" w:lineRule="auto"/>
        <w:rPr>
          <w:rFonts w:ascii="Arial"/>
          <w:sz w:val="21"/>
        </w:rPr>
      </w:pPr>
    </w:p>
    <w:p w14:paraId="21F1B738">
      <w:pPr>
        <w:pStyle w:val="2"/>
        <w:spacing w:before="78" w:line="298" w:lineRule="auto"/>
        <w:ind w:left="130" w:right="51" w:hanging="130"/>
      </w:pPr>
      <w:r>
        <w:rPr>
          <w:rFonts w:ascii="Times New Roman" w:hAnsi="Times New Roman" w:eastAsia="Times New Roman" w:cs="Times New Roman"/>
          <w:spacing w:val="5"/>
        </w:rPr>
        <w:t>65.</w:t>
      </w:r>
      <w:r>
        <w:rPr>
          <w:rFonts w:ascii="Times New Roman" w:hAnsi="Times New Roman" w:eastAsia="Times New Roman" w:cs="Times New Roman"/>
          <w:spacing w:val="-10"/>
        </w:rPr>
        <w:t xml:space="preserve"> </w:t>
      </w:r>
      <w:r>
        <w:rPr>
          <w:spacing w:val="5"/>
        </w:rPr>
        <w:t>会泽素有“会馆之都”的美誉，在会泽县</w:t>
      </w:r>
      <w:r>
        <w:rPr>
          <w:spacing w:val="4"/>
        </w:rPr>
        <w:t>3.6平方千米的土地上，共有会馆</w:t>
      </w:r>
      <w:r>
        <w:t xml:space="preserve"> </w:t>
      </w:r>
      <w:r>
        <w:rPr>
          <w:spacing w:val="-19"/>
        </w:rPr>
        <w:t>(</w:t>
      </w:r>
      <w:r>
        <w:rPr>
          <w:spacing w:val="7"/>
        </w:rPr>
        <w:t xml:space="preserve">   </w:t>
      </w:r>
      <w:r>
        <w:rPr>
          <w:spacing w:val="-19"/>
        </w:rPr>
        <w:t>)</w:t>
      </w:r>
      <w:r>
        <w:rPr>
          <w:spacing w:val="-24"/>
        </w:rPr>
        <w:t xml:space="preserve"> </w:t>
      </w:r>
      <w:r>
        <w:rPr>
          <w:spacing w:val="-19"/>
        </w:rPr>
        <w:t>座</w:t>
      </w:r>
      <w:r>
        <w:rPr>
          <w:spacing w:val="-38"/>
        </w:rPr>
        <w:t xml:space="preserve"> </w:t>
      </w:r>
      <w:r>
        <w:rPr>
          <w:spacing w:val="-19"/>
        </w:rPr>
        <w:t>。</w:t>
      </w:r>
    </w:p>
    <w:p w14:paraId="5019054C">
      <w:pPr>
        <w:spacing w:before="48" w:line="188"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A.103</w:t>
      </w:r>
    </w:p>
    <w:p w14:paraId="2F5F59FA">
      <w:pPr>
        <w:spacing w:before="195"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B.106</w:t>
      </w:r>
    </w:p>
    <w:p w14:paraId="41C5FD40">
      <w:pPr>
        <w:spacing w:before="193" w:line="188" w:lineRule="auto"/>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C.108</w:t>
      </w:r>
    </w:p>
    <w:p w14:paraId="6535BC48">
      <w:pPr>
        <w:pStyle w:val="2"/>
        <w:spacing w:before="12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851F519">
      <w:pPr>
        <w:spacing w:line="412" w:lineRule="auto"/>
        <w:rPr>
          <w:rFonts w:ascii="Arial"/>
          <w:sz w:val="21"/>
        </w:rPr>
      </w:pPr>
    </w:p>
    <w:p w14:paraId="6C62EE9B">
      <w:pPr>
        <w:pStyle w:val="2"/>
        <w:spacing w:before="79" w:line="219" w:lineRule="auto"/>
      </w:pPr>
      <w:r>
        <w:rPr>
          <w:rFonts w:ascii="Times New Roman" w:hAnsi="Times New Roman" w:eastAsia="Times New Roman" w:cs="Times New Roman"/>
          <w:spacing w:val="4"/>
        </w:rPr>
        <w:t xml:space="preserve">66. </w:t>
      </w:r>
      <w:r>
        <w:rPr>
          <w:spacing w:val="4"/>
        </w:rPr>
        <w:t>下列作品中，(   )是何桂珍所著。</w:t>
      </w:r>
    </w:p>
    <w:p w14:paraId="7649055D">
      <w:pPr>
        <w:pStyle w:val="2"/>
        <w:spacing w:before="125" w:line="219" w:lineRule="auto"/>
      </w:pPr>
      <w:r>
        <w:rPr>
          <w:rFonts w:ascii="Times New Roman" w:hAnsi="Times New Roman" w:eastAsia="Times New Roman" w:cs="Times New Roman"/>
          <w:spacing w:val="-2"/>
        </w:rPr>
        <w:t>A.</w:t>
      </w:r>
      <w:r>
        <w:rPr>
          <w:spacing w:val="-2"/>
        </w:rPr>
        <w:t>《</w:t>
      </w:r>
      <w:r>
        <w:rPr>
          <w:spacing w:val="33"/>
        </w:rPr>
        <w:t xml:space="preserve"> </w:t>
      </w:r>
      <w:r>
        <w:rPr>
          <w:spacing w:val="-2"/>
        </w:rPr>
        <w:t>岳阳楼长联》</w:t>
      </w:r>
    </w:p>
    <w:p w14:paraId="190C2B58">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34"/>
        </w:rPr>
        <w:t xml:space="preserve"> </w:t>
      </w:r>
      <w:r>
        <w:rPr>
          <w:spacing w:val="-2"/>
        </w:rPr>
        <w:t>《</w:t>
      </w:r>
      <w:r>
        <w:rPr>
          <w:spacing w:val="-47"/>
        </w:rPr>
        <w:t xml:space="preserve"> </w:t>
      </w:r>
      <w:r>
        <w:rPr>
          <w:spacing w:val="-2"/>
        </w:rPr>
        <w:t>训蒙千字文》</w:t>
      </w:r>
    </w:p>
    <w:p w14:paraId="34EBCE16">
      <w:pPr>
        <w:pStyle w:val="2"/>
        <w:spacing w:before="106" w:line="221" w:lineRule="auto"/>
        <w:rPr>
          <w:sz w:val="22"/>
          <w:szCs w:val="22"/>
        </w:rPr>
      </w:pPr>
      <w:r>
        <w:rPr>
          <w:rFonts w:ascii="Times New Roman" w:hAnsi="Times New Roman" w:eastAsia="Times New Roman" w:cs="Times New Roman"/>
          <w:spacing w:val="5"/>
          <w:sz w:val="22"/>
          <w:szCs w:val="22"/>
        </w:rPr>
        <w:t>C.</w:t>
      </w:r>
      <w:r>
        <w:rPr>
          <w:spacing w:val="5"/>
          <w:sz w:val="22"/>
          <w:szCs w:val="22"/>
        </w:rPr>
        <w:t>《</w:t>
      </w:r>
      <w:r>
        <w:rPr>
          <w:spacing w:val="112"/>
          <w:sz w:val="22"/>
          <w:szCs w:val="22"/>
        </w:rPr>
        <w:t xml:space="preserve"> </w:t>
      </w:r>
      <w:r>
        <w:rPr>
          <w:spacing w:val="5"/>
          <w:sz w:val="22"/>
          <w:szCs w:val="22"/>
        </w:rPr>
        <w:t>多识录》</w:t>
      </w:r>
    </w:p>
    <w:p w14:paraId="7147F6EE">
      <w:pPr>
        <w:pStyle w:val="2"/>
        <w:spacing w:before="106" w:line="219" w:lineRule="auto"/>
      </w:pPr>
      <w:r>
        <w:rPr>
          <w:rFonts w:ascii="Times New Roman" w:hAnsi="Times New Roman" w:eastAsia="Times New Roman" w:cs="Times New Roman"/>
          <w:spacing w:val="5"/>
        </w:rPr>
        <w:t>D.</w:t>
      </w:r>
      <w:r>
        <w:rPr>
          <w:rFonts w:ascii="Times New Roman" w:hAnsi="Times New Roman" w:eastAsia="Times New Roman" w:cs="Times New Roman"/>
          <w:spacing w:val="35"/>
          <w:w w:val="101"/>
        </w:rPr>
        <w:t xml:space="preserve"> </w:t>
      </w:r>
      <w:r>
        <w:rPr>
          <w:spacing w:val="5"/>
        </w:rPr>
        <w:t>《熙朝人鉴》</w:t>
      </w:r>
    </w:p>
    <w:p w14:paraId="5F2F3B3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A1C6D2D">
      <w:pPr>
        <w:spacing w:line="220" w:lineRule="auto"/>
        <w:rPr>
          <w:rFonts w:ascii="Times New Roman" w:hAnsi="Times New Roman" w:eastAsia="Times New Roman" w:cs="Times New Roman"/>
        </w:rPr>
        <w:sectPr>
          <w:footerReference r:id="rId8" w:type="default"/>
          <w:pgSz w:w="11910" w:h="16830"/>
          <w:pgMar w:top="1430" w:right="1778" w:bottom="400" w:left="1759" w:header="0" w:footer="0" w:gutter="0"/>
          <w:cols w:space="720" w:num="1"/>
        </w:sectPr>
      </w:pPr>
    </w:p>
    <w:p w14:paraId="63FC6902">
      <w:pPr>
        <w:pStyle w:val="2"/>
        <w:spacing w:before="60" w:line="220" w:lineRule="auto"/>
      </w:pPr>
      <w:r>
        <w:rPr>
          <w:rFonts w:ascii="Times New Roman" w:hAnsi="Times New Roman" w:eastAsia="Times New Roman" w:cs="Times New Roman"/>
          <w:spacing w:val="4"/>
        </w:rPr>
        <w:t xml:space="preserve">67. </w:t>
      </w:r>
      <w:r>
        <w:rPr>
          <w:spacing w:val="4"/>
        </w:rPr>
        <w:t>下列关于陆良县文化站的说法，正确</w:t>
      </w:r>
      <w:r>
        <w:rPr>
          <w:spacing w:val="3"/>
        </w:rPr>
        <w:t>的是(   )。</w:t>
      </w:r>
    </w:p>
    <w:p w14:paraId="0B2FCC61">
      <w:pPr>
        <w:pStyle w:val="2"/>
        <w:spacing w:before="103" w:line="219" w:lineRule="auto"/>
      </w:pPr>
      <w:r>
        <w:rPr>
          <w:rFonts w:ascii="Times New Roman" w:hAnsi="Times New Roman" w:eastAsia="Times New Roman" w:cs="Times New Roman"/>
          <w:spacing w:val="5"/>
        </w:rPr>
        <w:t xml:space="preserve">A.  </w:t>
      </w:r>
      <w:r>
        <w:rPr>
          <w:spacing w:val="5"/>
        </w:rPr>
        <w:t>全县10个乡镇均建立了文化站，但均未达标</w:t>
      </w:r>
    </w:p>
    <w:p w14:paraId="694F7110">
      <w:pPr>
        <w:pStyle w:val="2"/>
        <w:spacing w:before="105" w:line="219" w:lineRule="auto"/>
      </w:pPr>
      <w:r>
        <w:rPr>
          <w:rFonts w:ascii="Times New Roman" w:hAnsi="Times New Roman" w:eastAsia="Times New Roman" w:cs="Times New Roman"/>
          <w:spacing w:val="5"/>
        </w:rPr>
        <w:t xml:space="preserve">B.  </w:t>
      </w:r>
      <w:r>
        <w:rPr>
          <w:spacing w:val="5"/>
        </w:rPr>
        <w:t>全县有12个乡镇建立了文化站，但部分未达标</w:t>
      </w:r>
    </w:p>
    <w:p w14:paraId="2205B6E2">
      <w:pPr>
        <w:pStyle w:val="2"/>
        <w:spacing w:before="125" w:line="219" w:lineRule="auto"/>
      </w:pPr>
      <w:r>
        <w:rPr>
          <w:rFonts w:ascii="Times New Roman" w:hAnsi="Times New Roman" w:eastAsia="Times New Roman" w:cs="Times New Roman"/>
          <w:spacing w:val="8"/>
        </w:rPr>
        <w:t xml:space="preserve">C.  </w:t>
      </w:r>
      <w:r>
        <w:rPr>
          <w:spacing w:val="8"/>
        </w:rPr>
        <w:t>全县10个乡镇均建立了达标文化站</w:t>
      </w:r>
    </w:p>
    <w:p w14:paraId="48C85C59">
      <w:pPr>
        <w:pStyle w:val="2"/>
        <w:spacing w:before="85" w:line="219" w:lineRule="auto"/>
      </w:pPr>
      <w:r>
        <w:rPr>
          <w:rFonts w:ascii="Times New Roman" w:hAnsi="Times New Roman" w:eastAsia="Times New Roman" w:cs="Times New Roman"/>
          <w:spacing w:val="8"/>
        </w:rPr>
        <w:t>D.</w:t>
      </w:r>
      <w:r>
        <w:rPr>
          <w:rFonts w:ascii="Times New Roman" w:hAnsi="Times New Roman" w:eastAsia="Times New Roman" w:cs="Times New Roman"/>
          <w:spacing w:val="6"/>
        </w:rPr>
        <w:t xml:space="preserve">  </w:t>
      </w:r>
      <w:r>
        <w:rPr>
          <w:spacing w:val="8"/>
        </w:rPr>
        <w:t>全县有8个乡镇建立了达标文化站</w:t>
      </w:r>
    </w:p>
    <w:p w14:paraId="21541B6B">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19584BC">
      <w:pPr>
        <w:spacing w:line="412" w:lineRule="auto"/>
        <w:rPr>
          <w:rFonts w:ascii="Arial"/>
          <w:sz w:val="21"/>
        </w:rPr>
      </w:pPr>
    </w:p>
    <w:p w14:paraId="05FDB404">
      <w:pPr>
        <w:pStyle w:val="2"/>
        <w:spacing w:before="79" w:line="219" w:lineRule="auto"/>
      </w:pPr>
      <w:r>
        <w:rPr>
          <w:rFonts w:ascii="Times New Roman" w:hAnsi="Times New Roman" w:eastAsia="Times New Roman" w:cs="Times New Roman"/>
          <w:spacing w:val="4"/>
        </w:rPr>
        <w:t xml:space="preserve">68. </w:t>
      </w:r>
      <w:r>
        <w:rPr>
          <w:spacing w:val="4"/>
        </w:rPr>
        <w:t>罗平县花灯文化的源流可以追溯到(</w:t>
      </w:r>
      <w:r>
        <w:rPr>
          <w:spacing w:val="63"/>
        </w:rPr>
        <w:t xml:space="preserve">  </w:t>
      </w:r>
      <w:r>
        <w:rPr>
          <w:spacing w:val="4"/>
        </w:rPr>
        <w:t>)。</w:t>
      </w:r>
    </w:p>
    <w:p w14:paraId="00ADA185">
      <w:pPr>
        <w:pStyle w:val="2"/>
        <w:spacing w:before="12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8"/>
        </w:rPr>
        <w:t xml:space="preserve">  </w:t>
      </w:r>
      <w:r>
        <w:rPr>
          <w:spacing w:val="-9"/>
        </w:rPr>
        <w:t>唐朝</w:t>
      </w:r>
    </w:p>
    <w:p w14:paraId="37DC4BC0">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宋朝</w:t>
      </w:r>
    </w:p>
    <w:p w14:paraId="5EA3560E">
      <w:pPr>
        <w:pStyle w:val="2"/>
        <w:spacing w:before="9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明朝</w:t>
      </w:r>
    </w:p>
    <w:p w14:paraId="7D0CA7D1">
      <w:pPr>
        <w:pStyle w:val="2"/>
        <w:spacing w:before="115" w:line="219" w:lineRule="auto"/>
      </w:pPr>
      <w:r>
        <w:rPr>
          <w:rFonts w:ascii="Times New Roman" w:hAnsi="Times New Roman" w:eastAsia="Times New Roman" w:cs="Times New Roman"/>
          <w:spacing w:val="-9"/>
        </w:rPr>
        <w:t>D.</w:t>
      </w:r>
      <w:r>
        <w:rPr>
          <w:rFonts w:ascii="Times New Roman" w:hAnsi="Times New Roman" w:eastAsia="Times New Roman" w:cs="Times New Roman"/>
          <w:spacing w:val="18"/>
        </w:rPr>
        <w:t xml:space="preserve">  </w:t>
      </w:r>
      <w:r>
        <w:rPr>
          <w:spacing w:val="-9"/>
        </w:rPr>
        <w:t>清朝</w:t>
      </w:r>
    </w:p>
    <w:p w14:paraId="11CB1B2E">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F320C0B">
      <w:pPr>
        <w:spacing w:line="273" w:lineRule="auto"/>
        <w:rPr>
          <w:rFonts w:ascii="Arial"/>
          <w:sz w:val="21"/>
        </w:rPr>
      </w:pPr>
    </w:p>
    <w:p w14:paraId="70DAD774">
      <w:pPr>
        <w:spacing w:line="273" w:lineRule="auto"/>
        <w:rPr>
          <w:rFonts w:ascii="Arial"/>
          <w:sz w:val="21"/>
        </w:rPr>
      </w:pPr>
    </w:p>
    <w:p w14:paraId="28E54CD5">
      <w:pPr>
        <w:spacing w:line="274" w:lineRule="auto"/>
        <w:rPr>
          <w:rFonts w:ascii="Arial"/>
          <w:sz w:val="21"/>
        </w:rPr>
      </w:pPr>
    </w:p>
    <w:p w14:paraId="5E5C74CB">
      <w:pPr>
        <w:pStyle w:val="2"/>
        <w:spacing w:before="78" w:line="219" w:lineRule="auto"/>
      </w:pPr>
      <w:r>
        <w:rPr>
          <w:rFonts w:ascii="Times New Roman" w:hAnsi="Times New Roman" w:eastAsia="Times New Roman" w:cs="Times New Roman"/>
          <w:spacing w:val="12"/>
        </w:rPr>
        <w:t>69.</w:t>
      </w:r>
      <w:r>
        <w:rPr>
          <w:rFonts w:ascii="Times New Roman" w:hAnsi="Times New Roman" w:eastAsia="Times New Roman" w:cs="Times New Roman"/>
          <w:spacing w:val="4"/>
        </w:rPr>
        <w:t xml:space="preserve"> </w:t>
      </w:r>
      <w:r>
        <w:rPr>
          <w:spacing w:val="12"/>
        </w:rPr>
        <w:t>沾益县的(</w:t>
      </w:r>
      <w:r>
        <w:rPr>
          <w:spacing w:val="59"/>
        </w:rPr>
        <w:t xml:space="preserve">  </w:t>
      </w:r>
      <w:r>
        <w:rPr>
          <w:spacing w:val="12"/>
        </w:rPr>
        <w:t>)乡镇与宣威市接壤。</w:t>
      </w:r>
    </w:p>
    <w:p w14:paraId="741EDE54">
      <w:pPr>
        <w:pStyle w:val="2"/>
        <w:spacing w:before="8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2"/>
        </w:rPr>
        <w:t xml:space="preserve">  </w:t>
      </w:r>
      <w:r>
        <w:rPr>
          <w:spacing w:val="-4"/>
        </w:rPr>
        <w:t>西平镇</w:t>
      </w:r>
    </w:p>
    <w:p w14:paraId="392B661E">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播乐乡</w:t>
      </w:r>
    </w:p>
    <w:p w14:paraId="74224033">
      <w:pPr>
        <w:pStyle w:val="2"/>
        <w:spacing w:before="10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炎方乡</w:t>
      </w:r>
    </w:p>
    <w:p w14:paraId="5DF25D3E">
      <w:pPr>
        <w:pStyle w:val="2"/>
        <w:spacing w:before="104"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德泽乡</w:t>
      </w:r>
    </w:p>
    <w:p w14:paraId="185A8CCD">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1FA1726">
      <w:pPr>
        <w:spacing w:line="432" w:lineRule="auto"/>
        <w:rPr>
          <w:rFonts w:ascii="Arial"/>
          <w:sz w:val="21"/>
        </w:rPr>
      </w:pPr>
    </w:p>
    <w:p w14:paraId="7CF0E625">
      <w:pPr>
        <w:pStyle w:val="2"/>
        <w:spacing w:before="78" w:line="295" w:lineRule="auto"/>
        <w:ind w:right="62"/>
        <w:jc w:val="both"/>
      </w:pPr>
      <w:r>
        <w:rPr>
          <w:rFonts w:ascii="Times New Roman" w:hAnsi="Times New Roman" w:eastAsia="Times New Roman" w:cs="Times New Roman"/>
        </w:rPr>
        <w:t>70.</w:t>
      </w:r>
      <w:r>
        <w:rPr>
          <w:rFonts w:ascii="Times New Roman" w:hAnsi="Times New Roman" w:eastAsia="Times New Roman" w:cs="Times New Roman"/>
          <w:spacing w:val="-21"/>
        </w:rPr>
        <w:t xml:space="preserve"> </w:t>
      </w:r>
      <w:r>
        <w:t>会泽县因其悠久的历史与丰富的铜矿资源，自古便建</w:t>
      </w:r>
      <w:r>
        <w:rPr>
          <w:spacing w:val="-1"/>
        </w:rPr>
        <w:t>立起数量众多的会馆，</w:t>
      </w:r>
      <w:r>
        <w:t xml:space="preserve"> </w:t>
      </w:r>
      <w:r>
        <w:rPr>
          <w:spacing w:val="7"/>
        </w:rPr>
        <w:t>素有“会馆之都”的美誉。2006年，会泽县的(</w:t>
      </w:r>
      <w:r>
        <w:rPr>
          <w:spacing w:val="67"/>
        </w:rPr>
        <w:t xml:space="preserve">  </w:t>
      </w:r>
      <w:r>
        <w:rPr>
          <w:spacing w:val="7"/>
        </w:rPr>
        <w:t>)被国务院公布为第六批全</w:t>
      </w:r>
      <w:r>
        <w:rPr>
          <w:spacing w:val="1"/>
        </w:rPr>
        <w:t xml:space="preserve"> </w:t>
      </w:r>
      <w:r>
        <w:rPr>
          <w:spacing w:val="-6"/>
        </w:rPr>
        <w:t>国重点文物。</w:t>
      </w:r>
    </w:p>
    <w:p w14:paraId="6B6D7FFD">
      <w:pPr>
        <w:pStyle w:val="2"/>
        <w:spacing w:before="18" w:line="219"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八大会馆</w:t>
      </w:r>
    </w:p>
    <w:p w14:paraId="3CDE1CDB">
      <w:pPr>
        <w:pStyle w:val="2"/>
        <w:spacing w:before="105" w:line="219" w:lineRule="auto"/>
      </w:pPr>
      <w:r>
        <w:rPr>
          <w:rFonts w:ascii="Times New Roman" w:hAnsi="Times New Roman" w:eastAsia="Times New Roman" w:cs="Times New Roman"/>
          <w:spacing w:val="3"/>
        </w:rPr>
        <w:t xml:space="preserve">B.  </w:t>
      </w:r>
      <w:r>
        <w:rPr>
          <w:spacing w:val="3"/>
        </w:rPr>
        <w:t>六大会馆</w:t>
      </w:r>
    </w:p>
    <w:p w14:paraId="46B22C3C">
      <w:pPr>
        <w:pStyle w:val="2"/>
        <w:spacing w:before="106" w:line="219" w:lineRule="auto"/>
      </w:pPr>
      <w:r>
        <w:rPr>
          <w:rFonts w:ascii="Times New Roman" w:hAnsi="Times New Roman" w:eastAsia="Times New Roman" w:cs="Times New Roman"/>
          <w:spacing w:val="3"/>
        </w:rPr>
        <w:t xml:space="preserve">C.  </w:t>
      </w:r>
      <w:r>
        <w:rPr>
          <w:spacing w:val="3"/>
        </w:rPr>
        <w:t>七大会馆</w:t>
      </w:r>
    </w:p>
    <w:p w14:paraId="716963A0">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9162B3B">
      <w:pPr>
        <w:spacing w:line="412" w:lineRule="auto"/>
        <w:rPr>
          <w:rFonts w:ascii="Arial"/>
          <w:sz w:val="21"/>
        </w:rPr>
      </w:pPr>
    </w:p>
    <w:p w14:paraId="478B2E00">
      <w:pPr>
        <w:pStyle w:val="2"/>
        <w:spacing w:before="79" w:line="219" w:lineRule="auto"/>
      </w:pPr>
      <w:r>
        <w:rPr>
          <w:rFonts w:ascii="Times New Roman" w:hAnsi="Times New Roman" w:eastAsia="Times New Roman" w:cs="Times New Roman"/>
          <w:spacing w:val="3"/>
        </w:rPr>
        <w:t>71.</w:t>
      </w:r>
      <w:r>
        <w:rPr>
          <w:rFonts w:ascii="Times New Roman" w:hAnsi="Times New Roman" w:eastAsia="Times New Roman" w:cs="Times New Roman"/>
          <w:spacing w:val="-18"/>
        </w:rPr>
        <w:t xml:space="preserve"> </w:t>
      </w:r>
      <w:r>
        <w:rPr>
          <w:spacing w:val="3"/>
        </w:rPr>
        <w:t>窦  的《岳阳楼长联》上联中提到的“杜少陵”指的是(   )。</w:t>
      </w:r>
    </w:p>
    <w:p w14:paraId="60DBDC12">
      <w:pPr>
        <w:pStyle w:val="2"/>
        <w:spacing w:before="126"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8"/>
        </w:rPr>
        <w:t xml:space="preserve">  </w:t>
      </w:r>
      <w:r>
        <w:rPr>
          <w:spacing w:val="-9"/>
        </w:rPr>
        <w:t>杜甫</w:t>
      </w:r>
    </w:p>
    <w:p w14:paraId="4E13EBAC">
      <w:pPr>
        <w:pStyle w:val="2"/>
        <w:spacing w:before="96" w:line="221" w:lineRule="auto"/>
      </w:pPr>
      <w:r>
        <w:rPr>
          <w:rFonts w:ascii="Times New Roman" w:hAnsi="Times New Roman" w:eastAsia="Times New Roman" w:cs="Times New Roman"/>
          <w:spacing w:val="3"/>
        </w:rPr>
        <w:t xml:space="preserve">B.  </w:t>
      </w:r>
      <w:r>
        <w:rPr>
          <w:spacing w:val="3"/>
        </w:rPr>
        <w:t>李白</w:t>
      </w:r>
    </w:p>
    <w:p w14:paraId="33907854">
      <w:pPr>
        <w:pStyle w:val="2"/>
        <w:spacing w:before="92" w:line="220" w:lineRule="auto"/>
      </w:pPr>
      <w:r>
        <w:rPr>
          <w:rFonts w:ascii="Times New Roman" w:hAnsi="Times New Roman" w:eastAsia="Times New Roman" w:cs="Times New Roman"/>
          <w:spacing w:val="-4"/>
        </w:rPr>
        <w:t>C.</w:t>
      </w:r>
      <w:r>
        <w:rPr>
          <w:rFonts w:ascii="Times New Roman" w:hAnsi="Times New Roman" w:eastAsia="Times New Roman" w:cs="Times New Roman"/>
          <w:spacing w:val="24"/>
        </w:rPr>
        <w:t xml:space="preserve">  </w:t>
      </w:r>
      <w:r>
        <w:rPr>
          <w:spacing w:val="-4"/>
        </w:rPr>
        <w:t>白居易</w:t>
      </w:r>
    </w:p>
    <w:p w14:paraId="30A01F75">
      <w:pPr>
        <w:pStyle w:val="2"/>
        <w:spacing w:before="114" w:line="220" w:lineRule="auto"/>
      </w:pPr>
      <w:r>
        <w:rPr>
          <w:rFonts w:ascii="Times New Roman" w:hAnsi="Times New Roman" w:eastAsia="Times New Roman" w:cs="Times New Roman"/>
          <w:spacing w:val="-5"/>
        </w:rPr>
        <w:t>D.</w:t>
      </w:r>
      <w:r>
        <w:rPr>
          <w:rFonts w:ascii="Times New Roman" w:hAnsi="Times New Roman" w:eastAsia="Times New Roman" w:cs="Times New Roman"/>
          <w:spacing w:val="13"/>
        </w:rPr>
        <w:t xml:space="preserve">  </w:t>
      </w:r>
      <w:r>
        <w:rPr>
          <w:spacing w:val="-5"/>
        </w:rPr>
        <w:t>王维</w:t>
      </w:r>
    </w:p>
    <w:p w14:paraId="5847CA15">
      <w:pPr>
        <w:spacing w:line="220" w:lineRule="auto"/>
        <w:sectPr>
          <w:pgSz w:w="11910" w:h="16830"/>
          <w:pgMar w:top="1430" w:right="1786" w:bottom="400" w:left="1759" w:header="0" w:footer="0" w:gutter="0"/>
          <w:cols w:space="720" w:num="1"/>
        </w:sectPr>
      </w:pPr>
    </w:p>
    <w:p w14:paraId="13DE76B9">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10A81F">
      <w:pPr>
        <w:spacing w:line="421" w:lineRule="auto"/>
        <w:rPr>
          <w:rFonts w:ascii="Arial"/>
          <w:sz w:val="21"/>
        </w:rPr>
      </w:pPr>
    </w:p>
    <w:p w14:paraId="6727B613">
      <w:pPr>
        <w:pStyle w:val="2"/>
        <w:spacing w:before="78" w:line="294" w:lineRule="auto"/>
        <w:jc w:val="both"/>
      </w:pPr>
      <w:r>
        <w:rPr>
          <w:rFonts w:ascii="Times New Roman" w:hAnsi="Times New Roman" w:eastAsia="Times New Roman" w:cs="Times New Roman"/>
          <w:spacing w:val="3"/>
        </w:rPr>
        <w:t>72.</w:t>
      </w:r>
      <w:r>
        <w:rPr>
          <w:rFonts w:ascii="Times New Roman" w:hAnsi="Times New Roman" w:eastAsia="Times New Roman" w:cs="Times New Roman"/>
          <w:spacing w:val="-11"/>
        </w:rPr>
        <w:t xml:space="preserve"> </w:t>
      </w:r>
      <w:r>
        <w:rPr>
          <w:spacing w:val="3"/>
        </w:rPr>
        <w:t>据历史记载，这株茶花是(</w:t>
      </w:r>
      <w:r>
        <w:rPr>
          <w:spacing w:val="54"/>
        </w:rPr>
        <w:t xml:space="preserve">  </w:t>
      </w:r>
      <w:r>
        <w:rPr>
          <w:spacing w:val="3"/>
        </w:rPr>
        <w:t>)年间所栽，目前已有400多年的历史。目前，</w:t>
      </w:r>
      <w:r>
        <w:t xml:space="preserve"> 这株400多岁高龄的茶花虽已老态龙钟，但是，历经沧桑岁月的老茶花树却苍翠</w:t>
      </w:r>
      <w:r>
        <w:rPr>
          <w:spacing w:val="9"/>
        </w:rPr>
        <w:t xml:space="preserve"> </w:t>
      </w:r>
      <w:r>
        <w:rPr>
          <w:spacing w:val="-6"/>
        </w:rPr>
        <w:t>不枯，花枝繁茂。</w:t>
      </w:r>
    </w:p>
    <w:p w14:paraId="19649CD9">
      <w:pPr>
        <w:pStyle w:val="2"/>
        <w:spacing w:before="3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唐朝</w:t>
      </w:r>
    </w:p>
    <w:p w14:paraId="4D753573">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宋朝</w:t>
      </w:r>
    </w:p>
    <w:p w14:paraId="6D50687B">
      <w:pPr>
        <w:pStyle w:val="2"/>
        <w:spacing w:before="10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0"/>
        </w:rPr>
        <w:t xml:space="preserve">  </w:t>
      </w:r>
      <w:r>
        <w:rPr>
          <w:spacing w:val="-1"/>
        </w:rPr>
        <w:t>明朝嘉靖年间</w:t>
      </w:r>
    </w:p>
    <w:p w14:paraId="0730E3A0">
      <w:pPr>
        <w:pStyle w:val="2"/>
        <w:spacing w:before="127" w:line="219"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清朝</w:t>
      </w:r>
    </w:p>
    <w:p w14:paraId="3DE38EBD">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C7CAE20">
      <w:pPr>
        <w:spacing w:line="432" w:lineRule="auto"/>
        <w:rPr>
          <w:rFonts w:ascii="Arial"/>
          <w:sz w:val="21"/>
        </w:rPr>
      </w:pPr>
    </w:p>
    <w:p w14:paraId="47C5BE32">
      <w:pPr>
        <w:pStyle w:val="2"/>
        <w:spacing w:before="78" w:line="219" w:lineRule="auto"/>
      </w:pPr>
      <w:r>
        <w:rPr>
          <w:rFonts w:ascii="Times New Roman" w:hAnsi="Times New Roman" w:eastAsia="Times New Roman" w:cs="Times New Roman"/>
          <w:spacing w:val="3"/>
        </w:rPr>
        <w:t>73.</w:t>
      </w:r>
      <w:r>
        <w:rPr>
          <w:rFonts w:ascii="Times New Roman" w:hAnsi="Times New Roman" w:eastAsia="Times New Roman" w:cs="Times New Roman"/>
          <w:spacing w:val="-6"/>
        </w:rPr>
        <w:t xml:space="preserve"> </w:t>
      </w:r>
      <w:r>
        <w:rPr>
          <w:spacing w:val="3"/>
        </w:rPr>
        <w:t>根据《罗平县志》的记载，(</w:t>
      </w:r>
      <w:r>
        <w:rPr>
          <w:spacing w:val="59"/>
        </w:rPr>
        <w:t xml:space="preserve">  </w:t>
      </w:r>
      <w:r>
        <w:rPr>
          <w:spacing w:val="3"/>
        </w:rPr>
        <w:t>)罗平的风俗文化发生了显著变化。</w:t>
      </w:r>
    </w:p>
    <w:p w14:paraId="7745FE3D">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4"/>
        </w:rPr>
        <w:t xml:space="preserve">  </w:t>
      </w:r>
      <w:r>
        <w:rPr>
          <w:spacing w:val="-1"/>
        </w:rPr>
        <w:t>民国时期</w:t>
      </w:r>
    </w:p>
    <w:p w14:paraId="482AA9F6">
      <w:pPr>
        <w:pStyle w:val="2"/>
        <w:spacing w:before="124"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清朝末年</w:t>
      </w:r>
    </w:p>
    <w:p w14:paraId="74C331CF">
      <w:pPr>
        <w:pStyle w:val="2"/>
        <w:spacing w:before="8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土地改革以后</w:t>
      </w:r>
    </w:p>
    <w:p w14:paraId="7555096E">
      <w:pPr>
        <w:pStyle w:val="2"/>
        <w:spacing w:before="125" w:line="219" w:lineRule="auto"/>
      </w:pPr>
      <w:r>
        <w:rPr>
          <w:rFonts w:ascii="Times New Roman" w:hAnsi="Times New Roman" w:eastAsia="Times New Roman" w:cs="Times New Roman"/>
          <w:spacing w:val="-1"/>
        </w:rPr>
        <w:t xml:space="preserve">D.  </w:t>
      </w:r>
      <w:r>
        <w:rPr>
          <w:spacing w:val="-1"/>
        </w:rPr>
        <w:t>抗日战争时期</w:t>
      </w:r>
    </w:p>
    <w:p w14:paraId="752F6D2D">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CD9DACC">
      <w:pPr>
        <w:pStyle w:val="2"/>
        <w:spacing w:before="104" w:line="219" w:lineRule="auto"/>
      </w:pPr>
      <w:r>
        <w:rPr>
          <w:rFonts w:ascii="Times New Roman" w:hAnsi="Times New Roman" w:eastAsia="Times New Roman" w:cs="Times New Roman"/>
          <w:spacing w:val="6"/>
        </w:rPr>
        <w:t xml:space="preserve">74. </w:t>
      </w:r>
      <w:r>
        <w:rPr>
          <w:spacing w:val="6"/>
        </w:rPr>
        <w:t>麒麟区地形的特点是(</w:t>
      </w:r>
      <w:r>
        <w:rPr>
          <w:spacing w:val="54"/>
        </w:rPr>
        <w:t xml:space="preserve">  </w:t>
      </w:r>
      <w:r>
        <w:rPr>
          <w:spacing w:val="6"/>
        </w:rPr>
        <w:t>)。</w:t>
      </w:r>
    </w:p>
    <w:p w14:paraId="0D75C82A">
      <w:pPr>
        <w:pStyle w:val="2"/>
        <w:spacing w:before="125" w:line="219" w:lineRule="auto"/>
      </w:pPr>
      <w:r>
        <w:rPr>
          <w:rFonts w:ascii="Times New Roman" w:hAnsi="Times New Roman" w:eastAsia="Times New Roman" w:cs="Times New Roman"/>
          <w:spacing w:val="2"/>
        </w:rPr>
        <w:t xml:space="preserve">A.  </w:t>
      </w:r>
      <w:r>
        <w:rPr>
          <w:spacing w:val="2"/>
        </w:rPr>
        <w:t>南北高、中部低</w:t>
      </w:r>
    </w:p>
    <w:p w14:paraId="0E637CC9">
      <w:pPr>
        <w:pStyle w:val="2"/>
        <w:spacing w:before="115" w:line="219" w:lineRule="auto"/>
        <w:rPr>
          <w:sz w:val="23"/>
          <w:szCs w:val="23"/>
        </w:rPr>
      </w:pPr>
      <w:r>
        <w:rPr>
          <w:rFonts w:ascii="Times New Roman" w:hAnsi="Times New Roman" w:eastAsia="Times New Roman" w:cs="Times New Roman"/>
          <w:spacing w:val="7"/>
          <w:sz w:val="23"/>
          <w:szCs w:val="23"/>
        </w:rPr>
        <w:t>B.</w:t>
      </w:r>
      <w:r>
        <w:rPr>
          <w:rFonts w:ascii="Times New Roman" w:hAnsi="Times New Roman" w:eastAsia="Times New Roman" w:cs="Times New Roman"/>
          <w:spacing w:val="27"/>
          <w:w w:val="101"/>
          <w:sz w:val="23"/>
          <w:szCs w:val="23"/>
        </w:rPr>
        <w:t xml:space="preserve">  </w:t>
      </w:r>
      <w:r>
        <w:rPr>
          <w:spacing w:val="7"/>
          <w:sz w:val="23"/>
          <w:szCs w:val="23"/>
        </w:rPr>
        <w:t>东西高、中部低</w:t>
      </w:r>
    </w:p>
    <w:p w14:paraId="345CB377">
      <w:pPr>
        <w:pStyle w:val="2"/>
        <w:spacing w:before="87" w:line="219" w:lineRule="auto"/>
      </w:pPr>
      <w:r>
        <w:rPr>
          <w:rFonts w:ascii="Times New Roman" w:hAnsi="Times New Roman" w:eastAsia="Times New Roman" w:cs="Times New Roman"/>
          <w:spacing w:val="5"/>
        </w:rPr>
        <w:t>C.</w:t>
      </w:r>
      <w:r>
        <w:rPr>
          <w:rFonts w:ascii="Times New Roman" w:hAnsi="Times New Roman" w:eastAsia="Times New Roman" w:cs="Times New Roman"/>
          <w:spacing w:val="49"/>
          <w:w w:val="101"/>
        </w:rPr>
        <w:t xml:space="preserve"> </w:t>
      </w:r>
      <w:r>
        <w:rPr>
          <w:spacing w:val="5"/>
        </w:rPr>
        <w:t>中间高、四周低</w:t>
      </w:r>
    </w:p>
    <w:p w14:paraId="03E8FC5A">
      <w:pPr>
        <w:pStyle w:val="2"/>
        <w:spacing w:before="124" w:line="219" w:lineRule="auto"/>
      </w:pPr>
      <w:r>
        <w:rPr>
          <w:rFonts w:ascii="Times New Roman" w:hAnsi="Times New Roman" w:eastAsia="Times New Roman" w:cs="Times New Roman"/>
          <w:spacing w:val="4"/>
        </w:rPr>
        <w:t>D.</w:t>
      </w:r>
      <w:r>
        <w:rPr>
          <w:rFonts w:ascii="Times New Roman" w:hAnsi="Times New Roman" w:eastAsia="Times New Roman" w:cs="Times New Roman"/>
          <w:spacing w:val="50"/>
          <w:w w:val="101"/>
        </w:rPr>
        <w:t xml:space="preserve"> </w:t>
      </w:r>
      <w:r>
        <w:rPr>
          <w:spacing w:val="4"/>
        </w:rPr>
        <w:t>平坦无起伏</w:t>
      </w:r>
    </w:p>
    <w:p w14:paraId="7AE60A1D">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AE1822">
      <w:pPr>
        <w:spacing w:line="427" w:lineRule="auto"/>
        <w:rPr>
          <w:rFonts w:ascii="Arial"/>
          <w:sz w:val="21"/>
        </w:rPr>
      </w:pPr>
    </w:p>
    <w:p w14:paraId="08C6354A">
      <w:pPr>
        <w:pStyle w:val="2"/>
        <w:spacing w:before="79" w:line="294" w:lineRule="auto"/>
        <w:ind w:right="36"/>
      </w:pPr>
      <w:r>
        <w:rPr>
          <w:spacing w:val="16"/>
        </w:rPr>
        <w:t>75.</w:t>
      </w:r>
      <w:r>
        <w:rPr>
          <w:spacing w:val="-69"/>
        </w:rPr>
        <w:t xml:space="preserve"> </w:t>
      </w:r>
      <w:r>
        <w:rPr>
          <w:spacing w:val="16"/>
        </w:rPr>
        <w:t>(</w:t>
      </w:r>
      <w:r>
        <w:rPr>
          <w:spacing w:val="1"/>
        </w:rPr>
        <w:t xml:space="preserve">    </w:t>
      </w:r>
      <w:r>
        <w:rPr>
          <w:spacing w:val="16"/>
        </w:rPr>
        <w:t>),字羲宾，清康熙四十五年(1706年)1</w:t>
      </w:r>
      <w:r>
        <w:rPr>
          <w:spacing w:val="15"/>
        </w:rPr>
        <w:t>0月，任平彝县(今富源县)</w:t>
      </w:r>
      <w:r>
        <w:rPr>
          <w:spacing w:val="1"/>
        </w:rPr>
        <w:t xml:space="preserve"> </w:t>
      </w:r>
      <w:r>
        <w:rPr>
          <w:spacing w:val="-1"/>
        </w:rPr>
        <w:t>知县。其在任期间勤政治理，全县社会安定，人民安居乐业，深受百姓爱戴。</w:t>
      </w:r>
    </w:p>
    <w:p w14:paraId="0BACA447">
      <w:pPr>
        <w:pStyle w:val="2"/>
        <w:spacing w:before="1"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孙土寅</w:t>
      </w:r>
    </w:p>
    <w:p w14:paraId="4C238733">
      <w:pPr>
        <w:pStyle w:val="2"/>
        <w:spacing w:before="106" w:line="221" w:lineRule="auto"/>
      </w:pPr>
      <w:r>
        <w:rPr>
          <w:rFonts w:ascii="Times New Roman" w:hAnsi="Times New Roman" w:eastAsia="Times New Roman" w:cs="Times New Roman"/>
          <w:spacing w:val="3"/>
        </w:rPr>
        <w:t>B.</w:t>
      </w:r>
      <w:r>
        <w:rPr>
          <w:rFonts w:ascii="Times New Roman" w:hAnsi="Times New Roman" w:eastAsia="Times New Roman" w:cs="Times New Roman"/>
          <w:spacing w:val="9"/>
        </w:rPr>
        <w:t xml:space="preserve">  </w:t>
      </w:r>
      <w:r>
        <w:rPr>
          <w:spacing w:val="3"/>
        </w:rPr>
        <w:t>孙士演</w:t>
      </w:r>
    </w:p>
    <w:p w14:paraId="32D930DA">
      <w:pPr>
        <w:pStyle w:val="2"/>
        <w:spacing w:before="102"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孙士寅</w:t>
      </w:r>
    </w:p>
    <w:p w14:paraId="627B6B2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B86E548">
      <w:pPr>
        <w:spacing w:line="419" w:lineRule="auto"/>
        <w:rPr>
          <w:rFonts w:ascii="Arial"/>
          <w:sz w:val="21"/>
        </w:rPr>
      </w:pPr>
    </w:p>
    <w:p w14:paraId="23222C38">
      <w:pPr>
        <w:pStyle w:val="2"/>
        <w:spacing w:before="78" w:line="216" w:lineRule="auto"/>
      </w:pPr>
      <w:r>
        <w:rPr>
          <w:rFonts w:ascii="Times New Roman" w:hAnsi="Times New Roman" w:eastAsia="Times New Roman" w:cs="Times New Roman"/>
          <w:spacing w:val="8"/>
        </w:rPr>
        <w:t>76.</w:t>
      </w:r>
      <w:r>
        <w:rPr>
          <w:spacing w:val="8"/>
        </w:rPr>
        <w:t>师宗县被称为“楹联之乡”,主要是因为(</w:t>
      </w:r>
      <w:r>
        <w:rPr>
          <w:spacing w:val="62"/>
        </w:rPr>
        <w:t xml:space="preserve">  </w:t>
      </w:r>
      <w:r>
        <w:rPr>
          <w:spacing w:val="8"/>
        </w:rPr>
        <w:t>)的楹联作品影响深远。</w:t>
      </w:r>
    </w:p>
    <w:p w14:paraId="02EC9CC7">
      <w:pPr>
        <w:pStyle w:val="2"/>
        <w:spacing w:before="113"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0"/>
          <w:w w:val="101"/>
        </w:rPr>
        <w:t xml:space="preserve"> </w:t>
      </w:r>
      <w:r>
        <w:rPr>
          <w:spacing w:val="4"/>
        </w:rPr>
        <w:t>杜甫</w:t>
      </w:r>
    </w:p>
    <w:p w14:paraId="6D2DB565">
      <w:pPr>
        <w:pStyle w:val="2"/>
        <w:spacing w:before="125" w:line="221" w:lineRule="auto"/>
        <w:rPr>
          <w:sz w:val="22"/>
          <w:szCs w:val="22"/>
        </w:rPr>
      </w:pPr>
      <w:r>
        <w:rPr>
          <w:rFonts w:ascii="Times New Roman" w:hAnsi="Times New Roman" w:eastAsia="Times New Roman" w:cs="Times New Roman"/>
          <w:spacing w:val="-2"/>
          <w:sz w:val="22"/>
          <w:szCs w:val="22"/>
        </w:rPr>
        <w:t>B.</w:t>
      </w:r>
      <w:r>
        <w:rPr>
          <w:rFonts w:ascii="Times New Roman" w:hAnsi="Times New Roman" w:eastAsia="Times New Roman" w:cs="Times New Roman"/>
          <w:spacing w:val="21"/>
          <w:w w:val="101"/>
          <w:sz w:val="22"/>
          <w:szCs w:val="22"/>
        </w:rPr>
        <w:t xml:space="preserve">  </w:t>
      </w:r>
      <w:r>
        <w:rPr>
          <w:spacing w:val="-2"/>
          <w:sz w:val="22"/>
          <w:szCs w:val="22"/>
        </w:rPr>
        <w:t>窦</w:t>
      </w:r>
    </w:p>
    <w:p w14:paraId="353D4125">
      <w:pPr>
        <w:pStyle w:val="2"/>
        <w:spacing w:before="117"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何桂珍</w:t>
      </w:r>
    </w:p>
    <w:p w14:paraId="48D92196">
      <w:pPr>
        <w:spacing w:line="219" w:lineRule="auto"/>
        <w:sectPr>
          <w:pgSz w:w="11910" w:h="16830"/>
          <w:pgMar w:top="1430" w:right="1780" w:bottom="400" w:left="1759" w:header="0" w:footer="0" w:gutter="0"/>
          <w:cols w:space="720" w:num="1"/>
        </w:sectPr>
      </w:pPr>
    </w:p>
    <w:p w14:paraId="72019876">
      <w:pPr>
        <w:pStyle w:val="2"/>
        <w:spacing w:before="79" w:line="219" w:lineRule="auto"/>
      </w:pPr>
      <w:r>
        <w:rPr>
          <w:rFonts w:ascii="Times New Roman" w:hAnsi="Times New Roman" w:eastAsia="Times New Roman" w:cs="Times New Roman"/>
          <w:spacing w:val="1"/>
        </w:rPr>
        <w:t>D.</w:t>
      </w:r>
      <w:r>
        <w:rPr>
          <w:rFonts w:ascii="Times New Roman" w:hAnsi="Times New Roman" w:eastAsia="Times New Roman" w:cs="Times New Roman"/>
          <w:spacing w:val="5"/>
        </w:rPr>
        <w:t xml:space="preserve">  </w:t>
      </w:r>
      <w:r>
        <w:rPr>
          <w:spacing w:val="1"/>
        </w:rPr>
        <w:t>范仲淹</w:t>
      </w:r>
    </w:p>
    <w:p w14:paraId="0764C76E">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C8BC997">
      <w:pPr>
        <w:spacing w:line="432" w:lineRule="auto"/>
        <w:rPr>
          <w:rFonts w:ascii="Arial"/>
          <w:sz w:val="21"/>
        </w:rPr>
      </w:pPr>
    </w:p>
    <w:p w14:paraId="2475979C">
      <w:pPr>
        <w:pStyle w:val="2"/>
        <w:spacing w:before="78" w:line="219" w:lineRule="auto"/>
      </w:pPr>
      <w:r>
        <w:rPr>
          <w:rFonts w:ascii="Times New Roman" w:hAnsi="Times New Roman" w:eastAsia="Times New Roman" w:cs="Times New Roman"/>
          <w:spacing w:val="6"/>
        </w:rPr>
        <w:t>77.</w:t>
      </w:r>
      <w:r>
        <w:rPr>
          <w:rFonts w:ascii="Times New Roman" w:hAnsi="Times New Roman" w:eastAsia="Times New Roman" w:cs="Times New Roman"/>
        </w:rPr>
        <w:t xml:space="preserve"> </w:t>
      </w:r>
      <w:r>
        <w:rPr>
          <w:spacing w:val="6"/>
        </w:rPr>
        <w:t>陆良县是(</w:t>
      </w:r>
      <w:r>
        <w:rPr>
          <w:spacing w:val="44"/>
        </w:rPr>
        <w:t xml:space="preserve">  </w:t>
      </w:r>
      <w:r>
        <w:rPr>
          <w:spacing w:val="6"/>
        </w:rPr>
        <w:t>)的“第一大高原平坝”。</w:t>
      </w:r>
    </w:p>
    <w:p w14:paraId="4E6552CF">
      <w:pPr>
        <w:pStyle w:val="2"/>
        <w:spacing w:before="8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62"/>
        </w:rPr>
        <w:t xml:space="preserve"> </w:t>
      </w:r>
      <w:r>
        <w:rPr>
          <w:spacing w:val="5"/>
        </w:rPr>
        <w:t>云南省</w:t>
      </w:r>
    </w:p>
    <w:p w14:paraId="6F3C909C">
      <w:pPr>
        <w:pStyle w:val="2"/>
        <w:spacing w:before="108" w:line="221"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西南地区</w:t>
      </w:r>
    </w:p>
    <w:p w14:paraId="143BBFF4">
      <w:pPr>
        <w:pStyle w:val="2"/>
        <w:spacing w:before="101" w:line="220"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中国</w:t>
      </w:r>
    </w:p>
    <w:p w14:paraId="010220A2">
      <w:pPr>
        <w:pStyle w:val="2"/>
        <w:spacing w:before="106" w:line="221" w:lineRule="auto"/>
      </w:pPr>
      <w:r>
        <w:rPr>
          <w:rFonts w:ascii="Times New Roman" w:hAnsi="Times New Roman" w:eastAsia="Times New Roman" w:cs="Times New Roman"/>
          <w:spacing w:val="6"/>
        </w:rPr>
        <w:t>D.</w:t>
      </w:r>
      <w:r>
        <w:rPr>
          <w:rFonts w:ascii="Times New Roman" w:hAnsi="Times New Roman" w:eastAsia="Times New Roman" w:cs="Times New Roman"/>
        </w:rPr>
        <w:t xml:space="preserve">  </w:t>
      </w:r>
      <w:r>
        <w:rPr>
          <w:spacing w:val="6"/>
        </w:rPr>
        <w:t>亚洲</w:t>
      </w:r>
    </w:p>
    <w:p w14:paraId="4E9B8AB1">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5BC5A5">
      <w:pPr>
        <w:spacing w:line="421" w:lineRule="auto"/>
        <w:rPr>
          <w:rFonts w:ascii="Arial"/>
          <w:sz w:val="21"/>
        </w:rPr>
      </w:pPr>
    </w:p>
    <w:p w14:paraId="01254C4E">
      <w:pPr>
        <w:pStyle w:val="2"/>
        <w:spacing w:before="78" w:line="219" w:lineRule="auto"/>
      </w:pPr>
      <w:r>
        <w:rPr>
          <w:spacing w:val="8"/>
        </w:rPr>
        <w:t>78.1956年，罗平花灯歌舞《破四门》在(</w:t>
      </w:r>
      <w:r>
        <w:rPr>
          <w:spacing w:val="55"/>
        </w:rPr>
        <w:t xml:space="preserve">  </w:t>
      </w:r>
      <w:r>
        <w:rPr>
          <w:spacing w:val="8"/>
        </w:rPr>
        <w:t>)取得了成功演出并受到好评。</w:t>
      </w:r>
    </w:p>
    <w:p w14:paraId="6320721A">
      <w:pPr>
        <w:pStyle w:val="2"/>
        <w:spacing w:before="117" w:line="219" w:lineRule="auto"/>
      </w:pPr>
      <w:r>
        <w:rPr>
          <w:rFonts w:ascii="Times New Roman" w:hAnsi="Times New Roman" w:eastAsia="Times New Roman" w:cs="Times New Roman"/>
          <w:spacing w:val="2"/>
        </w:rPr>
        <w:t xml:space="preserve">A.  </w:t>
      </w:r>
      <w:r>
        <w:rPr>
          <w:spacing w:val="2"/>
        </w:rPr>
        <w:t>仅在云南省内</w:t>
      </w:r>
    </w:p>
    <w:p w14:paraId="374261F0">
      <w:pPr>
        <w:pStyle w:val="2"/>
        <w:spacing w:before="86" w:line="219" w:lineRule="auto"/>
      </w:pPr>
      <w:r>
        <w:rPr>
          <w:rFonts w:ascii="Times New Roman" w:hAnsi="Times New Roman" w:eastAsia="Times New Roman" w:cs="Times New Roman"/>
          <w:spacing w:val="2"/>
        </w:rPr>
        <w:t xml:space="preserve">B.  </w:t>
      </w:r>
      <w:r>
        <w:rPr>
          <w:spacing w:val="2"/>
        </w:rPr>
        <w:t>云南省及北京</w:t>
      </w:r>
    </w:p>
    <w:p w14:paraId="12E1F907">
      <w:pPr>
        <w:pStyle w:val="2"/>
        <w:spacing w:before="12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7"/>
        </w:rPr>
        <w:t xml:space="preserve">  </w:t>
      </w:r>
      <w:r>
        <w:rPr>
          <w:spacing w:val="-3"/>
        </w:rPr>
        <w:t>全国多个城市</w:t>
      </w:r>
    </w:p>
    <w:p w14:paraId="598E4245">
      <w:pPr>
        <w:pStyle w:val="2"/>
        <w:spacing w:before="86" w:line="220" w:lineRule="auto"/>
      </w:pPr>
      <w:r>
        <w:rPr>
          <w:rFonts w:ascii="Times New Roman" w:hAnsi="Times New Roman" w:eastAsia="Times New Roman" w:cs="Times New Roman"/>
          <w:spacing w:val="-5"/>
        </w:rPr>
        <w:t>D.</w:t>
      </w:r>
      <w:r>
        <w:rPr>
          <w:rFonts w:ascii="Times New Roman" w:hAnsi="Times New Roman" w:eastAsia="Times New Roman" w:cs="Times New Roman"/>
          <w:spacing w:val="15"/>
        </w:rPr>
        <w:t xml:space="preserve">  </w:t>
      </w:r>
      <w:r>
        <w:rPr>
          <w:spacing w:val="-5"/>
        </w:rPr>
        <w:t>国际舞台</w:t>
      </w:r>
    </w:p>
    <w:p w14:paraId="441D5331">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3A58A9">
      <w:pPr>
        <w:spacing w:line="432" w:lineRule="auto"/>
        <w:rPr>
          <w:rFonts w:ascii="Arial"/>
          <w:sz w:val="21"/>
        </w:rPr>
      </w:pPr>
    </w:p>
    <w:p w14:paraId="3B84AD89">
      <w:pPr>
        <w:pStyle w:val="2"/>
        <w:spacing w:before="79" w:line="219" w:lineRule="auto"/>
      </w:pPr>
      <w:r>
        <w:rPr>
          <w:rFonts w:ascii="Times New Roman" w:hAnsi="Times New Roman" w:eastAsia="Times New Roman" w:cs="Times New Roman"/>
          <w:spacing w:val="14"/>
        </w:rPr>
        <w:t>79.</w:t>
      </w:r>
      <w:r>
        <w:rPr>
          <w:rFonts w:ascii="Times New Roman" w:hAnsi="Times New Roman" w:eastAsia="Times New Roman" w:cs="Times New Roman"/>
          <w:spacing w:val="-9"/>
        </w:rPr>
        <w:t xml:space="preserve"> </w:t>
      </w:r>
      <w:r>
        <w:rPr>
          <w:spacing w:val="14"/>
        </w:rPr>
        <w:t>麒麟区在2012年有(</w:t>
      </w:r>
      <w:r>
        <w:rPr>
          <w:spacing w:val="54"/>
        </w:rPr>
        <w:t xml:space="preserve">  </w:t>
      </w:r>
      <w:r>
        <w:rPr>
          <w:spacing w:val="14"/>
        </w:rPr>
        <w:t>)。</w:t>
      </w:r>
    </w:p>
    <w:p w14:paraId="1FF079DB">
      <w:pPr>
        <w:pStyle w:val="2"/>
        <w:spacing w:before="107" w:line="300" w:lineRule="auto"/>
        <w:ind w:right="6194"/>
        <w:jc w:val="both"/>
        <w:rPr>
          <w:rFonts w:ascii="Times New Roman" w:hAnsi="Times New Roman" w:eastAsia="Times New Roman" w:cs="Times New Roman"/>
        </w:rPr>
      </w:pPr>
      <w:r>
        <w:rPr>
          <w:rFonts w:ascii="Times New Roman" w:hAnsi="Times New Roman" w:eastAsia="Times New Roman" w:cs="Times New Roman"/>
          <w:spacing w:val="7"/>
        </w:rPr>
        <w:t>A.5</w:t>
      </w:r>
      <w:r>
        <w:rPr>
          <w:rFonts w:ascii="Times New Roman" w:hAnsi="Times New Roman" w:eastAsia="Times New Roman" w:cs="Times New Roman"/>
          <w:spacing w:val="32"/>
        </w:rPr>
        <w:t xml:space="preserve">  </w:t>
      </w:r>
      <w:r>
        <w:rPr>
          <w:spacing w:val="7"/>
        </w:rPr>
        <w:t>个街道，2个镇</w:t>
      </w:r>
      <w:r>
        <w:rPr>
          <w:spacing w:val="1"/>
        </w:rPr>
        <w:t xml:space="preserve"> </w:t>
      </w:r>
      <w:r>
        <w:rPr>
          <w:rFonts w:ascii="Times New Roman" w:hAnsi="Times New Roman" w:eastAsia="Times New Roman" w:cs="Times New Roman"/>
          <w:spacing w:val="13"/>
          <w:sz w:val="23"/>
          <w:szCs w:val="23"/>
        </w:rPr>
        <w:t>B.5</w:t>
      </w:r>
      <w:r>
        <w:rPr>
          <w:rFonts w:ascii="Times New Roman" w:hAnsi="Times New Roman" w:eastAsia="Times New Roman" w:cs="Times New Roman"/>
          <w:spacing w:val="14"/>
          <w:w w:val="101"/>
          <w:sz w:val="23"/>
          <w:szCs w:val="23"/>
        </w:rPr>
        <w:t xml:space="preserve">   </w:t>
      </w:r>
      <w:r>
        <w:rPr>
          <w:spacing w:val="13"/>
          <w:sz w:val="23"/>
          <w:szCs w:val="23"/>
        </w:rPr>
        <w:t>个街道，3个镇</w:t>
      </w:r>
      <w:r>
        <w:rPr>
          <w:spacing w:val="1"/>
          <w:sz w:val="23"/>
          <w:szCs w:val="23"/>
        </w:rPr>
        <w:t xml:space="preserve"> </w:t>
      </w:r>
      <w:r>
        <w:rPr>
          <w:rFonts w:ascii="Times New Roman" w:hAnsi="Times New Roman" w:eastAsia="Times New Roman" w:cs="Times New Roman"/>
          <w:spacing w:val="6"/>
        </w:rPr>
        <w:t xml:space="preserve">C.3   </w:t>
      </w:r>
      <w:r>
        <w:rPr>
          <w:spacing w:val="6"/>
        </w:rPr>
        <w:t>个街道，5个镇</w:t>
      </w:r>
      <w:r>
        <w:rPr>
          <w:spacing w:val="10"/>
        </w:rPr>
        <w:t xml:space="preserve"> </w:t>
      </w:r>
      <w:r>
        <w:rPr>
          <w:rFonts w:ascii="Times New Roman" w:hAnsi="Times New Roman" w:eastAsia="Times New Roman" w:cs="Times New Roman"/>
          <w:spacing w:val="7"/>
        </w:rPr>
        <w:t>D.8</w:t>
      </w:r>
      <w:r>
        <w:rPr>
          <w:rFonts w:ascii="Times New Roman" w:hAnsi="Times New Roman" w:eastAsia="Times New Roman" w:cs="Times New Roman"/>
          <w:spacing w:val="1"/>
        </w:rPr>
        <w:t xml:space="preserve">   </w:t>
      </w:r>
      <w:r>
        <w:rPr>
          <w:spacing w:val="7"/>
        </w:rPr>
        <w:t>个街道，2个镇</w:t>
      </w:r>
      <w:r>
        <w:rPr>
          <w:spacing w:val="2"/>
        </w:rPr>
        <w:t xml:space="preserve"> </w:t>
      </w:r>
      <w:r>
        <w:rPr>
          <w:spacing w:val="-10"/>
        </w:rPr>
        <w:t>答案：</w:t>
      </w:r>
      <w:r>
        <w:rPr>
          <w:rFonts w:ascii="Times New Roman" w:hAnsi="Times New Roman" w:eastAsia="Times New Roman" w:cs="Times New Roman"/>
          <w:spacing w:val="-10"/>
        </w:rPr>
        <w:t>B</w:t>
      </w:r>
    </w:p>
    <w:p w14:paraId="5F55A1F8">
      <w:pPr>
        <w:spacing w:line="310" w:lineRule="auto"/>
        <w:rPr>
          <w:rFonts w:ascii="Arial"/>
          <w:sz w:val="21"/>
        </w:rPr>
      </w:pPr>
    </w:p>
    <w:p w14:paraId="3BA37F0D">
      <w:pPr>
        <w:pStyle w:val="2"/>
        <w:spacing w:before="79" w:line="296" w:lineRule="auto"/>
        <w:ind w:right="57"/>
      </w:pPr>
      <w:r>
        <w:rPr>
          <w:rFonts w:ascii="Times New Roman" w:hAnsi="Times New Roman" w:eastAsia="Times New Roman" w:cs="Times New Roman"/>
          <w:spacing w:val="8"/>
        </w:rPr>
        <w:t xml:space="preserve">80. </w:t>
      </w:r>
      <w:r>
        <w:rPr>
          <w:spacing w:val="8"/>
        </w:rPr>
        <w:t>富源县人民为纪念孙士寅，便在胜境关刻石立</w:t>
      </w:r>
      <w:r>
        <w:rPr>
          <w:spacing w:val="7"/>
        </w:rPr>
        <w:t>碑(</w:t>
      </w:r>
      <w:r>
        <w:rPr>
          <w:spacing w:val="54"/>
        </w:rPr>
        <w:t xml:space="preserve">  </w:t>
      </w:r>
      <w:r>
        <w:rPr>
          <w:spacing w:val="7"/>
        </w:rPr>
        <w:t>),褒其美德。后因历</w:t>
      </w:r>
      <w:r>
        <w:t xml:space="preserve"> </w:t>
      </w:r>
      <w:r>
        <w:rPr>
          <w:spacing w:val="4"/>
        </w:rPr>
        <w:t>史问题几经波折，直至1991年复制重立。</w:t>
      </w:r>
    </w:p>
    <w:p w14:paraId="30BD0D93">
      <w:pPr>
        <w:pStyle w:val="2"/>
        <w:spacing w:before="4"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遗爱碑</w:t>
      </w:r>
    </w:p>
    <w:p w14:paraId="5C257AF6">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爱遗碑</w:t>
      </w:r>
    </w:p>
    <w:p w14:paraId="4C8D49C4">
      <w:pPr>
        <w:pStyle w:val="2"/>
        <w:spacing w:before="104" w:line="246" w:lineRule="auto"/>
        <w:ind w:right="7272"/>
        <w:rPr>
          <w:rFonts w:ascii="Times New Roman" w:hAnsi="Times New Roman" w:eastAsia="Times New Roman" w:cs="Times New Roman"/>
        </w:rPr>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美德碑</w:t>
      </w:r>
      <w:r>
        <w:t xml:space="preserve"> </w:t>
      </w:r>
      <w:r>
        <w:rPr>
          <w:spacing w:val="9"/>
        </w:rPr>
        <w:t>答案(</w:t>
      </w:r>
      <w:r>
        <w:rPr>
          <w:spacing w:val="-68"/>
        </w:rPr>
        <w:t xml:space="preserve"> </w:t>
      </w:r>
      <w:r>
        <w:rPr>
          <w:rFonts w:ascii="Times New Roman" w:hAnsi="Times New Roman" w:eastAsia="Times New Roman" w:cs="Times New Roman"/>
          <w:spacing w:val="9"/>
        </w:rPr>
        <w:t>A)</w:t>
      </w:r>
    </w:p>
    <w:p w14:paraId="36DD9B60">
      <w:pPr>
        <w:spacing w:line="460" w:lineRule="auto"/>
        <w:rPr>
          <w:rFonts w:ascii="Arial"/>
          <w:sz w:val="21"/>
        </w:rPr>
      </w:pPr>
    </w:p>
    <w:p w14:paraId="5F1854F3">
      <w:pPr>
        <w:pStyle w:val="2"/>
        <w:spacing w:before="79" w:line="219" w:lineRule="auto"/>
      </w:pPr>
      <w:r>
        <w:rPr>
          <w:rFonts w:ascii="Times New Roman" w:hAnsi="Times New Roman" w:eastAsia="Times New Roman" w:cs="Times New Roman"/>
          <w:spacing w:val="4"/>
        </w:rPr>
        <w:t xml:space="preserve">81. </w:t>
      </w:r>
      <w:r>
        <w:rPr>
          <w:spacing w:val="4"/>
        </w:rPr>
        <w:t>下列作品中，(   )不是窦婷的著作。</w:t>
      </w:r>
    </w:p>
    <w:p w14:paraId="6BA21574">
      <w:pPr>
        <w:pStyle w:val="2"/>
        <w:spacing w:before="113" w:line="219" w:lineRule="auto"/>
      </w:pPr>
      <w:r>
        <w:rPr>
          <w:rFonts w:ascii="Times New Roman" w:hAnsi="Times New Roman" w:eastAsia="Times New Roman" w:cs="Times New Roman"/>
          <w:spacing w:val="-3"/>
        </w:rPr>
        <w:t>A.</w:t>
      </w:r>
      <w:r>
        <w:rPr>
          <w:spacing w:val="-3"/>
        </w:rPr>
        <w:t>《</w:t>
      </w:r>
      <w:r>
        <w:rPr>
          <w:spacing w:val="36"/>
        </w:rPr>
        <w:t xml:space="preserve"> </w:t>
      </w:r>
      <w:r>
        <w:rPr>
          <w:spacing w:val="-3"/>
        </w:rPr>
        <w:t>铢才录》</w:t>
      </w:r>
    </w:p>
    <w:p w14:paraId="7378BEB6">
      <w:pPr>
        <w:pStyle w:val="2"/>
        <w:spacing w:before="126" w:line="219" w:lineRule="auto"/>
        <w:rPr>
          <w:sz w:val="22"/>
          <w:szCs w:val="22"/>
        </w:rPr>
      </w:pPr>
      <w:r>
        <w:rPr>
          <w:rFonts w:ascii="Times New Roman" w:hAnsi="Times New Roman" w:eastAsia="Times New Roman" w:cs="Times New Roman"/>
          <w:spacing w:val="7"/>
          <w:sz w:val="22"/>
          <w:szCs w:val="22"/>
        </w:rPr>
        <w:t>B.</w:t>
      </w:r>
      <w:r>
        <w:rPr>
          <w:spacing w:val="7"/>
          <w:sz w:val="22"/>
          <w:szCs w:val="22"/>
        </w:rPr>
        <w:t>《</w:t>
      </w:r>
      <w:r>
        <w:rPr>
          <w:spacing w:val="98"/>
          <w:sz w:val="22"/>
          <w:szCs w:val="22"/>
        </w:rPr>
        <w:t xml:space="preserve"> </w:t>
      </w:r>
      <w:r>
        <w:rPr>
          <w:spacing w:val="7"/>
          <w:sz w:val="22"/>
          <w:szCs w:val="22"/>
        </w:rPr>
        <w:t>待焚录》</w:t>
      </w:r>
    </w:p>
    <w:p w14:paraId="195EC39B">
      <w:pPr>
        <w:pStyle w:val="2"/>
        <w:spacing w:before="110" w:line="219" w:lineRule="auto"/>
      </w:pPr>
      <w:r>
        <w:rPr>
          <w:rFonts w:ascii="Times New Roman" w:hAnsi="Times New Roman" w:eastAsia="Times New Roman" w:cs="Times New Roman"/>
          <w:spacing w:val="1"/>
        </w:rPr>
        <w:t>C.</w:t>
      </w:r>
      <w:r>
        <w:rPr>
          <w:spacing w:val="1"/>
        </w:rPr>
        <w:t>《 六松山房制义》</w:t>
      </w:r>
    </w:p>
    <w:p w14:paraId="5ABDDF71">
      <w:pPr>
        <w:spacing w:line="219" w:lineRule="auto"/>
        <w:sectPr>
          <w:pgSz w:w="11910" w:h="16830"/>
          <w:pgMar w:top="1430" w:right="1786" w:bottom="400" w:left="1759" w:header="0" w:footer="0" w:gutter="0"/>
          <w:cols w:space="720" w:num="1"/>
        </w:sectPr>
      </w:pPr>
    </w:p>
    <w:p w14:paraId="0E68366E">
      <w:pPr>
        <w:pStyle w:val="2"/>
        <w:spacing w:before="59" w:line="303" w:lineRule="auto"/>
        <w:ind w:right="6810"/>
        <w:rPr>
          <w:rFonts w:ascii="Times New Roman" w:hAnsi="Times New Roman" w:eastAsia="Times New Roman" w:cs="Times New Roman"/>
        </w:rPr>
      </w:pPr>
      <w:r>
        <w:rPr>
          <w:rFonts w:ascii="Times New Roman" w:hAnsi="Times New Roman" w:eastAsia="Times New Roman" w:cs="Times New Roman"/>
          <w:spacing w:val="-3"/>
        </w:rPr>
        <w:t>D.</w:t>
      </w:r>
      <w:r>
        <w:rPr>
          <w:spacing w:val="-3"/>
        </w:rPr>
        <w:t>《</w:t>
      </w:r>
      <w:r>
        <w:rPr>
          <w:spacing w:val="36"/>
        </w:rPr>
        <w:t xml:space="preserve"> </w:t>
      </w:r>
      <w:r>
        <w:rPr>
          <w:spacing w:val="-3"/>
        </w:rPr>
        <w:t>示儿录》</w:t>
      </w:r>
      <w:r>
        <w:t xml:space="preserve"> </w:t>
      </w:r>
      <w:r>
        <w:rPr>
          <w:spacing w:val="-10"/>
        </w:rPr>
        <w:t>答案：</w:t>
      </w:r>
      <w:r>
        <w:rPr>
          <w:rFonts w:ascii="Times New Roman" w:hAnsi="Times New Roman" w:eastAsia="Times New Roman" w:cs="Times New Roman"/>
          <w:spacing w:val="-10"/>
        </w:rPr>
        <w:t>C</w:t>
      </w:r>
    </w:p>
    <w:p w14:paraId="629CCC78">
      <w:pPr>
        <w:spacing w:line="308" w:lineRule="auto"/>
        <w:rPr>
          <w:rFonts w:ascii="Arial"/>
          <w:sz w:val="21"/>
        </w:rPr>
      </w:pPr>
    </w:p>
    <w:p w14:paraId="2C89994B">
      <w:pPr>
        <w:pStyle w:val="2"/>
        <w:spacing w:before="78" w:line="297" w:lineRule="auto"/>
        <w:ind w:right="49"/>
      </w:pPr>
      <w:r>
        <w:rPr>
          <w:rFonts w:ascii="Times New Roman" w:hAnsi="Times New Roman" w:eastAsia="Times New Roman" w:cs="Times New Roman"/>
          <w:spacing w:val="-11"/>
        </w:rPr>
        <w:t xml:space="preserve">82. </w:t>
      </w:r>
      <w:r>
        <w:rPr>
          <w:spacing w:val="-11"/>
        </w:rPr>
        <w:t>在陆良县城郊有一寺庙，曰“普济寺”,普济寺中有一茶花，号称“滇东奇葩”,</w:t>
      </w:r>
      <w:r>
        <w:rPr>
          <w:spacing w:val="9"/>
        </w:rPr>
        <w:t xml:space="preserve"> </w:t>
      </w:r>
      <w:r>
        <w:rPr>
          <w:spacing w:val="-1"/>
        </w:rPr>
        <w:t>此茶花有着悠久的历史。《陆良县志稿》中如何形容这株茶花的(</w:t>
      </w:r>
      <w:r>
        <w:rPr>
          <w:spacing w:val="62"/>
        </w:rPr>
        <w:t xml:space="preserve">  </w:t>
      </w:r>
      <w:r>
        <w:rPr>
          <w:spacing w:val="-1"/>
        </w:rPr>
        <w:t>)?</w:t>
      </w:r>
    </w:p>
    <w:p w14:paraId="4F7CD0A2">
      <w:pPr>
        <w:pStyle w:val="2"/>
        <w:spacing w:before="21" w:line="219" w:lineRule="auto"/>
      </w:pPr>
      <w:r>
        <w:rPr>
          <w:rFonts w:ascii="Times New Roman" w:hAnsi="Times New Roman" w:eastAsia="Times New Roman" w:cs="Times New Roman"/>
          <w:spacing w:val="10"/>
        </w:rPr>
        <w:t>A.   “</w:t>
      </w:r>
      <w:r>
        <w:rPr>
          <w:spacing w:val="10"/>
        </w:rPr>
        <w:t>天生丽质号称奇葩，牡丹丰姿”</w:t>
      </w:r>
    </w:p>
    <w:p w14:paraId="52087808">
      <w:pPr>
        <w:pStyle w:val="2"/>
        <w:spacing w:before="85" w:line="220" w:lineRule="auto"/>
      </w:pPr>
      <w:r>
        <w:rPr>
          <w:rFonts w:ascii="Times New Roman" w:hAnsi="Times New Roman" w:eastAsia="Times New Roman" w:cs="Times New Roman"/>
          <w:spacing w:val="11"/>
        </w:rPr>
        <w:t>B.   “</w:t>
      </w:r>
      <w:r>
        <w:rPr>
          <w:spacing w:val="11"/>
        </w:rPr>
        <w:t>天生丽质号称奇葩，玫瑰丰姿”</w:t>
      </w:r>
    </w:p>
    <w:p w14:paraId="6981780E">
      <w:pPr>
        <w:pStyle w:val="2"/>
        <w:spacing w:before="123" w:line="219" w:lineRule="auto"/>
      </w:pPr>
      <w:r>
        <w:rPr>
          <w:rFonts w:ascii="Times New Roman" w:hAnsi="Times New Roman" w:eastAsia="Times New Roman" w:cs="Times New Roman"/>
          <w:spacing w:val="7"/>
        </w:rPr>
        <w:t xml:space="preserve">C.   “ </w:t>
      </w:r>
      <w:r>
        <w:rPr>
          <w:spacing w:val="7"/>
        </w:rPr>
        <w:t>天生丽质号称奇葩，兰蕙丰姿松柏性”</w:t>
      </w:r>
    </w:p>
    <w:p w14:paraId="4684CF77">
      <w:pPr>
        <w:pStyle w:val="2"/>
        <w:spacing w:before="86" w:line="219" w:lineRule="auto"/>
      </w:pPr>
      <w:r>
        <w:rPr>
          <w:rFonts w:ascii="Times New Roman" w:hAnsi="Times New Roman" w:eastAsia="Times New Roman" w:cs="Times New Roman"/>
          <w:spacing w:val="8"/>
        </w:rPr>
        <w:t>D.   “</w:t>
      </w:r>
      <w:r>
        <w:rPr>
          <w:rFonts w:ascii="Times New Roman" w:hAnsi="Times New Roman" w:eastAsia="Times New Roman" w:cs="Times New Roman"/>
          <w:spacing w:val="-5"/>
        </w:rPr>
        <w:t xml:space="preserve"> </w:t>
      </w:r>
      <w:r>
        <w:rPr>
          <w:spacing w:val="8"/>
        </w:rPr>
        <w:t>天生丽质号称奇葩，菊花丰姿”</w:t>
      </w:r>
    </w:p>
    <w:p w14:paraId="350D90BD">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358F35D">
      <w:pPr>
        <w:spacing w:line="385" w:lineRule="auto"/>
        <w:rPr>
          <w:rFonts w:ascii="Arial"/>
          <w:sz w:val="21"/>
        </w:rPr>
      </w:pPr>
    </w:p>
    <w:p w14:paraId="7041D5C1">
      <w:pPr>
        <w:pStyle w:val="2"/>
        <w:spacing w:before="78" w:line="212" w:lineRule="auto"/>
      </w:pPr>
      <w:r>
        <w:rPr>
          <w:rFonts w:ascii="Times New Roman" w:hAnsi="Times New Roman" w:eastAsia="Times New Roman" w:cs="Times New Roman"/>
          <w:spacing w:val="8"/>
        </w:rPr>
        <w:t xml:space="preserve">83.(         </w:t>
      </w:r>
      <w:r>
        <w:rPr>
          <w:spacing w:val="8"/>
        </w:rPr>
        <w:t>)将军在1950</w:t>
      </w:r>
      <w:r>
        <w:rPr>
          <w:spacing w:val="7"/>
        </w:rPr>
        <w:t>年率领部队进入罗平解放区。</w:t>
      </w:r>
    </w:p>
    <w:p w14:paraId="5666C937">
      <w:pPr>
        <w:pStyle w:val="2"/>
        <w:spacing w:before="132" w:line="219" w:lineRule="auto"/>
      </w:pPr>
      <w:r>
        <w:rPr>
          <w:rFonts w:ascii="Times New Roman" w:hAnsi="Times New Roman" w:eastAsia="Times New Roman" w:cs="Times New Roman"/>
          <w:spacing w:val="5"/>
        </w:rPr>
        <w:t>A.</w:t>
      </w:r>
      <w:r>
        <w:rPr>
          <w:rFonts w:ascii="Times New Roman" w:hAnsi="Times New Roman" w:eastAsia="Times New Roman" w:cs="Times New Roman"/>
          <w:spacing w:val="62"/>
        </w:rPr>
        <w:t xml:space="preserve"> </w:t>
      </w:r>
      <w:r>
        <w:rPr>
          <w:spacing w:val="5"/>
        </w:rPr>
        <w:t>毛泽东</w:t>
      </w:r>
    </w:p>
    <w:p w14:paraId="6B8BEA0B">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周恩来</w:t>
      </w:r>
    </w:p>
    <w:p w14:paraId="3142195C">
      <w:pPr>
        <w:pStyle w:val="2"/>
        <w:spacing w:before="104"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0"/>
          <w:w w:val="101"/>
        </w:rPr>
        <w:t xml:space="preserve">  </w:t>
      </w:r>
      <w:r>
        <w:rPr>
          <w:spacing w:val="-6"/>
        </w:rPr>
        <w:t>陈赓</w:t>
      </w:r>
    </w:p>
    <w:p w14:paraId="7B050B3D">
      <w:pPr>
        <w:pStyle w:val="2"/>
        <w:spacing w:before="129" w:line="221" w:lineRule="auto"/>
        <w:rPr>
          <w:sz w:val="22"/>
          <w:szCs w:val="22"/>
        </w:rPr>
      </w:pPr>
      <w:r>
        <w:rPr>
          <w:rFonts w:ascii="Times New Roman" w:hAnsi="Times New Roman" w:eastAsia="Times New Roman" w:cs="Times New Roman"/>
          <w:spacing w:val="11"/>
          <w:sz w:val="22"/>
          <w:szCs w:val="22"/>
        </w:rPr>
        <w:t>D.</w:t>
      </w:r>
      <w:r>
        <w:rPr>
          <w:rFonts w:ascii="Times New Roman" w:hAnsi="Times New Roman" w:eastAsia="Times New Roman" w:cs="Times New Roman"/>
          <w:spacing w:val="25"/>
          <w:sz w:val="22"/>
          <w:szCs w:val="22"/>
        </w:rPr>
        <w:t xml:space="preserve">  </w:t>
      </w:r>
      <w:r>
        <w:rPr>
          <w:spacing w:val="11"/>
          <w:sz w:val="22"/>
          <w:szCs w:val="22"/>
        </w:rPr>
        <w:t>邓小平</w:t>
      </w:r>
    </w:p>
    <w:p w14:paraId="08548F09">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E320332">
      <w:pPr>
        <w:pStyle w:val="2"/>
        <w:spacing w:before="102" w:line="219" w:lineRule="auto"/>
      </w:pPr>
      <w:r>
        <w:rPr>
          <w:rFonts w:ascii="Times New Roman" w:hAnsi="Times New Roman" w:eastAsia="Times New Roman" w:cs="Times New Roman"/>
          <w:spacing w:val="3"/>
        </w:rPr>
        <w:t>84.</w:t>
      </w:r>
      <w:r>
        <w:rPr>
          <w:rFonts w:ascii="Times New Roman" w:hAnsi="Times New Roman" w:eastAsia="Times New Roman" w:cs="Times New Roman"/>
          <w:spacing w:val="38"/>
        </w:rPr>
        <w:t xml:space="preserve"> </w:t>
      </w:r>
      <w:r>
        <w:rPr>
          <w:spacing w:val="3"/>
        </w:rPr>
        <w:t>曲靖市麒麟区寥廓山最初位于(</w:t>
      </w:r>
      <w:r>
        <w:rPr>
          <w:spacing w:val="59"/>
        </w:rPr>
        <w:t xml:space="preserve">  </w:t>
      </w:r>
      <w:r>
        <w:rPr>
          <w:spacing w:val="3"/>
        </w:rPr>
        <w:t>)。</w:t>
      </w:r>
    </w:p>
    <w:p w14:paraId="3DB31AEA">
      <w:pPr>
        <w:pStyle w:val="2"/>
        <w:spacing w:before="105" w:line="219" w:lineRule="auto"/>
      </w:pPr>
      <w:r>
        <w:rPr>
          <w:rFonts w:ascii="Times New Roman" w:hAnsi="Times New Roman" w:eastAsia="Times New Roman" w:cs="Times New Roman"/>
          <w:spacing w:val="20"/>
        </w:rPr>
        <w:t>A.</w:t>
      </w:r>
      <w:r>
        <w:rPr>
          <w:rFonts w:ascii="Times New Roman" w:hAnsi="Times New Roman" w:eastAsia="Times New Roman" w:cs="Times New Roman"/>
          <w:spacing w:val="58"/>
          <w:w w:val="101"/>
        </w:rPr>
        <w:t xml:space="preserve"> </w:t>
      </w:r>
      <w:r>
        <w:rPr>
          <w:spacing w:val="20"/>
        </w:rPr>
        <w:t>麒麟城(曲靖城)区东南</w:t>
      </w:r>
    </w:p>
    <w:p w14:paraId="08CFF321">
      <w:pPr>
        <w:pStyle w:val="2"/>
        <w:spacing w:before="125" w:line="219" w:lineRule="auto"/>
      </w:pPr>
      <w:r>
        <w:rPr>
          <w:rFonts w:ascii="Times New Roman" w:hAnsi="Times New Roman" w:eastAsia="Times New Roman" w:cs="Times New Roman"/>
          <w:spacing w:val="18"/>
        </w:rPr>
        <w:t xml:space="preserve">B.  </w:t>
      </w:r>
      <w:r>
        <w:rPr>
          <w:spacing w:val="18"/>
        </w:rPr>
        <w:t>麒麟城(曲靖城)区西北</w:t>
      </w:r>
    </w:p>
    <w:p w14:paraId="28DB692C">
      <w:pPr>
        <w:pStyle w:val="2"/>
        <w:spacing w:before="86" w:line="219" w:lineRule="auto"/>
      </w:pPr>
      <w:r>
        <w:rPr>
          <w:rFonts w:ascii="Times New Roman" w:hAnsi="Times New Roman" w:eastAsia="Times New Roman" w:cs="Times New Roman"/>
          <w:spacing w:val="18"/>
        </w:rPr>
        <w:t xml:space="preserve">C.  </w:t>
      </w:r>
      <w:r>
        <w:rPr>
          <w:spacing w:val="18"/>
        </w:rPr>
        <w:t>麒麟城(曲靖城)区东北</w:t>
      </w:r>
    </w:p>
    <w:p w14:paraId="118FBF35">
      <w:pPr>
        <w:pStyle w:val="2"/>
        <w:spacing w:before="125" w:line="219" w:lineRule="auto"/>
      </w:pPr>
      <w:r>
        <w:rPr>
          <w:rFonts w:ascii="Times New Roman" w:hAnsi="Times New Roman" w:eastAsia="Times New Roman" w:cs="Times New Roman"/>
          <w:spacing w:val="19"/>
        </w:rPr>
        <w:t>D.</w:t>
      </w:r>
      <w:r>
        <w:rPr>
          <w:rFonts w:ascii="Times New Roman" w:hAnsi="Times New Roman" w:eastAsia="Times New Roman" w:cs="Times New Roman"/>
          <w:spacing w:val="5"/>
        </w:rPr>
        <w:t xml:space="preserve">  </w:t>
      </w:r>
      <w:r>
        <w:rPr>
          <w:spacing w:val="19"/>
        </w:rPr>
        <w:t>麒麟城(曲靖城)区西南</w:t>
      </w:r>
    </w:p>
    <w:p w14:paraId="0E2AAAC8">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2765145">
      <w:pPr>
        <w:spacing w:line="431" w:lineRule="auto"/>
        <w:rPr>
          <w:rFonts w:ascii="Arial"/>
          <w:sz w:val="21"/>
        </w:rPr>
      </w:pPr>
    </w:p>
    <w:p w14:paraId="3E4D2090">
      <w:pPr>
        <w:pStyle w:val="2"/>
        <w:spacing w:before="78" w:line="219" w:lineRule="auto"/>
        <w:jc w:val="right"/>
      </w:pPr>
      <w:r>
        <w:rPr>
          <w:rFonts w:ascii="Times New Roman" w:hAnsi="Times New Roman" w:eastAsia="Times New Roman" w:cs="Times New Roman"/>
          <w:spacing w:val="6"/>
        </w:rPr>
        <w:t xml:space="preserve">85. </w:t>
      </w:r>
      <w:r>
        <w:rPr>
          <w:spacing w:val="6"/>
        </w:rPr>
        <w:t>孙琦一生著作丰富，可惜在世甚少。其书法作品(</w:t>
      </w:r>
      <w:r>
        <w:rPr>
          <w:spacing w:val="61"/>
        </w:rPr>
        <w:t xml:space="preserve">  </w:t>
      </w:r>
      <w:r>
        <w:rPr>
          <w:spacing w:val="6"/>
        </w:rPr>
        <w:t>)收藏于宣威文化馆。</w:t>
      </w:r>
    </w:p>
    <w:p w14:paraId="73C557C9">
      <w:pPr>
        <w:pStyle w:val="2"/>
        <w:spacing w:before="105" w:line="219" w:lineRule="auto"/>
      </w:pPr>
      <w:r>
        <w:rPr>
          <w:rFonts w:ascii="Times New Roman" w:hAnsi="Times New Roman" w:eastAsia="Times New Roman" w:cs="Times New Roman"/>
        </w:rPr>
        <w:t>A.</w:t>
      </w:r>
      <w:r>
        <w:t>《书赠南宁太守江宏道七绝六首》</w:t>
      </w:r>
    </w:p>
    <w:p w14:paraId="425562BE">
      <w:pPr>
        <w:pStyle w:val="2"/>
        <w:spacing w:before="105" w:line="219" w:lineRule="auto"/>
      </w:pPr>
      <w:r>
        <w:rPr>
          <w:rFonts w:ascii="Times New Roman" w:hAnsi="Times New Roman" w:eastAsia="Times New Roman" w:cs="Times New Roman"/>
          <w:spacing w:val="1"/>
        </w:rPr>
        <w:t>B.</w:t>
      </w:r>
      <w:r>
        <w:rPr>
          <w:spacing w:val="1"/>
        </w:rPr>
        <w:t>《书赠南宁太守江宏道八绝六首》</w:t>
      </w:r>
    </w:p>
    <w:p w14:paraId="6BA3A60E">
      <w:pPr>
        <w:pStyle w:val="2"/>
        <w:spacing w:before="106" w:line="219" w:lineRule="auto"/>
      </w:pPr>
      <w:r>
        <w:rPr>
          <w:rFonts w:ascii="Times New Roman" w:hAnsi="Times New Roman" w:eastAsia="Times New Roman" w:cs="Times New Roman"/>
          <w:spacing w:val="1"/>
        </w:rPr>
        <w:t>C.</w:t>
      </w:r>
      <w:r>
        <w:rPr>
          <w:spacing w:val="1"/>
        </w:rPr>
        <w:t>《书赠南宁太守江宏道七绝五首》</w:t>
      </w:r>
    </w:p>
    <w:p w14:paraId="4CB08C67">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2B14511">
      <w:pPr>
        <w:spacing w:line="412" w:lineRule="auto"/>
        <w:rPr>
          <w:rFonts w:ascii="Arial"/>
          <w:sz w:val="21"/>
        </w:rPr>
      </w:pPr>
    </w:p>
    <w:p w14:paraId="4FCCF547">
      <w:pPr>
        <w:pStyle w:val="2"/>
        <w:spacing w:before="79" w:line="219" w:lineRule="auto"/>
      </w:pPr>
      <w:r>
        <w:rPr>
          <w:rFonts w:ascii="Times New Roman" w:hAnsi="Times New Roman" w:eastAsia="Times New Roman" w:cs="Times New Roman"/>
          <w:spacing w:val="14"/>
        </w:rPr>
        <w:t xml:space="preserve">86. </w:t>
      </w:r>
      <w:r>
        <w:rPr>
          <w:spacing w:val="14"/>
        </w:rPr>
        <w:t>师宗县位于(</w:t>
      </w:r>
      <w:r>
        <w:rPr>
          <w:spacing w:val="59"/>
        </w:rPr>
        <w:t xml:space="preserve">  </w:t>
      </w:r>
      <w:r>
        <w:rPr>
          <w:spacing w:val="14"/>
        </w:rPr>
        <w:t>)的东部。</w:t>
      </w:r>
    </w:p>
    <w:p w14:paraId="1B66D571">
      <w:pPr>
        <w:pStyle w:val="2"/>
        <w:spacing w:before="125" w:line="219" w:lineRule="auto"/>
      </w:pPr>
      <w:r>
        <w:rPr>
          <w:rFonts w:ascii="Times New Roman" w:hAnsi="Times New Roman" w:eastAsia="Times New Roman" w:cs="Times New Roman"/>
          <w:spacing w:val="1"/>
        </w:rPr>
        <w:t xml:space="preserve">A.  </w:t>
      </w:r>
      <w:r>
        <w:rPr>
          <w:spacing w:val="1"/>
        </w:rPr>
        <w:t>四川省</w:t>
      </w:r>
    </w:p>
    <w:p w14:paraId="558303DC">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云南省</w:t>
      </w:r>
    </w:p>
    <w:p w14:paraId="2B835113">
      <w:pPr>
        <w:pStyle w:val="2"/>
        <w:spacing w:before="10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贵州省</w:t>
      </w:r>
    </w:p>
    <w:p w14:paraId="323AEF96">
      <w:pPr>
        <w:pStyle w:val="2"/>
        <w:spacing w:before="10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广西壮族自治区</w:t>
      </w:r>
    </w:p>
    <w:p w14:paraId="40D05453">
      <w:pPr>
        <w:spacing w:line="219" w:lineRule="auto"/>
        <w:sectPr>
          <w:pgSz w:w="11910" w:h="16830"/>
          <w:pgMar w:top="1430" w:right="1770" w:bottom="400" w:left="1759" w:header="0" w:footer="0" w:gutter="0"/>
          <w:cols w:space="720" w:num="1"/>
        </w:sectPr>
      </w:pPr>
    </w:p>
    <w:p w14:paraId="21D0186C">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29037ED">
      <w:pPr>
        <w:spacing w:line="432" w:lineRule="auto"/>
        <w:rPr>
          <w:rFonts w:ascii="Arial"/>
          <w:sz w:val="21"/>
        </w:rPr>
      </w:pPr>
    </w:p>
    <w:p w14:paraId="1CE2FBE6">
      <w:pPr>
        <w:pStyle w:val="2"/>
        <w:spacing w:before="78" w:line="219" w:lineRule="auto"/>
      </w:pPr>
      <w:r>
        <w:rPr>
          <w:rFonts w:ascii="Times New Roman" w:hAnsi="Times New Roman" w:eastAsia="Times New Roman" w:cs="Times New Roman"/>
          <w:spacing w:val="4"/>
        </w:rPr>
        <w:t xml:space="preserve">87. </w:t>
      </w:r>
      <w:r>
        <w:rPr>
          <w:spacing w:val="4"/>
        </w:rPr>
        <w:t>被称为“南碑瑰宝”和“天下第一神品”的是</w:t>
      </w:r>
      <w:r>
        <w:rPr>
          <w:spacing w:val="3"/>
        </w:rPr>
        <w:t>(</w:t>
      </w:r>
      <w:r>
        <w:rPr>
          <w:spacing w:val="49"/>
        </w:rPr>
        <w:t xml:space="preserve">  </w:t>
      </w:r>
      <w:r>
        <w:rPr>
          <w:spacing w:val="3"/>
        </w:rPr>
        <w:t>)。</w:t>
      </w:r>
    </w:p>
    <w:p w14:paraId="4535972B">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爨龙颜碑</w:t>
      </w:r>
    </w:p>
    <w:p w14:paraId="53350DD0">
      <w:pPr>
        <w:pStyle w:val="2"/>
        <w:spacing w:before="105" w:line="220" w:lineRule="auto"/>
      </w:pPr>
      <w:r>
        <w:rPr>
          <w:rFonts w:ascii="Times New Roman" w:hAnsi="Times New Roman" w:eastAsia="Times New Roman" w:cs="Times New Roman"/>
          <w:spacing w:val="3"/>
        </w:rPr>
        <w:t>B.</w:t>
      </w:r>
      <w:r>
        <w:rPr>
          <w:rFonts w:ascii="Times New Roman" w:hAnsi="Times New Roman" w:eastAsia="Times New Roman" w:cs="Times New Roman"/>
          <w:spacing w:val="9"/>
        </w:rPr>
        <w:t xml:space="preserve">  </w:t>
      </w:r>
      <w:r>
        <w:rPr>
          <w:spacing w:val="3"/>
        </w:rPr>
        <w:t>兰亭序</w:t>
      </w:r>
    </w:p>
    <w:p w14:paraId="301673BE">
      <w:pPr>
        <w:pStyle w:val="2"/>
        <w:spacing w:before="123" w:line="219" w:lineRule="auto"/>
      </w:pPr>
      <w:r>
        <w:rPr>
          <w:rFonts w:ascii="Times New Roman" w:hAnsi="Times New Roman" w:eastAsia="Times New Roman" w:cs="Times New Roman"/>
          <w:spacing w:val="-1"/>
        </w:rPr>
        <w:t xml:space="preserve">C.  </w:t>
      </w:r>
      <w:r>
        <w:rPr>
          <w:spacing w:val="-1"/>
        </w:rPr>
        <w:t>泰山刻石</w:t>
      </w:r>
    </w:p>
    <w:p w14:paraId="11D6D822">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张迁碑</w:t>
      </w:r>
    </w:p>
    <w:p w14:paraId="4E7AB7E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3EBDBE">
      <w:pPr>
        <w:spacing w:line="413" w:lineRule="auto"/>
        <w:rPr>
          <w:rFonts w:ascii="Arial"/>
          <w:sz w:val="21"/>
        </w:rPr>
      </w:pPr>
    </w:p>
    <w:p w14:paraId="5883F384">
      <w:pPr>
        <w:pStyle w:val="2"/>
        <w:spacing w:before="78" w:line="300" w:lineRule="auto"/>
        <w:ind w:left="150" w:right="51" w:hanging="150"/>
      </w:pPr>
      <w:r>
        <w:rPr>
          <w:rFonts w:ascii="Times New Roman" w:hAnsi="Times New Roman" w:eastAsia="Times New Roman" w:cs="Times New Roman"/>
          <w:spacing w:val="14"/>
        </w:rPr>
        <w:t>88.</w:t>
      </w:r>
      <w:r>
        <w:rPr>
          <w:rFonts w:ascii="Times New Roman" w:hAnsi="Times New Roman" w:eastAsia="Times New Roman" w:cs="Times New Roman"/>
          <w:spacing w:val="35"/>
        </w:rPr>
        <w:t xml:space="preserve"> </w:t>
      </w:r>
      <w:r>
        <w:rPr>
          <w:spacing w:val="14"/>
        </w:rPr>
        <w:t>下列关于罗平解放时当地人民群众迎接人民子弟兵的方式说法正确的是</w:t>
      </w:r>
      <w:r>
        <w:t xml:space="preserve"> </w:t>
      </w:r>
      <w:r>
        <w:rPr>
          <w:spacing w:val="-23"/>
        </w:rPr>
        <w:t>(</w:t>
      </w:r>
      <w:r>
        <w:rPr>
          <w:spacing w:val="7"/>
        </w:rPr>
        <w:t xml:space="preserve">   </w:t>
      </w:r>
      <w:r>
        <w:rPr>
          <w:spacing w:val="-23"/>
        </w:rPr>
        <w:t>)。</w:t>
      </w:r>
    </w:p>
    <w:p w14:paraId="733C1A08">
      <w:pPr>
        <w:pStyle w:val="2"/>
        <w:spacing w:before="1"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6"/>
        </w:rPr>
        <w:t xml:space="preserve">  </w:t>
      </w:r>
      <w:r>
        <w:rPr>
          <w:spacing w:val="-2"/>
        </w:rPr>
        <w:t>献上鲜花和锦旗</w:t>
      </w:r>
    </w:p>
    <w:p w14:paraId="0AA25A9C">
      <w:pPr>
        <w:pStyle w:val="2"/>
        <w:spacing w:before="101" w:line="219" w:lineRule="auto"/>
      </w:pPr>
      <w:r>
        <w:rPr>
          <w:rFonts w:ascii="Times New Roman" w:hAnsi="Times New Roman" w:eastAsia="Times New Roman" w:cs="Times New Roman"/>
          <w:spacing w:val="2"/>
        </w:rPr>
        <w:t xml:space="preserve">B.  </w:t>
      </w:r>
      <w:r>
        <w:rPr>
          <w:spacing w:val="2"/>
        </w:rPr>
        <w:t>举办盛大的宴会</w:t>
      </w:r>
    </w:p>
    <w:p w14:paraId="0582A549">
      <w:pPr>
        <w:pStyle w:val="2"/>
        <w:spacing w:before="126" w:line="219" w:lineRule="auto"/>
      </w:pPr>
      <w:r>
        <w:rPr>
          <w:rFonts w:ascii="Times New Roman" w:hAnsi="Times New Roman" w:eastAsia="Times New Roman" w:cs="Times New Roman"/>
          <w:spacing w:val="1"/>
        </w:rPr>
        <w:t xml:space="preserve">C.  </w:t>
      </w:r>
      <w:r>
        <w:rPr>
          <w:spacing w:val="1"/>
        </w:rPr>
        <w:t>在公路沿线载歌载舞</w:t>
      </w:r>
    </w:p>
    <w:p w14:paraId="505868EC">
      <w:pPr>
        <w:pStyle w:val="2"/>
        <w:spacing w:before="87" w:line="220" w:lineRule="auto"/>
      </w:pPr>
      <w:r>
        <w:rPr>
          <w:rFonts w:ascii="Times New Roman" w:hAnsi="Times New Roman" w:eastAsia="Times New Roman" w:cs="Times New Roman"/>
          <w:spacing w:val="2"/>
        </w:rPr>
        <w:t>D.</w:t>
      </w:r>
      <w:r>
        <w:rPr>
          <w:rFonts w:ascii="Times New Roman" w:hAnsi="Times New Roman" w:eastAsia="Times New Roman" w:cs="Times New Roman"/>
          <w:spacing w:val="3"/>
        </w:rPr>
        <w:t xml:space="preserve">  </w:t>
      </w:r>
      <w:r>
        <w:rPr>
          <w:spacing w:val="2"/>
        </w:rPr>
        <w:t>发放慰问品</w:t>
      </w:r>
    </w:p>
    <w:p w14:paraId="4BC1E733">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B104C51">
      <w:pPr>
        <w:spacing w:line="431" w:lineRule="auto"/>
        <w:rPr>
          <w:rFonts w:ascii="Arial"/>
          <w:sz w:val="21"/>
        </w:rPr>
      </w:pPr>
    </w:p>
    <w:p w14:paraId="70579048">
      <w:pPr>
        <w:pStyle w:val="2"/>
        <w:spacing w:before="78" w:line="219" w:lineRule="auto"/>
      </w:pPr>
      <w:r>
        <w:rPr>
          <w:rFonts w:ascii="Times New Roman" w:hAnsi="Times New Roman" w:eastAsia="Times New Roman" w:cs="Times New Roman"/>
          <w:spacing w:val="6"/>
        </w:rPr>
        <w:t xml:space="preserve">89. </w:t>
      </w:r>
      <w:r>
        <w:rPr>
          <w:spacing w:val="6"/>
        </w:rPr>
        <w:t>明军在(   )于曲靖市麒麟区寥廓山下白石江大败梁王十万大</w:t>
      </w:r>
      <w:r>
        <w:rPr>
          <w:spacing w:val="5"/>
        </w:rPr>
        <w:t>军。</w:t>
      </w:r>
    </w:p>
    <w:p w14:paraId="2D67931B">
      <w:pPr>
        <w:pStyle w:val="2"/>
        <w:spacing w:before="8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1380</w:t>
      </w:r>
      <w:r>
        <w:rPr>
          <w:spacing w:val="-53"/>
        </w:rPr>
        <w:t xml:space="preserve"> </w:t>
      </w:r>
      <w:r>
        <w:rPr>
          <w:spacing w:val="-8"/>
        </w:rPr>
        <w:t>年</w:t>
      </w:r>
    </w:p>
    <w:p w14:paraId="0476CBC5">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1381</w:t>
      </w:r>
      <w:r>
        <w:rPr>
          <w:spacing w:val="-53"/>
        </w:rPr>
        <w:t xml:space="preserve"> </w:t>
      </w:r>
      <w:r>
        <w:rPr>
          <w:spacing w:val="-5"/>
        </w:rPr>
        <w:t>年</w:t>
      </w:r>
    </w:p>
    <w:p w14:paraId="03021E7B">
      <w:pPr>
        <w:pStyle w:val="2"/>
        <w:spacing w:before="10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1382</w:t>
      </w:r>
      <w:r>
        <w:rPr>
          <w:spacing w:val="-43"/>
        </w:rPr>
        <w:t xml:space="preserve"> </w:t>
      </w:r>
      <w:r>
        <w:rPr>
          <w:spacing w:val="-6"/>
        </w:rPr>
        <w:t>年</w:t>
      </w:r>
    </w:p>
    <w:p w14:paraId="7BBC72A6">
      <w:pPr>
        <w:pStyle w:val="2"/>
        <w:spacing w:before="125" w:line="219" w:lineRule="auto"/>
      </w:pPr>
      <w:r>
        <w:rPr>
          <w:rFonts w:ascii="Times New Roman" w:hAnsi="Times New Roman" w:eastAsia="Times New Roman" w:cs="Times New Roman"/>
          <w:spacing w:val="-8"/>
        </w:rPr>
        <w:t>D.</w:t>
      </w:r>
      <w:r>
        <w:rPr>
          <w:rFonts w:ascii="Times New Roman" w:hAnsi="Times New Roman" w:eastAsia="Times New Roman" w:cs="Times New Roman"/>
          <w:spacing w:val="22"/>
        </w:rPr>
        <w:t xml:space="preserve">  </w:t>
      </w:r>
      <w:r>
        <w:rPr>
          <w:spacing w:val="-8"/>
        </w:rPr>
        <w:t>1383</w:t>
      </w:r>
      <w:r>
        <w:rPr>
          <w:spacing w:val="-63"/>
        </w:rPr>
        <w:t xml:space="preserve"> </w:t>
      </w:r>
      <w:r>
        <w:rPr>
          <w:spacing w:val="-8"/>
        </w:rPr>
        <w:t>年</w:t>
      </w:r>
    </w:p>
    <w:p w14:paraId="7241BC7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B7B969">
      <w:pPr>
        <w:spacing w:line="431" w:lineRule="auto"/>
        <w:rPr>
          <w:rFonts w:ascii="Arial"/>
          <w:sz w:val="21"/>
        </w:rPr>
      </w:pPr>
    </w:p>
    <w:p w14:paraId="71358BB4">
      <w:pPr>
        <w:pStyle w:val="2"/>
        <w:spacing w:before="78" w:line="293" w:lineRule="auto"/>
        <w:ind w:right="47"/>
      </w:pPr>
      <w:r>
        <w:rPr>
          <w:rFonts w:ascii="Times New Roman" w:hAnsi="Times New Roman" w:eastAsia="Times New Roman" w:cs="Times New Roman"/>
          <w:spacing w:val="1"/>
        </w:rPr>
        <w:t>90.</w:t>
      </w:r>
      <w:r>
        <w:rPr>
          <w:rFonts w:ascii="Times New Roman" w:hAnsi="Times New Roman" w:eastAsia="Times New Roman" w:cs="Times New Roman"/>
          <w:spacing w:val="-2"/>
        </w:rPr>
        <w:t xml:space="preserve"> </w:t>
      </w:r>
      <w:r>
        <w:rPr>
          <w:spacing w:val="1"/>
        </w:rPr>
        <w:t>如今公众能见到的富源胜境关清风亭内神采风扬的“鬻琴碑”三字，以及刻</w:t>
      </w:r>
      <w:r>
        <w:t xml:space="preserve"> </w:t>
      </w:r>
      <w:r>
        <w:rPr>
          <w:spacing w:val="10"/>
        </w:rPr>
        <w:t>于界坊迎东的30字楹联皆为(</w:t>
      </w:r>
      <w:r>
        <w:rPr>
          <w:spacing w:val="51"/>
        </w:rPr>
        <w:t xml:space="preserve">  </w:t>
      </w:r>
      <w:r>
        <w:rPr>
          <w:spacing w:val="10"/>
        </w:rPr>
        <w:t>)</w:t>
      </w:r>
      <w:r>
        <w:rPr>
          <w:spacing w:val="-48"/>
        </w:rPr>
        <w:t xml:space="preserve"> </w:t>
      </w:r>
      <w:r>
        <w:rPr>
          <w:spacing w:val="10"/>
        </w:rPr>
        <w:t>所</w:t>
      </w:r>
      <w:r>
        <w:rPr>
          <w:spacing w:val="-42"/>
        </w:rPr>
        <w:t xml:space="preserve"> </w:t>
      </w:r>
      <w:r>
        <w:rPr>
          <w:spacing w:val="10"/>
        </w:rPr>
        <w:t>写</w:t>
      </w:r>
      <w:r>
        <w:rPr>
          <w:spacing w:val="-59"/>
        </w:rPr>
        <w:t xml:space="preserve"> </w:t>
      </w:r>
      <w:r>
        <w:rPr>
          <w:spacing w:val="10"/>
        </w:rPr>
        <w:t>。</w:t>
      </w:r>
    </w:p>
    <w:p w14:paraId="78659A4B">
      <w:pPr>
        <w:pStyle w:val="2"/>
        <w:spacing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孙璃</w:t>
      </w:r>
    </w:p>
    <w:p w14:paraId="58EE999A">
      <w:pPr>
        <w:pStyle w:val="2"/>
        <w:spacing w:before="124"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孙士寅</w:t>
      </w:r>
    </w:p>
    <w:p w14:paraId="16753508">
      <w:pPr>
        <w:pStyle w:val="2"/>
        <w:spacing w:before="86" w:line="221" w:lineRule="auto"/>
      </w:pPr>
      <w:r>
        <w:rPr>
          <w:rFonts w:ascii="Times New Roman" w:hAnsi="Times New Roman" w:eastAsia="Times New Roman" w:cs="Times New Roman"/>
          <w:spacing w:val="5"/>
        </w:rPr>
        <w:t>C.</w:t>
      </w:r>
      <w:r>
        <w:rPr>
          <w:rFonts w:ascii="Times New Roman" w:hAnsi="Times New Roman" w:eastAsia="Times New Roman" w:cs="Times New Roman"/>
          <w:spacing w:val="9"/>
        </w:rPr>
        <w:t xml:space="preserve">  </w:t>
      </w:r>
      <w:r>
        <w:rPr>
          <w:spacing w:val="5"/>
        </w:rPr>
        <w:t>孙琼</w:t>
      </w:r>
    </w:p>
    <w:p w14:paraId="4E93911A">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362F1A">
      <w:pPr>
        <w:spacing w:line="422" w:lineRule="auto"/>
        <w:rPr>
          <w:rFonts w:ascii="Arial"/>
          <w:sz w:val="21"/>
        </w:rPr>
      </w:pPr>
    </w:p>
    <w:p w14:paraId="7A2C4A2E">
      <w:pPr>
        <w:pStyle w:val="2"/>
        <w:spacing w:before="78" w:line="219" w:lineRule="auto"/>
      </w:pPr>
      <w:r>
        <w:rPr>
          <w:rFonts w:ascii="Times New Roman" w:hAnsi="Times New Roman" w:eastAsia="Times New Roman" w:cs="Times New Roman"/>
          <w:spacing w:val="9"/>
        </w:rPr>
        <w:t>91.</w:t>
      </w:r>
      <w:r>
        <w:rPr>
          <w:rFonts w:ascii="Times New Roman" w:hAnsi="Times New Roman" w:eastAsia="Times New Roman" w:cs="Times New Roman"/>
          <w:spacing w:val="-6"/>
        </w:rPr>
        <w:t xml:space="preserve"> </w:t>
      </w:r>
      <w:r>
        <w:rPr>
          <w:spacing w:val="9"/>
        </w:rPr>
        <w:t>师宗县与广西壮族自治区(</w:t>
      </w:r>
      <w:r>
        <w:rPr>
          <w:spacing w:val="3"/>
        </w:rPr>
        <w:t xml:space="preserve">   </w:t>
      </w:r>
      <w:r>
        <w:rPr>
          <w:spacing w:val="9"/>
        </w:rPr>
        <w:t>)县隔清水江相望。</w:t>
      </w:r>
    </w:p>
    <w:p w14:paraId="6FEA0FDE">
      <w:pPr>
        <w:pStyle w:val="2"/>
        <w:spacing w:before="9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西林县</w:t>
      </w:r>
    </w:p>
    <w:p w14:paraId="523818E0">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嵩明县</w:t>
      </w:r>
    </w:p>
    <w:p w14:paraId="5BA94228">
      <w:pPr>
        <w:pStyle w:val="2"/>
        <w:spacing w:before="89" w:line="222"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陆良县</w:t>
      </w:r>
    </w:p>
    <w:p w14:paraId="0B175956">
      <w:pPr>
        <w:spacing w:line="222" w:lineRule="auto"/>
        <w:sectPr>
          <w:pgSz w:w="11910" w:h="16830"/>
          <w:pgMar w:top="1430" w:right="1786" w:bottom="400" w:left="1759" w:header="0" w:footer="0" w:gutter="0"/>
          <w:cols w:space="720" w:num="1"/>
        </w:sectPr>
      </w:pPr>
    </w:p>
    <w:p w14:paraId="534F37FA">
      <w:pPr>
        <w:pStyle w:val="2"/>
        <w:spacing w:before="61" w:line="302" w:lineRule="auto"/>
        <w:ind w:right="7392"/>
        <w:rPr>
          <w:rFonts w:ascii="Times New Roman" w:hAnsi="Times New Roman" w:eastAsia="Times New Roman" w:cs="Times New Roman"/>
        </w:rPr>
      </w:pPr>
      <w:r>
        <w:rPr>
          <w:rFonts w:ascii="Times New Roman" w:hAnsi="Times New Roman" w:eastAsia="Times New Roman" w:cs="Times New Roman"/>
          <w:spacing w:val="-4"/>
        </w:rPr>
        <w:t>D.</w:t>
      </w:r>
      <w:r>
        <w:rPr>
          <w:rFonts w:ascii="Times New Roman" w:hAnsi="Times New Roman" w:eastAsia="Times New Roman" w:cs="Times New Roman"/>
          <w:spacing w:val="-23"/>
        </w:rPr>
        <w:t xml:space="preserve"> </w:t>
      </w:r>
      <w:r>
        <w:rPr>
          <w:spacing w:val="-4"/>
        </w:rPr>
        <w:t>富源县</w:t>
      </w:r>
      <w:r>
        <w:t xml:space="preserve"> </w:t>
      </w:r>
      <w:r>
        <w:rPr>
          <w:spacing w:val="-10"/>
        </w:rPr>
        <w:t>答案：</w:t>
      </w:r>
      <w:r>
        <w:rPr>
          <w:rFonts w:ascii="Times New Roman" w:hAnsi="Times New Roman" w:eastAsia="Times New Roman" w:cs="Times New Roman"/>
          <w:spacing w:val="-10"/>
        </w:rPr>
        <w:t>A</w:t>
      </w:r>
    </w:p>
    <w:p w14:paraId="490E4732">
      <w:pPr>
        <w:spacing w:line="321" w:lineRule="auto"/>
        <w:rPr>
          <w:rFonts w:ascii="Arial"/>
          <w:sz w:val="21"/>
        </w:rPr>
      </w:pPr>
    </w:p>
    <w:p w14:paraId="70B244AB">
      <w:pPr>
        <w:pStyle w:val="2"/>
        <w:spacing w:before="78" w:line="218" w:lineRule="auto"/>
      </w:pPr>
      <w:r>
        <w:rPr>
          <w:spacing w:val="-1"/>
        </w:rPr>
        <w:t>92. “爨龙颜碑”的书法艺术价值主要体现在哪个方面(</w:t>
      </w:r>
      <w:r>
        <w:rPr>
          <w:spacing w:val="61"/>
        </w:rPr>
        <w:t xml:space="preserve">  </w:t>
      </w:r>
      <w:r>
        <w:rPr>
          <w:spacing w:val="-1"/>
        </w:rPr>
        <w:t>)?</w:t>
      </w:r>
    </w:p>
    <w:p w14:paraId="630DD2F0">
      <w:pPr>
        <w:pStyle w:val="2"/>
        <w:spacing w:before="88"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雄强茂美</w:t>
      </w:r>
    </w:p>
    <w:p w14:paraId="3E2104ED">
      <w:pPr>
        <w:pStyle w:val="2"/>
        <w:spacing w:before="105" w:line="220" w:lineRule="auto"/>
      </w:pPr>
      <w:r>
        <w:rPr>
          <w:rFonts w:ascii="Times New Roman" w:hAnsi="Times New Roman" w:eastAsia="Times New Roman" w:cs="Times New Roman"/>
          <w:spacing w:val="-1"/>
        </w:rPr>
        <w:t xml:space="preserve">B.  </w:t>
      </w:r>
      <w:r>
        <w:rPr>
          <w:spacing w:val="-1"/>
        </w:rPr>
        <w:t>柔美飘逸</w:t>
      </w:r>
    </w:p>
    <w:p w14:paraId="31BCB9F9">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严谨工整</w:t>
      </w:r>
    </w:p>
    <w:p w14:paraId="45FB1532">
      <w:pPr>
        <w:pStyle w:val="2"/>
        <w:spacing w:before="121"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9"/>
          <w:w w:val="101"/>
        </w:rPr>
        <w:t xml:space="preserve">  </w:t>
      </w:r>
      <w:r>
        <w:rPr>
          <w:spacing w:val="-3"/>
        </w:rPr>
        <w:t>简约大气</w:t>
      </w:r>
    </w:p>
    <w:p w14:paraId="329CA0A3">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3B8BFA">
      <w:pPr>
        <w:spacing w:line="422" w:lineRule="auto"/>
        <w:rPr>
          <w:rFonts w:ascii="Arial"/>
          <w:sz w:val="21"/>
        </w:rPr>
      </w:pPr>
    </w:p>
    <w:p w14:paraId="253407EC">
      <w:pPr>
        <w:pStyle w:val="2"/>
        <w:spacing w:before="78" w:line="296" w:lineRule="auto"/>
        <w:ind w:right="55"/>
      </w:pPr>
      <w:r>
        <w:rPr>
          <w:spacing w:val="13"/>
        </w:rPr>
        <w:t xml:space="preserve">93.1950年2月2日至14日，中国人民解放军二野四兵团陈赓、宋任穷、周保 </w:t>
      </w:r>
      <w:r>
        <w:rPr>
          <w:spacing w:val="4"/>
        </w:rPr>
        <w:t>中、张冲等将军率部进入罗平，将罗平誉为</w:t>
      </w:r>
      <w:r>
        <w:rPr>
          <w:spacing w:val="3"/>
        </w:rPr>
        <w:t>(</w:t>
      </w:r>
      <w:r>
        <w:rPr>
          <w:spacing w:val="59"/>
        </w:rPr>
        <w:t xml:space="preserve">  </w:t>
      </w:r>
      <w:r>
        <w:rPr>
          <w:spacing w:val="3"/>
        </w:rPr>
        <w:t>)。</w:t>
      </w:r>
    </w:p>
    <w:p w14:paraId="4464E265">
      <w:pPr>
        <w:pStyle w:val="2"/>
        <w:spacing w:before="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美食之城</w:t>
      </w:r>
    </w:p>
    <w:p w14:paraId="585FC2C7">
      <w:pPr>
        <w:pStyle w:val="2"/>
        <w:spacing w:before="126" w:line="220" w:lineRule="auto"/>
      </w:pPr>
      <w:r>
        <w:rPr>
          <w:rFonts w:ascii="Times New Roman" w:hAnsi="Times New Roman" w:eastAsia="Times New Roman" w:cs="Times New Roman"/>
          <w:spacing w:val="3"/>
        </w:rPr>
        <w:t xml:space="preserve">B.  </w:t>
      </w:r>
      <w:r>
        <w:rPr>
          <w:spacing w:val="3"/>
        </w:rPr>
        <w:t>花灯之源</w:t>
      </w:r>
    </w:p>
    <w:p w14:paraId="04EFC157">
      <w:pPr>
        <w:pStyle w:val="2"/>
        <w:spacing w:before="81"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歌舞之乡</w:t>
      </w:r>
    </w:p>
    <w:p w14:paraId="5A03775F">
      <w:pPr>
        <w:pStyle w:val="2"/>
        <w:spacing w:before="108"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英雄之地</w:t>
      </w:r>
    </w:p>
    <w:p w14:paraId="33C02C8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67F3C1F">
      <w:pPr>
        <w:spacing w:line="431" w:lineRule="auto"/>
        <w:rPr>
          <w:rFonts w:ascii="Arial"/>
          <w:sz w:val="21"/>
        </w:rPr>
      </w:pPr>
    </w:p>
    <w:p w14:paraId="7D2F8B67">
      <w:pPr>
        <w:pStyle w:val="2"/>
        <w:spacing w:before="78" w:line="219" w:lineRule="auto"/>
      </w:pPr>
      <w:r>
        <w:rPr>
          <w:rFonts w:ascii="Times New Roman" w:hAnsi="Times New Roman" w:eastAsia="Times New Roman" w:cs="Times New Roman"/>
          <w:spacing w:val="3"/>
        </w:rPr>
        <w:t>94.</w:t>
      </w:r>
      <w:r>
        <w:rPr>
          <w:rFonts w:ascii="Times New Roman" w:hAnsi="Times New Roman" w:eastAsia="Times New Roman" w:cs="Times New Roman"/>
          <w:spacing w:val="27"/>
        </w:rPr>
        <w:t xml:space="preserve"> </w:t>
      </w:r>
      <w:r>
        <w:rPr>
          <w:spacing w:val="3"/>
        </w:rPr>
        <w:t>曲靖市麒麟区寥廓山、翠峰山和青峰山合称为(</w:t>
      </w:r>
      <w:r>
        <w:rPr>
          <w:spacing w:val="49"/>
        </w:rPr>
        <w:t xml:space="preserve">  </w:t>
      </w:r>
      <w:r>
        <w:rPr>
          <w:spacing w:val="3"/>
        </w:rPr>
        <w:t>)。</w:t>
      </w:r>
    </w:p>
    <w:p w14:paraId="59FC4A5C">
      <w:pPr>
        <w:pStyle w:val="2"/>
        <w:spacing w:before="87" w:line="227" w:lineRule="auto"/>
      </w:pPr>
      <w:r>
        <w:rPr>
          <w:rFonts w:ascii="Times New Roman" w:hAnsi="Times New Roman" w:eastAsia="Times New Roman" w:cs="Times New Roman"/>
          <w:spacing w:val="-2"/>
        </w:rPr>
        <w:t>A.</w:t>
      </w:r>
      <w:r>
        <w:rPr>
          <w:rFonts w:ascii="Times New Roman" w:hAnsi="Times New Roman" w:eastAsia="Times New Roman" w:cs="Times New Roman"/>
          <w:spacing w:val="17"/>
        </w:rPr>
        <w:t xml:space="preserve">  </w:t>
      </w:r>
      <w:r>
        <w:rPr>
          <w:spacing w:val="-2"/>
        </w:rPr>
        <w:t>三山</w:t>
      </w:r>
    </w:p>
    <w:p w14:paraId="090CF1B2">
      <w:pPr>
        <w:pStyle w:val="2"/>
        <w:spacing w:before="95" w:line="219" w:lineRule="auto"/>
      </w:pPr>
      <w:r>
        <w:rPr>
          <w:rFonts w:ascii="Times New Roman" w:hAnsi="Times New Roman" w:eastAsia="Times New Roman" w:cs="Times New Roman"/>
          <w:spacing w:val="-11"/>
        </w:rPr>
        <w:t>B</w:t>
      </w:r>
      <w:r>
        <w:rPr>
          <w:spacing w:val="-11"/>
        </w:rPr>
        <w:t>. 三峰</w:t>
      </w:r>
    </w:p>
    <w:p w14:paraId="13FCD4AF">
      <w:pPr>
        <w:pStyle w:val="2"/>
        <w:spacing w:before="110" w:line="223"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三岭</w:t>
      </w:r>
    </w:p>
    <w:p w14:paraId="27F4DE11">
      <w:pPr>
        <w:pStyle w:val="2"/>
        <w:spacing w:before="109"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2"/>
        </w:rPr>
        <w:t xml:space="preserve">  </w:t>
      </w:r>
      <w:r>
        <w:rPr>
          <w:spacing w:val="-3"/>
        </w:rPr>
        <w:t>三峦</w:t>
      </w:r>
    </w:p>
    <w:p w14:paraId="134BCA6D">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B5639C">
      <w:pPr>
        <w:spacing w:line="421" w:lineRule="auto"/>
        <w:rPr>
          <w:rFonts w:ascii="Arial"/>
          <w:sz w:val="21"/>
        </w:rPr>
      </w:pPr>
    </w:p>
    <w:p w14:paraId="6767E57C">
      <w:pPr>
        <w:pStyle w:val="2"/>
        <w:spacing w:before="78" w:line="310" w:lineRule="auto"/>
        <w:ind w:right="51"/>
      </w:pPr>
      <w:r>
        <w:rPr>
          <w:rFonts w:ascii="Times New Roman" w:hAnsi="Times New Roman" w:eastAsia="Times New Roman" w:cs="Times New Roman"/>
          <w:spacing w:val="7"/>
        </w:rPr>
        <w:t xml:space="preserve">95. </w:t>
      </w:r>
      <w:r>
        <w:rPr>
          <w:spacing w:val="7"/>
        </w:rPr>
        <w:t>网约车行驶里程达到60万千米时强制报废。行驶里程未达到60万千米但使</w:t>
      </w:r>
      <w:r>
        <w:rPr>
          <w:spacing w:val="5"/>
        </w:rPr>
        <w:t xml:space="preserve"> 用年限达到8年时，退出网约车经营。</w:t>
      </w:r>
    </w:p>
    <w:p w14:paraId="4653FFC0">
      <w:pPr>
        <w:pStyle w:val="2"/>
        <w:spacing w:before="26" w:line="378" w:lineRule="auto"/>
        <w:ind w:right="7514"/>
        <w:rPr>
          <w:rFonts w:ascii="Times New Roman" w:hAnsi="Times New Roman" w:eastAsia="Times New Roman" w:cs="Times New Roman"/>
        </w:rPr>
      </w:pPr>
      <w:r>
        <w:rPr>
          <w:rFonts w:ascii="Times New Roman" w:hAnsi="Times New Roman" w:eastAsia="Times New Roman" w:cs="Times New Roman"/>
          <w:spacing w:val="-1"/>
          <w:sz w:val="23"/>
          <w:szCs w:val="23"/>
        </w:rPr>
        <w:t>A.60607</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2"/>
          <w:szCs w:val="22"/>
        </w:rPr>
        <w:t>B.40408</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2"/>
          <w:sz w:val="22"/>
          <w:szCs w:val="22"/>
        </w:rPr>
        <w:t>C.70709</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pacing w:val="-1"/>
          <w:sz w:val="21"/>
          <w:szCs w:val="21"/>
        </w:rPr>
        <w:t>D.60608</w:t>
      </w:r>
      <w:r>
        <w:rPr>
          <w:rFonts w:ascii="Times New Roman" w:hAnsi="Times New Roman" w:eastAsia="Times New Roman" w:cs="Times New Roman"/>
          <w:sz w:val="21"/>
          <w:szCs w:val="21"/>
        </w:rPr>
        <w:t xml:space="preserve">   </w:t>
      </w:r>
      <w:r>
        <w:rPr>
          <w:spacing w:val="-12"/>
        </w:rPr>
        <w:t>答案：</w:t>
      </w:r>
      <w:r>
        <w:rPr>
          <w:rFonts w:ascii="Times New Roman" w:hAnsi="Times New Roman" w:eastAsia="Times New Roman" w:cs="Times New Roman"/>
          <w:spacing w:val="-12"/>
        </w:rPr>
        <w:t>D</w:t>
      </w:r>
    </w:p>
    <w:p w14:paraId="064ABF57">
      <w:pPr>
        <w:pStyle w:val="2"/>
        <w:spacing w:before="194" w:line="298" w:lineRule="auto"/>
        <w:ind w:right="59"/>
        <w:rPr>
          <w:sz w:val="25"/>
          <w:szCs w:val="25"/>
        </w:rPr>
      </w:pPr>
      <w:r>
        <w:rPr>
          <w:spacing w:val="1"/>
          <w:sz w:val="25"/>
          <w:szCs w:val="25"/>
        </w:rPr>
        <w:t>96.会泽县的(   )石城于雍正九年(1731年)四月十二日动工兴建，翌年十月</w:t>
      </w:r>
      <w:r>
        <w:rPr>
          <w:spacing w:val="13"/>
          <w:sz w:val="25"/>
          <w:szCs w:val="25"/>
        </w:rPr>
        <w:t xml:space="preserve"> </w:t>
      </w:r>
      <w:r>
        <w:rPr>
          <w:spacing w:val="3"/>
          <w:sz w:val="25"/>
          <w:szCs w:val="25"/>
        </w:rPr>
        <w:t>竣工，其周长699丈，城高、厚各2.7</w:t>
      </w:r>
      <w:r>
        <w:rPr>
          <w:spacing w:val="2"/>
          <w:sz w:val="25"/>
          <w:szCs w:val="25"/>
        </w:rPr>
        <w:t>丈。</w:t>
      </w:r>
    </w:p>
    <w:p w14:paraId="69BACF61">
      <w:pPr>
        <w:spacing w:line="298" w:lineRule="auto"/>
        <w:rPr>
          <w:sz w:val="25"/>
          <w:szCs w:val="25"/>
        </w:rPr>
        <w:sectPr>
          <w:pgSz w:w="11910" w:h="16830"/>
          <w:pgMar w:top="1430" w:right="1786" w:bottom="400" w:left="1759" w:header="0" w:footer="0" w:gutter="0"/>
          <w:cols w:space="720" w:num="1"/>
        </w:sectPr>
      </w:pPr>
    </w:p>
    <w:p w14:paraId="6E57F178">
      <w:pPr>
        <w:pStyle w:val="2"/>
        <w:spacing w:before="59" w:line="219" w:lineRule="auto"/>
      </w:pPr>
      <w:r>
        <w:rPr>
          <w:rFonts w:ascii="Times New Roman" w:hAnsi="Times New Roman" w:eastAsia="Times New Roman" w:cs="Times New Roman"/>
          <w:spacing w:val="9"/>
        </w:rPr>
        <w:t>A.</w:t>
      </w:r>
      <w:r>
        <w:rPr>
          <w:rFonts w:ascii="Times New Roman" w:hAnsi="Times New Roman" w:eastAsia="Times New Roman" w:cs="Times New Roman"/>
          <w:spacing w:val="58"/>
          <w:w w:val="101"/>
        </w:rPr>
        <w:t xml:space="preserve"> </w:t>
      </w:r>
      <w:r>
        <w:rPr>
          <w:spacing w:val="9"/>
        </w:rPr>
        <w:t>西川</w:t>
      </w:r>
    </w:p>
    <w:p w14:paraId="14E78181">
      <w:pPr>
        <w:pStyle w:val="2"/>
        <w:spacing w:before="105" w:line="219" w:lineRule="auto"/>
      </w:pPr>
      <w:r>
        <w:rPr>
          <w:rFonts w:ascii="Times New Roman" w:hAnsi="Times New Roman" w:eastAsia="Times New Roman" w:cs="Times New Roman"/>
          <w:spacing w:val="-6"/>
        </w:rPr>
        <w:t>B.</w:t>
      </w:r>
      <w:r>
        <w:rPr>
          <w:rFonts w:ascii="Times New Roman" w:hAnsi="Times New Roman" w:eastAsia="Times New Roman" w:cs="Times New Roman"/>
          <w:spacing w:val="7"/>
        </w:rPr>
        <w:t xml:space="preserve">  </w:t>
      </w:r>
      <w:r>
        <w:rPr>
          <w:spacing w:val="-6"/>
        </w:rPr>
        <w:t>东</w:t>
      </w:r>
      <w:r>
        <w:rPr>
          <w:spacing w:val="-48"/>
        </w:rPr>
        <w:t xml:space="preserve"> </w:t>
      </w:r>
      <w:r>
        <w:rPr>
          <w:spacing w:val="-6"/>
        </w:rPr>
        <w:t>川</w:t>
      </w:r>
    </w:p>
    <w:p w14:paraId="3FB5F738">
      <w:pPr>
        <w:pStyle w:val="2"/>
        <w:spacing w:before="123" w:line="219" w:lineRule="auto"/>
      </w:pPr>
      <w:r>
        <w:rPr>
          <w:rFonts w:ascii="Times New Roman" w:hAnsi="Times New Roman" w:eastAsia="Times New Roman" w:cs="Times New Roman"/>
          <w:spacing w:val="5"/>
        </w:rPr>
        <w:t xml:space="preserve">C.  </w:t>
      </w:r>
      <w:r>
        <w:rPr>
          <w:spacing w:val="5"/>
        </w:rPr>
        <w:t>会泽</w:t>
      </w:r>
    </w:p>
    <w:p w14:paraId="3EE09493">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6B60D3D">
      <w:pPr>
        <w:spacing w:line="432" w:lineRule="auto"/>
        <w:rPr>
          <w:rFonts w:ascii="Arial"/>
          <w:sz w:val="21"/>
        </w:rPr>
      </w:pPr>
    </w:p>
    <w:p w14:paraId="77DCCD54">
      <w:pPr>
        <w:pStyle w:val="2"/>
        <w:spacing w:before="78" w:line="219" w:lineRule="auto"/>
      </w:pPr>
      <w:r>
        <w:rPr>
          <w:rFonts w:ascii="Times New Roman" w:hAnsi="Times New Roman" w:eastAsia="Times New Roman" w:cs="Times New Roman"/>
          <w:spacing w:val="10"/>
        </w:rPr>
        <w:t>97.</w:t>
      </w:r>
      <w:r>
        <w:rPr>
          <w:rFonts w:ascii="Times New Roman" w:hAnsi="Times New Roman" w:eastAsia="Times New Roman" w:cs="Times New Roman"/>
          <w:spacing w:val="-10"/>
        </w:rPr>
        <w:t xml:space="preserve"> </w:t>
      </w:r>
      <w:r>
        <w:rPr>
          <w:spacing w:val="10"/>
        </w:rPr>
        <w:t>师宗县在(</w:t>
      </w:r>
      <w:r>
        <w:rPr>
          <w:spacing w:val="59"/>
        </w:rPr>
        <w:t xml:space="preserve">  </w:t>
      </w:r>
      <w:r>
        <w:rPr>
          <w:spacing w:val="10"/>
        </w:rPr>
        <w:t>)历史时期首次被纳入行政区划。</w:t>
      </w:r>
    </w:p>
    <w:p w14:paraId="6E6C4BDC">
      <w:pPr>
        <w:pStyle w:val="2"/>
        <w:spacing w:before="86" w:line="220" w:lineRule="auto"/>
      </w:pPr>
      <w:r>
        <w:rPr>
          <w:rFonts w:ascii="Times New Roman" w:hAnsi="Times New Roman" w:eastAsia="Times New Roman" w:cs="Times New Roman"/>
        </w:rPr>
        <w:t>A.</w:t>
      </w:r>
      <w:r>
        <w:rPr>
          <w:rFonts w:ascii="Times New Roman" w:hAnsi="Times New Roman" w:eastAsia="Times New Roman" w:cs="Times New Roman"/>
          <w:spacing w:val="10"/>
        </w:rPr>
        <w:t xml:space="preserve">  </w:t>
      </w:r>
      <w:r>
        <w:t>西汉时期</w:t>
      </w:r>
    </w:p>
    <w:p w14:paraId="446F6EF4">
      <w:pPr>
        <w:pStyle w:val="2"/>
        <w:spacing w:before="10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东汉时期</w:t>
      </w:r>
    </w:p>
    <w:p w14:paraId="2C1DBF87">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5"/>
        </w:rPr>
        <w:t xml:space="preserve">  </w:t>
      </w:r>
      <w:r>
        <w:rPr>
          <w:spacing w:val="1"/>
        </w:rPr>
        <w:t>唐朝</w:t>
      </w:r>
    </w:p>
    <w:p w14:paraId="41AFB194">
      <w:pPr>
        <w:pStyle w:val="2"/>
        <w:spacing w:before="85" w:line="219"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宋朝</w:t>
      </w:r>
    </w:p>
    <w:p w14:paraId="37FBFD64">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C61E7E">
      <w:pPr>
        <w:spacing w:line="402" w:lineRule="auto"/>
        <w:rPr>
          <w:rFonts w:ascii="Arial"/>
          <w:sz w:val="21"/>
        </w:rPr>
      </w:pPr>
    </w:p>
    <w:p w14:paraId="34BB6580">
      <w:pPr>
        <w:pStyle w:val="2"/>
        <w:spacing w:before="79" w:line="219" w:lineRule="auto"/>
      </w:pPr>
      <w:r>
        <w:rPr>
          <w:spacing w:val="9"/>
        </w:rPr>
        <w:t>98.在陆良彩色沙林国家4</w:t>
      </w:r>
      <w:r>
        <w:rPr>
          <w:rFonts w:ascii="Times New Roman" w:hAnsi="Times New Roman" w:eastAsia="Times New Roman" w:cs="Times New Roman"/>
          <w:spacing w:val="9"/>
        </w:rPr>
        <w:t>A</w:t>
      </w:r>
      <w:r>
        <w:rPr>
          <w:spacing w:val="9"/>
        </w:rPr>
        <w:t>级景区，游客可以初步感受到(</w:t>
      </w:r>
      <w:r>
        <w:rPr>
          <w:spacing w:val="59"/>
        </w:rPr>
        <w:t xml:space="preserve">  </w:t>
      </w:r>
      <w:r>
        <w:rPr>
          <w:spacing w:val="9"/>
        </w:rPr>
        <w:t>)的魅力。</w:t>
      </w:r>
    </w:p>
    <w:p w14:paraId="3931FA63">
      <w:pPr>
        <w:pStyle w:val="2"/>
        <w:spacing w:before="107" w:line="221"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爨乡文化</w:t>
      </w:r>
    </w:p>
    <w:p w14:paraId="6E218D5F">
      <w:pPr>
        <w:pStyle w:val="2"/>
        <w:spacing w:before="102"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苗族文化</w:t>
      </w:r>
    </w:p>
    <w:p w14:paraId="02679537">
      <w:pPr>
        <w:pStyle w:val="2"/>
        <w:spacing w:before="104" w:line="221" w:lineRule="auto"/>
      </w:pPr>
      <w:r>
        <w:rPr>
          <w:rFonts w:ascii="Times New Roman" w:hAnsi="Times New Roman" w:eastAsia="Times New Roman" w:cs="Times New Roman"/>
          <w:spacing w:val="-4"/>
        </w:rPr>
        <w:t>C.</w:t>
      </w:r>
      <w:r>
        <w:rPr>
          <w:rFonts w:ascii="Times New Roman" w:hAnsi="Times New Roman" w:eastAsia="Times New Roman" w:cs="Times New Roman"/>
          <w:spacing w:val="20"/>
        </w:rPr>
        <w:t xml:space="preserve">  </w:t>
      </w:r>
      <w:r>
        <w:rPr>
          <w:spacing w:val="-4"/>
        </w:rPr>
        <w:t>彝族文化</w:t>
      </w:r>
    </w:p>
    <w:p w14:paraId="5FC874B8">
      <w:pPr>
        <w:pStyle w:val="2"/>
        <w:spacing w:before="120"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傣族文化</w:t>
      </w:r>
    </w:p>
    <w:p w14:paraId="5D761430">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3EB4F7">
      <w:pPr>
        <w:spacing w:line="412" w:lineRule="auto"/>
        <w:rPr>
          <w:rFonts w:ascii="Arial"/>
          <w:sz w:val="21"/>
        </w:rPr>
      </w:pPr>
    </w:p>
    <w:p w14:paraId="268EC00B">
      <w:pPr>
        <w:pStyle w:val="2"/>
        <w:spacing w:before="78" w:line="219" w:lineRule="auto"/>
      </w:pPr>
      <w:r>
        <w:t>99.“中国</w:t>
      </w:r>
      <w:r>
        <w:rPr>
          <w:spacing w:val="-20"/>
        </w:rPr>
        <w:t xml:space="preserve"> </w:t>
      </w:r>
      <w:r>
        <w:t>·</w:t>
      </w:r>
      <w:r>
        <w:rPr>
          <w:spacing w:val="-99"/>
        </w:rPr>
        <w:t xml:space="preserve"> </w:t>
      </w:r>
      <w:r>
        <w:t>云南</w:t>
      </w:r>
      <w:r>
        <w:rPr>
          <w:spacing w:val="-22"/>
        </w:rPr>
        <w:t xml:space="preserve"> </w:t>
      </w:r>
      <w:r>
        <w:t>·罗平国际油菜花文化旅游节”是由(   )联合主办的。</w:t>
      </w:r>
    </w:p>
    <w:p w14:paraId="3B5EB804">
      <w:pPr>
        <w:pStyle w:val="2"/>
        <w:spacing w:before="104" w:line="219" w:lineRule="auto"/>
      </w:pPr>
      <w:r>
        <w:rPr>
          <w:rFonts w:ascii="Arial" w:hAnsi="Arial" w:eastAsia="Arial" w:cs="Arial"/>
          <w:spacing w:val="1"/>
        </w:rPr>
        <w:t>A.</w:t>
      </w:r>
      <w:r>
        <w:rPr>
          <w:rFonts w:ascii="Arial" w:hAnsi="Arial" w:eastAsia="Arial" w:cs="Arial"/>
          <w:spacing w:val="66"/>
        </w:rPr>
        <w:t xml:space="preserve"> </w:t>
      </w:r>
      <w:r>
        <w:rPr>
          <w:spacing w:val="1"/>
        </w:rPr>
        <w:t>云南省政府和旅游局</w:t>
      </w:r>
    </w:p>
    <w:p w14:paraId="00C825D5">
      <w:pPr>
        <w:pStyle w:val="2"/>
        <w:spacing w:before="125" w:line="219" w:lineRule="auto"/>
      </w:pPr>
      <w:r>
        <w:rPr>
          <w:rFonts w:ascii="Times New Roman" w:hAnsi="Times New Roman" w:eastAsia="Times New Roman" w:cs="Times New Roman"/>
          <w:spacing w:val="2"/>
        </w:rPr>
        <w:t xml:space="preserve">B.  </w:t>
      </w:r>
      <w:r>
        <w:rPr>
          <w:spacing w:val="2"/>
        </w:rPr>
        <w:t>曲靖市人民政府和云南省旅游局</w:t>
      </w:r>
    </w:p>
    <w:p w14:paraId="069BC997">
      <w:pPr>
        <w:pStyle w:val="2"/>
        <w:spacing w:before="86" w:line="219" w:lineRule="auto"/>
      </w:pPr>
      <w:r>
        <w:rPr>
          <w:rFonts w:ascii="Times New Roman" w:hAnsi="Times New Roman" w:eastAsia="Times New Roman" w:cs="Times New Roman"/>
          <w:spacing w:val="2"/>
        </w:rPr>
        <w:t xml:space="preserve">C.  </w:t>
      </w:r>
      <w:r>
        <w:rPr>
          <w:spacing w:val="2"/>
        </w:rPr>
        <w:t>罗平县人民政府和旅游局</w:t>
      </w:r>
    </w:p>
    <w:p w14:paraId="0F85A97E">
      <w:pPr>
        <w:pStyle w:val="2"/>
        <w:spacing w:before="125" w:line="219" w:lineRule="auto"/>
      </w:pPr>
      <w:r>
        <w:rPr>
          <w:rFonts w:ascii="Times New Roman" w:hAnsi="Times New Roman" w:eastAsia="Times New Roman" w:cs="Times New Roman"/>
          <w:spacing w:val="1"/>
        </w:rPr>
        <w:t xml:space="preserve">D.  </w:t>
      </w:r>
      <w:r>
        <w:rPr>
          <w:spacing w:val="1"/>
        </w:rPr>
        <w:t>国家旅游局和云南省政府</w:t>
      </w:r>
    </w:p>
    <w:p w14:paraId="7337A979">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A0571A0">
      <w:pPr>
        <w:spacing w:line="431" w:lineRule="auto"/>
        <w:rPr>
          <w:rFonts w:ascii="Arial"/>
          <w:sz w:val="21"/>
        </w:rPr>
      </w:pPr>
    </w:p>
    <w:p w14:paraId="59700353">
      <w:pPr>
        <w:pStyle w:val="2"/>
        <w:spacing w:before="78" w:line="219" w:lineRule="auto"/>
      </w:pPr>
      <w:r>
        <w:rPr>
          <w:rFonts w:ascii="Times New Roman" w:hAnsi="Times New Roman" w:eastAsia="Times New Roman" w:cs="Times New Roman"/>
          <w:spacing w:val="3"/>
        </w:rPr>
        <w:t xml:space="preserve">100. </w:t>
      </w:r>
      <w:r>
        <w:rPr>
          <w:spacing w:val="3"/>
        </w:rPr>
        <w:t>曲靖市麒麟区寥廓公园建于(   )。</w:t>
      </w:r>
    </w:p>
    <w:p w14:paraId="7C51CDD2">
      <w:pPr>
        <w:pStyle w:val="2"/>
        <w:spacing w:before="126" w:line="219" w:lineRule="auto"/>
        <w:rPr>
          <w:sz w:val="22"/>
          <w:szCs w:val="22"/>
        </w:rPr>
      </w:pPr>
      <w:r>
        <w:rPr>
          <w:rFonts w:ascii="Times New Roman" w:hAnsi="Times New Roman" w:eastAsia="Times New Roman" w:cs="Times New Roman"/>
          <w:spacing w:val="-4"/>
          <w:sz w:val="22"/>
          <w:szCs w:val="22"/>
        </w:rPr>
        <w:t xml:space="preserve">A.   </w:t>
      </w:r>
      <w:r>
        <w:rPr>
          <w:spacing w:val="-4"/>
          <w:sz w:val="22"/>
          <w:szCs w:val="22"/>
        </w:rPr>
        <w:t>1970 年</w:t>
      </w:r>
    </w:p>
    <w:p w14:paraId="38D3C807">
      <w:pPr>
        <w:pStyle w:val="2"/>
        <w:spacing w:before="90"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1973</w:t>
      </w:r>
      <w:r>
        <w:rPr>
          <w:spacing w:val="-53"/>
        </w:rPr>
        <w:t xml:space="preserve"> </w:t>
      </w:r>
      <w:r>
        <w:rPr>
          <w:spacing w:val="-5"/>
        </w:rPr>
        <w:t>年</w:t>
      </w:r>
    </w:p>
    <w:p w14:paraId="03326F8B">
      <w:pPr>
        <w:pStyle w:val="2"/>
        <w:spacing w:before="12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1980</w:t>
      </w:r>
      <w:r>
        <w:rPr>
          <w:spacing w:val="-63"/>
        </w:rPr>
        <w:t xml:space="preserve"> </w:t>
      </w:r>
      <w:r>
        <w:rPr>
          <w:spacing w:val="-6"/>
        </w:rPr>
        <w:t>年</w:t>
      </w:r>
    </w:p>
    <w:p w14:paraId="01204BD8">
      <w:pPr>
        <w:pStyle w:val="2"/>
        <w:spacing w:before="85" w:line="219" w:lineRule="auto"/>
      </w:pPr>
      <w:r>
        <w:rPr>
          <w:rFonts w:ascii="Times New Roman" w:hAnsi="Times New Roman" w:eastAsia="Times New Roman" w:cs="Times New Roman"/>
          <w:spacing w:val="-4"/>
        </w:rPr>
        <w:t xml:space="preserve">D.  </w:t>
      </w:r>
      <w:r>
        <w:rPr>
          <w:spacing w:val="-4"/>
        </w:rPr>
        <w:t>1990</w:t>
      </w:r>
      <w:r>
        <w:rPr>
          <w:spacing w:val="-29"/>
        </w:rPr>
        <w:t xml:space="preserve"> </w:t>
      </w:r>
      <w:r>
        <w:rPr>
          <w:spacing w:val="-4"/>
        </w:rPr>
        <w:t>年</w:t>
      </w:r>
    </w:p>
    <w:p w14:paraId="6174399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6EB474A">
      <w:pPr>
        <w:spacing w:line="431" w:lineRule="auto"/>
        <w:rPr>
          <w:rFonts w:ascii="Arial"/>
          <w:sz w:val="21"/>
        </w:rPr>
      </w:pPr>
    </w:p>
    <w:p w14:paraId="096BCFCB">
      <w:pPr>
        <w:pStyle w:val="2"/>
        <w:spacing w:before="78" w:line="302" w:lineRule="auto"/>
        <w:ind w:right="70"/>
      </w:pPr>
      <w:r>
        <w:rPr>
          <w:rFonts w:ascii="Times New Roman" w:hAnsi="Times New Roman" w:eastAsia="Times New Roman" w:cs="Times New Roman"/>
          <w:spacing w:val="13"/>
        </w:rPr>
        <w:t>101.</w:t>
      </w:r>
      <w:r>
        <w:rPr>
          <w:rFonts w:ascii="Times New Roman" w:hAnsi="Times New Roman" w:eastAsia="Times New Roman" w:cs="Times New Roman"/>
          <w:spacing w:val="-9"/>
        </w:rPr>
        <w:t xml:space="preserve"> </w:t>
      </w:r>
      <w:r>
        <w:rPr>
          <w:spacing w:val="13"/>
        </w:rPr>
        <w:t>崔乃镛在东川府(今会泽县)任职5年期间，编纂成文约事丰的(</w:t>
      </w:r>
      <w:r>
        <w:rPr>
          <w:spacing w:val="59"/>
        </w:rPr>
        <w:t xml:space="preserve">  </w:t>
      </w:r>
      <w:r>
        <w:rPr>
          <w:spacing w:val="13"/>
        </w:rPr>
        <w:t>)</w:t>
      </w:r>
      <w:r>
        <w:rPr>
          <w:spacing w:val="48"/>
        </w:rPr>
        <w:t xml:space="preserve"> </w:t>
      </w:r>
      <w:r>
        <w:rPr>
          <w:spacing w:val="13"/>
        </w:rPr>
        <w:t>二</w:t>
      </w:r>
      <w:r>
        <w:t xml:space="preserve"> </w:t>
      </w:r>
      <w:r>
        <w:rPr>
          <w:spacing w:val="-1"/>
        </w:rPr>
        <w:t>卷，又著有东川府《地震纪实》一文，给后辈留下</w:t>
      </w:r>
      <w:r>
        <w:rPr>
          <w:spacing w:val="-2"/>
        </w:rPr>
        <w:t>了翔实、科学的历史资料。</w:t>
      </w:r>
    </w:p>
    <w:p w14:paraId="4D93893E">
      <w:pPr>
        <w:spacing w:line="302" w:lineRule="auto"/>
        <w:sectPr>
          <w:pgSz w:w="11910" w:h="16830"/>
          <w:pgMar w:top="1430" w:right="1786" w:bottom="400" w:left="1759" w:header="0" w:footer="0" w:gutter="0"/>
          <w:cols w:space="720" w:num="1"/>
        </w:sectPr>
      </w:pPr>
    </w:p>
    <w:p w14:paraId="6AC83117">
      <w:pPr>
        <w:pStyle w:val="2"/>
        <w:spacing w:before="79"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9"/>
          <w:w w:val="101"/>
        </w:rPr>
        <w:t xml:space="preserve"> </w:t>
      </w:r>
      <w:r>
        <w:rPr>
          <w:spacing w:val="2"/>
        </w:rPr>
        <w:t>《东川纪实》</w:t>
      </w:r>
    </w:p>
    <w:p w14:paraId="454FF7B1">
      <w:pPr>
        <w:pStyle w:val="2"/>
        <w:spacing w:before="10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49"/>
        </w:rPr>
        <w:t xml:space="preserve"> </w:t>
      </w:r>
      <w:r>
        <w:rPr>
          <w:spacing w:val="-3"/>
        </w:rPr>
        <w:t>《</w:t>
      </w:r>
      <w:r>
        <w:rPr>
          <w:spacing w:val="-57"/>
        </w:rPr>
        <w:t xml:space="preserve"> </w:t>
      </w:r>
      <w:r>
        <w:rPr>
          <w:spacing w:val="-3"/>
        </w:rPr>
        <w:t>会泽府志》</w:t>
      </w:r>
    </w:p>
    <w:p w14:paraId="59B5090B">
      <w:pPr>
        <w:pStyle w:val="2"/>
        <w:spacing w:before="8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55"/>
        </w:rPr>
        <w:t xml:space="preserve"> </w:t>
      </w:r>
      <w:r>
        <w:rPr>
          <w:spacing w:val="-5"/>
        </w:rPr>
        <w:t>《</w:t>
      </w:r>
      <w:r>
        <w:rPr>
          <w:spacing w:val="-47"/>
        </w:rPr>
        <w:t xml:space="preserve"> </w:t>
      </w:r>
      <w:r>
        <w:rPr>
          <w:spacing w:val="-5"/>
        </w:rPr>
        <w:t>东川府志》</w:t>
      </w:r>
    </w:p>
    <w:p w14:paraId="0E7EE268">
      <w:pPr>
        <w:pStyle w:val="2"/>
        <w:spacing w:before="11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462ADE9">
      <w:pPr>
        <w:spacing w:line="421" w:lineRule="auto"/>
        <w:rPr>
          <w:rFonts w:ascii="Arial"/>
          <w:sz w:val="21"/>
        </w:rPr>
      </w:pPr>
    </w:p>
    <w:p w14:paraId="53E18D1B">
      <w:pPr>
        <w:pStyle w:val="2"/>
        <w:spacing w:before="78" w:line="219" w:lineRule="auto"/>
      </w:pPr>
      <w:r>
        <w:rPr>
          <w:rFonts w:ascii="Times New Roman" w:hAnsi="Times New Roman" w:eastAsia="Times New Roman" w:cs="Times New Roman"/>
          <w:spacing w:val="11"/>
        </w:rPr>
        <w:t>102.</w:t>
      </w:r>
      <w:r>
        <w:rPr>
          <w:rFonts w:ascii="Times New Roman" w:hAnsi="Times New Roman" w:eastAsia="Times New Roman" w:cs="Times New Roman"/>
          <w:spacing w:val="3"/>
        </w:rPr>
        <w:t xml:space="preserve"> </w:t>
      </w:r>
      <w:r>
        <w:rPr>
          <w:spacing w:val="11"/>
        </w:rPr>
        <w:t>师宗县在(</w:t>
      </w:r>
      <w:r>
        <w:rPr>
          <w:spacing w:val="59"/>
        </w:rPr>
        <w:t xml:space="preserve">  </w:t>
      </w:r>
      <w:r>
        <w:rPr>
          <w:spacing w:val="11"/>
        </w:rPr>
        <w:t>)由千户升为州。</w:t>
      </w:r>
    </w:p>
    <w:p w14:paraId="02080D82">
      <w:pPr>
        <w:pStyle w:val="2"/>
        <w:spacing w:before="87" w:line="219" w:lineRule="auto"/>
      </w:pPr>
      <w:r>
        <w:rPr>
          <w:rFonts w:ascii="Times New Roman" w:hAnsi="Times New Roman" w:eastAsia="Times New Roman" w:cs="Times New Roman"/>
          <w:spacing w:val="-11"/>
        </w:rPr>
        <w:t>A.</w:t>
      </w:r>
      <w:r>
        <w:rPr>
          <w:rFonts w:ascii="Times New Roman" w:hAnsi="Times New Roman" w:eastAsia="Times New Roman" w:cs="Times New Roman"/>
          <w:spacing w:val="2"/>
        </w:rPr>
        <w:t xml:space="preserve">   </w:t>
      </w:r>
      <w:r>
        <w:rPr>
          <w:spacing w:val="-11"/>
        </w:rPr>
        <w:t>1255</w:t>
      </w:r>
      <w:r>
        <w:rPr>
          <w:spacing w:val="-63"/>
        </w:rPr>
        <w:t xml:space="preserve"> </w:t>
      </w:r>
      <w:r>
        <w:rPr>
          <w:spacing w:val="-11"/>
        </w:rPr>
        <w:t>年</w:t>
      </w:r>
    </w:p>
    <w:p w14:paraId="43448496">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1290</w:t>
      </w:r>
      <w:r>
        <w:rPr>
          <w:spacing w:val="-53"/>
        </w:rPr>
        <w:t xml:space="preserve"> </w:t>
      </w:r>
      <w:r>
        <w:rPr>
          <w:spacing w:val="-5"/>
        </w:rPr>
        <w:t>年</w:t>
      </w:r>
    </w:p>
    <w:p w14:paraId="2763DE9D">
      <w:pPr>
        <w:pStyle w:val="2"/>
        <w:spacing w:before="105" w:line="219" w:lineRule="auto"/>
      </w:pPr>
      <w:r>
        <w:rPr>
          <w:rFonts w:ascii="Times New Roman" w:hAnsi="Times New Roman" w:eastAsia="Times New Roman" w:cs="Times New Roman"/>
          <w:spacing w:val="-2"/>
        </w:rPr>
        <w:t xml:space="preserve">C.   </w:t>
      </w:r>
      <w:r>
        <w:rPr>
          <w:spacing w:val="-2"/>
        </w:rPr>
        <w:t>1770年</w:t>
      </w:r>
    </w:p>
    <w:p w14:paraId="42530D5F">
      <w:pPr>
        <w:pStyle w:val="2"/>
        <w:spacing w:before="105" w:line="219" w:lineRule="auto"/>
      </w:pPr>
      <w:r>
        <w:rPr>
          <w:rFonts w:ascii="Times New Roman" w:hAnsi="Times New Roman" w:eastAsia="Times New Roman" w:cs="Times New Roman"/>
          <w:spacing w:val="-4"/>
        </w:rPr>
        <w:t xml:space="preserve">D.  </w:t>
      </w:r>
      <w:r>
        <w:rPr>
          <w:spacing w:val="-4"/>
        </w:rPr>
        <w:t>1949</w:t>
      </w:r>
      <w:r>
        <w:rPr>
          <w:spacing w:val="-29"/>
        </w:rPr>
        <w:t xml:space="preserve"> </w:t>
      </w:r>
      <w:r>
        <w:rPr>
          <w:spacing w:val="-4"/>
        </w:rPr>
        <w:t>年</w:t>
      </w:r>
    </w:p>
    <w:p w14:paraId="2D40FB64">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7A20F0">
      <w:pPr>
        <w:spacing w:line="401" w:lineRule="auto"/>
        <w:rPr>
          <w:rFonts w:ascii="Arial"/>
          <w:sz w:val="21"/>
        </w:rPr>
      </w:pPr>
    </w:p>
    <w:p w14:paraId="78A86A0D">
      <w:pPr>
        <w:pStyle w:val="2"/>
        <w:spacing w:before="79" w:line="219" w:lineRule="auto"/>
      </w:pPr>
      <w:r>
        <w:rPr>
          <w:rFonts w:ascii="Times New Roman" w:hAnsi="Times New Roman" w:eastAsia="Times New Roman" w:cs="Times New Roman"/>
          <w:spacing w:val="3"/>
        </w:rPr>
        <w:t xml:space="preserve">103. </w:t>
      </w:r>
      <w:r>
        <w:rPr>
          <w:spacing w:val="3"/>
        </w:rPr>
        <w:t>陆良县在促进乡村文化振兴方面，以下哪项不</w:t>
      </w:r>
      <w:r>
        <w:rPr>
          <w:spacing w:val="2"/>
        </w:rPr>
        <w:t>是其计划中的内容(   )?</w:t>
      </w:r>
    </w:p>
    <w:p w14:paraId="64365FE3">
      <w:pPr>
        <w:pStyle w:val="2"/>
        <w:spacing w:before="12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9"/>
        </w:rPr>
        <w:t xml:space="preserve">  </w:t>
      </w:r>
      <w:r>
        <w:rPr>
          <w:spacing w:val="-2"/>
        </w:rPr>
        <w:t>为景区引入文化元素</w:t>
      </w:r>
    </w:p>
    <w:p w14:paraId="46F6E567">
      <w:pPr>
        <w:pStyle w:val="2"/>
        <w:spacing w:before="83" w:line="219" w:lineRule="auto"/>
      </w:pPr>
      <w:r>
        <w:rPr>
          <w:rFonts w:ascii="Times New Roman" w:hAnsi="Times New Roman" w:eastAsia="Times New Roman" w:cs="Times New Roman"/>
          <w:spacing w:val="2"/>
        </w:rPr>
        <w:t xml:space="preserve">B.  </w:t>
      </w:r>
      <w:r>
        <w:rPr>
          <w:spacing w:val="2"/>
        </w:rPr>
        <w:t>举办各类书展</w:t>
      </w:r>
    </w:p>
    <w:p w14:paraId="6418EF45">
      <w:pPr>
        <w:pStyle w:val="2"/>
        <w:spacing w:before="107" w:line="219" w:lineRule="auto"/>
      </w:pPr>
      <w:r>
        <w:rPr>
          <w:rFonts w:ascii="Arial" w:hAnsi="Arial" w:eastAsia="Arial" w:cs="Arial"/>
          <w:spacing w:val="3"/>
        </w:rPr>
        <w:t>C.</w:t>
      </w:r>
      <w:r>
        <w:rPr>
          <w:rFonts w:ascii="Arial" w:hAnsi="Arial" w:eastAsia="Arial" w:cs="Arial"/>
          <w:spacing w:val="37"/>
        </w:rPr>
        <w:t xml:space="preserve"> </w:t>
      </w:r>
      <w:r>
        <w:rPr>
          <w:spacing w:val="3"/>
        </w:rPr>
        <w:t>开设手工艺品市场</w:t>
      </w:r>
    </w:p>
    <w:p w14:paraId="6D104939">
      <w:pPr>
        <w:pStyle w:val="2"/>
        <w:spacing w:before="124" w:line="219" w:lineRule="auto"/>
      </w:pPr>
      <w:r>
        <w:rPr>
          <w:rFonts w:ascii="Times New Roman" w:hAnsi="Times New Roman" w:eastAsia="Times New Roman" w:cs="Times New Roman"/>
        </w:rPr>
        <w:t xml:space="preserve">D.  </w:t>
      </w:r>
      <w:r>
        <w:t>鼓励和支持民间、社会组织开展书法艺术培训业务</w:t>
      </w:r>
    </w:p>
    <w:p w14:paraId="1FC94C8D">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45E5440">
      <w:pPr>
        <w:spacing w:line="432" w:lineRule="auto"/>
        <w:rPr>
          <w:rFonts w:ascii="Arial"/>
          <w:sz w:val="21"/>
        </w:rPr>
      </w:pPr>
    </w:p>
    <w:p w14:paraId="7F8FB339">
      <w:pPr>
        <w:pStyle w:val="2"/>
        <w:spacing w:before="79" w:line="219" w:lineRule="auto"/>
      </w:pPr>
      <w:r>
        <w:rPr>
          <w:rFonts w:ascii="Times New Roman" w:hAnsi="Times New Roman" w:eastAsia="Times New Roman" w:cs="Times New Roman"/>
          <w:spacing w:val="3"/>
        </w:rPr>
        <w:t xml:space="preserve">104. </w:t>
      </w:r>
      <w:r>
        <w:rPr>
          <w:spacing w:val="3"/>
        </w:rPr>
        <w:t>罗平油菜花文化旅游节的主要承办单位是(</w:t>
      </w:r>
      <w:r>
        <w:rPr>
          <w:spacing w:val="63"/>
        </w:rPr>
        <w:t xml:space="preserve">  </w:t>
      </w:r>
      <w:r>
        <w:rPr>
          <w:spacing w:val="3"/>
        </w:rPr>
        <w:t>)。</w:t>
      </w:r>
    </w:p>
    <w:p w14:paraId="5FA10D04">
      <w:pPr>
        <w:pStyle w:val="2"/>
        <w:spacing w:before="84" w:line="219" w:lineRule="auto"/>
      </w:pPr>
      <w:r>
        <w:rPr>
          <w:rFonts w:ascii="Times New Roman" w:hAnsi="Times New Roman" w:eastAsia="Times New Roman" w:cs="Times New Roman"/>
          <w:spacing w:val="-1"/>
        </w:rPr>
        <w:t>A</w:t>
      </w:r>
      <w:r>
        <w:rPr>
          <w:spacing w:val="-1"/>
        </w:rPr>
        <w:t>.</w:t>
      </w:r>
      <w:r>
        <w:rPr>
          <w:spacing w:val="-35"/>
        </w:rPr>
        <w:t xml:space="preserve"> </w:t>
      </w:r>
      <w:r>
        <w:rPr>
          <w:spacing w:val="-1"/>
        </w:rPr>
        <w:t>曲靖市人民政府</w:t>
      </w:r>
    </w:p>
    <w:p w14:paraId="79B593BB">
      <w:pPr>
        <w:pStyle w:val="2"/>
        <w:spacing w:before="12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9"/>
          <w:w w:val="101"/>
        </w:rPr>
        <w:t xml:space="preserve">  </w:t>
      </w:r>
      <w:r>
        <w:rPr>
          <w:spacing w:val="-3"/>
        </w:rPr>
        <w:t>云南省旅游局</w:t>
      </w:r>
    </w:p>
    <w:p w14:paraId="70910E6E">
      <w:pPr>
        <w:pStyle w:val="2"/>
        <w:spacing w:before="83" w:line="219" w:lineRule="auto"/>
      </w:pPr>
      <w:r>
        <w:rPr>
          <w:rFonts w:ascii="Times New Roman" w:hAnsi="Times New Roman" w:eastAsia="Times New Roman" w:cs="Times New Roman"/>
          <w:spacing w:val="-3"/>
        </w:rPr>
        <w:t>C</w:t>
      </w:r>
      <w:r>
        <w:rPr>
          <w:spacing w:val="-3"/>
        </w:rPr>
        <w:t>. 罗平县人民政府</w:t>
      </w:r>
    </w:p>
    <w:p w14:paraId="340BD272">
      <w:pPr>
        <w:pStyle w:val="2"/>
        <w:spacing w:before="126"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3"/>
          <w:w w:val="101"/>
        </w:rPr>
        <w:t xml:space="preserve">  </w:t>
      </w:r>
      <w:r>
        <w:rPr>
          <w:spacing w:val="-5"/>
        </w:rPr>
        <w:t>中国旅游协会</w:t>
      </w:r>
    </w:p>
    <w:p w14:paraId="637007D3">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F9B6A9B">
      <w:pPr>
        <w:spacing w:line="431" w:lineRule="auto"/>
        <w:rPr>
          <w:rFonts w:ascii="Arial"/>
          <w:sz w:val="21"/>
        </w:rPr>
      </w:pPr>
    </w:p>
    <w:p w14:paraId="225DE8EB">
      <w:pPr>
        <w:pStyle w:val="2"/>
        <w:spacing w:before="78" w:line="219" w:lineRule="auto"/>
      </w:pPr>
      <w:r>
        <w:rPr>
          <w:rFonts w:ascii="Times New Roman" w:hAnsi="Times New Roman" w:eastAsia="Times New Roman" w:cs="Times New Roman"/>
          <w:spacing w:val="9"/>
        </w:rPr>
        <w:t xml:space="preserve">105. </w:t>
      </w:r>
      <w:r>
        <w:rPr>
          <w:spacing w:val="9"/>
        </w:rPr>
        <w:t>曲靖市麒麟区靖宁宝塔是(</w:t>
      </w:r>
      <w:r>
        <w:rPr>
          <w:spacing w:val="60"/>
        </w:rPr>
        <w:t xml:space="preserve">  </w:t>
      </w:r>
      <w:r>
        <w:rPr>
          <w:spacing w:val="9"/>
        </w:rPr>
        <w:t>)建成的。</w:t>
      </w:r>
    </w:p>
    <w:p w14:paraId="4EDA219D">
      <w:pPr>
        <w:pStyle w:val="2"/>
        <w:spacing w:before="86" w:line="260" w:lineRule="auto"/>
        <w:ind w:right="7243"/>
      </w:pPr>
      <w:r>
        <w:rPr>
          <w:rFonts w:ascii="Times New Roman" w:hAnsi="Times New Roman" w:eastAsia="Times New Roman" w:cs="Times New Roman"/>
          <w:spacing w:val="-8"/>
        </w:rPr>
        <w:t>A.</w:t>
      </w:r>
      <w:r>
        <w:rPr>
          <w:rFonts w:ascii="Times New Roman" w:hAnsi="Times New Roman" w:eastAsia="Times New Roman" w:cs="Times New Roman"/>
          <w:spacing w:val="24"/>
        </w:rPr>
        <w:t xml:space="preserve">  </w:t>
      </w:r>
      <w:r>
        <w:rPr>
          <w:spacing w:val="-8"/>
        </w:rPr>
        <w:t>2000</w:t>
      </w:r>
      <w:r>
        <w:rPr>
          <w:spacing w:val="-67"/>
        </w:rPr>
        <w:t xml:space="preserve"> </w:t>
      </w:r>
      <w:r>
        <w:rPr>
          <w:spacing w:val="-8"/>
        </w:rPr>
        <w:t>年</w:t>
      </w:r>
      <w:r>
        <w:t xml:space="preserve"> </w:t>
      </w:r>
      <w:r>
        <w:rPr>
          <w:rFonts w:ascii="Times New Roman" w:hAnsi="Times New Roman" w:eastAsia="Times New Roman" w:cs="Times New Roman"/>
          <w:spacing w:val="-3"/>
        </w:rPr>
        <w:t>B.2005</w:t>
      </w:r>
      <w:r>
        <w:rPr>
          <w:rFonts w:ascii="Times New Roman" w:hAnsi="Times New Roman" w:eastAsia="Times New Roman" w:cs="Times New Roman"/>
          <w:spacing w:val="6"/>
        </w:rPr>
        <w:t xml:space="preserve">   </w:t>
      </w:r>
      <w:r>
        <w:rPr>
          <w:spacing w:val="-3"/>
        </w:rPr>
        <w:t>年</w:t>
      </w:r>
    </w:p>
    <w:p w14:paraId="34D029EB">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2009</w:t>
      </w:r>
      <w:r>
        <w:rPr>
          <w:spacing w:val="-68"/>
        </w:rPr>
        <w:t xml:space="preserve"> </w:t>
      </w:r>
      <w:r>
        <w:rPr>
          <w:spacing w:val="-4"/>
        </w:rPr>
        <w:t>年</w:t>
      </w:r>
    </w:p>
    <w:p w14:paraId="3974C62C">
      <w:pPr>
        <w:pStyle w:val="2"/>
        <w:spacing w:before="86" w:line="219" w:lineRule="auto"/>
      </w:pPr>
      <w:r>
        <w:rPr>
          <w:rFonts w:ascii="Times New Roman" w:hAnsi="Times New Roman" w:eastAsia="Times New Roman" w:cs="Times New Roman"/>
          <w:spacing w:val="-2"/>
        </w:rPr>
        <w:t xml:space="preserve">D.  </w:t>
      </w:r>
      <w:r>
        <w:rPr>
          <w:spacing w:val="-2"/>
        </w:rPr>
        <w:t>2015</w:t>
      </w:r>
      <w:r>
        <w:rPr>
          <w:spacing w:val="-47"/>
        </w:rPr>
        <w:t xml:space="preserve"> </w:t>
      </w:r>
      <w:r>
        <w:rPr>
          <w:spacing w:val="-2"/>
        </w:rPr>
        <w:t>年</w:t>
      </w:r>
    </w:p>
    <w:p w14:paraId="71AC5C7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001AAD2">
      <w:pPr>
        <w:spacing w:line="419" w:lineRule="auto"/>
        <w:rPr>
          <w:rFonts w:ascii="Arial"/>
          <w:sz w:val="21"/>
        </w:rPr>
      </w:pPr>
    </w:p>
    <w:p w14:paraId="55FC6221">
      <w:pPr>
        <w:pStyle w:val="2"/>
        <w:spacing w:before="78" w:line="216" w:lineRule="auto"/>
      </w:pPr>
      <w:r>
        <w:rPr>
          <w:rFonts w:ascii="Times New Roman" w:hAnsi="Times New Roman" w:eastAsia="Times New Roman" w:cs="Times New Roman"/>
          <w:spacing w:val="15"/>
        </w:rPr>
        <w:t xml:space="preserve">106. </w:t>
      </w:r>
      <w:r>
        <w:rPr>
          <w:spacing w:val="15"/>
        </w:rPr>
        <w:t>重九英烈(</w:t>
      </w:r>
      <w:r>
        <w:rPr>
          <w:spacing w:val="54"/>
        </w:rPr>
        <w:t xml:space="preserve">  </w:t>
      </w:r>
      <w:r>
        <w:rPr>
          <w:spacing w:val="15"/>
        </w:rPr>
        <w:t>)(1885~1912年),字子和，云南会泽金钟镇屏人。</w:t>
      </w:r>
    </w:p>
    <w:p w14:paraId="5ACEF114">
      <w:pPr>
        <w:pStyle w:val="2"/>
        <w:spacing w:before="103"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1"/>
          <w:w w:val="101"/>
        </w:rPr>
        <w:t xml:space="preserve"> </w:t>
      </w:r>
      <w:r>
        <w:rPr>
          <w:spacing w:val="4"/>
        </w:rPr>
        <w:t>刘文明</w:t>
      </w:r>
    </w:p>
    <w:p w14:paraId="7A741219">
      <w:pPr>
        <w:spacing w:line="219" w:lineRule="auto"/>
        <w:sectPr>
          <w:pgSz w:w="11910" w:h="16830"/>
          <w:pgMar w:top="1430" w:right="1786" w:bottom="400" w:left="1759" w:header="0" w:footer="0" w:gutter="0"/>
          <w:cols w:space="720" w:num="1"/>
        </w:sectPr>
      </w:pPr>
    </w:p>
    <w:p w14:paraId="52001751">
      <w:pPr>
        <w:pStyle w:val="2"/>
        <w:spacing w:before="79" w:line="219" w:lineRule="auto"/>
      </w:pPr>
      <w:r>
        <w:rPr>
          <w:rFonts w:ascii="Times New Roman" w:hAnsi="Times New Roman" w:eastAsia="Times New Roman" w:cs="Times New Roman"/>
          <w:spacing w:val="4"/>
        </w:rPr>
        <w:t xml:space="preserve">B.  </w:t>
      </w:r>
      <w:r>
        <w:rPr>
          <w:spacing w:val="4"/>
        </w:rPr>
        <w:t>黄毓英</w:t>
      </w:r>
    </w:p>
    <w:p w14:paraId="1A785CA8">
      <w:pPr>
        <w:pStyle w:val="2"/>
        <w:spacing w:before="85" w:line="219" w:lineRule="auto"/>
      </w:pPr>
      <w:r>
        <w:rPr>
          <w:rFonts w:ascii="Times New Roman" w:hAnsi="Times New Roman" w:eastAsia="Times New Roman" w:cs="Times New Roman"/>
          <w:spacing w:val="3"/>
        </w:rPr>
        <w:t xml:space="preserve">C.  </w:t>
      </w:r>
      <w:r>
        <w:rPr>
          <w:spacing w:val="3"/>
        </w:rPr>
        <w:t>黄武毅</w:t>
      </w:r>
    </w:p>
    <w:p w14:paraId="7A990AC6">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3457CAC">
      <w:pPr>
        <w:spacing w:line="412" w:lineRule="auto"/>
        <w:rPr>
          <w:rFonts w:ascii="Arial"/>
          <w:sz w:val="21"/>
        </w:rPr>
      </w:pPr>
    </w:p>
    <w:p w14:paraId="425DA59B">
      <w:pPr>
        <w:pStyle w:val="2"/>
        <w:spacing w:before="78" w:line="219" w:lineRule="auto"/>
      </w:pPr>
      <w:r>
        <w:rPr>
          <w:rFonts w:ascii="Times New Roman" w:hAnsi="Times New Roman" w:eastAsia="Times New Roman" w:cs="Times New Roman"/>
          <w:spacing w:val="8"/>
        </w:rPr>
        <w:t xml:space="preserve">107. </w:t>
      </w:r>
      <w:r>
        <w:rPr>
          <w:spacing w:val="8"/>
        </w:rPr>
        <w:t>师宗县的名称来源于(   )部</w:t>
      </w:r>
      <w:r>
        <w:rPr>
          <w:spacing w:val="7"/>
        </w:rPr>
        <w:t>落首领的名字。</w:t>
      </w:r>
    </w:p>
    <w:p w14:paraId="55A25340">
      <w:pPr>
        <w:pStyle w:val="2"/>
        <w:spacing w:before="117" w:line="221"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漏江</w:t>
      </w:r>
    </w:p>
    <w:p w14:paraId="3DD59D11">
      <w:pPr>
        <w:pStyle w:val="2"/>
        <w:spacing w:before="109"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21"/>
          <w:w w:val="101"/>
          <w:sz w:val="22"/>
          <w:szCs w:val="22"/>
        </w:rPr>
        <w:t xml:space="preserve">  </w:t>
      </w:r>
      <w:r>
        <w:rPr>
          <w:spacing w:val="-5"/>
          <w:sz w:val="22"/>
          <w:szCs w:val="22"/>
        </w:rPr>
        <w:t>戎</w:t>
      </w:r>
      <w:r>
        <w:rPr>
          <w:spacing w:val="-12"/>
          <w:sz w:val="22"/>
          <w:szCs w:val="22"/>
        </w:rPr>
        <w:t xml:space="preserve"> </w:t>
      </w:r>
      <w:r>
        <w:rPr>
          <w:spacing w:val="-5"/>
          <w:sz w:val="22"/>
          <w:szCs w:val="22"/>
        </w:rPr>
        <w:t>州</w:t>
      </w:r>
    </w:p>
    <w:p w14:paraId="0D50B25D">
      <w:pPr>
        <w:pStyle w:val="2"/>
        <w:spacing w:before="131"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rPr>
        <w:t xml:space="preserve">  </w:t>
      </w:r>
      <w:r>
        <w:rPr>
          <w:spacing w:val="-1"/>
        </w:rPr>
        <w:t>东爨乌蛮</w:t>
      </w:r>
    </w:p>
    <w:p w14:paraId="476866B5">
      <w:pPr>
        <w:pStyle w:val="2"/>
        <w:spacing w:before="85"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石城</w:t>
      </w:r>
    </w:p>
    <w:p w14:paraId="160778F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0D7EDEB">
      <w:pPr>
        <w:spacing w:line="419" w:lineRule="auto"/>
        <w:rPr>
          <w:rFonts w:ascii="Arial"/>
          <w:sz w:val="21"/>
        </w:rPr>
      </w:pPr>
    </w:p>
    <w:p w14:paraId="36CAA4CE">
      <w:pPr>
        <w:pStyle w:val="2"/>
        <w:spacing w:before="78" w:line="297" w:lineRule="auto"/>
        <w:ind w:right="63"/>
      </w:pPr>
      <w:r>
        <w:rPr>
          <w:rFonts w:ascii="Times New Roman" w:hAnsi="Times New Roman" w:eastAsia="Times New Roman" w:cs="Times New Roman"/>
          <w:spacing w:val="-8"/>
        </w:rPr>
        <w:t xml:space="preserve">108. </w:t>
      </w:r>
      <w:r>
        <w:rPr>
          <w:spacing w:val="-8"/>
        </w:rPr>
        <w:t>在陆良县城郊有一寺庙，曰“普济寺”,普济寺中有一茶花，号称“(    )”,</w:t>
      </w:r>
      <w:r>
        <w:rPr>
          <w:spacing w:val="3"/>
        </w:rPr>
        <w:t xml:space="preserve"> </w:t>
      </w:r>
      <w:r>
        <w:rPr>
          <w:spacing w:val="-4"/>
        </w:rPr>
        <w:t>此茶花有着悠久的历史。</w:t>
      </w:r>
    </w:p>
    <w:p w14:paraId="401A20BE">
      <w:pPr>
        <w:pStyle w:val="2"/>
        <w:spacing w:before="3" w:line="221" w:lineRule="auto"/>
      </w:pPr>
      <w:r>
        <w:rPr>
          <w:rFonts w:ascii="Times New Roman" w:hAnsi="Times New Roman" w:eastAsia="Times New Roman" w:cs="Times New Roman"/>
          <w:spacing w:val="-1"/>
        </w:rPr>
        <w:t>A.</w:t>
      </w:r>
      <w:r>
        <w:rPr>
          <w:rFonts w:ascii="Times New Roman" w:hAnsi="Times New Roman" w:eastAsia="Times New Roman" w:cs="Times New Roman"/>
          <w:spacing w:val="11"/>
        </w:rPr>
        <w:t xml:space="preserve">  </w:t>
      </w:r>
      <w:r>
        <w:rPr>
          <w:spacing w:val="-1"/>
        </w:rPr>
        <w:t>陆良至秀</w:t>
      </w:r>
    </w:p>
    <w:p w14:paraId="2FC7DCA9">
      <w:pPr>
        <w:pStyle w:val="2"/>
        <w:spacing w:before="11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滇东奇葩</w:t>
      </w:r>
    </w:p>
    <w:p w14:paraId="01429203">
      <w:pPr>
        <w:pStyle w:val="2"/>
        <w:spacing w:before="95"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天生奇葩</w:t>
      </w:r>
    </w:p>
    <w:p w14:paraId="4AF8A87B">
      <w:pPr>
        <w:pStyle w:val="2"/>
        <w:spacing w:before="105" w:line="221" w:lineRule="auto"/>
      </w:pPr>
      <w:r>
        <w:rPr>
          <w:rFonts w:ascii="Times New Roman" w:hAnsi="Times New Roman" w:eastAsia="Times New Roman" w:cs="Times New Roman"/>
          <w:spacing w:val="2"/>
        </w:rPr>
        <w:t xml:space="preserve">D.  </w:t>
      </w:r>
      <w:r>
        <w:rPr>
          <w:spacing w:val="2"/>
        </w:rPr>
        <w:t>云南名花</w:t>
      </w:r>
    </w:p>
    <w:p w14:paraId="550D72F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1C45E3B">
      <w:pPr>
        <w:spacing w:line="432" w:lineRule="auto"/>
        <w:rPr>
          <w:rFonts w:ascii="Arial"/>
          <w:sz w:val="21"/>
        </w:rPr>
      </w:pPr>
    </w:p>
    <w:p w14:paraId="5B85B276">
      <w:pPr>
        <w:pStyle w:val="2"/>
        <w:spacing w:before="79" w:line="219" w:lineRule="auto"/>
      </w:pPr>
      <w:r>
        <w:rPr>
          <w:rFonts w:ascii="Times New Roman" w:hAnsi="Times New Roman" w:eastAsia="Times New Roman" w:cs="Times New Roman"/>
          <w:spacing w:val="4"/>
        </w:rPr>
        <w:t>109.</w:t>
      </w:r>
      <w:r>
        <w:rPr>
          <w:rFonts w:ascii="Times New Roman" w:hAnsi="Times New Roman" w:eastAsia="Times New Roman" w:cs="Times New Roman"/>
          <w:spacing w:val="-12"/>
        </w:rPr>
        <w:t xml:space="preserve"> </w:t>
      </w:r>
      <w:r>
        <w:rPr>
          <w:spacing w:val="4"/>
        </w:rPr>
        <w:t>每一届罗平油菜花文化旅游节的活</w:t>
      </w:r>
      <w:r>
        <w:rPr>
          <w:spacing w:val="3"/>
        </w:rPr>
        <w:t>动时长是(</w:t>
      </w:r>
      <w:r>
        <w:rPr>
          <w:spacing w:val="54"/>
        </w:rPr>
        <w:t xml:space="preserve">  </w:t>
      </w:r>
      <w:r>
        <w:rPr>
          <w:spacing w:val="3"/>
        </w:rPr>
        <w:t>)。</w:t>
      </w:r>
    </w:p>
    <w:p w14:paraId="0A7D1A26">
      <w:pPr>
        <w:pStyle w:val="2"/>
        <w:spacing w:before="8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9"/>
        </w:rPr>
        <w:t xml:space="preserve"> </w:t>
      </w:r>
      <w:r>
        <w:rPr>
          <w:spacing w:val="5"/>
        </w:rPr>
        <w:t>一个月</w:t>
      </w:r>
    </w:p>
    <w:p w14:paraId="27E6B283">
      <w:pPr>
        <w:pStyle w:val="2"/>
        <w:spacing w:before="12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两个半月</w:t>
      </w:r>
    </w:p>
    <w:p w14:paraId="08088E2D">
      <w:pPr>
        <w:pStyle w:val="2"/>
        <w:spacing w:before="8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1"/>
        </w:rPr>
        <w:t xml:space="preserve">  </w:t>
      </w:r>
      <w:r>
        <w:rPr>
          <w:spacing w:val="3"/>
        </w:rPr>
        <w:t>三个月</w:t>
      </w:r>
    </w:p>
    <w:p w14:paraId="21A53D67">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半年</w:t>
      </w:r>
    </w:p>
    <w:p w14:paraId="0C5EDFD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A8CABF8">
      <w:pPr>
        <w:spacing w:line="431" w:lineRule="auto"/>
        <w:rPr>
          <w:rFonts w:ascii="Arial"/>
          <w:sz w:val="21"/>
        </w:rPr>
      </w:pPr>
    </w:p>
    <w:p w14:paraId="2F6111A6">
      <w:pPr>
        <w:pStyle w:val="2"/>
        <w:spacing w:before="78" w:line="219" w:lineRule="auto"/>
      </w:pPr>
      <w:r>
        <w:rPr>
          <w:rFonts w:ascii="Times New Roman" w:hAnsi="Times New Roman" w:eastAsia="Times New Roman" w:cs="Times New Roman"/>
          <w:spacing w:val="8"/>
        </w:rPr>
        <w:t xml:space="preserve">110. </w:t>
      </w:r>
      <w:r>
        <w:rPr>
          <w:spacing w:val="8"/>
        </w:rPr>
        <w:t>曲靖市麒麟区在(   )首次设立行政机构。</w:t>
      </w:r>
    </w:p>
    <w:p w14:paraId="47672FFB">
      <w:pPr>
        <w:pStyle w:val="2"/>
        <w:spacing w:before="100" w:line="221" w:lineRule="auto"/>
      </w:pPr>
      <w:r>
        <w:rPr>
          <w:rFonts w:ascii="Times New Roman" w:hAnsi="Times New Roman" w:eastAsia="Times New Roman" w:cs="Times New Roman"/>
          <w:spacing w:val="-4"/>
        </w:rPr>
        <w:t>A.</w:t>
      </w:r>
      <w:r>
        <w:rPr>
          <w:rFonts w:ascii="Times New Roman" w:hAnsi="Times New Roman" w:eastAsia="Times New Roman" w:cs="Times New Roman"/>
          <w:spacing w:val="17"/>
        </w:rPr>
        <w:t xml:space="preserve">  </w:t>
      </w:r>
      <w:r>
        <w:rPr>
          <w:spacing w:val="-4"/>
        </w:rPr>
        <w:t>西汉</w:t>
      </w:r>
    </w:p>
    <w:p w14:paraId="44184B31">
      <w:pPr>
        <w:pStyle w:val="2"/>
        <w:spacing w:before="100"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东汉</w:t>
      </w:r>
    </w:p>
    <w:p w14:paraId="3B185150">
      <w:pPr>
        <w:pStyle w:val="2"/>
        <w:spacing w:before="11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5"/>
        </w:rPr>
        <w:t xml:space="preserve">  </w:t>
      </w:r>
      <w:r>
        <w:rPr>
          <w:spacing w:val="1"/>
        </w:rPr>
        <w:t>唐朝</w:t>
      </w:r>
    </w:p>
    <w:p w14:paraId="02061DD8">
      <w:pPr>
        <w:pStyle w:val="2"/>
        <w:spacing w:before="9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宋朝</w:t>
      </w:r>
    </w:p>
    <w:p w14:paraId="464F26B8">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3D63D7">
      <w:pPr>
        <w:spacing w:line="422" w:lineRule="auto"/>
        <w:rPr>
          <w:rFonts w:ascii="Arial"/>
          <w:sz w:val="21"/>
        </w:rPr>
      </w:pPr>
    </w:p>
    <w:p w14:paraId="1039EFEE">
      <w:pPr>
        <w:pStyle w:val="2"/>
        <w:spacing w:before="79" w:line="309" w:lineRule="auto"/>
        <w:ind w:right="70"/>
      </w:pPr>
      <w:r>
        <w:rPr>
          <w:rFonts w:ascii="Times New Roman" w:hAnsi="Times New Roman" w:eastAsia="Times New Roman" w:cs="Times New Roman"/>
          <w:spacing w:val="-3"/>
        </w:rPr>
        <w:t xml:space="preserve">111. </w:t>
      </w:r>
      <w:r>
        <w:rPr>
          <w:spacing w:val="-3"/>
        </w:rPr>
        <w:t>重九英烈黄毓英，云南会泽金钟镇屏人。云南光复后被任命为“援黔遵义支</w:t>
      </w:r>
      <w:r>
        <w:rPr>
          <w:spacing w:val="6"/>
        </w:rPr>
        <w:t xml:space="preserve"> </w:t>
      </w:r>
      <w:r>
        <w:rPr>
          <w:spacing w:val="10"/>
        </w:rPr>
        <w:t>队”副队长，赴贵州帮助平叛。1912年5月7日奉命率部回滇，途中遭匪徒袭</w:t>
      </w:r>
    </w:p>
    <w:p w14:paraId="6B9C7002">
      <w:pPr>
        <w:spacing w:line="309" w:lineRule="auto"/>
        <w:sectPr>
          <w:pgSz w:w="11910" w:h="16830"/>
          <w:pgMar w:top="1430" w:right="1786" w:bottom="400" w:left="1759" w:header="0" w:footer="0" w:gutter="0"/>
          <w:cols w:space="720" w:num="1"/>
        </w:sectPr>
      </w:pPr>
    </w:p>
    <w:p w14:paraId="2FA899DB">
      <w:pPr>
        <w:pStyle w:val="2"/>
        <w:spacing w:before="79" w:line="219" w:lineRule="auto"/>
      </w:pPr>
      <w:r>
        <w:rPr>
          <w:spacing w:val="7"/>
        </w:rPr>
        <w:t>击身亡，(</w:t>
      </w:r>
      <w:r>
        <w:rPr>
          <w:spacing w:val="55"/>
        </w:rPr>
        <w:t xml:space="preserve">  </w:t>
      </w:r>
      <w:r>
        <w:rPr>
          <w:spacing w:val="7"/>
        </w:rPr>
        <w:t>)为其题写墓志铭。</w:t>
      </w:r>
    </w:p>
    <w:p w14:paraId="27F015B3">
      <w:pPr>
        <w:pStyle w:val="2"/>
        <w:spacing w:before="10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蔡鄂</w:t>
      </w:r>
    </w:p>
    <w:p w14:paraId="3ED14B90">
      <w:pPr>
        <w:pStyle w:val="2"/>
        <w:spacing w:before="9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蔡锷</w:t>
      </w:r>
    </w:p>
    <w:p w14:paraId="6302C119">
      <w:pPr>
        <w:pStyle w:val="2"/>
        <w:spacing w:before="95" w:line="220"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孙中山</w:t>
      </w:r>
    </w:p>
    <w:p w14:paraId="3E2222A6">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5CA1EA5">
      <w:pPr>
        <w:spacing w:line="411" w:lineRule="auto"/>
        <w:rPr>
          <w:rFonts w:ascii="Arial"/>
          <w:sz w:val="21"/>
        </w:rPr>
      </w:pPr>
    </w:p>
    <w:p w14:paraId="3623CFE2">
      <w:pPr>
        <w:pStyle w:val="2"/>
        <w:spacing w:before="79" w:line="219" w:lineRule="auto"/>
      </w:pPr>
      <w:r>
        <w:rPr>
          <w:spacing w:val="11"/>
        </w:rPr>
        <w:t>112.1954年10月，宜良专区并入曲靖专区，师宗县隶属(</w:t>
      </w:r>
      <w:r>
        <w:rPr>
          <w:spacing w:val="5"/>
        </w:rPr>
        <w:t xml:space="preserve">   </w:t>
      </w:r>
      <w:r>
        <w:rPr>
          <w:spacing w:val="11"/>
        </w:rPr>
        <w:t>)专区。</w:t>
      </w:r>
    </w:p>
    <w:p w14:paraId="1FB38784">
      <w:pPr>
        <w:pStyle w:val="2"/>
        <w:spacing w:before="107"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罗盘专区</w:t>
      </w:r>
    </w:p>
    <w:p w14:paraId="4B27F364">
      <w:pPr>
        <w:pStyle w:val="2"/>
        <w:spacing w:before="102" w:line="219" w:lineRule="auto"/>
      </w:pPr>
      <w:r>
        <w:rPr>
          <w:rFonts w:ascii="Times New Roman" w:hAnsi="Times New Roman" w:eastAsia="Times New Roman" w:cs="Times New Roman"/>
          <w:spacing w:val="7"/>
        </w:rPr>
        <w:t>B.</w:t>
      </w:r>
      <w:r>
        <w:rPr>
          <w:rFonts w:ascii="Times New Roman" w:hAnsi="Times New Roman" w:eastAsia="Times New Roman" w:cs="Times New Roman"/>
          <w:spacing w:val="47"/>
          <w:w w:val="101"/>
        </w:rPr>
        <w:t xml:space="preserve"> </w:t>
      </w:r>
      <w:r>
        <w:rPr>
          <w:spacing w:val="7"/>
        </w:rPr>
        <w:t>曲靖专区</w:t>
      </w:r>
    </w:p>
    <w:p w14:paraId="62D69032">
      <w:pPr>
        <w:pStyle w:val="2"/>
        <w:spacing w:before="107"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宜良专区</w:t>
      </w:r>
    </w:p>
    <w:p w14:paraId="40734CE5">
      <w:pPr>
        <w:pStyle w:val="2"/>
        <w:spacing w:before="112"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4"/>
        </w:rPr>
        <w:t xml:space="preserve">  </w:t>
      </w:r>
      <w:r>
        <w:rPr>
          <w:spacing w:val="-2"/>
        </w:rPr>
        <w:t>弥勒专区</w:t>
      </w:r>
    </w:p>
    <w:p w14:paraId="6AFD5F3D">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02BB855">
      <w:pPr>
        <w:spacing w:line="429" w:lineRule="auto"/>
        <w:rPr>
          <w:rFonts w:ascii="Arial"/>
          <w:sz w:val="21"/>
        </w:rPr>
      </w:pPr>
    </w:p>
    <w:p w14:paraId="55064741">
      <w:pPr>
        <w:pStyle w:val="2"/>
        <w:spacing w:before="78" w:line="216" w:lineRule="auto"/>
      </w:pPr>
      <w:r>
        <w:rPr>
          <w:rFonts w:ascii="Times New Roman" w:hAnsi="Times New Roman" w:eastAsia="Times New Roman" w:cs="Times New Roman"/>
          <w:spacing w:val="11"/>
        </w:rPr>
        <w:t xml:space="preserve">113. </w:t>
      </w:r>
      <w:r>
        <w:rPr>
          <w:spacing w:val="11"/>
        </w:rPr>
        <w:t>洪武十八年(1385年),原本的“曲靖总管府”被改为(</w:t>
      </w:r>
      <w:r>
        <w:rPr>
          <w:spacing w:val="60"/>
        </w:rPr>
        <w:t xml:space="preserve">  </w:t>
      </w:r>
      <w:r>
        <w:rPr>
          <w:spacing w:val="11"/>
        </w:rPr>
        <w:t>)。</w:t>
      </w:r>
    </w:p>
    <w:p w14:paraId="008AE6BC">
      <w:pPr>
        <w:pStyle w:val="2"/>
        <w:spacing w:before="72" w:line="219" w:lineRule="auto"/>
        <w:rPr>
          <w:sz w:val="26"/>
          <w:szCs w:val="26"/>
        </w:rPr>
      </w:pPr>
      <w:r>
        <w:rPr>
          <w:rFonts w:ascii="Times New Roman" w:hAnsi="Times New Roman" w:eastAsia="Times New Roman" w:cs="Times New Roman"/>
          <w:spacing w:val="-12"/>
          <w:sz w:val="26"/>
          <w:szCs w:val="26"/>
        </w:rPr>
        <w:t>A.</w:t>
      </w:r>
      <w:r>
        <w:rPr>
          <w:rFonts w:ascii="Times New Roman" w:hAnsi="Times New Roman" w:eastAsia="Times New Roman" w:cs="Times New Roman"/>
          <w:spacing w:val="52"/>
          <w:w w:val="101"/>
          <w:sz w:val="26"/>
          <w:szCs w:val="26"/>
        </w:rPr>
        <w:t xml:space="preserve"> </w:t>
      </w:r>
      <w:r>
        <w:rPr>
          <w:spacing w:val="-12"/>
          <w:sz w:val="26"/>
          <w:szCs w:val="26"/>
        </w:rPr>
        <w:t>曲靖军政府</w:t>
      </w:r>
    </w:p>
    <w:p w14:paraId="3DA23AC5">
      <w:pPr>
        <w:pStyle w:val="2"/>
        <w:spacing w:before="121"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曲靖军民府</w:t>
      </w:r>
    </w:p>
    <w:p w14:paraId="6389CC0B">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1"/>
          <w:w w:val="101"/>
        </w:rPr>
        <w:t xml:space="preserve">  </w:t>
      </w:r>
      <w:r>
        <w:rPr>
          <w:spacing w:val="-2"/>
        </w:rPr>
        <w:t>曲靖巡抚府</w:t>
      </w:r>
    </w:p>
    <w:p w14:paraId="61C04F5B">
      <w:pPr>
        <w:pStyle w:val="2"/>
        <w:spacing w:before="85" w:line="219" w:lineRule="auto"/>
      </w:pPr>
      <w:r>
        <w:rPr>
          <w:rFonts w:ascii="Times New Roman" w:hAnsi="Times New Roman" w:eastAsia="Times New Roman" w:cs="Times New Roman"/>
          <w:spacing w:val="6"/>
        </w:rPr>
        <w:t>D.</w:t>
      </w:r>
      <w:r>
        <w:rPr>
          <w:rFonts w:ascii="Times New Roman" w:hAnsi="Times New Roman" w:eastAsia="Times New Roman" w:cs="Times New Roman"/>
          <w:spacing w:val="34"/>
          <w:w w:val="101"/>
        </w:rPr>
        <w:t xml:space="preserve"> </w:t>
      </w:r>
      <w:r>
        <w:rPr>
          <w:spacing w:val="6"/>
        </w:rPr>
        <w:t>曲靖知府衙门</w:t>
      </w:r>
    </w:p>
    <w:p w14:paraId="0E5AD118">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E6B26EA">
      <w:pPr>
        <w:spacing w:line="411" w:lineRule="auto"/>
        <w:rPr>
          <w:rFonts w:ascii="Arial"/>
          <w:sz w:val="21"/>
        </w:rPr>
      </w:pPr>
    </w:p>
    <w:p w14:paraId="05BB85F8">
      <w:pPr>
        <w:pStyle w:val="2"/>
        <w:spacing w:before="78" w:line="219" w:lineRule="auto"/>
      </w:pPr>
      <w:r>
        <w:rPr>
          <w:rFonts w:ascii="Times New Roman" w:hAnsi="Times New Roman" w:eastAsia="Times New Roman" w:cs="Times New Roman"/>
          <w:spacing w:val="8"/>
        </w:rPr>
        <w:t xml:space="preserve">114. </w:t>
      </w:r>
      <w:r>
        <w:rPr>
          <w:spacing w:val="8"/>
        </w:rPr>
        <w:t>罗平油菜花文化旅游节通常在每年(</w:t>
      </w:r>
      <w:r>
        <w:rPr>
          <w:spacing w:val="64"/>
        </w:rPr>
        <w:t xml:space="preserve">  </w:t>
      </w:r>
      <w:r>
        <w:rPr>
          <w:spacing w:val="8"/>
        </w:rPr>
        <w:t>)开幕。</w:t>
      </w:r>
    </w:p>
    <w:p w14:paraId="2998390A">
      <w:pPr>
        <w:pStyle w:val="2"/>
        <w:spacing w:before="12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0"/>
          <w:w w:val="101"/>
        </w:rPr>
        <w:t xml:space="preserve">  </w:t>
      </w:r>
      <w:r>
        <w:rPr>
          <w:spacing w:val="-4"/>
        </w:rPr>
        <w:t>农历正月初一</w:t>
      </w:r>
    </w:p>
    <w:p w14:paraId="5FDE6B84">
      <w:pPr>
        <w:pStyle w:val="2"/>
        <w:spacing w:before="85" w:line="219" w:lineRule="auto"/>
      </w:pPr>
      <w:r>
        <w:rPr>
          <w:rFonts w:ascii="Times New Roman" w:hAnsi="Times New Roman" w:eastAsia="Times New Roman" w:cs="Times New Roman"/>
        </w:rPr>
        <w:t xml:space="preserve">B.  </w:t>
      </w:r>
      <w:r>
        <w:t>农历正月十五</w:t>
      </w:r>
    </w:p>
    <w:p w14:paraId="69D70787">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农历腊月二十</w:t>
      </w:r>
    </w:p>
    <w:p w14:paraId="678E424C">
      <w:pPr>
        <w:pStyle w:val="2"/>
        <w:spacing w:before="106" w:line="220" w:lineRule="auto"/>
      </w:pPr>
      <w:r>
        <w:rPr>
          <w:rFonts w:ascii="Times New Roman" w:hAnsi="Times New Roman" w:eastAsia="Times New Roman" w:cs="Times New Roman"/>
          <w:spacing w:val="-9"/>
        </w:rPr>
        <w:t>D.</w:t>
      </w:r>
      <w:r>
        <w:rPr>
          <w:rFonts w:ascii="Times New Roman" w:hAnsi="Times New Roman" w:eastAsia="Times New Roman" w:cs="Times New Roman"/>
          <w:spacing w:val="24"/>
          <w:w w:val="101"/>
        </w:rPr>
        <w:t xml:space="preserve">  </w:t>
      </w:r>
      <w:r>
        <w:rPr>
          <w:spacing w:val="-9"/>
        </w:rPr>
        <w:t>阳历春节</w:t>
      </w:r>
    </w:p>
    <w:p w14:paraId="056BCEB3">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DFF1870">
      <w:pPr>
        <w:spacing w:line="431" w:lineRule="auto"/>
        <w:rPr>
          <w:rFonts w:ascii="Arial"/>
          <w:sz w:val="21"/>
        </w:rPr>
      </w:pPr>
    </w:p>
    <w:p w14:paraId="660B87A5">
      <w:pPr>
        <w:pStyle w:val="2"/>
        <w:spacing w:before="78" w:line="219" w:lineRule="auto"/>
      </w:pPr>
      <w:r>
        <w:rPr>
          <w:rFonts w:ascii="Times New Roman" w:hAnsi="Times New Roman" w:eastAsia="Times New Roman" w:cs="Times New Roman"/>
          <w:spacing w:val="6"/>
        </w:rPr>
        <w:t xml:space="preserve">115. </w:t>
      </w:r>
      <w:r>
        <w:rPr>
          <w:spacing w:val="6"/>
        </w:rPr>
        <w:t>下列关于曲靖市麒麟区在1997</w:t>
      </w:r>
      <w:r>
        <w:rPr>
          <w:spacing w:val="5"/>
        </w:rPr>
        <w:t>年经历的重大变革说法正确的是(</w:t>
      </w:r>
      <w:r>
        <w:rPr>
          <w:spacing w:val="54"/>
        </w:rPr>
        <w:t xml:space="preserve">  </w:t>
      </w:r>
      <w:r>
        <w:rPr>
          <w:spacing w:val="5"/>
        </w:rPr>
        <w:t>)。</w:t>
      </w:r>
    </w:p>
    <w:p w14:paraId="1DB2B23B">
      <w:pPr>
        <w:pStyle w:val="2"/>
        <w:spacing w:before="8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撤县设市</w:t>
      </w:r>
    </w:p>
    <w:p w14:paraId="640D1DE2">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撤地设市</w:t>
      </w:r>
    </w:p>
    <w:p w14:paraId="12235379">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撤市设区</w:t>
      </w:r>
    </w:p>
    <w:p w14:paraId="067AAC06">
      <w:pPr>
        <w:pStyle w:val="2"/>
        <w:spacing w:before="106" w:line="220" w:lineRule="auto"/>
      </w:pPr>
      <w:r>
        <w:rPr>
          <w:rFonts w:ascii="Times New Roman" w:hAnsi="Times New Roman" w:eastAsia="Times New Roman" w:cs="Times New Roman"/>
          <w:spacing w:val="-6"/>
        </w:rPr>
        <w:t>D.</w:t>
      </w:r>
      <w:r>
        <w:rPr>
          <w:rFonts w:ascii="Times New Roman" w:hAnsi="Times New Roman" w:eastAsia="Times New Roman" w:cs="Times New Roman"/>
          <w:spacing w:val="12"/>
        </w:rPr>
        <w:t xml:space="preserve">  </w:t>
      </w:r>
      <w:r>
        <w:rPr>
          <w:spacing w:val="-6"/>
        </w:rPr>
        <w:t>撤区设县</w:t>
      </w:r>
    </w:p>
    <w:p w14:paraId="0D12EBC3">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5721BA">
      <w:pPr>
        <w:spacing w:line="431" w:lineRule="auto"/>
        <w:rPr>
          <w:rFonts w:ascii="Arial"/>
          <w:sz w:val="21"/>
        </w:rPr>
      </w:pPr>
    </w:p>
    <w:p w14:paraId="15F9F994">
      <w:pPr>
        <w:pStyle w:val="2"/>
        <w:spacing w:before="78" w:line="219" w:lineRule="auto"/>
      </w:pPr>
      <w:r>
        <w:rPr>
          <w:rFonts w:ascii="Times New Roman" w:hAnsi="Times New Roman" w:eastAsia="Times New Roman" w:cs="Times New Roman"/>
          <w:spacing w:val="-3"/>
        </w:rPr>
        <w:t>116.</w:t>
      </w:r>
      <w:r>
        <w:rPr>
          <w:rFonts w:ascii="Times New Roman" w:hAnsi="Times New Roman" w:eastAsia="Times New Roman" w:cs="Times New Roman"/>
          <w:spacing w:val="5"/>
        </w:rPr>
        <w:t xml:space="preserve"> </w:t>
      </w:r>
      <w:r>
        <w:rPr>
          <w:spacing w:val="-3"/>
        </w:rPr>
        <w:t>重九英烈黄毓英，云南会泽金钟镇屏人。云南光复后被任命为“援黔遵义支</w:t>
      </w:r>
    </w:p>
    <w:p w14:paraId="3756563A">
      <w:pPr>
        <w:spacing w:line="219" w:lineRule="auto"/>
        <w:sectPr>
          <w:pgSz w:w="11910" w:h="16830"/>
          <w:pgMar w:top="1430" w:right="1786" w:bottom="400" w:left="1759" w:header="0" w:footer="0" w:gutter="0"/>
          <w:cols w:space="720" w:num="1"/>
        </w:sectPr>
      </w:pPr>
    </w:p>
    <w:p w14:paraId="7559AD4E">
      <w:pPr>
        <w:pStyle w:val="2"/>
        <w:spacing w:before="77" w:line="293" w:lineRule="auto"/>
        <w:ind w:right="71"/>
      </w:pPr>
      <w:r>
        <w:rPr>
          <w:spacing w:val="10"/>
        </w:rPr>
        <w:t xml:space="preserve">队”副队长，赴贵州帮助平叛。1912年5月7日奉命率部回滇，途中遭匪徒袭 </w:t>
      </w:r>
      <w:r>
        <w:rPr>
          <w:spacing w:val="3"/>
        </w:rPr>
        <w:t>击身亡，三迤士民为其铸铜像，并在翠湖南面建(</w:t>
      </w:r>
      <w:r>
        <w:rPr>
          <w:spacing w:val="61"/>
        </w:rPr>
        <w:t xml:space="preserve">  </w:t>
      </w:r>
      <w:r>
        <w:rPr>
          <w:spacing w:val="3"/>
        </w:rPr>
        <w:t>)。</w:t>
      </w:r>
    </w:p>
    <w:p w14:paraId="79637744">
      <w:pPr>
        <w:pStyle w:val="2"/>
        <w:spacing w:line="219" w:lineRule="auto"/>
      </w:pPr>
      <w:r>
        <w:rPr>
          <w:rFonts w:ascii="Times New Roman" w:hAnsi="Times New Roman" w:eastAsia="Times New Roman" w:cs="Times New Roman"/>
          <w:spacing w:val="-1"/>
        </w:rPr>
        <w:t>A.</w:t>
      </w:r>
      <w:r>
        <w:rPr>
          <w:rFonts w:ascii="Times New Roman" w:hAnsi="Times New Roman" w:eastAsia="Times New Roman" w:cs="Times New Roman"/>
          <w:spacing w:val="8"/>
        </w:rPr>
        <w:t xml:space="preserve">  </w:t>
      </w:r>
      <w:r>
        <w:rPr>
          <w:spacing w:val="-1"/>
        </w:rPr>
        <w:t>黄毓英公祠</w:t>
      </w:r>
    </w:p>
    <w:p w14:paraId="664D99EA">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3"/>
        </w:rPr>
        <w:t xml:space="preserve">  </w:t>
      </w:r>
      <w:r>
        <w:rPr>
          <w:spacing w:val="-2"/>
        </w:rPr>
        <w:t>黄子和公祠</w:t>
      </w:r>
    </w:p>
    <w:p w14:paraId="39CE9881">
      <w:pPr>
        <w:pStyle w:val="2"/>
        <w:spacing w:before="85" w:line="219"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黄武毅公祠</w:t>
      </w:r>
    </w:p>
    <w:p w14:paraId="16F63F0E">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86E8CB9">
      <w:pPr>
        <w:spacing w:line="432" w:lineRule="auto"/>
        <w:rPr>
          <w:rFonts w:ascii="Arial"/>
          <w:sz w:val="21"/>
        </w:rPr>
      </w:pPr>
    </w:p>
    <w:p w14:paraId="3D3F2D00">
      <w:pPr>
        <w:pStyle w:val="2"/>
        <w:spacing w:before="78" w:line="219" w:lineRule="auto"/>
      </w:pPr>
      <w:r>
        <w:rPr>
          <w:rFonts w:ascii="Times New Roman" w:hAnsi="Times New Roman" w:eastAsia="Times New Roman" w:cs="Times New Roman"/>
          <w:spacing w:val="5"/>
        </w:rPr>
        <w:t xml:space="preserve">117. </w:t>
      </w:r>
      <w:r>
        <w:rPr>
          <w:spacing w:val="5"/>
        </w:rPr>
        <w:t>师宗县全县总人口中，少数民族人口占比约为(</w:t>
      </w:r>
      <w:r>
        <w:rPr>
          <w:spacing w:val="49"/>
        </w:rPr>
        <w:t xml:space="preserve">  </w:t>
      </w:r>
      <w:r>
        <w:rPr>
          <w:spacing w:val="5"/>
        </w:rPr>
        <w:t>)。</w:t>
      </w:r>
      <w:r>
        <w:rPr>
          <w:spacing w:val="4"/>
        </w:rPr>
        <w:t>(取整数百分比)</w:t>
      </w:r>
    </w:p>
    <w:p w14:paraId="445A8525">
      <w:pPr>
        <w:spacing w:before="149"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A.10%</w:t>
      </w:r>
    </w:p>
    <w:p w14:paraId="7CD782CE">
      <w:pPr>
        <w:spacing w:before="199"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B.15%</w:t>
      </w:r>
    </w:p>
    <w:p w14:paraId="605CEEB7">
      <w:pPr>
        <w:spacing w:before="179" w:line="188" w:lineRule="auto"/>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C.20%</w:t>
      </w:r>
    </w:p>
    <w:p w14:paraId="3BDE4DCE">
      <w:pPr>
        <w:spacing w:before="196"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D.25%</w:t>
      </w:r>
    </w:p>
    <w:p w14:paraId="44DFFDD9">
      <w:pPr>
        <w:pStyle w:val="2"/>
        <w:spacing w:before="13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D14667E">
      <w:pPr>
        <w:spacing w:line="409" w:lineRule="auto"/>
        <w:rPr>
          <w:rFonts w:ascii="Arial"/>
          <w:sz w:val="21"/>
        </w:rPr>
      </w:pPr>
    </w:p>
    <w:p w14:paraId="4A677397">
      <w:pPr>
        <w:pStyle w:val="2"/>
        <w:spacing w:before="78" w:line="302" w:lineRule="auto"/>
        <w:ind w:right="103"/>
      </w:pPr>
      <w:r>
        <w:rPr>
          <w:rFonts w:ascii="Times New Roman" w:hAnsi="Times New Roman" w:eastAsia="Times New Roman" w:cs="Times New Roman"/>
          <w:spacing w:val="15"/>
        </w:rPr>
        <w:t xml:space="preserve">118. </w:t>
      </w:r>
      <w:r>
        <w:rPr>
          <w:spacing w:val="15"/>
        </w:rPr>
        <w:t>洪武二十年(1387年),(</w:t>
      </w:r>
      <w:r>
        <w:rPr>
          <w:spacing w:val="6"/>
        </w:rPr>
        <w:t xml:space="preserve">   </w:t>
      </w:r>
      <w:r>
        <w:rPr>
          <w:spacing w:val="15"/>
        </w:rPr>
        <w:t>)叛明，并控制了包</w:t>
      </w:r>
      <w:r>
        <w:rPr>
          <w:spacing w:val="14"/>
        </w:rPr>
        <w:t>括陆梁、曲靖、富源、</w:t>
      </w:r>
      <w:r>
        <w:t xml:space="preserve"> </w:t>
      </w:r>
      <w:r>
        <w:rPr>
          <w:spacing w:val="-4"/>
        </w:rPr>
        <w:t>罗平等在内的部分地区。</w:t>
      </w:r>
    </w:p>
    <w:p w14:paraId="0ADC1E43">
      <w:pPr>
        <w:pStyle w:val="2"/>
        <w:spacing w:before="1"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3"/>
        </w:rPr>
        <w:t xml:space="preserve">  </w:t>
      </w:r>
      <w:r>
        <w:rPr>
          <w:spacing w:val="-4"/>
        </w:rPr>
        <w:t>阿纳</w:t>
      </w:r>
    </w:p>
    <w:p w14:paraId="5D8D0252">
      <w:pPr>
        <w:pStyle w:val="2"/>
        <w:spacing w:before="103" w:line="221" w:lineRule="auto"/>
      </w:pPr>
      <w:r>
        <w:rPr>
          <w:rFonts w:ascii="Times New Roman" w:hAnsi="Times New Roman" w:eastAsia="Times New Roman" w:cs="Times New Roman"/>
          <w:spacing w:val="-14"/>
        </w:rPr>
        <w:t>B</w:t>
      </w:r>
      <w:r>
        <w:rPr>
          <w:spacing w:val="-14"/>
        </w:rPr>
        <w:t>.</w:t>
      </w:r>
      <w:r>
        <w:rPr>
          <w:spacing w:val="15"/>
        </w:rPr>
        <w:t xml:space="preserve"> </w:t>
      </w:r>
      <w:r>
        <w:rPr>
          <w:spacing w:val="-14"/>
        </w:rPr>
        <w:t>阿资</w:t>
      </w:r>
    </w:p>
    <w:p w14:paraId="020ECEAE">
      <w:pPr>
        <w:pStyle w:val="2"/>
        <w:spacing w:before="101"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w w:val="101"/>
        </w:rPr>
        <w:t xml:space="preserve">  </w:t>
      </w:r>
      <w:r>
        <w:rPr>
          <w:spacing w:val="-2"/>
        </w:rPr>
        <w:t>哈刺不花</w:t>
      </w:r>
    </w:p>
    <w:p w14:paraId="4435AE0C">
      <w:pPr>
        <w:pStyle w:val="2"/>
        <w:spacing w:before="106" w:line="220" w:lineRule="auto"/>
      </w:pPr>
      <w:r>
        <w:rPr>
          <w:rFonts w:ascii="Times New Roman" w:hAnsi="Times New Roman" w:eastAsia="Times New Roman" w:cs="Times New Roman"/>
          <w:spacing w:val="1"/>
        </w:rPr>
        <w:t xml:space="preserve">D.  </w:t>
      </w:r>
      <w:r>
        <w:rPr>
          <w:spacing w:val="1"/>
        </w:rPr>
        <w:t>沐英</w:t>
      </w:r>
    </w:p>
    <w:p w14:paraId="43D794A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6E107E">
      <w:pPr>
        <w:spacing w:line="431" w:lineRule="auto"/>
        <w:rPr>
          <w:rFonts w:ascii="Arial"/>
          <w:sz w:val="21"/>
        </w:rPr>
      </w:pPr>
    </w:p>
    <w:p w14:paraId="72E48912">
      <w:pPr>
        <w:pStyle w:val="2"/>
        <w:spacing w:before="78" w:line="219" w:lineRule="auto"/>
      </w:pPr>
      <w:r>
        <w:rPr>
          <w:rFonts w:ascii="Times New Roman" w:hAnsi="Times New Roman" w:eastAsia="Times New Roman" w:cs="Times New Roman"/>
        </w:rPr>
        <w:t xml:space="preserve">119. </w:t>
      </w:r>
      <w:r>
        <w:t>从</w:t>
      </w:r>
      <w:r>
        <w:rPr>
          <w:spacing w:val="90"/>
        </w:rPr>
        <w:t xml:space="preserve"> </w:t>
      </w:r>
      <w:r>
        <w:t>(</w:t>
      </w:r>
      <w:r>
        <w:rPr>
          <w:spacing w:val="59"/>
        </w:rPr>
        <w:t xml:space="preserve">  </w:t>
      </w:r>
      <w:r>
        <w:t>)开始，罗平油菜花文化旅游节已经连续举办了多届。</w:t>
      </w:r>
    </w:p>
    <w:p w14:paraId="79FE54C7">
      <w:pPr>
        <w:pStyle w:val="2"/>
        <w:spacing w:before="8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1990</w:t>
      </w:r>
      <w:r>
        <w:rPr>
          <w:spacing w:val="-53"/>
        </w:rPr>
        <w:t xml:space="preserve"> </w:t>
      </w:r>
      <w:r>
        <w:rPr>
          <w:spacing w:val="-8"/>
        </w:rPr>
        <w:t>年</w:t>
      </w:r>
    </w:p>
    <w:p w14:paraId="5330E6E8">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1995</w:t>
      </w:r>
      <w:r>
        <w:rPr>
          <w:spacing w:val="-53"/>
        </w:rPr>
        <w:t xml:space="preserve"> </w:t>
      </w:r>
      <w:r>
        <w:rPr>
          <w:spacing w:val="-5"/>
        </w:rPr>
        <w:t>年</w:t>
      </w:r>
    </w:p>
    <w:p w14:paraId="3378A5F5">
      <w:pPr>
        <w:pStyle w:val="2"/>
        <w:spacing w:before="12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1999</w:t>
      </w:r>
      <w:r>
        <w:rPr>
          <w:spacing w:val="-53"/>
        </w:rPr>
        <w:t xml:space="preserve"> </w:t>
      </w:r>
      <w:r>
        <w:rPr>
          <w:spacing w:val="-6"/>
        </w:rPr>
        <w:t>年</w:t>
      </w:r>
    </w:p>
    <w:p w14:paraId="2AA8CCD0">
      <w:pPr>
        <w:pStyle w:val="2"/>
        <w:spacing w:before="85" w:line="219" w:lineRule="auto"/>
      </w:pPr>
      <w:r>
        <w:rPr>
          <w:rFonts w:ascii="Times New Roman" w:hAnsi="Times New Roman" w:eastAsia="Times New Roman" w:cs="Times New Roman"/>
          <w:spacing w:val="-2"/>
        </w:rPr>
        <w:t xml:space="preserve">D.  </w:t>
      </w:r>
      <w:r>
        <w:rPr>
          <w:spacing w:val="-2"/>
        </w:rPr>
        <w:t>2005</w:t>
      </w:r>
      <w:r>
        <w:rPr>
          <w:spacing w:val="-47"/>
        </w:rPr>
        <w:t xml:space="preserve"> </w:t>
      </w:r>
      <w:r>
        <w:rPr>
          <w:spacing w:val="-2"/>
        </w:rPr>
        <w:t>年</w:t>
      </w:r>
    </w:p>
    <w:p w14:paraId="35B3CAC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9E02EB0">
      <w:pPr>
        <w:spacing w:line="421" w:lineRule="auto"/>
        <w:rPr>
          <w:rFonts w:ascii="Arial"/>
          <w:sz w:val="21"/>
        </w:rPr>
      </w:pPr>
    </w:p>
    <w:p w14:paraId="7940E2EF">
      <w:pPr>
        <w:pStyle w:val="2"/>
        <w:spacing w:before="78" w:line="219" w:lineRule="auto"/>
      </w:pPr>
      <w:r>
        <w:rPr>
          <w:rFonts w:ascii="Times New Roman" w:hAnsi="Times New Roman" w:eastAsia="Times New Roman" w:cs="Times New Roman"/>
          <w:spacing w:val="8"/>
        </w:rPr>
        <w:t xml:space="preserve">120. </w:t>
      </w:r>
      <w:r>
        <w:rPr>
          <w:spacing w:val="8"/>
        </w:rPr>
        <w:t>曲靖市麒麟区靖宁宝塔是全国(</w:t>
      </w:r>
      <w:r>
        <w:rPr>
          <w:spacing w:val="67"/>
        </w:rPr>
        <w:t xml:space="preserve">  </w:t>
      </w:r>
      <w:r>
        <w:rPr>
          <w:spacing w:val="8"/>
        </w:rPr>
        <w:t>)高塔。</w:t>
      </w:r>
    </w:p>
    <w:p w14:paraId="49485AFF">
      <w:pPr>
        <w:pStyle w:val="2"/>
        <w:spacing w:before="10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第一</w:t>
      </w:r>
    </w:p>
    <w:p w14:paraId="62232993">
      <w:pPr>
        <w:pStyle w:val="2"/>
        <w:spacing w:before="105" w:line="219" w:lineRule="auto"/>
      </w:pPr>
      <w:r>
        <w:rPr>
          <w:rFonts w:ascii="Times New Roman" w:hAnsi="Times New Roman" w:eastAsia="Times New Roman" w:cs="Times New Roman"/>
          <w:spacing w:val="3"/>
        </w:rPr>
        <w:t xml:space="preserve">B.  </w:t>
      </w:r>
      <w:r>
        <w:rPr>
          <w:spacing w:val="3"/>
        </w:rPr>
        <w:t>第二</w:t>
      </w:r>
    </w:p>
    <w:p w14:paraId="2E1A8E9B">
      <w:pPr>
        <w:pStyle w:val="2"/>
        <w:spacing w:before="106" w:line="219" w:lineRule="auto"/>
      </w:pPr>
      <w:r>
        <w:rPr>
          <w:rFonts w:ascii="Times New Roman" w:hAnsi="Times New Roman" w:eastAsia="Times New Roman" w:cs="Times New Roman"/>
          <w:spacing w:val="3"/>
        </w:rPr>
        <w:t xml:space="preserve">C.  </w:t>
      </w:r>
      <w:r>
        <w:rPr>
          <w:spacing w:val="3"/>
        </w:rPr>
        <w:t>第三</w:t>
      </w:r>
    </w:p>
    <w:p w14:paraId="4531682A">
      <w:pPr>
        <w:pStyle w:val="2"/>
        <w:spacing w:before="11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8"/>
        </w:rPr>
        <w:t xml:space="preserve">  </w:t>
      </w:r>
      <w:r>
        <w:rPr>
          <w:spacing w:val="-4"/>
        </w:rPr>
        <w:t>第四</w:t>
      </w:r>
    </w:p>
    <w:p w14:paraId="71A1EA5E">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D144381">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630A1DC">
      <w:pPr>
        <w:spacing w:line="377" w:lineRule="auto"/>
        <w:rPr>
          <w:rFonts w:ascii="Arial"/>
          <w:sz w:val="21"/>
        </w:rPr>
      </w:pPr>
    </w:p>
    <w:p w14:paraId="13DC19CF">
      <w:pPr>
        <w:pStyle w:val="2"/>
        <w:spacing w:before="78" w:line="291" w:lineRule="auto"/>
        <w:ind w:right="59"/>
      </w:pPr>
      <w:r>
        <w:rPr>
          <w:rFonts w:ascii="Times New Roman" w:hAnsi="Times New Roman" w:eastAsia="Times New Roman" w:cs="Times New Roman"/>
          <w:spacing w:val="4"/>
        </w:rPr>
        <w:t>121.</w:t>
      </w:r>
      <w:r>
        <w:rPr>
          <w:rFonts w:ascii="Times New Roman" w:hAnsi="Times New Roman" w:eastAsia="Times New Roman" w:cs="Times New Roman"/>
          <w:spacing w:val="-10"/>
        </w:rPr>
        <w:t xml:space="preserve"> </w:t>
      </w:r>
      <w:r>
        <w:rPr>
          <w:spacing w:val="4"/>
        </w:rPr>
        <w:t>护国元勋唐继尧，1904年官费留学日本东京振武学堂学习军事。留日期间</w:t>
      </w:r>
      <w:r>
        <w:t xml:space="preserve"> </w:t>
      </w:r>
      <w:r>
        <w:rPr>
          <w:spacing w:val="11"/>
        </w:rPr>
        <w:t>所写的(</w:t>
      </w:r>
      <w:r>
        <w:rPr>
          <w:spacing w:val="59"/>
        </w:rPr>
        <w:t xml:space="preserve">  </w:t>
      </w:r>
      <w:r>
        <w:rPr>
          <w:spacing w:val="11"/>
        </w:rPr>
        <w:t>),强烈体现了其爱国救民的思想。</w:t>
      </w:r>
    </w:p>
    <w:p w14:paraId="09990312">
      <w:pPr>
        <w:pStyle w:val="2"/>
        <w:spacing w:before="3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9"/>
          <w:w w:val="101"/>
        </w:rPr>
        <w:t xml:space="preserve"> </w:t>
      </w:r>
      <w:r>
        <w:rPr>
          <w:spacing w:val="2"/>
        </w:rPr>
        <w:t>《东川笔记》</w:t>
      </w:r>
    </w:p>
    <w:p w14:paraId="32699B50">
      <w:pPr>
        <w:pStyle w:val="2"/>
        <w:spacing w:before="85" w:line="219" w:lineRule="auto"/>
      </w:pPr>
      <w:r>
        <w:rPr>
          <w:rFonts w:ascii="Times New Roman" w:hAnsi="Times New Roman" w:eastAsia="Times New Roman" w:cs="Times New Roman"/>
          <w:spacing w:val="-4"/>
        </w:rPr>
        <w:t>B</w:t>
      </w:r>
      <w:r>
        <w:rPr>
          <w:spacing w:val="-4"/>
        </w:rPr>
        <w:t>.《 西川笔记》</w:t>
      </w:r>
    </w:p>
    <w:p w14:paraId="46FFDA91">
      <w:pPr>
        <w:pStyle w:val="2"/>
        <w:spacing w:before="123" w:line="219" w:lineRule="auto"/>
      </w:pPr>
      <w:r>
        <w:rPr>
          <w:rFonts w:ascii="Times New Roman" w:hAnsi="Times New Roman" w:eastAsia="Times New Roman" w:cs="Times New Roman"/>
          <w:spacing w:val="-3"/>
        </w:rPr>
        <w:t>C.</w:t>
      </w:r>
      <w:r>
        <w:rPr>
          <w:spacing w:val="-3"/>
        </w:rPr>
        <w:t>《</w:t>
      </w:r>
      <w:r>
        <w:rPr>
          <w:spacing w:val="52"/>
        </w:rPr>
        <w:t xml:space="preserve"> </w:t>
      </w:r>
      <w:r>
        <w:rPr>
          <w:spacing w:val="-3"/>
        </w:rPr>
        <w:t>会泽笔记》</w:t>
      </w:r>
    </w:p>
    <w:p w14:paraId="504D1849">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9AF05B3">
      <w:pPr>
        <w:spacing w:line="432" w:lineRule="auto"/>
        <w:rPr>
          <w:rFonts w:ascii="Arial"/>
          <w:sz w:val="21"/>
        </w:rPr>
      </w:pPr>
    </w:p>
    <w:p w14:paraId="30D78475">
      <w:pPr>
        <w:pStyle w:val="2"/>
        <w:spacing w:before="78" w:line="219" w:lineRule="auto"/>
      </w:pPr>
      <w:r>
        <w:rPr>
          <w:rFonts w:ascii="Times New Roman" w:hAnsi="Times New Roman" w:eastAsia="Times New Roman" w:cs="Times New Roman"/>
          <w:spacing w:val="9"/>
        </w:rPr>
        <w:t>122.</w:t>
      </w:r>
      <w:r>
        <w:rPr>
          <w:rFonts w:ascii="Times New Roman" w:hAnsi="Times New Roman" w:eastAsia="Times New Roman" w:cs="Times New Roman"/>
          <w:spacing w:val="-11"/>
        </w:rPr>
        <w:t xml:space="preserve"> </w:t>
      </w:r>
      <w:r>
        <w:rPr>
          <w:spacing w:val="9"/>
        </w:rPr>
        <w:t>师宗县2009年的农民人均纯收入是(</w:t>
      </w:r>
      <w:r>
        <w:rPr>
          <w:spacing w:val="3"/>
        </w:rPr>
        <w:t xml:space="preserve">   </w:t>
      </w:r>
      <w:r>
        <w:rPr>
          <w:spacing w:val="9"/>
        </w:rPr>
        <w:t>)。</w:t>
      </w:r>
    </w:p>
    <w:p w14:paraId="66B03DE8">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9"/>
        </w:rPr>
        <w:t xml:space="preserve">  </w:t>
      </w:r>
      <w:r>
        <w:rPr>
          <w:spacing w:val="-6"/>
        </w:rPr>
        <w:t>4502</w:t>
      </w:r>
      <w:r>
        <w:rPr>
          <w:spacing w:val="-41"/>
        </w:rPr>
        <w:t xml:space="preserve"> </w:t>
      </w:r>
      <w:r>
        <w:rPr>
          <w:spacing w:val="-6"/>
        </w:rPr>
        <w:t>元</w:t>
      </w:r>
    </w:p>
    <w:p w14:paraId="5B731A76">
      <w:pPr>
        <w:pStyle w:val="2"/>
        <w:spacing w:before="133" w:line="220" w:lineRule="auto"/>
        <w:rPr>
          <w:sz w:val="22"/>
          <w:szCs w:val="22"/>
        </w:rPr>
      </w:pPr>
      <w:r>
        <w:rPr>
          <w:rFonts w:ascii="Times New Roman" w:hAnsi="Times New Roman" w:eastAsia="Times New Roman" w:cs="Times New Roman"/>
          <w:spacing w:val="-2"/>
          <w:sz w:val="22"/>
          <w:szCs w:val="22"/>
        </w:rPr>
        <w:t>B.</w:t>
      </w:r>
      <w:r>
        <w:rPr>
          <w:rFonts w:ascii="Times New Roman" w:hAnsi="Times New Roman" w:eastAsia="Times New Roman" w:cs="Times New Roman"/>
          <w:spacing w:val="21"/>
          <w:w w:val="101"/>
          <w:sz w:val="22"/>
          <w:szCs w:val="22"/>
        </w:rPr>
        <w:t xml:space="preserve">  </w:t>
      </w:r>
      <w:r>
        <w:rPr>
          <w:spacing w:val="-2"/>
          <w:sz w:val="22"/>
          <w:szCs w:val="22"/>
        </w:rPr>
        <w:t>5002 元</w:t>
      </w:r>
    </w:p>
    <w:p w14:paraId="268B5F10">
      <w:pPr>
        <w:pStyle w:val="2"/>
        <w:spacing w:before="109"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5502</w:t>
      </w:r>
      <w:r>
        <w:rPr>
          <w:spacing w:val="-46"/>
        </w:rPr>
        <w:t xml:space="preserve"> </w:t>
      </w:r>
      <w:r>
        <w:rPr>
          <w:spacing w:val="-4"/>
        </w:rPr>
        <w:t>元</w:t>
      </w:r>
    </w:p>
    <w:p w14:paraId="3BB96EEA">
      <w:pPr>
        <w:pStyle w:val="2"/>
        <w:spacing w:before="94" w:line="220" w:lineRule="auto"/>
      </w:pPr>
      <w:r>
        <w:rPr>
          <w:rFonts w:ascii="Times New Roman" w:hAnsi="Times New Roman" w:eastAsia="Times New Roman" w:cs="Times New Roman"/>
          <w:spacing w:val="-9"/>
        </w:rPr>
        <w:t>D.</w:t>
      </w:r>
      <w:r>
        <w:rPr>
          <w:rFonts w:ascii="Times New Roman" w:hAnsi="Times New Roman" w:eastAsia="Times New Roman" w:cs="Times New Roman"/>
          <w:spacing w:val="18"/>
          <w:w w:val="101"/>
        </w:rPr>
        <w:t xml:space="preserve">  </w:t>
      </w:r>
      <w:r>
        <w:rPr>
          <w:spacing w:val="-9"/>
        </w:rPr>
        <w:t>6002</w:t>
      </w:r>
      <w:r>
        <w:rPr>
          <w:spacing w:val="-39"/>
        </w:rPr>
        <w:t xml:space="preserve"> </w:t>
      </w:r>
      <w:r>
        <w:rPr>
          <w:spacing w:val="-9"/>
        </w:rPr>
        <w:t>元</w:t>
      </w:r>
    </w:p>
    <w:p w14:paraId="5E90519D">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70D8BEC">
      <w:pPr>
        <w:spacing w:line="422" w:lineRule="auto"/>
        <w:rPr>
          <w:rFonts w:ascii="Arial"/>
          <w:sz w:val="21"/>
        </w:rPr>
      </w:pPr>
    </w:p>
    <w:p w14:paraId="04C1122D">
      <w:pPr>
        <w:pStyle w:val="2"/>
        <w:spacing w:before="79" w:line="219" w:lineRule="auto"/>
      </w:pPr>
      <w:r>
        <w:rPr>
          <w:spacing w:val="10"/>
        </w:rPr>
        <w:t>123.1950年，陆良县改隶于(</w:t>
      </w:r>
      <w:r>
        <w:rPr>
          <w:spacing w:val="6"/>
        </w:rPr>
        <w:t xml:space="preserve">   </w:t>
      </w:r>
      <w:r>
        <w:rPr>
          <w:spacing w:val="10"/>
        </w:rPr>
        <w:t>)行政专员公署。</w:t>
      </w:r>
    </w:p>
    <w:p w14:paraId="506AE931">
      <w:pPr>
        <w:pStyle w:val="2"/>
        <w:spacing w:before="93" w:line="219" w:lineRule="auto"/>
      </w:pPr>
      <w:r>
        <w:rPr>
          <w:rFonts w:ascii="Times New Roman" w:hAnsi="Times New Roman" w:eastAsia="Times New Roman" w:cs="Times New Roman"/>
          <w:spacing w:val="-16"/>
        </w:rPr>
        <w:t>A</w:t>
      </w:r>
      <w:r>
        <w:rPr>
          <w:spacing w:val="-16"/>
        </w:rPr>
        <w:t>.</w:t>
      </w:r>
      <w:r>
        <w:rPr>
          <w:spacing w:val="25"/>
        </w:rPr>
        <w:t xml:space="preserve"> </w:t>
      </w:r>
      <w:r>
        <w:rPr>
          <w:spacing w:val="-16"/>
        </w:rPr>
        <w:t>曲靖</w:t>
      </w:r>
    </w:p>
    <w:p w14:paraId="3E604177">
      <w:pPr>
        <w:pStyle w:val="2"/>
        <w:spacing w:before="117" w:line="219" w:lineRule="auto"/>
      </w:pPr>
      <w:r>
        <w:rPr>
          <w:rFonts w:ascii="Times New Roman" w:hAnsi="Times New Roman" w:eastAsia="Times New Roman" w:cs="Times New Roman"/>
          <w:spacing w:val="-8"/>
        </w:rPr>
        <w:t>B</w:t>
      </w:r>
      <w:r>
        <w:rPr>
          <w:spacing w:val="-8"/>
        </w:rPr>
        <w:t>.</w:t>
      </w:r>
      <w:r>
        <w:rPr>
          <w:spacing w:val="17"/>
        </w:rPr>
        <w:t xml:space="preserve"> </w:t>
      </w:r>
      <w:r>
        <w:rPr>
          <w:spacing w:val="-8"/>
        </w:rPr>
        <w:t>昆明</w:t>
      </w:r>
    </w:p>
    <w:p w14:paraId="633958DC">
      <w:pPr>
        <w:pStyle w:val="2"/>
        <w:spacing w:before="99" w:line="222"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宜良</w:t>
      </w:r>
    </w:p>
    <w:p w14:paraId="0E1032A8">
      <w:pPr>
        <w:pStyle w:val="2"/>
        <w:spacing w:before="105" w:line="224"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昭通</w:t>
      </w:r>
    </w:p>
    <w:p w14:paraId="74BC1AF6">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11F7E2B">
      <w:pPr>
        <w:spacing w:line="431" w:lineRule="auto"/>
        <w:rPr>
          <w:rFonts w:ascii="Arial"/>
          <w:sz w:val="21"/>
        </w:rPr>
      </w:pPr>
    </w:p>
    <w:p w14:paraId="1E992BD7">
      <w:pPr>
        <w:pStyle w:val="2"/>
        <w:spacing w:before="78" w:line="219" w:lineRule="auto"/>
      </w:pPr>
      <w:r>
        <w:rPr>
          <w:spacing w:val="8"/>
        </w:rPr>
        <w:t>124.2007年罗平油菜花文化旅游节获得了(</w:t>
      </w:r>
      <w:r>
        <w:rPr>
          <w:spacing w:val="60"/>
        </w:rPr>
        <w:t xml:space="preserve">  </w:t>
      </w:r>
      <w:r>
        <w:rPr>
          <w:spacing w:val="8"/>
        </w:rPr>
        <w:t>)两个重要荣誉。</w:t>
      </w:r>
    </w:p>
    <w:p w14:paraId="7198F9D9">
      <w:pPr>
        <w:pStyle w:val="2"/>
        <w:spacing w:before="87"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1"/>
        </w:rPr>
        <w:t xml:space="preserve">   </w:t>
      </w:r>
      <w:r>
        <w:rPr>
          <w:rFonts w:ascii="Times New Roman" w:hAnsi="Times New Roman" w:eastAsia="Times New Roman" w:cs="Times New Roman"/>
          <w:spacing w:val="6"/>
        </w:rPr>
        <w:t>“</w:t>
      </w:r>
      <w:r>
        <w:rPr>
          <w:spacing w:val="6"/>
        </w:rPr>
        <w:t>中国最具影响力的旅游节庆活动”和“全国十大节庆”</w:t>
      </w:r>
    </w:p>
    <w:p w14:paraId="27E8A012">
      <w:pPr>
        <w:pStyle w:val="2"/>
        <w:spacing w:before="105" w:line="219" w:lineRule="auto"/>
      </w:pPr>
      <w:r>
        <w:rPr>
          <w:rFonts w:ascii="Times New Roman" w:hAnsi="Times New Roman" w:eastAsia="Times New Roman" w:cs="Times New Roman"/>
          <w:spacing w:val="7"/>
        </w:rPr>
        <w:t>B.   “</w:t>
      </w:r>
      <w:r>
        <w:rPr>
          <w:spacing w:val="7"/>
        </w:rPr>
        <w:t>中国最具魅力的七大节庆活动”和“全国十大</w:t>
      </w:r>
      <w:r>
        <w:rPr>
          <w:spacing w:val="6"/>
        </w:rPr>
        <w:t>花卉类节庆”</w:t>
      </w:r>
    </w:p>
    <w:p w14:paraId="3AC4D3B7">
      <w:pPr>
        <w:pStyle w:val="2"/>
        <w:spacing w:before="105" w:line="219" w:lineRule="auto"/>
      </w:pPr>
      <w:r>
        <w:rPr>
          <w:rFonts w:ascii="Times New Roman" w:hAnsi="Times New Roman" w:eastAsia="Times New Roman" w:cs="Times New Roman"/>
          <w:spacing w:val="7"/>
        </w:rPr>
        <w:t>C.   “</w:t>
      </w:r>
      <w:r>
        <w:rPr>
          <w:spacing w:val="7"/>
        </w:rPr>
        <w:t>中国最具影响力的旅游节庆活动”和“全国十大花卉类</w:t>
      </w:r>
      <w:r>
        <w:rPr>
          <w:spacing w:val="6"/>
        </w:rPr>
        <w:t>节庆”</w:t>
      </w:r>
    </w:p>
    <w:p w14:paraId="69BDEAF1">
      <w:pPr>
        <w:pStyle w:val="2"/>
        <w:spacing w:before="105" w:line="219" w:lineRule="auto"/>
      </w:pPr>
      <w:r>
        <w:rPr>
          <w:rFonts w:ascii="Times New Roman" w:hAnsi="Times New Roman" w:eastAsia="Times New Roman" w:cs="Times New Roman"/>
          <w:spacing w:val="5"/>
        </w:rPr>
        <w:t xml:space="preserve">D.   “ </w:t>
      </w:r>
      <w:r>
        <w:rPr>
          <w:spacing w:val="5"/>
        </w:rPr>
        <w:t>世界文化遗产”和“中国最具魅力的七大节庆活动”</w:t>
      </w:r>
    </w:p>
    <w:p w14:paraId="78936D8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85CEB18">
      <w:pPr>
        <w:spacing w:line="431" w:lineRule="auto"/>
        <w:rPr>
          <w:rFonts w:ascii="Arial"/>
          <w:sz w:val="21"/>
        </w:rPr>
      </w:pPr>
    </w:p>
    <w:p w14:paraId="765CD1EA">
      <w:pPr>
        <w:pStyle w:val="2"/>
        <w:spacing w:before="78" w:line="219" w:lineRule="auto"/>
      </w:pPr>
      <w:r>
        <w:rPr>
          <w:rFonts w:ascii="Times New Roman" w:hAnsi="Times New Roman" w:eastAsia="Times New Roman" w:cs="Times New Roman"/>
          <w:spacing w:val="4"/>
        </w:rPr>
        <w:t xml:space="preserve">125. </w:t>
      </w:r>
      <w:r>
        <w:rPr>
          <w:spacing w:val="4"/>
        </w:rPr>
        <w:t>曲靖市麒麟区麒麟公园位于麒麟区(</w:t>
      </w:r>
      <w:r>
        <w:rPr>
          <w:spacing w:val="60"/>
        </w:rPr>
        <w:t xml:space="preserve">  </w:t>
      </w:r>
      <w:r>
        <w:rPr>
          <w:spacing w:val="4"/>
        </w:rPr>
        <w:t>)。</w:t>
      </w:r>
    </w:p>
    <w:p w14:paraId="01AD2ACC">
      <w:pPr>
        <w:pStyle w:val="2"/>
        <w:spacing w:before="9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4"/>
        </w:rPr>
        <w:t xml:space="preserve">  </w:t>
      </w:r>
      <w:r>
        <w:rPr>
          <w:spacing w:val="-3"/>
        </w:rPr>
        <w:t>中心城区麒麟南路东侧</w:t>
      </w:r>
    </w:p>
    <w:p w14:paraId="2E8E4D5D">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2"/>
        </w:rPr>
        <w:t xml:space="preserve">  </w:t>
      </w:r>
      <w:r>
        <w:rPr>
          <w:spacing w:val="-1"/>
        </w:rPr>
        <w:t>中心城区麒麟南路中间</w:t>
      </w:r>
    </w:p>
    <w:p w14:paraId="3ED02465">
      <w:pPr>
        <w:pStyle w:val="2"/>
        <w:spacing w:before="11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rPr>
        <w:t xml:space="preserve">  </w:t>
      </w:r>
      <w:r>
        <w:rPr>
          <w:spacing w:val="-1"/>
        </w:rPr>
        <w:t>中心城区麒麟南路西侧</w:t>
      </w:r>
    </w:p>
    <w:p w14:paraId="0E905F2B">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4"/>
        </w:rPr>
        <w:t xml:space="preserve">  </w:t>
      </w:r>
      <w:r>
        <w:rPr>
          <w:spacing w:val="-3"/>
        </w:rPr>
        <w:t>中心城区麒麟北路西侧</w:t>
      </w:r>
    </w:p>
    <w:p w14:paraId="227CCFED">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6296A60">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5B6E28AB">
      <w:pPr>
        <w:spacing w:line="388" w:lineRule="auto"/>
        <w:rPr>
          <w:rFonts w:ascii="Arial"/>
          <w:sz w:val="21"/>
        </w:rPr>
      </w:pPr>
    </w:p>
    <w:p w14:paraId="72B81B8B">
      <w:pPr>
        <w:pStyle w:val="2"/>
        <w:spacing w:before="78" w:line="300" w:lineRule="auto"/>
        <w:ind w:right="70"/>
      </w:pPr>
      <w:r>
        <w:rPr>
          <w:spacing w:val="10"/>
        </w:rPr>
        <w:t>126.1950年3月，宣威县人民政府成立，(</w:t>
      </w:r>
      <w:r>
        <w:rPr>
          <w:spacing w:val="3"/>
        </w:rPr>
        <w:t xml:space="preserve">   </w:t>
      </w:r>
      <w:r>
        <w:rPr>
          <w:spacing w:val="10"/>
        </w:rPr>
        <w:t>)担任宣威中学</w:t>
      </w:r>
      <w:r>
        <w:rPr>
          <w:spacing w:val="9"/>
        </w:rPr>
        <w:t>校长，并当选宣</w:t>
      </w:r>
      <w:r>
        <w:t xml:space="preserve"> </w:t>
      </w:r>
      <w:r>
        <w:rPr>
          <w:spacing w:val="-3"/>
        </w:rPr>
        <w:t>威县第一届人民代表大会代表。</w:t>
      </w:r>
    </w:p>
    <w:p w14:paraId="776FA059">
      <w:pPr>
        <w:pStyle w:val="2"/>
        <w:spacing w:line="218" w:lineRule="auto"/>
      </w:pPr>
      <w:r>
        <w:rPr>
          <w:rFonts w:ascii="Times New Roman" w:hAnsi="Times New Roman" w:eastAsia="Times New Roman" w:cs="Times New Roman"/>
          <w:spacing w:val="-9"/>
        </w:rPr>
        <w:t>A.</w:t>
      </w:r>
      <w:r>
        <w:rPr>
          <w:rFonts w:ascii="Times New Roman" w:hAnsi="Times New Roman" w:eastAsia="Times New Roman" w:cs="Times New Roman"/>
          <w:spacing w:val="22"/>
          <w:w w:val="101"/>
        </w:rPr>
        <w:t xml:space="preserve">  </w:t>
      </w:r>
      <w:r>
        <w:rPr>
          <w:spacing w:val="-9"/>
        </w:rPr>
        <w:t>陈昌郁</w:t>
      </w:r>
    </w:p>
    <w:p w14:paraId="4E92A657">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陈子贞</w:t>
      </w:r>
    </w:p>
    <w:p w14:paraId="38135402">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9"/>
          <w:w w:val="101"/>
        </w:rPr>
        <w:t xml:space="preserve">  </w:t>
      </w:r>
      <w:r>
        <w:t>陈祖武</w:t>
      </w:r>
    </w:p>
    <w:p w14:paraId="4215B5D7">
      <w:pPr>
        <w:pStyle w:val="2"/>
        <w:spacing w:before="107"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25CD6F8A">
      <w:pPr>
        <w:spacing w:line="431" w:lineRule="auto"/>
        <w:rPr>
          <w:rFonts w:ascii="Arial"/>
          <w:sz w:val="21"/>
        </w:rPr>
      </w:pPr>
    </w:p>
    <w:p w14:paraId="19185757">
      <w:pPr>
        <w:pStyle w:val="2"/>
        <w:spacing w:before="78" w:line="284" w:lineRule="auto"/>
        <w:ind w:left="130" w:right="73" w:hanging="130"/>
      </w:pPr>
      <w:r>
        <w:rPr>
          <w:rFonts w:ascii="Times New Roman" w:hAnsi="Times New Roman" w:eastAsia="Times New Roman" w:cs="Times New Roman"/>
          <w:spacing w:val="-3"/>
        </w:rPr>
        <w:t>127.</w:t>
      </w:r>
      <w:r>
        <w:rPr>
          <w:rFonts w:ascii="Times New Roman" w:hAnsi="Times New Roman" w:eastAsia="Times New Roman" w:cs="Times New Roman"/>
        </w:rPr>
        <w:t xml:space="preserve"> </w:t>
      </w:r>
      <w:r>
        <w:rPr>
          <w:spacing w:val="-3"/>
        </w:rPr>
        <w:t>师宗县位于云南省东部，市南部，地处滇、桂两省结合部，县委、县政府驻</w:t>
      </w:r>
      <w:r>
        <w:t xml:space="preserve"> </w:t>
      </w:r>
      <w:r>
        <w:rPr>
          <w:spacing w:val="-23"/>
        </w:rPr>
        <w:t>(</w:t>
      </w:r>
      <w:r>
        <w:rPr>
          <w:spacing w:val="17"/>
        </w:rPr>
        <w:t xml:space="preserve">   </w:t>
      </w:r>
      <w:r>
        <w:rPr>
          <w:spacing w:val="-23"/>
        </w:rPr>
        <w:t>)。</w:t>
      </w:r>
    </w:p>
    <w:p w14:paraId="2E1029A4">
      <w:pPr>
        <w:pStyle w:val="2"/>
        <w:spacing w:before="34" w:line="299" w:lineRule="auto"/>
        <w:ind w:right="7454"/>
        <w:jc w:val="both"/>
        <w:rPr>
          <w:rFonts w:ascii="Times New Roman" w:hAnsi="Times New Roman" w:eastAsia="Times New Roman" w:cs="Times New Roman"/>
        </w:rPr>
      </w:pPr>
      <w:r>
        <w:rPr>
          <w:rFonts w:ascii="Times New Roman" w:hAnsi="Times New Roman" w:eastAsia="Times New Roman" w:cs="Times New Roman"/>
          <w:spacing w:val="4"/>
        </w:rPr>
        <w:t>A</w:t>
      </w:r>
      <w:r>
        <w:rPr>
          <w:spacing w:val="4"/>
        </w:rPr>
        <w:t>丹凤镇</w:t>
      </w:r>
      <w:r>
        <w:t xml:space="preserve"> </w:t>
      </w:r>
      <w:r>
        <w:rPr>
          <w:rFonts w:ascii="Times New Roman" w:hAnsi="Times New Roman" w:eastAsia="Times New Roman" w:cs="Times New Roman"/>
          <w:spacing w:val="7"/>
        </w:rPr>
        <w:t>B</w:t>
      </w:r>
      <w:r>
        <w:rPr>
          <w:spacing w:val="7"/>
        </w:rPr>
        <w:t>雄壁镇</w:t>
      </w:r>
      <w:r>
        <w:t xml:space="preserve"> </w:t>
      </w:r>
      <w:r>
        <w:rPr>
          <w:rFonts w:ascii="Times New Roman" w:hAnsi="Times New Roman" w:eastAsia="Times New Roman" w:cs="Times New Roman"/>
          <w:spacing w:val="7"/>
        </w:rPr>
        <w:t>C</w:t>
      </w:r>
      <w:r>
        <w:rPr>
          <w:spacing w:val="7"/>
        </w:rPr>
        <w:t>葵山镇</w:t>
      </w:r>
      <w:r>
        <w:t xml:space="preserve"> </w:t>
      </w:r>
      <w:r>
        <w:rPr>
          <w:rFonts w:ascii="Times New Roman" w:hAnsi="Times New Roman" w:eastAsia="Times New Roman" w:cs="Times New Roman"/>
          <w:spacing w:val="4"/>
        </w:rPr>
        <w:t>D</w:t>
      </w:r>
      <w:r>
        <w:rPr>
          <w:spacing w:val="4"/>
        </w:rPr>
        <w:t>彩云镇</w:t>
      </w:r>
      <w:r>
        <w:t xml:space="preserve"> </w:t>
      </w:r>
      <w:r>
        <w:rPr>
          <w:spacing w:val="-10"/>
        </w:rPr>
        <w:t>答案：</w:t>
      </w:r>
      <w:r>
        <w:rPr>
          <w:rFonts w:ascii="Times New Roman" w:hAnsi="Times New Roman" w:eastAsia="Times New Roman" w:cs="Times New Roman"/>
          <w:spacing w:val="-10"/>
        </w:rPr>
        <w:t>A</w:t>
      </w:r>
    </w:p>
    <w:p w14:paraId="68E2C485">
      <w:pPr>
        <w:spacing w:line="323" w:lineRule="auto"/>
        <w:rPr>
          <w:rFonts w:ascii="Arial"/>
          <w:sz w:val="21"/>
        </w:rPr>
      </w:pPr>
    </w:p>
    <w:p w14:paraId="6E28F1F3">
      <w:pPr>
        <w:pStyle w:val="2"/>
        <w:spacing w:before="79" w:line="219" w:lineRule="auto"/>
      </w:pPr>
      <w:r>
        <w:rPr>
          <w:spacing w:val="6"/>
        </w:rPr>
        <w:t>128.1997年，曲靖市行政级别有何变化(   )?</w:t>
      </w:r>
    </w:p>
    <w:p w14:paraId="3D322BC3">
      <w:pPr>
        <w:pStyle w:val="2"/>
        <w:spacing w:before="8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28"/>
        </w:rPr>
        <w:t xml:space="preserve">  </w:t>
      </w:r>
      <w:r>
        <w:rPr>
          <w:spacing w:val="-5"/>
        </w:rPr>
        <w:t>由县升为市</w:t>
      </w:r>
    </w:p>
    <w:p w14:paraId="31827F66">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48"/>
        </w:rPr>
        <w:t xml:space="preserve"> </w:t>
      </w:r>
      <w:r>
        <w:rPr>
          <w:spacing w:val="5"/>
        </w:rPr>
        <w:t>由地区撤地设市</w:t>
      </w:r>
    </w:p>
    <w:p w14:paraId="559189ED">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由市降为县</w:t>
      </w:r>
    </w:p>
    <w:p w14:paraId="338D944B">
      <w:pPr>
        <w:pStyle w:val="2"/>
        <w:spacing w:before="84" w:line="219" w:lineRule="auto"/>
      </w:pPr>
      <w:r>
        <w:rPr>
          <w:rFonts w:ascii="Times New Roman" w:hAnsi="Times New Roman" w:eastAsia="Times New Roman" w:cs="Times New Roman"/>
          <w:spacing w:val="-4"/>
        </w:rPr>
        <w:t>D.</w:t>
      </w:r>
      <w:r>
        <w:rPr>
          <w:rFonts w:ascii="Times New Roman" w:hAnsi="Times New Roman" w:eastAsia="Times New Roman" w:cs="Times New Roman"/>
          <w:spacing w:val="31"/>
          <w:w w:val="101"/>
        </w:rPr>
        <w:t xml:space="preserve">  </w:t>
      </w:r>
      <w:r>
        <w:rPr>
          <w:spacing w:val="-4"/>
        </w:rPr>
        <w:t>由专区变为自治州</w:t>
      </w:r>
    </w:p>
    <w:p w14:paraId="5DBA1E96">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C75BFC">
      <w:pPr>
        <w:spacing w:line="433" w:lineRule="auto"/>
        <w:rPr>
          <w:rFonts w:ascii="Arial"/>
          <w:sz w:val="21"/>
        </w:rPr>
      </w:pPr>
    </w:p>
    <w:p w14:paraId="763381C6">
      <w:pPr>
        <w:pStyle w:val="2"/>
        <w:spacing w:before="79" w:line="299" w:lineRule="auto"/>
        <w:ind w:right="70"/>
      </w:pPr>
      <w:r>
        <w:rPr>
          <w:spacing w:val="7"/>
        </w:rPr>
        <w:t>129.2010年罗平油菜花文化旅游节在(</w:t>
      </w:r>
      <w:r>
        <w:rPr>
          <w:spacing w:val="56"/>
        </w:rPr>
        <w:t xml:space="preserve">  </w:t>
      </w:r>
      <w:r>
        <w:rPr>
          <w:spacing w:val="7"/>
        </w:rPr>
        <w:t>)这个重要活动中获得了“中国最具</w:t>
      </w:r>
      <w:r>
        <w:rPr>
          <w:spacing w:val="1"/>
        </w:rPr>
        <w:t xml:space="preserve"> </w:t>
      </w:r>
      <w:r>
        <w:rPr>
          <w:spacing w:val="-3"/>
        </w:rPr>
        <w:t>魅力的七大节庆活动”的荣誉。</w:t>
      </w:r>
    </w:p>
    <w:p w14:paraId="537B789B">
      <w:pPr>
        <w:pStyle w:val="2"/>
        <w:spacing w:before="1" w:line="217"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北京奥运会</w:t>
      </w:r>
    </w:p>
    <w:p w14:paraId="3F31D15E">
      <w:pPr>
        <w:pStyle w:val="2"/>
        <w:spacing w:before="107" w:line="219" w:lineRule="auto"/>
      </w:pPr>
      <w:r>
        <w:rPr>
          <w:rFonts w:ascii="Times New Roman" w:hAnsi="Times New Roman" w:eastAsia="Times New Roman" w:cs="Times New Roman"/>
          <w:spacing w:val="3"/>
        </w:rPr>
        <w:t xml:space="preserve">B.  </w:t>
      </w:r>
      <w:r>
        <w:rPr>
          <w:spacing w:val="3"/>
        </w:rPr>
        <w:t>广州亚运会</w:t>
      </w:r>
    </w:p>
    <w:p w14:paraId="4F58BA20">
      <w:pPr>
        <w:pStyle w:val="2"/>
        <w:spacing w:before="95" w:line="219" w:lineRule="auto"/>
      </w:pPr>
      <w:r>
        <w:rPr>
          <w:rFonts w:ascii="Times New Roman" w:hAnsi="Times New Roman" w:eastAsia="Times New Roman" w:cs="Times New Roman"/>
        </w:rPr>
        <w:t>C.</w:t>
      </w:r>
      <w:r>
        <w:rPr>
          <w:rFonts w:ascii="Times New Roman" w:hAnsi="Times New Roman" w:eastAsia="Times New Roman" w:cs="Times New Roman"/>
          <w:spacing w:val="19"/>
          <w:w w:val="101"/>
        </w:rPr>
        <w:t xml:space="preserve">  </w:t>
      </w:r>
      <w:r>
        <w:t>上海世博会中国节庆高峰论坛</w:t>
      </w:r>
    </w:p>
    <w:p w14:paraId="70C595DA">
      <w:pPr>
        <w:pStyle w:val="2"/>
        <w:spacing w:before="96" w:line="219"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联合国世界旅游组织大会</w:t>
      </w:r>
    </w:p>
    <w:p w14:paraId="37F2CB53">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E14BC7F">
      <w:pPr>
        <w:spacing w:line="431" w:lineRule="auto"/>
        <w:rPr>
          <w:rFonts w:ascii="Arial"/>
          <w:sz w:val="21"/>
        </w:rPr>
      </w:pPr>
    </w:p>
    <w:p w14:paraId="6BF37B5A">
      <w:pPr>
        <w:pStyle w:val="2"/>
        <w:spacing w:before="78" w:line="219" w:lineRule="auto"/>
      </w:pPr>
      <w:r>
        <w:rPr>
          <w:rFonts w:ascii="Times New Roman" w:hAnsi="Times New Roman" w:eastAsia="Times New Roman" w:cs="Times New Roman"/>
          <w:spacing w:val="3"/>
        </w:rPr>
        <w:t xml:space="preserve">130. </w:t>
      </w:r>
      <w:r>
        <w:rPr>
          <w:spacing w:val="3"/>
        </w:rPr>
        <w:t xml:space="preserve">曲靖市麒麟区麒麟公园建成开放的日期是(  </w:t>
      </w:r>
      <w:r>
        <w:rPr>
          <w:spacing w:val="2"/>
        </w:rPr>
        <w:t xml:space="preserve"> )。</w:t>
      </w:r>
    </w:p>
    <w:p w14:paraId="684D40AB">
      <w:pPr>
        <w:pStyle w:val="2"/>
        <w:spacing w:before="87" w:line="219" w:lineRule="auto"/>
      </w:pPr>
      <w:r>
        <w:rPr>
          <w:spacing w:val="-5"/>
        </w:rPr>
        <w:t>A.1985</w:t>
      </w:r>
      <w:r>
        <w:rPr>
          <w:spacing w:val="56"/>
        </w:rPr>
        <w:t xml:space="preserve"> </w:t>
      </w:r>
      <w:r>
        <w:rPr>
          <w:spacing w:val="-5"/>
        </w:rPr>
        <w:t>年</w:t>
      </w:r>
      <w:r>
        <w:rPr>
          <w:spacing w:val="-40"/>
        </w:rPr>
        <w:t xml:space="preserve"> </w:t>
      </w:r>
      <w:r>
        <w:rPr>
          <w:spacing w:val="-5"/>
        </w:rPr>
        <w:t>2</w:t>
      </w:r>
      <w:r>
        <w:rPr>
          <w:spacing w:val="-36"/>
        </w:rPr>
        <w:t xml:space="preserve"> </w:t>
      </w:r>
      <w:r>
        <w:rPr>
          <w:spacing w:val="-5"/>
        </w:rPr>
        <w:t>月</w:t>
      </w:r>
      <w:r>
        <w:rPr>
          <w:spacing w:val="-38"/>
        </w:rPr>
        <w:t xml:space="preserve"> </w:t>
      </w:r>
      <w:r>
        <w:rPr>
          <w:spacing w:val="-5"/>
        </w:rPr>
        <w:t>3 日</w:t>
      </w:r>
    </w:p>
    <w:p w14:paraId="7F62D62B">
      <w:pPr>
        <w:pStyle w:val="2"/>
        <w:spacing w:before="105" w:line="219" w:lineRule="auto"/>
      </w:pPr>
      <w:r>
        <w:rPr>
          <w:spacing w:val="-5"/>
        </w:rPr>
        <w:t>B.1986</w:t>
      </w:r>
      <w:r>
        <w:rPr>
          <w:spacing w:val="56"/>
        </w:rPr>
        <w:t xml:space="preserve"> </w:t>
      </w:r>
      <w:r>
        <w:rPr>
          <w:spacing w:val="-5"/>
        </w:rPr>
        <w:t>年</w:t>
      </w:r>
      <w:r>
        <w:rPr>
          <w:spacing w:val="-40"/>
        </w:rPr>
        <w:t xml:space="preserve"> </w:t>
      </w:r>
      <w:r>
        <w:rPr>
          <w:spacing w:val="-5"/>
        </w:rPr>
        <w:t>2</w:t>
      </w:r>
      <w:r>
        <w:rPr>
          <w:spacing w:val="-36"/>
        </w:rPr>
        <w:t xml:space="preserve"> </w:t>
      </w:r>
      <w:r>
        <w:rPr>
          <w:spacing w:val="-5"/>
        </w:rPr>
        <w:t>月</w:t>
      </w:r>
      <w:r>
        <w:rPr>
          <w:spacing w:val="-38"/>
        </w:rPr>
        <w:t xml:space="preserve"> </w:t>
      </w:r>
      <w:r>
        <w:rPr>
          <w:spacing w:val="-5"/>
        </w:rPr>
        <w:t>3 日</w:t>
      </w:r>
    </w:p>
    <w:p w14:paraId="344554A7">
      <w:pPr>
        <w:pStyle w:val="2"/>
        <w:spacing w:before="106" w:line="219" w:lineRule="auto"/>
      </w:pPr>
      <w:r>
        <w:rPr>
          <w:spacing w:val="-6"/>
        </w:rPr>
        <w:t>C.1998</w:t>
      </w:r>
      <w:r>
        <w:rPr>
          <w:spacing w:val="68"/>
        </w:rPr>
        <w:t xml:space="preserve"> </w:t>
      </w:r>
      <w:r>
        <w:rPr>
          <w:spacing w:val="-6"/>
        </w:rPr>
        <w:t>年</w:t>
      </w:r>
      <w:r>
        <w:rPr>
          <w:spacing w:val="-40"/>
        </w:rPr>
        <w:t xml:space="preserve"> </w:t>
      </w:r>
      <w:r>
        <w:rPr>
          <w:spacing w:val="-6"/>
        </w:rPr>
        <w:t>2</w:t>
      </w:r>
      <w:r>
        <w:rPr>
          <w:spacing w:val="-36"/>
        </w:rPr>
        <w:t xml:space="preserve"> </w:t>
      </w:r>
      <w:r>
        <w:rPr>
          <w:spacing w:val="-6"/>
        </w:rPr>
        <w:t>月</w:t>
      </w:r>
      <w:r>
        <w:rPr>
          <w:spacing w:val="-38"/>
        </w:rPr>
        <w:t xml:space="preserve"> </w:t>
      </w:r>
      <w:r>
        <w:rPr>
          <w:spacing w:val="-6"/>
        </w:rPr>
        <w:t>3 日</w:t>
      </w:r>
    </w:p>
    <w:p w14:paraId="4A177458">
      <w:pPr>
        <w:spacing w:line="219" w:lineRule="auto"/>
        <w:sectPr>
          <w:pgSz w:w="11910" w:h="16830"/>
          <w:pgMar w:top="1430" w:right="1786" w:bottom="400" w:left="1759" w:header="0" w:footer="0" w:gutter="0"/>
          <w:cols w:space="720" w:num="1"/>
        </w:sectPr>
      </w:pPr>
    </w:p>
    <w:p w14:paraId="2FAB702C">
      <w:pPr>
        <w:pStyle w:val="2"/>
        <w:spacing w:before="59" w:line="303" w:lineRule="auto"/>
        <w:ind w:right="6376"/>
        <w:rPr>
          <w:rFonts w:ascii="Times New Roman" w:hAnsi="Times New Roman" w:eastAsia="Times New Roman" w:cs="Times New Roman"/>
        </w:rPr>
      </w:pPr>
      <w:r>
        <w:rPr>
          <w:spacing w:val="-10"/>
        </w:rPr>
        <w:t>D.2000</w:t>
      </w:r>
      <w:r>
        <w:rPr>
          <w:spacing w:val="65"/>
        </w:rPr>
        <w:t xml:space="preserve"> </w:t>
      </w:r>
      <w:r>
        <w:rPr>
          <w:spacing w:val="-10"/>
        </w:rPr>
        <w:t>年</w:t>
      </w:r>
      <w:r>
        <w:rPr>
          <w:spacing w:val="-39"/>
        </w:rPr>
        <w:t xml:space="preserve"> </w:t>
      </w:r>
      <w:r>
        <w:rPr>
          <w:spacing w:val="-10"/>
        </w:rPr>
        <w:t>2</w:t>
      </w:r>
      <w:r>
        <w:rPr>
          <w:spacing w:val="-37"/>
        </w:rPr>
        <w:t xml:space="preserve"> </w:t>
      </w:r>
      <w:r>
        <w:rPr>
          <w:spacing w:val="-10"/>
        </w:rPr>
        <w:t>月</w:t>
      </w:r>
      <w:r>
        <w:rPr>
          <w:spacing w:val="-37"/>
        </w:rPr>
        <w:t xml:space="preserve"> </w:t>
      </w:r>
      <w:r>
        <w:rPr>
          <w:spacing w:val="-10"/>
        </w:rPr>
        <w:t>3 日</w:t>
      </w:r>
      <w:r>
        <w:t xml:space="preserve"> </w:t>
      </w:r>
      <w:r>
        <w:rPr>
          <w:spacing w:val="-10"/>
        </w:rPr>
        <w:t>答案：</w:t>
      </w:r>
      <w:r>
        <w:rPr>
          <w:rFonts w:ascii="Times New Roman" w:hAnsi="Times New Roman" w:eastAsia="Times New Roman" w:cs="Times New Roman"/>
          <w:spacing w:val="-10"/>
        </w:rPr>
        <w:t>B</w:t>
      </w:r>
    </w:p>
    <w:p w14:paraId="5E8F9CA4">
      <w:pPr>
        <w:spacing w:line="311" w:lineRule="auto"/>
        <w:rPr>
          <w:rFonts w:ascii="Arial"/>
          <w:sz w:val="21"/>
        </w:rPr>
      </w:pPr>
    </w:p>
    <w:p w14:paraId="71BA5C6E">
      <w:pPr>
        <w:pStyle w:val="2"/>
        <w:spacing w:before="78" w:line="295" w:lineRule="auto"/>
        <w:ind w:right="210"/>
      </w:pPr>
      <w:r>
        <w:rPr>
          <w:spacing w:val="-6"/>
        </w:rPr>
        <w:t>131.1932年春，中共会泽地下党领导的“云南反日义勇民军第一师”成立，(   )</w:t>
      </w:r>
      <w:r>
        <w:rPr>
          <w:spacing w:val="10"/>
        </w:rPr>
        <w:t xml:space="preserve"> </w:t>
      </w:r>
      <w:r>
        <w:rPr>
          <w:spacing w:val="-2"/>
        </w:rPr>
        <w:t>担任师长。</w:t>
      </w:r>
    </w:p>
    <w:p w14:paraId="033426CA">
      <w:pPr>
        <w:pStyle w:val="2"/>
        <w:spacing w:before="2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蒋开榜</w:t>
      </w:r>
    </w:p>
    <w:p w14:paraId="2B3EAD2F">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蒋祖武</w:t>
      </w:r>
    </w:p>
    <w:p w14:paraId="57AD7DE8">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刘文明</w:t>
      </w:r>
    </w:p>
    <w:p w14:paraId="24890F60">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443D978">
      <w:pPr>
        <w:spacing w:line="419" w:lineRule="auto"/>
        <w:rPr>
          <w:rFonts w:ascii="Arial"/>
          <w:sz w:val="21"/>
        </w:rPr>
      </w:pPr>
    </w:p>
    <w:p w14:paraId="7BB8A836">
      <w:pPr>
        <w:pStyle w:val="2"/>
        <w:spacing w:before="78" w:line="216" w:lineRule="auto"/>
      </w:pPr>
      <w:r>
        <w:rPr>
          <w:rFonts w:ascii="Times New Roman" w:hAnsi="Times New Roman" w:eastAsia="Times New Roman" w:cs="Times New Roman"/>
          <w:spacing w:val="8"/>
        </w:rPr>
        <w:t>132.</w:t>
      </w:r>
      <w:r>
        <w:rPr>
          <w:rFonts w:ascii="Times New Roman" w:hAnsi="Times New Roman" w:eastAsia="Times New Roman" w:cs="Times New Roman"/>
          <w:spacing w:val="-8"/>
        </w:rPr>
        <w:t xml:space="preserve"> </w:t>
      </w:r>
      <w:r>
        <w:rPr>
          <w:spacing w:val="8"/>
        </w:rPr>
        <w:t>师宗县的地形(</w:t>
      </w:r>
      <w:r>
        <w:rPr>
          <w:spacing w:val="2"/>
        </w:rPr>
        <w:t xml:space="preserve">   </w:t>
      </w:r>
      <w:r>
        <w:rPr>
          <w:spacing w:val="8"/>
        </w:rPr>
        <w:t>),从西北向东南呈阶梯状递降。</w:t>
      </w:r>
    </w:p>
    <w:p w14:paraId="65C1BF03">
      <w:pPr>
        <w:pStyle w:val="2"/>
        <w:spacing w:before="123" w:line="219" w:lineRule="auto"/>
      </w:pPr>
      <w:r>
        <w:rPr>
          <w:rFonts w:ascii="Times New Roman" w:hAnsi="Times New Roman" w:eastAsia="Times New Roman" w:cs="Times New Roman"/>
        </w:rPr>
        <w:t>A.</w:t>
      </w:r>
      <w:r>
        <w:rPr>
          <w:rFonts w:ascii="Times New Roman" w:hAnsi="Times New Roman" w:eastAsia="Times New Roman" w:cs="Times New Roman"/>
          <w:spacing w:val="10"/>
        </w:rPr>
        <w:t xml:space="preserve">  </w:t>
      </w:r>
      <w:r>
        <w:t>东南高，西北低</w:t>
      </w:r>
    </w:p>
    <w:p w14:paraId="437CDEAA">
      <w:pPr>
        <w:pStyle w:val="2"/>
        <w:spacing w:before="95" w:line="219" w:lineRule="auto"/>
        <w:rPr>
          <w:sz w:val="23"/>
          <w:szCs w:val="23"/>
        </w:rPr>
      </w:pPr>
      <w:r>
        <w:rPr>
          <w:rFonts w:ascii="Times New Roman" w:hAnsi="Times New Roman" w:eastAsia="Times New Roman" w:cs="Times New Roman"/>
          <w:spacing w:val="10"/>
          <w:sz w:val="23"/>
          <w:szCs w:val="23"/>
        </w:rPr>
        <w:t>B.</w:t>
      </w:r>
      <w:r>
        <w:rPr>
          <w:rFonts w:ascii="Times New Roman" w:hAnsi="Times New Roman" w:eastAsia="Times New Roman" w:cs="Times New Roman"/>
          <w:spacing w:val="14"/>
          <w:sz w:val="23"/>
          <w:szCs w:val="23"/>
        </w:rPr>
        <w:t xml:space="preserve">  </w:t>
      </w:r>
      <w:r>
        <w:rPr>
          <w:spacing w:val="10"/>
          <w:sz w:val="23"/>
          <w:szCs w:val="23"/>
        </w:rPr>
        <w:t>西北高，东南低</w:t>
      </w:r>
    </w:p>
    <w:p w14:paraId="5FB49031">
      <w:pPr>
        <w:pStyle w:val="2"/>
        <w:spacing w:before="127" w:line="219" w:lineRule="auto"/>
      </w:pPr>
      <w:r>
        <w:rPr>
          <w:rFonts w:ascii="Times New Roman" w:hAnsi="Times New Roman" w:eastAsia="Times New Roman" w:cs="Times New Roman"/>
          <w:spacing w:val="-3"/>
        </w:rPr>
        <w:t>C</w:t>
      </w:r>
      <w:r>
        <w:rPr>
          <w:spacing w:val="-3"/>
        </w:rPr>
        <w:t>. 南北高，中间低</w:t>
      </w:r>
    </w:p>
    <w:p w14:paraId="40AB398F">
      <w:pPr>
        <w:pStyle w:val="2"/>
        <w:spacing w:before="86"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东西高，中间低</w:t>
      </w:r>
    </w:p>
    <w:p w14:paraId="4C972855">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1773B50">
      <w:pPr>
        <w:spacing w:line="412" w:lineRule="auto"/>
        <w:rPr>
          <w:rFonts w:ascii="Arial"/>
          <w:sz w:val="21"/>
        </w:rPr>
      </w:pPr>
    </w:p>
    <w:p w14:paraId="046348DC">
      <w:pPr>
        <w:pStyle w:val="2"/>
        <w:spacing w:before="79" w:line="219" w:lineRule="auto"/>
      </w:pPr>
      <w:r>
        <w:rPr>
          <w:rFonts w:ascii="Times New Roman" w:hAnsi="Times New Roman" w:eastAsia="Times New Roman" w:cs="Times New Roman"/>
          <w:spacing w:val="10"/>
        </w:rPr>
        <w:t xml:space="preserve">133. </w:t>
      </w:r>
      <w:r>
        <w:rPr>
          <w:spacing w:val="10"/>
        </w:rPr>
        <w:t>陆良县普济寺的茶花是(</w:t>
      </w:r>
      <w:r>
        <w:rPr>
          <w:spacing w:val="64"/>
        </w:rPr>
        <w:t xml:space="preserve">  </w:t>
      </w:r>
      <w:r>
        <w:rPr>
          <w:spacing w:val="10"/>
        </w:rPr>
        <w:t>)花式。</w:t>
      </w:r>
    </w:p>
    <w:p w14:paraId="7112244B">
      <w:pPr>
        <w:pStyle w:val="2"/>
        <w:spacing w:before="106" w:line="220" w:lineRule="auto"/>
      </w:pPr>
      <w:r>
        <w:rPr>
          <w:rFonts w:ascii="Times New Roman" w:hAnsi="Times New Roman" w:eastAsia="Times New Roman" w:cs="Times New Roman"/>
          <w:spacing w:val="-12"/>
        </w:rPr>
        <w:t>A</w:t>
      </w:r>
      <w:r>
        <w:rPr>
          <w:spacing w:val="-12"/>
        </w:rPr>
        <w:t>.</w:t>
      </w:r>
      <w:r>
        <w:rPr>
          <w:spacing w:val="17"/>
        </w:rPr>
        <w:t xml:space="preserve"> </w:t>
      </w:r>
      <w:r>
        <w:rPr>
          <w:spacing w:val="-12"/>
        </w:rPr>
        <w:t>五心十瓣</w:t>
      </w:r>
    </w:p>
    <w:p w14:paraId="123E473F">
      <w:pPr>
        <w:pStyle w:val="2"/>
        <w:spacing w:before="104" w:line="220" w:lineRule="auto"/>
      </w:pPr>
      <w:r>
        <w:rPr>
          <w:rFonts w:ascii="Times New Roman" w:hAnsi="Times New Roman" w:eastAsia="Times New Roman" w:cs="Times New Roman"/>
          <w:spacing w:val="3"/>
        </w:rPr>
        <w:t xml:space="preserve">B.  </w:t>
      </w:r>
      <w:r>
        <w:rPr>
          <w:spacing w:val="3"/>
        </w:rPr>
        <w:t>七心十四瓣</w:t>
      </w:r>
    </w:p>
    <w:p w14:paraId="53A9B9AC">
      <w:pPr>
        <w:pStyle w:val="2"/>
        <w:spacing w:before="10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九心十八瓣</w:t>
      </w:r>
    </w:p>
    <w:p w14:paraId="2CA7354D">
      <w:pPr>
        <w:pStyle w:val="2"/>
        <w:spacing w:before="124" w:line="220" w:lineRule="auto"/>
      </w:pPr>
      <w:r>
        <w:rPr>
          <w:rFonts w:ascii="Times New Roman" w:hAnsi="Times New Roman" w:eastAsia="Times New Roman" w:cs="Times New Roman"/>
          <w:spacing w:val="2"/>
        </w:rPr>
        <w:t>D.</w:t>
      </w:r>
      <w:r>
        <w:rPr>
          <w:rFonts w:ascii="Times New Roman" w:hAnsi="Times New Roman" w:eastAsia="Times New Roman" w:cs="Times New Roman"/>
          <w:spacing w:val="57"/>
        </w:rPr>
        <w:t xml:space="preserve"> </w:t>
      </w:r>
      <w:r>
        <w:rPr>
          <w:spacing w:val="2"/>
        </w:rPr>
        <w:t>十一心二十二瓣</w:t>
      </w:r>
    </w:p>
    <w:p w14:paraId="2BFC2795">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9637D3E">
      <w:pPr>
        <w:spacing w:line="412" w:lineRule="auto"/>
        <w:rPr>
          <w:rFonts w:ascii="Arial"/>
          <w:sz w:val="21"/>
        </w:rPr>
      </w:pPr>
    </w:p>
    <w:p w14:paraId="60441036">
      <w:pPr>
        <w:pStyle w:val="2"/>
        <w:spacing w:before="79" w:line="219" w:lineRule="auto"/>
      </w:pPr>
      <w:r>
        <w:rPr>
          <w:rFonts w:ascii="Times New Roman" w:hAnsi="Times New Roman" w:eastAsia="Times New Roman" w:cs="Times New Roman"/>
          <w:spacing w:val="5"/>
        </w:rPr>
        <w:t xml:space="preserve">134. </w:t>
      </w:r>
      <w:r>
        <w:rPr>
          <w:spacing w:val="5"/>
        </w:rPr>
        <w:t>罗平县位于云南省的(</w:t>
      </w:r>
      <w:r>
        <w:rPr>
          <w:spacing w:val="59"/>
        </w:rPr>
        <w:t xml:space="preserve">  </w:t>
      </w:r>
      <w:r>
        <w:rPr>
          <w:spacing w:val="5"/>
        </w:rPr>
        <w:t>)。</w:t>
      </w:r>
    </w:p>
    <w:p w14:paraId="07C172E0">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0"/>
          <w:w w:val="101"/>
        </w:rPr>
        <w:t xml:space="preserve"> </w:t>
      </w:r>
      <w:r>
        <w:rPr>
          <w:spacing w:val="2"/>
        </w:rPr>
        <w:t>西部</w:t>
      </w:r>
    </w:p>
    <w:p w14:paraId="6C5E7208">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南部</w:t>
      </w:r>
    </w:p>
    <w:p w14:paraId="02E537AF">
      <w:pPr>
        <w:pStyle w:val="2"/>
        <w:spacing w:before="12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东部</w:t>
      </w:r>
    </w:p>
    <w:p w14:paraId="7BD12374">
      <w:pPr>
        <w:pStyle w:val="2"/>
        <w:spacing w:before="95" w:line="219" w:lineRule="auto"/>
      </w:pPr>
      <w:r>
        <w:rPr>
          <w:rFonts w:ascii="Times New Roman" w:hAnsi="Times New Roman" w:eastAsia="Times New Roman" w:cs="Times New Roman"/>
          <w:spacing w:val="-12"/>
        </w:rPr>
        <w:t>D.</w:t>
      </w:r>
      <w:r>
        <w:rPr>
          <w:rFonts w:ascii="Times New Roman" w:hAnsi="Times New Roman" w:eastAsia="Times New Roman" w:cs="Times New Roman"/>
          <w:spacing w:val="28"/>
        </w:rPr>
        <w:t xml:space="preserve">  </w:t>
      </w:r>
      <w:r>
        <w:rPr>
          <w:spacing w:val="-12"/>
        </w:rPr>
        <w:t>北部</w:t>
      </w:r>
    </w:p>
    <w:p w14:paraId="018F4AA3">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CD9AF99">
      <w:pPr>
        <w:spacing w:line="432" w:lineRule="auto"/>
        <w:rPr>
          <w:rFonts w:ascii="Arial"/>
          <w:sz w:val="21"/>
        </w:rPr>
      </w:pPr>
    </w:p>
    <w:p w14:paraId="231E2FB8">
      <w:pPr>
        <w:pStyle w:val="2"/>
        <w:spacing w:before="79" w:line="295" w:lineRule="auto"/>
        <w:jc w:val="both"/>
      </w:pPr>
      <w:r>
        <w:rPr>
          <w:rFonts w:ascii="Times New Roman" w:hAnsi="Times New Roman" w:eastAsia="Times New Roman" w:cs="Times New Roman"/>
          <w:spacing w:val="-4"/>
        </w:rPr>
        <w:t xml:space="preserve">135. </w:t>
      </w:r>
      <w:r>
        <w:rPr>
          <w:spacing w:val="-4"/>
        </w:rPr>
        <w:t>网约车平台公司及网约车驾驶员违法使用或者泄露约车人、乘客个人信息的，</w:t>
      </w:r>
      <w:r>
        <w:rPr>
          <w:spacing w:val="5"/>
        </w:rPr>
        <w:t xml:space="preserve"> </w:t>
      </w:r>
      <w:r>
        <w:rPr>
          <w:spacing w:val="8"/>
        </w:rPr>
        <w:t>由公安、网信等部门依照各自职责处(</w:t>
      </w:r>
      <w:r>
        <w:rPr>
          <w:spacing w:val="59"/>
        </w:rPr>
        <w:t xml:space="preserve">  </w:t>
      </w:r>
      <w:r>
        <w:rPr>
          <w:spacing w:val="8"/>
        </w:rPr>
        <w:t>)罚款；给信</w:t>
      </w:r>
      <w:r>
        <w:rPr>
          <w:spacing w:val="7"/>
        </w:rPr>
        <w:t>息主体造成损失的，依</w:t>
      </w:r>
      <w:r>
        <w:t xml:space="preserve">  </w:t>
      </w:r>
      <w:r>
        <w:rPr>
          <w:spacing w:val="-1"/>
        </w:rPr>
        <w:t>法承担民事责任；涉嫌犯罪的，依法追究刑事责任。</w:t>
      </w:r>
    </w:p>
    <w:p w14:paraId="3193C970">
      <w:pPr>
        <w:pStyle w:val="2"/>
        <w:spacing w:line="220" w:lineRule="auto"/>
      </w:pPr>
      <w:r>
        <w:rPr>
          <w:rFonts w:ascii="Times New Roman" w:hAnsi="Times New Roman" w:eastAsia="Times New Roman" w:cs="Times New Roman"/>
          <w:spacing w:val="8"/>
        </w:rPr>
        <w:t>A.1000</w:t>
      </w:r>
      <w:r>
        <w:rPr>
          <w:rFonts w:ascii="Times New Roman" w:hAnsi="Times New Roman" w:eastAsia="Times New Roman" w:cs="Times New Roman"/>
          <w:spacing w:val="32"/>
          <w:w w:val="101"/>
        </w:rPr>
        <w:t xml:space="preserve">  </w:t>
      </w:r>
      <w:r>
        <w:rPr>
          <w:spacing w:val="8"/>
        </w:rPr>
        <w:t>元以上10000元以下</w:t>
      </w:r>
    </w:p>
    <w:p w14:paraId="4C8C3FE3">
      <w:pPr>
        <w:spacing w:line="220" w:lineRule="auto"/>
        <w:sectPr>
          <w:pgSz w:w="11910" w:h="16830"/>
          <w:pgMar w:top="1430" w:right="1659" w:bottom="400" w:left="1759" w:header="0" w:footer="0" w:gutter="0"/>
          <w:cols w:space="720" w:num="1"/>
        </w:sectPr>
      </w:pPr>
    </w:p>
    <w:p w14:paraId="6BD4A59C">
      <w:pPr>
        <w:pStyle w:val="2"/>
        <w:spacing w:before="61" w:line="301" w:lineRule="auto"/>
        <w:ind w:right="5287"/>
        <w:rPr>
          <w:rFonts w:ascii="Times New Roman" w:hAnsi="Times New Roman" w:eastAsia="Times New Roman" w:cs="Times New Roman"/>
        </w:rPr>
      </w:pPr>
      <w:r>
        <w:rPr>
          <w:rFonts w:ascii="Times New Roman" w:hAnsi="Times New Roman" w:eastAsia="Times New Roman" w:cs="Times New Roman"/>
          <w:spacing w:val="8"/>
        </w:rPr>
        <w:t xml:space="preserve">B.2000   </w:t>
      </w:r>
      <w:r>
        <w:rPr>
          <w:spacing w:val="8"/>
        </w:rPr>
        <w:t>元以上8000元以下</w:t>
      </w:r>
      <w:r>
        <w:rPr>
          <w:spacing w:val="1"/>
        </w:rPr>
        <w:t xml:space="preserve">  </w:t>
      </w:r>
      <w:r>
        <w:rPr>
          <w:rFonts w:ascii="Times New Roman" w:hAnsi="Times New Roman" w:eastAsia="Times New Roman" w:cs="Times New Roman"/>
          <w:spacing w:val="7"/>
        </w:rPr>
        <w:t xml:space="preserve">C.2000   </w:t>
      </w:r>
      <w:r>
        <w:rPr>
          <w:spacing w:val="7"/>
        </w:rPr>
        <w:t>元以上10000元以下</w:t>
      </w:r>
      <w:r>
        <w:rPr>
          <w:spacing w:val="14"/>
        </w:rPr>
        <w:t xml:space="preserve"> </w:t>
      </w:r>
      <w:r>
        <w:rPr>
          <w:rFonts w:ascii="Times New Roman" w:hAnsi="Times New Roman" w:eastAsia="Times New Roman" w:cs="Times New Roman"/>
          <w:spacing w:val="8"/>
        </w:rPr>
        <w:t>D.1000</w:t>
      </w:r>
      <w:r>
        <w:rPr>
          <w:rFonts w:ascii="Times New Roman" w:hAnsi="Times New Roman" w:eastAsia="Times New Roman" w:cs="Times New Roman"/>
          <w:spacing w:val="4"/>
        </w:rPr>
        <w:t xml:space="preserve">   </w:t>
      </w:r>
      <w:r>
        <w:rPr>
          <w:spacing w:val="8"/>
        </w:rPr>
        <w:t>元以上5000元以下</w:t>
      </w:r>
      <w:r>
        <w:t xml:space="preserve">  </w:t>
      </w:r>
      <w:r>
        <w:rPr>
          <w:spacing w:val="-10"/>
        </w:rPr>
        <w:t>答案：</w:t>
      </w:r>
      <w:r>
        <w:rPr>
          <w:rFonts w:ascii="Times New Roman" w:hAnsi="Times New Roman" w:eastAsia="Times New Roman" w:cs="Times New Roman"/>
          <w:spacing w:val="-10"/>
        </w:rPr>
        <w:t>C</w:t>
      </w:r>
    </w:p>
    <w:p w14:paraId="4AB225BD">
      <w:pPr>
        <w:spacing w:line="321" w:lineRule="auto"/>
        <w:rPr>
          <w:rFonts w:ascii="Arial"/>
          <w:sz w:val="21"/>
        </w:rPr>
      </w:pPr>
    </w:p>
    <w:p w14:paraId="13B3D385">
      <w:pPr>
        <w:pStyle w:val="2"/>
        <w:spacing w:before="78" w:line="219" w:lineRule="auto"/>
      </w:pPr>
      <w:r>
        <w:rPr>
          <w:rFonts w:ascii="Times New Roman" w:hAnsi="Times New Roman" w:eastAsia="Times New Roman" w:cs="Times New Roman"/>
          <w:spacing w:val="3"/>
        </w:rPr>
        <w:t xml:space="preserve">136. </w:t>
      </w:r>
      <w:r>
        <w:rPr>
          <w:spacing w:val="3"/>
        </w:rPr>
        <w:t xml:space="preserve">曲靖市麒麟区麒麟公园建成开放的日期是(  </w:t>
      </w:r>
      <w:r>
        <w:rPr>
          <w:spacing w:val="2"/>
        </w:rPr>
        <w:t xml:space="preserve"> )。</w:t>
      </w:r>
    </w:p>
    <w:p w14:paraId="75DD24A5">
      <w:pPr>
        <w:pStyle w:val="2"/>
        <w:spacing w:before="87" w:line="303" w:lineRule="auto"/>
        <w:ind w:right="6250"/>
        <w:jc w:val="both"/>
        <w:rPr>
          <w:rFonts w:ascii="Times New Roman" w:hAnsi="Times New Roman" w:eastAsia="Times New Roman" w:cs="Times New Roman"/>
        </w:rPr>
      </w:pPr>
      <w:r>
        <w:rPr>
          <w:spacing w:val="-9"/>
        </w:rPr>
        <w:t>A.1985</w:t>
      </w:r>
      <w:r>
        <w:rPr>
          <w:spacing w:val="53"/>
        </w:rPr>
        <w:t xml:space="preserve"> </w:t>
      </w:r>
      <w:r>
        <w:rPr>
          <w:spacing w:val="-9"/>
        </w:rPr>
        <w:t>年</w:t>
      </w:r>
      <w:r>
        <w:rPr>
          <w:spacing w:val="-39"/>
        </w:rPr>
        <w:t xml:space="preserve"> </w:t>
      </w:r>
      <w:r>
        <w:rPr>
          <w:spacing w:val="-9"/>
        </w:rPr>
        <w:t>2</w:t>
      </w:r>
      <w:r>
        <w:rPr>
          <w:spacing w:val="-37"/>
        </w:rPr>
        <w:t xml:space="preserve"> </w:t>
      </w:r>
      <w:r>
        <w:rPr>
          <w:spacing w:val="-9"/>
        </w:rPr>
        <w:t>月</w:t>
      </w:r>
      <w:r>
        <w:rPr>
          <w:spacing w:val="-37"/>
        </w:rPr>
        <w:t xml:space="preserve"> </w:t>
      </w:r>
      <w:r>
        <w:rPr>
          <w:spacing w:val="-9"/>
        </w:rPr>
        <w:t>3 日</w:t>
      </w:r>
      <w:r>
        <w:t xml:space="preserve"> </w:t>
      </w:r>
      <w:r>
        <w:rPr>
          <w:spacing w:val="-9"/>
        </w:rPr>
        <w:t>B.1986</w:t>
      </w:r>
      <w:r>
        <w:rPr>
          <w:spacing w:val="53"/>
        </w:rPr>
        <w:t xml:space="preserve"> </w:t>
      </w:r>
      <w:r>
        <w:rPr>
          <w:spacing w:val="-9"/>
        </w:rPr>
        <w:t>年</w:t>
      </w:r>
      <w:r>
        <w:rPr>
          <w:spacing w:val="-39"/>
        </w:rPr>
        <w:t xml:space="preserve"> </w:t>
      </w:r>
      <w:r>
        <w:rPr>
          <w:spacing w:val="-9"/>
        </w:rPr>
        <w:t>2</w:t>
      </w:r>
      <w:r>
        <w:rPr>
          <w:spacing w:val="-37"/>
        </w:rPr>
        <w:t xml:space="preserve"> </w:t>
      </w:r>
      <w:r>
        <w:rPr>
          <w:spacing w:val="-9"/>
        </w:rPr>
        <w:t>月</w:t>
      </w:r>
      <w:r>
        <w:rPr>
          <w:spacing w:val="-37"/>
        </w:rPr>
        <w:t xml:space="preserve"> </w:t>
      </w:r>
      <w:r>
        <w:rPr>
          <w:spacing w:val="-9"/>
        </w:rPr>
        <w:t>3 日</w:t>
      </w:r>
      <w:r>
        <w:t xml:space="preserve"> </w:t>
      </w:r>
      <w:r>
        <w:rPr>
          <w:spacing w:val="-10"/>
        </w:rPr>
        <w:t>C.1998</w:t>
      </w:r>
      <w:r>
        <w:rPr>
          <w:spacing w:val="58"/>
        </w:rPr>
        <w:t xml:space="preserve"> </w:t>
      </w:r>
      <w:r>
        <w:rPr>
          <w:spacing w:val="-10"/>
        </w:rPr>
        <w:t>年</w:t>
      </w:r>
      <w:r>
        <w:rPr>
          <w:spacing w:val="-37"/>
        </w:rPr>
        <w:t xml:space="preserve"> </w:t>
      </w:r>
      <w:r>
        <w:rPr>
          <w:spacing w:val="-10"/>
        </w:rPr>
        <w:t>2</w:t>
      </w:r>
      <w:r>
        <w:rPr>
          <w:spacing w:val="-34"/>
        </w:rPr>
        <w:t xml:space="preserve"> </w:t>
      </w:r>
      <w:r>
        <w:rPr>
          <w:spacing w:val="-10"/>
        </w:rPr>
        <w:t>月</w:t>
      </w:r>
      <w:r>
        <w:rPr>
          <w:spacing w:val="-35"/>
        </w:rPr>
        <w:t xml:space="preserve"> </w:t>
      </w:r>
      <w:r>
        <w:rPr>
          <w:spacing w:val="-10"/>
        </w:rPr>
        <w:t>3 日</w:t>
      </w:r>
      <w:r>
        <w:t xml:space="preserve"> </w:t>
      </w:r>
      <w:r>
        <w:rPr>
          <w:spacing w:val="-10"/>
        </w:rPr>
        <w:t>D.2000</w:t>
      </w:r>
      <w:r>
        <w:rPr>
          <w:spacing w:val="65"/>
        </w:rPr>
        <w:t xml:space="preserve"> </w:t>
      </w:r>
      <w:r>
        <w:rPr>
          <w:spacing w:val="-10"/>
        </w:rPr>
        <w:t>年</w:t>
      </w:r>
      <w:r>
        <w:rPr>
          <w:spacing w:val="-39"/>
        </w:rPr>
        <w:t xml:space="preserve"> </w:t>
      </w:r>
      <w:r>
        <w:rPr>
          <w:spacing w:val="-10"/>
        </w:rPr>
        <w:t>2</w:t>
      </w:r>
      <w:r>
        <w:rPr>
          <w:spacing w:val="-37"/>
        </w:rPr>
        <w:t xml:space="preserve"> </w:t>
      </w:r>
      <w:r>
        <w:rPr>
          <w:spacing w:val="-10"/>
        </w:rPr>
        <w:t>月</w:t>
      </w:r>
      <w:r>
        <w:rPr>
          <w:spacing w:val="-37"/>
        </w:rPr>
        <w:t xml:space="preserve"> </w:t>
      </w:r>
      <w:r>
        <w:rPr>
          <w:spacing w:val="-10"/>
        </w:rPr>
        <w:t>3 日</w:t>
      </w:r>
      <w:r>
        <w:t xml:space="preserve"> </w:t>
      </w:r>
      <w:r>
        <w:rPr>
          <w:spacing w:val="-10"/>
        </w:rPr>
        <w:t>答案：</w:t>
      </w:r>
      <w:r>
        <w:rPr>
          <w:rFonts w:ascii="Times New Roman" w:hAnsi="Times New Roman" w:eastAsia="Times New Roman" w:cs="Times New Roman"/>
          <w:spacing w:val="-10"/>
        </w:rPr>
        <w:t>B</w:t>
      </w:r>
    </w:p>
    <w:p w14:paraId="37278D7F">
      <w:pPr>
        <w:spacing w:line="297" w:lineRule="auto"/>
        <w:rPr>
          <w:rFonts w:ascii="Arial"/>
          <w:sz w:val="21"/>
        </w:rPr>
      </w:pPr>
    </w:p>
    <w:p w14:paraId="4935FDCF">
      <w:pPr>
        <w:pStyle w:val="2"/>
        <w:spacing w:before="78" w:line="216" w:lineRule="auto"/>
      </w:pPr>
      <w:r>
        <w:rPr>
          <w:rFonts w:ascii="Times New Roman" w:hAnsi="Times New Roman" w:eastAsia="Times New Roman" w:cs="Times New Roman"/>
          <w:spacing w:val="11"/>
        </w:rPr>
        <w:t xml:space="preserve">137. </w:t>
      </w:r>
      <w:r>
        <w:rPr>
          <w:spacing w:val="11"/>
        </w:rPr>
        <w:t>革命先烈(</w:t>
      </w:r>
      <w:r>
        <w:rPr>
          <w:spacing w:val="54"/>
        </w:rPr>
        <w:t xml:space="preserve">  </w:t>
      </w:r>
      <w:r>
        <w:rPr>
          <w:spacing w:val="11"/>
        </w:rPr>
        <w:t>)(1905~193</w:t>
      </w:r>
      <w:r>
        <w:rPr>
          <w:spacing w:val="10"/>
        </w:rPr>
        <w:t>4年),字耀南，会泽县金钟镇钟屏人。</w:t>
      </w:r>
    </w:p>
    <w:p w14:paraId="7772037E">
      <w:pPr>
        <w:pStyle w:val="2"/>
        <w:spacing w:before="122" w:line="219"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黄毓英</w:t>
      </w:r>
    </w:p>
    <w:p w14:paraId="2D5639C7">
      <w:pPr>
        <w:pStyle w:val="2"/>
        <w:spacing w:before="85" w:line="219" w:lineRule="auto"/>
      </w:pPr>
      <w:r>
        <w:rPr>
          <w:rFonts w:ascii="Times New Roman" w:hAnsi="Times New Roman" w:eastAsia="Times New Roman" w:cs="Times New Roman"/>
          <w:spacing w:val="6"/>
        </w:rPr>
        <w:t>B.</w:t>
      </w:r>
      <w:r>
        <w:rPr>
          <w:rFonts w:ascii="Times New Roman" w:hAnsi="Times New Roman" w:eastAsia="Times New Roman" w:cs="Times New Roman"/>
          <w:spacing w:val="7"/>
        </w:rPr>
        <w:t xml:space="preserve">  </w:t>
      </w:r>
      <w:r>
        <w:rPr>
          <w:spacing w:val="6"/>
        </w:rPr>
        <w:t>刘文明</w:t>
      </w:r>
    </w:p>
    <w:p w14:paraId="6E0A7C4D">
      <w:pPr>
        <w:pStyle w:val="2"/>
        <w:spacing w:before="105"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刘雄武</w:t>
      </w:r>
    </w:p>
    <w:p w14:paraId="61BD77E3">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B094C31">
      <w:pPr>
        <w:spacing w:line="432" w:lineRule="auto"/>
        <w:rPr>
          <w:rFonts w:ascii="Arial"/>
          <w:sz w:val="21"/>
        </w:rPr>
      </w:pPr>
    </w:p>
    <w:p w14:paraId="4118A5E2">
      <w:pPr>
        <w:pStyle w:val="2"/>
        <w:spacing w:before="79" w:line="219" w:lineRule="auto"/>
      </w:pPr>
      <w:r>
        <w:rPr>
          <w:rFonts w:ascii="Times New Roman" w:hAnsi="Times New Roman" w:eastAsia="Times New Roman" w:cs="Times New Roman"/>
          <w:spacing w:val="3"/>
        </w:rPr>
        <w:t>138.</w:t>
      </w:r>
      <w:r>
        <w:rPr>
          <w:rFonts w:ascii="Times New Roman" w:hAnsi="Times New Roman" w:eastAsia="Times New Roman" w:cs="Times New Roman"/>
          <w:spacing w:val="-3"/>
        </w:rPr>
        <w:t xml:space="preserve"> </w:t>
      </w:r>
      <w:r>
        <w:rPr>
          <w:spacing w:val="3"/>
        </w:rPr>
        <w:t>师宗县的最高海拔菌子山主峰(   )</w:t>
      </w:r>
      <w:r>
        <w:rPr>
          <w:spacing w:val="-33"/>
        </w:rPr>
        <w:t xml:space="preserve"> </w:t>
      </w:r>
      <w:r>
        <w:rPr>
          <w:spacing w:val="3"/>
        </w:rPr>
        <w:t>米</w:t>
      </w:r>
      <w:r>
        <w:rPr>
          <w:spacing w:val="-43"/>
        </w:rPr>
        <w:t xml:space="preserve"> </w:t>
      </w:r>
      <w:r>
        <w:rPr>
          <w:spacing w:val="3"/>
        </w:rPr>
        <w:t>。</w:t>
      </w:r>
    </w:p>
    <w:p w14:paraId="36BFBBF3">
      <w:pPr>
        <w:pStyle w:val="2"/>
        <w:spacing w:before="8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2"/>
          <w:w w:val="101"/>
        </w:rPr>
        <w:t xml:space="preserve">  </w:t>
      </w:r>
      <w:r>
        <w:rPr>
          <w:spacing w:val="-6"/>
        </w:rPr>
        <w:t>2309</w:t>
      </w:r>
      <w:r>
        <w:rPr>
          <w:spacing w:val="-68"/>
        </w:rPr>
        <w:t xml:space="preserve"> </w:t>
      </w:r>
      <w:r>
        <w:rPr>
          <w:spacing w:val="-6"/>
        </w:rPr>
        <w:t>米</w:t>
      </w:r>
    </w:p>
    <w:p w14:paraId="2F1E6BBC">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2409</w:t>
      </w:r>
      <w:r>
        <w:rPr>
          <w:spacing w:val="-68"/>
        </w:rPr>
        <w:t xml:space="preserve"> </w:t>
      </w:r>
      <w:r>
        <w:rPr>
          <w:spacing w:val="-3"/>
        </w:rPr>
        <w:t>米</w:t>
      </w:r>
    </w:p>
    <w:p w14:paraId="0F17CF13">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2509</w:t>
      </w:r>
      <w:r>
        <w:rPr>
          <w:spacing w:val="-58"/>
        </w:rPr>
        <w:t xml:space="preserve"> </w:t>
      </w:r>
      <w:r>
        <w:rPr>
          <w:spacing w:val="-4"/>
        </w:rPr>
        <w:t>米</w:t>
      </w:r>
    </w:p>
    <w:p w14:paraId="352017AA">
      <w:pPr>
        <w:pStyle w:val="2"/>
        <w:spacing w:before="105" w:line="219" w:lineRule="auto"/>
      </w:pPr>
      <w:r>
        <w:rPr>
          <w:rFonts w:ascii="Times New Roman" w:hAnsi="Times New Roman" w:eastAsia="Times New Roman" w:cs="Times New Roman"/>
          <w:spacing w:val="-2"/>
        </w:rPr>
        <w:t xml:space="preserve">D.  </w:t>
      </w:r>
      <w:r>
        <w:rPr>
          <w:spacing w:val="-2"/>
        </w:rPr>
        <w:t>2609</w:t>
      </w:r>
      <w:r>
        <w:rPr>
          <w:spacing w:val="-47"/>
        </w:rPr>
        <w:t xml:space="preserve"> </w:t>
      </w:r>
      <w:r>
        <w:rPr>
          <w:spacing w:val="-2"/>
        </w:rPr>
        <w:t>米</w:t>
      </w:r>
    </w:p>
    <w:p w14:paraId="7B70BA0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1D67305">
      <w:pPr>
        <w:spacing w:line="432" w:lineRule="auto"/>
        <w:rPr>
          <w:rFonts w:ascii="Arial"/>
          <w:sz w:val="21"/>
        </w:rPr>
      </w:pPr>
    </w:p>
    <w:p w14:paraId="4A3B8C9A">
      <w:pPr>
        <w:pStyle w:val="2"/>
        <w:spacing w:before="79" w:line="219" w:lineRule="auto"/>
      </w:pPr>
      <w:r>
        <w:rPr>
          <w:rFonts w:ascii="Times New Roman" w:hAnsi="Times New Roman" w:eastAsia="Times New Roman" w:cs="Times New Roman"/>
          <w:spacing w:val="4"/>
        </w:rPr>
        <w:t>139.</w:t>
      </w:r>
      <w:r>
        <w:rPr>
          <w:rFonts w:ascii="Times New Roman" w:hAnsi="Times New Roman" w:eastAsia="Times New Roman" w:cs="Times New Roman"/>
          <w:spacing w:val="3"/>
        </w:rPr>
        <w:t xml:space="preserve"> </w:t>
      </w:r>
      <w:r>
        <w:rPr>
          <w:spacing w:val="4"/>
        </w:rPr>
        <w:t>彩色沙林位于陆良县城的(</w:t>
      </w:r>
      <w:r>
        <w:rPr>
          <w:spacing w:val="3"/>
        </w:rPr>
        <w:t xml:space="preserve">   </w:t>
      </w:r>
      <w:r>
        <w:rPr>
          <w:spacing w:val="4"/>
        </w:rPr>
        <w:t>)。</w:t>
      </w:r>
    </w:p>
    <w:p w14:paraId="638378C1">
      <w:pPr>
        <w:pStyle w:val="2"/>
        <w:spacing w:before="10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东南面</w:t>
      </w:r>
    </w:p>
    <w:p w14:paraId="31DED110">
      <w:pPr>
        <w:pStyle w:val="2"/>
        <w:spacing w:before="87"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西南面</w:t>
      </w:r>
    </w:p>
    <w:p w14:paraId="32DEA072">
      <w:pPr>
        <w:pStyle w:val="2"/>
        <w:spacing w:before="101"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东北面</w:t>
      </w:r>
    </w:p>
    <w:p w14:paraId="4D69EE95">
      <w:pPr>
        <w:pStyle w:val="2"/>
        <w:spacing w:before="107" w:line="221" w:lineRule="auto"/>
      </w:pPr>
      <w:r>
        <w:rPr>
          <w:rFonts w:ascii="Times New Roman" w:hAnsi="Times New Roman" w:eastAsia="Times New Roman" w:cs="Times New Roman"/>
          <w:spacing w:val="-8"/>
        </w:rPr>
        <w:t>D.</w:t>
      </w:r>
      <w:r>
        <w:rPr>
          <w:rFonts w:ascii="Times New Roman" w:hAnsi="Times New Roman" w:eastAsia="Times New Roman" w:cs="Times New Roman"/>
          <w:spacing w:val="22"/>
          <w:w w:val="101"/>
        </w:rPr>
        <w:t xml:space="preserve">  </w:t>
      </w:r>
      <w:r>
        <w:rPr>
          <w:spacing w:val="-8"/>
        </w:rPr>
        <w:t>西北面</w:t>
      </w:r>
    </w:p>
    <w:p w14:paraId="131FEF9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7741D0F">
      <w:pPr>
        <w:spacing w:line="432" w:lineRule="auto"/>
        <w:rPr>
          <w:rFonts w:ascii="Arial"/>
          <w:sz w:val="21"/>
        </w:rPr>
      </w:pPr>
    </w:p>
    <w:p w14:paraId="622AD697">
      <w:pPr>
        <w:pStyle w:val="2"/>
        <w:spacing w:before="78" w:line="219" w:lineRule="auto"/>
      </w:pPr>
      <w:r>
        <w:rPr>
          <w:rFonts w:ascii="Times New Roman" w:hAnsi="Times New Roman" w:eastAsia="Times New Roman" w:cs="Times New Roman"/>
          <w:spacing w:val="12"/>
        </w:rPr>
        <w:t>140.</w:t>
      </w:r>
      <w:r>
        <w:rPr>
          <w:rFonts w:ascii="Times New Roman" w:hAnsi="Times New Roman" w:eastAsia="Times New Roman" w:cs="Times New Roman"/>
          <w:spacing w:val="-6"/>
        </w:rPr>
        <w:t xml:space="preserve"> </w:t>
      </w:r>
      <w:r>
        <w:rPr>
          <w:spacing w:val="12"/>
        </w:rPr>
        <w:t>罗平县地处(</w:t>
      </w:r>
      <w:r>
        <w:rPr>
          <w:spacing w:val="54"/>
        </w:rPr>
        <w:t xml:space="preserve">  </w:t>
      </w:r>
      <w:r>
        <w:rPr>
          <w:spacing w:val="12"/>
        </w:rPr>
        <w:t>)三省的结合部。</w:t>
      </w:r>
    </w:p>
    <w:p w14:paraId="3C2B4A7B">
      <w:pPr>
        <w:pStyle w:val="2"/>
        <w:spacing w:before="106"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0"/>
        </w:rPr>
        <w:t xml:space="preserve">  </w:t>
      </w:r>
      <w:r>
        <w:rPr>
          <w:spacing w:val="-6"/>
        </w:rPr>
        <w:t>滇、黔、桂</w:t>
      </w:r>
    </w:p>
    <w:p w14:paraId="09ABE7FF">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滇、川、藏</w:t>
      </w:r>
    </w:p>
    <w:p w14:paraId="790C005B">
      <w:pPr>
        <w:spacing w:line="219" w:lineRule="auto"/>
        <w:sectPr>
          <w:pgSz w:w="11910" w:h="16830"/>
          <w:pgMar w:top="1430" w:right="1786" w:bottom="400" w:left="1759" w:header="0" w:footer="0" w:gutter="0"/>
          <w:cols w:space="720" w:num="1"/>
        </w:sectPr>
      </w:pPr>
    </w:p>
    <w:p w14:paraId="4EB235A3">
      <w:pPr>
        <w:pStyle w:val="2"/>
        <w:spacing w:before="79" w:line="219" w:lineRule="auto"/>
      </w:pPr>
      <w:r>
        <w:rPr>
          <w:rFonts w:ascii="Times New Roman" w:hAnsi="Times New Roman" w:eastAsia="Times New Roman" w:cs="Times New Roman"/>
          <w:spacing w:val="2"/>
        </w:rPr>
        <w:t xml:space="preserve">C.  </w:t>
      </w:r>
      <w:r>
        <w:rPr>
          <w:spacing w:val="2"/>
        </w:rPr>
        <w:t>滇、桂、粤</w:t>
      </w:r>
    </w:p>
    <w:p w14:paraId="56414620">
      <w:pPr>
        <w:pStyle w:val="2"/>
        <w:spacing w:before="95" w:line="219" w:lineRule="auto"/>
      </w:pPr>
      <w:r>
        <w:rPr>
          <w:rFonts w:ascii="Times New Roman" w:hAnsi="Times New Roman" w:eastAsia="Times New Roman" w:cs="Times New Roman"/>
          <w:spacing w:val="-2"/>
        </w:rPr>
        <w:t xml:space="preserve">D.  </w:t>
      </w:r>
      <w:r>
        <w:rPr>
          <w:spacing w:val="-2"/>
        </w:rPr>
        <w:t>滇、黔、渝</w:t>
      </w:r>
    </w:p>
    <w:p w14:paraId="18385AD1">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735F45">
      <w:pPr>
        <w:spacing w:line="411" w:lineRule="auto"/>
        <w:rPr>
          <w:rFonts w:ascii="Arial"/>
          <w:sz w:val="21"/>
        </w:rPr>
      </w:pPr>
    </w:p>
    <w:p w14:paraId="52146E91">
      <w:pPr>
        <w:pStyle w:val="2"/>
        <w:spacing w:before="78" w:line="219" w:lineRule="auto"/>
      </w:pPr>
      <w:r>
        <w:rPr>
          <w:spacing w:val="10"/>
        </w:rPr>
        <w:t>141.1999年，曲靖市麒麟区麒麟公园进行了(</w:t>
      </w:r>
      <w:r>
        <w:rPr>
          <w:spacing w:val="49"/>
        </w:rPr>
        <w:t xml:space="preserve">  </w:t>
      </w:r>
      <w:r>
        <w:rPr>
          <w:spacing w:val="10"/>
        </w:rPr>
        <w:t>)改造。</w:t>
      </w:r>
    </w:p>
    <w:p w14:paraId="0D83A509">
      <w:pPr>
        <w:pStyle w:val="2"/>
        <w:spacing w:before="125" w:line="219" w:lineRule="auto"/>
      </w:pPr>
      <w:r>
        <w:rPr>
          <w:rFonts w:ascii="Times New Roman" w:hAnsi="Times New Roman" w:eastAsia="Times New Roman" w:cs="Times New Roman"/>
          <w:spacing w:val="2"/>
        </w:rPr>
        <w:t xml:space="preserve">A.  </w:t>
      </w:r>
      <w:r>
        <w:rPr>
          <w:spacing w:val="2"/>
        </w:rPr>
        <w:t>供水系统</w:t>
      </w:r>
    </w:p>
    <w:p w14:paraId="2032DA73">
      <w:pPr>
        <w:pStyle w:val="2"/>
        <w:spacing w:before="8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2"/>
        </w:rPr>
        <w:t xml:space="preserve">  </w:t>
      </w:r>
      <w:r>
        <w:rPr>
          <w:spacing w:val="-2"/>
        </w:rPr>
        <w:t>电力系统</w:t>
      </w:r>
    </w:p>
    <w:p w14:paraId="13818B27">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绿化改造</w:t>
      </w:r>
    </w:p>
    <w:p w14:paraId="1822A6B6">
      <w:pPr>
        <w:pStyle w:val="2"/>
        <w:spacing w:before="124" w:line="219" w:lineRule="auto"/>
        <w:rPr>
          <w:sz w:val="22"/>
          <w:szCs w:val="22"/>
        </w:rPr>
      </w:pPr>
      <w:r>
        <w:rPr>
          <w:rFonts w:ascii="Times New Roman" w:hAnsi="Times New Roman" w:eastAsia="Times New Roman" w:cs="Times New Roman"/>
          <w:spacing w:val="12"/>
          <w:sz w:val="22"/>
          <w:szCs w:val="22"/>
        </w:rPr>
        <w:t>D.</w:t>
      </w:r>
      <w:r>
        <w:rPr>
          <w:rFonts w:ascii="Times New Roman" w:hAnsi="Times New Roman" w:eastAsia="Times New Roman" w:cs="Times New Roman"/>
          <w:spacing w:val="25"/>
          <w:w w:val="101"/>
          <w:sz w:val="22"/>
          <w:szCs w:val="22"/>
        </w:rPr>
        <w:t xml:space="preserve">  </w:t>
      </w:r>
      <w:r>
        <w:rPr>
          <w:spacing w:val="12"/>
          <w:sz w:val="22"/>
          <w:szCs w:val="22"/>
        </w:rPr>
        <w:t>路径改造</w:t>
      </w:r>
    </w:p>
    <w:p w14:paraId="0F86226C">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2D40290">
      <w:pPr>
        <w:spacing w:line="419" w:lineRule="auto"/>
        <w:rPr>
          <w:rFonts w:ascii="Arial"/>
          <w:sz w:val="21"/>
        </w:rPr>
      </w:pPr>
    </w:p>
    <w:p w14:paraId="108734EA">
      <w:pPr>
        <w:pStyle w:val="2"/>
        <w:spacing w:before="78" w:line="216" w:lineRule="auto"/>
      </w:pPr>
      <w:r>
        <w:rPr>
          <w:rFonts w:ascii="Times New Roman" w:hAnsi="Times New Roman" w:eastAsia="Times New Roman" w:cs="Times New Roman"/>
          <w:spacing w:val="10"/>
        </w:rPr>
        <w:t xml:space="preserve">142. </w:t>
      </w:r>
      <w:r>
        <w:rPr>
          <w:spacing w:val="10"/>
        </w:rPr>
        <w:t>护国元勋(</w:t>
      </w:r>
      <w:r>
        <w:rPr>
          <w:spacing w:val="59"/>
        </w:rPr>
        <w:t xml:space="preserve">  </w:t>
      </w:r>
      <w:r>
        <w:rPr>
          <w:spacing w:val="10"/>
        </w:rPr>
        <w:t>)(1883~1927</w:t>
      </w:r>
      <w:r>
        <w:rPr>
          <w:spacing w:val="9"/>
        </w:rPr>
        <w:t>年),又名荣昌，字莫赓，别号东大陆主人。</w:t>
      </w:r>
    </w:p>
    <w:p w14:paraId="5D05C74A">
      <w:pPr>
        <w:pStyle w:val="2"/>
        <w:spacing w:before="103"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0"/>
          <w:w w:val="101"/>
        </w:rPr>
        <w:t xml:space="preserve"> </w:t>
      </w:r>
      <w:r>
        <w:rPr>
          <w:spacing w:val="2"/>
        </w:rPr>
        <w:t>唐继尧</w:t>
      </w:r>
    </w:p>
    <w:p w14:paraId="01F84A42">
      <w:pPr>
        <w:pStyle w:val="2"/>
        <w:spacing w:before="104"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刘文明</w:t>
      </w:r>
    </w:p>
    <w:p w14:paraId="2553D081">
      <w:pPr>
        <w:pStyle w:val="2"/>
        <w:spacing w:before="125" w:line="219" w:lineRule="auto"/>
      </w:pPr>
      <w:r>
        <w:rPr>
          <w:rFonts w:ascii="Times New Roman" w:hAnsi="Times New Roman" w:eastAsia="Times New Roman" w:cs="Times New Roman"/>
          <w:spacing w:val="3"/>
        </w:rPr>
        <w:t xml:space="preserve">C.  </w:t>
      </w:r>
      <w:r>
        <w:rPr>
          <w:spacing w:val="3"/>
        </w:rPr>
        <w:t>黄毓英</w:t>
      </w:r>
    </w:p>
    <w:p w14:paraId="1F25B642">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8FE749">
      <w:pPr>
        <w:spacing w:line="432" w:lineRule="auto"/>
        <w:rPr>
          <w:rFonts w:ascii="Arial"/>
          <w:sz w:val="21"/>
        </w:rPr>
      </w:pPr>
    </w:p>
    <w:p w14:paraId="72FEB8F8">
      <w:pPr>
        <w:pStyle w:val="2"/>
        <w:spacing w:before="79" w:line="219" w:lineRule="auto"/>
      </w:pPr>
      <w:r>
        <w:rPr>
          <w:rFonts w:ascii="Times New Roman" w:hAnsi="Times New Roman" w:eastAsia="Times New Roman" w:cs="Times New Roman"/>
          <w:spacing w:val="11"/>
        </w:rPr>
        <w:t xml:space="preserve">143. </w:t>
      </w:r>
      <w:r>
        <w:rPr>
          <w:spacing w:val="11"/>
        </w:rPr>
        <w:t>师宗县属于(</w:t>
      </w:r>
      <w:r>
        <w:rPr>
          <w:spacing w:val="7"/>
        </w:rPr>
        <w:t xml:space="preserve">   </w:t>
      </w:r>
      <w:r>
        <w:rPr>
          <w:spacing w:val="11"/>
        </w:rPr>
        <w:t>)的水系。</w:t>
      </w:r>
    </w:p>
    <w:p w14:paraId="584ACD29">
      <w:pPr>
        <w:pStyle w:val="2"/>
        <w:spacing w:before="86" w:line="220" w:lineRule="auto"/>
      </w:pPr>
      <w:r>
        <w:rPr>
          <w:rFonts w:ascii="Times New Roman" w:hAnsi="Times New Roman" w:eastAsia="Times New Roman" w:cs="Times New Roman"/>
          <w:spacing w:val="-7"/>
        </w:rPr>
        <w:t>A</w:t>
      </w:r>
      <w:r>
        <w:rPr>
          <w:spacing w:val="-7"/>
        </w:rPr>
        <w:t>. 长江流域</w:t>
      </w:r>
    </w:p>
    <w:p w14:paraId="655B61D1">
      <w:pPr>
        <w:pStyle w:val="2"/>
        <w:spacing w:before="12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黄河流域</w:t>
      </w:r>
    </w:p>
    <w:p w14:paraId="0257FBEB">
      <w:pPr>
        <w:pStyle w:val="2"/>
        <w:spacing w:before="86"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珠江流域</w:t>
      </w:r>
    </w:p>
    <w:p w14:paraId="355B9246">
      <w:pPr>
        <w:pStyle w:val="2"/>
        <w:spacing w:before="122" w:line="219" w:lineRule="auto"/>
      </w:pPr>
      <w:r>
        <w:rPr>
          <w:rFonts w:ascii="Times New Roman" w:hAnsi="Times New Roman" w:eastAsia="Times New Roman" w:cs="Times New Roman"/>
          <w:spacing w:val="-1"/>
        </w:rPr>
        <w:t xml:space="preserve">D.  </w:t>
      </w:r>
      <w:r>
        <w:rPr>
          <w:spacing w:val="-1"/>
        </w:rPr>
        <w:t>雅鲁藏布江流域</w:t>
      </w:r>
    </w:p>
    <w:p w14:paraId="1F2C600F">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6C6DA6D">
      <w:pPr>
        <w:spacing w:line="412" w:lineRule="auto"/>
        <w:rPr>
          <w:rFonts w:ascii="Arial"/>
          <w:sz w:val="21"/>
        </w:rPr>
      </w:pPr>
    </w:p>
    <w:p w14:paraId="6C53B8CE">
      <w:pPr>
        <w:pStyle w:val="2"/>
        <w:spacing w:before="79" w:line="219" w:lineRule="auto"/>
      </w:pPr>
      <w:r>
        <w:rPr>
          <w:rFonts w:ascii="Times New Roman" w:hAnsi="Times New Roman" w:eastAsia="Times New Roman" w:cs="Times New Roman"/>
          <w:spacing w:val="4"/>
        </w:rPr>
        <w:t xml:space="preserve">144. </w:t>
      </w:r>
      <w:r>
        <w:rPr>
          <w:spacing w:val="4"/>
        </w:rPr>
        <w:t>陆良彩色沙林的主要特征是(</w:t>
      </w:r>
      <w:r>
        <w:rPr>
          <w:spacing w:val="57"/>
        </w:rPr>
        <w:t xml:space="preserve">  </w:t>
      </w:r>
      <w:r>
        <w:rPr>
          <w:spacing w:val="4"/>
        </w:rPr>
        <w:t>)。</w:t>
      </w:r>
    </w:p>
    <w:p w14:paraId="7F7E16CE">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天然形成的湖泊</w:t>
      </w:r>
    </w:p>
    <w:p w14:paraId="388A9F5F">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5"/>
          <w:w w:val="101"/>
        </w:rPr>
        <w:t xml:space="preserve">  </w:t>
      </w:r>
      <w:r>
        <w:rPr>
          <w:spacing w:val="1"/>
        </w:rPr>
        <w:t>人工种植的花园</w:t>
      </w:r>
    </w:p>
    <w:p w14:paraId="6B2F9EB0">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9"/>
        </w:rPr>
        <w:t xml:space="preserve">  </w:t>
      </w:r>
      <w:r>
        <w:t>天然形成的沙柱、沙峰</w:t>
      </w:r>
    </w:p>
    <w:p w14:paraId="6E8FF744">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3"/>
        </w:rPr>
        <w:t xml:space="preserve">  </w:t>
      </w:r>
      <w:r>
        <w:rPr>
          <w:spacing w:val="-3"/>
        </w:rPr>
        <w:t>古代建筑遗址</w:t>
      </w:r>
    </w:p>
    <w:p w14:paraId="1677055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6EE43E9">
      <w:pPr>
        <w:spacing w:line="423" w:lineRule="auto"/>
        <w:rPr>
          <w:rFonts w:ascii="Arial"/>
          <w:sz w:val="21"/>
        </w:rPr>
      </w:pPr>
    </w:p>
    <w:p w14:paraId="65EDF4CB">
      <w:pPr>
        <w:pStyle w:val="2"/>
        <w:spacing w:before="78" w:line="220" w:lineRule="auto"/>
      </w:pPr>
      <w:r>
        <w:rPr>
          <w:rFonts w:ascii="Times New Roman" w:hAnsi="Times New Roman" w:eastAsia="Times New Roman" w:cs="Times New Roman"/>
          <w:spacing w:val="6"/>
        </w:rPr>
        <w:t xml:space="preserve">145. </w:t>
      </w:r>
      <w:r>
        <w:rPr>
          <w:spacing w:val="6"/>
        </w:rPr>
        <w:t>罗平县隶属于(</w:t>
      </w:r>
      <w:r>
        <w:rPr>
          <w:spacing w:val="59"/>
        </w:rPr>
        <w:t xml:space="preserve">  </w:t>
      </w:r>
      <w:r>
        <w:rPr>
          <w:spacing w:val="6"/>
        </w:rPr>
        <w:t>)。</w:t>
      </w:r>
    </w:p>
    <w:p w14:paraId="08232C04">
      <w:pPr>
        <w:pStyle w:val="2"/>
        <w:spacing w:before="94" w:line="219" w:lineRule="auto"/>
      </w:pPr>
      <w:r>
        <w:rPr>
          <w:rFonts w:ascii="Times New Roman" w:hAnsi="Times New Roman" w:eastAsia="Times New Roman" w:cs="Times New Roman"/>
          <w:spacing w:val="-6"/>
        </w:rPr>
        <w:t xml:space="preserve">A.   </w:t>
      </w:r>
      <w:r>
        <w:rPr>
          <w:spacing w:val="-6"/>
        </w:rPr>
        <w:t>昆明市</w:t>
      </w:r>
    </w:p>
    <w:p w14:paraId="5F5D6F73">
      <w:pPr>
        <w:pStyle w:val="2"/>
        <w:spacing w:before="12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曲靖市</w:t>
      </w:r>
    </w:p>
    <w:p w14:paraId="1C287685">
      <w:pPr>
        <w:pStyle w:val="2"/>
        <w:spacing w:before="107" w:line="219" w:lineRule="auto"/>
        <w:rPr>
          <w:sz w:val="22"/>
          <w:szCs w:val="22"/>
        </w:rPr>
      </w:pPr>
      <w:r>
        <w:rPr>
          <w:rFonts w:ascii="Times New Roman" w:hAnsi="Times New Roman" w:eastAsia="Times New Roman" w:cs="Times New Roman"/>
          <w:spacing w:val="7"/>
          <w:sz w:val="22"/>
          <w:szCs w:val="22"/>
        </w:rPr>
        <w:t xml:space="preserve">C.   </w:t>
      </w:r>
      <w:r>
        <w:rPr>
          <w:spacing w:val="7"/>
          <w:sz w:val="22"/>
          <w:szCs w:val="22"/>
        </w:rPr>
        <w:t>昭通市</w:t>
      </w:r>
    </w:p>
    <w:p w14:paraId="64DFF58B">
      <w:pPr>
        <w:spacing w:line="219" w:lineRule="auto"/>
        <w:rPr>
          <w:sz w:val="22"/>
          <w:szCs w:val="22"/>
        </w:rPr>
        <w:sectPr>
          <w:pgSz w:w="11910" w:h="16830"/>
          <w:pgMar w:top="1430" w:right="1786" w:bottom="400" w:left="1759" w:header="0" w:footer="0" w:gutter="0"/>
          <w:cols w:space="720" w:num="1"/>
        </w:sectPr>
      </w:pPr>
    </w:p>
    <w:p w14:paraId="0B4806EA">
      <w:pPr>
        <w:pStyle w:val="2"/>
        <w:spacing w:before="57"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1"/>
        </w:rPr>
        <w:t xml:space="preserve">  </w:t>
      </w:r>
      <w:r>
        <w:rPr>
          <w:spacing w:val="2"/>
        </w:rPr>
        <w:t>红河州</w:t>
      </w:r>
    </w:p>
    <w:p w14:paraId="11D8B4CB">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189C60">
      <w:pPr>
        <w:spacing w:line="431" w:lineRule="auto"/>
        <w:rPr>
          <w:rFonts w:ascii="Arial"/>
          <w:sz w:val="21"/>
        </w:rPr>
      </w:pPr>
    </w:p>
    <w:p w14:paraId="0AA0ED89">
      <w:pPr>
        <w:pStyle w:val="2"/>
        <w:spacing w:before="78" w:line="219" w:lineRule="auto"/>
      </w:pPr>
      <w:r>
        <w:rPr>
          <w:rFonts w:ascii="Times New Roman" w:hAnsi="Times New Roman" w:eastAsia="Times New Roman" w:cs="Times New Roman"/>
          <w:spacing w:val="9"/>
        </w:rPr>
        <w:t xml:space="preserve">146. </w:t>
      </w:r>
      <w:r>
        <w:rPr>
          <w:spacing w:val="9"/>
        </w:rPr>
        <w:t>曲靖市麒麟区麒麟公园内共有(</w:t>
      </w:r>
      <w:r>
        <w:rPr>
          <w:spacing w:val="54"/>
        </w:rPr>
        <w:t xml:space="preserve">  </w:t>
      </w:r>
      <w:r>
        <w:rPr>
          <w:spacing w:val="9"/>
        </w:rPr>
        <w:t>)</w:t>
      </w:r>
      <w:r>
        <w:rPr>
          <w:spacing w:val="8"/>
        </w:rPr>
        <w:t>花卉品种。</w:t>
      </w:r>
    </w:p>
    <w:p w14:paraId="4217E492">
      <w:pPr>
        <w:pStyle w:val="2"/>
        <w:spacing w:before="85" w:line="260" w:lineRule="auto"/>
        <w:ind w:right="7213"/>
      </w:pPr>
      <w:r>
        <w:rPr>
          <w:rFonts w:ascii="Times New Roman" w:hAnsi="Times New Roman" w:eastAsia="Times New Roman" w:cs="Times New Roman"/>
          <w:spacing w:val="-6"/>
        </w:rPr>
        <w:t>A.</w:t>
      </w:r>
      <w:r>
        <w:rPr>
          <w:rFonts w:ascii="Times New Roman" w:hAnsi="Times New Roman" w:eastAsia="Times New Roman" w:cs="Times New Roman"/>
          <w:spacing w:val="24"/>
          <w:w w:val="101"/>
        </w:rPr>
        <w:t xml:space="preserve">  </w:t>
      </w:r>
      <w:r>
        <w:rPr>
          <w:spacing w:val="-6"/>
        </w:rPr>
        <w:t>20</w:t>
      </w:r>
      <w:r>
        <w:rPr>
          <w:spacing w:val="-58"/>
        </w:rPr>
        <w:t xml:space="preserve"> </w:t>
      </w:r>
      <w:r>
        <w:rPr>
          <w:spacing w:val="-6"/>
        </w:rPr>
        <w:t>余个</w:t>
      </w:r>
      <w:r>
        <w:t xml:space="preserve"> </w:t>
      </w:r>
      <w:r>
        <w:rPr>
          <w:rFonts w:ascii="Times New Roman" w:hAnsi="Times New Roman" w:eastAsia="Times New Roman" w:cs="Times New Roman"/>
        </w:rPr>
        <w:t>B.30</w:t>
      </w:r>
      <w:r>
        <w:rPr>
          <w:rFonts w:ascii="Times New Roman" w:hAnsi="Times New Roman" w:eastAsia="Times New Roman" w:cs="Times New Roman"/>
          <w:spacing w:val="9"/>
        </w:rPr>
        <w:t xml:space="preserve">   </w:t>
      </w:r>
      <w:r>
        <w:t>余个</w:t>
      </w:r>
    </w:p>
    <w:p w14:paraId="7C8C55E7">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1"/>
        </w:rPr>
        <w:t xml:space="preserve">  </w:t>
      </w:r>
      <w:r>
        <w:rPr>
          <w:spacing w:val="-2"/>
        </w:rPr>
        <w:t>40</w:t>
      </w:r>
      <w:r>
        <w:rPr>
          <w:spacing w:val="-61"/>
        </w:rPr>
        <w:t xml:space="preserve"> </w:t>
      </w:r>
      <w:r>
        <w:rPr>
          <w:spacing w:val="-2"/>
        </w:rPr>
        <w:t>余个</w:t>
      </w:r>
    </w:p>
    <w:p w14:paraId="71E2B0C9">
      <w:pPr>
        <w:pStyle w:val="2"/>
        <w:spacing w:before="115" w:line="219" w:lineRule="auto"/>
        <w:rPr>
          <w:sz w:val="23"/>
          <w:szCs w:val="23"/>
        </w:rPr>
      </w:pPr>
      <w:r>
        <w:rPr>
          <w:rFonts w:ascii="Times New Roman" w:hAnsi="Times New Roman" w:eastAsia="Times New Roman" w:cs="Times New Roman"/>
          <w:spacing w:val="2"/>
          <w:sz w:val="23"/>
          <w:szCs w:val="23"/>
        </w:rPr>
        <w:t>D.</w:t>
      </w:r>
      <w:r>
        <w:rPr>
          <w:rFonts w:ascii="Times New Roman" w:hAnsi="Times New Roman" w:eastAsia="Times New Roman" w:cs="Times New Roman"/>
          <w:spacing w:val="17"/>
          <w:w w:val="101"/>
          <w:sz w:val="23"/>
          <w:szCs w:val="23"/>
        </w:rPr>
        <w:t xml:space="preserve">  </w:t>
      </w:r>
      <w:r>
        <w:rPr>
          <w:spacing w:val="2"/>
          <w:sz w:val="23"/>
          <w:szCs w:val="23"/>
        </w:rPr>
        <w:t>50</w:t>
      </w:r>
      <w:r>
        <w:rPr>
          <w:spacing w:val="-42"/>
          <w:sz w:val="23"/>
          <w:szCs w:val="23"/>
        </w:rPr>
        <w:t xml:space="preserve"> </w:t>
      </w:r>
      <w:r>
        <w:rPr>
          <w:spacing w:val="2"/>
          <w:sz w:val="23"/>
          <w:szCs w:val="23"/>
        </w:rPr>
        <w:t>余个</w:t>
      </w:r>
    </w:p>
    <w:p w14:paraId="19D1E994">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7EC5A37">
      <w:pPr>
        <w:spacing w:line="419" w:lineRule="auto"/>
        <w:rPr>
          <w:rFonts w:ascii="Arial"/>
          <w:sz w:val="21"/>
        </w:rPr>
      </w:pPr>
    </w:p>
    <w:p w14:paraId="285892BA">
      <w:pPr>
        <w:pStyle w:val="2"/>
        <w:spacing w:before="78" w:line="216" w:lineRule="auto"/>
      </w:pPr>
      <w:r>
        <w:rPr>
          <w:rFonts w:ascii="Times New Roman" w:hAnsi="Times New Roman" w:eastAsia="Times New Roman" w:cs="Times New Roman"/>
          <w:spacing w:val="10"/>
        </w:rPr>
        <w:t xml:space="preserve">147. </w:t>
      </w:r>
      <w:r>
        <w:rPr>
          <w:spacing w:val="10"/>
        </w:rPr>
        <w:t>红军将领(</w:t>
      </w:r>
      <w:r>
        <w:rPr>
          <w:spacing w:val="59"/>
        </w:rPr>
        <w:t xml:space="preserve">  </w:t>
      </w:r>
      <w:r>
        <w:rPr>
          <w:spacing w:val="10"/>
        </w:rPr>
        <w:t>)(1906~1937年),原名刘照魁，</w:t>
      </w:r>
      <w:r>
        <w:rPr>
          <w:spacing w:val="9"/>
        </w:rPr>
        <w:t>宣威板桥龙津沟村人。</w:t>
      </w:r>
    </w:p>
    <w:p w14:paraId="0800DCFB">
      <w:pPr>
        <w:pStyle w:val="2"/>
        <w:spacing w:before="121" w:line="219" w:lineRule="auto"/>
      </w:pPr>
      <w:r>
        <w:rPr>
          <w:rFonts w:ascii="Times New Roman" w:hAnsi="Times New Roman" w:eastAsia="Times New Roman" w:cs="Times New Roman"/>
        </w:rPr>
        <w:t>A.</w:t>
      </w:r>
      <w:r>
        <w:rPr>
          <w:rFonts w:ascii="Times New Roman" w:hAnsi="Times New Roman" w:eastAsia="Times New Roman" w:cs="Times New Roman"/>
          <w:spacing w:val="7"/>
        </w:rPr>
        <w:t xml:space="preserve">  </w:t>
      </w:r>
      <w:r>
        <w:t>刘传雄</w:t>
      </w:r>
    </w:p>
    <w:p w14:paraId="51D9174F">
      <w:pPr>
        <w:pStyle w:val="2"/>
        <w:spacing w:before="88"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刘雄武</w:t>
      </w:r>
    </w:p>
    <w:p w14:paraId="451C045D">
      <w:pPr>
        <w:pStyle w:val="2"/>
        <w:spacing w:before="103"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刘文明</w:t>
      </w:r>
    </w:p>
    <w:p w14:paraId="55AC8C4C">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8CFB1D">
      <w:pPr>
        <w:spacing w:line="422" w:lineRule="auto"/>
        <w:rPr>
          <w:rFonts w:ascii="Arial"/>
          <w:sz w:val="21"/>
        </w:rPr>
      </w:pPr>
    </w:p>
    <w:p w14:paraId="74CE3E4C">
      <w:pPr>
        <w:pStyle w:val="2"/>
        <w:spacing w:before="79" w:line="219" w:lineRule="auto"/>
      </w:pPr>
      <w:r>
        <w:rPr>
          <w:rFonts w:ascii="Times New Roman" w:hAnsi="Times New Roman" w:eastAsia="Times New Roman" w:cs="Times New Roman"/>
          <w:spacing w:val="7"/>
        </w:rPr>
        <w:t>148.</w:t>
      </w:r>
      <w:r>
        <w:rPr>
          <w:rFonts w:ascii="Times New Roman" w:hAnsi="Times New Roman" w:eastAsia="Times New Roman" w:cs="Times New Roman"/>
          <w:spacing w:val="1"/>
        </w:rPr>
        <w:t xml:space="preserve"> </w:t>
      </w:r>
      <w:r>
        <w:rPr>
          <w:spacing w:val="7"/>
        </w:rPr>
        <w:t>师宗县的气候属于(</w:t>
      </w:r>
      <w:r>
        <w:rPr>
          <w:spacing w:val="59"/>
        </w:rPr>
        <w:t xml:space="preserve">  </w:t>
      </w:r>
      <w:r>
        <w:rPr>
          <w:spacing w:val="7"/>
        </w:rPr>
        <w:t>)气候类型，气温呈垂直变化。</w:t>
      </w:r>
    </w:p>
    <w:p w14:paraId="577055C6">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典型的亚热带气候</w:t>
      </w:r>
    </w:p>
    <w:p w14:paraId="4C1419DA">
      <w:pPr>
        <w:pStyle w:val="2"/>
        <w:spacing w:before="126"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典型的温带气候</w:t>
      </w:r>
    </w:p>
    <w:p w14:paraId="299F46FD">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亚热带与温带共存的气候</w:t>
      </w:r>
    </w:p>
    <w:p w14:paraId="1AAA7DDD">
      <w:pPr>
        <w:pStyle w:val="2"/>
        <w:spacing w:before="8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热带季风气候</w:t>
      </w:r>
    </w:p>
    <w:p w14:paraId="7478F59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61C211A">
      <w:pPr>
        <w:spacing w:line="422" w:lineRule="auto"/>
        <w:rPr>
          <w:rFonts w:ascii="Arial"/>
          <w:sz w:val="21"/>
        </w:rPr>
      </w:pPr>
    </w:p>
    <w:p w14:paraId="352B78CE">
      <w:pPr>
        <w:pStyle w:val="2"/>
        <w:spacing w:before="79" w:line="219" w:lineRule="auto"/>
      </w:pPr>
      <w:r>
        <w:rPr>
          <w:rFonts w:ascii="Times New Roman" w:hAnsi="Times New Roman" w:eastAsia="Times New Roman" w:cs="Times New Roman"/>
          <w:spacing w:val="4"/>
        </w:rPr>
        <w:t xml:space="preserve">149. </w:t>
      </w:r>
      <w:r>
        <w:rPr>
          <w:spacing w:val="4"/>
        </w:rPr>
        <w:t>陆良彩色沙林的整个景区面积有(   )。</w:t>
      </w:r>
    </w:p>
    <w:p w14:paraId="4FFABEC5">
      <w:pPr>
        <w:pStyle w:val="2"/>
        <w:spacing w:before="116" w:line="221" w:lineRule="auto"/>
      </w:pPr>
      <w:r>
        <w:rPr>
          <w:rFonts w:ascii="Times New Roman" w:hAnsi="Times New Roman" w:eastAsia="Times New Roman" w:cs="Times New Roman"/>
          <w:spacing w:val="2"/>
        </w:rPr>
        <w:t>A.2</w:t>
      </w:r>
      <w:r>
        <w:rPr>
          <w:rFonts w:ascii="Times New Roman" w:hAnsi="Times New Roman" w:eastAsia="Times New Roman" w:cs="Times New Roman"/>
          <w:spacing w:val="31"/>
        </w:rPr>
        <w:t xml:space="preserve">  </w:t>
      </w:r>
      <w:r>
        <w:rPr>
          <w:spacing w:val="2"/>
        </w:rPr>
        <w:t>平方公里</w:t>
      </w:r>
    </w:p>
    <w:p w14:paraId="05E438C6">
      <w:pPr>
        <w:pStyle w:val="2"/>
        <w:spacing w:before="83" w:line="301" w:lineRule="auto"/>
        <w:ind w:right="6852"/>
        <w:jc w:val="both"/>
        <w:rPr>
          <w:rFonts w:ascii="Times New Roman" w:hAnsi="Times New Roman" w:eastAsia="Times New Roman" w:cs="Times New Roman"/>
        </w:rPr>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4</w:t>
      </w:r>
      <w:r>
        <w:rPr>
          <w:spacing w:val="-71"/>
        </w:rPr>
        <w:t xml:space="preserve"> </w:t>
      </w:r>
      <w:r>
        <w:rPr>
          <w:spacing w:val="1"/>
        </w:rPr>
        <w:t>平方公里</w:t>
      </w:r>
      <w:r>
        <w:t xml:space="preserve"> </w:t>
      </w:r>
      <w:r>
        <w:rPr>
          <w:rFonts w:ascii="Times New Roman" w:hAnsi="Times New Roman" w:eastAsia="Times New Roman" w:cs="Times New Roman"/>
          <w:spacing w:val="1"/>
        </w:rPr>
        <w:t>C.6</w:t>
      </w:r>
      <w:r>
        <w:rPr>
          <w:rFonts w:ascii="Times New Roman" w:hAnsi="Times New Roman" w:eastAsia="Times New Roman" w:cs="Times New Roman"/>
          <w:spacing w:val="7"/>
        </w:rPr>
        <w:t xml:space="preserve">   </w:t>
      </w:r>
      <w:r>
        <w:rPr>
          <w:spacing w:val="1"/>
        </w:rPr>
        <w:t>平方公里</w:t>
      </w:r>
      <w:r>
        <w:rPr>
          <w:spacing w:val="2"/>
        </w:rPr>
        <w:t xml:space="preserve"> </w:t>
      </w:r>
      <w:r>
        <w:rPr>
          <w:rFonts w:ascii="Times New Roman" w:hAnsi="Times New Roman" w:eastAsia="Times New Roman" w:cs="Times New Roman"/>
          <w:spacing w:val="2"/>
        </w:rPr>
        <w:t>D.8</w:t>
      </w:r>
      <w:r>
        <w:rPr>
          <w:rFonts w:ascii="Times New Roman" w:hAnsi="Times New Roman" w:eastAsia="Times New Roman" w:cs="Times New Roman"/>
          <w:spacing w:val="1"/>
        </w:rPr>
        <w:t xml:space="preserve">   </w:t>
      </w:r>
      <w:r>
        <w:rPr>
          <w:spacing w:val="2"/>
        </w:rPr>
        <w:t>平方公里</w:t>
      </w:r>
      <w:r>
        <w:t xml:space="preserve"> </w:t>
      </w:r>
      <w:r>
        <w:rPr>
          <w:spacing w:val="-10"/>
        </w:rPr>
        <w:t>答案：</w:t>
      </w:r>
      <w:r>
        <w:rPr>
          <w:rFonts w:ascii="Times New Roman" w:hAnsi="Times New Roman" w:eastAsia="Times New Roman" w:cs="Times New Roman"/>
          <w:spacing w:val="-10"/>
        </w:rPr>
        <w:t>C</w:t>
      </w:r>
    </w:p>
    <w:p w14:paraId="1A8FCAF5">
      <w:pPr>
        <w:spacing w:line="303" w:lineRule="auto"/>
        <w:rPr>
          <w:rFonts w:ascii="Arial"/>
          <w:sz w:val="21"/>
        </w:rPr>
      </w:pPr>
    </w:p>
    <w:p w14:paraId="2FF455A4">
      <w:pPr>
        <w:pStyle w:val="2"/>
        <w:spacing w:before="79" w:line="219" w:lineRule="auto"/>
      </w:pPr>
      <w:r>
        <w:rPr>
          <w:rFonts w:ascii="Times New Roman" w:hAnsi="Times New Roman" w:eastAsia="Times New Roman" w:cs="Times New Roman"/>
          <w:spacing w:val="9"/>
        </w:rPr>
        <w:t xml:space="preserve">150. </w:t>
      </w:r>
      <w:r>
        <w:rPr>
          <w:spacing w:val="9"/>
        </w:rPr>
        <w:t>罗平县的国土面积是(</w:t>
      </w:r>
      <w:r>
        <w:rPr>
          <w:spacing w:val="6"/>
        </w:rPr>
        <w:t xml:space="preserve">   </w:t>
      </w:r>
      <w:r>
        <w:rPr>
          <w:spacing w:val="9"/>
        </w:rPr>
        <w:t>)平方千米。</w:t>
      </w:r>
    </w:p>
    <w:p w14:paraId="2DAD6214">
      <w:pPr>
        <w:spacing w:before="180" w:line="383" w:lineRule="auto"/>
        <w:ind w:right="7713"/>
        <w:jc w:val="both"/>
        <w:rPr>
          <w:rFonts w:ascii="Times New Roman" w:hAnsi="Times New Roman" w:eastAsia="Times New Roman" w:cs="Times New Roman"/>
          <w:sz w:val="22"/>
          <w:szCs w:val="22"/>
        </w:rPr>
      </w:pPr>
      <w:r>
        <w:rPr>
          <w:rFonts w:ascii="Times New Roman" w:hAnsi="Times New Roman" w:eastAsia="Times New Roman" w:cs="Times New Roman"/>
          <w:spacing w:val="-1"/>
          <w:sz w:val="21"/>
          <w:szCs w:val="21"/>
        </w:rPr>
        <w:t>A.2000</w:t>
      </w:r>
      <w:r>
        <w:rPr>
          <w:rFonts w:ascii="Times New Roman" w:hAnsi="Times New Roman" w:eastAsia="Times New Roman" w:cs="Times New Roman"/>
          <w:spacing w:val="3"/>
          <w:sz w:val="21"/>
          <w:szCs w:val="21"/>
        </w:rPr>
        <w:t xml:space="preserve"> </w:t>
      </w:r>
      <w:r>
        <w:rPr>
          <w:rFonts w:ascii="Times New Roman" w:hAnsi="Times New Roman" w:eastAsia="Times New Roman" w:cs="Times New Roman"/>
          <w:spacing w:val="-1"/>
          <w:sz w:val="22"/>
          <w:szCs w:val="22"/>
        </w:rPr>
        <w:t>B.3000</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pacing w:val="-2"/>
          <w:sz w:val="21"/>
          <w:szCs w:val="21"/>
        </w:rPr>
        <w:t>C.3018</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1"/>
          <w:sz w:val="22"/>
          <w:szCs w:val="22"/>
        </w:rPr>
        <w:t>D.4000</w:t>
      </w:r>
    </w:p>
    <w:p w14:paraId="0949F922">
      <w:pPr>
        <w:spacing w:line="383" w:lineRule="auto"/>
        <w:rPr>
          <w:rFonts w:ascii="Times New Roman" w:hAnsi="Times New Roman" w:eastAsia="Times New Roman" w:cs="Times New Roman"/>
          <w:sz w:val="22"/>
          <w:szCs w:val="22"/>
        </w:rPr>
        <w:sectPr>
          <w:pgSz w:w="11910" w:h="16830"/>
          <w:pgMar w:top="1430" w:right="1786" w:bottom="400" w:left="1759" w:header="0" w:footer="0" w:gutter="0"/>
          <w:cols w:space="720" w:num="1"/>
        </w:sectPr>
      </w:pPr>
    </w:p>
    <w:p w14:paraId="0F472106">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58386A1">
      <w:pPr>
        <w:spacing w:line="421" w:lineRule="auto"/>
        <w:rPr>
          <w:rFonts w:ascii="Arial"/>
          <w:sz w:val="21"/>
        </w:rPr>
      </w:pPr>
    </w:p>
    <w:p w14:paraId="46988248">
      <w:pPr>
        <w:pStyle w:val="2"/>
        <w:spacing w:before="78" w:line="219" w:lineRule="auto"/>
      </w:pPr>
      <w:r>
        <w:rPr>
          <w:rFonts w:ascii="Times New Roman" w:hAnsi="Times New Roman" w:eastAsia="Times New Roman" w:cs="Times New Roman"/>
        </w:rPr>
        <w:t xml:space="preserve">151. </w:t>
      </w:r>
      <w:r>
        <w:t>下</w:t>
      </w:r>
      <w:r>
        <w:rPr>
          <w:spacing w:val="-31"/>
        </w:rPr>
        <w:t xml:space="preserve"> </w:t>
      </w:r>
      <w:r>
        <w:t>列 (   )不是曲靖市麒麟区珠</w:t>
      </w:r>
      <w:r>
        <w:rPr>
          <w:spacing w:val="-1"/>
        </w:rPr>
        <w:t>江源广场的组成部分。</w:t>
      </w:r>
    </w:p>
    <w:p w14:paraId="6C02A1AF">
      <w:pPr>
        <w:pStyle w:val="2"/>
        <w:spacing w:before="11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1"/>
        </w:rPr>
        <w:t xml:space="preserve"> </w:t>
      </w:r>
      <w:r>
        <w:rPr>
          <w:spacing w:val="5"/>
        </w:rPr>
        <w:t>入口集散区</w:t>
      </w:r>
    </w:p>
    <w:p w14:paraId="46CF8C3F">
      <w:pPr>
        <w:pStyle w:val="2"/>
        <w:spacing w:before="85" w:line="220" w:lineRule="auto"/>
      </w:pPr>
      <w:r>
        <w:rPr>
          <w:rFonts w:ascii="Times New Roman" w:hAnsi="Times New Roman" w:eastAsia="Times New Roman" w:cs="Times New Roman"/>
          <w:spacing w:val="2"/>
        </w:rPr>
        <w:t xml:space="preserve">B.  </w:t>
      </w:r>
      <w:r>
        <w:rPr>
          <w:spacing w:val="2"/>
        </w:rPr>
        <w:t>主体雕塑中心区</w:t>
      </w:r>
    </w:p>
    <w:p w14:paraId="1D97A62C">
      <w:pPr>
        <w:pStyle w:val="2"/>
        <w:spacing w:before="103"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游泳池区域</w:t>
      </w:r>
    </w:p>
    <w:p w14:paraId="1BD3E9F2">
      <w:pPr>
        <w:pStyle w:val="2"/>
        <w:spacing w:before="103"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林荫区</w:t>
      </w:r>
    </w:p>
    <w:p w14:paraId="5076025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9B5C5E7">
      <w:pPr>
        <w:spacing w:line="386" w:lineRule="auto"/>
        <w:rPr>
          <w:rFonts w:ascii="Arial"/>
          <w:sz w:val="21"/>
        </w:rPr>
      </w:pPr>
    </w:p>
    <w:p w14:paraId="46D44F90">
      <w:pPr>
        <w:pStyle w:val="2"/>
        <w:spacing w:before="82" w:line="296" w:lineRule="auto"/>
        <w:rPr>
          <w:sz w:val="25"/>
          <w:szCs w:val="25"/>
        </w:rPr>
      </w:pPr>
      <w:r>
        <w:rPr>
          <w:rFonts w:ascii="Times New Roman" w:hAnsi="Times New Roman" w:eastAsia="Times New Roman" w:cs="Times New Roman"/>
          <w:spacing w:val="1"/>
          <w:sz w:val="25"/>
          <w:szCs w:val="25"/>
        </w:rPr>
        <w:t>152.</w:t>
      </w:r>
      <w:r>
        <w:rPr>
          <w:rFonts w:ascii="Times New Roman" w:hAnsi="Times New Roman" w:eastAsia="Times New Roman" w:cs="Times New Roman"/>
          <w:spacing w:val="-11"/>
          <w:sz w:val="25"/>
          <w:szCs w:val="25"/>
        </w:rPr>
        <w:t xml:space="preserve"> </w:t>
      </w:r>
      <w:r>
        <w:rPr>
          <w:spacing w:val="1"/>
          <w:sz w:val="25"/>
          <w:szCs w:val="25"/>
        </w:rPr>
        <w:t>会泽最早的地下党负责人(</w:t>
      </w:r>
      <w:r>
        <w:rPr>
          <w:spacing w:val="57"/>
          <w:sz w:val="25"/>
          <w:szCs w:val="25"/>
        </w:rPr>
        <w:t xml:space="preserve">  </w:t>
      </w:r>
      <w:r>
        <w:rPr>
          <w:spacing w:val="1"/>
          <w:sz w:val="25"/>
          <w:szCs w:val="25"/>
        </w:rPr>
        <w:t>)(190</w:t>
      </w:r>
      <w:r>
        <w:rPr>
          <w:sz w:val="25"/>
          <w:szCs w:val="25"/>
        </w:rPr>
        <w:t xml:space="preserve">8~1928年),云南思茅县城下二街人， </w:t>
      </w:r>
      <w:r>
        <w:rPr>
          <w:spacing w:val="-12"/>
          <w:sz w:val="25"/>
          <w:szCs w:val="25"/>
        </w:rPr>
        <w:t>中共会泽地下党创始人。</w:t>
      </w:r>
    </w:p>
    <w:p w14:paraId="0178B732">
      <w:pPr>
        <w:pStyle w:val="2"/>
        <w:spacing w:before="1" w:line="218" w:lineRule="auto"/>
      </w:pPr>
      <w:r>
        <w:rPr>
          <w:rFonts w:ascii="Times New Roman" w:hAnsi="Times New Roman" w:eastAsia="Times New Roman" w:cs="Times New Roman"/>
          <w:spacing w:val="5"/>
        </w:rPr>
        <w:t>A.</w:t>
      </w:r>
      <w:r>
        <w:rPr>
          <w:rFonts w:ascii="Times New Roman" w:hAnsi="Times New Roman" w:eastAsia="Times New Roman" w:cs="Times New Roman"/>
          <w:spacing w:val="60"/>
          <w:w w:val="101"/>
        </w:rPr>
        <w:t xml:space="preserve"> </w:t>
      </w:r>
      <w:r>
        <w:rPr>
          <w:spacing w:val="5"/>
        </w:rPr>
        <w:t>陈祖武</w:t>
      </w:r>
    </w:p>
    <w:p w14:paraId="50D7905B">
      <w:pPr>
        <w:pStyle w:val="2"/>
        <w:spacing w:before="10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7"/>
        </w:rPr>
        <w:t xml:space="preserve">  </w:t>
      </w:r>
      <w:r>
        <w:rPr>
          <w:spacing w:val="-4"/>
        </w:rPr>
        <w:t>陈昌郁</w:t>
      </w:r>
    </w:p>
    <w:p w14:paraId="4E52849E">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陈子贞</w:t>
      </w:r>
    </w:p>
    <w:p w14:paraId="4974F6B9">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527D19">
      <w:pPr>
        <w:spacing w:line="432" w:lineRule="auto"/>
        <w:rPr>
          <w:rFonts w:ascii="Arial"/>
          <w:sz w:val="21"/>
        </w:rPr>
      </w:pPr>
    </w:p>
    <w:p w14:paraId="66C27308">
      <w:pPr>
        <w:pStyle w:val="2"/>
        <w:spacing w:before="79" w:line="219" w:lineRule="auto"/>
      </w:pPr>
      <w:r>
        <w:rPr>
          <w:rFonts w:ascii="Times New Roman" w:hAnsi="Times New Roman" w:eastAsia="Times New Roman" w:cs="Times New Roman"/>
          <w:spacing w:val="5"/>
        </w:rPr>
        <w:t>153.</w:t>
      </w:r>
      <w:r>
        <w:rPr>
          <w:rFonts w:ascii="Times New Roman" w:hAnsi="Times New Roman" w:eastAsia="Times New Roman" w:cs="Times New Roman"/>
          <w:spacing w:val="-10"/>
        </w:rPr>
        <w:t xml:space="preserve"> </w:t>
      </w:r>
      <w:r>
        <w:rPr>
          <w:spacing w:val="5"/>
        </w:rPr>
        <w:t>师宗县的年平均气温是(</w:t>
      </w:r>
      <w:r>
        <w:rPr>
          <w:spacing w:val="54"/>
        </w:rPr>
        <w:t xml:space="preserve">  </w:t>
      </w:r>
      <w:r>
        <w:rPr>
          <w:spacing w:val="5"/>
        </w:rPr>
        <w:t>)。</w:t>
      </w:r>
    </w:p>
    <w:p w14:paraId="2F66B59B">
      <w:pPr>
        <w:pStyle w:val="2"/>
        <w:spacing w:before="136" w:line="365" w:lineRule="auto"/>
        <w:ind w:right="7506"/>
        <w:jc w:val="both"/>
        <w:rPr>
          <w:rFonts w:ascii="Times New Roman" w:hAnsi="Times New Roman" w:eastAsia="Times New Roman" w:cs="Times New Roman"/>
        </w:rPr>
      </w:pPr>
      <w:r>
        <w:rPr>
          <w:rFonts w:ascii="Times New Roman" w:hAnsi="Times New Roman" w:eastAsia="Times New Roman" w:cs="Times New Roman"/>
          <w:spacing w:val="-1"/>
          <w:sz w:val="23"/>
          <w:szCs w:val="23"/>
        </w:rPr>
        <w:t>A.13.1°C</w:t>
      </w:r>
      <w:r>
        <w:rPr>
          <w:rFonts w:ascii="Times New Roman" w:hAnsi="Times New Roman" w:eastAsia="Times New Roman" w:cs="Times New Roman"/>
          <w:spacing w:val="4"/>
          <w:sz w:val="23"/>
          <w:szCs w:val="23"/>
        </w:rPr>
        <w:t xml:space="preserve"> </w:t>
      </w:r>
      <w:r>
        <w:rPr>
          <w:rFonts w:ascii="Times New Roman" w:hAnsi="Times New Roman" w:eastAsia="Times New Roman" w:cs="Times New Roman"/>
          <w:spacing w:val="-1"/>
          <w:sz w:val="23"/>
          <w:szCs w:val="23"/>
        </w:rPr>
        <w:t>B.14.1°C</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2"/>
          <w:sz w:val="23"/>
          <w:szCs w:val="23"/>
        </w:rPr>
        <w:t>C.15.1°C</w:t>
      </w:r>
      <w:r>
        <w:rPr>
          <w:rFonts w:ascii="Times New Roman" w:hAnsi="Times New Roman" w:eastAsia="Times New Roman" w:cs="Times New Roman"/>
          <w:spacing w:val="6"/>
          <w:sz w:val="23"/>
          <w:szCs w:val="23"/>
        </w:rPr>
        <w:t xml:space="preserve"> </w:t>
      </w:r>
      <w:r>
        <w:rPr>
          <w:rFonts w:ascii="Times New Roman" w:hAnsi="Times New Roman" w:eastAsia="Times New Roman" w:cs="Times New Roman"/>
          <w:spacing w:val="-1"/>
          <w:sz w:val="22"/>
          <w:szCs w:val="22"/>
        </w:rPr>
        <w:t>D.16.1°C</w:t>
      </w:r>
      <w:r>
        <w:rPr>
          <w:rFonts w:ascii="Times New Roman" w:hAnsi="Times New Roman" w:eastAsia="Times New Roman" w:cs="Times New Roman"/>
          <w:spacing w:val="1"/>
          <w:sz w:val="22"/>
          <w:szCs w:val="22"/>
        </w:rPr>
        <w:t xml:space="preserve">  </w:t>
      </w:r>
      <w:r>
        <w:rPr>
          <w:spacing w:val="-10"/>
        </w:rPr>
        <w:t>答案：</w:t>
      </w:r>
      <w:r>
        <w:rPr>
          <w:rFonts w:ascii="Times New Roman" w:hAnsi="Times New Roman" w:eastAsia="Times New Roman" w:cs="Times New Roman"/>
          <w:spacing w:val="-10"/>
        </w:rPr>
        <w:t>B</w:t>
      </w:r>
    </w:p>
    <w:p w14:paraId="7A27FB60">
      <w:pPr>
        <w:pStyle w:val="2"/>
        <w:spacing w:before="243" w:line="293" w:lineRule="auto"/>
        <w:ind w:right="66"/>
      </w:pPr>
      <w:r>
        <w:rPr>
          <w:rFonts w:ascii="Times New Roman" w:hAnsi="Times New Roman" w:eastAsia="Times New Roman" w:cs="Times New Roman"/>
          <w:spacing w:val="-2"/>
        </w:rPr>
        <w:t xml:space="preserve">154. </w:t>
      </w:r>
      <w:r>
        <w:rPr>
          <w:spacing w:val="-2"/>
        </w:rPr>
        <w:t>陆良彩色沙林是一个以天然形成的沙</w:t>
      </w:r>
      <w:r>
        <w:rPr>
          <w:spacing w:val="-3"/>
        </w:rPr>
        <w:t>柱、沙峰为特征的景区，彩色沙林中的</w:t>
      </w:r>
      <w:r>
        <w:t xml:space="preserve"> </w:t>
      </w:r>
      <w:r>
        <w:rPr>
          <w:spacing w:val="16"/>
        </w:rPr>
        <w:t>“沙柱”是由于(</w:t>
      </w:r>
      <w:r>
        <w:rPr>
          <w:spacing w:val="56"/>
        </w:rPr>
        <w:t xml:space="preserve">  </w:t>
      </w:r>
      <w:r>
        <w:rPr>
          <w:spacing w:val="16"/>
        </w:rPr>
        <w:t>)等因素而形成。</w:t>
      </w:r>
    </w:p>
    <w:p w14:paraId="0D1D7084">
      <w:pPr>
        <w:pStyle w:val="2"/>
        <w:spacing w:before="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人工堆砌</w:t>
      </w:r>
    </w:p>
    <w:p w14:paraId="0096AD9E">
      <w:pPr>
        <w:pStyle w:val="2"/>
        <w:spacing w:before="101" w:line="219" w:lineRule="auto"/>
      </w:pPr>
      <w:r>
        <w:rPr>
          <w:rFonts w:ascii="Times New Roman" w:hAnsi="Times New Roman" w:eastAsia="Times New Roman" w:cs="Times New Roman"/>
          <w:spacing w:val="2"/>
        </w:rPr>
        <w:t xml:space="preserve">B.  </w:t>
      </w:r>
      <w:r>
        <w:rPr>
          <w:spacing w:val="2"/>
        </w:rPr>
        <w:t>地震冲击和地壳运动</w:t>
      </w:r>
    </w:p>
    <w:p w14:paraId="7EF25B4B">
      <w:pPr>
        <w:pStyle w:val="2"/>
        <w:spacing w:before="12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火山喷发</w:t>
      </w:r>
    </w:p>
    <w:p w14:paraId="43861270">
      <w:pPr>
        <w:pStyle w:val="2"/>
        <w:spacing w:before="86"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河流冲刷</w:t>
      </w:r>
    </w:p>
    <w:p w14:paraId="5562B45A">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AB01D64">
      <w:pPr>
        <w:spacing w:line="431" w:lineRule="auto"/>
        <w:rPr>
          <w:rFonts w:ascii="Arial"/>
          <w:sz w:val="21"/>
        </w:rPr>
      </w:pPr>
    </w:p>
    <w:p w14:paraId="0C8CF158">
      <w:pPr>
        <w:pStyle w:val="2"/>
        <w:spacing w:before="78" w:line="219" w:lineRule="auto"/>
      </w:pPr>
      <w:r>
        <w:rPr>
          <w:rFonts w:ascii="Times New Roman" w:hAnsi="Times New Roman" w:eastAsia="Times New Roman" w:cs="Times New Roman"/>
          <w:spacing w:val="11"/>
        </w:rPr>
        <w:t>155.</w:t>
      </w:r>
      <w:r>
        <w:rPr>
          <w:rFonts w:ascii="Times New Roman" w:hAnsi="Times New Roman" w:eastAsia="Times New Roman" w:cs="Times New Roman"/>
          <w:spacing w:val="2"/>
        </w:rPr>
        <w:t xml:space="preserve"> </w:t>
      </w:r>
      <w:r>
        <w:rPr>
          <w:spacing w:val="11"/>
        </w:rPr>
        <w:t>罗平县东与贵州省的(</w:t>
      </w:r>
      <w:r>
        <w:rPr>
          <w:spacing w:val="59"/>
        </w:rPr>
        <w:t xml:space="preserve">  </w:t>
      </w:r>
      <w:r>
        <w:rPr>
          <w:spacing w:val="11"/>
        </w:rPr>
        <w:t>)接壤。</w:t>
      </w:r>
    </w:p>
    <w:p w14:paraId="2B01CD67">
      <w:pPr>
        <w:pStyle w:val="2"/>
        <w:spacing w:before="10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49"/>
          <w:w w:val="101"/>
        </w:rPr>
        <w:t xml:space="preserve"> </w:t>
      </w:r>
      <w:r>
        <w:rPr>
          <w:spacing w:val="4"/>
        </w:rPr>
        <w:t>贵阳市</w:t>
      </w:r>
    </w:p>
    <w:p w14:paraId="0F0D0E6F">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9"/>
        </w:rPr>
        <w:t xml:space="preserve">  </w:t>
      </w:r>
      <w:r>
        <w:rPr>
          <w:spacing w:val="1"/>
        </w:rPr>
        <w:t>遵义市</w:t>
      </w:r>
    </w:p>
    <w:p w14:paraId="4849EAB0">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安顺市</w:t>
      </w:r>
    </w:p>
    <w:p w14:paraId="00B4219A">
      <w:pPr>
        <w:spacing w:line="219" w:lineRule="auto"/>
        <w:sectPr>
          <w:pgSz w:w="11910" w:h="16830"/>
          <w:pgMar w:top="1430" w:right="1774" w:bottom="400" w:left="1759" w:header="0" w:footer="0" w:gutter="0"/>
          <w:cols w:space="720" w:num="1"/>
        </w:sectPr>
      </w:pPr>
    </w:p>
    <w:p w14:paraId="7BAB34F5">
      <w:pPr>
        <w:pStyle w:val="2"/>
        <w:spacing w:before="59" w:line="303" w:lineRule="auto"/>
        <w:ind w:right="7269"/>
        <w:rPr>
          <w:rFonts w:ascii="Times New Roman" w:hAnsi="Times New Roman" w:eastAsia="Times New Roman" w:cs="Times New Roman"/>
        </w:rPr>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兴义市</w:t>
      </w:r>
      <w:r>
        <w:t xml:space="preserve"> </w:t>
      </w:r>
      <w:r>
        <w:rPr>
          <w:spacing w:val="-10"/>
        </w:rPr>
        <w:t>答案：</w:t>
      </w:r>
      <w:r>
        <w:rPr>
          <w:rFonts w:ascii="Times New Roman" w:hAnsi="Times New Roman" w:eastAsia="Times New Roman" w:cs="Times New Roman"/>
          <w:spacing w:val="-10"/>
        </w:rPr>
        <w:t>D</w:t>
      </w:r>
    </w:p>
    <w:p w14:paraId="7F6765EF">
      <w:pPr>
        <w:spacing w:line="344" w:lineRule="auto"/>
        <w:rPr>
          <w:rFonts w:ascii="Arial"/>
          <w:sz w:val="21"/>
        </w:rPr>
      </w:pPr>
    </w:p>
    <w:p w14:paraId="2BE3ADB4">
      <w:pPr>
        <w:spacing w:line="344" w:lineRule="auto"/>
        <w:rPr>
          <w:rFonts w:ascii="Arial"/>
          <w:sz w:val="21"/>
        </w:rPr>
      </w:pPr>
    </w:p>
    <w:p w14:paraId="5E761DF4">
      <w:pPr>
        <w:pStyle w:val="2"/>
        <w:spacing w:before="78" w:line="219" w:lineRule="auto"/>
      </w:pPr>
      <w:r>
        <w:rPr>
          <w:rFonts w:ascii="Times New Roman" w:hAnsi="Times New Roman" w:eastAsia="Times New Roman" w:cs="Times New Roman"/>
          <w:spacing w:val="10"/>
        </w:rPr>
        <w:t xml:space="preserve">156. </w:t>
      </w:r>
      <w:r>
        <w:rPr>
          <w:spacing w:val="10"/>
        </w:rPr>
        <w:t>曲靖市麒麟区龙潭公园在(</w:t>
      </w:r>
      <w:r>
        <w:rPr>
          <w:spacing w:val="59"/>
        </w:rPr>
        <w:t xml:space="preserve">  </w:t>
      </w:r>
      <w:r>
        <w:rPr>
          <w:spacing w:val="10"/>
        </w:rPr>
        <w:t>)竣工。</w:t>
      </w:r>
    </w:p>
    <w:p w14:paraId="67581D28">
      <w:pPr>
        <w:pStyle w:val="2"/>
        <w:spacing w:before="106"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2"/>
          <w:w w:val="101"/>
        </w:rPr>
        <w:t xml:space="preserve">  </w:t>
      </w:r>
      <w:r>
        <w:rPr>
          <w:spacing w:val="-6"/>
        </w:rPr>
        <w:t>2000</w:t>
      </w:r>
      <w:r>
        <w:rPr>
          <w:spacing w:val="-68"/>
        </w:rPr>
        <w:t xml:space="preserve"> </w:t>
      </w:r>
      <w:r>
        <w:rPr>
          <w:spacing w:val="-6"/>
        </w:rPr>
        <w:t>年</w:t>
      </w:r>
    </w:p>
    <w:p w14:paraId="1B486C13">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2001</w:t>
      </w:r>
      <w:r>
        <w:rPr>
          <w:spacing w:val="-68"/>
        </w:rPr>
        <w:t xml:space="preserve"> </w:t>
      </w:r>
      <w:r>
        <w:rPr>
          <w:spacing w:val="-3"/>
        </w:rPr>
        <w:t>年</w:t>
      </w:r>
    </w:p>
    <w:p w14:paraId="22F31D33">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2002</w:t>
      </w:r>
      <w:r>
        <w:rPr>
          <w:spacing w:val="-58"/>
        </w:rPr>
        <w:t xml:space="preserve"> </w:t>
      </w:r>
      <w:r>
        <w:rPr>
          <w:spacing w:val="-4"/>
        </w:rPr>
        <w:t>年</w:t>
      </w:r>
    </w:p>
    <w:p w14:paraId="70B5550B">
      <w:pPr>
        <w:pStyle w:val="2"/>
        <w:spacing w:before="115" w:line="219"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9"/>
          <w:sz w:val="23"/>
          <w:szCs w:val="23"/>
        </w:rPr>
        <w:t xml:space="preserve">  </w:t>
      </w:r>
      <w:r>
        <w:rPr>
          <w:spacing w:val="-3"/>
          <w:sz w:val="23"/>
          <w:szCs w:val="23"/>
        </w:rPr>
        <w:t>2003</w:t>
      </w:r>
      <w:r>
        <w:rPr>
          <w:spacing w:val="-22"/>
          <w:sz w:val="23"/>
          <w:szCs w:val="23"/>
        </w:rPr>
        <w:t xml:space="preserve"> </w:t>
      </w:r>
      <w:r>
        <w:rPr>
          <w:spacing w:val="-3"/>
          <w:sz w:val="23"/>
          <w:szCs w:val="23"/>
        </w:rPr>
        <w:t>年</w:t>
      </w:r>
    </w:p>
    <w:p w14:paraId="3782C6EC">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F4BE340">
      <w:pPr>
        <w:spacing w:line="431" w:lineRule="auto"/>
        <w:rPr>
          <w:rFonts w:ascii="Arial"/>
          <w:sz w:val="21"/>
        </w:rPr>
      </w:pPr>
    </w:p>
    <w:p w14:paraId="65244EAF">
      <w:pPr>
        <w:pStyle w:val="2"/>
        <w:spacing w:before="78" w:line="219" w:lineRule="auto"/>
      </w:pPr>
      <w:r>
        <w:rPr>
          <w:rFonts w:ascii="Times New Roman" w:hAnsi="Times New Roman" w:eastAsia="Times New Roman" w:cs="Times New Roman"/>
          <w:spacing w:val="3"/>
        </w:rPr>
        <w:t xml:space="preserve">157. </w:t>
      </w:r>
      <w:r>
        <w:rPr>
          <w:spacing w:val="3"/>
        </w:rPr>
        <w:t>中国共产党在会泽的建立的党组织成立于(</w:t>
      </w:r>
      <w:r>
        <w:rPr>
          <w:spacing w:val="63"/>
        </w:rPr>
        <w:t xml:space="preserve">  </w:t>
      </w:r>
      <w:r>
        <w:rPr>
          <w:spacing w:val="3"/>
        </w:rPr>
        <w:t>)。</w:t>
      </w:r>
    </w:p>
    <w:p w14:paraId="6E8D6974">
      <w:pPr>
        <w:pStyle w:val="2"/>
        <w:spacing w:before="8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2"/>
        </w:rPr>
        <w:t xml:space="preserve">  </w:t>
      </w:r>
      <w:r>
        <w:rPr>
          <w:spacing w:val="-4"/>
        </w:rPr>
        <w:t>1924</w:t>
      </w:r>
      <w:r>
        <w:rPr>
          <w:spacing w:val="-53"/>
        </w:rPr>
        <w:t xml:space="preserve"> </w:t>
      </w:r>
      <w:r>
        <w:rPr>
          <w:spacing w:val="-4"/>
        </w:rPr>
        <w:t>年底</w:t>
      </w:r>
    </w:p>
    <w:p w14:paraId="498EBA2E">
      <w:pPr>
        <w:pStyle w:val="2"/>
        <w:spacing w:before="125" w:line="219" w:lineRule="auto"/>
      </w:pPr>
      <w:r>
        <w:rPr>
          <w:spacing w:val="-7"/>
        </w:rPr>
        <w:t>B.</w:t>
      </w:r>
      <w:r>
        <w:rPr>
          <w:spacing w:val="29"/>
        </w:rPr>
        <w:t xml:space="preserve"> </w:t>
      </w:r>
      <w:r>
        <w:rPr>
          <w:spacing w:val="-7"/>
        </w:rPr>
        <w:t>1926</w:t>
      </w:r>
      <w:r>
        <w:rPr>
          <w:spacing w:val="-63"/>
        </w:rPr>
        <w:t xml:space="preserve"> </w:t>
      </w:r>
      <w:r>
        <w:rPr>
          <w:spacing w:val="-7"/>
        </w:rPr>
        <w:t>年</w:t>
      </w:r>
      <w:r>
        <w:rPr>
          <w:spacing w:val="-25"/>
        </w:rPr>
        <w:t xml:space="preserve"> </w:t>
      </w:r>
      <w:r>
        <w:rPr>
          <w:spacing w:val="-7"/>
        </w:rPr>
        <w:t>7</w:t>
      </w:r>
      <w:r>
        <w:rPr>
          <w:spacing w:val="-26"/>
        </w:rPr>
        <w:t xml:space="preserve"> </w:t>
      </w:r>
      <w:r>
        <w:rPr>
          <w:spacing w:val="-7"/>
        </w:rPr>
        <w:t>月</w:t>
      </w:r>
    </w:p>
    <w:p w14:paraId="3353BB0B">
      <w:pPr>
        <w:pStyle w:val="2"/>
        <w:spacing w:before="105"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1927 年</w:t>
      </w:r>
    </w:p>
    <w:p w14:paraId="163F5678">
      <w:pPr>
        <w:pStyle w:val="2"/>
        <w:spacing w:before="11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1829E80">
      <w:pPr>
        <w:spacing w:line="423" w:lineRule="auto"/>
        <w:rPr>
          <w:rFonts w:ascii="Arial"/>
          <w:sz w:val="21"/>
        </w:rPr>
      </w:pPr>
    </w:p>
    <w:p w14:paraId="3EE4B8F4">
      <w:pPr>
        <w:pStyle w:val="2"/>
        <w:spacing w:before="79" w:line="294" w:lineRule="auto"/>
        <w:ind w:right="73"/>
      </w:pPr>
      <w:r>
        <w:rPr>
          <w:rFonts w:ascii="Times New Roman" w:hAnsi="Times New Roman" w:eastAsia="Times New Roman" w:cs="Times New Roman"/>
          <w:spacing w:val="7"/>
        </w:rPr>
        <w:t>158.</w:t>
      </w:r>
      <w:r>
        <w:rPr>
          <w:rFonts w:ascii="Times New Roman" w:hAnsi="Times New Roman" w:eastAsia="Times New Roman" w:cs="Times New Roman"/>
          <w:spacing w:val="-12"/>
        </w:rPr>
        <w:t xml:space="preserve"> </w:t>
      </w:r>
      <w:r>
        <w:rPr>
          <w:spacing w:val="7"/>
        </w:rPr>
        <w:t>师宗县的土壤分为9个土类，15个亚类，33个土</w:t>
      </w:r>
      <w:r>
        <w:rPr>
          <w:spacing w:val="6"/>
        </w:rPr>
        <w:t>属，75个土种。其中红色</w:t>
      </w:r>
      <w:r>
        <w:t xml:space="preserve"> </w:t>
      </w:r>
      <w:r>
        <w:rPr>
          <w:spacing w:val="10"/>
        </w:rPr>
        <w:t>类土壤占(</w:t>
      </w:r>
      <w:r>
        <w:rPr>
          <w:spacing w:val="8"/>
        </w:rPr>
        <w:t xml:space="preserve">   </w:t>
      </w:r>
      <w:r>
        <w:rPr>
          <w:spacing w:val="10"/>
        </w:rPr>
        <w:t>)。</w:t>
      </w:r>
    </w:p>
    <w:p w14:paraId="73A346F3">
      <w:pPr>
        <w:pStyle w:val="2"/>
        <w:spacing w:before="61" w:line="377" w:lineRule="auto"/>
        <w:ind w:right="7432"/>
        <w:rPr>
          <w:rFonts w:ascii="Times New Roman" w:hAnsi="Times New Roman" w:eastAsia="Times New Roman" w:cs="Times New Roman"/>
        </w:rPr>
      </w:pPr>
      <w:r>
        <w:rPr>
          <w:rFonts w:ascii="Times New Roman" w:hAnsi="Times New Roman" w:eastAsia="Times New Roman" w:cs="Times New Roman"/>
          <w:spacing w:val="-1"/>
          <w:sz w:val="23"/>
          <w:szCs w:val="23"/>
        </w:rPr>
        <w:t>A.47.16%</w:t>
      </w:r>
      <w:r>
        <w:rPr>
          <w:rFonts w:ascii="Times New Roman" w:hAnsi="Times New Roman" w:eastAsia="Times New Roman" w:cs="Times New Roman"/>
          <w:spacing w:val="5"/>
          <w:sz w:val="23"/>
          <w:szCs w:val="23"/>
        </w:rPr>
        <w:t xml:space="preserve"> </w:t>
      </w:r>
      <w:r>
        <w:rPr>
          <w:rFonts w:ascii="Times New Roman" w:hAnsi="Times New Roman" w:eastAsia="Times New Roman" w:cs="Times New Roman"/>
          <w:spacing w:val="-1"/>
          <w:sz w:val="22"/>
          <w:szCs w:val="22"/>
        </w:rPr>
        <w:t>B.57.16%</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pacing w:val="-2"/>
          <w:sz w:val="23"/>
          <w:szCs w:val="23"/>
        </w:rPr>
        <w:t>C.67.16%</w:t>
      </w:r>
      <w:r>
        <w:rPr>
          <w:rFonts w:ascii="Times New Roman" w:hAnsi="Times New Roman" w:eastAsia="Times New Roman" w:cs="Times New Roman"/>
          <w:spacing w:val="6"/>
          <w:sz w:val="23"/>
          <w:szCs w:val="23"/>
        </w:rPr>
        <w:t xml:space="preserve"> </w:t>
      </w:r>
      <w:r>
        <w:rPr>
          <w:rFonts w:ascii="Times New Roman" w:hAnsi="Times New Roman" w:eastAsia="Times New Roman" w:cs="Times New Roman"/>
          <w:spacing w:val="-1"/>
          <w:sz w:val="20"/>
          <w:szCs w:val="20"/>
        </w:rPr>
        <w:t>D.77.16%</w:t>
      </w:r>
      <w:r>
        <w:rPr>
          <w:rFonts w:ascii="Times New Roman" w:hAnsi="Times New Roman" w:eastAsia="Times New Roman" w:cs="Times New Roman"/>
          <w:spacing w:val="1"/>
          <w:sz w:val="20"/>
          <w:szCs w:val="20"/>
        </w:rPr>
        <w:t xml:space="preserve">   </w:t>
      </w:r>
      <w:r>
        <w:rPr>
          <w:spacing w:val="-10"/>
        </w:rPr>
        <w:t>答案：</w:t>
      </w:r>
      <w:r>
        <w:rPr>
          <w:rFonts w:ascii="Times New Roman" w:hAnsi="Times New Roman" w:eastAsia="Times New Roman" w:cs="Times New Roman"/>
          <w:spacing w:val="-10"/>
        </w:rPr>
        <w:t>B</w:t>
      </w:r>
    </w:p>
    <w:p w14:paraId="33CBDF7B">
      <w:pPr>
        <w:pStyle w:val="2"/>
        <w:spacing w:before="222" w:line="293" w:lineRule="auto"/>
        <w:ind w:right="3"/>
      </w:pPr>
      <w:r>
        <w:rPr>
          <w:spacing w:val="2"/>
        </w:rPr>
        <w:t>159.2005年8月开始，陆良西华公园通盘改造，经过一年零四个月的科学建设，</w:t>
      </w:r>
      <w:r>
        <w:t xml:space="preserve"> </w:t>
      </w:r>
      <w:r>
        <w:rPr>
          <w:spacing w:val="7"/>
        </w:rPr>
        <w:t>更名为爨文化公园。新园于(</w:t>
      </w:r>
      <w:r>
        <w:rPr>
          <w:spacing w:val="5"/>
        </w:rPr>
        <w:t xml:space="preserve">   </w:t>
      </w:r>
      <w:r>
        <w:rPr>
          <w:spacing w:val="7"/>
        </w:rPr>
        <w:t>)元旦正式向市民免费开放。</w:t>
      </w:r>
    </w:p>
    <w:p w14:paraId="5FFB9781">
      <w:pPr>
        <w:pStyle w:val="2"/>
        <w:spacing w:before="1" w:line="259" w:lineRule="auto"/>
        <w:ind w:right="7243"/>
      </w:pPr>
      <w:r>
        <w:rPr>
          <w:rFonts w:ascii="Times New Roman" w:hAnsi="Times New Roman" w:eastAsia="Times New Roman" w:cs="Times New Roman"/>
          <w:spacing w:val="-8"/>
        </w:rPr>
        <w:t>A.</w:t>
      </w:r>
      <w:r>
        <w:rPr>
          <w:rFonts w:ascii="Times New Roman" w:hAnsi="Times New Roman" w:eastAsia="Times New Roman" w:cs="Times New Roman"/>
          <w:spacing w:val="24"/>
        </w:rPr>
        <w:t xml:space="preserve">  </w:t>
      </w:r>
      <w:r>
        <w:rPr>
          <w:spacing w:val="-8"/>
        </w:rPr>
        <w:t>2005</w:t>
      </w:r>
      <w:r>
        <w:rPr>
          <w:spacing w:val="-67"/>
        </w:rPr>
        <w:t xml:space="preserve"> </w:t>
      </w:r>
      <w:r>
        <w:rPr>
          <w:spacing w:val="-8"/>
        </w:rPr>
        <w:t>年</w:t>
      </w:r>
      <w:r>
        <w:t xml:space="preserve"> </w:t>
      </w:r>
      <w:r>
        <w:rPr>
          <w:rFonts w:ascii="Times New Roman" w:hAnsi="Times New Roman" w:eastAsia="Times New Roman" w:cs="Times New Roman"/>
          <w:spacing w:val="-3"/>
        </w:rPr>
        <w:t>B.2006</w:t>
      </w:r>
      <w:r>
        <w:rPr>
          <w:rFonts w:ascii="Times New Roman" w:hAnsi="Times New Roman" w:eastAsia="Times New Roman" w:cs="Times New Roman"/>
          <w:spacing w:val="6"/>
        </w:rPr>
        <w:t xml:space="preserve">   </w:t>
      </w:r>
      <w:r>
        <w:rPr>
          <w:spacing w:val="-3"/>
        </w:rPr>
        <w:t>年</w:t>
      </w:r>
    </w:p>
    <w:p w14:paraId="6F7611DB">
      <w:pPr>
        <w:pStyle w:val="2"/>
        <w:spacing w:before="12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2007</w:t>
      </w:r>
      <w:r>
        <w:rPr>
          <w:spacing w:val="-68"/>
        </w:rPr>
        <w:t xml:space="preserve"> </w:t>
      </w:r>
      <w:r>
        <w:rPr>
          <w:spacing w:val="-4"/>
        </w:rPr>
        <w:t>年</w:t>
      </w:r>
    </w:p>
    <w:p w14:paraId="28B552EC">
      <w:pPr>
        <w:pStyle w:val="2"/>
        <w:spacing w:before="85" w:line="219" w:lineRule="auto"/>
      </w:pPr>
      <w:r>
        <w:rPr>
          <w:rFonts w:ascii="Times New Roman" w:hAnsi="Times New Roman" w:eastAsia="Times New Roman" w:cs="Times New Roman"/>
          <w:spacing w:val="-2"/>
        </w:rPr>
        <w:t xml:space="preserve">D.  </w:t>
      </w:r>
      <w:r>
        <w:rPr>
          <w:spacing w:val="-2"/>
        </w:rPr>
        <w:t>2008</w:t>
      </w:r>
      <w:r>
        <w:rPr>
          <w:spacing w:val="-47"/>
        </w:rPr>
        <w:t xml:space="preserve"> </w:t>
      </w:r>
      <w:r>
        <w:rPr>
          <w:spacing w:val="-2"/>
        </w:rPr>
        <w:t>年</w:t>
      </w:r>
    </w:p>
    <w:p w14:paraId="11CFFE5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5ABB348">
      <w:pPr>
        <w:spacing w:line="423" w:lineRule="auto"/>
        <w:rPr>
          <w:rFonts w:ascii="Arial"/>
          <w:sz w:val="21"/>
        </w:rPr>
      </w:pPr>
    </w:p>
    <w:p w14:paraId="4CE95820">
      <w:pPr>
        <w:pStyle w:val="2"/>
        <w:spacing w:before="79" w:line="221" w:lineRule="auto"/>
      </w:pPr>
      <w:r>
        <w:rPr>
          <w:rFonts w:ascii="Times New Roman" w:hAnsi="Times New Roman" w:eastAsia="Times New Roman" w:cs="Times New Roman"/>
          <w:spacing w:val="9"/>
        </w:rPr>
        <w:t xml:space="preserve">160. </w:t>
      </w:r>
      <w:r>
        <w:rPr>
          <w:spacing w:val="9"/>
        </w:rPr>
        <w:t>罗平县南与广西的(</w:t>
      </w:r>
      <w:r>
        <w:rPr>
          <w:spacing w:val="6"/>
        </w:rPr>
        <w:t xml:space="preserve">   </w:t>
      </w:r>
      <w:r>
        <w:rPr>
          <w:spacing w:val="9"/>
        </w:rPr>
        <w:t>)隔江相望。</w:t>
      </w:r>
    </w:p>
    <w:p w14:paraId="0034EB2D">
      <w:pPr>
        <w:pStyle w:val="2"/>
        <w:spacing w:before="9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西林县</w:t>
      </w:r>
    </w:p>
    <w:p w14:paraId="35F11F36">
      <w:pPr>
        <w:spacing w:line="219" w:lineRule="auto"/>
        <w:sectPr>
          <w:pgSz w:w="11910" w:h="16830"/>
          <w:pgMar w:top="1430" w:right="1786" w:bottom="400" w:left="1759" w:header="0" w:footer="0" w:gutter="0"/>
          <w:cols w:space="720" w:num="1"/>
        </w:sectPr>
      </w:pPr>
    </w:p>
    <w:p w14:paraId="09B818D6">
      <w:pPr>
        <w:pStyle w:val="2"/>
        <w:spacing w:before="59"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隆林县</w:t>
      </w:r>
    </w:p>
    <w:p w14:paraId="1416B2B3">
      <w:pPr>
        <w:pStyle w:val="2"/>
        <w:spacing w:before="105"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那坡县</w:t>
      </w:r>
    </w:p>
    <w:p w14:paraId="75EF799F">
      <w:pPr>
        <w:pStyle w:val="2"/>
        <w:spacing w:before="101" w:line="219" w:lineRule="auto"/>
      </w:pPr>
      <w:r>
        <w:rPr>
          <w:rFonts w:ascii="Times New Roman" w:hAnsi="Times New Roman" w:eastAsia="Times New Roman" w:cs="Times New Roman"/>
        </w:rPr>
        <w:t>D.</w:t>
      </w:r>
      <w:r>
        <w:rPr>
          <w:rFonts w:ascii="Times New Roman" w:hAnsi="Times New Roman" w:eastAsia="Times New Roman" w:cs="Times New Roman"/>
          <w:spacing w:val="13"/>
        </w:rPr>
        <w:t xml:space="preserve">  </w:t>
      </w:r>
      <w:r>
        <w:t>靖西县</w:t>
      </w:r>
    </w:p>
    <w:p w14:paraId="753F855E">
      <w:pPr>
        <w:pStyle w:val="2"/>
        <w:spacing w:before="11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ECCF35D">
      <w:pPr>
        <w:spacing w:line="421" w:lineRule="auto"/>
        <w:rPr>
          <w:rFonts w:ascii="Arial"/>
          <w:sz w:val="21"/>
        </w:rPr>
      </w:pPr>
    </w:p>
    <w:p w14:paraId="3034E287">
      <w:pPr>
        <w:pStyle w:val="2"/>
        <w:spacing w:before="78" w:line="219" w:lineRule="auto"/>
      </w:pPr>
      <w:r>
        <w:rPr>
          <w:rFonts w:ascii="Times New Roman" w:hAnsi="Times New Roman" w:eastAsia="Times New Roman" w:cs="Times New Roman"/>
          <w:spacing w:val="3"/>
        </w:rPr>
        <w:t xml:space="preserve">161. </w:t>
      </w:r>
      <w:r>
        <w:rPr>
          <w:spacing w:val="3"/>
        </w:rPr>
        <w:t xml:space="preserve">曲靖市麒麟区龙潭公园中植草坪的面积是(  </w:t>
      </w:r>
      <w:r>
        <w:rPr>
          <w:spacing w:val="2"/>
        </w:rPr>
        <w:t xml:space="preserve"> )。</w:t>
      </w:r>
    </w:p>
    <w:p w14:paraId="198CE0FA">
      <w:pPr>
        <w:pStyle w:val="2"/>
        <w:spacing w:before="8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22"/>
        </w:rPr>
        <w:t xml:space="preserve">  </w:t>
      </w:r>
      <w:r>
        <w:rPr>
          <w:spacing w:val="-1"/>
        </w:rPr>
        <w:t>4</w:t>
      </w:r>
      <w:r>
        <w:rPr>
          <w:spacing w:val="-71"/>
        </w:rPr>
        <w:t xml:space="preserve"> </w:t>
      </w:r>
      <w:r>
        <w:rPr>
          <w:spacing w:val="-1"/>
        </w:rPr>
        <w:t>万平方米</w:t>
      </w:r>
    </w:p>
    <w:p w14:paraId="635EA8D6">
      <w:pPr>
        <w:pStyle w:val="2"/>
        <w:spacing w:before="106" w:line="219" w:lineRule="auto"/>
      </w:pPr>
      <w:r>
        <w:rPr>
          <w:rFonts w:ascii="Times New Roman" w:hAnsi="Times New Roman" w:eastAsia="Times New Roman" w:cs="Times New Roman"/>
          <w:spacing w:val="9"/>
        </w:rPr>
        <w:t>B.</w:t>
      </w:r>
      <w:r>
        <w:rPr>
          <w:rFonts w:ascii="Times New Roman" w:hAnsi="Times New Roman" w:eastAsia="Times New Roman" w:cs="Times New Roman"/>
          <w:spacing w:val="18"/>
        </w:rPr>
        <w:t xml:space="preserve">  </w:t>
      </w:r>
      <w:r>
        <w:rPr>
          <w:spacing w:val="9"/>
        </w:rPr>
        <w:t>6万平方米</w:t>
      </w:r>
    </w:p>
    <w:p w14:paraId="728628DB">
      <w:pPr>
        <w:pStyle w:val="2"/>
        <w:spacing w:before="105" w:line="276" w:lineRule="auto"/>
        <w:ind w:right="6733"/>
        <w:rPr>
          <w:rFonts w:ascii="Times New Roman" w:hAnsi="Times New Roman" w:eastAsia="Times New Roman" w:cs="Times New Roman"/>
        </w:rPr>
      </w:pPr>
      <w:r>
        <w:rPr>
          <w:rFonts w:ascii="Times New Roman" w:hAnsi="Times New Roman" w:eastAsia="Times New Roman" w:cs="Times New Roman"/>
          <w:spacing w:val="-2"/>
        </w:rPr>
        <w:t>C.</w:t>
      </w:r>
      <w:r>
        <w:rPr>
          <w:rFonts w:ascii="Times New Roman" w:hAnsi="Times New Roman" w:eastAsia="Times New Roman" w:cs="Times New Roman"/>
          <w:spacing w:val="24"/>
        </w:rPr>
        <w:t xml:space="preserve">  </w:t>
      </w:r>
      <w:r>
        <w:rPr>
          <w:spacing w:val="-2"/>
        </w:rPr>
        <w:t>4000</w:t>
      </w:r>
      <w:r>
        <w:rPr>
          <w:spacing w:val="-61"/>
        </w:rPr>
        <w:t xml:space="preserve"> </w:t>
      </w:r>
      <w:r>
        <w:rPr>
          <w:spacing w:val="-2"/>
        </w:rPr>
        <w:t>平方米</w:t>
      </w:r>
      <w:r>
        <w:t xml:space="preserve"> </w:t>
      </w:r>
      <w:r>
        <w:rPr>
          <w:rFonts w:ascii="Times New Roman" w:hAnsi="Times New Roman" w:eastAsia="Times New Roman" w:cs="Times New Roman"/>
          <w:spacing w:val="1"/>
        </w:rPr>
        <w:t>D.6000</w:t>
      </w:r>
      <w:r>
        <w:rPr>
          <w:rFonts w:ascii="Times New Roman" w:hAnsi="Times New Roman" w:eastAsia="Times New Roman" w:cs="Times New Roman"/>
          <w:spacing w:val="2"/>
        </w:rPr>
        <w:t xml:space="preserve">   </w:t>
      </w:r>
      <w:r>
        <w:rPr>
          <w:spacing w:val="1"/>
        </w:rPr>
        <w:t xml:space="preserve">平方米 </w:t>
      </w:r>
      <w:r>
        <w:rPr>
          <w:spacing w:val="-10"/>
        </w:rPr>
        <w:t>答案：</w:t>
      </w:r>
      <w:r>
        <w:rPr>
          <w:rFonts w:ascii="Times New Roman" w:hAnsi="Times New Roman" w:eastAsia="Times New Roman" w:cs="Times New Roman"/>
          <w:spacing w:val="-10"/>
        </w:rPr>
        <w:t>A</w:t>
      </w:r>
    </w:p>
    <w:p w14:paraId="75DB2674">
      <w:pPr>
        <w:spacing w:line="421" w:lineRule="auto"/>
        <w:rPr>
          <w:rFonts w:ascii="Arial"/>
          <w:sz w:val="21"/>
        </w:rPr>
      </w:pPr>
    </w:p>
    <w:p w14:paraId="7FFF9C05">
      <w:pPr>
        <w:pStyle w:val="2"/>
        <w:spacing w:before="79" w:line="300" w:lineRule="auto"/>
        <w:ind w:right="43"/>
      </w:pPr>
      <w:r>
        <w:rPr>
          <w:rFonts w:ascii="Times New Roman" w:hAnsi="Times New Roman" w:eastAsia="Times New Roman" w:cs="Times New Roman"/>
          <w:spacing w:val="2"/>
        </w:rPr>
        <w:t xml:space="preserve">162. </w:t>
      </w:r>
      <w:r>
        <w:rPr>
          <w:spacing w:val="2"/>
        </w:rPr>
        <w:t>在宣威杨柳乡，有一个著名的省级文化名</w:t>
      </w:r>
      <w:r>
        <w:rPr>
          <w:spacing w:val="1"/>
        </w:rPr>
        <w:t>村(</w:t>
      </w:r>
      <w:r>
        <w:rPr>
          <w:spacing w:val="49"/>
        </w:rPr>
        <w:t xml:space="preserve">  </w:t>
      </w:r>
      <w:r>
        <w:rPr>
          <w:spacing w:val="1"/>
        </w:rPr>
        <w:t>)。在该村北面，有一条可</w:t>
      </w:r>
      <w:r>
        <w:t xml:space="preserve"> </w:t>
      </w:r>
      <w:r>
        <w:rPr>
          <w:spacing w:val="-1"/>
        </w:rPr>
        <w:t>渡河，传说这个名称是诸葛亮于南征渡河时所取。</w:t>
      </w:r>
    </w:p>
    <w:p w14:paraId="25D12626">
      <w:pPr>
        <w:pStyle w:val="2"/>
        <w:spacing w:before="1" w:line="218" w:lineRule="auto"/>
      </w:pPr>
      <w:r>
        <w:rPr>
          <w:rFonts w:ascii="Times New Roman" w:hAnsi="Times New Roman" w:eastAsia="Times New Roman" w:cs="Times New Roman"/>
          <w:spacing w:val="-8"/>
        </w:rPr>
        <w:t>A.</w:t>
      </w:r>
      <w:r>
        <w:rPr>
          <w:rFonts w:ascii="Times New Roman" w:hAnsi="Times New Roman" w:eastAsia="Times New Roman" w:cs="Times New Roman"/>
          <w:spacing w:val="19"/>
        </w:rPr>
        <w:t xml:space="preserve">  </w:t>
      </w:r>
      <w:r>
        <w:rPr>
          <w:spacing w:val="-8"/>
        </w:rPr>
        <w:t>可渡村</w:t>
      </w:r>
    </w:p>
    <w:p w14:paraId="7D72A62A">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可度村</w:t>
      </w:r>
    </w:p>
    <w:p w14:paraId="0577BACA">
      <w:pPr>
        <w:pStyle w:val="2"/>
        <w:spacing w:before="105" w:line="219" w:lineRule="auto"/>
      </w:pPr>
      <w:r>
        <w:rPr>
          <w:rFonts w:ascii="Times New Roman" w:hAnsi="Times New Roman" w:eastAsia="Times New Roman" w:cs="Times New Roman"/>
          <w:spacing w:val="1"/>
        </w:rPr>
        <w:t xml:space="preserve">C.  </w:t>
      </w:r>
      <w:r>
        <w:rPr>
          <w:spacing w:val="1"/>
        </w:rPr>
        <w:t>杨柳村</w:t>
      </w:r>
    </w:p>
    <w:p w14:paraId="0B89308E">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781A0DC">
      <w:pPr>
        <w:spacing w:line="417" w:lineRule="auto"/>
        <w:rPr>
          <w:rFonts w:ascii="Arial"/>
          <w:sz w:val="21"/>
        </w:rPr>
      </w:pPr>
    </w:p>
    <w:p w14:paraId="5E2F3DED">
      <w:pPr>
        <w:pStyle w:val="2"/>
        <w:spacing w:before="82" w:line="291" w:lineRule="auto"/>
        <w:ind w:right="62"/>
        <w:rPr>
          <w:sz w:val="25"/>
          <w:szCs w:val="25"/>
        </w:rPr>
      </w:pPr>
      <w:r>
        <w:rPr>
          <w:rFonts w:ascii="Times New Roman" w:hAnsi="Times New Roman" w:eastAsia="Times New Roman" w:cs="Times New Roman"/>
          <w:spacing w:val="-12"/>
          <w:sz w:val="25"/>
          <w:szCs w:val="25"/>
        </w:rPr>
        <w:t>163.</w:t>
      </w:r>
      <w:r>
        <w:rPr>
          <w:rFonts w:ascii="Times New Roman" w:hAnsi="Times New Roman" w:eastAsia="Times New Roman" w:cs="Times New Roman"/>
          <w:spacing w:val="-6"/>
          <w:sz w:val="25"/>
          <w:szCs w:val="25"/>
        </w:rPr>
        <w:t xml:space="preserve"> </w:t>
      </w:r>
      <w:r>
        <w:rPr>
          <w:spacing w:val="-12"/>
          <w:sz w:val="25"/>
          <w:szCs w:val="25"/>
        </w:rPr>
        <w:t>师宗主要矿产有煤、铁、锑、铜、钼、汞、镍、辰砂、石膏、石灰石、陶瓷</w:t>
      </w:r>
      <w:r>
        <w:rPr>
          <w:sz w:val="25"/>
          <w:szCs w:val="25"/>
        </w:rPr>
        <w:t xml:space="preserve"> </w:t>
      </w:r>
      <w:r>
        <w:rPr>
          <w:spacing w:val="-1"/>
          <w:sz w:val="25"/>
          <w:szCs w:val="25"/>
        </w:rPr>
        <w:t>土、砷、钴等。其中煤是特产，已探明的煤</w:t>
      </w:r>
      <w:r>
        <w:rPr>
          <w:spacing w:val="-2"/>
          <w:sz w:val="25"/>
          <w:szCs w:val="25"/>
        </w:rPr>
        <w:t>储量是(</w:t>
      </w:r>
      <w:r>
        <w:rPr>
          <w:spacing w:val="44"/>
          <w:sz w:val="25"/>
          <w:szCs w:val="25"/>
        </w:rPr>
        <w:t xml:space="preserve">  </w:t>
      </w:r>
      <w:r>
        <w:rPr>
          <w:spacing w:val="-2"/>
          <w:sz w:val="25"/>
          <w:szCs w:val="25"/>
        </w:rPr>
        <w:t>)万吨。</w:t>
      </w:r>
    </w:p>
    <w:p w14:paraId="1232EBE7">
      <w:pPr>
        <w:pStyle w:val="2"/>
        <w:spacing w:before="2" w:line="274" w:lineRule="auto"/>
        <w:ind w:right="6612"/>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27"/>
          <w:sz w:val="22"/>
          <w:szCs w:val="22"/>
        </w:rPr>
        <w:t xml:space="preserve">  </w:t>
      </w:r>
      <w:r>
        <w:rPr>
          <w:spacing w:val="-5"/>
          <w:sz w:val="22"/>
          <w:szCs w:val="22"/>
        </w:rPr>
        <w:t>37334.4</w:t>
      </w:r>
      <w:r>
        <w:rPr>
          <w:spacing w:val="13"/>
          <w:sz w:val="22"/>
          <w:szCs w:val="22"/>
        </w:rPr>
        <w:t xml:space="preserve"> </w:t>
      </w:r>
      <w:r>
        <w:rPr>
          <w:spacing w:val="-5"/>
          <w:sz w:val="22"/>
          <w:szCs w:val="22"/>
        </w:rPr>
        <w:t>万</w:t>
      </w:r>
      <w:r>
        <w:rPr>
          <w:spacing w:val="-16"/>
          <w:sz w:val="22"/>
          <w:szCs w:val="22"/>
        </w:rPr>
        <w:t xml:space="preserve"> </w:t>
      </w:r>
      <w:r>
        <w:rPr>
          <w:spacing w:val="-5"/>
          <w:sz w:val="22"/>
          <w:szCs w:val="22"/>
        </w:rPr>
        <w:t>吨</w:t>
      </w:r>
      <w:r>
        <w:rPr>
          <w:sz w:val="22"/>
          <w:szCs w:val="22"/>
        </w:rPr>
        <w:t xml:space="preserve"> </w:t>
      </w:r>
      <w:r>
        <w:rPr>
          <w:rFonts w:ascii="Times New Roman" w:hAnsi="Times New Roman" w:eastAsia="Times New Roman" w:cs="Times New Roman"/>
          <w:spacing w:val="-4"/>
          <w:sz w:val="22"/>
          <w:szCs w:val="22"/>
        </w:rPr>
        <w:t>B.47334.4</w:t>
      </w:r>
      <w:r>
        <w:rPr>
          <w:rFonts w:ascii="Times New Roman" w:hAnsi="Times New Roman" w:eastAsia="Times New Roman" w:cs="Times New Roman"/>
          <w:spacing w:val="2"/>
          <w:sz w:val="22"/>
          <w:szCs w:val="22"/>
        </w:rPr>
        <w:t xml:space="preserve">      </w:t>
      </w:r>
      <w:r>
        <w:rPr>
          <w:spacing w:val="-4"/>
          <w:sz w:val="22"/>
          <w:szCs w:val="22"/>
        </w:rPr>
        <w:t>万</w:t>
      </w:r>
      <w:r>
        <w:rPr>
          <w:spacing w:val="-15"/>
          <w:sz w:val="22"/>
          <w:szCs w:val="22"/>
        </w:rPr>
        <w:t xml:space="preserve"> </w:t>
      </w:r>
      <w:r>
        <w:rPr>
          <w:spacing w:val="-4"/>
          <w:sz w:val="22"/>
          <w:szCs w:val="22"/>
        </w:rPr>
        <w:t>吨</w:t>
      </w:r>
    </w:p>
    <w:p w14:paraId="4AB87DA7">
      <w:pPr>
        <w:pStyle w:val="2"/>
        <w:spacing w:before="128" w:line="276" w:lineRule="auto"/>
        <w:ind w:right="6611"/>
        <w:rPr>
          <w:rFonts w:ascii="Times New Roman" w:hAnsi="Times New Roman" w:eastAsia="Times New Roman" w:cs="Times New Roman"/>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3"/>
          <w:sz w:val="22"/>
          <w:szCs w:val="22"/>
        </w:rPr>
        <w:t xml:space="preserve">   </w:t>
      </w:r>
      <w:r>
        <w:rPr>
          <w:spacing w:val="-5"/>
          <w:sz w:val="22"/>
          <w:szCs w:val="22"/>
        </w:rPr>
        <w:t>57334.4</w:t>
      </w:r>
      <w:r>
        <w:rPr>
          <w:spacing w:val="15"/>
          <w:sz w:val="22"/>
          <w:szCs w:val="22"/>
        </w:rPr>
        <w:t xml:space="preserve"> </w:t>
      </w:r>
      <w:r>
        <w:rPr>
          <w:spacing w:val="-5"/>
          <w:sz w:val="22"/>
          <w:szCs w:val="22"/>
        </w:rPr>
        <w:t>万</w:t>
      </w:r>
      <w:r>
        <w:rPr>
          <w:spacing w:val="-16"/>
          <w:sz w:val="22"/>
          <w:szCs w:val="22"/>
        </w:rPr>
        <w:t xml:space="preserve"> </w:t>
      </w:r>
      <w:r>
        <w:rPr>
          <w:spacing w:val="-5"/>
          <w:sz w:val="22"/>
          <w:szCs w:val="22"/>
        </w:rPr>
        <w:t>吨</w:t>
      </w:r>
      <w:r>
        <w:rPr>
          <w:sz w:val="22"/>
          <w:szCs w:val="22"/>
        </w:rPr>
        <w:t xml:space="preserve"> </w:t>
      </w:r>
      <w:r>
        <w:rPr>
          <w:rFonts w:ascii="Times New Roman" w:hAnsi="Times New Roman" w:eastAsia="Times New Roman" w:cs="Times New Roman"/>
          <w:spacing w:val="1"/>
        </w:rPr>
        <w:t xml:space="preserve">D.67334.4    </w:t>
      </w:r>
      <w:r>
        <w:rPr>
          <w:spacing w:val="1"/>
        </w:rPr>
        <w:t>万吨</w:t>
      </w:r>
      <w:r>
        <w:rPr>
          <w:spacing w:val="2"/>
        </w:rPr>
        <w:t xml:space="preserve"> </w:t>
      </w:r>
      <w:r>
        <w:rPr>
          <w:spacing w:val="-10"/>
        </w:rPr>
        <w:t>答案：</w:t>
      </w:r>
      <w:r>
        <w:rPr>
          <w:rFonts w:ascii="Times New Roman" w:hAnsi="Times New Roman" w:eastAsia="Times New Roman" w:cs="Times New Roman"/>
          <w:spacing w:val="-10"/>
        </w:rPr>
        <w:t>B</w:t>
      </w:r>
    </w:p>
    <w:p w14:paraId="427DDF09">
      <w:pPr>
        <w:spacing w:line="432" w:lineRule="auto"/>
        <w:rPr>
          <w:rFonts w:ascii="Arial"/>
          <w:sz w:val="21"/>
        </w:rPr>
      </w:pPr>
    </w:p>
    <w:p w14:paraId="2477DE87">
      <w:pPr>
        <w:pStyle w:val="2"/>
        <w:spacing w:before="79" w:line="219" w:lineRule="auto"/>
      </w:pPr>
      <w:r>
        <w:rPr>
          <w:rFonts w:ascii="Times New Roman" w:hAnsi="Times New Roman" w:eastAsia="Times New Roman" w:cs="Times New Roman"/>
          <w:spacing w:val="3"/>
        </w:rPr>
        <w:t xml:space="preserve">164. </w:t>
      </w:r>
      <w:r>
        <w:rPr>
          <w:spacing w:val="3"/>
        </w:rPr>
        <w:t>中共陆良特别支部建立于(   )。</w:t>
      </w:r>
    </w:p>
    <w:p w14:paraId="20DE839F">
      <w:pPr>
        <w:pStyle w:val="2"/>
        <w:spacing w:before="86" w:line="219" w:lineRule="auto"/>
      </w:pPr>
      <w:r>
        <w:rPr>
          <w:spacing w:val="10"/>
        </w:rPr>
        <w:t>A.1928</w:t>
      </w:r>
      <w:r>
        <w:rPr>
          <w:spacing w:val="52"/>
        </w:rPr>
        <w:t xml:space="preserve"> </w:t>
      </w:r>
      <w:r>
        <w:rPr>
          <w:spacing w:val="10"/>
        </w:rPr>
        <w:t>年1月，陆良中学</w:t>
      </w:r>
    </w:p>
    <w:p w14:paraId="204AA434">
      <w:pPr>
        <w:pStyle w:val="2"/>
        <w:spacing w:before="124" w:line="287" w:lineRule="auto"/>
        <w:ind w:right="3921"/>
      </w:pPr>
      <w:r>
        <w:rPr>
          <w:spacing w:val="14"/>
        </w:rPr>
        <w:t>B.1929</w:t>
      </w:r>
      <w:r>
        <w:rPr>
          <w:spacing w:val="67"/>
        </w:rPr>
        <w:t xml:space="preserve"> </w:t>
      </w:r>
      <w:r>
        <w:rPr>
          <w:spacing w:val="14"/>
        </w:rPr>
        <w:t>年1月，陆良一小(今文化小学)</w:t>
      </w:r>
      <w:r>
        <w:t xml:space="preserve"> </w:t>
      </w:r>
      <w:r>
        <w:rPr>
          <w:spacing w:val="9"/>
        </w:rPr>
        <w:t>C.1930</w:t>
      </w:r>
      <w:r>
        <w:rPr>
          <w:spacing w:val="67"/>
        </w:rPr>
        <w:t xml:space="preserve"> </w:t>
      </w:r>
      <w:r>
        <w:rPr>
          <w:spacing w:val="9"/>
        </w:rPr>
        <w:t>年1月，陆良师范</w:t>
      </w:r>
    </w:p>
    <w:p w14:paraId="208BC006">
      <w:pPr>
        <w:pStyle w:val="2"/>
        <w:spacing w:before="34" w:line="288" w:lineRule="auto"/>
        <w:ind w:right="5530"/>
        <w:rPr>
          <w:rFonts w:ascii="Times New Roman" w:hAnsi="Times New Roman" w:eastAsia="Times New Roman" w:cs="Times New Roman"/>
        </w:rPr>
      </w:pPr>
      <w:r>
        <w:rPr>
          <w:spacing w:val="10"/>
        </w:rPr>
        <w:t>D.1931</w:t>
      </w:r>
      <w:r>
        <w:rPr>
          <w:spacing w:val="52"/>
        </w:rPr>
        <w:t xml:space="preserve"> </w:t>
      </w:r>
      <w:r>
        <w:rPr>
          <w:spacing w:val="10"/>
        </w:rPr>
        <w:t>年1月，马街小学</w:t>
      </w:r>
      <w:r>
        <w:t xml:space="preserve"> </w:t>
      </w:r>
      <w:r>
        <w:rPr>
          <w:spacing w:val="-10"/>
        </w:rPr>
        <w:t>答案：</w:t>
      </w:r>
      <w:r>
        <w:rPr>
          <w:rFonts w:ascii="Times New Roman" w:hAnsi="Times New Roman" w:eastAsia="Times New Roman" w:cs="Times New Roman"/>
          <w:spacing w:val="-10"/>
        </w:rPr>
        <w:t>B</w:t>
      </w:r>
    </w:p>
    <w:p w14:paraId="58497E1E">
      <w:pPr>
        <w:spacing w:line="342" w:lineRule="auto"/>
        <w:rPr>
          <w:rFonts w:ascii="Arial"/>
          <w:sz w:val="21"/>
        </w:rPr>
      </w:pPr>
    </w:p>
    <w:p w14:paraId="111C4752">
      <w:pPr>
        <w:pStyle w:val="2"/>
        <w:spacing w:before="78" w:line="219" w:lineRule="auto"/>
      </w:pPr>
      <w:r>
        <w:rPr>
          <w:rFonts w:ascii="Times New Roman" w:hAnsi="Times New Roman" w:eastAsia="Times New Roman" w:cs="Times New Roman"/>
          <w:spacing w:val="3"/>
        </w:rPr>
        <w:t xml:space="preserve">165. </w:t>
      </w:r>
      <w:r>
        <w:rPr>
          <w:spacing w:val="3"/>
        </w:rPr>
        <w:t>罗平县因其在交</w:t>
      </w:r>
      <w:r>
        <w:rPr>
          <w:spacing w:val="3"/>
          <w:u w:val="single" w:color="auto"/>
        </w:rPr>
        <w:t>通上</w:t>
      </w:r>
      <w:r>
        <w:rPr>
          <w:spacing w:val="3"/>
        </w:rPr>
        <w:t>的重要性，被称为(   )。</w:t>
      </w:r>
    </w:p>
    <w:p w14:paraId="280E2059">
      <w:pPr>
        <w:spacing w:line="219" w:lineRule="auto"/>
        <w:sectPr>
          <w:pgSz w:w="11910" w:h="16830"/>
          <w:pgMar w:top="1430" w:right="1786" w:bottom="400" w:left="1759" w:header="0" w:footer="0" w:gutter="0"/>
          <w:cols w:space="720" w:num="1"/>
        </w:sectPr>
      </w:pPr>
    </w:p>
    <w:p w14:paraId="3E05360C">
      <w:pPr>
        <w:pStyle w:val="2"/>
        <w:spacing w:before="59"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4"/>
        </w:rPr>
        <w:t xml:space="preserve">  </w:t>
      </w:r>
      <w:r>
        <w:rPr>
          <w:spacing w:val="-4"/>
        </w:rPr>
        <w:t>滇南明珠</w:t>
      </w:r>
    </w:p>
    <w:p w14:paraId="51845D34">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滇黔锁钥</w:t>
      </w:r>
    </w:p>
    <w:p w14:paraId="4003F304">
      <w:pPr>
        <w:pStyle w:val="2"/>
        <w:spacing w:before="105" w:line="220"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西南门户</w:t>
      </w:r>
    </w:p>
    <w:p w14:paraId="68953C31">
      <w:pPr>
        <w:pStyle w:val="2"/>
        <w:spacing w:before="123"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滇东绿洲</w:t>
      </w:r>
    </w:p>
    <w:p w14:paraId="4DB91FA6">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64A41E1">
      <w:pPr>
        <w:spacing w:line="421" w:lineRule="auto"/>
        <w:rPr>
          <w:rFonts w:ascii="Arial"/>
          <w:sz w:val="21"/>
        </w:rPr>
      </w:pPr>
    </w:p>
    <w:p w14:paraId="04D6151B">
      <w:pPr>
        <w:pStyle w:val="2"/>
        <w:spacing w:before="79" w:line="296" w:lineRule="auto"/>
        <w:ind w:right="33"/>
      </w:pPr>
      <w:r>
        <w:rPr>
          <w:rFonts w:ascii="Times New Roman" w:hAnsi="Times New Roman" w:eastAsia="Times New Roman" w:cs="Times New Roman"/>
        </w:rPr>
        <w:t xml:space="preserve">166. </w:t>
      </w:r>
      <w:r>
        <w:t>出租汽车驾驶员从业资格证遗失、毁损的，应当到原发证机关办理(  )</w:t>
      </w:r>
      <w:r>
        <w:rPr>
          <w:spacing w:val="49"/>
        </w:rPr>
        <w:t xml:space="preserve"> </w:t>
      </w:r>
      <w:r>
        <w:t xml:space="preserve">手 </w:t>
      </w:r>
      <w:r>
        <w:rPr>
          <w:spacing w:val="-12"/>
        </w:rPr>
        <w:t>续。</w:t>
      </w:r>
    </w:p>
    <w:p w14:paraId="5F132E00">
      <w:pPr>
        <w:pStyle w:val="2"/>
        <w:spacing w:before="2"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0"/>
          <w:w w:val="101"/>
        </w:rPr>
        <w:t xml:space="preserve"> </w:t>
      </w:r>
      <w:r>
        <w:rPr>
          <w:spacing w:val="-2"/>
        </w:rPr>
        <w:t>注销证件</w:t>
      </w:r>
    </w:p>
    <w:p w14:paraId="59B290F5">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撤销证件</w:t>
      </w:r>
    </w:p>
    <w:p w14:paraId="67B23000">
      <w:pPr>
        <w:pStyle w:val="2"/>
        <w:spacing w:before="115" w:line="219" w:lineRule="auto"/>
      </w:pPr>
      <w:r>
        <w:rPr>
          <w:rFonts w:ascii="Times New Roman" w:hAnsi="Times New Roman" w:eastAsia="Times New Roman" w:cs="Times New Roman"/>
          <w:spacing w:val="25"/>
        </w:rPr>
        <w:t>C.</w:t>
      </w:r>
      <w:r>
        <w:rPr>
          <w:rFonts w:ascii="Times New Roman" w:hAnsi="Times New Roman" w:eastAsia="Times New Roman" w:cs="Times New Roman"/>
          <w:spacing w:val="22"/>
        </w:rPr>
        <w:t xml:space="preserve">  </w:t>
      </w:r>
      <w:r>
        <w:rPr>
          <w:spacing w:val="25"/>
        </w:rPr>
        <w:t>证件补(换)发</w:t>
      </w:r>
    </w:p>
    <w:p w14:paraId="38C7BD96">
      <w:pPr>
        <w:pStyle w:val="2"/>
        <w:spacing w:before="116"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挂失证件</w:t>
      </w:r>
    </w:p>
    <w:p w14:paraId="1826E26D">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6D4F65F">
      <w:pPr>
        <w:spacing w:line="431" w:lineRule="auto"/>
        <w:rPr>
          <w:rFonts w:ascii="Arial"/>
          <w:sz w:val="21"/>
        </w:rPr>
      </w:pPr>
    </w:p>
    <w:p w14:paraId="4ED367C4">
      <w:pPr>
        <w:pStyle w:val="2"/>
        <w:spacing w:before="79" w:line="219" w:lineRule="auto"/>
      </w:pPr>
      <w:r>
        <w:rPr>
          <w:rFonts w:ascii="Times New Roman" w:hAnsi="Times New Roman" w:eastAsia="Times New Roman" w:cs="Times New Roman"/>
          <w:spacing w:val="4"/>
        </w:rPr>
        <w:t xml:space="preserve">167. </w:t>
      </w:r>
      <w:r>
        <w:rPr>
          <w:spacing w:val="4"/>
        </w:rPr>
        <w:t>曲靖市麒麟区越州镇的主要传统工</w:t>
      </w:r>
      <w:r>
        <w:rPr>
          <w:spacing w:val="3"/>
        </w:rPr>
        <w:t>艺是(</w:t>
      </w:r>
      <w:r>
        <w:rPr>
          <w:spacing w:val="54"/>
        </w:rPr>
        <w:t xml:space="preserve">  </w:t>
      </w:r>
      <w:r>
        <w:rPr>
          <w:spacing w:val="3"/>
        </w:rPr>
        <w:t>)。</w:t>
      </w:r>
    </w:p>
    <w:p w14:paraId="2D280D72">
      <w:pPr>
        <w:pStyle w:val="2"/>
        <w:spacing w:before="8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刺绣</w:t>
      </w:r>
    </w:p>
    <w:p w14:paraId="3DD28C16">
      <w:pPr>
        <w:pStyle w:val="2"/>
        <w:spacing w:before="124" w:line="220" w:lineRule="auto"/>
        <w:rPr>
          <w:sz w:val="22"/>
          <w:szCs w:val="22"/>
        </w:rPr>
      </w:pPr>
      <w:r>
        <w:rPr>
          <w:rFonts w:ascii="Times New Roman" w:hAnsi="Times New Roman" w:eastAsia="Times New Roman" w:cs="Times New Roman"/>
          <w:spacing w:val="-11"/>
          <w:sz w:val="22"/>
          <w:szCs w:val="22"/>
        </w:rPr>
        <w:t>B</w:t>
      </w:r>
      <w:r>
        <w:rPr>
          <w:spacing w:val="-11"/>
          <w:sz w:val="22"/>
          <w:szCs w:val="22"/>
        </w:rPr>
        <w:t>.</w:t>
      </w:r>
      <w:r>
        <w:rPr>
          <w:spacing w:val="16"/>
          <w:sz w:val="22"/>
          <w:szCs w:val="22"/>
        </w:rPr>
        <w:t xml:space="preserve"> </w:t>
      </w:r>
      <w:r>
        <w:rPr>
          <w:spacing w:val="-11"/>
          <w:sz w:val="22"/>
          <w:szCs w:val="22"/>
        </w:rPr>
        <w:t>制</w:t>
      </w:r>
      <w:r>
        <w:rPr>
          <w:spacing w:val="-13"/>
          <w:sz w:val="22"/>
          <w:szCs w:val="22"/>
        </w:rPr>
        <w:t xml:space="preserve"> </w:t>
      </w:r>
      <w:r>
        <w:rPr>
          <w:spacing w:val="-11"/>
          <w:sz w:val="22"/>
          <w:szCs w:val="22"/>
        </w:rPr>
        <w:t>陶</w:t>
      </w:r>
    </w:p>
    <w:p w14:paraId="66D86CE1">
      <w:pPr>
        <w:pStyle w:val="2"/>
        <w:spacing w:before="109"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木雕</w:t>
      </w:r>
    </w:p>
    <w:p w14:paraId="0256565D">
      <w:pPr>
        <w:pStyle w:val="2"/>
        <w:spacing w:before="104"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纺织</w:t>
      </w:r>
    </w:p>
    <w:p w14:paraId="46846AA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85E0E1D">
      <w:pPr>
        <w:spacing w:line="421" w:lineRule="auto"/>
        <w:rPr>
          <w:rFonts w:ascii="Arial"/>
          <w:sz w:val="21"/>
        </w:rPr>
      </w:pPr>
    </w:p>
    <w:p w14:paraId="5541CB68">
      <w:pPr>
        <w:pStyle w:val="2"/>
        <w:spacing w:before="79" w:line="295" w:lineRule="auto"/>
        <w:ind w:right="59"/>
      </w:pPr>
      <w:r>
        <w:rPr>
          <w:rFonts w:ascii="Times New Roman" w:hAnsi="Times New Roman" w:eastAsia="Times New Roman" w:cs="Times New Roman"/>
          <w:spacing w:val="-2"/>
        </w:rPr>
        <w:t>168.</w:t>
      </w:r>
      <w:r>
        <w:rPr>
          <w:rFonts w:ascii="Times New Roman" w:hAnsi="Times New Roman" w:eastAsia="Times New Roman" w:cs="Times New Roman"/>
          <w:spacing w:val="-12"/>
        </w:rPr>
        <w:t xml:space="preserve"> </w:t>
      </w:r>
      <w:r>
        <w:rPr>
          <w:spacing w:val="-2"/>
        </w:rPr>
        <w:t>赵樾为麒麟区土主街人，曾为中将二等文虎勋章广</w:t>
      </w:r>
      <w:r>
        <w:rPr>
          <w:spacing w:val="-3"/>
        </w:rPr>
        <w:t>东虎门要塞司令，于民国</w:t>
      </w:r>
      <w:r>
        <w:t xml:space="preserve"> </w:t>
      </w:r>
      <w:r>
        <w:rPr>
          <w:spacing w:val="4"/>
        </w:rPr>
        <w:t>六年在可渡河上独资建立可渡桥，此桥又名(   )。</w:t>
      </w:r>
    </w:p>
    <w:p w14:paraId="703877EE">
      <w:pPr>
        <w:pStyle w:val="2"/>
        <w:spacing w:before="25" w:line="220" w:lineRule="auto"/>
      </w:pPr>
      <w:r>
        <w:rPr>
          <w:rFonts w:ascii="Times New Roman" w:hAnsi="Times New Roman" w:eastAsia="Times New Roman" w:cs="Times New Roman"/>
          <w:spacing w:val="2"/>
        </w:rPr>
        <w:t xml:space="preserve">A.  </w:t>
      </w:r>
      <w:r>
        <w:rPr>
          <w:spacing w:val="2"/>
        </w:rPr>
        <w:t>义夫桥</w:t>
      </w:r>
    </w:p>
    <w:p w14:paraId="6D773E50">
      <w:pPr>
        <w:pStyle w:val="2"/>
        <w:spacing w:before="101"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杨柳桥</w:t>
      </w:r>
    </w:p>
    <w:p w14:paraId="20A00ACF">
      <w:pPr>
        <w:pStyle w:val="2"/>
        <w:spacing w:before="107" w:line="219" w:lineRule="auto"/>
      </w:pPr>
      <w:r>
        <w:rPr>
          <w:rFonts w:ascii="Times New Roman" w:hAnsi="Times New Roman" w:eastAsia="Times New Roman" w:cs="Times New Roman"/>
          <w:spacing w:val="4"/>
        </w:rPr>
        <w:t xml:space="preserve">C.  </w:t>
      </w:r>
      <w:r>
        <w:rPr>
          <w:spacing w:val="4"/>
        </w:rPr>
        <w:t>普济桥</w:t>
      </w:r>
    </w:p>
    <w:p w14:paraId="5B80EB0E">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9DB831">
      <w:pPr>
        <w:spacing w:line="422" w:lineRule="auto"/>
        <w:rPr>
          <w:rFonts w:ascii="Arial"/>
          <w:sz w:val="21"/>
        </w:rPr>
      </w:pPr>
    </w:p>
    <w:p w14:paraId="16D84D9D">
      <w:pPr>
        <w:pStyle w:val="2"/>
        <w:spacing w:before="79" w:line="219" w:lineRule="auto"/>
      </w:pPr>
      <w:r>
        <w:rPr>
          <w:rFonts w:ascii="Times New Roman" w:hAnsi="Times New Roman" w:eastAsia="Times New Roman" w:cs="Times New Roman"/>
          <w:spacing w:val="3"/>
        </w:rPr>
        <w:t xml:space="preserve">169. </w:t>
      </w:r>
      <w:r>
        <w:rPr>
          <w:spacing w:val="3"/>
        </w:rPr>
        <w:t>下列动物中，属于师宗县的国家二</w:t>
      </w:r>
      <w:r>
        <w:rPr>
          <w:spacing w:val="2"/>
        </w:rPr>
        <w:t>级保护动物是(   )。</w:t>
      </w:r>
    </w:p>
    <w:p w14:paraId="26536F2C">
      <w:pPr>
        <w:pStyle w:val="2"/>
        <w:spacing w:before="116" w:line="220" w:lineRule="auto"/>
      </w:pPr>
      <w:r>
        <w:rPr>
          <w:rFonts w:ascii="Times New Roman" w:hAnsi="Times New Roman" w:eastAsia="Times New Roman" w:cs="Times New Roman"/>
          <w:spacing w:val="2"/>
        </w:rPr>
        <w:t xml:space="preserve">A.  </w:t>
      </w:r>
      <w:r>
        <w:rPr>
          <w:spacing w:val="2"/>
        </w:rPr>
        <w:t>大熊猫</w:t>
      </w:r>
    </w:p>
    <w:p w14:paraId="27CD581E">
      <w:pPr>
        <w:pStyle w:val="2"/>
        <w:spacing w:before="83" w:line="219" w:lineRule="auto"/>
      </w:pPr>
      <w:r>
        <w:rPr>
          <w:rFonts w:ascii="Times New Roman" w:hAnsi="Times New Roman" w:eastAsia="Times New Roman" w:cs="Times New Roman"/>
          <w:spacing w:val="6"/>
        </w:rPr>
        <w:t>B.</w:t>
      </w:r>
      <w:r>
        <w:rPr>
          <w:rFonts w:ascii="Times New Roman" w:hAnsi="Times New Roman" w:eastAsia="Times New Roman" w:cs="Times New Roman"/>
          <w:spacing w:val="47"/>
        </w:rPr>
        <w:t xml:space="preserve"> </w:t>
      </w:r>
      <w:r>
        <w:rPr>
          <w:spacing w:val="6"/>
        </w:rPr>
        <w:t>白腹锦鸡</w:t>
      </w:r>
    </w:p>
    <w:p w14:paraId="148233D3">
      <w:pPr>
        <w:pStyle w:val="2"/>
        <w:spacing w:before="109" w:line="222"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金丝猴</w:t>
      </w:r>
    </w:p>
    <w:p w14:paraId="13476DF6">
      <w:pPr>
        <w:pStyle w:val="2"/>
        <w:spacing w:before="11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6"/>
        </w:rPr>
        <w:t xml:space="preserve">  </w:t>
      </w:r>
      <w:r>
        <w:rPr>
          <w:spacing w:val="1"/>
        </w:rPr>
        <w:t>东北虎</w:t>
      </w:r>
    </w:p>
    <w:p w14:paraId="15738C30">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C563ED7">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ADAFC96">
      <w:pPr>
        <w:pStyle w:val="2"/>
        <w:spacing w:before="57" w:line="219" w:lineRule="auto"/>
      </w:pPr>
      <w:r>
        <w:rPr>
          <w:rFonts w:ascii="Times New Roman" w:hAnsi="Times New Roman" w:eastAsia="Times New Roman" w:cs="Times New Roman"/>
          <w:spacing w:val="3"/>
        </w:rPr>
        <w:t xml:space="preserve">170. </w:t>
      </w:r>
      <w:r>
        <w:rPr>
          <w:spacing w:val="3"/>
        </w:rPr>
        <w:t xml:space="preserve">中共陆良特别支部成立时，担任书记的是(  </w:t>
      </w:r>
      <w:r>
        <w:rPr>
          <w:spacing w:val="2"/>
        </w:rPr>
        <w:t xml:space="preserve"> )。</w:t>
      </w:r>
    </w:p>
    <w:p w14:paraId="1009D037">
      <w:pPr>
        <w:pStyle w:val="2"/>
        <w:spacing w:before="10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吴永康</w:t>
      </w:r>
    </w:p>
    <w:p w14:paraId="5965FAB5">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李四光</w:t>
      </w:r>
    </w:p>
    <w:p w14:paraId="0B0777AA">
      <w:pPr>
        <w:pStyle w:val="2"/>
        <w:spacing w:before="106"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张三丰</w:t>
      </w:r>
    </w:p>
    <w:p w14:paraId="30448515">
      <w:pPr>
        <w:pStyle w:val="2"/>
        <w:spacing w:before="105"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王小二</w:t>
      </w:r>
    </w:p>
    <w:p w14:paraId="216CACBF">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25FC748">
      <w:pPr>
        <w:spacing w:line="432" w:lineRule="auto"/>
        <w:rPr>
          <w:rFonts w:ascii="Arial"/>
          <w:sz w:val="21"/>
        </w:rPr>
      </w:pPr>
    </w:p>
    <w:p w14:paraId="44C8FE16">
      <w:pPr>
        <w:pStyle w:val="2"/>
        <w:spacing w:before="79" w:line="219" w:lineRule="auto"/>
      </w:pPr>
      <w:r>
        <w:rPr>
          <w:spacing w:val="1"/>
        </w:rPr>
        <w:t>171.</w:t>
      </w:r>
      <w:r>
        <w:rPr>
          <w:spacing w:val="-63"/>
        </w:rPr>
        <w:t xml:space="preserve"> </w:t>
      </w:r>
      <w:r>
        <w:rPr>
          <w:spacing w:val="1"/>
        </w:rPr>
        <w:t>“鸡鸣三省”这一称呼反映了罗平县(   )。</w:t>
      </w:r>
    </w:p>
    <w:p w14:paraId="780BB15C">
      <w:pPr>
        <w:pStyle w:val="2"/>
        <w:spacing w:before="85"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历史文化悠久</w:t>
      </w:r>
    </w:p>
    <w:p w14:paraId="0F99F2D1">
      <w:pPr>
        <w:pStyle w:val="2"/>
        <w:spacing w:before="124" w:line="219" w:lineRule="auto"/>
      </w:pPr>
      <w:r>
        <w:rPr>
          <w:rFonts w:ascii="Times New Roman" w:hAnsi="Times New Roman" w:eastAsia="Times New Roman" w:cs="Times New Roman"/>
        </w:rPr>
        <w:t xml:space="preserve">B.  </w:t>
      </w:r>
      <w:r>
        <w:t>地理位置特殊，三省交界</w:t>
      </w:r>
    </w:p>
    <w:p w14:paraId="5449BD43">
      <w:pPr>
        <w:pStyle w:val="2"/>
        <w:spacing w:before="9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1"/>
          <w:w w:val="101"/>
        </w:rPr>
        <w:t xml:space="preserve">  </w:t>
      </w:r>
      <w:r>
        <w:rPr>
          <w:spacing w:val="-3"/>
        </w:rPr>
        <w:t>自然风光独特</w:t>
      </w:r>
    </w:p>
    <w:p w14:paraId="2732962A">
      <w:pPr>
        <w:pStyle w:val="2"/>
        <w:spacing w:before="96"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经济发达</w:t>
      </w:r>
    </w:p>
    <w:p w14:paraId="03EDE5F7">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CD0781B">
      <w:pPr>
        <w:spacing w:line="431" w:lineRule="auto"/>
        <w:rPr>
          <w:rFonts w:ascii="Arial"/>
          <w:sz w:val="21"/>
        </w:rPr>
      </w:pPr>
    </w:p>
    <w:p w14:paraId="490B6ABB">
      <w:pPr>
        <w:pStyle w:val="2"/>
        <w:spacing w:before="78" w:line="219" w:lineRule="auto"/>
      </w:pPr>
      <w:r>
        <w:rPr>
          <w:rFonts w:ascii="Times New Roman" w:hAnsi="Times New Roman" w:eastAsia="Times New Roman" w:cs="Times New Roman"/>
          <w:spacing w:val="6"/>
        </w:rPr>
        <w:t xml:space="preserve">172. </w:t>
      </w:r>
      <w:r>
        <w:rPr>
          <w:spacing w:val="6"/>
        </w:rPr>
        <w:t>曲靖市滇东温泉度假村的泉水含有(</w:t>
      </w:r>
      <w:r>
        <w:rPr>
          <w:spacing w:val="68"/>
        </w:rPr>
        <w:t xml:space="preserve">  </w:t>
      </w:r>
      <w:r>
        <w:rPr>
          <w:spacing w:val="6"/>
        </w:rPr>
        <w:t>)对人体有益的矿物质。</w:t>
      </w:r>
    </w:p>
    <w:p w14:paraId="0F0E8137">
      <w:pPr>
        <w:pStyle w:val="2"/>
        <w:spacing w:before="88" w:line="220" w:lineRule="auto"/>
      </w:pPr>
      <w:r>
        <w:rPr>
          <w:rFonts w:ascii="Times New Roman" w:hAnsi="Times New Roman" w:eastAsia="Times New Roman" w:cs="Times New Roman"/>
          <w:spacing w:val="-5"/>
        </w:rPr>
        <w:t>A.</w:t>
      </w:r>
      <w:r>
        <w:rPr>
          <w:rFonts w:ascii="Times New Roman" w:hAnsi="Times New Roman" w:eastAsia="Times New Roman" w:cs="Times New Roman"/>
          <w:spacing w:val="5"/>
        </w:rPr>
        <w:t xml:space="preserve">  </w:t>
      </w:r>
      <w:r>
        <w:rPr>
          <w:spacing w:val="-5"/>
        </w:rPr>
        <w:t>3</w:t>
      </w:r>
      <w:r>
        <w:rPr>
          <w:spacing w:val="-65"/>
        </w:rPr>
        <w:t xml:space="preserve"> </w:t>
      </w:r>
      <w:r>
        <w:rPr>
          <w:spacing w:val="-5"/>
        </w:rPr>
        <w:t>种</w:t>
      </w:r>
    </w:p>
    <w:p w14:paraId="66951823">
      <w:pPr>
        <w:pStyle w:val="2"/>
        <w:spacing w:before="104" w:line="260" w:lineRule="auto"/>
        <w:ind w:right="7509"/>
      </w:pPr>
      <w:r>
        <w:rPr>
          <w:rFonts w:ascii="Times New Roman" w:hAnsi="Times New Roman" w:eastAsia="Times New Roman" w:cs="Times New Roman"/>
          <w:spacing w:val="-6"/>
        </w:rPr>
        <w:t>B.</w:t>
      </w:r>
      <w:r>
        <w:rPr>
          <w:rFonts w:ascii="Times New Roman" w:hAnsi="Times New Roman" w:eastAsia="Times New Roman" w:cs="Times New Roman"/>
          <w:spacing w:val="7"/>
        </w:rPr>
        <w:t xml:space="preserve">  </w:t>
      </w:r>
      <w:r>
        <w:rPr>
          <w:spacing w:val="-6"/>
        </w:rPr>
        <w:t>30</w:t>
      </w:r>
      <w:r>
        <w:rPr>
          <w:spacing w:val="-35"/>
        </w:rPr>
        <w:t xml:space="preserve"> </w:t>
      </w:r>
      <w:r>
        <w:rPr>
          <w:spacing w:val="-6"/>
        </w:rPr>
        <w:t>种</w:t>
      </w:r>
      <w:r>
        <w:t xml:space="preserve"> </w:t>
      </w:r>
      <w:r>
        <w:rPr>
          <w:rFonts w:ascii="Times New Roman" w:hAnsi="Times New Roman" w:eastAsia="Times New Roman" w:cs="Times New Roman"/>
          <w:spacing w:val="-2"/>
        </w:rPr>
        <w:t>C.60</w:t>
      </w:r>
      <w:r>
        <w:rPr>
          <w:rFonts w:ascii="Times New Roman" w:hAnsi="Times New Roman" w:eastAsia="Times New Roman" w:cs="Times New Roman"/>
          <w:spacing w:val="6"/>
        </w:rPr>
        <w:t xml:space="preserve">   </w:t>
      </w:r>
      <w:r>
        <w:rPr>
          <w:spacing w:val="-2"/>
        </w:rPr>
        <w:t>种</w:t>
      </w:r>
    </w:p>
    <w:p w14:paraId="13A0F1A3">
      <w:pPr>
        <w:pStyle w:val="2"/>
        <w:spacing w:before="113" w:line="220"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7"/>
          <w:sz w:val="23"/>
          <w:szCs w:val="23"/>
        </w:rPr>
        <w:t xml:space="preserve">  </w:t>
      </w:r>
      <w:r>
        <w:rPr>
          <w:spacing w:val="-5"/>
          <w:sz w:val="23"/>
          <w:szCs w:val="23"/>
        </w:rPr>
        <w:t>100</w:t>
      </w:r>
      <w:r>
        <w:rPr>
          <w:spacing w:val="-14"/>
          <w:sz w:val="23"/>
          <w:szCs w:val="23"/>
        </w:rPr>
        <w:t xml:space="preserve"> </w:t>
      </w:r>
      <w:r>
        <w:rPr>
          <w:spacing w:val="-5"/>
          <w:sz w:val="23"/>
          <w:szCs w:val="23"/>
        </w:rPr>
        <w:t>种</w:t>
      </w:r>
    </w:p>
    <w:p w14:paraId="066EDDE0">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4E9F7F2">
      <w:pPr>
        <w:spacing w:line="432" w:lineRule="auto"/>
        <w:rPr>
          <w:rFonts w:ascii="Arial"/>
          <w:sz w:val="21"/>
        </w:rPr>
      </w:pPr>
    </w:p>
    <w:p w14:paraId="1FB82EC6">
      <w:pPr>
        <w:pStyle w:val="2"/>
        <w:spacing w:before="78" w:line="300" w:lineRule="auto"/>
      </w:pPr>
      <w:r>
        <w:rPr>
          <w:spacing w:val="7"/>
        </w:rPr>
        <w:t>173.1916年1月，护国军出师讨袁过宣威</w:t>
      </w:r>
      <w:r>
        <w:rPr>
          <w:spacing w:val="6"/>
        </w:rPr>
        <w:t>，浦在廷带头捐资，为护国军筹粮备</w:t>
      </w:r>
      <w:r>
        <w:t xml:space="preserve">  </w:t>
      </w:r>
      <w:r>
        <w:rPr>
          <w:spacing w:val="4"/>
        </w:rPr>
        <w:t>款。1918年，护国军凯旋途经宣威，唐继尧授</w:t>
      </w:r>
      <w:r>
        <w:rPr>
          <w:spacing w:val="3"/>
        </w:rPr>
        <w:t>给他银质梅花奖章和(</w:t>
      </w:r>
      <w:r>
        <w:rPr>
          <w:spacing w:val="54"/>
        </w:rPr>
        <w:t xml:space="preserve">  </w:t>
      </w:r>
      <w:r>
        <w:rPr>
          <w:spacing w:val="3"/>
        </w:rPr>
        <w:t>)匾额。</w:t>
      </w:r>
    </w:p>
    <w:p w14:paraId="6EE38760">
      <w:pPr>
        <w:pStyle w:val="2"/>
        <w:spacing w:line="219" w:lineRule="auto"/>
      </w:pPr>
      <w:r>
        <w:rPr>
          <w:rFonts w:ascii="Times New Roman" w:hAnsi="Times New Roman" w:eastAsia="Times New Roman" w:cs="Times New Roman"/>
          <w:spacing w:val="2"/>
        </w:rPr>
        <w:t xml:space="preserve">A.  </w:t>
      </w:r>
      <w:r>
        <w:rPr>
          <w:spacing w:val="2"/>
        </w:rPr>
        <w:t>急公好义</w:t>
      </w:r>
    </w:p>
    <w:p w14:paraId="42B1BC0D">
      <w:pPr>
        <w:pStyle w:val="2"/>
        <w:spacing w:before="8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浦公好义</w:t>
      </w:r>
    </w:p>
    <w:p w14:paraId="24E8978E">
      <w:pPr>
        <w:pStyle w:val="2"/>
        <w:spacing w:before="106" w:line="220" w:lineRule="auto"/>
      </w:pPr>
      <w:r>
        <w:rPr>
          <w:rFonts w:ascii="Times New Roman" w:hAnsi="Times New Roman" w:eastAsia="Times New Roman" w:cs="Times New Roman"/>
          <w:spacing w:val="-4"/>
        </w:rPr>
        <w:t>C</w:t>
      </w:r>
      <w:r>
        <w:rPr>
          <w:spacing w:val="-4"/>
        </w:rPr>
        <w:t>. 浦公重义</w:t>
      </w:r>
    </w:p>
    <w:p w14:paraId="52983181">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9CC640">
      <w:pPr>
        <w:spacing w:line="432" w:lineRule="auto"/>
        <w:rPr>
          <w:rFonts w:ascii="Arial"/>
          <w:sz w:val="21"/>
        </w:rPr>
      </w:pPr>
    </w:p>
    <w:p w14:paraId="2C6A9095">
      <w:pPr>
        <w:pStyle w:val="2"/>
        <w:spacing w:before="78" w:line="219" w:lineRule="auto"/>
      </w:pPr>
      <w:r>
        <w:rPr>
          <w:rFonts w:ascii="Times New Roman" w:hAnsi="Times New Roman" w:eastAsia="Times New Roman" w:cs="Times New Roman"/>
          <w:spacing w:val="5"/>
        </w:rPr>
        <w:t>174.</w:t>
      </w:r>
      <w:r>
        <w:rPr>
          <w:rFonts w:ascii="Times New Roman" w:hAnsi="Times New Roman" w:eastAsia="Times New Roman" w:cs="Times New Roman"/>
          <w:spacing w:val="-12"/>
        </w:rPr>
        <w:t xml:space="preserve"> </w:t>
      </w:r>
      <w:r>
        <w:rPr>
          <w:spacing w:val="5"/>
        </w:rPr>
        <w:t>师宗县属于国家一级保护植物的是</w:t>
      </w:r>
      <w:r>
        <w:rPr>
          <w:spacing w:val="4"/>
        </w:rPr>
        <w:t>(</w:t>
      </w:r>
      <w:r>
        <w:rPr>
          <w:spacing w:val="59"/>
        </w:rPr>
        <w:t xml:space="preserve">  </w:t>
      </w:r>
      <w:r>
        <w:rPr>
          <w:spacing w:val="4"/>
        </w:rPr>
        <w:t>)。</w:t>
      </w:r>
    </w:p>
    <w:p w14:paraId="27C3AF4C">
      <w:pPr>
        <w:pStyle w:val="2"/>
        <w:spacing w:before="10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松树</w:t>
      </w:r>
    </w:p>
    <w:p w14:paraId="0100CB6A">
      <w:pPr>
        <w:pStyle w:val="2"/>
        <w:spacing w:before="85" w:line="219" w:lineRule="auto"/>
      </w:pPr>
      <w:r>
        <w:rPr>
          <w:rFonts w:ascii="Times New Roman" w:hAnsi="Times New Roman" w:eastAsia="Times New Roman" w:cs="Times New Roman"/>
          <w:spacing w:val="-8"/>
        </w:rPr>
        <w:t>B</w:t>
      </w:r>
      <w:r>
        <w:rPr>
          <w:spacing w:val="-8"/>
        </w:rPr>
        <w:t>. 秃杉</w:t>
      </w:r>
    </w:p>
    <w:p w14:paraId="25C7632D">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樟树</w:t>
      </w:r>
    </w:p>
    <w:p w14:paraId="37B475E9">
      <w:pPr>
        <w:pStyle w:val="2"/>
        <w:spacing w:before="106"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梧桐树</w:t>
      </w:r>
    </w:p>
    <w:p w14:paraId="64CC366F">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7930DA7">
      <w:pPr>
        <w:spacing w:line="220" w:lineRule="auto"/>
        <w:rPr>
          <w:rFonts w:ascii="Times New Roman" w:hAnsi="Times New Roman" w:eastAsia="Times New Roman" w:cs="Times New Roman"/>
        </w:rPr>
        <w:sectPr>
          <w:pgSz w:w="11910" w:h="16830"/>
          <w:pgMar w:top="1430" w:right="1750" w:bottom="400" w:left="1759" w:header="0" w:footer="0" w:gutter="0"/>
          <w:cols w:space="720" w:num="1"/>
        </w:sectPr>
      </w:pPr>
    </w:p>
    <w:p w14:paraId="22FF38A2">
      <w:pPr>
        <w:pStyle w:val="2"/>
        <w:spacing w:before="77" w:line="219" w:lineRule="auto"/>
      </w:pPr>
      <w:r>
        <w:rPr>
          <w:rFonts w:ascii="Times New Roman" w:hAnsi="Times New Roman" w:eastAsia="Times New Roman" w:cs="Times New Roman"/>
          <w:spacing w:val="11"/>
        </w:rPr>
        <w:t xml:space="preserve">175. </w:t>
      </w:r>
      <w:r>
        <w:rPr>
          <w:spacing w:val="11"/>
        </w:rPr>
        <w:t>陆良暴动是在(</w:t>
      </w:r>
      <w:r>
        <w:rPr>
          <w:spacing w:val="61"/>
        </w:rPr>
        <w:t xml:space="preserve">  </w:t>
      </w:r>
      <w:r>
        <w:rPr>
          <w:spacing w:val="11"/>
        </w:rPr>
        <w:t>)发动的。</w:t>
      </w:r>
    </w:p>
    <w:p w14:paraId="3F507858">
      <w:pPr>
        <w:pStyle w:val="2"/>
        <w:spacing w:before="86" w:line="219" w:lineRule="auto"/>
      </w:pPr>
      <w:r>
        <w:rPr>
          <w:rFonts w:ascii="Times New Roman" w:hAnsi="Times New Roman" w:eastAsia="Times New Roman" w:cs="Times New Roman"/>
          <w:spacing w:val="-8"/>
        </w:rPr>
        <w:t xml:space="preserve">A.   </w:t>
      </w:r>
      <w:r>
        <w:rPr>
          <w:spacing w:val="-8"/>
        </w:rPr>
        <w:t>1928</w:t>
      </w:r>
      <w:r>
        <w:rPr>
          <w:spacing w:val="-45"/>
        </w:rPr>
        <w:t xml:space="preserve"> </w:t>
      </w:r>
      <w:r>
        <w:rPr>
          <w:spacing w:val="-8"/>
        </w:rPr>
        <w:t>年</w:t>
      </w:r>
    </w:p>
    <w:p w14:paraId="56F80D94">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1929</w:t>
      </w:r>
      <w:r>
        <w:rPr>
          <w:spacing w:val="-33"/>
        </w:rPr>
        <w:t xml:space="preserve"> </w:t>
      </w:r>
      <w:r>
        <w:rPr>
          <w:spacing w:val="-5"/>
        </w:rPr>
        <w:t>年</w:t>
      </w:r>
    </w:p>
    <w:p w14:paraId="119B75F0">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1930</w:t>
      </w:r>
      <w:r>
        <w:rPr>
          <w:spacing w:val="-53"/>
        </w:rPr>
        <w:t xml:space="preserve"> </w:t>
      </w:r>
      <w:r>
        <w:rPr>
          <w:spacing w:val="-6"/>
        </w:rPr>
        <w:t>年</w:t>
      </w:r>
    </w:p>
    <w:p w14:paraId="7CCA5396">
      <w:pPr>
        <w:pStyle w:val="2"/>
        <w:spacing w:before="124" w:line="219"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7"/>
          <w:w w:val="101"/>
          <w:sz w:val="22"/>
          <w:szCs w:val="22"/>
        </w:rPr>
        <w:t xml:space="preserve">  </w:t>
      </w:r>
      <w:r>
        <w:rPr>
          <w:spacing w:val="-5"/>
          <w:sz w:val="22"/>
          <w:szCs w:val="22"/>
        </w:rPr>
        <w:t>1931</w:t>
      </w:r>
      <w:r>
        <w:rPr>
          <w:spacing w:val="15"/>
          <w:sz w:val="22"/>
          <w:szCs w:val="22"/>
        </w:rPr>
        <w:t xml:space="preserve"> </w:t>
      </w:r>
      <w:r>
        <w:rPr>
          <w:spacing w:val="-5"/>
          <w:sz w:val="22"/>
          <w:szCs w:val="22"/>
        </w:rPr>
        <w:t>年</w:t>
      </w:r>
    </w:p>
    <w:p w14:paraId="6830D1F8">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1B2B7B6">
      <w:pPr>
        <w:spacing w:line="433" w:lineRule="auto"/>
        <w:rPr>
          <w:rFonts w:ascii="Arial"/>
          <w:sz w:val="21"/>
        </w:rPr>
      </w:pPr>
    </w:p>
    <w:p w14:paraId="167D0107">
      <w:pPr>
        <w:pStyle w:val="2"/>
        <w:spacing w:before="78" w:line="220" w:lineRule="auto"/>
      </w:pPr>
      <w:r>
        <w:rPr>
          <w:rFonts w:ascii="Times New Roman" w:hAnsi="Times New Roman" w:eastAsia="Times New Roman" w:cs="Times New Roman"/>
          <w:spacing w:val="9"/>
        </w:rPr>
        <w:t xml:space="preserve">176. </w:t>
      </w:r>
      <w:r>
        <w:rPr>
          <w:spacing w:val="9"/>
        </w:rPr>
        <w:t>罗平县作为进出云南(</w:t>
      </w:r>
      <w:r>
        <w:rPr>
          <w:spacing w:val="3"/>
        </w:rPr>
        <w:t xml:space="preserve">   </w:t>
      </w:r>
      <w:r>
        <w:rPr>
          <w:spacing w:val="9"/>
        </w:rPr>
        <w:t>)的重要门户。</w:t>
      </w:r>
    </w:p>
    <w:p w14:paraId="4199AD9B">
      <w:pPr>
        <w:pStyle w:val="2"/>
        <w:spacing w:before="84" w:line="220" w:lineRule="auto"/>
      </w:pPr>
      <w:r>
        <w:rPr>
          <w:rFonts w:ascii="Times New Roman" w:hAnsi="Times New Roman" w:eastAsia="Times New Roman" w:cs="Times New Roman"/>
          <w:spacing w:val="7"/>
        </w:rPr>
        <w:t>A.</w:t>
      </w:r>
      <w:r>
        <w:rPr>
          <w:rFonts w:ascii="Times New Roman" w:hAnsi="Times New Roman" w:eastAsia="Times New Roman" w:cs="Times New Roman"/>
          <w:spacing w:val="58"/>
          <w:w w:val="101"/>
        </w:rPr>
        <w:t xml:space="preserve"> </w:t>
      </w:r>
      <w:r>
        <w:rPr>
          <w:spacing w:val="7"/>
        </w:rPr>
        <w:t>西大门</w:t>
      </w:r>
    </w:p>
    <w:p w14:paraId="0B516A09">
      <w:pPr>
        <w:pStyle w:val="2"/>
        <w:spacing w:before="104" w:line="220" w:lineRule="auto"/>
      </w:pPr>
      <w:r>
        <w:rPr>
          <w:rFonts w:ascii="Times New Roman" w:hAnsi="Times New Roman" w:eastAsia="Times New Roman" w:cs="Times New Roman"/>
          <w:spacing w:val="6"/>
        </w:rPr>
        <w:t>B.</w:t>
      </w:r>
      <w:r>
        <w:rPr>
          <w:rFonts w:ascii="Times New Roman" w:hAnsi="Times New Roman" w:eastAsia="Times New Roman" w:cs="Times New Roman"/>
          <w:spacing w:val="8"/>
        </w:rPr>
        <w:t xml:space="preserve">  </w:t>
      </w:r>
      <w:r>
        <w:rPr>
          <w:spacing w:val="6"/>
        </w:rPr>
        <w:t>南大门</w:t>
      </w:r>
    </w:p>
    <w:p w14:paraId="7E5F1C09">
      <w:pPr>
        <w:pStyle w:val="2"/>
        <w:spacing w:before="114" w:line="219" w:lineRule="auto"/>
      </w:pPr>
      <w:r>
        <w:rPr>
          <w:rFonts w:ascii="Times New Roman" w:hAnsi="Times New Roman" w:eastAsia="Times New Roman" w:cs="Times New Roman"/>
          <w:spacing w:val="3"/>
        </w:rPr>
        <w:t xml:space="preserve">C.  </w:t>
      </w:r>
      <w:r>
        <w:rPr>
          <w:spacing w:val="3"/>
        </w:rPr>
        <w:t>东大门</w:t>
      </w:r>
    </w:p>
    <w:p w14:paraId="2E81F69E">
      <w:pPr>
        <w:pStyle w:val="2"/>
        <w:spacing w:before="95" w:line="220" w:lineRule="auto"/>
      </w:pPr>
      <w:r>
        <w:rPr>
          <w:rFonts w:ascii="Times New Roman" w:hAnsi="Times New Roman" w:eastAsia="Times New Roman" w:cs="Times New Roman"/>
          <w:spacing w:val="6"/>
        </w:rPr>
        <w:t>D.</w:t>
      </w:r>
      <w:r>
        <w:rPr>
          <w:rFonts w:ascii="Times New Roman" w:hAnsi="Times New Roman" w:eastAsia="Times New Roman" w:cs="Times New Roman"/>
          <w:spacing w:val="1"/>
        </w:rPr>
        <w:t xml:space="preserve">  </w:t>
      </w:r>
      <w:r>
        <w:rPr>
          <w:spacing w:val="6"/>
        </w:rPr>
        <w:t>北大门</w:t>
      </w:r>
    </w:p>
    <w:p w14:paraId="1BA3894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A3A3A29">
      <w:pPr>
        <w:spacing w:line="431" w:lineRule="auto"/>
        <w:rPr>
          <w:rFonts w:ascii="Arial"/>
          <w:sz w:val="21"/>
        </w:rPr>
      </w:pPr>
    </w:p>
    <w:p w14:paraId="2D307386">
      <w:pPr>
        <w:pStyle w:val="2"/>
        <w:spacing w:before="79" w:line="219" w:lineRule="auto"/>
      </w:pPr>
      <w:r>
        <w:rPr>
          <w:rFonts w:ascii="Times New Roman" w:hAnsi="Times New Roman" w:eastAsia="Times New Roman" w:cs="Times New Roman"/>
          <w:spacing w:val="3"/>
        </w:rPr>
        <w:t xml:space="preserve">177. </w:t>
      </w:r>
      <w:r>
        <w:rPr>
          <w:spacing w:val="3"/>
        </w:rPr>
        <w:t>曲靖市南湖山生态度假村位于曲靖市的(   )。</w:t>
      </w:r>
    </w:p>
    <w:p w14:paraId="614820CA">
      <w:pPr>
        <w:pStyle w:val="2"/>
        <w:spacing w:before="106" w:line="219" w:lineRule="auto"/>
      </w:pPr>
      <w:r>
        <w:rPr>
          <w:rFonts w:ascii="Times New Roman" w:hAnsi="Times New Roman" w:eastAsia="Times New Roman" w:cs="Times New Roman"/>
          <w:spacing w:val="2"/>
        </w:rPr>
        <w:t xml:space="preserve">A.  </w:t>
      </w:r>
      <w:r>
        <w:rPr>
          <w:spacing w:val="2"/>
        </w:rPr>
        <w:t>东山镇</w:t>
      </w:r>
    </w:p>
    <w:p w14:paraId="7793A971">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三宝街道</w:t>
      </w:r>
    </w:p>
    <w:p w14:paraId="4DBD9DA5">
      <w:pPr>
        <w:pStyle w:val="2"/>
        <w:spacing w:before="103" w:line="219" w:lineRule="auto"/>
        <w:rPr>
          <w:sz w:val="22"/>
          <w:szCs w:val="22"/>
        </w:rPr>
      </w:pPr>
      <w:r>
        <w:rPr>
          <w:rFonts w:ascii="Times New Roman" w:hAnsi="Times New Roman" w:eastAsia="Times New Roman" w:cs="Times New Roman"/>
          <w:spacing w:val="14"/>
          <w:sz w:val="22"/>
          <w:szCs w:val="22"/>
        </w:rPr>
        <w:t>C.</w:t>
      </w:r>
      <w:r>
        <w:rPr>
          <w:rFonts w:ascii="Times New Roman" w:hAnsi="Times New Roman" w:eastAsia="Times New Roman" w:cs="Times New Roman"/>
          <w:spacing w:val="23"/>
          <w:sz w:val="22"/>
          <w:szCs w:val="22"/>
        </w:rPr>
        <w:t xml:space="preserve">  </w:t>
      </w:r>
      <w:r>
        <w:rPr>
          <w:spacing w:val="14"/>
          <w:sz w:val="22"/>
          <w:szCs w:val="22"/>
        </w:rPr>
        <w:t>越州镇</w:t>
      </w:r>
    </w:p>
    <w:p w14:paraId="2029E00D">
      <w:pPr>
        <w:pStyle w:val="2"/>
        <w:spacing w:before="131" w:line="219" w:lineRule="auto"/>
      </w:pPr>
      <w:r>
        <w:rPr>
          <w:rFonts w:ascii="Times New Roman" w:hAnsi="Times New Roman" w:eastAsia="Times New Roman" w:cs="Times New Roman"/>
          <w:spacing w:val="2"/>
        </w:rPr>
        <w:t xml:space="preserve">D.  </w:t>
      </w:r>
      <w:r>
        <w:rPr>
          <w:spacing w:val="2"/>
        </w:rPr>
        <w:t>沿江街道</w:t>
      </w:r>
    </w:p>
    <w:p w14:paraId="7B4B72E7">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5A979BE">
      <w:pPr>
        <w:spacing w:line="432" w:lineRule="auto"/>
        <w:rPr>
          <w:rFonts w:ascii="Arial"/>
          <w:sz w:val="21"/>
        </w:rPr>
      </w:pPr>
    </w:p>
    <w:p w14:paraId="3E6208E0">
      <w:pPr>
        <w:pStyle w:val="2"/>
        <w:spacing w:before="79" w:line="219" w:lineRule="auto"/>
      </w:pPr>
      <w:r>
        <w:rPr>
          <w:rFonts w:ascii="Times New Roman" w:hAnsi="Times New Roman" w:eastAsia="Times New Roman" w:cs="Times New Roman"/>
          <w:spacing w:val="4"/>
        </w:rPr>
        <w:t>178.</w:t>
      </w:r>
      <w:r>
        <w:rPr>
          <w:rFonts w:ascii="Times New Roman" w:hAnsi="Times New Roman" w:eastAsia="Times New Roman" w:cs="Times New Roman"/>
          <w:spacing w:val="6"/>
        </w:rPr>
        <w:t xml:space="preserve"> </w:t>
      </w:r>
      <w:r>
        <w:rPr>
          <w:spacing w:val="4"/>
        </w:rPr>
        <w:t>浦在廷热心地方公益事业。1922年带头出资修建了保安桥是(</w:t>
      </w:r>
      <w:r>
        <w:rPr>
          <w:spacing w:val="54"/>
        </w:rPr>
        <w:t xml:space="preserve">  </w:t>
      </w:r>
      <w:r>
        <w:rPr>
          <w:spacing w:val="4"/>
        </w:rPr>
        <w:t>)</w:t>
      </w:r>
      <w:r>
        <w:rPr>
          <w:spacing w:val="-37"/>
        </w:rPr>
        <w:t xml:space="preserve"> </w:t>
      </w:r>
      <w:r>
        <w:rPr>
          <w:spacing w:val="4"/>
        </w:rPr>
        <w:t>桥</w:t>
      </w:r>
      <w:r>
        <w:rPr>
          <w:spacing w:val="-48"/>
        </w:rPr>
        <w:t xml:space="preserve"> </w:t>
      </w:r>
      <w:r>
        <w:rPr>
          <w:spacing w:val="4"/>
        </w:rPr>
        <w:t>。</w:t>
      </w:r>
    </w:p>
    <w:p w14:paraId="75725E38">
      <w:pPr>
        <w:pStyle w:val="2"/>
        <w:spacing w:before="86" w:line="221" w:lineRule="auto"/>
      </w:pPr>
      <w:r>
        <w:rPr>
          <w:rFonts w:ascii="Times New Roman" w:hAnsi="Times New Roman" w:eastAsia="Times New Roman" w:cs="Times New Roman"/>
          <w:spacing w:val="7"/>
        </w:rPr>
        <w:t>A.</w:t>
      </w:r>
      <w:r>
        <w:rPr>
          <w:rFonts w:ascii="Times New Roman" w:hAnsi="Times New Roman" w:eastAsia="Times New Roman" w:cs="Times New Roman"/>
          <w:spacing w:val="58"/>
          <w:w w:val="101"/>
        </w:rPr>
        <w:t xml:space="preserve"> </w:t>
      </w:r>
      <w:r>
        <w:rPr>
          <w:spacing w:val="7"/>
        </w:rPr>
        <w:t>六孔</w:t>
      </w:r>
    </w:p>
    <w:p w14:paraId="21E4F099">
      <w:pPr>
        <w:pStyle w:val="2"/>
        <w:spacing w:before="123" w:line="221" w:lineRule="auto"/>
      </w:pPr>
      <w:r>
        <w:rPr>
          <w:rFonts w:ascii="Times New Roman" w:hAnsi="Times New Roman" w:eastAsia="Times New Roman" w:cs="Times New Roman"/>
          <w:spacing w:val="8"/>
        </w:rPr>
        <w:t>B.</w:t>
      </w:r>
      <w:r>
        <w:rPr>
          <w:rFonts w:ascii="Times New Roman" w:hAnsi="Times New Roman" w:eastAsia="Times New Roman" w:cs="Times New Roman"/>
          <w:spacing w:val="3"/>
        </w:rPr>
        <w:t xml:space="preserve">  </w:t>
      </w:r>
      <w:r>
        <w:rPr>
          <w:spacing w:val="8"/>
        </w:rPr>
        <w:t>七孔</w:t>
      </w:r>
    </w:p>
    <w:p w14:paraId="0E469CBE">
      <w:pPr>
        <w:pStyle w:val="2"/>
        <w:spacing w:before="83" w:line="221" w:lineRule="auto"/>
      </w:pPr>
      <w:r>
        <w:rPr>
          <w:rFonts w:ascii="Times New Roman" w:hAnsi="Times New Roman" w:eastAsia="Times New Roman" w:cs="Times New Roman"/>
          <w:spacing w:val="5"/>
        </w:rPr>
        <w:t>C.</w:t>
      </w:r>
      <w:r>
        <w:rPr>
          <w:rFonts w:ascii="Times New Roman" w:hAnsi="Times New Roman" w:eastAsia="Times New Roman" w:cs="Times New Roman"/>
          <w:spacing w:val="9"/>
        </w:rPr>
        <w:t xml:space="preserve">  </w:t>
      </w:r>
      <w:r>
        <w:rPr>
          <w:spacing w:val="5"/>
        </w:rPr>
        <w:t>五孔</w:t>
      </w:r>
    </w:p>
    <w:p w14:paraId="5BA7D72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A20006E">
      <w:pPr>
        <w:spacing w:line="419" w:lineRule="auto"/>
        <w:rPr>
          <w:rFonts w:ascii="Arial"/>
          <w:sz w:val="21"/>
        </w:rPr>
      </w:pPr>
    </w:p>
    <w:p w14:paraId="7AC2D487">
      <w:pPr>
        <w:pStyle w:val="2"/>
        <w:spacing w:before="78" w:line="298" w:lineRule="auto"/>
        <w:ind w:right="53"/>
      </w:pPr>
      <w:r>
        <w:rPr>
          <w:rFonts w:ascii="Times New Roman" w:hAnsi="Times New Roman" w:eastAsia="Times New Roman" w:cs="Times New Roman"/>
          <w:spacing w:val="4"/>
        </w:rPr>
        <w:t xml:space="preserve">179. </w:t>
      </w:r>
      <w:r>
        <w:rPr>
          <w:spacing w:val="4"/>
        </w:rPr>
        <w:t>浦在廷自筹资金，在东山寺建造了(</w:t>
      </w:r>
      <w:r>
        <w:rPr>
          <w:spacing w:val="60"/>
        </w:rPr>
        <w:t xml:space="preserve">  </w:t>
      </w:r>
      <w:r>
        <w:rPr>
          <w:spacing w:val="4"/>
        </w:rPr>
        <w:t>),提倡人死火化，开宣威火化遗体</w:t>
      </w:r>
      <w:r>
        <w:rPr>
          <w:spacing w:val="1"/>
        </w:rPr>
        <w:t xml:space="preserve"> </w:t>
      </w:r>
      <w:r>
        <w:rPr>
          <w:spacing w:val="-11"/>
        </w:rPr>
        <w:t>之风。</w:t>
      </w:r>
    </w:p>
    <w:p w14:paraId="0C436C6B">
      <w:pPr>
        <w:pStyle w:val="2"/>
        <w:spacing w:before="20" w:line="221" w:lineRule="auto"/>
      </w:pPr>
      <w:r>
        <w:rPr>
          <w:rFonts w:ascii="Times New Roman" w:hAnsi="Times New Roman" w:eastAsia="Times New Roman" w:cs="Times New Roman"/>
        </w:rPr>
        <w:t xml:space="preserve">A.  </w:t>
      </w:r>
      <w:r>
        <w:t>海丰塔</w:t>
      </w:r>
    </w:p>
    <w:p w14:paraId="6939C606">
      <w:pPr>
        <w:pStyle w:val="2"/>
        <w:spacing w:before="80"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海会塔</w:t>
      </w:r>
    </w:p>
    <w:p w14:paraId="5C252B29">
      <w:pPr>
        <w:pStyle w:val="2"/>
        <w:spacing w:before="10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海峰塔</w:t>
      </w:r>
    </w:p>
    <w:p w14:paraId="5C0CCDA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6052368">
      <w:pPr>
        <w:spacing w:line="419" w:lineRule="auto"/>
        <w:rPr>
          <w:rFonts w:ascii="Arial"/>
          <w:sz w:val="21"/>
        </w:rPr>
      </w:pPr>
    </w:p>
    <w:p w14:paraId="5D7C0D51">
      <w:pPr>
        <w:pStyle w:val="2"/>
        <w:spacing w:before="78" w:line="216" w:lineRule="auto"/>
      </w:pPr>
      <w:r>
        <w:rPr>
          <w:spacing w:val="11"/>
        </w:rPr>
        <w:t>180.卓琳(1916~2009),曾用名(</w:t>
      </w:r>
      <w:r>
        <w:rPr>
          <w:spacing w:val="5"/>
        </w:rPr>
        <w:t xml:space="preserve">   </w:t>
      </w:r>
      <w:r>
        <w:rPr>
          <w:spacing w:val="11"/>
        </w:rPr>
        <w:t>),1939年9月与邓小平在延安结为革命伴</w:t>
      </w:r>
    </w:p>
    <w:p w14:paraId="403B66C7">
      <w:pPr>
        <w:spacing w:line="216" w:lineRule="auto"/>
        <w:sectPr>
          <w:pgSz w:w="11910" w:h="16830"/>
          <w:pgMar w:top="1430" w:right="1786" w:bottom="400" w:left="1759" w:header="0" w:footer="0" w:gutter="0"/>
          <w:cols w:space="720" w:num="1"/>
        </w:sectPr>
      </w:pPr>
    </w:p>
    <w:p w14:paraId="40AA3B93">
      <w:pPr>
        <w:pStyle w:val="2"/>
        <w:spacing w:before="60" w:line="220" w:lineRule="auto"/>
      </w:pPr>
      <w:r>
        <w:rPr>
          <w:spacing w:val="-12"/>
        </w:rPr>
        <w:t>侣。</w:t>
      </w:r>
    </w:p>
    <w:p w14:paraId="5EAF4725">
      <w:pPr>
        <w:pStyle w:val="2"/>
        <w:spacing w:before="103" w:line="220" w:lineRule="auto"/>
      </w:pPr>
      <w:r>
        <w:rPr>
          <w:rFonts w:ascii="Times New Roman" w:hAnsi="Times New Roman" w:eastAsia="Times New Roman" w:cs="Times New Roman"/>
          <w:spacing w:val="-2"/>
        </w:rPr>
        <w:t>A.</w:t>
      </w:r>
      <w:r>
        <w:rPr>
          <w:rFonts w:ascii="Times New Roman" w:hAnsi="Times New Roman" w:eastAsia="Times New Roman" w:cs="Times New Roman"/>
          <w:spacing w:val="8"/>
        </w:rPr>
        <w:t xml:space="preserve">  </w:t>
      </w:r>
      <w:r>
        <w:rPr>
          <w:spacing w:val="-2"/>
        </w:rPr>
        <w:t>浦琼英</w:t>
      </w:r>
    </w:p>
    <w:p w14:paraId="456503E1">
      <w:pPr>
        <w:pStyle w:val="2"/>
        <w:spacing w:before="103" w:line="220"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浦石英</w:t>
      </w:r>
    </w:p>
    <w:p w14:paraId="0C200770">
      <w:pPr>
        <w:pStyle w:val="2"/>
        <w:spacing w:before="12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浦代英</w:t>
      </w:r>
    </w:p>
    <w:p w14:paraId="48F33BD1">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8C97CE">
      <w:pPr>
        <w:spacing w:line="430" w:lineRule="auto"/>
        <w:rPr>
          <w:rFonts w:ascii="Arial"/>
          <w:sz w:val="21"/>
        </w:rPr>
      </w:pPr>
    </w:p>
    <w:p w14:paraId="4FC3F574">
      <w:pPr>
        <w:pStyle w:val="2"/>
        <w:spacing w:before="78" w:line="293" w:lineRule="auto"/>
        <w:ind w:right="63"/>
      </w:pPr>
      <w:r>
        <w:rPr>
          <w:spacing w:val="7"/>
        </w:rPr>
        <w:t>181.2012年9月，美国《古脊椎动物学寻志》刊文称，中国科</w:t>
      </w:r>
      <w:r>
        <w:rPr>
          <w:spacing w:val="6"/>
        </w:rPr>
        <w:t>学家在云贵高原</w:t>
      </w:r>
      <w:r>
        <w:t xml:space="preserve"> </w:t>
      </w:r>
      <w:r>
        <w:rPr>
          <w:spacing w:val="12"/>
        </w:rPr>
        <w:t>发现距今2.3亿年前的“鳄远亲”——(</w:t>
      </w:r>
      <w:r>
        <w:rPr>
          <w:spacing w:val="63"/>
        </w:rPr>
        <w:t xml:space="preserve">  </w:t>
      </w:r>
      <w:r>
        <w:rPr>
          <w:spacing w:val="12"/>
        </w:rPr>
        <w:t>)系陆生初龙。</w:t>
      </w:r>
    </w:p>
    <w:p w14:paraId="4D631A5F">
      <w:pPr>
        <w:pStyle w:val="2"/>
        <w:spacing w:before="1" w:line="219" w:lineRule="auto"/>
      </w:pPr>
      <w:r>
        <w:rPr>
          <w:rFonts w:ascii="Times New Roman" w:hAnsi="Times New Roman" w:eastAsia="Times New Roman" w:cs="Times New Roman"/>
          <w:spacing w:val="-2"/>
        </w:rPr>
        <w:t>A</w:t>
      </w:r>
      <w:r>
        <w:rPr>
          <w:spacing w:val="-2"/>
        </w:rPr>
        <w:t>.</w:t>
      </w:r>
      <w:r>
        <w:rPr>
          <w:spacing w:val="99"/>
        </w:rPr>
        <w:t xml:space="preserve"> </w:t>
      </w:r>
      <w:r>
        <w:rPr>
          <w:spacing w:val="-2"/>
        </w:rPr>
        <w:t>“富源滇东鳄”</w:t>
      </w:r>
    </w:p>
    <w:p w14:paraId="3C5483CB">
      <w:pPr>
        <w:pStyle w:val="2"/>
        <w:spacing w:before="126" w:line="220" w:lineRule="auto"/>
      </w:pPr>
      <w:r>
        <w:rPr>
          <w:rFonts w:ascii="Times New Roman" w:hAnsi="Times New Roman" w:eastAsia="Times New Roman" w:cs="Times New Roman"/>
        </w:rPr>
        <w:t>B</w:t>
      </w:r>
      <w:r>
        <w:t>.</w:t>
      </w:r>
      <w:r>
        <w:rPr>
          <w:spacing w:val="95"/>
        </w:rPr>
        <w:t xml:space="preserve"> </w:t>
      </w:r>
      <w:r>
        <w:t>“富源尼罗鳄”</w:t>
      </w:r>
    </w:p>
    <w:p w14:paraId="7248359D">
      <w:pPr>
        <w:pStyle w:val="2"/>
        <w:spacing w:before="94" w:line="220" w:lineRule="auto"/>
      </w:pPr>
      <w:r>
        <w:rPr>
          <w:rFonts w:ascii="Times New Roman" w:hAnsi="Times New Roman" w:eastAsia="Times New Roman" w:cs="Times New Roman"/>
          <w:spacing w:val="14"/>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9"/>
        </w:rPr>
        <w:t xml:space="preserve"> </w:t>
      </w:r>
      <w:r>
        <w:rPr>
          <w:spacing w:val="14"/>
        </w:rPr>
        <w:t>富源扬子鳄”</w:t>
      </w:r>
    </w:p>
    <w:p w14:paraId="16492EC9">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427042">
      <w:pPr>
        <w:spacing w:line="418" w:lineRule="auto"/>
        <w:rPr>
          <w:rFonts w:ascii="Arial"/>
          <w:sz w:val="21"/>
        </w:rPr>
      </w:pPr>
    </w:p>
    <w:p w14:paraId="2F311D81">
      <w:pPr>
        <w:pStyle w:val="2"/>
        <w:spacing w:before="78" w:line="298" w:lineRule="auto"/>
        <w:ind w:right="223"/>
      </w:pPr>
      <w:r>
        <w:rPr>
          <w:rFonts w:ascii="Times New Roman" w:hAnsi="Times New Roman" w:eastAsia="Times New Roman" w:cs="Times New Roman"/>
          <w:spacing w:val="6"/>
        </w:rPr>
        <w:t xml:space="preserve">182. </w:t>
      </w:r>
      <w:r>
        <w:rPr>
          <w:spacing w:val="6"/>
        </w:rPr>
        <w:t>古代在今富源县鸣凤山东坡建有南书堂(后改南书院),书院内供着</w:t>
      </w:r>
      <w:r>
        <w:rPr>
          <w:spacing w:val="5"/>
        </w:rPr>
        <w:t>(</w:t>
      </w:r>
      <w:r>
        <w:rPr>
          <w:spacing w:val="59"/>
        </w:rPr>
        <w:t xml:space="preserve">  </w:t>
      </w:r>
      <w:r>
        <w:rPr>
          <w:spacing w:val="5"/>
        </w:rPr>
        <w:t>)</w:t>
      </w:r>
      <w:r>
        <w:t xml:space="preserve"> </w:t>
      </w:r>
      <w:r>
        <w:rPr>
          <w:spacing w:val="-8"/>
        </w:rPr>
        <w:t>匾。</w:t>
      </w:r>
    </w:p>
    <w:p w14:paraId="2D46D0F7">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1"/>
          <w:w w:val="101"/>
        </w:rPr>
        <w:t xml:space="preserve">   </w:t>
      </w:r>
      <w:r>
        <w:rPr>
          <w:rFonts w:ascii="Times New Roman" w:hAnsi="Times New Roman" w:eastAsia="Times New Roman" w:cs="Times New Roman"/>
          <w:spacing w:val="9"/>
        </w:rPr>
        <w:t>“</w:t>
      </w:r>
      <w:r>
        <w:rPr>
          <w:rFonts w:ascii="Times New Roman" w:hAnsi="Times New Roman" w:eastAsia="Times New Roman" w:cs="Times New Roman"/>
          <w:spacing w:val="-9"/>
        </w:rPr>
        <w:t xml:space="preserve"> </w:t>
      </w:r>
      <w:r>
        <w:rPr>
          <w:spacing w:val="9"/>
        </w:rPr>
        <w:t>西汉大学士尹珍”</w:t>
      </w:r>
    </w:p>
    <w:p w14:paraId="3DE918C6">
      <w:pPr>
        <w:pStyle w:val="2"/>
        <w:spacing w:before="124" w:line="219" w:lineRule="auto"/>
      </w:pPr>
      <w:r>
        <w:rPr>
          <w:rFonts w:ascii="Times New Roman" w:hAnsi="Times New Roman" w:eastAsia="Times New Roman" w:cs="Times New Roman"/>
          <w:spacing w:val="11"/>
        </w:rPr>
        <w:t>B.</w:t>
      </w:r>
      <w:r>
        <w:rPr>
          <w:rFonts w:ascii="Times New Roman" w:hAnsi="Times New Roman" w:eastAsia="Times New Roman" w:cs="Times New Roman"/>
          <w:spacing w:val="18"/>
          <w:w w:val="101"/>
        </w:rPr>
        <w:t xml:space="preserve">   </w:t>
      </w:r>
      <w:r>
        <w:rPr>
          <w:rFonts w:ascii="Times New Roman" w:hAnsi="Times New Roman" w:eastAsia="Times New Roman" w:cs="Times New Roman"/>
          <w:spacing w:val="11"/>
        </w:rPr>
        <w:t>“</w:t>
      </w:r>
      <w:r>
        <w:rPr>
          <w:rFonts w:ascii="Times New Roman" w:hAnsi="Times New Roman" w:eastAsia="Times New Roman" w:cs="Times New Roman"/>
          <w:spacing w:val="-9"/>
        </w:rPr>
        <w:t xml:space="preserve"> </w:t>
      </w:r>
      <w:r>
        <w:rPr>
          <w:spacing w:val="11"/>
        </w:rPr>
        <w:t>东汉大学士尹珍”</w:t>
      </w:r>
    </w:p>
    <w:p w14:paraId="244D4FA4">
      <w:pPr>
        <w:pStyle w:val="2"/>
        <w:spacing w:before="85" w:line="219" w:lineRule="auto"/>
      </w:pPr>
      <w:r>
        <w:rPr>
          <w:rFonts w:ascii="Times New Roman" w:hAnsi="Times New Roman" w:eastAsia="Times New Roman" w:cs="Times New Roman"/>
          <w:spacing w:val="16"/>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16"/>
        </w:rPr>
        <w:t>“</w:t>
      </w:r>
      <w:r>
        <w:rPr>
          <w:spacing w:val="16"/>
        </w:rPr>
        <w:t>东汉大学士尹贡”</w:t>
      </w:r>
    </w:p>
    <w:p w14:paraId="3EC65CD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8F38EBB">
      <w:pPr>
        <w:spacing w:line="410" w:lineRule="auto"/>
        <w:rPr>
          <w:rFonts w:ascii="Arial"/>
          <w:sz w:val="21"/>
        </w:rPr>
      </w:pPr>
    </w:p>
    <w:p w14:paraId="4B260D67">
      <w:pPr>
        <w:pStyle w:val="2"/>
        <w:spacing w:before="79" w:line="301" w:lineRule="auto"/>
        <w:ind w:right="53"/>
      </w:pPr>
      <w:r>
        <w:rPr>
          <w:rFonts w:ascii="Times New Roman" w:hAnsi="Times New Roman" w:eastAsia="Times New Roman" w:cs="Times New Roman"/>
          <w:spacing w:val="4"/>
        </w:rPr>
        <w:t xml:space="preserve">183. </w:t>
      </w:r>
      <w:r>
        <w:rPr>
          <w:spacing w:val="4"/>
        </w:rPr>
        <w:t>西晋平夷县(今富源县)傅宝与本邑人东汉大学士尹珍、夜郎人尹贡</w:t>
      </w:r>
      <w:r>
        <w:rPr>
          <w:spacing w:val="3"/>
        </w:rPr>
        <w:t>一起被</w:t>
      </w:r>
      <w:r>
        <w:t xml:space="preserve"> </w:t>
      </w:r>
      <w:r>
        <w:rPr>
          <w:spacing w:val="-16"/>
        </w:rPr>
        <w:t>称</w:t>
      </w:r>
      <w:r>
        <w:rPr>
          <w:spacing w:val="-48"/>
        </w:rPr>
        <w:t xml:space="preserve"> </w:t>
      </w:r>
      <w:r>
        <w:rPr>
          <w:spacing w:val="-16"/>
        </w:rPr>
        <w:t>为 (</w:t>
      </w:r>
      <w:r>
        <w:rPr>
          <w:spacing w:val="59"/>
        </w:rPr>
        <w:t xml:space="preserve">  </w:t>
      </w:r>
      <w:r>
        <w:rPr>
          <w:spacing w:val="-16"/>
        </w:rPr>
        <w:t>)。</w:t>
      </w:r>
    </w:p>
    <w:p w14:paraId="1A403846">
      <w:pPr>
        <w:pStyle w:val="2"/>
        <w:spacing w:line="220" w:lineRule="auto"/>
      </w:pPr>
      <w:r>
        <w:rPr>
          <w:rFonts w:ascii="Times New Roman" w:hAnsi="Times New Roman" w:eastAsia="Times New Roman" w:cs="Times New Roman"/>
          <w:spacing w:val="13"/>
        </w:rPr>
        <w:t>A.</w:t>
      </w:r>
      <w:r>
        <w:rPr>
          <w:rFonts w:ascii="Times New Roman" w:hAnsi="Times New Roman" w:eastAsia="Times New Roman" w:cs="Times New Roman"/>
          <w:spacing w:val="12"/>
        </w:rPr>
        <w:t xml:space="preserve">   </w:t>
      </w:r>
      <w:r>
        <w:rPr>
          <w:rFonts w:ascii="Times New Roman" w:hAnsi="Times New Roman" w:eastAsia="Times New Roman" w:cs="Times New Roman"/>
          <w:spacing w:val="13"/>
        </w:rPr>
        <w:t xml:space="preserve">“ </w:t>
      </w:r>
      <w:r>
        <w:rPr>
          <w:spacing w:val="13"/>
        </w:rPr>
        <w:t>中南名士”</w:t>
      </w:r>
    </w:p>
    <w:p w14:paraId="456DE486">
      <w:pPr>
        <w:pStyle w:val="2"/>
        <w:spacing w:before="106" w:line="221" w:lineRule="auto"/>
      </w:pPr>
      <w:r>
        <w:rPr>
          <w:rFonts w:ascii="Times New Roman" w:hAnsi="Times New Roman" w:eastAsia="Times New Roman" w:cs="Times New Roman"/>
        </w:rPr>
        <w:t>B</w:t>
      </w:r>
      <w:r>
        <w:t>.</w:t>
      </w:r>
      <w:r>
        <w:rPr>
          <w:spacing w:val="95"/>
        </w:rPr>
        <w:t xml:space="preserve"> </w:t>
      </w:r>
      <w:r>
        <w:t>“黔南名士”</w:t>
      </w:r>
    </w:p>
    <w:p w14:paraId="0980EA52">
      <w:pPr>
        <w:pStyle w:val="2"/>
        <w:spacing w:before="101" w:line="220" w:lineRule="auto"/>
      </w:pPr>
      <w:r>
        <w:rPr>
          <w:rFonts w:ascii="Times New Roman" w:hAnsi="Times New Roman" w:eastAsia="Times New Roman" w:cs="Times New Roman"/>
          <w:spacing w:val="15"/>
        </w:rPr>
        <w:t>C.</w:t>
      </w:r>
      <w:r>
        <w:rPr>
          <w:rFonts w:ascii="Times New Roman" w:hAnsi="Times New Roman" w:eastAsia="Times New Roman" w:cs="Times New Roman"/>
          <w:spacing w:val="19"/>
        </w:rPr>
        <w:t xml:space="preserve">   </w:t>
      </w:r>
      <w:r>
        <w:rPr>
          <w:rFonts w:ascii="Times New Roman" w:hAnsi="Times New Roman" w:eastAsia="Times New Roman" w:cs="Times New Roman"/>
          <w:spacing w:val="15"/>
        </w:rPr>
        <w:t>“</w:t>
      </w:r>
      <w:r>
        <w:rPr>
          <w:rFonts w:ascii="Times New Roman" w:hAnsi="Times New Roman" w:eastAsia="Times New Roman" w:cs="Times New Roman"/>
          <w:spacing w:val="-9"/>
        </w:rPr>
        <w:t xml:space="preserve"> </w:t>
      </w:r>
      <w:r>
        <w:rPr>
          <w:spacing w:val="15"/>
        </w:rPr>
        <w:t>南中名士”</w:t>
      </w:r>
    </w:p>
    <w:p w14:paraId="1586B843">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B473EFF">
      <w:pPr>
        <w:spacing w:line="431" w:lineRule="auto"/>
        <w:rPr>
          <w:rFonts w:ascii="Arial"/>
          <w:sz w:val="21"/>
        </w:rPr>
      </w:pPr>
    </w:p>
    <w:p w14:paraId="45944CCD">
      <w:pPr>
        <w:pStyle w:val="2"/>
        <w:spacing w:before="78" w:line="219" w:lineRule="auto"/>
      </w:pPr>
      <w:r>
        <w:rPr>
          <w:rFonts w:ascii="Times New Roman" w:hAnsi="Times New Roman" w:eastAsia="Times New Roman" w:cs="Times New Roman"/>
          <w:spacing w:val="4"/>
        </w:rPr>
        <w:t xml:space="preserve">184. </w:t>
      </w:r>
      <w:r>
        <w:rPr>
          <w:spacing w:val="4"/>
        </w:rPr>
        <w:t>曲靖市南湖山生态度假村的海拔范</w:t>
      </w:r>
      <w:r>
        <w:rPr>
          <w:spacing w:val="3"/>
        </w:rPr>
        <w:t>围是(</w:t>
      </w:r>
      <w:r>
        <w:rPr>
          <w:spacing w:val="54"/>
        </w:rPr>
        <w:t xml:space="preserve">  </w:t>
      </w:r>
      <w:r>
        <w:rPr>
          <w:spacing w:val="3"/>
        </w:rPr>
        <w:t>)。</w:t>
      </w:r>
    </w:p>
    <w:p w14:paraId="66E47403">
      <w:pPr>
        <w:pStyle w:val="2"/>
        <w:spacing w:before="106" w:line="219" w:lineRule="auto"/>
        <w:rPr>
          <w:sz w:val="22"/>
          <w:szCs w:val="22"/>
        </w:rPr>
      </w:pPr>
      <w:r>
        <w:rPr>
          <w:rFonts w:ascii="Times New Roman" w:hAnsi="Times New Roman" w:eastAsia="Times New Roman" w:cs="Times New Roman"/>
          <w:spacing w:val="-2"/>
          <w:sz w:val="22"/>
          <w:szCs w:val="22"/>
        </w:rPr>
        <w:t>A.</w:t>
      </w:r>
      <w:r>
        <w:rPr>
          <w:rFonts w:ascii="Times New Roman" w:hAnsi="Times New Roman" w:eastAsia="Times New Roman" w:cs="Times New Roman"/>
          <w:spacing w:val="21"/>
          <w:w w:val="101"/>
          <w:sz w:val="22"/>
          <w:szCs w:val="22"/>
        </w:rPr>
        <w:t xml:space="preserve">  </w:t>
      </w:r>
      <w:r>
        <w:rPr>
          <w:spacing w:val="-2"/>
          <w:sz w:val="22"/>
          <w:szCs w:val="22"/>
        </w:rPr>
        <w:t>210-260</w:t>
      </w:r>
      <w:r>
        <w:rPr>
          <w:spacing w:val="22"/>
          <w:sz w:val="22"/>
          <w:szCs w:val="22"/>
        </w:rPr>
        <w:t xml:space="preserve"> </w:t>
      </w:r>
      <w:r>
        <w:rPr>
          <w:spacing w:val="-2"/>
          <w:sz w:val="22"/>
          <w:szCs w:val="22"/>
        </w:rPr>
        <w:t>米</w:t>
      </w:r>
    </w:p>
    <w:p w14:paraId="08E7C291">
      <w:pPr>
        <w:pStyle w:val="2"/>
        <w:spacing w:before="120" w:line="306" w:lineRule="auto"/>
        <w:ind w:right="6418"/>
      </w:pPr>
      <w:r>
        <w:rPr>
          <w:rFonts w:ascii="Times New Roman" w:hAnsi="Times New Roman" w:eastAsia="Times New Roman" w:cs="Times New Roman"/>
          <w:spacing w:val="-1"/>
        </w:rPr>
        <w:t xml:space="preserve">B.2100-2600    </w:t>
      </w:r>
      <w:r>
        <w:rPr>
          <w:spacing w:val="-1"/>
        </w:rPr>
        <w:t>米</w:t>
      </w:r>
      <w:r>
        <w:rPr>
          <w:spacing w:val="2"/>
        </w:rPr>
        <w:t xml:space="preserve">  </w:t>
      </w:r>
      <w:r>
        <w:rPr>
          <w:rFonts w:ascii="Times New Roman" w:hAnsi="Times New Roman" w:eastAsia="Times New Roman" w:cs="Times New Roman"/>
          <w:spacing w:val="-5"/>
          <w:sz w:val="22"/>
          <w:szCs w:val="22"/>
        </w:rPr>
        <w:t>C</w:t>
      </w:r>
      <w:r>
        <w:rPr>
          <w:b/>
          <w:bCs/>
          <w:spacing w:val="-5"/>
          <w:sz w:val="22"/>
          <w:szCs w:val="22"/>
        </w:rPr>
        <w:t>.21000-26000</w:t>
      </w:r>
      <w:r>
        <w:rPr>
          <w:spacing w:val="38"/>
          <w:sz w:val="22"/>
          <w:szCs w:val="22"/>
        </w:rPr>
        <w:t xml:space="preserve">  </w:t>
      </w:r>
      <w:r>
        <w:rPr>
          <w:b/>
          <w:bCs/>
          <w:spacing w:val="-5"/>
          <w:sz w:val="22"/>
          <w:szCs w:val="22"/>
        </w:rPr>
        <w:t>米</w:t>
      </w:r>
      <w:r>
        <w:rPr>
          <w:sz w:val="22"/>
          <w:szCs w:val="22"/>
        </w:rPr>
        <w:t xml:space="preserve"> </w:t>
      </w:r>
      <w:r>
        <w:rPr>
          <w:rFonts w:ascii="Times New Roman" w:hAnsi="Times New Roman" w:eastAsia="Times New Roman" w:cs="Times New Roman"/>
          <w:spacing w:val="1"/>
        </w:rPr>
        <w:t>D.21-26</w:t>
      </w:r>
      <w:r>
        <w:rPr>
          <w:rFonts w:ascii="Times New Roman" w:hAnsi="Times New Roman" w:eastAsia="Times New Roman" w:cs="Times New Roman"/>
          <w:spacing w:val="15"/>
          <w:w w:val="101"/>
        </w:rPr>
        <w:t xml:space="preserve">   </w:t>
      </w:r>
      <w:r>
        <w:rPr>
          <w:spacing w:val="1"/>
        </w:rPr>
        <w:t>千米</w:t>
      </w:r>
    </w:p>
    <w:p w14:paraId="65FE576C">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B2CCEEA">
      <w:pPr>
        <w:spacing w:line="431" w:lineRule="auto"/>
        <w:rPr>
          <w:rFonts w:ascii="Arial"/>
          <w:sz w:val="21"/>
        </w:rPr>
      </w:pPr>
    </w:p>
    <w:p w14:paraId="1BD3D70B">
      <w:pPr>
        <w:pStyle w:val="2"/>
        <w:spacing w:before="78" w:line="219" w:lineRule="auto"/>
      </w:pPr>
      <w:r>
        <w:rPr>
          <w:rFonts w:ascii="Times New Roman" w:hAnsi="Times New Roman" w:eastAsia="Times New Roman" w:cs="Times New Roman"/>
          <w:spacing w:val="3"/>
        </w:rPr>
        <w:t xml:space="preserve">185. </w:t>
      </w:r>
      <w:r>
        <w:rPr>
          <w:spacing w:val="3"/>
        </w:rPr>
        <w:t>曲靖市南湖山生态度假村的面积是(   )。</w:t>
      </w:r>
    </w:p>
    <w:p w14:paraId="21A7A375">
      <w:pPr>
        <w:spacing w:line="219" w:lineRule="auto"/>
        <w:sectPr>
          <w:pgSz w:w="11910" w:h="16830"/>
          <w:pgMar w:top="1430" w:right="1786" w:bottom="400" w:left="1759" w:header="0" w:footer="0" w:gutter="0"/>
          <w:cols w:space="720" w:num="1"/>
        </w:sectPr>
      </w:pPr>
    </w:p>
    <w:p w14:paraId="6214927A">
      <w:pPr>
        <w:pStyle w:val="2"/>
        <w:spacing w:before="60" w:line="301" w:lineRule="auto"/>
        <w:ind w:right="6603"/>
        <w:rPr>
          <w:rFonts w:ascii="Times New Roman" w:hAnsi="Times New Roman" w:eastAsia="Times New Roman" w:cs="Times New Roman"/>
        </w:rPr>
      </w:pPr>
      <w:r>
        <w:rPr>
          <w:rFonts w:ascii="Times New Roman" w:hAnsi="Times New Roman" w:eastAsia="Times New Roman" w:cs="Times New Roman"/>
          <w:spacing w:val="-6"/>
        </w:rPr>
        <w:t>A.</w:t>
      </w:r>
      <w:r>
        <w:rPr>
          <w:rFonts w:ascii="Times New Roman" w:hAnsi="Times New Roman" w:eastAsia="Times New Roman" w:cs="Times New Roman"/>
          <w:spacing w:val="24"/>
          <w:w w:val="101"/>
        </w:rPr>
        <w:t xml:space="preserve">  </w:t>
      </w:r>
      <w:r>
        <w:rPr>
          <w:spacing w:val="-6"/>
        </w:rPr>
        <w:t>50</w:t>
      </w:r>
      <w:r>
        <w:rPr>
          <w:spacing w:val="-56"/>
        </w:rPr>
        <w:t xml:space="preserve"> </w:t>
      </w:r>
      <w:r>
        <w:rPr>
          <w:spacing w:val="-6"/>
        </w:rPr>
        <w:t>平方千米</w:t>
      </w:r>
      <w:r>
        <w:t xml:space="preserve">  </w:t>
      </w:r>
      <w:r>
        <w:rPr>
          <w:rFonts w:ascii="Times New Roman" w:hAnsi="Times New Roman" w:eastAsia="Times New Roman" w:cs="Times New Roman"/>
          <w:spacing w:val="-2"/>
        </w:rPr>
        <w:t>B.80</w:t>
      </w:r>
      <w:r>
        <w:rPr>
          <w:rFonts w:ascii="Times New Roman" w:hAnsi="Times New Roman" w:eastAsia="Times New Roman" w:cs="Times New Roman"/>
          <w:spacing w:val="5"/>
        </w:rPr>
        <w:t xml:space="preserve">   </w:t>
      </w:r>
      <w:r>
        <w:rPr>
          <w:spacing w:val="-2"/>
        </w:rPr>
        <w:t>平方千米</w:t>
      </w:r>
      <w:r>
        <w:t xml:space="preserve">  </w:t>
      </w:r>
      <w:r>
        <w:rPr>
          <w:rFonts w:ascii="Times New Roman" w:hAnsi="Times New Roman" w:eastAsia="Times New Roman" w:cs="Times New Roman"/>
          <w:spacing w:val="-3"/>
        </w:rPr>
        <w:t>C.90</w:t>
      </w:r>
      <w:r>
        <w:rPr>
          <w:rFonts w:ascii="Times New Roman" w:hAnsi="Times New Roman" w:eastAsia="Times New Roman" w:cs="Times New Roman"/>
          <w:spacing w:val="11"/>
        </w:rPr>
        <w:t xml:space="preserve">   </w:t>
      </w:r>
      <w:r>
        <w:rPr>
          <w:spacing w:val="-3"/>
        </w:rPr>
        <w:t>平方千米</w:t>
      </w:r>
      <w:r>
        <w:t xml:space="preserve">  </w:t>
      </w:r>
      <w:r>
        <w:rPr>
          <w:rFonts w:ascii="Times New Roman" w:hAnsi="Times New Roman" w:eastAsia="Times New Roman" w:cs="Times New Roman"/>
          <w:spacing w:val="2"/>
        </w:rPr>
        <w:t xml:space="preserve">D.100   </w:t>
      </w:r>
      <w:r>
        <w:rPr>
          <w:spacing w:val="2"/>
        </w:rPr>
        <w:t xml:space="preserve">平方千米 </w:t>
      </w:r>
      <w:r>
        <w:rPr>
          <w:spacing w:val="-10"/>
        </w:rPr>
        <w:t>答案：</w:t>
      </w:r>
      <w:r>
        <w:rPr>
          <w:rFonts w:ascii="Times New Roman" w:hAnsi="Times New Roman" w:eastAsia="Times New Roman" w:cs="Times New Roman"/>
          <w:spacing w:val="-10"/>
        </w:rPr>
        <w:t>B</w:t>
      </w:r>
    </w:p>
    <w:p w14:paraId="29FFEE33">
      <w:pPr>
        <w:spacing w:line="321" w:lineRule="auto"/>
        <w:rPr>
          <w:rFonts w:ascii="Arial"/>
          <w:sz w:val="21"/>
        </w:rPr>
      </w:pPr>
    </w:p>
    <w:p w14:paraId="404A681C">
      <w:pPr>
        <w:pStyle w:val="2"/>
        <w:spacing w:before="78" w:line="219" w:lineRule="auto"/>
      </w:pPr>
      <w:r>
        <w:rPr>
          <w:rFonts w:ascii="Times New Roman" w:hAnsi="Times New Roman" w:eastAsia="Times New Roman" w:cs="Times New Roman"/>
          <w:spacing w:val="6"/>
        </w:rPr>
        <w:t xml:space="preserve">186. </w:t>
      </w:r>
      <w:r>
        <w:rPr>
          <w:spacing w:val="6"/>
        </w:rPr>
        <w:t>曲靖市三元宫红军长征纪念馆位于(</w:t>
      </w:r>
      <w:r>
        <w:rPr>
          <w:spacing w:val="66"/>
        </w:rPr>
        <w:t xml:space="preserve">  </w:t>
      </w:r>
      <w:r>
        <w:rPr>
          <w:spacing w:val="6"/>
        </w:rPr>
        <w:t>)的西山乡下西山村。</w:t>
      </w:r>
    </w:p>
    <w:p w14:paraId="6B02DFDC">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1"/>
        </w:rPr>
        <w:t xml:space="preserve"> </w:t>
      </w:r>
      <w:r>
        <w:rPr>
          <w:spacing w:val="3"/>
        </w:rPr>
        <w:t>麒麟区</w:t>
      </w:r>
    </w:p>
    <w:p w14:paraId="720E5C69">
      <w:pPr>
        <w:pStyle w:val="2"/>
        <w:spacing w:before="107" w:line="222"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沾益区</w:t>
      </w:r>
    </w:p>
    <w:p w14:paraId="55F7CB0A">
      <w:pPr>
        <w:pStyle w:val="2"/>
        <w:spacing w:before="97"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1"/>
        </w:rPr>
        <w:t xml:space="preserve">  </w:t>
      </w:r>
      <w:r>
        <w:rPr>
          <w:spacing w:val="-5"/>
        </w:rPr>
        <w:t>马龙区</w:t>
      </w:r>
    </w:p>
    <w:p w14:paraId="0A128AA6">
      <w:pPr>
        <w:pStyle w:val="2"/>
        <w:spacing w:before="116" w:line="221"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经开区</w:t>
      </w:r>
    </w:p>
    <w:p w14:paraId="52A74796">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76EA94">
      <w:pPr>
        <w:spacing w:line="431" w:lineRule="auto"/>
        <w:rPr>
          <w:rFonts w:ascii="Arial"/>
          <w:sz w:val="21"/>
        </w:rPr>
      </w:pPr>
    </w:p>
    <w:p w14:paraId="03676B38">
      <w:pPr>
        <w:pStyle w:val="2"/>
        <w:spacing w:before="78" w:line="219" w:lineRule="auto"/>
      </w:pPr>
      <w:r>
        <w:rPr>
          <w:rFonts w:ascii="Times New Roman" w:hAnsi="Times New Roman" w:eastAsia="Times New Roman" w:cs="Times New Roman"/>
          <w:spacing w:val="3"/>
        </w:rPr>
        <w:t xml:space="preserve">187. </w:t>
      </w:r>
      <w:r>
        <w:rPr>
          <w:spacing w:val="3"/>
        </w:rPr>
        <w:t>曲靖市三元宫的建筑结构是(   )。</w:t>
      </w:r>
    </w:p>
    <w:p w14:paraId="1B6DDF6F">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3"/>
          <w:w w:val="101"/>
        </w:rPr>
        <w:t xml:space="preserve"> </w:t>
      </w:r>
      <w:r>
        <w:rPr>
          <w:spacing w:val="3"/>
        </w:rPr>
        <w:t>砖混结构</w:t>
      </w:r>
    </w:p>
    <w:p w14:paraId="5CAD0021">
      <w:pPr>
        <w:pStyle w:val="2"/>
        <w:spacing w:before="10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19"/>
          <w:w w:val="101"/>
        </w:rPr>
        <w:t xml:space="preserve">  </w:t>
      </w:r>
      <w:r>
        <w:rPr>
          <w:spacing w:val="-3"/>
        </w:rPr>
        <w:t>土木结构</w:t>
      </w:r>
    </w:p>
    <w:p w14:paraId="50D8BA32">
      <w:pPr>
        <w:pStyle w:val="2"/>
        <w:spacing w:before="10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钢结构</w:t>
      </w:r>
    </w:p>
    <w:p w14:paraId="1DAE1BCE">
      <w:pPr>
        <w:pStyle w:val="2"/>
        <w:spacing w:before="104"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混凝土结构</w:t>
      </w:r>
    </w:p>
    <w:p w14:paraId="423374DA">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C4F6AC9">
      <w:pPr>
        <w:spacing w:line="431" w:lineRule="auto"/>
        <w:rPr>
          <w:rFonts w:ascii="Arial"/>
          <w:sz w:val="21"/>
        </w:rPr>
      </w:pPr>
    </w:p>
    <w:p w14:paraId="2F07B4EB">
      <w:pPr>
        <w:pStyle w:val="2"/>
        <w:spacing w:before="78" w:line="219" w:lineRule="auto"/>
      </w:pPr>
      <w:r>
        <w:rPr>
          <w:spacing w:val="13"/>
        </w:rPr>
        <w:t>188.</w:t>
      </w:r>
      <w:r>
        <w:rPr>
          <w:spacing w:val="-65"/>
        </w:rPr>
        <w:t xml:space="preserve"> </w:t>
      </w:r>
      <w:r>
        <w:rPr>
          <w:spacing w:val="13"/>
        </w:rPr>
        <w:t>1935年4月27日，红军在(</w:t>
      </w:r>
      <w:r>
        <w:rPr>
          <w:spacing w:val="59"/>
        </w:rPr>
        <w:t xml:space="preserve">  </w:t>
      </w:r>
      <w:r>
        <w:rPr>
          <w:spacing w:val="13"/>
        </w:rPr>
        <w:t>)缴获了云南军事地图和其他物品。</w:t>
      </w:r>
    </w:p>
    <w:p w14:paraId="358A3EFD">
      <w:pPr>
        <w:pStyle w:val="2"/>
        <w:spacing w:before="108" w:line="220"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三元宫</w:t>
      </w:r>
    </w:p>
    <w:p w14:paraId="6D6E87BB">
      <w:pPr>
        <w:pStyle w:val="2"/>
        <w:spacing w:before="102" w:line="219" w:lineRule="auto"/>
      </w:pPr>
      <w:r>
        <w:rPr>
          <w:rFonts w:ascii="Times New Roman" w:hAnsi="Times New Roman" w:eastAsia="Times New Roman" w:cs="Times New Roman"/>
          <w:spacing w:val="3"/>
        </w:rPr>
        <w:t xml:space="preserve">B.  </w:t>
      </w:r>
      <w:r>
        <w:rPr>
          <w:spacing w:val="3"/>
        </w:rPr>
        <w:t>关下村</w:t>
      </w:r>
    </w:p>
    <w:p w14:paraId="61393571">
      <w:pPr>
        <w:pStyle w:val="2"/>
        <w:spacing w:before="105" w:line="219" w:lineRule="auto"/>
      </w:pPr>
      <w:r>
        <w:rPr>
          <w:rFonts w:ascii="Times New Roman" w:hAnsi="Times New Roman" w:eastAsia="Times New Roman" w:cs="Times New Roman"/>
          <w:spacing w:val="3"/>
        </w:rPr>
        <w:t xml:space="preserve">C.  </w:t>
      </w:r>
      <w:r>
        <w:rPr>
          <w:spacing w:val="3"/>
        </w:rPr>
        <w:t>保渡村</w:t>
      </w:r>
    </w:p>
    <w:p w14:paraId="77E6ADFE">
      <w:pPr>
        <w:pStyle w:val="2"/>
        <w:spacing w:before="8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东山镇</w:t>
      </w:r>
    </w:p>
    <w:p w14:paraId="68F4AD0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97BCEAA">
      <w:pPr>
        <w:spacing w:line="421" w:lineRule="auto"/>
        <w:rPr>
          <w:rFonts w:ascii="Arial"/>
          <w:sz w:val="21"/>
        </w:rPr>
      </w:pPr>
    </w:p>
    <w:p w14:paraId="4A9A2AE0">
      <w:pPr>
        <w:pStyle w:val="2"/>
        <w:spacing w:before="78" w:line="219" w:lineRule="auto"/>
      </w:pPr>
      <w:r>
        <w:rPr>
          <w:spacing w:val="15"/>
        </w:rPr>
        <w:t>189.2004年3月，曲靖市委决定修复(</w:t>
      </w:r>
      <w:r>
        <w:rPr>
          <w:spacing w:val="4"/>
        </w:rPr>
        <w:t xml:space="preserve">   </w:t>
      </w:r>
      <w:r>
        <w:rPr>
          <w:spacing w:val="15"/>
        </w:rPr>
        <w:t>)遗址。</w:t>
      </w:r>
    </w:p>
    <w:p w14:paraId="362C48D2">
      <w:pPr>
        <w:pStyle w:val="2"/>
        <w:spacing w:before="11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2"/>
        </w:rPr>
        <w:t xml:space="preserve"> </w:t>
      </w:r>
      <w:r>
        <w:rPr>
          <w:spacing w:val="3"/>
        </w:rPr>
        <w:t>保渡村</w:t>
      </w:r>
    </w:p>
    <w:p w14:paraId="7E23D6AD">
      <w:pPr>
        <w:pStyle w:val="2"/>
        <w:spacing w:before="108" w:line="220"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三元宫</w:t>
      </w:r>
    </w:p>
    <w:p w14:paraId="6F50462A">
      <w:pPr>
        <w:pStyle w:val="2"/>
        <w:spacing w:before="102" w:line="219" w:lineRule="auto"/>
      </w:pPr>
      <w:r>
        <w:rPr>
          <w:rFonts w:ascii="Times New Roman" w:hAnsi="Times New Roman" w:eastAsia="Times New Roman" w:cs="Times New Roman"/>
          <w:spacing w:val="3"/>
        </w:rPr>
        <w:t xml:space="preserve">C.  </w:t>
      </w:r>
      <w:r>
        <w:rPr>
          <w:spacing w:val="3"/>
        </w:rPr>
        <w:t>关下村</w:t>
      </w:r>
    </w:p>
    <w:p w14:paraId="5DC0FD76">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6"/>
        </w:rPr>
        <w:t xml:space="preserve"> </w:t>
      </w:r>
      <w:r>
        <w:rPr>
          <w:spacing w:val="2"/>
        </w:rPr>
        <w:t>红军长征路线</w:t>
      </w:r>
    </w:p>
    <w:p w14:paraId="280A8E9E">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031688E">
      <w:pPr>
        <w:spacing w:line="431" w:lineRule="auto"/>
        <w:rPr>
          <w:rFonts w:ascii="Arial"/>
          <w:sz w:val="21"/>
        </w:rPr>
      </w:pPr>
    </w:p>
    <w:p w14:paraId="0A82EAA1">
      <w:pPr>
        <w:pStyle w:val="2"/>
        <w:spacing w:before="78" w:line="219" w:lineRule="auto"/>
      </w:pPr>
      <w:r>
        <w:rPr>
          <w:rFonts w:ascii="Times New Roman" w:hAnsi="Times New Roman" w:eastAsia="Times New Roman" w:cs="Times New Roman"/>
          <w:spacing w:val="7"/>
        </w:rPr>
        <w:t>190.</w:t>
      </w:r>
      <w:r>
        <w:rPr>
          <w:rFonts w:ascii="Times New Roman" w:hAnsi="Times New Roman" w:eastAsia="Times New Roman" w:cs="Times New Roman"/>
          <w:spacing w:val="-9"/>
        </w:rPr>
        <w:t xml:space="preserve"> </w:t>
      </w:r>
      <w:r>
        <w:rPr>
          <w:spacing w:val="7"/>
        </w:rPr>
        <w:t>在曲靖市三元宫前建立的雕塑中，不包括(</w:t>
      </w:r>
      <w:r>
        <w:rPr>
          <w:spacing w:val="3"/>
        </w:rPr>
        <w:t xml:space="preserve">   </w:t>
      </w:r>
      <w:r>
        <w:rPr>
          <w:spacing w:val="7"/>
        </w:rPr>
        <w:t>)领导。</w:t>
      </w:r>
    </w:p>
    <w:p w14:paraId="7B3A83DB">
      <w:pPr>
        <w:spacing w:line="219" w:lineRule="auto"/>
        <w:sectPr>
          <w:pgSz w:w="11910" w:h="16830"/>
          <w:pgMar w:top="1430" w:right="1786" w:bottom="400" w:left="1759" w:header="0" w:footer="0" w:gutter="0"/>
          <w:cols w:space="720" w:num="1"/>
        </w:sectPr>
      </w:pPr>
    </w:p>
    <w:p w14:paraId="7F14701E">
      <w:pPr>
        <w:pStyle w:val="2"/>
        <w:spacing w:before="59" w:line="219" w:lineRule="auto"/>
      </w:pPr>
      <w:r>
        <w:rPr>
          <w:rFonts w:ascii="Times New Roman" w:hAnsi="Times New Roman" w:eastAsia="Times New Roman" w:cs="Times New Roman"/>
        </w:rPr>
        <w:t>A.</w:t>
      </w:r>
      <w:r>
        <w:rPr>
          <w:rFonts w:ascii="Times New Roman" w:hAnsi="Times New Roman" w:eastAsia="Times New Roman" w:cs="Times New Roman"/>
          <w:spacing w:val="13"/>
        </w:rPr>
        <w:t xml:space="preserve">  </w:t>
      </w:r>
      <w:r>
        <w:t>毛泽东</w:t>
      </w:r>
    </w:p>
    <w:p w14:paraId="58905128">
      <w:pPr>
        <w:pStyle w:val="2"/>
        <w:spacing w:before="115" w:line="219" w:lineRule="auto"/>
      </w:pPr>
      <w:r>
        <w:rPr>
          <w:rFonts w:ascii="Times New Roman" w:hAnsi="Times New Roman" w:eastAsia="Times New Roman" w:cs="Times New Roman"/>
          <w:spacing w:val="3"/>
        </w:rPr>
        <w:t xml:space="preserve">B.  </w:t>
      </w:r>
      <w:r>
        <w:rPr>
          <w:spacing w:val="3"/>
        </w:rPr>
        <w:t>朱德</w:t>
      </w:r>
    </w:p>
    <w:p w14:paraId="34097107">
      <w:pPr>
        <w:pStyle w:val="2"/>
        <w:spacing w:before="9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周恩来</w:t>
      </w:r>
    </w:p>
    <w:p w14:paraId="6E08EAC5">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龙云</w:t>
      </w:r>
    </w:p>
    <w:p w14:paraId="3A07DD13">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00058DF9">
      <w:pPr>
        <w:spacing w:line="431" w:lineRule="auto"/>
        <w:rPr>
          <w:rFonts w:ascii="Arial"/>
          <w:sz w:val="21"/>
        </w:rPr>
      </w:pPr>
    </w:p>
    <w:p w14:paraId="0985B211">
      <w:pPr>
        <w:pStyle w:val="2"/>
        <w:spacing w:before="78" w:line="219" w:lineRule="auto"/>
      </w:pPr>
      <w:r>
        <w:rPr>
          <w:rFonts w:ascii="Times New Roman" w:hAnsi="Times New Roman" w:eastAsia="Times New Roman" w:cs="Times New Roman"/>
          <w:spacing w:val="6"/>
        </w:rPr>
        <w:t xml:space="preserve">191. </w:t>
      </w:r>
      <w:r>
        <w:rPr>
          <w:spacing w:val="6"/>
        </w:rPr>
        <w:t>曲靖市麒麟区保渡村在(</w:t>
      </w:r>
      <w:r>
        <w:rPr>
          <w:spacing w:val="63"/>
        </w:rPr>
        <w:t xml:space="preserve">  </w:t>
      </w:r>
      <w:r>
        <w:rPr>
          <w:spacing w:val="6"/>
        </w:rPr>
        <w:t>)被命名为省级爱国主义教育基地。</w:t>
      </w:r>
    </w:p>
    <w:p w14:paraId="550B913E">
      <w:pPr>
        <w:pStyle w:val="2"/>
        <w:spacing w:before="8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1995</w:t>
      </w:r>
      <w:r>
        <w:rPr>
          <w:spacing w:val="-53"/>
        </w:rPr>
        <w:t xml:space="preserve"> </w:t>
      </w:r>
      <w:r>
        <w:rPr>
          <w:spacing w:val="-8"/>
        </w:rPr>
        <w:t>年</w:t>
      </w:r>
    </w:p>
    <w:p w14:paraId="5385562E">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1998</w:t>
      </w:r>
      <w:r>
        <w:rPr>
          <w:spacing w:val="-53"/>
        </w:rPr>
        <w:t xml:space="preserve"> </w:t>
      </w:r>
      <w:r>
        <w:rPr>
          <w:spacing w:val="-5"/>
        </w:rPr>
        <w:t>年</w:t>
      </w:r>
    </w:p>
    <w:p w14:paraId="09A029AD">
      <w:pPr>
        <w:pStyle w:val="2"/>
        <w:spacing w:before="115" w:line="219" w:lineRule="auto"/>
        <w:rPr>
          <w:sz w:val="23"/>
          <w:szCs w:val="23"/>
        </w:rPr>
      </w:pPr>
      <w:r>
        <w:rPr>
          <w:rFonts w:ascii="Times New Roman" w:hAnsi="Times New Roman" w:eastAsia="Times New Roman" w:cs="Times New Roman"/>
          <w:spacing w:val="-3"/>
          <w:sz w:val="23"/>
          <w:szCs w:val="23"/>
        </w:rPr>
        <w:t>C.</w:t>
      </w:r>
      <w:r>
        <w:rPr>
          <w:rFonts w:ascii="Times New Roman" w:hAnsi="Times New Roman" w:eastAsia="Times New Roman" w:cs="Times New Roman"/>
          <w:spacing w:val="26"/>
          <w:sz w:val="23"/>
          <w:szCs w:val="23"/>
        </w:rPr>
        <w:t xml:space="preserve">  </w:t>
      </w:r>
      <w:r>
        <w:rPr>
          <w:spacing w:val="-3"/>
          <w:sz w:val="23"/>
          <w:szCs w:val="23"/>
        </w:rPr>
        <w:t>2004</w:t>
      </w:r>
      <w:r>
        <w:rPr>
          <w:spacing w:val="-43"/>
          <w:sz w:val="23"/>
          <w:szCs w:val="23"/>
        </w:rPr>
        <w:t xml:space="preserve"> </w:t>
      </w:r>
      <w:r>
        <w:rPr>
          <w:spacing w:val="-3"/>
          <w:sz w:val="23"/>
          <w:szCs w:val="23"/>
        </w:rPr>
        <w:t>年</w:t>
      </w:r>
    </w:p>
    <w:p w14:paraId="630964AF">
      <w:pPr>
        <w:pStyle w:val="2"/>
        <w:spacing w:before="118" w:line="219" w:lineRule="auto"/>
      </w:pPr>
      <w:r>
        <w:rPr>
          <w:rFonts w:ascii="Times New Roman" w:hAnsi="Times New Roman" w:eastAsia="Times New Roman" w:cs="Times New Roman"/>
          <w:spacing w:val="-6"/>
        </w:rPr>
        <w:t>D.</w:t>
      </w:r>
      <w:r>
        <w:rPr>
          <w:rFonts w:ascii="Times New Roman" w:hAnsi="Times New Roman" w:eastAsia="Times New Roman" w:cs="Times New Roman"/>
          <w:spacing w:val="22"/>
          <w:w w:val="101"/>
        </w:rPr>
        <w:t xml:space="preserve">  </w:t>
      </w:r>
      <w:r>
        <w:rPr>
          <w:spacing w:val="-6"/>
        </w:rPr>
        <w:t>2005</w:t>
      </w:r>
      <w:r>
        <w:rPr>
          <w:spacing w:val="-68"/>
        </w:rPr>
        <w:t xml:space="preserve"> </w:t>
      </w:r>
      <w:r>
        <w:rPr>
          <w:spacing w:val="-6"/>
        </w:rPr>
        <w:t>年</w:t>
      </w:r>
    </w:p>
    <w:p w14:paraId="0158F5A5">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3B955D5">
      <w:pPr>
        <w:spacing w:line="431" w:lineRule="auto"/>
        <w:rPr>
          <w:rFonts w:ascii="Arial"/>
          <w:sz w:val="21"/>
        </w:rPr>
      </w:pPr>
    </w:p>
    <w:p w14:paraId="6A55E217">
      <w:pPr>
        <w:pStyle w:val="2"/>
        <w:spacing w:before="79" w:line="219" w:lineRule="auto"/>
      </w:pPr>
      <w:r>
        <w:rPr>
          <w:rFonts w:ascii="Times New Roman" w:hAnsi="Times New Roman" w:eastAsia="Times New Roman" w:cs="Times New Roman"/>
          <w:spacing w:val="3"/>
        </w:rPr>
        <w:t xml:space="preserve">192. </w:t>
      </w:r>
      <w:r>
        <w:rPr>
          <w:spacing w:val="3"/>
        </w:rPr>
        <w:t>曲靖市麒麟区保渡村得名的原因是(</w:t>
      </w:r>
      <w:r>
        <w:rPr>
          <w:spacing w:val="67"/>
        </w:rPr>
        <w:t xml:space="preserve">  </w:t>
      </w:r>
      <w:r>
        <w:rPr>
          <w:spacing w:val="3"/>
        </w:rPr>
        <w:t>)。</w:t>
      </w:r>
    </w:p>
    <w:p w14:paraId="0CF78887">
      <w:pPr>
        <w:pStyle w:val="2"/>
        <w:spacing w:before="105" w:line="219" w:lineRule="auto"/>
      </w:pPr>
      <w:r>
        <w:rPr>
          <w:rFonts w:ascii="Times New Roman" w:hAnsi="Times New Roman" w:eastAsia="Times New Roman" w:cs="Times New Roman"/>
          <w:spacing w:val="-6"/>
        </w:rPr>
        <w:t>A</w:t>
      </w:r>
      <w:r>
        <w:rPr>
          <w:spacing w:val="-6"/>
        </w:rPr>
        <w:t>. 村民协助大军渡江</w:t>
      </w:r>
    </w:p>
    <w:p w14:paraId="049327DE">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16"/>
        </w:rPr>
        <w:t xml:space="preserve">  </w:t>
      </w:r>
      <w:r>
        <w:t>诸葛亮曾在此居住</w:t>
      </w:r>
    </w:p>
    <w:p w14:paraId="6ECE072B">
      <w:pPr>
        <w:pStyle w:val="2"/>
        <w:spacing w:before="88" w:line="220" w:lineRule="auto"/>
      </w:pPr>
      <w:r>
        <w:rPr>
          <w:rFonts w:ascii="Times New Roman" w:hAnsi="Times New Roman" w:eastAsia="Times New Roman" w:cs="Times New Roman"/>
          <w:spacing w:val="4"/>
        </w:rPr>
        <w:t xml:space="preserve">C.  </w:t>
      </w:r>
      <w:r>
        <w:rPr>
          <w:spacing w:val="4"/>
        </w:rPr>
        <w:t>有大量的保安人员</w:t>
      </w:r>
    </w:p>
    <w:p w14:paraId="2FD0C9EA">
      <w:pPr>
        <w:pStyle w:val="2"/>
        <w:spacing w:before="103"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5"/>
        </w:rPr>
        <w:t xml:space="preserve">  </w:t>
      </w:r>
      <w:r>
        <w:rPr>
          <w:spacing w:val="-1"/>
        </w:rPr>
        <w:t>是个古老的渡口</w:t>
      </w:r>
    </w:p>
    <w:p w14:paraId="41C34FD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4F2162">
      <w:pPr>
        <w:spacing w:line="431" w:lineRule="auto"/>
        <w:rPr>
          <w:rFonts w:ascii="Arial"/>
          <w:sz w:val="21"/>
        </w:rPr>
      </w:pPr>
    </w:p>
    <w:p w14:paraId="19211B3E">
      <w:pPr>
        <w:pStyle w:val="2"/>
        <w:spacing w:before="78" w:line="293" w:lineRule="auto"/>
        <w:ind w:right="29"/>
      </w:pPr>
      <w:r>
        <w:rPr>
          <w:spacing w:val="5"/>
        </w:rPr>
        <w:t>193.傅宝，字纪图，生卒年月不详，西晋群啊郡平夷县(今云南省富源县)人，</w:t>
      </w:r>
      <w:r>
        <w:rPr>
          <w:spacing w:val="4"/>
        </w:rPr>
        <w:t xml:space="preserve"> </w:t>
      </w:r>
      <w:r>
        <w:rPr>
          <w:spacing w:val="-19"/>
        </w:rPr>
        <w:t>时</w:t>
      </w:r>
      <w:r>
        <w:rPr>
          <w:spacing w:val="-41"/>
        </w:rPr>
        <w:t xml:space="preserve"> </w:t>
      </w:r>
      <w:r>
        <w:rPr>
          <w:spacing w:val="-19"/>
        </w:rPr>
        <w:t>号 (</w:t>
      </w:r>
      <w:r>
        <w:rPr>
          <w:spacing w:val="3"/>
        </w:rPr>
        <w:t xml:space="preserve">   </w:t>
      </w:r>
      <w:r>
        <w:rPr>
          <w:spacing w:val="-19"/>
        </w:rPr>
        <w:t>)。</w:t>
      </w:r>
    </w:p>
    <w:p w14:paraId="54162458">
      <w:pPr>
        <w:pStyle w:val="2"/>
        <w:spacing w:before="1"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南中人杰</w:t>
      </w:r>
    </w:p>
    <w:p w14:paraId="4C318404">
      <w:pPr>
        <w:pStyle w:val="2"/>
        <w:spacing w:before="10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中南人杰</w:t>
      </w:r>
    </w:p>
    <w:p w14:paraId="3D990916">
      <w:pPr>
        <w:pStyle w:val="2"/>
        <w:spacing w:before="10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人杰中南</w:t>
      </w:r>
    </w:p>
    <w:p w14:paraId="30469F16">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9EC469">
      <w:pPr>
        <w:spacing w:line="431" w:lineRule="auto"/>
        <w:rPr>
          <w:rFonts w:ascii="Arial"/>
          <w:sz w:val="21"/>
        </w:rPr>
      </w:pPr>
    </w:p>
    <w:p w14:paraId="6CCC265F">
      <w:pPr>
        <w:pStyle w:val="2"/>
        <w:spacing w:before="79" w:line="298" w:lineRule="auto"/>
      </w:pPr>
      <w:r>
        <w:rPr>
          <w:rFonts w:ascii="Times New Roman" w:hAnsi="Times New Roman" w:eastAsia="Times New Roman" w:cs="Times New Roman"/>
          <w:spacing w:val="-6"/>
        </w:rPr>
        <w:t xml:space="preserve">194. </w:t>
      </w:r>
      <w:r>
        <w:rPr>
          <w:spacing w:val="-6"/>
        </w:rPr>
        <w:t>谢恕，字茂观，西晋群啊郡平夷</w:t>
      </w:r>
      <w:r>
        <w:rPr>
          <w:spacing w:val="-7"/>
        </w:rPr>
        <w:t>县(今云南省富源县)人。在东晋统治南中时，</w:t>
      </w:r>
      <w:r>
        <w:t xml:space="preserve"> </w:t>
      </w:r>
      <w:r>
        <w:rPr>
          <w:spacing w:val="1"/>
        </w:rPr>
        <w:t>官</w:t>
      </w:r>
      <w:r>
        <w:rPr>
          <w:spacing w:val="-43"/>
        </w:rPr>
        <w:t xml:space="preserve"> </w:t>
      </w:r>
      <w:r>
        <w:rPr>
          <w:spacing w:val="1"/>
        </w:rPr>
        <w:t>至 (</w:t>
      </w:r>
      <w:r>
        <w:rPr>
          <w:spacing w:val="59"/>
        </w:rPr>
        <w:t xml:space="preserve">  </w:t>
      </w:r>
      <w:r>
        <w:rPr>
          <w:spacing w:val="1"/>
        </w:rPr>
        <w:t>),胖啊郡太太守、宁州刺史、冠军将军。</w:t>
      </w:r>
    </w:p>
    <w:p w14:paraId="54B3D0AB">
      <w:pPr>
        <w:pStyle w:val="2"/>
        <w:spacing w:before="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抚夷中郎将</w:t>
      </w:r>
    </w:p>
    <w:p w14:paraId="655C3A64">
      <w:pPr>
        <w:pStyle w:val="2"/>
        <w:spacing w:before="85"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南夷校尉</w:t>
      </w:r>
    </w:p>
    <w:p w14:paraId="02D0B161">
      <w:pPr>
        <w:pStyle w:val="2"/>
        <w:spacing w:before="12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散骑侍郎</w:t>
      </w:r>
    </w:p>
    <w:p w14:paraId="081B031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1922CCD">
      <w:pPr>
        <w:spacing w:line="431" w:lineRule="auto"/>
        <w:rPr>
          <w:rFonts w:ascii="Arial"/>
          <w:sz w:val="21"/>
        </w:rPr>
      </w:pPr>
    </w:p>
    <w:p w14:paraId="2AAB2DE3">
      <w:pPr>
        <w:pStyle w:val="2"/>
        <w:spacing w:before="78" w:line="219" w:lineRule="auto"/>
      </w:pPr>
      <w:r>
        <w:rPr>
          <w:rFonts w:ascii="Times New Roman" w:hAnsi="Times New Roman" w:eastAsia="Times New Roman" w:cs="Times New Roman"/>
          <w:spacing w:val="2"/>
        </w:rPr>
        <w:t xml:space="preserve">195. </w:t>
      </w:r>
      <w:r>
        <w:rPr>
          <w:spacing w:val="2"/>
        </w:rPr>
        <w:t>曲靖最高点在会泽县大海梁子牯牛寨，海拔(   )</w:t>
      </w:r>
      <w:r>
        <w:rPr>
          <w:spacing w:val="-31"/>
        </w:rPr>
        <w:t xml:space="preserve"> </w:t>
      </w:r>
      <w:r>
        <w:rPr>
          <w:spacing w:val="2"/>
        </w:rPr>
        <w:t>米</w:t>
      </w:r>
      <w:r>
        <w:rPr>
          <w:spacing w:val="-48"/>
        </w:rPr>
        <w:t xml:space="preserve"> </w:t>
      </w:r>
      <w:r>
        <w:rPr>
          <w:spacing w:val="2"/>
        </w:rPr>
        <w:t>。</w:t>
      </w:r>
    </w:p>
    <w:p w14:paraId="4565242D">
      <w:pPr>
        <w:spacing w:line="219" w:lineRule="auto"/>
        <w:sectPr>
          <w:pgSz w:w="11910" w:h="16830"/>
          <w:pgMar w:top="1430" w:right="1769" w:bottom="400" w:left="1759" w:header="0" w:footer="0" w:gutter="0"/>
          <w:cols w:space="720" w:num="1"/>
        </w:sectPr>
      </w:pPr>
    </w:p>
    <w:p w14:paraId="3232655C">
      <w:pPr>
        <w:spacing w:before="125" w:line="370" w:lineRule="auto"/>
        <w:ind w:right="7546"/>
        <w:rPr>
          <w:rFonts w:ascii="Times New Roman" w:hAnsi="Times New Roman" w:eastAsia="Times New Roman" w:cs="Times New Roman"/>
          <w:sz w:val="21"/>
          <w:szCs w:val="21"/>
        </w:rPr>
      </w:pPr>
      <w:r>
        <w:rPr>
          <w:rFonts w:ascii="Times New Roman" w:hAnsi="Times New Roman" w:eastAsia="Times New Roman" w:cs="Times New Roman"/>
          <w:spacing w:val="-1"/>
          <w:sz w:val="22"/>
          <w:szCs w:val="22"/>
        </w:rPr>
        <w:t>A.3322.3</w:t>
      </w:r>
      <w:r>
        <w:rPr>
          <w:rFonts w:ascii="Times New Roman" w:hAnsi="Times New Roman" w:eastAsia="Times New Roman" w:cs="Times New Roman"/>
          <w:spacing w:val="5"/>
          <w:sz w:val="22"/>
          <w:szCs w:val="22"/>
        </w:rPr>
        <w:t xml:space="preserve"> </w:t>
      </w:r>
      <w:r>
        <w:rPr>
          <w:rFonts w:ascii="Times New Roman" w:hAnsi="Times New Roman" w:eastAsia="Times New Roman" w:cs="Times New Roman"/>
          <w:spacing w:val="-1"/>
          <w:sz w:val="21"/>
          <w:szCs w:val="21"/>
        </w:rPr>
        <w:t>B.1881</w:t>
      </w:r>
    </w:p>
    <w:p w14:paraId="6157CE48">
      <w:pPr>
        <w:pStyle w:val="2"/>
        <w:spacing w:line="353" w:lineRule="auto"/>
        <w:ind w:right="7528"/>
        <w:rPr>
          <w:rFonts w:ascii="Times New Roman" w:hAnsi="Times New Roman" w:eastAsia="Times New Roman" w:cs="Times New Roman"/>
        </w:rPr>
      </w:pPr>
      <w:r>
        <w:rPr>
          <w:rFonts w:ascii="Times New Roman" w:hAnsi="Times New Roman" w:eastAsia="Times New Roman" w:cs="Times New Roman"/>
          <w:spacing w:val="-2"/>
          <w:sz w:val="23"/>
          <w:szCs w:val="23"/>
        </w:rPr>
        <w:t>C.4017.3</w:t>
      </w:r>
      <w:r>
        <w:rPr>
          <w:rFonts w:ascii="Times New Roman" w:hAnsi="Times New Roman" w:eastAsia="Times New Roman" w:cs="Times New Roman"/>
          <w:spacing w:val="6"/>
          <w:sz w:val="23"/>
          <w:szCs w:val="23"/>
        </w:rPr>
        <w:t xml:space="preserve"> </w:t>
      </w:r>
      <w:r>
        <w:rPr>
          <w:spacing w:val="-13"/>
        </w:rPr>
        <w:t>答案：</w:t>
      </w:r>
      <w:r>
        <w:rPr>
          <w:rFonts w:ascii="Times New Roman" w:hAnsi="Times New Roman" w:eastAsia="Times New Roman" w:cs="Times New Roman"/>
          <w:spacing w:val="-13"/>
        </w:rPr>
        <w:t>C</w:t>
      </w:r>
    </w:p>
    <w:p w14:paraId="14BECE90">
      <w:pPr>
        <w:pStyle w:val="2"/>
        <w:spacing w:before="282" w:line="295" w:lineRule="auto"/>
        <w:ind w:right="93"/>
        <w:rPr>
          <w:rFonts w:ascii="仿宋" w:hAnsi="仿宋" w:eastAsia="仿宋" w:cs="仿宋"/>
        </w:rPr>
      </w:pPr>
      <w:r>
        <w:rPr>
          <w:rFonts w:ascii="Times New Roman" w:hAnsi="Times New Roman" w:eastAsia="Times New Roman" w:cs="Times New Roman"/>
        </w:rPr>
        <w:t xml:space="preserve">196. </w:t>
      </w:r>
      <w:r>
        <w:t>曲靖最低点在会泽县娜姑镇王家山象鼻岭小江于金沙</w:t>
      </w:r>
      <w:r>
        <w:rPr>
          <w:spacing w:val="-1"/>
        </w:rPr>
        <w:t>江汇合处，海拔(   )</w:t>
      </w:r>
      <w:r>
        <w:t xml:space="preserve"> </w:t>
      </w:r>
      <w:r>
        <w:rPr>
          <w:rFonts w:ascii="仿宋" w:hAnsi="仿宋" w:eastAsia="仿宋" w:cs="仿宋"/>
          <w:spacing w:val="-10"/>
        </w:rPr>
        <w:t>米。</w:t>
      </w:r>
    </w:p>
    <w:p w14:paraId="1CC2EB79">
      <w:pPr>
        <w:spacing w:before="55" w:line="188"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A.302</w:t>
      </w:r>
    </w:p>
    <w:p w14:paraId="0E301637">
      <w:pPr>
        <w:spacing w:before="195"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B.695</w:t>
      </w:r>
    </w:p>
    <w:p w14:paraId="59028ED3">
      <w:pPr>
        <w:spacing w:before="137" w:line="273" w:lineRule="exact"/>
        <w:rPr>
          <w:rFonts w:ascii="Arial" w:hAnsi="Arial" w:eastAsia="Arial" w:cs="Arial"/>
          <w:sz w:val="20"/>
          <w:szCs w:val="20"/>
        </w:rPr>
      </w:pPr>
      <w:r>
        <w:rPr>
          <w:rFonts w:ascii="Arial" w:hAnsi="Arial" w:eastAsia="Arial" w:cs="Arial"/>
          <w:spacing w:val="-3"/>
          <w:position w:val="1"/>
          <w:sz w:val="20"/>
          <w:szCs w:val="20"/>
        </w:rPr>
        <w:t>C.135</w:t>
      </w:r>
    </w:p>
    <w:p w14:paraId="196ECC93">
      <w:pPr>
        <w:pStyle w:val="2"/>
        <w:spacing w:before="11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9A28A9">
      <w:pPr>
        <w:spacing w:line="421" w:lineRule="auto"/>
        <w:rPr>
          <w:rFonts w:ascii="Arial"/>
          <w:sz w:val="21"/>
        </w:rPr>
      </w:pPr>
    </w:p>
    <w:p w14:paraId="2D25C44E">
      <w:pPr>
        <w:pStyle w:val="2"/>
        <w:spacing w:before="78" w:line="219" w:lineRule="auto"/>
      </w:pPr>
      <w:r>
        <w:rPr>
          <w:rFonts w:ascii="Times New Roman" w:hAnsi="Times New Roman" w:eastAsia="Times New Roman" w:cs="Times New Roman"/>
          <w:spacing w:val="3"/>
        </w:rPr>
        <w:t xml:space="preserve">197. </w:t>
      </w:r>
      <w:r>
        <w:rPr>
          <w:spacing w:val="3"/>
        </w:rPr>
        <w:t>曲靖地势最高点和最低点相对高差(   )</w:t>
      </w:r>
      <w:r>
        <w:rPr>
          <w:spacing w:val="-38"/>
        </w:rPr>
        <w:t xml:space="preserve"> </w:t>
      </w:r>
      <w:r>
        <w:rPr>
          <w:spacing w:val="2"/>
        </w:rPr>
        <w:t>米</w:t>
      </w:r>
      <w:r>
        <w:rPr>
          <w:spacing w:val="-48"/>
        </w:rPr>
        <w:t xml:space="preserve"> </w:t>
      </w:r>
      <w:r>
        <w:rPr>
          <w:spacing w:val="2"/>
        </w:rPr>
        <w:t>。</w:t>
      </w:r>
    </w:p>
    <w:p w14:paraId="759075AF">
      <w:pPr>
        <w:spacing w:before="161" w:line="352" w:lineRule="auto"/>
        <w:ind w:right="7560"/>
        <w:rPr>
          <w:rFonts w:ascii="Times New Roman" w:hAnsi="Times New Roman" w:eastAsia="Times New Roman" w:cs="Times New Roman"/>
          <w:sz w:val="22"/>
          <w:szCs w:val="22"/>
        </w:rPr>
      </w:pPr>
      <w:r>
        <w:rPr>
          <w:rFonts w:ascii="Times New Roman" w:hAnsi="Times New Roman" w:eastAsia="Times New Roman" w:cs="Times New Roman"/>
          <w:spacing w:val="-1"/>
          <w:sz w:val="21"/>
          <w:szCs w:val="21"/>
        </w:rPr>
        <w:t>A.3322.3</w:t>
      </w:r>
      <w:r>
        <w:rPr>
          <w:rFonts w:ascii="Times New Roman" w:hAnsi="Times New Roman" w:eastAsia="Times New Roman" w:cs="Times New Roman"/>
          <w:spacing w:val="5"/>
          <w:sz w:val="21"/>
          <w:szCs w:val="21"/>
        </w:rPr>
        <w:t xml:space="preserve"> </w:t>
      </w:r>
      <w:r>
        <w:rPr>
          <w:rFonts w:ascii="Times New Roman" w:hAnsi="Times New Roman" w:eastAsia="Times New Roman" w:cs="Times New Roman"/>
          <w:spacing w:val="-1"/>
          <w:sz w:val="22"/>
          <w:szCs w:val="22"/>
        </w:rPr>
        <w:t>B.4017.3</w:t>
      </w:r>
      <w:r>
        <w:rPr>
          <w:rFonts w:ascii="Times New Roman" w:hAnsi="Times New Roman" w:eastAsia="Times New Roman" w:cs="Times New Roman"/>
          <w:spacing w:val="3"/>
          <w:sz w:val="22"/>
          <w:szCs w:val="22"/>
        </w:rPr>
        <w:t xml:space="preserve"> </w:t>
      </w:r>
      <w:r>
        <w:rPr>
          <w:rFonts w:ascii="Times New Roman" w:hAnsi="Times New Roman" w:eastAsia="Times New Roman" w:cs="Times New Roman"/>
          <w:spacing w:val="-2"/>
          <w:sz w:val="22"/>
          <w:szCs w:val="22"/>
        </w:rPr>
        <w:t>C.1881</w:t>
      </w:r>
    </w:p>
    <w:p w14:paraId="78E361CF">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996857">
      <w:pPr>
        <w:spacing w:line="431" w:lineRule="auto"/>
        <w:rPr>
          <w:rFonts w:ascii="Arial"/>
          <w:sz w:val="21"/>
        </w:rPr>
      </w:pPr>
    </w:p>
    <w:p w14:paraId="24BC4BE3">
      <w:pPr>
        <w:pStyle w:val="2"/>
        <w:spacing w:before="79" w:line="219" w:lineRule="auto"/>
      </w:pPr>
      <w:r>
        <w:rPr>
          <w:rFonts w:ascii="Times New Roman" w:hAnsi="Times New Roman" w:eastAsia="Times New Roman" w:cs="Times New Roman"/>
          <w:spacing w:val="4"/>
        </w:rPr>
        <w:t xml:space="preserve">198. </w:t>
      </w:r>
      <w:r>
        <w:rPr>
          <w:spacing w:val="4"/>
        </w:rPr>
        <w:t>曲靖市海拔最高点在(</w:t>
      </w:r>
      <w:r>
        <w:rPr>
          <w:spacing w:val="58"/>
        </w:rPr>
        <w:t xml:space="preserve">  </w:t>
      </w:r>
      <w:r>
        <w:rPr>
          <w:spacing w:val="4"/>
        </w:rPr>
        <w:t>)。</w:t>
      </w:r>
    </w:p>
    <w:p w14:paraId="786FDC99">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0"/>
        </w:rPr>
        <w:t xml:space="preserve"> </w:t>
      </w:r>
      <w:r>
        <w:rPr>
          <w:spacing w:val="3"/>
        </w:rPr>
        <w:t>会泽县大海梁子牯牛寨</w:t>
      </w:r>
    </w:p>
    <w:p w14:paraId="4D80C7E8">
      <w:pPr>
        <w:pStyle w:val="2"/>
        <w:spacing w:before="8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宣威东山</w:t>
      </w:r>
    </w:p>
    <w:p w14:paraId="302C1F1E">
      <w:pPr>
        <w:pStyle w:val="2"/>
        <w:spacing w:before="106" w:line="221" w:lineRule="auto"/>
      </w:pPr>
      <w:r>
        <w:rPr>
          <w:rFonts w:ascii="Times New Roman" w:hAnsi="Times New Roman" w:eastAsia="Times New Roman" w:cs="Times New Roman"/>
          <w:spacing w:val="-3"/>
        </w:rPr>
        <w:t>C</w:t>
      </w:r>
      <w:r>
        <w:rPr>
          <w:spacing w:val="-3"/>
        </w:rPr>
        <w:t>. 福地宝山金钟山</w:t>
      </w:r>
    </w:p>
    <w:p w14:paraId="3BAB64F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4168F9">
      <w:pPr>
        <w:spacing w:line="412" w:lineRule="auto"/>
        <w:rPr>
          <w:rFonts w:ascii="Arial"/>
          <w:sz w:val="21"/>
        </w:rPr>
      </w:pPr>
    </w:p>
    <w:p w14:paraId="7DE72AF4">
      <w:pPr>
        <w:pStyle w:val="2"/>
        <w:spacing w:before="79" w:line="219" w:lineRule="auto"/>
      </w:pPr>
      <w:r>
        <w:rPr>
          <w:spacing w:val="-1"/>
        </w:rPr>
        <w:t>199. “胜境分阴阳，大河显文明”说的是(   )</w:t>
      </w:r>
      <w:r>
        <w:rPr>
          <w:spacing w:val="-36"/>
        </w:rPr>
        <w:t xml:space="preserve"> </w:t>
      </w:r>
      <w:r>
        <w:rPr>
          <w:spacing w:val="-1"/>
        </w:rPr>
        <w:t>县</w:t>
      </w:r>
      <w:r>
        <w:rPr>
          <w:spacing w:val="-53"/>
        </w:rPr>
        <w:t xml:space="preserve"> </w:t>
      </w:r>
      <w:r>
        <w:rPr>
          <w:spacing w:val="-1"/>
        </w:rPr>
        <w:t>。</w:t>
      </w:r>
    </w:p>
    <w:p w14:paraId="60580D69">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胜境关</w:t>
      </w:r>
    </w:p>
    <w:p w14:paraId="0155D6EE">
      <w:pPr>
        <w:pStyle w:val="2"/>
        <w:spacing w:before="10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大河</w:t>
      </w:r>
    </w:p>
    <w:p w14:paraId="218C5589">
      <w:pPr>
        <w:pStyle w:val="2"/>
        <w:spacing w:before="114" w:line="220"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富源</w:t>
      </w:r>
    </w:p>
    <w:p w14:paraId="5D0D632B">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6C0049A">
      <w:pPr>
        <w:spacing w:line="412" w:lineRule="auto"/>
        <w:rPr>
          <w:rFonts w:ascii="Arial"/>
          <w:sz w:val="21"/>
        </w:rPr>
      </w:pPr>
    </w:p>
    <w:p w14:paraId="55C9CD32">
      <w:pPr>
        <w:pStyle w:val="2"/>
        <w:spacing w:before="79" w:line="219" w:lineRule="auto"/>
      </w:pPr>
      <w:r>
        <w:rPr>
          <w:rFonts w:ascii="Times New Roman" w:hAnsi="Times New Roman" w:eastAsia="Times New Roman" w:cs="Times New Roman"/>
          <w:spacing w:val="15"/>
        </w:rPr>
        <w:t>200.</w:t>
      </w:r>
      <w:r>
        <w:rPr>
          <w:rFonts w:ascii="Times New Roman" w:hAnsi="Times New Roman" w:eastAsia="Times New Roman" w:cs="Times New Roman"/>
          <w:spacing w:val="-15"/>
        </w:rPr>
        <w:t xml:space="preserve"> </w:t>
      </w:r>
      <w:r>
        <w:rPr>
          <w:spacing w:val="15"/>
        </w:rPr>
        <w:t>有云南第一县级市之名的是(</w:t>
      </w:r>
      <w:r>
        <w:rPr>
          <w:spacing w:val="6"/>
        </w:rPr>
        <w:t xml:space="preserve">   </w:t>
      </w:r>
      <w:r>
        <w:rPr>
          <w:spacing w:val="15"/>
        </w:rPr>
        <w:t>)县(市)。</w:t>
      </w:r>
    </w:p>
    <w:p w14:paraId="00D30D53">
      <w:pPr>
        <w:pStyle w:val="2"/>
        <w:spacing w:before="12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0"/>
        </w:rPr>
        <w:t xml:space="preserve">  </w:t>
      </w:r>
      <w:r>
        <w:rPr>
          <w:spacing w:val="-4"/>
        </w:rPr>
        <w:t>富源</w:t>
      </w:r>
    </w:p>
    <w:p w14:paraId="19D57ABD">
      <w:pPr>
        <w:pStyle w:val="2"/>
        <w:spacing w:before="85" w:line="221" w:lineRule="auto"/>
      </w:pPr>
      <w:r>
        <w:rPr>
          <w:rFonts w:ascii="Times New Roman" w:hAnsi="Times New Roman" w:eastAsia="Times New Roman" w:cs="Times New Roman"/>
          <w:spacing w:val="-4"/>
        </w:rPr>
        <w:t>B</w:t>
      </w:r>
      <w:r>
        <w:rPr>
          <w:spacing w:val="-4"/>
        </w:rPr>
        <w:t>. 宣威</w:t>
      </w:r>
    </w:p>
    <w:p w14:paraId="5E7E141B">
      <w:pPr>
        <w:pStyle w:val="2"/>
        <w:spacing w:before="119"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会泽</w:t>
      </w:r>
    </w:p>
    <w:p w14:paraId="066C7048">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6A990BE">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CFBCE17">
      <w:pPr>
        <w:spacing w:line="367" w:lineRule="auto"/>
        <w:rPr>
          <w:rFonts w:ascii="Arial"/>
          <w:sz w:val="21"/>
        </w:rPr>
      </w:pPr>
    </w:p>
    <w:p w14:paraId="417F1093">
      <w:pPr>
        <w:pStyle w:val="2"/>
        <w:spacing w:before="78" w:line="219" w:lineRule="auto"/>
      </w:pPr>
      <w:r>
        <w:rPr>
          <w:rFonts w:ascii="Times New Roman" w:hAnsi="Times New Roman" w:eastAsia="Times New Roman" w:cs="Times New Roman"/>
          <w:spacing w:val="9"/>
        </w:rPr>
        <w:t xml:space="preserve">201. </w:t>
      </w:r>
      <w:r>
        <w:rPr>
          <w:spacing w:val="9"/>
        </w:rPr>
        <w:t>云南省的(   )县位于曲靖市东北部。</w:t>
      </w:r>
    </w:p>
    <w:p w14:paraId="69EA9B24">
      <w:pPr>
        <w:pStyle w:val="2"/>
        <w:spacing w:before="107" w:line="220" w:lineRule="auto"/>
      </w:pPr>
      <w:r>
        <w:rPr>
          <w:rFonts w:ascii="Times New Roman" w:hAnsi="Times New Roman" w:eastAsia="Times New Roman" w:cs="Times New Roman"/>
        </w:rPr>
        <w:t>A.</w:t>
      </w:r>
      <w:r>
        <w:rPr>
          <w:rFonts w:ascii="Times New Roman" w:hAnsi="Times New Roman" w:eastAsia="Times New Roman" w:cs="Times New Roman"/>
          <w:spacing w:val="13"/>
        </w:rPr>
        <w:t xml:space="preserve">  </w:t>
      </w:r>
      <w:r>
        <w:t>富源</w:t>
      </w:r>
    </w:p>
    <w:p w14:paraId="5AAACB31">
      <w:pPr>
        <w:pStyle w:val="2"/>
        <w:spacing w:before="107" w:line="223" w:lineRule="auto"/>
      </w:pPr>
      <w:r>
        <w:rPr>
          <w:rFonts w:ascii="Times New Roman" w:hAnsi="Times New Roman" w:eastAsia="Times New Roman" w:cs="Times New Roman"/>
          <w:spacing w:val="-4"/>
        </w:rPr>
        <w:t>B</w:t>
      </w:r>
      <w:r>
        <w:rPr>
          <w:spacing w:val="-4"/>
        </w:rPr>
        <w:t>. 罗平</w:t>
      </w:r>
    </w:p>
    <w:p w14:paraId="35DFC8B9">
      <w:pPr>
        <w:pStyle w:val="2"/>
        <w:spacing w:before="96" w:line="221"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宣威</w:t>
      </w:r>
    </w:p>
    <w:p w14:paraId="41A286E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05CADEA">
      <w:pPr>
        <w:spacing w:line="429" w:lineRule="auto"/>
        <w:rPr>
          <w:rFonts w:ascii="Arial"/>
          <w:sz w:val="21"/>
        </w:rPr>
      </w:pPr>
    </w:p>
    <w:p w14:paraId="7DC0C91D">
      <w:pPr>
        <w:pStyle w:val="2"/>
        <w:spacing w:before="79" w:line="216" w:lineRule="auto"/>
      </w:pPr>
      <w:r>
        <w:rPr>
          <w:rFonts w:ascii="Times New Roman" w:hAnsi="Times New Roman" w:eastAsia="Times New Roman" w:cs="Times New Roman"/>
          <w:spacing w:val="6"/>
        </w:rPr>
        <w:t xml:space="preserve">202. </w:t>
      </w:r>
      <w:r>
        <w:rPr>
          <w:spacing w:val="6"/>
        </w:rPr>
        <w:t>云南省曲靖市富源县在(   ),属夜郎国苴兰辖地汉属群啊宛温县。</w:t>
      </w:r>
    </w:p>
    <w:p w14:paraId="2EB2CECB">
      <w:pPr>
        <w:pStyle w:val="2"/>
        <w:spacing w:before="92"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0"/>
          <w:w w:val="101"/>
        </w:rPr>
        <w:t xml:space="preserve"> </w:t>
      </w:r>
      <w:r>
        <w:rPr>
          <w:spacing w:val="3"/>
        </w:rPr>
        <w:t>两晋南北朝</w:t>
      </w:r>
    </w:p>
    <w:p w14:paraId="671389E7">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秦朝时期</w:t>
      </w:r>
    </w:p>
    <w:p w14:paraId="798C9CFD">
      <w:pPr>
        <w:pStyle w:val="2"/>
        <w:spacing w:before="11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0"/>
        </w:rPr>
        <w:t xml:space="preserve">  </w:t>
      </w:r>
      <w:r>
        <w:rPr>
          <w:spacing w:val="-1"/>
        </w:rPr>
        <w:t>蜀汉时期</w:t>
      </w:r>
    </w:p>
    <w:p w14:paraId="1A7A6686">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C902833">
      <w:pPr>
        <w:spacing w:line="419" w:lineRule="auto"/>
        <w:rPr>
          <w:rFonts w:ascii="Arial"/>
          <w:sz w:val="21"/>
        </w:rPr>
      </w:pPr>
    </w:p>
    <w:p w14:paraId="37962D75">
      <w:pPr>
        <w:pStyle w:val="2"/>
        <w:spacing w:before="78" w:line="296" w:lineRule="auto"/>
        <w:ind w:right="41"/>
      </w:pPr>
      <w:r>
        <w:rPr>
          <w:rFonts w:ascii="Times New Roman" w:hAnsi="Times New Roman" w:eastAsia="Times New Roman" w:cs="Times New Roman"/>
          <w:spacing w:val="13"/>
        </w:rPr>
        <w:t>203.</w:t>
      </w:r>
      <w:r>
        <w:rPr>
          <w:rFonts w:ascii="Times New Roman" w:hAnsi="Times New Roman" w:eastAsia="Times New Roman" w:cs="Times New Roman"/>
          <w:spacing w:val="-15"/>
        </w:rPr>
        <w:t xml:space="preserve"> </w:t>
      </w:r>
      <w:r>
        <w:rPr>
          <w:spacing w:val="13"/>
        </w:rPr>
        <w:t>马秀廷(1854~1927年),字(</w:t>
      </w:r>
      <w:r>
        <w:rPr>
          <w:spacing w:val="59"/>
        </w:rPr>
        <w:t xml:space="preserve">  </w:t>
      </w:r>
      <w:r>
        <w:rPr>
          <w:spacing w:val="13"/>
        </w:rPr>
        <w:t>),师宗县葵山乡大新村</w:t>
      </w:r>
      <w:r>
        <w:rPr>
          <w:spacing w:val="12"/>
        </w:rPr>
        <w:t>人。3岁丧父，10</w:t>
      </w:r>
      <w:r>
        <w:rPr>
          <w:spacing w:val="1"/>
        </w:rPr>
        <w:t xml:space="preserve"> </w:t>
      </w:r>
      <w:r>
        <w:rPr>
          <w:spacing w:val="-2"/>
        </w:rPr>
        <w:t>余岁时，帮人放牛。稍长，奋然从军。</w:t>
      </w:r>
    </w:p>
    <w:p w14:paraId="1A22E4FC">
      <w:pPr>
        <w:pStyle w:val="2"/>
        <w:spacing w:before="24" w:line="219" w:lineRule="auto"/>
      </w:pPr>
      <w:r>
        <w:rPr>
          <w:rFonts w:ascii="Times New Roman" w:hAnsi="Times New Roman" w:eastAsia="Times New Roman" w:cs="Times New Roman"/>
          <w:spacing w:val="-5"/>
        </w:rPr>
        <w:t>A.</w:t>
      </w:r>
      <w:r>
        <w:rPr>
          <w:rFonts w:ascii="Times New Roman" w:hAnsi="Times New Roman" w:eastAsia="Times New Roman" w:cs="Times New Roman"/>
          <w:spacing w:val="18"/>
          <w:w w:val="101"/>
        </w:rPr>
        <w:t xml:space="preserve">  </w:t>
      </w:r>
      <w:r>
        <w:rPr>
          <w:spacing w:val="-5"/>
        </w:rPr>
        <w:t>文仲</w:t>
      </w:r>
    </w:p>
    <w:p w14:paraId="58B749F0">
      <w:pPr>
        <w:pStyle w:val="2"/>
        <w:spacing w:before="88" w:line="221" w:lineRule="auto"/>
      </w:pPr>
      <w:r>
        <w:rPr>
          <w:rFonts w:ascii="Times New Roman" w:hAnsi="Times New Roman" w:eastAsia="Times New Roman" w:cs="Times New Roman"/>
          <w:spacing w:val="-4"/>
        </w:rPr>
        <w:t>B</w:t>
      </w:r>
      <w:r>
        <w:rPr>
          <w:spacing w:val="-4"/>
        </w:rPr>
        <w:t>. 文杰</w:t>
      </w:r>
    </w:p>
    <w:p w14:paraId="5238435A">
      <w:pPr>
        <w:pStyle w:val="2"/>
        <w:spacing w:before="103" w:line="221"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文德</w:t>
      </w:r>
    </w:p>
    <w:p w14:paraId="49E2D2A2">
      <w:pPr>
        <w:pStyle w:val="2"/>
        <w:spacing w:before="113" w:line="221" w:lineRule="auto"/>
      </w:pPr>
      <w:r>
        <w:rPr>
          <w:rFonts w:ascii="Times New Roman" w:hAnsi="Times New Roman" w:eastAsia="Times New Roman" w:cs="Times New Roman"/>
          <w:spacing w:val="-9"/>
        </w:rPr>
        <w:t>D.</w:t>
      </w:r>
      <w:r>
        <w:rPr>
          <w:rFonts w:ascii="Times New Roman" w:hAnsi="Times New Roman" w:eastAsia="Times New Roman" w:cs="Times New Roman"/>
          <w:spacing w:val="18"/>
        </w:rPr>
        <w:t xml:space="preserve">  </w:t>
      </w:r>
      <w:r>
        <w:rPr>
          <w:spacing w:val="-9"/>
        </w:rPr>
        <w:t>文远</w:t>
      </w:r>
    </w:p>
    <w:p w14:paraId="59769DB3">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EC2750">
      <w:pPr>
        <w:spacing w:line="423" w:lineRule="auto"/>
        <w:rPr>
          <w:rFonts w:ascii="Arial"/>
          <w:sz w:val="21"/>
        </w:rPr>
      </w:pPr>
    </w:p>
    <w:p w14:paraId="0D72219A">
      <w:pPr>
        <w:pStyle w:val="2"/>
        <w:spacing w:before="78" w:line="220" w:lineRule="auto"/>
      </w:pPr>
      <w:r>
        <w:rPr>
          <w:rFonts w:ascii="Times New Roman" w:hAnsi="Times New Roman" w:eastAsia="Times New Roman" w:cs="Times New Roman"/>
          <w:spacing w:val="6"/>
        </w:rPr>
        <w:t xml:space="preserve">204. </w:t>
      </w:r>
      <w:r>
        <w:rPr>
          <w:spacing w:val="6"/>
        </w:rPr>
        <w:t>马秀廷出生于(</w:t>
      </w:r>
      <w:r>
        <w:rPr>
          <w:spacing w:val="3"/>
        </w:rPr>
        <w:t xml:space="preserve">   </w:t>
      </w:r>
      <w:r>
        <w:rPr>
          <w:spacing w:val="6"/>
        </w:rPr>
        <w:t>)。</w:t>
      </w:r>
    </w:p>
    <w:p w14:paraId="74901D74">
      <w:pPr>
        <w:pStyle w:val="2"/>
        <w:spacing w:before="94"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1844</w:t>
      </w:r>
      <w:r>
        <w:rPr>
          <w:spacing w:val="-53"/>
        </w:rPr>
        <w:t xml:space="preserve"> </w:t>
      </w:r>
      <w:r>
        <w:rPr>
          <w:spacing w:val="-8"/>
        </w:rPr>
        <w:t>年</w:t>
      </w:r>
    </w:p>
    <w:p w14:paraId="65E4B287">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1854</w:t>
      </w:r>
      <w:r>
        <w:rPr>
          <w:spacing w:val="-53"/>
        </w:rPr>
        <w:t xml:space="preserve"> </w:t>
      </w:r>
      <w:r>
        <w:rPr>
          <w:spacing w:val="-5"/>
        </w:rPr>
        <w:t>年</w:t>
      </w:r>
    </w:p>
    <w:p w14:paraId="33358DD3">
      <w:pPr>
        <w:pStyle w:val="2"/>
        <w:spacing w:before="107" w:line="281" w:lineRule="auto"/>
        <w:ind w:right="7243"/>
        <w:rPr>
          <w:rFonts w:ascii="Times New Roman" w:hAnsi="Times New Roman" w:eastAsia="Times New Roman" w:cs="Times New Roman"/>
        </w:rPr>
      </w:pPr>
      <w:r>
        <w:rPr>
          <w:rFonts w:ascii="Times New Roman" w:hAnsi="Times New Roman" w:eastAsia="Times New Roman" w:cs="Times New Roman"/>
          <w:spacing w:val="-7"/>
        </w:rPr>
        <w:t>C.</w:t>
      </w:r>
      <w:r>
        <w:rPr>
          <w:rFonts w:ascii="Times New Roman" w:hAnsi="Times New Roman" w:eastAsia="Times New Roman" w:cs="Times New Roman"/>
          <w:spacing w:val="20"/>
        </w:rPr>
        <w:t xml:space="preserve">  </w:t>
      </w:r>
      <w:r>
        <w:rPr>
          <w:spacing w:val="-7"/>
        </w:rPr>
        <w:t>1864</w:t>
      </w:r>
      <w:r>
        <w:rPr>
          <w:spacing w:val="-53"/>
        </w:rPr>
        <w:t xml:space="preserve"> </w:t>
      </w:r>
      <w:r>
        <w:rPr>
          <w:spacing w:val="-7"/>
        </w:rPr>
        <w:t>年</w:t>
      </w:r>
      <w:r>
        <w:t xml:space="preserve"> </w:t>
      </w:r>
      <w:r>
        <w:rPr>
          <w:rFonts w:ascii="Times New Roman" w:hAnsi="Times New Roman" w:eastAsia="Times New Roman" w:cs="Times New Roman"/>
          <w:spacing w:val="-2"/>
          <w:sz w:val="22"/>
          <w:szCs w:val="22"/>
        </w:rPr>
        <w:t>D.1874</w:t>
      </w:r>
      <w:r>
        <w:rPr>
          <w:rFonts w:ascii="Times New Roman" w:hAnsi="Times New Roman" w:eastAsia="Times New Roman" w:cs="Times New Roman"/>
          <w:spacing w:val="4"/>
          <w:sz w:val="22"/>
          <w:szCs w:val="22"/>
        </w:rPr>
        <w:t xml:space="preserve">    </w:t>
      </w:r>
      <w:r>
        <w:rPr>
          <w:spacing w:val="-2"/>
          <w:sz w:val="22"/>
          <w:szCs w:val="22"/>
        </w:rPr>
        <w:t>年</w:t>
      </w:r>
      <w:r>
        <w:rPr>
          <w:spacing w:val="3"/>
          <w:sz w:val="22"/>
          <w:szCs w:val="22"/>
        </w:rPr>
        <w:t xml:space="preserve"> </w:t>
      </w:r>
      <w:r>
        <w:rPr>
          <w:spacing w:val="-10"/>
        </w:rPr>
        <w:t>答案：</w:t>
      </w:r>
      <w:r>
        <w:rPr>
          <w:rFonts w:ascii="Times New Roman" w:hAnsi="Times New Roman" w:eastAsia="Times New Roman" w:cs="Times New Roman"/>
          <w:spacing w:val="-10"/>
        </w:rPr>
        <w:t>B</w:t>
      </w:r>
    </w:p>
    <w:p w14:paraId="50D2C944">
      <w:pPr>
        <w:spacing w:line="431" w:lineRule="auto"/>
        <w:rPr>
          <w:rFonts w:ascii="Arial"/>
          <w:sz w:val="21"/>
        </w:rPr>
      </w:pPr>
    </w:p>
    <w:p w14:paraId="3DADDBB8">
      <w:pPr>
        <w:pStyle w:val="2"/>
        <w:spacing w:before="78" w:line="219" w:lineRule="auto"/>
      </w:pPr>
      <w:r>
        <w:rPr>
          <w:rFonts w:ascii="Times New Roman" w:hAnsi="Times New Roman" w:eastAsia="Times New Roman" w:cs="Times New Roman"/>
          <w:spacing w:val="9"/>
        </w:rPr>
        <w:t>205.</w:t>
      </w:r>
      <w:r>
        <w:rPr>
          <w:rFonts w:ascii="Times New Roman" w:hAnsi="Times New Roman" w:eastAsia="Times New Roman" w:cs="Times New Roman"/>
          <w:spacing w:val="-15"/>
        </w:rPr>
        <w:t xml:space="preserve"> </w:t>
      </w:r>
      <w:r>
        <w:rPr>
          <w:spacing w:val="9"/>
        </w:rPr>
        <w:t>马秀廷在(</w:t>
      </w:r>
      <w:r>
        <w:rPr>
          <w:spacing w:val="59"/>
        </w:rPr>
        <w:t xml:space="preserve">  </w:t>
      </w:r>
      <w:r>
        <w:rPr>
          <w:spacing w:val="9"/>
        </w:rPr>
        <w:t>)被举荐出任定远、镇远两军统领。</w:t>
      </w:r>
    </w:p>
    <w:p w14:paraId="2CD1FA5C">
      <w:pPr>
        <w:pStyle w:val="2"/>
        <w:spacing w:before="10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1881</w:t>
      </w:r>
      <w:r>
        <w:rPr>
          <w:spacing w:val="-63"/>
        </w:rPr>
        <w:t xml:space="preserve"> </w:t>
      </w:r>
      <w:r>
        <w:rPr>
          <w:spacing w:val="-8"/>
        </w:rPr>
        <w:t>年</w:t>
      </w:r>
    </w:p>
    <w:p w14:paraId="6170ECC9">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1883</w:t>
      </w:r>
      <w:r>
        <w:rPr>
          <w:spacing w:val="-53"/>
        </w:rPr>
        <w:t xml:space="preserve"> </w:t>
      </w:r>
      <w:r>
        <w:rPr>
          <w:spacing w:val="-5"/>
        </w:rPr>
        <w:t>年</w:t>
      </w:r>
    </w:p>
    <w:p w14:paraId="36C713C8">
      <w:pPr>
        <w:pStyle w:val="2"/>
        <w:spacing w:before="12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1885</w:t>
      </w:r>
      <w:r>
        <w:rPr>
          <w:spacing w:val="-53"/>
        </w:rPr>
        <w:t xml:space="preserve"> </w:t>
      </w:r>
      <w:r>
        <w:rPr>
          <w:spacing w:val="-6"/>
        </w:rPr>
        <w:t>年</w:t>
      </w:r>
    </w:p>
    <w:p w14:paraId="3ADAF80E">
      <w:pPr>
        <w:pStyle w:val="2"/>
        <w:spacing w:before="86" w:line="219" w:lineRule="auto"/>
      </w:pPr>
      <w:r>
        <w:rPr>
          <w:rFonts w:ascii="Times New Roman" w:hAnsi="Times New Roman" w:eastAsia="Times New Roman" w:cs="Times New Roman"/>
          <w:spacing w:val="-4"/>
        </w:rPr>
        <w:t xml:space="preserve">D.  </w:t>
      </w:r>
      <w:r>
        <w:rPr>
          <w:spacing w:val="-4"/>
        </w:rPr>
        <w:t>1887</w:t>
      </w:r>
      <w:r>
        <w:rPr>
          <w:spacing w:val="-29"/>
        </w:rPr>
        <w:t xml:space="preserve"> </w:t>
      </w:r>
      <w:r>
        <w:rPr>
          <w:spacing w:val="-4"/>
        </w:rPr>
        <w:t>年</w:t>
      </w:r>
    </w:p>
    <w:p w14:paraId="0647EB14">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7CC392F">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2BC00093">
      <w:pPr>
        <w:pStyle w:val="2"/>
        <w:spacing w:before="79" w:line="219" w:lineRule="auto"/>
      </w:pPr>
      <w:r>
        <w:rPr>
          <w:rFonts w:ascii="Times New Roman" w:hAnsi="Times New Roman" w:eastAsia="Times New Roman" w:cs="Times New Roman"/>
        </w:rPr>
        <w:t xml:space="preserve">206. </w:t>
      </w:r>
      <w:r>
        <w:t>网约车驾驶员在夜间驾驶感觉困倦时，应该(</w:t>
      </w:r>
      <w:r>
        <w:rPr>
          <w:spacing w:val="36"/>
        </w:rPr>
        <w:t xml:space="preserve">  </w:t>
      </w:r>
      <w:r>
        <w:t>)。</w:t>
      </w:r>
    </w:p>
    <w:p w14:paraId="5C78AC95">
      <w:pPr>
        <w:pStyle w:val="2"/>
        <w:spacing w:before="85" w:line="219" w:lineRule="auto"/>
      </w:pPr>
      <w:r>
        <w:rPr>
          <w:rFonts w:ascii="Times New Roman" w:hAnsi="Times New Roman" w:eastAsia="Times New Roman" w:cs="Times New Roman"/>
        </w:rPr>
        <w:t xml:space="preserve">A.  </w:t>
      </w:r>
      <w:r>
        <w:t>用吸烟、喝酒的方法提神</w:t>
      </w:r>
    </w:p>
    <w:p w14:paraId="395583A0">
      <w:pPr>
        <w:pStyle w:val="2"/>
        <w:spacing w:before="123" w:line="219" w:lineRule="auto"/>
      </w:pPr>
      <w:r>
        <w:rPr>
          <w:rFonts w:ascii="Times New Roman" w:hAnsi="Times New Roman" w:eastAsia="Times New Roman" w:cs="Times New Roman"/>
          <w:spacing w:val="1"/>
        </w:rPr>
        <w:t xml:space="preserve">B.  </w:t>
      </w:r>
      <w:r>
        <w:rPr>
          <w:spacing w:val="1"/>
        </w:rPr>
        <w:t>打开收音机解困，继续驾驶</w:t>
      </w:r>
    </w:p>
    <w:p w14:paraId="343F11F9">
      <w:pPr>
        <w:pStyle w:val="2"/>
        <w:spacing w:before="10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5"/>
        </w:rPr>
        <w:t xml:space="preserve">  </w:t>
      </w:r>
      <w:r>
        <w:rPr>
          <w:spacing w:val="1"/>
        </w:rPr>
        <w:t>停车休息</w:t>
      </w:r>
    </w:p>
    <w:p w14:paraId="7632A430">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强撑驾驶</w:t>
      </w:r>
    </w:p>
    <w:p w14:paraId="5204C214">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C1365D0">
      <w:pPr>
        <w:spacing w:line="431" w:lineRule="auto"/>
        <w:rPr>
          <w:rFonts w:ascii="Arial"/>
          <w:sz w:val="21"/>
        </w:rPr>
      </w:pPr>
    </w:p>
    <w:p w14:paraId="6E9A53F9">
      <w:pPr>
        <w:pStyle w:val="2"/>
        <w:spacing w:before="78" w:line="219" w:lineRule="auto"/>
      </w:pPr>
      <w:r>
        <w:rPr>
          <w:rFonts w:ascii="Times New Roman" w:hAnsi="Times New Roman" w:eastAsia="Times New Roman" w:cs="Times New Roman"/>
          <w:spacing w:val="3"/>
        </w:rPr>
        <w:t>207.</w:t>
      </w:r>
      <w:r>
        <w:rPr>
          <w:rFonts w:ascii="Times New Roman" w:hAnsi="Times New Roman" w:eastAsia="Times New Roman" w:cs="Times New Roman"/>
          <w:spacing w:val="-13"/>
        </w:rPr>
        <w:t xml:space="preserve"> </w:t>
      </w:r>
      <w:r>
        <w:rPr>
          <w:spacing w:val="3"/>
        </w:rPr>
        <w:t>在陆良暴动失败后，下列关于陆良地下党的活动状态说法正确的是(</w:t>
      </w:r>
      <w:r>
        <w:rPr>
          <w:spacing w:val="59"/>
        </w:rPr>
        <w:t xml:space="preserve">  </w:t>
      </w:r>
      <w:r>
        <w:rPr>
          <w:spacing w:val="3"/>
        </w:rPr>
        <w:t>)。</w:t>
      </w:r>
    </w:p>
    <w:p w14:paraId="69CE1B78">
      <w:pPr>
        <w:pStyle w:val="2"/>
        <w:spacing w:before="10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8"/>
        </w:rPr>
        <w:t xml:space="preserve">  </w:t>
      </w:r>
      <w:r>
        <w:rPr>
          <w:spacing w:val="-1"/>
        </w:rPr>
        <w:t>立即恢复并加强</w:t>
      </w:r>
    </w:p>
    <w:p w14:paraId="6363348F">
      <w:pPr>
        <w:pStyle w:val="2"/>
        <w:spacing w:before="86"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一度停滞</w:t>
      </w:r>
    </w:p>
    <w:p w14:paraId="7282CCCF">
      <w:pPr>
        <w:pStyle w:val="2"/>
        <w:spacing w:before="114" w:line="220" w:lineRule="auto"/>
      </w:pPr>
      <w:r>
        <w:rPr>
          <w:rFonts w:ascii="Arial" w:hAnsi="Arial" w:eastAsia="Arial" w:cs="Arial"/>
          <w:spacing w:val="1"/>
        </w:rPr>
        <w:t>C.</w:t>
      </w:r>
      <w:r>
        <w:rPr>
          <w:rFonts w:ascii="Arial" w:hAnsi="Arial" w:eastAsia="Arial" w:cs="Arial"/>
          <w:spacing w:val="57"/>
          <w:w w:val="101"/>
        </w:rPr>
        <w:t xml:space="preserve"> </w:t>
      </w:r>
      <w:r>
        <w:rPr>
          <w:spacing w:val="1"/>
        </w:rPr>
        <w:t>迅速扩大</w:t>
      </w:r>
    </w:p>
    <w:p w14:paraId="2B002556">
      <w:pPr>
        <w:pStyle w:val="2"/>
        <w:spacing w:before="93"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4"/>
        </w:rPr>
        <w:t xml:space="preserve">  </w:t>
      </w:r>
      <w:r>
        <w:rPr>
          <w:spacing w:val="-2"/>
        </w:rPr>
        <w:t>完全停止</w:t>
      </w:r>
    </w:p>
    <w:p w14:paraId="01027FB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575C37A">
      <w:pPr>
        <w:spacing w:line="429" w:lineRule="auto"/>
        <w:rPr>
          <w:rFonts w:ascii="Arial"/>
          <w:sz w:val="21"/>
        </w:rPr>
      </w:pPr>
    </w:p>
    <w:p w14:paraId="7F97E5CC">
      <w:pPr>
        <w:pStyle w:val="2"/>
        <w:spacing w:before="79" w:line="216" w:lineRule="auto"/>
        <w:jc w:val="right"/>
      </w:pPr>
      <w:r>
        <w:rPr>
          <w:rFonts w:ascii="Times New Roman" w:hAnsi="Times New Roman" w:eastAsia="Times New Roman" w:cs="Times New Roman"/>
          <w:spacing w:val="1"/>
        </w:rPr>
        <w:t>208.</w:t>
      </w:r>
      <w:r>
        <w:rPr>
          <w:spacing w:val="1"/>
        </w:rPr>
        <w:t>自  (</w:t>
      </w:r>
      <w:r>
        <w:rPr>
          <w:spacing w:val="60"/>
        </w:rPr>
        <w:t xml:space="preserve">  </w:t>
      </w:r>
      <w:r>
        <w:rPr>
          <w:spacing w:val="1"/>
        </w:rPr>
        <w:t>),陆良籍党员陆续回县，与原留在县内的党员和进步青年相结合。</w:t>
      </w:r>
    </w:p>
    <w:p w14:paraId="055F970D">
      <w:pPr>
        <w:pStyle w:val="2"/>
        <w:spacing w:before="92"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7"/>
        </w:rPr>
        <w:t xml:space="preserve">  </w:t>
      </w:r>
      <w:r>
        <w:rPr>
          <w:spacing w:val="-8"/>
        </w:rPr>
        <w:t>1930</w:t>
      </w:r>
      <w:r>
        <w:rPr>
          <w:spacing w:val="-43"/>
        </w:rPr>
        <w:t xml:space="preserve"> </w:t>
      </w:r>
      <w:r>
        <w:rPr>
          <w:spacing w:val="-8"/>
        </w:rPr>
        <w:t>年</w:t>
      </w:r>
    </w:p>
    <w:p w14:paraId="4C264DDB">
      <w:pPr>
        <w:pStyle w:val="2"/>
        <w:spacing w:before="125"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23"/>
          <w:w w:val="101"/>
          <w:sz w:val="22"/>
          <w:szCs w:val="22"/>
        </w:rPr>
        <w:t xml:space="preserve">  </w:t>
      </w:r>
      <w:r>
        <w:rPr>
          <w:spacing w:val="-5"/>
          <w:sz w:val="22"/>
          <w:szCs w:val="22"/>
        </w:rPr>
        <w:t>1931</w:t>
      </w:r>
      <w:r>
        <w:rPr>
          <w:spacing w:val="15"/>
          <w:sz w:val="22"/>
          <w:szCs w:val="22"/>
        </w:rPr>
        <w:t xml:space="preserve"> </w:t>
      </w:r>
      <w:r>
        <w:rPr>
          <w:spacing w:val="-5"/>
          <w:sz w:val="22"/>
          <w:szCs w:val="22"/>
        </w:rPr>
        <w:t>年</w:t>
      </w:r>
    </w:p>
    <w:p w14:paraId="784F4E7B">
      <w:pPr>
        <w:pStyle w:val="2"/>
        <w:spacing w:before="129" w:line="219" w:lineRule="auto"/>
        <w:rPr>
          <w:sz w:val="22"/>
          <w:szCs w:val="22"/>
        </w:rPr>
      </w:pPr>
      <w:r>
        <w:rPr>
          <w:rFonts w:ascii="Times New Roman" w:hAnsi="Times New Roman" w:eastAsia="Times New Roman" w:cs="Times New Roman"/>
          <w:spacing w:val="-4"/>
          <w:sz w:val="22"/>
          <w:szCs w:val="22"/>
        </w:rPr>
        <w:t xml:space="preserve">C.   </w:t>
      </w:r>
      <w:r>
        <w:rPr>
          <w:spacing w:val="-4"/>
          <w:sz w:val="22"/>
          <w:szCs w:val="22"/>
        </w:rPr>
        <w:t>1932</w:t>
      </w:r>
      <w:r>
        <w:rPr>
          <w:spacing w:val="12"/>
          <w:sz w:val="22"/>
          <w:szCs w:val="22"/>
        </w:rPr>
        <w:t xml:space="preserve"> </w:t>
      </w:r>
      <w:r>
        <w:rPr>
          <w:spacing w:val="-4"/>
          <w:sz w:val="22"/>
          <w:szCs w:val="22"/>
        </w:rPr>
        <w:t>年</w:t>
      </w:r>
    </w:p>
    <w:p w14:paraId="482F959C">
      <w:pPr>
        <w:pStyle w:val="2"/>
        <w:spacing w:before="110" w:line="219" w:lineRule="auto"/>
      </w:pPr>
      <w:r>
        <w:rPr>
          <w:rFonts w:ascii="Times New Roman" w:hAnsi="Times New Roman" w:eastAsia="Times New Roman" w:cs="Times New Roman"/>
          <w:spacing w:val="-4"/>
        </w:rPr>
        <w:t xml:space="preserve">D.  </w:t>
      </w:r>
      <w:r>
        <w:rPr>
          <w:spacing w:val="-4"/>
        </w:rPr>
        <w:t>1933</w:t>
      </w:r>
      <w:r>
        <w:rPr>
          <w:spacing w:val="-29"/>
        </w:rPr>
        <w:t xml:space="preserve"> </w:t>
      </w:r>
      <w:r>
        <w:rPr>
          <w:spacing w:val="-4"/>
        </w:rPr>
        <w:t>年</w:t>
      </w:r>
    </w:p>
    <w:p w14:paraId="224D6DBC">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7B2BE86">
      <w:pPr>
        <w:spacing w:line="417" w:lineRule="auto"/>
        <w:rPr>
          <w:rFonts w:ascii="Arial"/>
          <w:sz w:val="21"/>
        </w:rPr>
      </w:pPr>
    </w:p>
    <w:p w14:paraId="16ABDE6A">
      <w:pPr>
        <w:pStyle w:val="2"/>
        <w:spacing w:before="79" w:line="296" w:lineRule="auto"/>
        <w:ind w:right="69"/>
        <w:jc w:val="both"/>
      </w:pPr>
      <w:r>
        <w:rPr>
          <w:rFonts w:ascii="Times New Roman" w:hAnsi="Times New Roman" w:eastAsia="Times New Roman" w:cs="Times New Roman"/>
          <w:spacing w:val="1"/>
        </w:rPr>
        <w:t>209.</w:t>
      </w:r>
      <w:r>
        <w:rPr>
          <w:rFonts w:ascii="Times New Roman" w:hAnsi="Times New Roman" w:eastAsia="Times New Roman" w:cs="Times New Roman"/>
          <w:spacing w:val="-9"/>
        </w:rPr>
        <w:t xml:space="preserve"> </w:t>
      </w:r>
      <w:r>
        <w:rPr>
          <w:spacing w:val="1"/>
        </w:rPr>
        <w:t>在陆良县城郊有一寺庙，曰“普济寺”,普济寺中有一茶花，号称“滇东奇</w:t>
      </w:r>
      <w:r>
        <w:t xml:space="preserve"> </w:t>
      </w:r>
      <w:r>
        <w:rPr>
          <w:spacing w:val="4"/>
        </w:rPr>
        <w:t>葩”,此茶花有着悠久的历史。根据《陆良县志稿》记载，(   )曾试图将茶花</w:t>
      </w:r>
      <w:r>
        <w:rPr>
          <w:spacing w:val="1"/>
        </w:rPr>
        <w:t xml:space="preserve"> </w:t>
      </w:r>
      <w:r>
        <w:rPr>
          <w:spacing w:val="-6"/>
        </w:rPr>
        <w:t>移走但未成功。</w:t>
      </w:r>
    </w:p>
    <w:p w14:paraId="0CA0835D">
      <w:pPr>
        <w:pStyle w:val="2"/>
        <w:spacing w:before="1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9"/>
        </w:rPr>
        <w:t xml:space="preserve">  </w:t>
      </w:r>
      <w:r>
        <w:rPr>
          <w:spacing w:val="-3"/>
        </w:rPr>
        <w:t>康熙皇帝</w:t>
      </w:r>
    </w:p>
    <w:p w14:paraId="4D9EFC15">
      <w:pPr>
        <w:pStyle w:val="2"/>
        <w:spacing w:before="125" w:line="219" w:lineRule="auto"/>
      </w:pPr>
      <w:r>
        <w:rPr>
          <w:rFonts w:ascii="Times New Roman" w:hAnsi="Times New Roman" w:eastAsia="Times New Roman" w:cs="Times New Roman"/>
          <w:spacing w:val="4"/>
        </w:rPr>
        <w:t xml:space="preserve">B.  </w:t>
      </w:r>
      <w:r>
        <w:rPr>
          <w:spacing w:val="4"/>
        </w:rPr>
        <w:t>吴三桂</w:t>
      </w:r>
    </w:p>
    <w:p w14:paraId="22BFCBF1">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乾隆皇帝</w:t>
      </w:r>
    </w:p>
    <w:p w14:paraId="598577FA">
      <w:pPr>
        <w:pStyle w:val="2"/>
        <w:spacing w:before="106"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雍正皇帝</w:t>
      </w:r>
    </w:p>
    <w:p w14:paraId="5D7185A7">
      <w:pPr>
        <w:pStyle w:val="2"/>
        <w:spacing w:before="116"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5D559E10">
      <w:pPr>
        <w:pStyle w:val="2"/>
        <w:spacing w:before="103" w:line="219" w:lineRule="auto"/>
      </w:pPr>
      <w:r>
        <w:rPr>
          <w:rFonts w:ascii="Times New Roman" w:hAnsi="Times New Roman" w:eastAsia="Times New Roman" w:cs="Times New Roman"/>
          <w:spacing w:val="4"/>
        </w:rPr>
        <w:t xml:space="preserve">210. </w:t>
      </w:r>
      <w:r>
        <w:rPr>
          <w:spacing w:val="4"/>
        </w:rPr>
        <w:t>罗平县的历史可以追溯到(</w:t>
      </w:r>
      <w:r>
        <w:rPr>
          <w:spacing w:val="6"/>
        </w:rPr>
        <w:t xml:space="preserve">   </w:t>
      </w:r>
      <w:r>
        <w:rPr>
          <w:spacing w:val="4"/>
        </w:rPr>
        <w:t>)。</w:t>
      </w:r>
    </w:p>
    <w:p w14:paraId="458C3952">
      <w:pPr>
        <w:pStyle w:val="2"/>
        <w:spacing w:before="11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新石器时代</w:t>
      </w:r>
    </w:p>
    <w:p w14:paraId="0406ED73">
      <w:pPr>
        <w:pStyle w:val="2"/>
        <w:spacing w:before="10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22"/>
        </w:rPr>
        <w:t xml:space="preserve">  </w:t>
      </w:r>
      <w:r>
        <w:rPr>
          <w:spacing w:val="-5"/>
        </w:rPr>
        <w:t>旧石器时代</w:t>
      </w:r>
    </w:p>
    <w:p w14:paraId="32EFBDFE">
      <w:pPr>
        <w:pStyle w:val="2"/>
        <w:spacing w:before="103"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青铜时代</w:t>
      </w:r>
    </w:p>
    <w:p w14:paraId="0919C0A0">
      <w:pPr>
        <w:pStyle w:val="2"/>
        <w:spacing w:before="107"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8"/>
        </w:rPr>
        <w:t xml:space="preserve">  </w:t>
      </w:r>
      <w:r>
        <w:rPr>
          <w:spacing w:val="-3"/>
        </w:rPr>
        <w:t>铁器时代</w:t>
      </w:r>
    </w:p>
    <w:p w14:paraId="680615A7">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119877">
      <w:pPr>
        <w:spacing w:line="220" w:lineRule="auto"/>
        <w:rPr>
          <w:rFonts w:ascii="Times New Roman" w:hAnsi="Times New Roman" w:eastAsia="Times New Roman" w:cs="Times New Roman"/>
        </w:rPr>
        <w:sectPr>
          <w:pgSz w:w="11910" w:h="16830"/>
          <w:pgMar w:top="1430" w:right="1770" w:bottom="400" w:left="1759" w:header="0" w:footer="0" w:gutter="0"/>
          <w:cols w:space="720" w:num="1"/>
        </w:sectPr>
      </w:pPr>
    </w:p>
    <w:p w14:paraId="0AA761C8">
      <w:pPr>
        <w:spacing w:line="369" w:lineRule="auto"/>
        <w:rPr>
          <w:rFonts w:ascii="Arial"/>
          <w:sz w:val="21"/>
        </w:rPr>
      </w:pPr>
    </w:p>
    <w:p w14:paraId="4099C701">
      <w:pPr>
        <w:pStyle w:val="2"/>
        <w:spacing w:before="78" w:line="219" w:lineRule="auto"/>
      </w:pPr>
      <w:r>
        <w:rPr>
          <w:rFonts w:ascii="Times New Roman" w:hAnsi="Times New Roman" w:eastAsia="Times New Roman" w:cs="Times New Roman"/>
          <w:spacing w:val="5"/>
        </w:rPr>
        <w:t>211.</w:t>
      </w:r>
      <w:r>
        <w:rPr>
          <w:rFonts w:ascii="Times New Roman" w:hAnsi="Times New Roman" w:eastAsia="Times New Roman" w:cs="Times New Roman"/>
          <w:spacing w:val="-15"/>
        </w:rPr>
        <w:t xml:space="preserve"> </w:t>
      </w:r>
      <w:r>
        <w:rPr>
          <w:spacing w:val="5"/>
        </w:rPr>
        <w:t>春秋战国时期，位于罗平境内的古国是(</w:t>
      </w:r>
      <w:r>
        <w:rPr>
          <w:spacing w:val="59"/>
        </w:rPr>
        <w:t xml:space="preserve">  </w:t>
      </w:r>
      <w:r>
        <w:rPr>
          <w:spacing w:val="5"/>
        </w:rPr>
        <w:t>)。</w:t>
      </w:r>
    </w:p>
    <w:p w14:paraId="0FEEFA3A">
      <w:pPr>
        <w:pStyle w:val="2"/>
        <w:spacing w:before="95" w:line="219" w:lineRule="auto"/>
        <w:rPr>
          <w:sz w:val="25"/>
          <w:szCs w:val="25"/>
        </w:rPr>
      </w:pPr>
      <w:r>
        <w:rPr>
          <w:rFonts w:ascii="Times New Roman" w:hAnsi="Times New Roman" w:eastAsia="Times New Roman" w:cs="Times New Roman"/>
          <w:spacing w:val="-8"/>
          <w:sz w:val="25"/>
          <w:szCs w:val="25"/>
        </w:rPr>
        <w:t>A.</w:t>
      </w:r>
      <w:r>
        <w:rPr>
          <w:rFonts w:ascii="Times New Roman" w:hAnsi="Times New Roman" w:eastAsia="Times New Roman" w:cs="Times New Roman"/>
          <w:spacing w:val="5"/>
          <w:sz w:val="25"/>
          <w:szCs w:val="25"/>
        </w:rPr>
        <w:t xml:space="preserve">  </w:t>
      </w:r>
      <w:r>
        <w:rPr>
          <w:spacing w:val="-8"/>
          <w:sz w:val="25"/>
          <w:szCs w:val="25"/>
        </w:rPr>
        <w:t>夜郎国</w:t>
      </w:r>
    </w:p>
    <w:p w14:paraId="61BA71B3">
      <w:pPr>
        <w:pStyle w:val="2"/>
        <w:spacing w:before="12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滇国</w:t>
      </w:r>
    </w:p>
    <w:p w14:paraId="756F33EE">
      <w:pPr>
        <w:pStyle w:val="2"/>
        <w:spacing w:before="86" w:line="221"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漏卧古国</w:t>
      </w:r>
    </w:p>
    <w:p w14:paraId="4DB756E3">
      <w:pPr>
        <w:pStyle w:val="2"/>
        <w:spacing w:before="122" w:line="220" w:lineRule="auto"/>
      </w:pPr>
      <w:r>
        <w:rPr>
          <w:rFonts w:ascii="Times New Roman" w:hAnsi="Times New Roman" w:eastAsia="Times New Roman" w:cs="Times New Roman"/>
          <w:spacing w:val="3"/>
        </w:rPr>
        <w:t xml:space="preserve">D.  </w:t>
      </w:r>
      <w:r>
        <w:rPr>
          <w:spacing w:val="3"/>
        </w:rPr>
        <w:t>哀牢国</w:t>
      </w:r>
    </w:p>
    <w:p w14:paraId="7816679A">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3372882">
      <w:pPr>
        <w:spacing w:line="412" w:lineRule="auto"/>
        <w:rPr>
          <w:rFonts w:ascii="Arial"/>
          <w:sz w:val="21"/>
        </w:rPr>
      </w:pPr>
    </w:p>
    <w:p w14:paraId="0BD9993E">
      <w:pPr>
        <w:pStyle w:val="2"/>
        <w:spacing w:before="78" w:line="219" w:lineRule="auto"/>
      </w:pPr>
      <w:r>
        <w:rPr>
          <w:rFonts w:ascii="Times New Roman" w:hAnsi="Times New Roman" w:eastAsia="Times New Roman" w:cs="Times New Roman"/>
          <w:spacing w:val="18"/>
        </w:rPr>
        <w:t xml:space="preserve">212. </w:t>
      </w:r>
      <w:r>
        <w:rPr>
          <w:spacing w:val="18"/>
        </w:rPr>
        <w:t>罗平县在唐朝天宝六年(747年</w:t>
      </w:r>
      <w:r>
        <w:rPr>
          <w:spacing w:val="17"/>
        </w:rPr>
        <w:t>)被(</w:t>
      </w:r>
      <w:r>
        <w:rPr>
          <w:spacing w:val="59"/>
        </w:rPr>
        <w:t xml:space="preserve">  </w:t>
      </w:r>
      <w:r>
        <w:rPr>
          <w:spacing w:val="17"/>
        </w:rPr>
        <w:t>)部落所占有。</w:t>
      </w:r>
    </w:p>
    <w:p w14:paraId="0265CC5E">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罗平部</w:t>
      </w:r>
    </w:p>
    <w:p w14:paraId="6F864202">
      <w:pPr>
        <w:pStyle w:val="2"/>
        <w:spacing w:before="11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罗雄部</w:t>
      </w:r>
    </w:p>
    <w:p w14:paraId="666897B1">
      <w:pPr>
        <w:pStyle w:val="2"/>
        <w:spacing w:before="96" w:line="219"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亦佐部</w:t>
      </w:r>
    </w:p>
    <w:p w14:paraId="5AB8A709">
      <w:pPr>
        <w:pStyle w:val="2"/>
        <w:spacing w:before="105" w:line="219" w:lineRule="auto"/>
      </w:pPr>
      <w:r>
        <w:rPr>
          <w:rFonts w:ascii="Times New Roman" w:hAnsi="Times New Roman" w:eastAsia="Times New Roman" w:cs="Times New Roman"/>
          <w:spacing w:val="1"/>
        </w:rPr>
        <w:t xml:space="preserve">D.  </w:t>
      </w:r>
      <w:r>
        <w:rPr>
          <w:spacing w:val="1"/>
        </w:rPr>
        <w:t>石城部</w:t>
      </w:r>
    </w:p>
    <w:p w14:paraId="01D64AD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FBDB341">
      <w:pPr>
        <w:spacing w:line="431" w:lineRule="auto"/>
        <w:rPr>
          <w:rFonts w:ascii="Arial"/>
          <w:sz w:val="21"/>
        </w:rPr>
      </w:pPr>
    </w:p>
    <w:p w14:paraId="6CA291F6">
      <w:pPr>
        <w:pStyle w:val="2"/>
        <w:spacing w:before="78" w:line="219" w:lineRule="auto"/>
      </w:pPr>
      <w:r>
        <w:rPr>
          <w:rFonts w:ascii="Times New Roman" w:hAnsi="Times New Roman" w:eastAsia="Times New Roman" w:cs="Times New Roman"/>
          <w:spacing w:val="4"/>
        </w:rPr>
        <w:t xml:space="preserve">213. </w:t>
      </w:r>
      <w:r>
        <w:rPr>
          <w:spacing w:val="4"/>
        </w:rPr>
        <w:t>曲靖市麒麟区保渡村得名的原因是(   )。</w:t>
      </w:r>
    </w:p>
    <w:p w14:paraId="75555320">
      <w:pPr>
        <w:pStyle w:val="2"/>
        <w:spacing w:before="105" w:line="219" w:lineRule="auto"/>
      </w:pPr>
      <w:r>
        <w:rPr>
          <w:rFonts w:ascii="Times New Roman" w:hAnsi="Times New Roman" w:eastAsia="Times New Roman" w:cs="Times New Roman"/>
          <w:spacing w:val="-1"/>
        </w:rPr>
        <w:t xml:space="preserve">A.  </w:t>
      </w:r>
      <w:r>
        <w:rPr>
          <w:spacing w:val="-1"/>
        </w:rPr>
        <w:t>村民协助大军渡江</w:t>
      </w:r>
    </w:p>
    <w:p w14:paraId="5EF20965">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5"/>
          <w:w w:val="101"/>
        </w:rPr>
        <w:t xml:space="preserve">  </w:t>
      </w:r>
      <w:r>
        <w:rPr>
          <w:spacing w:val="-2"/>
        </w:rPr>
        <w:t>诸葛亮曾在此居住</w:t>
      </w:r>
    </w:p>
    <w:p w14:paraId="2B5BE55F">
      <w:pPr>
        <w:pStyle w:val="2"/>
        <w:spacing w:before="107" w:line="220" w:lineRule="auto"/>
      </w:pPr>
      <w:r>
        <w:rPr>
          <w:rFonts w:ascii="Times New Roman" w:hAnsi="Times New Roman" w:eastAsia="Times New Roman" w:cs="Times New Roman"/>
          <w:spacing w:val="-2"/>
        </w:rPr>
        <w:t>C</w:t>
      </w:r>
      <w:r>
        <w:rPr>
          <w:spacing w:val="-2"/>
        </w:rPr>
        <w:t>. 有大量的保安人员</w:t>
      </w:r>
    </w:p>
    <w:p w14:paraId="6AC7C342">
      <w:pPr>
        <w:pStyle w:val="2"/>
        <w:spacing w:before="8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是个古老的渡口</w:t>
      </w:r>
    </w:p>
    <w:p w14:paraId="58969ED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781EBB7">
      <w:pPr>
        <w:spacing w:line="431" w:lineRule="auto"/>
        <w:rPr>
          <w:rFonts w:ascii="Arial"/>
          <w:sz w:val="21"/>
        </w:rPr>
      </w:pPr>
    </w:p>
    <w:p w14:paraId="0B34FF26">
      <w:pPr>
        <w:pStyle w:val="2"/>
        <w:spacing w:before="78" w:line="219" w:lineRule="auto"/>
      </w:pPr>
      <w:r>
        <w:rPr>
          <w:rFonts w:ascii="Times New Roman" w:hAnsi="Times New Roman" w:eastAsia="Times New Roman" w:cs="Times New Roman"/>
          <w:spacing w:val="8"/>
        </w:rPr>
        <w:t xml:space="preserve">214. </w:t>
      </w:r>
      <w:r>
        <w:rPr>
          <w:spacing w:val="8"/>
        </w:rPr>
        <w:t>曲靖市麒麟区保渡村在(</w:t>
      </w:r>
      <w:r>
        <w:rPr>
          <w:spacing w:val="60"/>
        </w:rPr>
        <w:t xml:space="preserve">  </w:t>
      </w:r>
      <w:r>
        <w:rPr>
          <w:spacing w:val="8"/>
        </w:rPr>
        <w:t>)发生了巨大的变化。</w:t>
      </w:r>
    </w:p>
    <w:p w14:paraId="77DC36B4">
      <w:pPr>
        <w:pStyle w:val="2"/>
        <w:spacing w:before="10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1"/>
          <w:w w:val="101"/>
        </w:rPr>
        <w:t xml:space="preserve"> </w:t>
      </w:r>
      <w:r>
        <w:rPr>
          <w:spacing w:val="5"/>
        </w:rPr>
        <w:t>清朝时期</w:t>
      </w:r>
    </w:p>
    <w:p w14:paraId="3EDDC94E">
      <w:pPr>
        <w:pStyle w:val="2"/>
        <w:spacing w:before="86" w:line="220" w:lineRule="auto"/>
      </w:pPr>
      <w:r>
        <w:rPr>
          <w:rFonts w:ascii="Times New Roman" w:hAnsi="Times New Roman" w:eastAsia="Times New Roman" w:cs="Times New Roman"/>
          <w:spacing w:val="-2"/>
        </w:rPr>
        <w:t>B.</w:t>
      </w:r>
      <w:r>
        <w:rPr>
          <w:rFonts w:ascii="Times New Roman" w:hAnsi="Times New Roman" w:eastAsia="Times New Roman" w:cs="Times New Roman"/>
          <w:spacing w:val="23"/>
          <w:w w:val="101"/>
        </w:rPr>
        <w:t xml:space="preserve">  </w:t>
      </w:r>
      <w:r>
        <w:rPr>
          <w:spacing w:val="-2"/>
        </w:rPr>
        <w:t>民国时期</w:t>
      </w:r>
    </w:p>
    <w:p w14:paraId="570DAD6B">
      <w:pPr>
        <w:pStyle w:val="2"/>
        <w:spacing w:before="11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中华人民共和国成立后</w:t>
      </w:r>
    </w:p>
    <w:p w14:paraId="180180BC">
      <w:pPr>
        <w:pStyle w:val="2"/>
        <w:spacing w:before="9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改革开放后</w:t>
      </w:r>
    </w:p>
    <w:p w14:paraId="6188E41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1C115B5">
      <w:pPr>
        <w:spacing w:line="421" w:lineRule="auto"/>
        <w:rPr>
          <w:rFonts w:ascii="Arial"/>
          <w:sz w:val="21"/>
        </w:rPr>
      </w:pPr>
    </w:p>
    <w:p w14:paraId="639A514A">
      <w:pPr>
        <w:pStyle w:val="2"/>
        <w:spacing w:before="78" w:line="219" w:lineRule="auto"/>
      </w:pPr>
      <w:r>
        <w:rPr>
          <w:rFonts w:ascii="Times New Roman" w:hAnsi="Times New Roman" w:eastAsia="Times New Roman" w:cs="Times New Roman"/>
          <w:spacing w:val="3"/>
        </w:rPr>
        <w:t xml:space="preserve">215. </w:t>
      </w:r>
      <w:r>
        <w:rPr>
          <w:spacing w:val="3"/>
        </w:rPr>
        <w:t>下列不是曲靖市麒麟区保渡村所创的“第一”的是(</w:t>
      </w:r>
      <w:r>
        <w:rPr>
          <w:spacing w:val="57"/>
        </w:rPr>
        <w:t xml:space="preserve">  </w:t>
      </w:r>
      <w:r>
        <w:rPr>
          <w:spacing w:val="3"/>
        </w:rPr>
        <w:t>)。</w:t>
      </w:r>
    </w:p>
    <w:p w14:paraId="1F610A8A">
      <w:pPr>
        <w:pStyle w:val="2"/>
        <w:spacing w:before="9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第一个建成农民一条街</w:t>
      </w:r>
    </w:p>
    <w:p w14:paraId="1EF1427E">
      <w:pPr>
        <w:pStyle w:val="2"/>
        <w:spacing w:before="126" w:line="219" w:lineRule="auto"/>
      </w:pPr>
      <w:r>
        <w:rPr>
          <w:rFonts w:ascii="Times New Roman" w:hAnsi="Times New Roman" w:eastAsia="Times New Roman" w:cs="Times New Roman"/>
          <w:spacing w:val="1"/>
        </w:rPr>
        <w:t xml:space="preserve">B.  </w:t>
      </w:r>
      <w:r>
        <w:rPr>
          <w:spacing w:val="1"/>
        </w:rPr>
        <w:t>第一个走乡镇企业集团的路子</w:t>
      </w:r>
    </w:p>
    <w:p w14:paraId="67D61D69">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w w:val="101"/>
        </w:rPr>
        <w:t xml:space="preserve">  </w:t>
      </w:r>
      <w:r>
        <w:rPr>
          <w:spacing w:val="-2"/>
        </w:rPr>
        <w:t>第一个实现全村通电</w:t>
      </w:r>
    </w:p>
    <w:p w14:paraId="7CE1A3D5">
      <w:pPr>
        <w:pStyle w:val="2"/>
        <w:spacing w:before="105" w:line="219" w:lineRule="auto"/>
      </w:pPr>
      <w:r>
        <w:rPr>
          <w:rFonts w:ascii="Times New Roman" w:hAnsi="Times New Roman" w:eastAsia="Times New Roman" w:cs="Times New Roman"/>
          <w:spacing w:val="1"/>
        </w:rPr>
        <w:t xml:space="preserve">D.  </w:t>
      </w:r>
      <w:r>
        <w:rPr>
          <w:spacing w:val="1"/>
        </w:rPr>
        <w:t>第一个在行政村设立派出所</w:t>
      </w:r>
    </w:p>
    <w:p w14:paraId="4698C90B">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ADD497C">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4D3527D">
      <w:pPr>
        <w:spacing w:line="387" w:lineRule="auto"/>
        <w:rPr>
          <w:rFonts w:ascii="Arial"/>
          <w:sz w:val="21"/>
        </w:rPr>
      </w:pPr>
    </w:p>
    <w:p w14:paraId="6CF4764C">
      <w:pPr>
        <w:pStyle w:val="2"/>
        <w:spacing w:before="78" w:line="219" w:lineRule="auto"/>
      </w:pPr>
      <w:r>
        <w:rPr>
          <w:rFonts w:ascii="Times New Roman" w:hAnsi="Times New Roman" w:eastAsia="Times New Roman" w:cs="Times New Roman"/>
          <w:spacing w:val="13"/>
        </w:rPr>
        <w:t>216.</w:t>
      </w:r>
      <w:r>
        <w:rPr>
          <w:spacing w:val="13"/>
        </w:rPr>
        <w:t>曲靖市麒麟区保渡村属于(</w:t>
      </w:r>
      <w:r>
        <w:rPr>
          <w:spacing w:val="9"/>
        </w:rPr>
        <w:t xml:space="preserve">   </w:t>
      </w:r>
      <w:r>
        <w:rPr>
          <w:spacing w:val="13"/>
        </w:rPr>
        <w:t>)街道。</w:t>
      </w:r>
    </w:p>
    <w:p w14:paraId="1660E235">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6"/>
        </w:rPr>
        <w:t xml:space="preserve">  </w:t>
      </w:r>
      <w:r>
        <w:rPr>
          <w:spacing w:val="-2"/>
        </w:rPr>
        <w:t>白石江街道</w:t>
      </w:r>
    </w:p>
    <w:p w14:paraId="3F9B88E0">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建宁街道</w:t>
      </w:r>
    </w:p>
    <w:p w14:paraId="11323EAC">
      <w:pPr>
        <w:pStyle w:val="2"/>
        <w:spacing w:before="8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0"/>
          <w:w w:val="101"/>
        </w:rPr>
        <w:t xml:space="preserve">  </w:t>
      </w:r>
      <w:r>
        <w:rPr>
          <w:spacing w:val="-4"/>
        </w:rPr>
        <w:t>西山街道</w:t>
      </w:r>
    </w:p>
    <w:p w14:paraId="27CD8BF2">
      <w:pPr>
        <w:pStyle w:val="2"/>
        <w:spacing w:before="125" w:line="219" w:lineRule="auto"/>
      </w:pPr>
      <w:r>
        <w:rPr>
          <w:rFonts w:ascii="Times New Roman" w:hAnsi="Times New Roman" w:eastAsia="Times New Roman" w:cs="Times New Roman"/>
          <w:spacing w:val="2"/>
        </w:rPr>
        <w:t xml:space="preserve">D.  </w:t>
      </w:r>
      <w:r>
        <w:rPr>
          <w:spacing w:val="2"/>
        </w:rPr>
        <w:t>三宝街道</w:t>
      </w:r>
    </w:p>
    <w:p w14:paraId="5C520D8B">
      <w:pPr>
        <w:pStyle w:val="2"/>
        <w:spacing w:before="86"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0A59E7CB">
      <w:pPr>
        <w:spacing w:line="413" w:lineRule="auto"/>
        <w:rPr>
          <w:rFonts w:ascii="Arial"/>
          <w:sz w:val="21"/>
        </w:rPr>
      </w:pPr>
    </w:p>
    <w:p w14:paraId="363F4C0C">
      <w:pPr>
        <w:pStyle w:val="2"/>
        <w:spacing w:before="78" w:line="220" w:lineRule="auto"/>
      </w:pPr>
      <w:r>
        <w:rPr>
          <w:rFonts w:ascii="Times New Roman" w:hAnsi="Times New Roman" w:eastAsia="Times New Roman" w:cs="Times New Roman"/>
          <w:spacing w:val="14"/>
        </w:rPr>
        <w:t>217.</w:t>
      </w:r>
      <w:r>
        <w:rPr>
          <w:rFonts w:ascii="Times New Roman" w:hAnsi="Times New Roman" w:eastAsia="Times New Roman" w:cs="Times New Roman"/>
          <w:spacing w:val="-10"/>
        </w:rPr>
        <w:t xml:space="preserve"> </w:t>
      </w:r>
      <w:r>
        <w:rPr>
          <w:spacing w:val="14"/>
        </w:rPr>
        <w:t>珠江是我国的(</w:t>
      </w:r>
      <w:r>
        <w:rPr>
          <w:spacing w:val="3"/>
        </w:rPr>
        <w:t xml:space="preserve">   </w:t>
      </w:r>
      <w:r>
        <w:rPr>
          <w:spacing w:val="14"/>
        </w:rPr>
        <w:t>)长河。</w:t>
      </w:r>
    </w:p>
    <w:p w14:paraId="2211A84B">
      <w:pPr>
        <w:pStyle w:val="2"/>
        <w:spacing w:before="12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第三</w:t>
      </w:r>
    </w:p>
    <w:p w14:paraId="48141D09">
      <w:pPr>
        <w:pStyle w:val="2"/>
        <w:spacing w:before="9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第四</w:t>
      </w:r>
    </w:p>
    <w:p w14:paraId="3EF1155A">
      <w:pPr>
        <w:pStyle w:val="2"/>
        <w:spacing w:before="11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第五</w:t>
      </w:r>
    </w:p>
    <w:p w14:paraId="2C9BF0BC">
      <w:pPr>
        <w:pStyle w:val="2"/>
        <w:spacing w:before="85" w:line="219" w:lineRule="auto"/>
      </w:pPr>
      <w:r>
        <w:rPr>
          <w:rFonts w:ascii="Times New Roman" w:hAnsi="Times New Roman" w:eastAsia="Times New Roman" w:cs="Times New Roman"/>
          <w:spacing w:val="-14"/>
        </w:rPr>
        <w:t>D</w:t>
      </w:r>
      <w:r>
        <w:rPr>
          <w:spacing w:val="-14"/>
        </w:rPr>
        <w:t>. 第六</w:t>
      </w:r>
    </w:p>
    <w:p w14:paraId="0CEE35D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2907750">
      <w:pPr>
        <w:spacing w:line="423" w:lineRule="auto"/>
        <w:rPr>
          <w:rFonts w:ascii="Arial"/>
          <w:sz w:val="21"/>
        </w:rPr>
      </w:pPr>
    </w:p>
    <w:p w14:paraId="0EBB4777">
      <w:pPr>
        <w:pStyle w:val="2"/>
        <w:spacing w:before="79" w:line="220" w:lineRule="auto"/>
      </w:pPr>
      <w:r>
        <w:rPr>
          <w:rFonts w:ascii="Times New Roman" w:hAnsi="Times New Roman" w:eastAsia="Times New Roman" w:cs="Times New Roman"/>
          <w:spacing w:val="4"/>
        </w:rPr>
        <w:t xml:space="preserve">218. </w:t>
      </w:r>
      <w:r>
        <w:rPr>
          <w:spacing w:val="4"/>
        </w:rPr>
        <w:t xml:space="preserve">下列关于西江与珠江的关系说法正确的是(   </w:t>
      </w:r>
      <w:r>
        <w:rPr>
          <w:spacing w:val="3"/>
        </w:rPr>
        <w:t>)。</w:t>
      </w:r>
    </w:p>
    <w:p w14:paraId="2374C5BD">
      <w:pPr>
        <w:pStyle w:val="2"/>
        <w:spacing w:before="94"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6"/>
        </w:rPr>
        <w:t xml:space="preserve"> </w:t>
      </w:r>
      <w:r>
        <w:rPr>
          <w:spacing w:val="1"/>
        </w:rPr>
        <w:t>西江是珠江的支流</w:t>
      </w:r>
    </w:p>
    <w:p w14:paraId="3911A00A">
      <w:pPr>
        <w:pStyle w:val="2"/>
        <w:spacing w:before="114" w:line="220"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珠江是西江的支流</w:t>
      </w:r>
    </w:p>
    <w:p w14:paraId="4B77C768">
      <w:pPr>
        <w:pStyle w:val="2"/>
        <w:spacing w:before="112" w:line="219" w:lineRule="auto"/>
      </w:pPr>
      <w:r>
        <w:rPr>
          <w:rFonts w:ascii="Times New Roman" w:hAnsi="Times New Roman" w:eastAsia="Times New Roman" w:cs="Times New Roman"/>
          <w:spacing w:val="-3"/>
        </w:rPr>
        <w:t>C</w:t>
      </w:r>
      <w:r>
        <w:rPr>
          <w:spacing w:val="-3"/>
        </w:rPr>
        <w:t>. 西江是珠江的主干</w:t>
      </w:r>
    </w:p>
    <w:p w14:paraId="43D37EAC">
      <w:pPr>
        <w:pStyle w:val="2"/>
        <w:spacing w:before="87"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两者无关联</w:t>
      </w:r>
    </w:p>
    <w:p w14:paraId="19B4C44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0896BB5">
      <w:pPr>
        <w:spacing w:line="295" w:lineRule="auto"/>
        <w:rPr>
          <w:rFonts w:ascii="Arial"/>
          <w:sz w:val="21"/>
        </w:rPr>
      </w:pPr>
    </w:p>
    <w:p w14:paraId="0E6722D8">
      <w:pPr>
        <w:spacing w:line="295" w:lineRule="auto"/>
        <w:rPr>
          <w:rFonts w:ascii="Arial"/>
          <w:sz w:val="21"/>
        </w:rPr>
      </w:pPr>
    </w:p>
    <w:p w14:paraId="3A891F8C">
      <w:pPr>
        <w:spacing w:line="295" w:lineRule="auto"/>
        <w:rPr>
          <w:rFonts w:ascii="Arial"/>
          <w:sz w:val="21"/>
        </w:rPr>
      </w:pPr>
    </w:p>
    <w:p w14:paraId="2AA54956">
      <w:pPr>
        <w:spacing w:line="295" w:lineRule="auto"/>
        <w:rPr>
          <w:rFonts w:ascii="Arial"/>
          <w:sz w:val="21"/>
        </w:rPr>
      </w:pPr>
    </w:p>
    <w:p w14:paraId="2E64DA14">
      <w:pPr>
        <w:pStyle w:val="2"/>
        <w:spacing w:before="79" w:line="212" w:lineRule="auto"/>
      </w:pPr>
      <w:r>
        <w:rPr>
          <w:rFonts w:ascii="Times New Roman" w:hAnsi="Times New Roman" w:eastAsia="Times New Roman" w:cs="Times New Roman"/>
          <w:spacing w:val="4"/>
        </w:rPr>
        <w:t xml:space="preserve">219.(         </w:t>
      </w:r>
      <w:r>
        <w:rPr>
          <w:spacing w:val="4"/>
        </w:rPr>
        <w:t>)经过实地考察，认定珠江源头在沾益</w:t>
      </w:r>
      <w:r>
        <w:rPr>
          <w:spacing w:val="3"/>
        </w:rPr>
        <w:t>炎方附近。</w:t>
      </w:r>
    </w:p>
    <w:p w14:paraId="23F7D3DB">
      <w:pPr>
        <w:pStyle w:val="2"/>
        <w:spacing w:before="142"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2"/>
        </w:rPr>
        <w:t xml:space="preserve"> </w:t>
      </w:r>
      <w:r>
        <w:rPr>
          <w:spacing w:val="1"/>
        </w:rPr>
        <w:t>徐霞客</w:t>
      </w:r>
    </w:p>
    <w:p w14:paraId="295C38FB">
      <w:pPr>
        <w:pStyle w:val="2"/>
        <w:spacing w:before="104"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22"/>
          <w:w w:val="101"/>
          <w:sz w:val="22"/>
          <w:szCs w:val="22"/>
        </w:rPr>
        <w:t xml:space="preserve">  </w:t>
      </w:r>
      <w:r>
        <w:rPr>
          <w:spacing w:val="-5"/>
          <w:sz w:val="22"/>
          <w:szCs w:val="22"/>
        </w:rPr>
        <w:t>郑</w:t>
      </w:r>
      <w:r>
        <w:rPr>
          <w:spacing w:val="-31"/>
          <w:sz w:val="22"/>
          <w:szCs w:val="22"/>
        </w:rPr>
        <w:t xml:space="preserve"> </w:t>
      </w:r>
      <w:r>
        <w:rPr>
          <w:spacing w:val="-5"/>
          <w:sz w:val="22"/>
          <w:szCs w:val="22"/>
        </w:rPr>
        <w:t>和</w:t>
      </w:r>
    </w:p>
    <w:p w14:paraId="513C52D3">
      <w:pPr>
        <w:pStyle w:val="2"/>
        <w:spacing w:before="111" w:line="220" w:lineRule="auto"/>
      </w:pPr>
      <w:r>
        <w:rPr>
          <w:rFonts w:ascii="Times New Roman" w:hAnsi="Times New Roman" w:eastAsia="Times New Roman" w:cs="Times New Roman"/>
          <w:spacing w:val="-4"/>
        </w:rPr>
        <w:t>C</w:t>
      </w:r>
      <w:r>
        <w:rPr>
          <w:spacing w:val="-4"/>
        </w:rPr>
        <w:t>. 郦道元</w:t>
      </w:r>
    </w:p>
    <w:p w14:paraId="0E2BCF4D">
      <w:pPr>
        <w:pStyle w:val="2"/>
        <w:spacing w:before="104" w:line="220" w:lineRule="auto"/>
      </w:pPr>
      <w:r>
        <w:rPr>
          <w:rFonts w:ascii="Times New Roman" w:hAnsi="Times New Roman" w:eastAsia="Times New Roman" w:cs="Times New Roman"/>
          <w:spacing w:val="-11"/>
        </w:rPr>
        <w:t>D.</w:t>
      </w:r>
      <w:r>
        <w:rPr>
          <w:rFonts w:ascii="Times New Roman" w:hAnsi="Times New Roman" w:eastAsia="Times New Roman" w:cs="Times New Roman"/>
          <w:spacing w:val="17"/>
          <w:w w:val="101"/>
        </w:rPr>
        <w:t xml:space="preserve">  </w:t>
      </w:r>
      <w:r>
        <w:rPr>
          <w:spacing w:val="-11"/>
        </w:rPr>
        <w:t>沈括</w:t>
      </w:r>
    </w:p>
    <w:p w14:paraId="30518D15">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783064">
      <w:pPr>
        <w:spacing w:line="421" w:lineRule="auto"/>
        <w:rPr>
          <w:rFonts w:ascii="Arial"/>
          <w:sz w:val="21"/>
        </w:rPr>
      </w:pPr>
    </w:p>
    <w:p w14:paraId="7EA5BF3D">
      <w:pPr>
        <w:pStyle w:val="2"/>
        <w:spacing w:before="79" w:line="219" w:lineRule="auto"/>
      </w:pPr>
      <w:r>
        <w:rPr>
          <w:rFonts w:ascii="Times New Roman" w:hAnsi="Times New Roman" w:eastAsia="Times New Roman" w:cs="Times New Roman"/>
          <w:spacing w:val="3"/>
        </w:rPr>
        <w:t xml:space="preserve">220. </w:t>
      </w:r>
      <w:r>
        <w:rPr>
          <w:spacing w:val="3"/>
        </w:rPr>
        <w:t>云南省曲靖市富源县在唐朝属兴古郡地，后为(</w:t>
      </w:r>
      <w:r>
        <w:rPr>
          <w:spacing w:val="65"/>
        </w:rPr>
        <w:t xml:space="preserve">  </w:t>
      </w:r>
      <w:r>
        <w:rPr>
          <w:spacing w:val="3"/>
        </w:rPr>
        <w:t>)。</w:t>
      </w:r>
    </w:p>
    <w:p w14:paraId="3B5B9387">
      <w:pPr>
        <w:pStyle w:val="2"/>
        <w:spacing w:before="9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南诏摩弥部</w:t>
      </w:r>
    </w:p>
    <w:p w14:paraId="6D29A358">
      <w:pPr>
        <w:pStyle w:val="2"/>
        <w:spacing w:before="105" w:line="219" w:lineRule="auto"/>
      </w:pPr>
      <w:r>
        <w:rPr>
          <w:rFonts w:ascii="Times New Roman" w:hAnsi="Times New Roman" w:eastAsia="Times New Roman" w:cs="Times New Roman"/>
          <w:spacing w:val="3"/>
        </w:rPr>
        <w:t xml:space="preserve">B.  </w:t>
      </w:r>
      <w:r>
        <w:rPr>
          <w:spacing w:val="3"/>
        </w:rPr>
        <w:t>北诏摩弥部</w:t>
      </w:r>
    </w:p>
    <w:p w14:paraId="4E880BC3">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西诏摩弥部</w:t>
      </w:r>
    </w:p>
    <w:p w14:paraId="5B4E4642">
      <w:pPr>
        <w:spacing w:line="219" w:lineRule="auto"/>
        <w:sectPr>
          <w:pgSz w:w="11910" w:h="16830"/>
          <w:pgMar w:top="1430" w:right="1786" w:bottom="400" w:left="1759" w:header="0" w:footer="0" w:gutter="0"/>
          <w:cols w:space="720" w:num="1"/>
        </w:sectPr>
      </w:pPr>
    </w:p>
    <w:p w14:paraId="729E34CB">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E86AA8">
      <w:pPr>
        <w:spacing w:line="429" w:lineRule="auto"/>
        <w:rPr>
          <w:rFonts w:ascii="Arial"/>
          <w:sz w:val="21"/>
        </w:rPr>
      </w:pPr>
    </w:p>
    <w:p w14:paraId="4C43AD98">
      <w:pPr>
        <w:pStyle w:val="2"/>
        <w:spacing w:before="78" w:line="216" w:lineRule="auto"/>
      </w:pPr>
      <w:r>
        <w:rPr>
          <w:rFonts w:ascii="Times New Roman" w:hAnsi="Times New Roman" w:eastAsia="Times New Roman" w:cs="Times New Roman"/>
          <w:spacing w:val="7"/>
        </w:rPr>
        <w:t>221.</w:t>
      </w:r>
      <w:r>
        <w:rPr>
          <w:rFonts w:ascii="Times New Roman" w:hAnsi="Times New Roman" w:eastAsia="Times New Roman" w:cs="Times New Roman"/>
          <w:spacing w:val="2"/>
        </w:rPr>
        <w:t xml:space="preserve"> </w:t>
      </w:r>
      <w:r>
        <w:rPr>
          <w:spacing w:val="7"/>
        </w:rPr>
        <w:t>云南省曲靖市富源县在大理国时期为(   ),属石城郡。</w:t>
      </w:r>
    </w:p>
    <w:p w14:paraId="1A9BE460">
      <w:pPr>
        <w:pStyle w:val="2"/>
        <w:spacing w:before="92"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8"/>
          <w:w w:val="101"/>
        </w:rPr>
        <w:t xml:space="preserve"> </w:t>
      </w:r>
      <w:r>
        <w:rPr>
          <w:spacing w:val="5"/>
        </w:rPr>
        <w:t>暗部</w:t>
      </w:r>
    </w:p>
    <w:p w14:paraId="2F439610">
      <w:pPr>
        <w:pStyle w:val="2"/>
        <w:spacing w:before="105" w:line="219" w:lineRule="auto"/>
      </w:pPr>
      <w:r>
        <w:rPr>
          <w:rFonts w:ascii="Times New Roman" w:hAnsi="Times New Roman" w:eastAsia="Times New Roman" w:cs="Times New Roman"/>
          <w:spacing w:val="-6"/>
        </w:rPr>
        <w:t>B</w:t>
      </w:r>
      <w:r>
        <w:rPr>
          <w:spacing w:val="-6"/>
        </w:rPr>
        <w:t>. 月部</w:t>
      </w:r>
    </w:p>
    <w:p w14:paraId="51C6BF21">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夜部</w:t>
      </w:r>
    </w:p>
    <w:p w14:paraId="2511F9B6">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97F96EB">
      <w:pPr>
        <w:spacing w:line="431" w:lineRule="auto"/>
        <w:rPr>
          <w:rFonts w:ascii="Arial"/>
          <w:sz w:val="21"/>
        </w:rPr>
      </w:pPr>
    </w:p>
    <w:p w14:paraId="6AF54CD9">
      <w:pPr>
        <w:pStyle w:val="2"/>
        <w:spacing w:before="78" w:line="219" w:lineRule="auto"/>
      </w:pPr>
      <w:r>
        <w:rPr>
          <w:rFonts w:ascii="Times New Roman" w:hAnsi="Times New Roman" w:eastAsia="Times New Roman" w:cs="Times New Roman"/>
          <w:spacing w:val="4"/>
        </w:rPr>
        <w:t>222.</w:t>
      </w:r>
      <w:r>
        <w:rPr>
          <w:rFonts w:ascii="Times New Roman" w:hAnsi="Times New Roman" w:eastAsia="Times New Roman" w:cs="Times New Roman"/>
          <w:spacing w:val="-8"/>
        </w:rPr>
        <w:t xml:space="preserve"> </w:t>
      </w:r>
      <w:r>
        <w:rPr>
          <w:spacing w:val="4"/>
        </w:rPr>
        <w:t>云南省曲靖市平彝县人民政府正式成立于(   )。</w:t>
      </w:r>
    </w:p>
    <w:p w14:paraId="3DD88A95">
      <w:pPr>
        <w:pStyle w:val="2"/>
        <w:spacing w:before="87" w:line="219" w:lineRule="auto"/>
      </w:pPr>
      <w:r>
        <w:rPr>
          <w:spacing w:val="-6"/>
        </w:rPr>
        <w:t>A.</w:t>
      </w:r>
      <w:r>
        <w:rPr>
          <w:spacing w:val="11"/>
        </w:rPr>
        <w:t xml:space="preserve"> </w:t>
      </w:r>
      <w:r>
        <w:rPr>
          <w:spacing w:val="-6"/>
        </w:rPr>
        <w:t>1950</w:t>
      </w:r>
      <w:r>
        <w:rPr>
          <w:spacing w:val="-53"/>
        </w:rPr>
        <w:t xml:space="preserve"> </w:t>
      </w:r>
      <w:r>
        <w:rPr>
          <w:spacing w:val="-6"/>
        </w:rPr>
        <w:t>年</w:t>
      </w:r>
      <w:r>
        <w:rPr>
          <w:spacing w:val="-26"/>
        </w:rPr>
        <w:t xml:space="preserve"> </w:t>
      </w:r>
      <w:r>
        <w:rPr>
          <w:spacing w:val="-6"/>
        </w:rPr>
        <w:t>3</w:t>
      </w:r>
      <w:r>
        <w:rPr>
          <w:spacing w:val="-26"/>
        </w:rPr>
        <w:t xml:space="preserve"> </w:t>
      </w:r>
      <w:r>
        <w:rPr>
          <w:spacing w:val="-6"/>
        </w:rPr>
        <w:t>月</w:t>
      </w:r>
    </w:p>
    <w:p w14:paraId="073F7B68">
      <w:pPr>
        <w:pStyle w:val="2"/>
        <w:spacing w:before="115" w:line="219" w:lineRule="auto"/>
      </w:pPr>
      <w:r>
        <w:rPr>
          <w:spacing w:val="-9"/>
        </w:rPr>
        <w:t>B.</w:t>
      </w:r>
      <w:r>
        <w:rPr>
          <w:spacing w:val="22"/>
        </w:rPr>
        <w:t xml:space="preserve"> </w:t>
      </w:r>
      <w:r>
        <w:rPr>
          <w:spacing w:val="-9"/>
        </w:rPr>
        <w:t>1949</w:t>
      </w:r>
      <w:r>
        <w:rPr>
          <w:spacing w:val="-53"/>
        </w:rPr>
        <w:t xml:space="preserve"> </w:t>
      </w:r>
      <w:r>
        <w:rPr>
          <w:spacing w:val="-9"/>
        </w:rPr>
        <w:t>年</w:t>
      </w:r>
      <w:r>
        <w:rPr>
          <w:spacing w:val="-37"/>
        </w:rPr>
        <w:t xml:space="preserve"> </w:t>
      </w:r>
      <w:r>
        <w:rPr>
          <w:spacing w:val="-9"/>
        </w:rPr>
        <w:t>1</w:t>
      </w:r>
      <w:r>
        <w:rPr>
          <w:spacing w:val="-51"/>
        </w:rPr>
        <w:t xml:space="preserve"> </w:t>
      </w:r>
      <w:r>
        <w:rPr>
          <w:spacing w:val="-9"/>
        </w:rPr>
        <w:t>2</w:t>
      </w:r>
      <w:r>
        <w:rPr>
          <w:spacing w:val="-49"/>
        </w:rPr>
        <w:t xml:space="preserve"> </w:t>
      </w:r>
      <w:r>
        <w:rPr>
          <w:spacing w:val="-9"/>
        </w:rPr>
        <w:t>月</w:t>
      </w:r>
    </w:p>
    <w:p w14:paraId="238B232D">
      <w:pPr>
        <w:pStyle w:val="2"/>
        <w:spacing w:before="96" w:line="219" w:lineRule="auto"/>
      </w:pPr>
      <w:r>
        <w:rPr>
          <w:spacing w:val="-7"/>
        </w:rPr>
        <w:t>C.</w:t>
      </w:r>
      <w:r>
        <w:rPr>
          <w:spacing w:val="24"/>
        </w:rPr>
        <w:t xml:space="preserve"> </w:t>
      </w:r>
      <w:r>
        <w:rPr>
          <w:spacing w:val="-7"/>
        </w:rPr>
        <w:t>1954</w:t>
      </w:r>
      <w:r>
        <w:rPr>
          <w:spacing w:val="-53"/>
        </w:rPr>
        <w:t xml:space="preserve"> </w:t>
      </w:r>
      <w:r>
        <w:rPr>
          <w:spacing w:val="-7"/>
        </w:rPr>
        <w:t>年</w:t>
      </w:r>
      <w:r>
        <w:rPr>
          <w:spacing w:val="-30"/>
        </w:rPr>
        <w:t xml:space="preserve"> </w:t>
      </w:r>
      <w:r>
        <w:rPr>
          <w:spacing w:val="-7"/>
        </w:rPr>
        <w:t>9</w:t>
      </w:r>
      <w:r>
        <w:rPr>
          <w:spacing w:val="-26"/>
        </w:rPr>
        <w:t xml:space="preserve"> </w:t>
      </w:r>
      <w:r>
        <w:rPr>
          <w:spacing w:val="-7"/>
        </w:rPr>
        <w:t>月</w:t>
      </w:r>
    </w:p>
    <w:p w14:paraId="4B7D7D3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3AC14C5">
      <w:pPr>
        <w:spacing w:line="422" w:lineRule="auto"/>
        <w:rPr>
          <w:rFonts w:ascii="Arial"/>
          <w:sz w:val="21"/>
        </w:rPr>
      </w:pPr>
    </w:p>
    <w:p w14:paraId="5D019D3B">
      <w:pPr>
        <w:pStyle w:val="2"/>
        <w:spacing w:before="78" w:line="304" w:lineRule="auto"/>
        <w:ind w:right="53"/>
      </w:pPr>
      <w:r>
        <w:rPr>
          <w:rFonts w:ascii="Times New Roman" w:hAnsi="Times New Roman" w:eastAsia="Times New Roman" w:cs="Times New Roman"/>
          <w:spacing w:val="7"/>
        </w:rPr>
        <w:t xml:space="preserve">223. </w:t>
      </w:r>
      <w:r>
        <w:rPr>
          <w:spacing w:val="7"/>
        </w:rPr>
        <w:t>由从东吹来的(</w:t>
      </w:r>
      <w:r>
        <w:rPr>
          <w:spacing w:val="5"/>
        </w:rPr>
        <w:t xml:space="preserve">   </w:t>
      </w:r>
      <w:r>
        <w:rPr>
          <w:spacing w:val="7"/>
        </w:rPr>
        <w:t>)和由西吹来印度洋暖空气在此交汇，从而形成“山界</w:t>
      </w:r>
      <w:r>
        <w:rPr>
          <w:spacing w:val="2"/>
        </w:rPr>
        <w:t xml:space="preserve"> </w:t>
      </w:r>
      <w:r>
        <w:rPr>
          <w:spacing w:val="-5"/>
        </w:rPr>
        <w:t>滇域，岭划黔疆，风雨划云贵”的现象，由此，富源也称为“滇南胜境”。</w:t>
      </w:r>
    </w:p>
    <w:p w14:paraId="2F0D6E70">
      <w:pPr>
        <w:pStyle w:val="2"/>
        <w:spacing w:before="1" w:line="220" w:lineRule="auto"/>
      </w:pPr>
      <w:r>
        <w:rPr>
          <w:rFonts w:ascii="Times New Roman" w:hAnsi="Times New Roman" w:eastAsia="Times New Roman" w:cs="Times New Roman"/>
          <w:spacing w:val="1"/>
        </w:rPr>
        <w:t>A.</w:t>
      </w:r>
      <w:r>
        <w:rPr>
          <w:spacing w:val="1"/>
        </w:rPr>
        <w:t>太平洋冷空气</w:t>
      </w:r>
    </w:p>
    <w:p w14:paraId="60CDAD55">
      <w:pPr>
        <w:pStyle w:val="2"/>
        <w:spacing w:before="8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36"/>
        </w:rPr>
        <w:t xml:space="preserve"> </w:t>
      </w:r>
      <w:r>
        <w:rPr>
          <w:spacing w:val="-2"/>
        </w:rPr>
        <w:t>大西洋冷空气</w:t>
      </w:r>
    </w:p>
    <w:p w14:paraId="24AF7959">
      <w:pPr>
        <w:pStyle w:val="2"/>
        <w:spacing w:before="124" w:line="220" w:lineRule="auto"/>
      </w:pPr>
      <w:r>
        <w:rPr>
          <w:rFonts w:ascii="Times New Roman" w:hAnsi="Times New Roman" w:eastAsia="Times New Roman" w:cs="Times New Roman"/>
          <w:spacing w:val="3"/>
        </w:rPr>
        <w:t>C.</w:t>
      </w:r>
      <w:r>
        <w:rPr>
          <w:spacing w:val="3"/>
        </w:rPr>
        <w:t>北冰洋冷空气</w:t>
      </w:r>
    </w:p>
    <w:p w14:paraId="10CC5879">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1A4BB0">
      <w:pPr>
        <w:spacing w:line="423" w:lineRule="auto"/>
        <w:rPr>
          <w:rFonts w:ascii="Arial"/>
          <w:sz w:val="21"/>
        </w:rPr>
      </w:pPr>
    </w:p>
    <w:p w14:paraId="30E2E2D8">
      <w:pPr>
        <w:pStyle w:val="2"/>
        <w:spacing w:before="78" w:line="294" w:lineRule="auto"/>
        <w:ind w:right="53"/>
      </w:pPr>
      <w:r>
        <w:rPr>
          <w:rFonts w:ascii="Times New Roman" w:hAnsi="Times New Roman" w:eastAsia="Times New Roman" w:cs="Times New Roman"/>
          <w:spacing w:val="7"/>
        </w:rPr>
        <w:t xml:space="preserve">224. </w:t>
      </w:r>
      <w:r>
        <w:rPr>
          <w:spacing w:val="7"/>
        </w:rPr>
        <w:t>由从东吹来的太平洋冷空气和由西吹来(</w:t>
      </w:r>
      <w:r>
        <w:rPr>
          <w:spacing w:val="68"/>
        </w:rPr>
        <w:t xml:space="preserve">  </w:t>
      </w:r>
      <w:r>
        <w:rPr>
          <w:spacing w:val="7"/>
        </w:rPr>
        <w:t>)在此交汇，从而形成“山界</w:t>
      </w:r>
      <w:r>
        <w:rPr>
          <w:spacing w:val="1"/>
        </w:rPr>
        <w:t xml:space="preserve"> </w:t>
      </w:r>
      <w:r>
        <w:rPr>
          <w:spacing w:val="-5"/>
        </w:rPr>
        <w:t>滇域，岭划黔疆，风雨划云贵”的现象，由此，富源也称为“滇南胜境”。</w:t>
      </w:r>
    </w:p>
    <w:p w14:paraId="3DBA5C82">
      <w:pPr>
        <w:pStyle w:val="2"/>
        <w:spacing w:before="26" w:line="220" w:lineRule="auto"/>
      </w:pPr>
      <w:r>
        <w:rPr>
          <w:rFonts w:ascii="Times New Roman" w:hAnsi="Times New Roman" w:eastAsia="Times New Roman" w:cs="Times New Roman"/>
        </w:rPr>
        <w:t>A.</w:t>
      </w:r>
      <w:r>
        <w:t>北大西洋暖空气</w:t>
      </w:r>
    </w:p>
    <w:p w14:paraId="5FCB8EA7">
      <w:pPr>
        <w:pStyle w:val="2"/>
        <w:spacing w:before="10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6"/>
        </w:rPr>
        <w:t xml:space="preserve"> </w:t>
      </w:r>
      <w:r>
        <w:rPr>
          <w:spacing w:val="-1"/>
        </w:rPr>
        <w:t>印度洋暖空气</w:t>
      </w:r>
    </w:p>
    <w:p w14:paraId="3DC0D0B9">
      <w:pPr>
        <w:pStyle w:val="2"/>
        <w:spacing w:before="105" w:line="219" w:lineRule="auto"/>
      </w:pPr>
      <w:r>
        <w:rPr>
          <w:rFonts w:ascii="Times New Roman" w:hAnsi="Times New Roman" w:eastAsia="Times New Roman" w:cs="Times New Roman"/>
          <w:spacing w:val="1"/>
        </w:rPr>
        <w:t>C.</w:t>
      </w:r>
      <w:r>
        <w:rPr>
          <w:spacing w:val="1"/>
        </w:rPr>
        <w:t>南印度洋暖空气</w:t>
      </w:r>
    </w:p>
    <w:p w14:paraId="038F9CE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3F66FE6">
      <w:pPr>
        <w:spacing w:line="405" w:lineRule="auto"/>
        <w:rPr>
          <w:rFonts w:ascii="Arial"/>
          <w:sz w:val="21"/>
        </w:rPr>
      </w:pPr>
    </w:p>
    <w:p w14:paraId="55420480">
      <w:pPr>
        <w:pStyle w:val="2"/>
        <w:spacing w:before="79" w:line="212" w:lineRule="auto"/>
      </w:pPr>
      <w:r>
        <w:rPr>
          <w:rFonts w:ascii="Times New Roman" w:hAnsi="Times New Roman" w:eastAsia="Times New Roman" w:cs="Times New Roman"/>
          <w:spacing w:val="3"/>
        </w:rPr>
        <w:t xml:space="preserve">225.(         </w:t>
      </w:r>
      <w:r>
        <w:rPr>
          <w:spacing w:val="3"/>
        </w:rPr>
        <w:t>)是富源县第二大河，发源于贵州盘县大鍋朗树村。</w:t>
      </w:r>
    </w:p>
    <w:p w14:paraId="3AA83EEF">
      <w:pPr>
        <w:pStyle w:val="2"/>
        <w:spacing w:before="141"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可渡河</w:t>
      </w:r>
    </w:p>
    <w:p w14:paraId="23D58897">
      <w:pPr>
        <w:pStyle w:val="2"/>
        <w:spacing w:before="8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36"/>
        </w:rPr>
        <w:t xml:space="preserve"> </w:t>
      </w:r>
      <w:r>
        <w:rPr>
          <w:spacing w:val="-2"/>
        </w:rPr>
        <w:t>黄泥河</w:t>
      </w:r>
    </w:p>
    <w:p w14:paraId="56168FD4">
      <w:pPr>
        <w:pStyle w:val="2"/>
        <w:spacing w:before="126" w:line="220" w:lineRule="auto"/>
      </w:pPr>
      <w:r>
        <w:rPr>
          <w:rFonts w:ascii="Times New Roman" w:hAnsi="Times New Roman" w:eastAsia="Times New Roman" w:cs="Times New Roman"/>
          <w:spacing w:val="4"/>
        </w:rPr>
        <w:t>C.</w:t>
      </w:r>
      <w:r>
        <w:rPr>
          <w:spacing w:val="4"/>
        </w:rPr>
        <w:t>块泽河</w:t>
      </w:r>
    </w:p>
    <w:p w14:paraId="31C75EE1">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BC05568">
      <w:pPr>
        <w:spacing w:line="432" w:lineRule="auto"/>
        <w:rPr>
          <w:rFonts w:ascii="Arial"/>
          <w:sz w:val="21"/>
        </w:rPr>
      </w:pPr>
    </w:p>
    <w:p w14:paraId="6ED6EC3B">
      <w:pPr>
        <w:pStyle w:val="2"/>
        <w:spacing w:before="78" w:line="219" w:lineRule="auto"/>
      </w:pPr>
      <w:r>
        <w:rPr>
          <w:rFonts w:ascii="Times New Roman" w:hAnsi="Times New Roman" w:eastAsia="Times New Roman" w:cs="Times New Roman"/>
          <w:spacing w:val="12"/>
        </w:rPr>
        <w:t>226.</w:t>
      </w:r>
      <w:r>
        <w:rPr>
          <w:rFonts w:ascii="Times New Roman" w:hAnsi="Times New Roman" w:eastAsia="Times New Roman" w:cs="Times New Roman"/>
          <w:spacing w:val="-8"/>
        </w:rPr>
        <w:t xml:space="preserve"> </w:t>
      </w:r>
      <w:r>
        <w:rPr>
          <w:spacing w:val="12"/>
        </w:rPr>
        <w:t>乌蒙山支脉(</w:t>
      </w:r>
      <w:r>
        <w:rPr>
          <w:spacing w:val="59"/>
        </w:rPr>
        <w:t xml:space="preserve">  </w:t>
      </w:r>
      <w:r>
        <w:rPr>
          <w:spacing w:val="12"/>
        </w:rPr>
        <w:t>)纵贯富源县全境。</w:t>
      </w:r>
    </w:p>
    <w:p w14:paraId="4FD4C411">
      <w:pPr>
        <w:spacing w:line="219" w:lineRule="auto"/>
        <w:sectPr>
          <w:pgSz w:w="11910" w:h="16830"/>
          <w:pgMar w:top="1430" w:right="1786" w:bottom="400" w:left="1759" w:header="0" w:footer="0" w:gutter="0"/>
          <w:cols w:space="720" w:num="1"/>
        </w:sectPr>
      </w:pPr>
    </w:p>
    <w:p w14:paraId="26DEF8E9">
      <w:pPr>
        <w:pStyle w:val="2"/>
        <w:spacing w:before="60" w:line="220" w:lineRule="auto"/>
      </w:pPr>
      <w:r>
        <w:rPr>
          <w:rFonts w:ascii="Times New Roman" w:hAnsi="Times New Roman" w:eastAsia="Times New Roman" w:cs="Times New Roman"/>
          <w:spacing w:val="-6"/>
        </w:rPr>
        <w:t xml:space="preserve">A. </w:t>
      </w:r>
      <w:r>
        <w:rPr>
          <w:spacing w:val="-6"/>
        </w:rPr>
        <w:t>自南向北</w:t>
      </w:r>
    </w:p>
    <w:p w14:paraId="7EBE9AB1">
      <w:pPr>
        <w:pStyle w:val="2"/>
        <w:spacing w:before="123" w:line="219" w:lineRule="auto"/>
      </w:pPr>
      <w:r>
        <w:rPr>
          <w:rFonts w:ascii="Times New Roman" w:hAnsi="Times New Roman" w:eastAsia="Times New Roman" w:cs="Times New Roman"/>
          <w:spacing w:val="6"/>
        </w:rPr>
        <w:t>B.</w:t>
      </w:r>
      <w:r>
        <w:rPr>
          <w:spacing w:val="6"/>
        </w:rPr>
        <w:t>自西向东</w:t>
      </w:r>
    </w:p>
    <w:p w14:paraId="7964BF77">
      <w:pPr>
        <w:pStyle w:val="2"/>
        <w:spacing w:before="85"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自北向南</w:t>
      </w:r>
    </w:p>
    <w:p w14:paraId="06D25C5C">
      <w:pPr>
        <w:pStyle w:val="2"/>
        <w:spacing w:before="114"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6CEB7FBD">
      <w:pPr>
        <w:spacing w:line="395" w:lineRule="auto"/>
        <w:rPr>
          <w:rFonts w:ascii="Arial"/>
          <w:sz w:val="21"/>
        </w:rPr>
      </w:pPr>
    </w:p>
    <w:p w14:paraId="25B23B8F">
      <w:pPr>
        <w:pStyle w:val="2"/>
        <w:spacing w:before="78" w:line="212" w:lineRule="auto"/>
      </w:pPr>
      <w:r>
        <w:rPr>
          <w:rFonts w:ascii="Times New Roman" w:hAnsi="Times New Roman" w:eastAsia="Times New Roman" w:cs="Times New Roman"/>
          <w:spacing w:val="5"/>
        </w:rPr>
        <w:t xml:space="preserve">227(        </w:t>
      </w:r>
      <w:r>
        <w:rPr>
          <w:spacing w:val="5"/>
        </w:rPr>
        <w:t>)支脉自北向南纵贯富源县全境。</w:t>
      </w:r>
    </w:p>
    <w:p w14:paraId="72B92836">
      <w:pPr>
        <w:pStyle w:val="2"/>
        <w:spacing w:before="12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4"/>
        </w:rPr>
        <w:t xml:space="preserve"> </w:t>
      </w:r>
      <w:r>
        <w:rPr>
          <w:spacing w:val="-2"/>
        </w:rPr>
        <w:t>乌蒙山</w:t>
      </w:r>
    </w:p>
    <w:p w14:paraId="6547FFD4">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36"/>
        </w:rPr>
        <w:t xml:space="preserve"> </w:t>
      </w:r>
      <w:r>
        <w:rPr>
          <w:spacing w:val="3"/>
        </w:rPr>
        <w:t>横断山</w:t>
      </w:r>
    </w:p>
    <w:p w14:paraId="3B953425">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31"/>
        </w:rPr>
        <w:t xml:space="preserve"> </w:t>
      </w:r>
      <w:r>
        <w:rPr>
          <w:spacing w:val="2"/>
        </w:rPr>
        <w:t>祁连山</w:t>
      </w:r>
    </w:p>
    <w:p w14:paraId="5CE980B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4CCF01">
      <w:pPr>
        <w:spacing w:line="432" w:lineRule="auto"/>
        <w:rPr>
          <w:rFonts w:ascii="Arial"/>
          <w:sz w:val="21"/>
        </w:rPr>
      </w:pPr>
    </w:p>
    <w:p w14:paraId="1C6D597F">
      <w:pPr>
        <w:pStyle w:val="2"/>
        <w:spacing w:before="79" w:line="219" w:lineRule="auto"/>
      </w:pPr>
      <w:r>
        <w:rPr>
          <w:rFonts w:ascii="Times New Roman" w:hAnsi="Times New Roman" w:eastAsia="Times New Roman" w:cs="Times New Roman"/>
          <w:spacing w:val="6"/>
        </w:rPr>
        <w:t>228.</w:t>
      </w:r>
      <w:r>
        <w:rPr>
          <w:spacing w:val="6"/>
        </w:rPr>
        <w:t>富源县最高点是西北端的土营盘上，海拔(</w:t>
      </w:r>
      <w:r>
        <w:rPr>
          <w:spacing w:val="61"/>
        </w:rPr>
        <w:t xml:space="preserve">  </w:t>
      </w:r>
      <w:r>
        <w:rPr>
          <w:spacing w:val="6"/>
        </w:rPr>
        <w:t>)</w:t>
      </w:r>
      <w:r>
        <w:rPr>
          <w:spacing w:val="-42"/>
        </w:rPr>
        <w:t xml:space="preserve"> </w:t>
      </w:r>
      <w:r>
        <w:rPr>
          <w:spacing w:val="6"/>
        </w:rPr>
        <w:t>米</w:t>
      </w:r>
      <w:r>
        <w:rPr>
          <w:spacing w:val="-53"/>
        </w:rPr>
        <w:t xml:space="preserve"> </w:t>
      </w:r>
      <w:r>
        <w:rPr>
          <w:spacing w:val="6"/>
        </w:rPr>
        <w:t>。</w:t>
      </w:r>
    </w:p>
    <w:p w14:paraId="0D929D8E">
      <w:pPr>
        <w:spacing w:before="151" w:line="373" w:lineRule="auto"/>
        <w:ind w:right="7546"/>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A.2748.9</w:t>
      </w:r>
      <w:r>
        <w:rPr>
          <w:rFonts w:ascii="Times New Roman" w:hAnsi="Times New Roman" w:eastAsia="Times New Roman" w:cs="Times New Roman"/>
          <w:spacing w:val="5"/>
          <w:sz w:val="22"/>
          <w:szCs w:val="22"/>
        </w:rPr>
        <w:t xml:space="preserve"> </w:t>
      </w:r>
      <w:r>
        <w:rPr>
          <w:rFonts w:ascii="Times New Roman" w:hAnsi="Times New Roman" w:eastAsia="Times New Roman" w:cs="Times New Roman"/>
          <w:spacing w:val="-1"/>
          <w:sz w:val="22"/>
          <w:szCs w:val="22"/>
        </w:rPr>
        <w:t>B.1110</w:t>
      </w:r>
    </w:p>
    <w:p w14:paraId="23EA60EE">
      <w:pPr>
        <w:spacing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C.1955</w:t>
      </w:r>
    </w:p>
    <w:p w14:paraId="7CA901C7">
      <w:pPr>
        <w:pStyle w:val="2"/>
        <w:spacing w:before="12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AE75C5">
      <w:pPr>
        <w:spacing w:line="411" w:lineRule="auto"/>
        <w:rPr>
          <w:rFonts w:ascii="Arial"/>
          <w:sz w:val="21"/>
        </w:rPr>
      </w:pPr>
    </w:p>
    <w:p w14:paraId="3B0E88E8">
      <w:pPr>
        <w:pStyle w:val="2"/>
        <w:spacing w:before="78" w:line="219" w:lineRule="auto"/>
      </w:pPr>
      <w:r>
        <w:rPr>
          <w:rFonts w:ascii="Times New Roman" w:hAnsi="Times New Roman" w:eastAsia="Times New Roman" w:cs="Times New Roman"/>
          <w:spacing w:val="4"/>
        </w:rPr>
        <w:t xml:space="preserve">229. </w:t>
      </w:r>
      <w:r>
        <w:rPr>
          <w:spacing w:val="4"/>
        </w:rPr>
        <w:t>富源县最低点是古敢乡特土村，海拔(</w:t>
      </w:r>
      <w:r>
        <w:rPr>
          <w:spacing w:val="54"/>
        </w:rPr>
        <w:t xml:space="preserve">  </w:t>
      </w:r>
      <w:r>
        <w:rPr>
          <w:spacing w:val="4"/>
        </w:rPr>
        <w:t>)</w:t>
      </w:r>
      <w:r>
        <w:rPr>
          <w:spacing w:val="-32"/>
        </w:rPr>
        <w:t xml:space="preserve"> </w:t>
      </w:r>
      <w:r>
        <w:rPr>
          <w:spacing w:val="4"/>
        </w:rPr>
        <w:t>米</w:t>
      </w:r>
      <w:r>
        <w:rPr>
          <w:spacing w:val="-43"/>
        </w:rPr>
        <w:t xml:space="preserve"> </w:t>
      </w:r>
      <w:r>
        <w:rPr>
          <w:spacing w:val="4"/>
        </w:rPr>
        <w:t>。</w:t>
      </w:r>
    </w:p>
    <w:p w14:paraId="51121C72">
      <w:pPr>
        <w:spacing w:before="176" w:line="365" w:lineRule="auto"/>
        <w:ind w:right="7701"/>
        <w:rPr>
          <w:rFonts w:ascii="Times New Roman" w:hAnsi="Times New Roman" w:eastAsia="Times New Roman" w:cs="Times New Roman"/>
          <w:sz w:val="23"/>
          <w:szCs w:val="23"/>
        </w:rPr>
      </w:pPr>
      <w:r>
        <w:rPr>
          <w:rFonts w:ascii="Times New Roman" w:hAnsi="Times New Roman" w:eastAsia="Times New Roman" w:cs="Times New Roman"/>
          <w:spacing w:val="-1"/>
          <w:sz w:val="20"/>
          <w:szCs w:val="20"/>
        </w:rPr>
        <w:t>A.1727</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pacing w:val="-1"/>
          <w:sz w:val="20"/>
          <w:szCs w:val="20"/>
        </w:rPr>
        <w:t>B.1955</w:t>
      </w:r>
      <w:r>
        <w:rPr>
          <w:rFonts w:ascii="Times New Roman" w:hAnsi="Times New Roman" w:eastAsia="Times New Roman" w:cs="Times New Roman"/>
          <w:sz w:val="20"/>
          <w:szCs w:val="20"/>
        </w:rPr>
        <w:t xml:space="preserve">   </w:t>
      </w:r>
      <w:r>
        <w:rPr>
          <w:rFonts w:ascii="Times New Roman" w:hAnsi="Times New Roman" w:eastAsia="Times New Roman" w:cs="Times New Roman"/>
          <w:spacing w:val="-2"/>
          <w:sz w:val="23"/>
          <w:szCs w:val="23"/>
        </w:rPr>
        <w:t>C.1110</w:t>
      </w:r>
    </w:p>
    <w:p w14:paraId="199A8BF5">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CD42B8E">
      <w:pPr>
        <w:spacing w:line="432" w:lineRule="auto"/>
        <w:rPr>
          <w:rFonts w:ascii="Arial"/>
          <w:sz w:val="21"/>
        </w:rPr>
      </w:pPr>
    </w:p>
    <w:p w14:paraId="3927E22A">
      <w:pPr>
        <w:pStyle w:val="2"/>
        <w:spacing w:before="79" w:line="219" w:lineRule="auto"/>
      </w:pPr>
      <w:r>
        <w:rPr>
          <w:spacing w:val="4"/>
        </w:rPr>
        <w:t>230. “珠江源碑记”是在(   )立下的。</w:t>
      </w:r>
    </w:p>
    <w:p w14:paraId="26899D63">
      <w:pPr>
        <w:pStyle w:val="2"/>
        <w:spacing w:before="85" w:line="269" w:lineRule="auto"/>
        <w:ind w:right="7243"/>
        <w:rPr>
          <w:sz w:val="22"/>
          <w:szCs w:val="22"/>
        </w:rPr>
      </w:pPr>
      <w:r>
        <w:rPr>
          <w:rFonts w:ascii="Times New Roman" w:hAnsi="Times New Roman" w:eastAsia="Times New Roman" w:cs="Times New Roman"/>
          <w:spacing w:val="-10"/>
        </w:rPr>
        <w:t>A.</w:t>
      </w:r>
      <w:r>
        <w:rPr>
          <w:rFonts w:ascii="Times New Roman" w:hAnsi="Times New Roman" w:eastAsia="Times New Roman" w:cs="Times New Roman"/>
          <w:spacing w:val="24"/>
        </w:rPr>
        <w:t xml:space="preserve">  </w:t>
      </w:r>
      <w:r>
        <w:rPr>
          <w:spacing w:val="-10"/>
        </w:rPr>
        <w:t>1948</w:t>
      </w:r>
      <w:r>
        <w:rPr>
          <w:spacing w:val="-53"/>
        </w:rPr>
        <w:t xml:space="preserve"> </w:t>
      </w:r>
      <w:r>
        <w:rPr>
          <w:spacing w:val="-10"/>
        </w:rPr>
        <w:t>年</w:t>
      </w:r>
      <w:r>
        <w:t xml:space="preserve"> </w:t>
      </w:r>
      <w:r>
        <w:rPr>
          <w:rFonts w:ascii="Times New Roman" w:hAnsi="Times New Roman" w:eastAsia="Times New Roman" w:cs="Times New Roman"/>
          <w:spacing w:val="-1"/>
          <w:sz w:val="22"/>
          <w:szCs w:val="22"/>
        </w:rPr>
        <w:t>B.1952</w:t>
      </w:r>
      <w:r>
        <w:rPr>
          <w:rFonts w:ascii="Times New Roman" w:hAnsi="Times New Roman" w:eastAsia="Times New Roman" w:cs="Times New Roman"/>
          <w:spacing w:val="8"/>
          <w:sz w:val="22"/>
          <w:szCs w:val="22"/>
        </w:rPr>
        <w:t xml:space="preserve">    </w:t>
      </w:r>
      <w:r>
        <w:rPr>
          <w:spacing w:val="-1"/>
          <w:sz w:val="22"/>
          <w:szCs w:val="22"/>
        </w:rPr>
        <w:t>年</w:t>
      </w:r>
    </w:p>
    <w:p w14:paraId="038CDCB8">
      <w:pPr>
        <w:pStyle w:val="2"/>
        <w:spacing w:before="110"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1958</w:t>
      </w:r>
      <w:r>
        <w:rPr>
          <w:spacing w:val="-53"/>
        </w:rPr>
        <w:t xml:space="preserve"> </w:t>
      </w:r>
      <w:r>
        <w:rPr>
          <w:spacing w:val="-6"/>
        </w:rPr>
        <w:t>年</w:t>
      </w:r>
    </w:p>
    <w:p w14:paraId="4586F813">
      <w:pPr>
        <w:pStyle w:val="2"/>
        <w:spacing w:before="124" w:line="219"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7"/>
          <w:w w:val="101"/>
          <w:sz w:val="22"/>
          <w:szCs w:val="22"/>
        </w:rPr>
        <w:t xml:space="preserve">  </w:t>
      </w:r>
      <w:r>
        <w:rPr>
          <w:spacing w:val="-5"/>
          <w:sz w:val="22"/>
          <w:szCs w:val="22"/>
        </w:rPr>
        <w:t>1979</w:t>
      </w:r>
      <w:r>
        <w:rPr>
          <w:spacing w:val="15"/>
          <w:sz w:val="22"/>
          <w:szCs w:val="22"/>
        </w:rPr>
        <w:t xml:space="preserve"> </w:t>
      </w:r>
      <w:r>
        <w:rPr>
          <w:spacing w:val="-5"/>
          <w:sz w:val="22"/>
          <w:szCs w:val="22"/>
        </w:rPr>
        <w:t>年</w:t>
      </w:r>
    </w:p>
    <w:p w14:paraId="653E3E74">
      <w:pPr>
        <w:pStyle w:val="2"/>
        <w:spacing w:before="12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DD48A4A">
      <w:pPr>
        <w:spacing w:line="412" w:lineRule="auto"/>
        <w:rPr>
          <w:rFonts w:ascii="Arial"/>
          <w:sz w:val="21"/>
        </w:rPr>
      </w:pPr>
    </w:p>
    <w:p w14:paraId="4C19F632">
      <w:pPr>
        <w:pStyle w:val="2"/>
        <w:spacing w:before="78" w:line="219" w:lineRule="auto"/>
      </w:pPr>
      <w:r>
        <w:rPr>
          <w:rFonts w:ascii="Times New Roman" w:hAnsi="Times New Roman" w:eastAsia="Times New Roman" w:cs="Times New Roman"/>
          <w:spacing w:val="14"/>
        </w:rPr>
        <w:t>231.</w:t>
      </w:r>
      <w:r>
        <w:rPr>
          <w:spacing w:val="14"/>
        </w:rPr>
        <w:t>珠江源的“水洞”有(</w:t>
      </w:r>
      <w:r>
        <w:rPr>
          <w:spacing w:val="4"/>
        </w:rPr>
        <w:t xml:space="preserve">   </w:t>
      </w:r>
      <w:r>
        <w:rPr>
          <w:spacing w:val="14"/>
        </w:rPr>
        <w:t>)出水口。</w:t>
      </w:r>
    </w:p>
    <w:p w14:paraId="4D44D016">
      <w:pPr>
        <w:pStyle w:val="2"/>
        <w:spacing w:before="96" w:line="219" w:lineRule="auto"/>
      </w:pPr>
      <w:r>
        <w:rPr>
          <w:rFonts w:ascii="Times New Roman" w:hAnsi="Times New Roman" w:eastAsia="Times New Roman" w:cs="Times New Roman"/>
          <w:spacing w:val="-11"/>
        </w:rPr>
        <w:t xml:space="preserve">A.   </w:t>
      </w:r>
      <w:r>
        <w:rPr>
          <w:spacing w:val="-11"/>
        </w:rPr>
        <w:t>1</w:t>
      </w:r>
      <w:r>
        <w:rPr>
          <w:spacing w:val="-58"/>
        </w:rPr>
        <w:t xml:space="preserve"> </w:t>
      </w:r>
      <w:r>
        <w:rPr>
          <w:spacing w:val="-11"/>
        </w:rPr>
        <w:t>个</w:t>
      </w:r>
    </w:p>
    <w:p w14:paraId="630CFD0F">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2</w:t>
      </w:r>
      <w:r>
        <w:rPr>
          <w:spacing w:val="-47"/>
        </w:rPr>
        <w:t xml:space="preserve"> </w:t>
      </w:r>
      <w:r>
        <w:rPr>
          <w:spacing w:val="-5"/>
        </w:rPr>
        <w:t>个</w:t>
      </w:r>
    </w:p>
    <w:p w14:paraId="37BBD705">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4"/>
        </w:rPr>
        <w:t xml:space="preserve">  </w:t>
      </w:r>
      <w:r>
        <w:rPr>
          <w:spacing w:val="-6"/>
        </w:rPr>
        <w:t>3</w:t>
      </w:r>
      <w:r>
        <w:rPr>
          <w:spacing w:val="-65"/>
        </w:rPr>
        <w:t xml:space="preserve"> </w:t>
      </w:r>
      <w:r>
        <w:rPr>
          <w:spacing w:val="-6"/>
        </w:rPr>
        <w:t>个</w:t>
      </w:r>
    </w:p>
    <w:p w14:paraId="3053A40B">
      <w:pPr>
        <w:pStyle w:val="2"/>
        <w:spacing w:before="115" w:line="219"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7"/>
          <w:sz w:val="23"/>
          <w:szCs w:val="23"/>
        </w:rPr>
        <w:t xml:space="preserve">  </w:t>
      </w:r>
      <w:r>
        <w:rPr>
          <w:spacing w:val="-3"/>
          <w:sz w:val="23"/>
          <w:szCs w:val="23"/>
        </w:rPr>
        <w:t>4</w:t>
      </w:r>
      <w:r>
        <w:rPr>
          <w:spacing w:val="-42"/>
          <w:sz w:val="23"/>
          <w:szCs w:val="23"/>
        </w:rPr>
        <w:t xml:space="preserve"> </w:t>
      </w:r>
      <w:r>
        <w:rPr>
          <w:spacing w:val="-3"/>
          <w:sz w:val="23"/>
          <w:szCs w:val="23"/>
        </w:rPr>
        <w:t>个</w:t>
      </w:r>
    </w:p>
    <w:p w14:paraId="63AD43B8">
      <w:pPr>
        <w:spacing w:line="219" w:lineRule="auto"/>
        <w:rPr>
          <w:sz w:val="23"/>
          <w:szCs w:val="23"/>
        </w:rPr>
        <w:sectPr>
          <w:pgSz w:w="11910" w:h="16830"/>
          <w:pgMar w:top="1430" w:right="1786" w:bottom="400" w:left="1759" w:header="0" w:footer="0" w:gutter="0"/>
          <w:cols w:space="720" w:num="1"/>
        </w:sectPr>
      </w:pPr>
    </w:p>
    <w:p w14:paraId="1BAACBF9">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D146C6D">
      <w:pPr>
        <w:spacing w:line="413" w:lineRule="auto"/>
        <w:rPr>
          <w:rFonts w:ascii="Arial"/>
          <w:sz w:val="21"/>
        </w:rPr>
      </w:pPr>
    </w:p>
    <w:p w14:paraId="399461BB">
      <w:pPr>
        <w:pStyle w:val="2"/>
        <w:spacing w:before="78" w:line="220" w:lineRule="auto"/>
      </w:pPr>
      <w:r>
        <w:rPr>
          <w:rFonts w:ascii="Times New Roman" w:hAnsi="Times New Roman" w:eastAsia="Times New Roman" w:cs="Times New Roman"/>
          <w:spacing w:val="6"/>
        </w:rPr>
        <w:t>232.</w:t>
      </w:r>
      <w:r>
        <w:rPr>
          <w:rFonts w:ascii="Times New Roman" w:hAnsi="Times New Roman" w:eastAsia="Times New Roman" w:cs="Times New Roman"/>
          <w:spacing w:val="-5"/>
        </w:rPr>
        <w:t xml:space="preserve"> </w:t>
      </w:r>
      <w:r>
        <w:rPr>
          <w:spacing w:val="6"/>
        </w:rPr>
        <w:t>珠江流域的面积是(   )。</w:t>
      </w:r>
    </w:p>
    <w:p w14:paraId="0B392555">
      <w:pPr>
        <w:pStyle w:val="2"/>
        <w:spacing w:before="104" w:line="220" w:lineRule="auto"/>
      </w:pPr>
      <w:r>
        <w:rPr>
          <w:rFonts w:ascii="Times New Roman" w:hAnsi="Times New Roman" w:eastAsia="Times New Roman" w:cs="Times New Roman"/>
          <w:spacing w:val="1"/>
        </w:rPr>
        <w:t xml:space="preserve">A.15   </w:t>
      </w:r>
      <w:r>
        <w:rPr>
          <w:spacing w:val="1"/>
        </w:rPr>
        <w:t>万平方公里</w:t>
      </w:r>
    </w:p>
    <w:p w14:paraId="1E58DA2F">
      <w:pPr>
        <w:pStyle w:val="2"/>
        <w:spacing w:before="103" w:line="220" w:lineRule="auto"/>
      </w:pPr>
      <w:r>
        <w:rPr>
          <w:rFonts w:ascii="Times New Roman" w:hAnsi="Times New Roman" w:eastAsia="Times New Roman" w:cs="Times New Roman"/>
        </w:rPr>
        <w:t>B.25</w:t>
      </w:r>
      <w:r>
        <w:rPr>
          <w:rFonts w:ascii="Times New Roman" w:hAnsi="Times New Roman" w:eastAsia="Times New Roman" w:cs="Times New Roman"/>
          <w:spacing w:val="10"/>
        </w:rPr>
        <w:t xml:space="preserve">   </w:t>
      </w:r>
      <w:r>
        <w:t>万平方公里</w:t>
      </w:r>
    </w:p>
    <w:p w14:paraId="536DEF6A">
      <w:pPr>
        <w:pStyle w:val="2"/>
        <w:spacing w:before="123" w:line="220" w:lineRule="auto"/>
      </w:pPr>
      <w:r>
        <w:rPr>
          <w:rFonts w:ascii="Times New Roman" w:hAnsi="Times New Roman" w:eastAsia="Times New Roman" w:cs="Times New Roman"/>
          <w:spacing w:val="1"/>
        </w:rPr>
        <w:t>C.35</w:t>
      </w:r>
      <w:r>
        <w:rPr>
          <w:rFonts w:ascii="Times New Roman" w:hAnsi="Times New Roman" w:eastAsia="Times New Roman" w:cs="Times New Roman"/>
          <w:spacing w:val="7"/>
        </w:rPr>
        <w:t xml:space="preserve">   </w:t>
      </w:r>
      <w:r>
        <w:rPr>
          <w:spacing w:val="1"/>
        </w:rPr>
        <w:t>万平方公里</w:t>
      </w:r>
    </w:p>
    <w:p w14:paraId="0EB67F0E">
      <w:pPr>
        <w:pStyle w:val="2"/>
        <w:spacing w:before="85" w:line="302" w:lineRule="auto"/>
        <w:ind w:right="6252"/>
        <w:rPr>
          <w:rFonts w:ascii="Times New Roman" w:hAnsi="Times New Roman" w:eastAsia="Times New Roman" w:cs="Times New Roman"/>
        </w:rPr>
      </w:pPr>
      <w:r>
        <w:rPr>
          <w:rFonts w:ascii="Times New Roman" w:hAnsi="Times New Roman" w:eastAsia="Times New Roman" w:cs="Times New Roman"/>
          <w:spacing w:val="1"/>
        </w:rPr>
        <w:t>D.45</w:t>
      </w:r>
      <w:r>
        <w:rPr>
          <w:rFonts w:ascii="Times New Roman" w:hAnsi="Times New Roman" w:eastAsia="Times New Roman" w:cs="Times New Roman"/>
          <w:spacing w:val="2"/>
        </w:rPr>
        <w:t xml:space="preserve">   </w:t>
      </w:r>
      <w:r>
        <w:rPr>
          <w:spacing w:val="1"/>
        </w:rPr>
        <w:t xml:space="preserve">万百平方公里 </w:t>
      </w:r>
      <w:r>
        <w:rPr>
          <w:spacing w:val="-10"/>
        </w:rPr>
        <w:t>答案：</w:t>
      </w:r>
      <w:r>
        <w:rPr>
          <w:rFonts w:ascii="Times New Roman" w:hAnsi="Times New Roman" w:eastAsia="Times New Roman" w:cs="Times New Roman"/>
          <w:spacing w:val="-10"/>
        </w:rPr>
        <w:t>D</w:t>
      </w:r>
    </w:p>
    <w:p w14:paraId="54A6F963">
      <w:pPr>
        <w:spacing w:line="323" w:lineRule="auto"/>
        <w:rPr>
          <w:rFonts w:ascii="Arial"/>
          <w:sz w:val="21"/>
        </w:rPr>
      </w:pPr>
    </w:p>
    <w:p w14:paraId="7A3CC5F6">
      <w:pPr>
        <w:pStyle w:val="2"/>
        <w:spacing w:before="78" w:line="219" w:lineRule="auto"/>
      </w:pPr>
      <w:r>
        <w:rPr>
          <w:rFonts w:ascii="Times New Roman" w:hAnsi="Times New Roman" w:eastAsia="Times New Roman" w:cs="Times New Roman"/>
          <w:spacing w:val="6"/>
        </w:rPr>
        <w:t>233.</w:t>
      </w:r>
      <w:r>
        <w:rPr>
          <w:rFonts w:ascii="Times New Roman" w:hAnsi="Times New Roman" w:eastAsia="Times New Roman" w:cs="Times New Roman"/>
          <w:spacing w:val="-5"/>
        </w:rPr>
        <w:t xml:space="preserve"> </w:t>
      </w:r>
      <w:r>
        <w:rPr>
          <w:spacing w:val="6"/>
        </w:rPr>
        <w:t>珠江的年均水量是(   )。</w:t>
      </w:r>
    </w:p>
    <w:p w14:paraId="7683BBDD">
      <w:pPr>
        <w:pStyle w:val="2"/>
        <w:spacing w:before="97" w:line="299" w:lineRule="auto"/>
        <w:ind w:right="6493"/>
        <w:jc w:val="both"/>
        <w:rPr>
          <w:rFonts w:ascii="Times New Roman" w:hAnsi="Times New Roman" w:eastAsia="Times New Roman" w:cs="Times New Roman"/>
        </w:rPr>
      </w:pPr>
      <w:r>
        <w:rPr>
          <w:rFonts w:ascii="Times New Roman" w:hAnsi="Times New Roman" w:eastAsia="Times New Roman" w:cs="Times New Roman"/>
          <w:spacing w:val="1"/>
        </w:rPr>
        <w:t>A.1400</w:t>
      </w:r>
      <w:r>
        <w:rPr>
          <w:rFonts w:ascii="Times New Roman" w:hAnsi="Times New Roman" w:eastAsia="Times New Roman" w:cs="Times New Roman"/>
          <w:spacing w:val="33"/>
        </w:rPr>
        <w:t xml:space="preserve">  </w:t>
      </w:r>
      <w:r>
        <w:rPr>
          <w:spacing w:val="1"/>
        </w:rPr>
        <w:t>亿立方米</w:t>
      </w:r>
      <w:r>
        <w:t xml:space="preserve"> </w:t>
      </w:r>
      <w:r>
        <w:rPr>
          <w:rFonts w:ascii="Times New Roman" w:hAnsi="Times New Roman" w:eastAsia="Times New Roman" w:cs="Times New Roman"/>
          <w:spacing w:val="2"/>
        </w:rPr>
        <w:t xml:space="preserve">B.2400   </w:t>
      </w:r>
      <w:r>
        <w:rPr>
          <w:spacing w:val="2"/>
        </w:rPr>
        <w:t>亿立方米</w:t>
      </w:r>
      <w:r>
        <w:rPr>
          <w:spacing w:val="3"/>
        </w:rPr>
        <w:t xml:space="preserve"> </w:t>
      </w:r>
      <w:r>
        <w:rPr>
          <w:rFonts w:ascii="Times New Roman" w:hAnsi="Times New Roman" w:eastAsia="Times New Roman" w:cs="Times New Roman"/>
          <w:spacing w:val="1"/>
        </w:rPr>
        <w:t>C.3400</w:t>
      </w:r>
      <w:r>
        <w:rPr>
          <w:rFonts w:ascii="Times New Roman" w:hAnsi="Times New Roman" w:eastAsia="Times New Roman" w:cs="Times New Roman"/>
          <w:spacing w:val="6"/>
        </w:rPr>
        <w:t xml:space="preserve">   </w:t>
      </w:r>
      <w:r>
        <w:rPr>
          <w:spacing w:val="1"/>
        </w:rPr>
        <w:t xml:space="preserve">亿立方米 </w:t>
      </w:r>
      <w:r>
        <w:rPr>
          <w:rFonts w:ascii="Times New Roman" w:hAnsi="Times New Roman" w:eastAsia="Times New Roman" w:cs="Times New Roman"/>
          <w:spacing w:val="1"/>
        </w:rPr>
        <w:t xml:space="preserve">D.4400   </w:t>
      </w:r>
      <w:r>
        <w:rPr>
          <w:spacing w:val="1"/>
        </w:rPr>
        <w:t>亿立方米</w:t>
      </w:r>
      <w:r>
        <w:rPr>
          <w:spacing w:val="3"/>
        </w:rPr>
        <w:t xml:space="preserve"> </w:t>
      </w:r>
      <w:r>
        <w:rPr>
          <w:spacing w:val="-10"/>
        </w:rPr>
        <w:t>答案：</w:t>
      </w:r>
      <w:r>
        <w:rPr>
          <w:rFonts w:ascii="Times New Roman" w:hAnsi="Times New Roman" w:eastAsia="Times New Roman" w:cs="Times New Roman"/>
          <w:spacing w:val="-10"/>
        </w:rPr>
        <w:t>C</w:t>
      </w:r>
    </w:p>
    <w:p w14:paraId="2557262F">
      <w:pPr>
        <w:spacing w:line="325" w:lineRule="auto"/>
        <w:rPr>
          <w:rFonts w:ascii="Arial"/>
          <w:sz w:val="21"/>
        </w:rPr>
      </w:pPr>
    </w:p>
    <w:p w14:paraId="12B3C001">
      <w:pPr>
        <w:pStyle w:val="2"/>
        <w:spacing w:before="78" w:line="219" w:lineRule="auto"/>
      </w:pPr>
      <w:r>
        <w:rPr>
          <w:rFonts w:ascii="Times New Roman" w:hAnsi="Times New Roman" w:eastAsia="Times New Roman" w:cs="Times New Roman"/>
          <w:spacing w:val="5"/>
        </w:rPr>
        <w:t>234.</w:t>
      </w:r>
      <w:r>
        <w:rPr>
          <w:rFonts w:ascii="Times New Roman" w:hAnsi="Times New Roman" w:eastAsia="Times New Roman" w:cs="Times New Roman"/>
          <w:spacing w:val="-5"/>
        </w:rPr>
        <w:t xml:space="preserve"> </w:t>
      </w:r>
      <w:r>
        <w:rPr>
          <w:spacing w:val="5"/>
        </w:rPr>
        <w:t>珠江源“水洞”上面的出水口高度约是(</w:t>
      </w:r>
      <w:r>
        <w:rPr>
          <w:spacing w:val="2"/>
        </w:rPr>
        <w:t xml:space="preserve">   </w:t>
      </w:r>
      <w:r>
        <w:rPr>
          <w:spacing w:val="5"/>
        </w:rPr>
        <w:t>)。</w:t>
      </w:r>
    </w:p>
    <w:p w14:paraId="4F521476">
      <w:pPr>
        <w:pStyle w:val="2"/>
        <w:spacing w:before="85" w:line="219" w:lineRule="auto"/>
      </w:pPr>
      <w:r>
        <w:rPr>
          <w:rFonts w:ascii="Times New Roman" w:hAnsi="Times New Roman" w:eastAsia="Times New Roman" w:cs="Times New Roman"/>
          <w:spacing w:val="-10"/>
        </w:rPr>
        <w:t>A.</w:t>
      </w:r>
      <w:r>
        <w:rPr>
          <w:rFonts w:ascii="Times New Roman" w:hAnsi="Times New Roman" w:eastAsia="Times New Roman" w:cs="Times New Roman"/>
          <w:spacing w:val="24"/>
        </w:rPr>
        <w:t xml:space="preserve">  </w:t>
      </w:r>
      <w:r>
        <w:rPr>
          <w:spacing w:val="-10"/>
        </w:rPr>
        <w:t>1.5</w:t>
      </w:r>
      <w:r>
        <w:rPr>
          <w:spacing w:val="-63"/>
        </w:rPr>
        <w:t xml:space="preserve"> </w:t>
      </w:r>
      <w:r>
        <w:rPr>
          <w:spacing w:val="-10"/>
        </w:rPr>
        <w:t>米</w:t>
      </w:r>
    </w:p>
    <w:p w14:paraId="60FFFB7A">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2.5</w:t>
      </w:r>
      <w:r>
        <w:rPr>
          <w:spacing w:val="-57"/>
        </w:rPr>
        <w:t xml:space="preserve"> </w:t>
      </w:r>
      <w:r>
        <w:rPr>
          <w:spacing w:val="-3"/>
        </w:rPr>
        <w:t>米</w:t>
      </w:r>
    </w:p>
    <w:p w14:paraId="6CD3932A">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9"/>
        </w:rPr>
        <w:t xml:space="preserve">  </w:t>
      </w:r>
      <w:r>
        <w:rPr>
          <w:spacing w:val="-4"/>
        </w:rPr>
        <w:t>3.5</w:t>
      </w:r>
      <w:r>
        <w:rPr>
          <w:spacing w:val="-65"/>
        </w:rPr>
        <w:t xml:space="preserve"> </w:t>
      </w:r>
      <w:r>
        <w:rPr>
          <w:spacing w:val="-4"/>
        </w:rPr>
        <w:t>米</w:t>
      </w:r>
    </w:p>
    <w:p w14:paraId="4CF4F944">
      <w:pPr>
        <w:pStyle w:val="2"/>
        <w:spacing w:before="115" w:line="219" w:lineRule="auto"/>
        <w:rPr>
          <w:sz w:val="23"/>
          <w:szCs w:val="23"/>
        </w:rPr>
      </w:pPr>
      <w:r>
        <w:rPr>
          <w:rFonts w:ascii="Times New Roman" w:hAnsi="Times New Roman" w:eastAsia="Times New Roman" w:cs="Times New Roman"/>
          <w:spacing w:val="-2"/>
          <w:sz w:val="23"/>
          <w:szCs w:val="23"/>
        </w:rPr>
        <w:t>D.</w:t>
      </w:r>
      <w:r>
        <w:rPr>
          <w:rFonts w:ascii="Times New Roman" w:hAnsi="Times New Roman" w:eastAsia="Times New Roman" w:cs="Times New Roman"/>
          <w:spacing w:val="7"/>
          <w:sz w:val="23"/>
          <w:szCs w:val="23"/>
        </w:rPr>
        <w:t xml:space="preserve">  </w:t>
      </w:r>
      <w:r>
        <w:rPr>
          <w:spacing w:val="-2"/>
          <w:sz w:val="23"/>
          <w:szCs w:val="23"/>
        </w:rPr>
        <w:t>4.5</w:t>
      </w:r>
      <w:r>
        <w:rPr>
          <w:spacing w:val="-42"/>
          <w:sz w:val="23"/>
          <w:szCs w:val="23"/>
        </w:rPr>
        <w:t xml:space="preserve"> </w:t>
      </w:r>
      <w:r>
        <w:rPr>
          <w:spacing w:val="-2"/>
          <w:sz w:val="23"/>
          <w:szCs w:val="23"/>
        </w:rPr>
        <w:t>米</w:t>
      </w:r>
    </w:p>
    <w:p w14:paraId="61069795">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772929E">
      <w:pPr>
        <w:spacing w:line="432" w:lineRule="auto"/>
        <w:rPr>
          <w:rFonts w:ascii="Arial"/>
          <w:sz w:val="21"/>
        </w:rPr>
      </w:pPr>
    </w:p>
    <w:p w14:paraId="05DD39D0">
      <w:pPr>
        <w:pStyle w:val="2"/>
        <w:spacing w:before="79" w:line="219" w:lineRule="auto"/>
      </w:pPr>
      <w:r>
        <w:rPr>
          <w:rFonts w:ascii="Times New Roman" w:hAnsi="Times New Roman" w:eastAsia="Times New Roman" w:cs="Times New Roman"/>
          <w:spacing w:val="5"/>
        </w:rPr>
        <w:t>235.</w:t>
      </w:r>
      <w:r>
        <w:rPr>
          <w:rFonts w:ascii="Times New Roman" w:hAnsi="Times New Roman" w:eastAsia="Times New Roman" w:cs="Times New Roman"/>
        </w:rPr>
        <w:t xml:space="preserve"> </w:t>
      </w:r>
      <w:r>
        <w:rPr>
          <w:spacing w:val="5"/>
        </w:rPr>
        <w:t>下列不是珠江特点的是(</w:t>
      </w:r>
      <w:r>
        <w:rPr>
          <w:spacing w:val="3"/>
        </w:rPr>
        <w:t xml:space="preserve">   </w:t>
      </w:r>
      <w:r>
        <w:rPr>
          <w:spacing w:val="5"/>
        </w:rPr>
        <w:t>)。</w:t>
      </w:r>
    </w:p>
    <w:p w14:paraId="0759BAB3">
      <w:pPr>
        <w:pStyle w:val="2"/>
        <w:spacing w:before="10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20"/>
        </w:rPr>
        <w:t xml:space="preserve">  </w:t>
      </w:r>
      <w:r>
        <w:rPr>
          <w:spacing w:val="-5"/>
        </w:rPr>
        <w:t>我国的第五长河</w:t>
      </w:r>
    </w:p>
    <w:p w14:paraId="380F6B58">
      <w:pPr>
        <w:pStyle w:val="2"/>
        <w:spacing w:before="85" w:line="219" w:lineRule="auto"/>
      </w:pPr>
      <w:r>
        <w:rPr>
          <w:rFonts w:ascii="Times New Roman" w:hAnsi="Times New Roman" w:eastAsia="Times New Roman" w:cs="Times New Roman"/>
          <w:spacing w:val="3"/>
        </w:rPr>
        <w:t xml:space="preserve">B.  </w:t>
      </w:r>
      <w:r>
        <w:rPr>
          <w:spacing w:val="3"/>
        </w:rPr>
        <w:t>流量仅次于长江</w:t>
      </w:r>
    </w:p>
    <w:p w14:paraId="7E96DEAB">
      <w:pPr>
        <w:pStyle w:val="2"/>
        <w:spacing w:before="126" w:line="220" w:lineRule="auto"/>
      </w:pPr>
      <w:r>
        <w:rPr>
          <w:rFonts w:ascii="Times New Roman" w:hAnsi="Times New Roman" w:eastAsia="Times New Roman" w:cs="Times New Roman"/>
          <w:spacing w:val="-3"/>
        </w:rPr>
        <w:t>C.</w:t>
      </w:r>
      <w:r>
        <w:rPr>
          <w:rFonts w:ascii="Times New Roman" w:hAnsi="Times New Roman" w:eastAsia="Times New Roman" w:cs="Times New Roman"/>
          <w:spacing w:val="20"/>
          <w:w w:val="101"/>
        </w:rPr>
        <w:t xml:space="preserve">  </w:t>
      </w:r>
      <w:r>
        <w:rPr>
          <w:spacing w:val="-3"/>
        </w:rPr>
        <w:t>发源于马雄山</w:t>
      </w:r>
    </w:p>
    <w:p w14:paraId="4983FB1E">
      <w:pPr>
        <w:pStyle w:val="2"/>
        <w:spacing w:before="10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7"/>
        </w:rPr>
        <w:t xml:space="preserve">  </w:t>
      </w:r>
      <w:r>
        <w:rPr>
          <w:spacing w:val="-1"/>
        </w:rPr>
        <w:t>年均水量很少</w:t>
      </w:r>
    </w:p>
    <w:p w14:paraId="5388B924">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6FB8F1A5">
      <w:pPr>
        <w:spacing w:line="421" w:lineRule="auto"/>
        <w:rPr>
          <w:rFonts w:ascii="Arial"/>
          <w:sz w:val="21"/>
        </w:rPr>
      </w:pPr>
    </w:p>
    <w:p w14:paraId="7600A609">
      <w:pPr>
        <w:pStyle w:val="2"/>
        <w:spacing w:before="78" w:line="219" w:lineRule="auto"/>
      </w:pPr>
      <w:r>
        <w:rPr>
          <w:rFonts w:ascii="Times New Roman" w:hAnsi="Times New Roman" w:eastAsia="Times New Roman" w:cs="Times New Roman"/>
          <w:spacing w:val="5"/>
        </w:rPr>
        <w:t>236.</w:t>
      </w:r>
      <w:r>
        <w:rPr>
          <w:rFonts w:ascii="Times New Roman" w:hAnsi="Times New Roman" w:eastAsia="Times New Roman" w:cs="Times New Roman"/>
          <w:spacing w:val="-15"/>
        </w:rPr>
        <w:t xml:space="preserve"> </w:t>
      </w:r>
      <w:r>
        <w:rPr>
          <w:spacing w:val="5"/>
        </w:rPr>
        <w:t>春夏之交，(</w:t>
      </w:r>
      <w:r>
        <w:rPr>
          <w:spacing w:val="3"/>
        </w:rPr>
        <w:t xml:space="preserve">   </w:t>
      </w:r>
      <w:r>
        <w:rPr>
          <w:spacing w:val="5"/>
        </w:rPr>
        <w:t>)会飞到珠江源“水洞”前。</w:t>
      </w:r>
    </w:p>
    <w:p w14:paraId="44C7AC37">
      <w:pPr>
        <w:pStyle w:val="2"/>
        <w:spacing w:before="97" w:line="219"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蝴蝶</w:t>
      </w:r>
    </w:p>
    <w:p w14:paraId="44035FA5">
      <w:pPr>
        <w:pStyle w:val="2"/>
        <w:spacing w:before="105" w:line="219" w:lineRule="auto"/>
      </w:pPr>
      <w:r>
        <w:rPr>
          <w:rFonts w:ascii="Times New Roman" w:hAnsi="Times New Roman" w:eastAsia="Times New Roman" w:cs="Times New Roman"/>
          <w:spacing w:val="-4"/>
        </w:rPr>
        <w:t>B</w:t>
      </w:r>
      <w:r>
        <w:rPr>
          <w:spacing w:val="-4"/>
        </w:rPr>
        <w:t>. 蜻蜓</w:t>
      </w:r>
    </w:p>
    <w:p w14:paraId="46FC9BA9">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0"/>
          <w:w w:val="101"/>
        </w:rPr>
        <w:t xml:space="preserve">  </w:t>
      </w:r>
      <w:r>
        <w:rPr>
          <w:spacing w:val="-1"/>
        </w:rPr>
        <w:t>蜜蜂</w:t>
      </w:r>
    </w:p>
    <w:p w14:paraId="122EA28B">
      <w:pPr>
        <w:pStyle w:val="2"/>
        <w:spacing w:before="106" w:line="220" w:lineRule="auto"/>
      </w:pPr>
      <w:r>
        <w:rPr>
          <w:rFonts w:ascii="Times New Roman" w:hAnsi="Times New Roman" w:eastAsia="Times New Roman" w:cs="Times New Roman"/>
          <w:spacing w:val="-9"/>
        </w:rPr>
        <w:t>D.</w:t>
      </w:r>
      <w:r>
        <w:rPr>
          <w:rFonts w:ascii="Times New Roman" w:hAnsi="Times New Roman" w:eastAsia="Times New Roman" w:cs="Times New Roman"/>
          <w:spacing w:val="17"/>
        </w:rPr>
        <w:t xml:space="preserve">  </w:t>
      </w:r>
      <w:r>
        <w:rPr>
          <w:spacing w:val="-9"/>
        </w:rPr>
        <w:t>小鸟</w:t>
      </w:r>
    </w:p>
    <w:p w14:paraId="7CB067C3">
      <w:pPr>
        <w:spacing w:line="220" w:lineRule="auto"/>
        <w:sectPr>
          <w:pgSz w:w="11910" w:h="16830"/>
          <w:pgMar w:top="1430" w:right="1786" w:bottom="400" w:left="1759" w:header="0" w:footer="0" w:gutter="0"/>
          <w:cols w:space="720" w:num="1"/>
        </w:sectPr>
      </w:pPr>
    </w:p>
    <w:p w14:paraId="4F1E90EC">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4217F94">
      <w:pPr>
        <w:spacing w:line="412" w:lineRule="auto"/>
        <w:rPr>
          <w:rFonts w:ascii="Arial"/>
          <w:sz w:val="21"/>
        </w:rPr>
      </w:pPr>
    </w:p>
    <w:p w14:paraId="216B81BC">
      <w:pPr>
        <w:pStyle w:val="2"/>
        <w:spacing w:before="78" w:line="219" w:lineRule="auto"/>
      </w:pPr>
      <w:r>
        <w:rPr>
          <w:rFonts w:ascii="Times New Roman" w:hAnsi="Times New Roman" w:eastAsia="Times New Roman" w:cs="Times New Roman"/>
          <w:spacing w:val="4"/>
        </w:rPr>
        <w:t xml:space="preserve">237. </w:t>
      </w:r>
      <w:r>
        <w:rPr>
          <w:spacing w:val="4"/>
        </w:rPr>
        <w:t>珠江源“水洞”下面的出水口宽度约为(</w:t>
      </w:r>
      <w:r>
        <w:rPr>
          <w:spacing w:val="61"/>
        </w:rPr>
        <w:t xml:space="preserve">  </w:t>
      </w:r>
      <w:r>
        <w:rPr>
          <w:spacing w:val="4"/>
        </w:rPr>
        <w:t>)。</w:t>
      </w:r>
    </w:p>
    <w:p w14:paraId="7FFC5D17">
      <w:pPr>
        <w:pStyle w:val="2"/>
        <w:spacing w:before="144" w:line="219"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25"/>
          <w:sz w:val="22"/>
          <w:szCs w:val="22"/>
        </w:rPr>
        <w:t xml:space="preserve">  </w:t>
      </w:r>
      <w:r>
        <w:rPr>
          <w:spacing w:val="-5"/>
          <w:sz w:val="22"/>
          <w:szCs w:val="22"/>
        </w:rPr>
        <w:t>1.4</w:t>
      </w:r>
      <w:r>
        <w:rPr>
          <w:spacing w:val="-15"/>
          <w:sz w:val="22"/>
          <w:szCs w:val="22"/>
        </w:rPr>
        <w:t xml:space="preserve"> </w:t>
      </w:r>
      <w:r>
        <w:rPr>
          <w:spacing w:val="-5"/>
          <w:sz w:val="22"/>
          <w:szCs w:val="22"/>
        </w:rPr>
        <w:t>米</w:t>
      </w:r>
    </w:p>
    <w:p w14:paraId="39024B04">
      <w:pPr>
        <w:pStyle w:val="2"/>
        <w:spacing w:before="99" w:line="219" w:lineRule="auto"/>
        <w:rPr>
          <w:sz w:val="23"/>
          <w:szCs w:val="23"/>
        </w:rPr>
      </w:pPr>
      <w:r>
        <w:rPr>
          <w:rFonts w:ascii="Times New Roman" w:hAnsi="Times New Roman" w:eastAsia="Times New Roman" w:cs="Times New Roman"/>
          <w:spacing w:val="-3"/>
          <w:sz w:val="23"/>
          <w:szCs w:val="23"/>
        </w:rPr>
        <w:t>B.</w:t>
      </w:r>
      <w:r>
        <w:rPr>
          <w:rFonts w:ascii="Times New Roman" w:hAnsi="Times New Roman" w:eastAsia="Times New Roman" w:cs="Times New Roman"/>
          <w:spacing w:val="14"/>
          <w:w w:val="101"/>
          <w:sz w:val="23"/>
          <w:szCs w:val="23"/>
        </w:rPr>
        <w:t xml:space="preserve">  </w:t>
      </w:r>
      <w:r>
        <w:rPr>
          <w:spacing w:val="-3"/>
          <w:sz w:val="23"/>
          <w:szCs w:val="23"/>
        </w:rPr>
        <w:t>2.4</w:t>
      </w:r>
      <w:r>
        <w:rPr>
          <w:spacing w:val="-28"/>
          <w:sz w:val="23"/>
          <w:szCs w:val="23"/>
        </w:rPr>
        <w:t xml:space="preserve"> </w:t>
      </w:r>
      <w:r>
        <w:rPr>
          <w:spacing w:val="-3"/>
          <w:sz w:val="23"/>
          <w:szCs w:val="23"/>
        </w:rPr>
        <w:t>米</w:t>
      </w:r>
    </w:p>
    <w:p w14:paraId="61971FD4">
      <w:pPr>
        <w:pStyle w:val="2"/>
        <w:spacing w:before="127"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4"/>
        </w:rPr>
        <w:t xml:space="preserve">  </w:t>
      </w:r>
      <w:r>
        <w:rPr>
          <w:spacing w:val="-4"/>
        </w:rPr>
        <w:t>3.4</w:t>
      </w:r>
      <w:r>
        <w:rPr>
          <w:spacing w:val="-55"/>
        </w:rPr>
        <w:t xml:space="preserve"> </w:t>
      </w:r>
      <w:r>
        <w:rPr>
          <w:spacing w:val="-4"/>
        </w:rPr>
        <w:t>米</w:t>
      </w:r>
    </w:p>
    <w:p w14:paraId="0462ECFD">
      <w:pPr>
        <w:pStyle w:val="2"/>
        <w:spacing w:before="95" w:line="219" w:lineRule="auto"/>
        <w:rPr>
          <w:sz w:val="23"/>
          <w:szCs w:val="23"/>
        </w:rPr>
      </w:pPr>
      <w:r>
        <w:rPr>
          <w:rFonts w:ascii="Times New Roman" w:hAnsi="Times New Roman" w:eastAsia="Times New Roman" w:cs="Times New Roman"/>
          <w:spacing w:val="-2"/>
          <w:sz w:val="23"/>
          <w:szCs w:val="23"/>
        </w:rPr>
        <w:t>D.</w:t>
      </w:r>
      <w:r>
        <w:rPr>
          <w:rFonts w:ascii="Times New Roman" w:hAnsi="Times New Roman" w:eastAsia="Times New Roman" w:cs="Times New Roman"/>
          <w:spacing w:val="7"/>
          <w:sz w:val="23"/>
          <w:szCs w:val="23"/>
        </w:rPr>
        <w:t xml:space="preserve">  </w:t>
      </w:r>
      <w:r>
        <w:rPr>
          <w:spacing w:val="-2"/>
          <w:sz w:val="23"/>
          <w:szCs w:val="23"/>
        </w:rPr>
        <w:t>4.4</w:t>
      </w:r>
      <w:r>
        <w:rPr>
          <w:spacing w:val="-32"/>
          <w:sz w:val="23"/>
          <w:szCs w:val="23"/>
        </w:rPr>
        <w:t xml:space="preserve"> </w:t>
      </w:r>
      <w:r>
        <w:rPr>
          <w:spacing w:val="-2"/>
          <w:sz w:val="23"/>
          <w:szCs w:val="23"/>
        </w:rPr>
        <w:t>米</w:t>
      </w:r>
    </w:p>
    <w:p w14:paraId="0C602A7A">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D2D9BFD">
      <w:pPr>
        <w:spacing w:line="432" w:lineRule="auto"/>
        <w:rPr>
          <w:rFonts w:ascii="Arial"/>
          <w:sz w:val="21"/>
        </w:rPr>
      </w:pPr>
    </w:p>
    <w:p w14:paraId="24E0B941">
      <w:pPr>
        <w:pStyle w:val="2"/>
        <w:spacing w:before="79" w:line="219" w:lineRule="auto"/>
      </w:pPr>
      <w:r>
        <w:rPr>
          <w:spacing w:val="3"/>
        </w:rPr>
        <w:t>238. “珠江源碑记”中提到的“秦渠宋堤”是对(</w:t>
      </w:r>
      <w:r>
        <w:rPr>
          <w:spacing w:val="59"/>
        </w:rPr>
        <w:t xml:space="preserve">  </w:t>
      </w:r>
      <w:r>
        <w:rPr>
          <w:spacing w:val="3"/>
        </w:rPr>
        <w:t>)的赞美。</w:t>
      </w:r>
    </w:p>
    <w:p w14:paraId="66ABD452">
      <w:pPr>
        <w:pStyle w:val="2"/>
        <w:spacing w:before="9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5"/>
        </w:rPr>
        <w:t xml:space="preserve"> </w:t>
      </w:r>
      <w:r>
        <w:rPr>
          <w:spacing w:val="1"/>
        </w:rPr>
        <w:t>前朝的水利工程</w:t>
      </w:r>
    </w:p>
    <w:p w14:paraId="2C5FCC47">
      <w:pPr>
        <w:pStyle w:val="2"/>
        <w:spacing w:before="11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w w:val="101"/>
        </w:rPr>
        <w:t xml:space="preserve">  </w:t>
      </w:r>
      <w:r>
        <w:rPr>
          <w:spacing w:val="-1"/>
        </w:rPr>
        <w:t>当代的桥梁建筑</w:t>
      </w:r>
    </w:p>
    <w:p w14:paraId="62364B1B">
      <w:pPr>
        <w:pStyle w:val="2"/>
        <w:spacing w:before="10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2"/>
          <w:w w:val="101"/>
        </w:rPr>
        <w:t xml:space="preserve">  </w:t>
      </w:r>
      <w:r>
        <w:rPr>
          <w:spacing w:val="-1"/>
        </w:rPr>
        <w:t>古代的城市规划</w:t>
      </w:r>
    </w:p>
    <w:p w14:paraId="21D9DD7B">
      <w:pPr>
        <w:pStyle w:val="2"/>
        <w:spacing w:before="105" w:line="219" w:lineRule="auto"/>
      </w:pPr>
      <w:r>
        <w:rPr>
          <w:rFonts w:ascii="Times New Roman" w:hAnsi="Times New Roman" w:eastAsia="Times New Roman" w:cs="Times New Roman"/>
          <w:spacing w:val="1"/>
        </w:rPr>
        <w:t xml:space="preserve">D.  </w:t>
      </w:r>
      <w:r>
        <w:rPr>
          <w:spacing w:val="1"/>
        </w:rPr>
        <w:t>美丽的自然风光</w:t>
      </w:r>
    </w:p>
    <w:p w14:paraId="13729141">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2A71E8">
      <w:pPr>
        <w:spacing w:line="429" w:lineRule="auto"/>
        <w:rPr>
          <w:rFonts w:ascii="Arial"/>
          <w:sz w:val="21"/>
        </w:rPr>
      </w:pPr>
    </w:p>
    <w:p w14:paraId="3DC64A3F">
      <w:pPr>
        <w:pStyle w:val="2"/>
        <w:spacing w:before="78" w:line="216" w:lineRule="auto"/>
      </w:pPr>
      <w:r>
        <w:rPr>
          <w:rFonts w:ascii="Times New Roman" w:hAnsi="Times New Roman" w:eastAsia="Times New Roman" w:cs="Times New Roman"/>
          <w:spacing w:val="5"/>
        </w:rPr>
        <w:t>239.</w:t>
      </w:r>
      <w:r>
        <w:rPr>
          <w:rFonts w:ascii="Times New Roman" w:hAnsi="Times New Roman" w:eastAsia="Times New Roman" w:cs="Times New Roman"/>
        </w:rPr>
        <w:t xml:space="preserve"> </w:t>
      </w:r>
      <w:r>
        <w:rPr>
          <w:spacing w:val="5"/>
        </w:rPr>
        <w:t>根据“珠江源碑记”,珠江流经(</w:t>
      </w:r>
      <w:r>
        <w:rPr>
          <w:spacing w:val="59"/>
        </w:rPr>
        <w:t xml:space="preserve">  </w:t>
      </w:r>
      <w:r>
        <w:rPr>
          <w:spacing w:val="5"/>
        </w:rPr>
        <w:t>)。</w:t>
      </w:r>
    </w:p>
    <w:p w14:paraId="6B70183E">
      <w:pPr>
        <w:pStyle w:val="2"/>
        <w:spacing w:before="111"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6"/>
          <w:w w:val="101"/>
        </w:rPr>
        <w:t xml:space="preserve">  </w:t>
      </w:r>
      <w:r>
        <w:rPr>
          <w:spacing w:val="-4"/>
        </w:rPr>
        <w:t>云南、四川、贵州、广西</w:t>
      </w:r>
    </w:p>
    <w:p w14:paraId="44096CBF">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0"/>
        </w:rPr>
        <w:t xml:space="preserve">  </w:t>
      </w:r>
      <w:r>
        <w:rPr>
          <w:spacing w:val="-2"/>
        </w:rPr>
        <w:t>云南、贵州、广西、广东</w:t>
      </w:r>
    </w:p>
    <w:p w14:paraId="4215BE14">
      <w:pPr>
        <w:pStyle w:val="2"/>
        <w:spacing w:before="12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云南、湖南、湖北、广东</w:t>
      </w:r>
    </w:p>
    <w:p w14:paraId="309DFB7E">
      <w:pPr>
        <w:pStyle w:val="2"/>
        <w:spacing w:before="8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20"/>
        </w:rPr>
        <w:t xml:space="preserve">  </w:t>
      </w:r>
      <w:r>
        <w:rPr>
          <w:spacing w:val="-2"/>
        </w:rPr>
        <w:t>云南、贵州、湖南、广西</w:t>
      </w:r>
    </w:p>
    <w:p w14:paraId="39B4949C">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66BE2F2">
      <w:pPr>
        <w:spacing w:line="432" w:lineRule="auto"/>
        <w:rPr>
          <w:rFonts w:ascii="Arial"/>
          <w:sz w:val="21"/>
        </w:rPr>
      </w:pPr>
    </w:p>
    <w:p w14:paraId="586ACABB">
      <w:pPr>
        <w:pStyle w:val="2"/>
        <w:spacing w:before="78" w:line="219" w:lineRule="auto"/>
      </w:pPr>
      <w:r>
        <w:rPr>
          <w:rFonts w:ascii="Times New Roman" w:hAnsi="Times New Roman" w:eastAsia="Times New Roman" w:cs="Times New Roman"/>
          <w:spacing w:val="6"/>
        </w:rPr>
        <w:t>240.</w:t>
      </w:r>
      <w:r>
        <w:rPr>
          <w:rFonts w:ascii="Times New Roman" w:hAnsi="Times New Roman" w:eastAsia="Times New Roman" w:cs="Times New Roman"/>
          <w:spacing w:val="-10"/>
        </w:rPr>
        <w:t xml:space="preserve"> </w:t>
      </w:r>
      <w:r>
        <w:rPr>
          <w:spacing w:val="6"/>
        </w:rPr>
        <w:t>珠江的水能蕴藏量为(   )。</w:t>
      </w:r>
    </w:p>
    <w:p w14:paraId="7EF18675">
      <w:pPr>
        <w:pStyle w:val="2"/>
        <w:spacing w:before="86" w:line="264" w:lineRule="auto"/>
        <w:ind w:right="6730"/>
      </w:pPr>
      <w:r>
        <w:rPr>
          <w:rFonts w:ascii="Times New Roman" w:hAnsi="Times New Roman" w:eastAsia="Times New Roman" w:cs="Times New Roman"/>
          <w:spacing w:val="-6"/>
        </w:rPr>
        <w:t>A.</w:t>
      </w:r>
      <w:r>
        <w:rPr>
          <w:rFonts w:ascii="Times New Roman" w:hAnsi="Times New Roman" w:eastAsia="Times New Roman" w:cs="Times New Roman"/>
          <w:spacing w:val="21"/>
        </w:rPr>
        <w:t xml:space="preserve">  </w:t>
      </w:r>
      <w:r>
        <w:rPr>
          <w:spacing w:val="-6"/>
        </w:rPr>
        <w:t>330</w:t>
      </w:r>
      <w:r>
        <w:rPr>
          <w:spacing w:val="-46"/>
        </w:rPr>
        <w:t xml:space="preserve"> </w:t>
      </w:r>
      <w:r>
        <w:rPr>
          <w:spacing w:val="-6"/>
        </w:rPr>
        <w:t>万千瓦</w:t>
      </w:r>
      <w:r>
        <w:t xml:space="preserve">  </w:t>
      </w:r>
      <w:r>
        <w:rPr>
          <w:rFonts w:ascii="Times New Roman" w:hAnsi="Times New Roman" w:eastAsia="Times New Roman" w:cs="Times New Roman"/>
        </w:rPr>
        <w:t>B.2300</w:t>
      </w:r>
      <w:r>
        <w:rPr>
          <w:rFonts w:ascii="Times New Roman" w:hAnsi="Times New Roman" w:eastAsia="Times New Roman" w:cs="Times New Roman"/>
          <w:spacing w:val="10"/>
        </w:rPr>
        <w:t xml:space="preserve">   </w:t>
      </w:r>
      <w:r>
        <w:t>万千瓦</w:t>
      </w:r>
    </w:p>
    <w:p w14:paraId="4BC656D8">
      <w:pPr>
        <w:pStyle w:val="2"/>
        <w:spacing w:before="95" w:line="273" w:lineRule="auto"/>
        <w:ind w:right="6730"/>
        <w:rPr>
          <w:rFonts w:ascii="Times New Roman" w:hAnsi="Times New Roman" w:eastAsia="Times New Roman" w:cs="Times New Roman"/>
        </w:rPr>
      </w:pPr>
      <w:r>
        <w:rPr>
          <w:rFonts w:ascii="Times New Roman" w:hAnsi="Times New Roman" w:eastAsia="Times New Roman" w:cs="Times New Roman"/>
        </w:rPr>
        <w:t>C.</w:t>
      </w:r>
      <w:r>
        <w:rPr>
          <w:rFonts w:ascii="Times New Roman" w:hAnsi="Times New Roman" w:eastAsia="Times New Roman" w:cs="Times New Roman"/>
          <w:spacing w:val="19"/>
        </w:rPr>
        <w:t xml:space="preserve">  </w:t>
      </w:r>
      <w:r>
        <w:t>3300</w:t>
      </w:r>
      <w:r>
        <w:rPr>
          <w:spacing w:val="-66"/>
        </w:rPr>
        <w:t xml:space="preserve"> </w:t>
      </w:r>
      <w:r>
        <w:t xml:space="preserve">万千瓦 </w:t>
      </w:r>
      <w:r>
        <w:rPr>
          <w:rFonts w:ascii="Times New Roman" w:hAnsi="Times New Roman" w:eastAsia="Times New Roman" w:cs="Times New Roman"/>
          <w:spacing w:val="2"/>
        </w:rPr>
        <w:t>D.5300</w:t>
      </w:r>
      <w:r>
        <w:rPr>
          <w:rFonts w:ascii="Times New Roman" w:hAnsi="Times New Roman" w:eastAsia="Times New Roman" w:cs="Times New Roman"/>
        </w:rPr>
        <w:t xml:space="preserve">   </w:t>
      </w:r>
      <w:r>
        <w:rPr>
          <w:spacing w:val="2"/>
        </w:rPr>
        <w:t>万千瓦</w:t>
      </w:r>
      <w:r>
        <w:t xml:space="preserve"> </w:t>
      </w:r>
      <w:r>
        <w:rPr>
          <w:spacing w:val="-10"/>
        </w:rPr>
        <w:t>答案：</w:t>
      </w:r>
      <w:r>
        <w:rPr>
          <w:rFonts w:ascii="Times New Roman" w:hAnsi="Times New Roman" w:eastAsia="Times New Roman" w:cs="Times New Roman"/>
          <w:spacing w:val="-10"/>
        </w:rPr>
        <w:t>C</w:t>
      </w:r>
    </w:p>
    <w:p w14:paraId="145ABA2C">
      <w:pPr>
        <w:spacing w:line="411" w:lineRule="auto"/>
        <w:rPr>
          <w:rFonts w:ascii="Arial"/>
          <w:sz w:val="21"/>
        </w:rPr>
      </w:pPr>
    </w:p>
    <w:p w14:paraId="0599E311">
      <w:pPr>
        <w:pStyle w:val="2"/>
        <w:spacing w:before="78" w:line="219" w:lineRule="auto"/>
      </w:pPr>
      <w:r>
        <w:rPr>
          <w:rFonts w:ascii="Times New Roman" w:hAnsi="Times New Roman" w:eastAsia="Times New Roman" w:cs="Times New Roman"/>
          <w:spacing w:val="5"/>
        </w:rPr>
        <w:t>241.</w:t>
      </w:r>
      <w:r>
        <w:rPr>
          <w:rFonts w:ascii="Times New Roman" w:hAnsi="Times New Roman" w:eastAsia="Times New Roman" w:cs="Times New Roman"/>
          <w:spacing w:val="-5"/>
        </w:rPr>
        <w:t xml:space="preserve"> </w:t>
      </w:r>
      <w:r>
        <w:rPr>
          <w:spacing w:val="5"/>
        </w:rPr>
        <w:t>珠江源“水洞”瀑布的形成原因为(</w:t>
      </w:r>
      <w:r>
        <w:rPr>
          <w:spacing w:val="59"/>
        </w:rPr>
        <w:t xml:space="preserve">  </w:t>
      </w:r>
      <w:r>
        <w:rPr>
          <w:spacing w:val="5"/>
        </w:rPr>
        <w:t>)。</w:t>
      </w:r>
    </w:p>
    <w:p w14:paraId="5BA9A385">
      <w:pPr>
        <w:pStyle w:val="2"/>
        <w:spacing w:before="12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7"/>
        </w:rPr>
        <w:t xml:space="preserve">  </w:t>
      </w:r>
      <w:r>
        <w:rPr>
          <w:spacing w:val="-3"/>
        </w:rPr>
        <w:t>上下两洞的泉水叠线形成</w:t>
      </w:r>
    </w:p>
    <w:p w14:paraId="4A618431">
      <w:pPr>
        <w:pStyle w:val="2"/>
        <w:spacing w:before="86" w:line="219" w:lineRule="auto"/>
      </w:pPr>
      <w:r>
        <w:rPr>
          <w:rFonts w:ascii="Times New Roman" w:hAnsi="Times New Roman" w:eastAsia="Times New Roman" w:cs="Times New Roman"/>
          <w:spacing w:val="2"/>
        </w:rPr>
        <w:t xml:space="preserve">B.  </w:t>
      </w:r>
      <w:r>
        <w:rPr>
          <w:spacing w:val="2"/>
        </w:rPr>
        <w:t>河水冲刷岩石形成</w:t>
      </w:r>
    </w:p>
    <w:p w14:paraId="71EDDDFC">
      <w:pPr>
        <w:pStyle w:val="2"/>
        <w:spacing w:before="106"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2"/>
        </w:rPr>
        <w:t xml:space="preserve">  </w:t>
      </w:r>
      <w:r>
        <w:rPr>
          <w:spacing w:val="2"/>
        </w:rPr>
        <w:t>人工开挖形成</w:t>
      </w:r>
    </w:p>
    <w:p w14:paraId="21E9B6EF">
      <w:pPr>
        <w:pStyle w:val="2"/>
        <w:spacing w:before="102"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地下溶洞坍塌形成</w:t>
      </w:r>
    </w:p>
    <w:p w14:paraId="009606CA">
      <w:pPr>
        <w:spacing w:line="220" w:lineRule="auto"/>
        <w:sectPr>
          <w:pgSz w:w="11910" w:h="16830"/>
          <w:pgMar w:top="1430" w:right="1786" w:bottom="400" w:left="1759" w:header="0" w:footer="0" w:gutter="0"/>
          <w:cols w:space="720" w:num="1"/>
        </w:sectPr>
      </w:pPr>
    </w:p>
    <w:p w14:paraId="092D534A">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67284F">
      <w:pPr>
        <w:spacing w:line="432" w:lineRule="auto"/>
        <w:rPr>
          <w:rFonts w:ascii="Arial"/>
          <w:sz w:val="21"/>
        </w:rPr>
      </w:pPr>
    </w:p>
    <w:p w14:paraId="21351F5A">
      <w:pPr>
        <w:pStyle w:val="2"/>
        <w:spacing w:before="78" w:line="219" w:lineRule="auto"/>
      </w:pPr>
      <w:r>
        <w:t>242. “珠江源碑记”中提到的气候特点</w:t>
      </w:r>
      <w:r>
        <w:rPr>
          <w:spacing w:val="-1"/>
        </w:rPr>
        <w:t>是(   )。</w:t>
      </w:r>
    </w:p>
    <w:p w14:paraId="309729CD">
      <w:pPr>
        <w:pStyle w:val="2"/>
        <w:spacing w:before="105" w:line="219" w:lineRule="auto"/>
      </w:pPr>
      <w:r>
        <w:rPr>
          <w:rFonts w:ascii="Times New Roman" w:hAnsi="Times New Roman" w:eastAsia="Times New Roman" w:cs="Times New Roman"/>
          <w:spacing w:val="1"/>
        </w:rPr>
        <w:t xml:space="preserve">A.  </w:t>
      </w:r>
      <w:r>
        <w:rPr>
          <w:spacing w:val="1"/>
        </w:rPr>
        <w:t>气候寒冷，风光奇美</w:t>
      </w:r>
    </w:p>
    <w:p w14:paraId="289EF91F">
      <w:pPr>
        <w:pStyle w:val="2"/>
        <w:spacing w:before="85" w:line="219" w:lineRule="auto"/>
      </w:pPr>
      <w:r>
        <w:rPr>
          <w:rFonts w:ascii="Times New Roman" w:hAnsi="Times New Roman" w:eastAsia="Times New Roman" w:cs="Times New Roman"/>
          <w:spacing w:val="2"/>
        </w:rPr>
        <w:t xml:space="preserve">B.  </w:t>
      </w:r>
      <w:r>
        <w:rPr>
          <w:spacing w:val="2"/>
        </w:rPr>
        <w:t>气候温和，风光奇美</w:t>
      </w:r>
    </w:p>
    <w:p w14:paraId="1241C5FA">
      <w:pPr>
        <w:pStyle w:val="2"/>
        <w:spacing w:before="123" w:line="219" w:lineRule="auto"/>
      </w:pPr>
      <w:r>
        <w:rPr>
          <w:rFonts w:ascii="Times New Roman" w:hAnsi="Times New Roman" w:eastAsia="Times New Roman" w:cs="Times New Roman"/>
          <w:spacing w:val="2"/>
        </w:rPr>
        <w:t xml:space="preserve">C.  </w:t>
      </w:r>
      <w:r>
        <w:rPr>
          <w:spacing w:val="2"/>
        </w:rPr>
        <w:t>气候干燥，风光一般</w:t>
      </w:r>
    </w:p>
    <w:p w14:paraId="4A922974">
      <w:pPr>
        <w:pStyle w:val="2"/>
        <w:spacing w:before="87" w:line="219" w:lineRule="auto"/>
      </w:pPr>
      <w:r>
        <w:rPr>
          <w:rFonts w:ascii="Times New Roman" w:hAnsi="Times New Roman" w:eastAsia="Times New Roman" w:cs="Times New Roman"/>
          <w:spacing w:val="1"/>
        </w:rPr>
        <w:t xml:space="preserve">D.  </w:t>
      </w:r>
      <w:r>
        <w:rPr>
          <w:spacing w:val="1"/>
        </w:rPr>
        <w:t>气候变化大，风光平平</w:t>
      </w:r>
    </w:p>
    <w:p w14:paraId="40DDE38A">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002F5D">
      <w:pPr>
        <w:spacing w:line="430" w:lineRule="auto"/>
        <w:rPr>
          <w:rFonts w:ascii="Arial"/>
          <w:sz w:val="21"/>
        </w:rPr>
      </w:pPr>
    </w:p>
    <w:p w14:paraId="6F1B7A86">
      <w:pPr>
        <w:pStyle w:val="2"/>
        <w:spacing w:before="79" w:line="218" w:lineRule="auto"/>
      </w:pPr>
      <w:r>
        <w:rPr>
          <w:rFonts w:ascii="Times New Roman" w:hAnsi="Times New Roman" w:eastAsia="Times New Roman" w:cs="Times New Roman"/>
          <w:spacing w:val="3"/>
        </w:rPr>
        <w:t xml:space="preserve">243.64.  </w:t>
      </w:r>
      <w:r>
        <w:rPr>
          <w:spacing w:val="3"/>
        </w:rPr>
        <w:t>曲靖市政府在(</w:t>
      </w:r>
      <w:r>
        <w:rPr>
          <w:spacing w:val="54"/>
        </w:rPr>
        <w:t xml:space="preserve">  </w:t>
      </w:r>
      <w:r>
        <w:rPr>
          <w:spacing w:val="3"/>
        </w:rPr>
        <w:t>)发出《关于保护珠江源头风景林区的通告》。</w:t>
      </w:r>
    </w:p>
    <w:p w14:paraId="475F0E4A">
      <w:pPr>
        <w:pStyle w:val="2"/>
        <w:spacing w:before="90" w:line="263" w:lineRule="auto"/>
        <w:ind w:right="7100"/>
      </w:pPr>
      <w:r>
        <w:rPr>
          <w:spacing w:val="-16"/>
        </w:rPr>
        <w:t>A.</w:t>
      </w:r>
      <w:r>
        <w:rPr>
          <w:spacing w:val="6"/>
        </w:rPr>
        <w:t xml:space="preserve"> </w:t>
      </w:r>
      <w:r>
        <w:rPr>
          <w:spacing w:val="-16"/>
        </w:rPr>
        <w:t>5</w:t>
      </w:r>
      <w:r>
        <w:rPr>
          <w:spacing w:val="-46"/>
        </w:rPr>
        <w:t xml:space="preserve"> </w:t>
      </w:r>
      <w:r>
        <w:rPr>
          <w:spacing w:val="-16"/>
        </w:rPr>
        <w:t>月</w:t>
      </w:r>
      <w:r>
        <w:rPr>
          <w:spacing w:val="-42"/>
        </w:rPr>
        <w:t xml:space="preserve"> </w:t>
      </w:r>
      <w:r>
        <w:rPr>
          <w:spacing w:val="-16"/>
        </w:rPr>
        <w:t>4</w:t>
      </w:r>
      <w:r>
        <w:t xml:space="preserve"> </w:t>
      </w:r>
      <w:r>
        <w:rPr>
          <w:spacing w:val="-16"/>
        </w:rPr>
        <w:t>日</w:t>
      </w:r>
      <w:r>
        <w:t xml:space="preserve"> </w:t>
      </w:r>
      <w:r>
        <w:rPr>
          <w:spacing w:val="-14"/>
        </w:rPr>
        <w:t>B.5</w:t>
      </w:r>
      <w:r>
        <w:rPr>
          <w:spacing w:val="67"/>
        </w:rPr>
        <w:t xml:space="preserve"> </w:t>
      </w:r>
      <w:r>
        <w:rPr>
          <w:spacing w:val="-14"/>
        </w:rPr>
        <w:t>月</w:t>
      </w:r>
      <w:r>
        <w:rPr>
          <w:spacing w:val="-41"/>
        </w:rPr>
        <w:t xml:space="preserve"> </w:t>
      </w:r>
      <w:r>
        <w:rPr>
          <w:spacing w:val="-14"/>
        </w:rPr>
        <w:t>8</w:t>
      </w:r>
      <w:r>
        <w:t xml:space="preserve"> </w:t>
      </w:r>
      <w:r>
        <w:rPr>
          <w:spacing w:val="-14"/>
        </w:rPr>
        <w:t>日</w:t>
      </w:r>
    </w:p>
    <w:p w14:paraId="39FBC430">
      <w:pPr>
        <w:pStyle w:val="2"/>
        <w:spacing w:before="105" w:line="271" w:lineRule="auto"/>
        <w:ind w:right="7100"/>
        <w:rPr>
          <w:rFonts w:ascii="Times New Roman" w:hAnsi="Times New Roman" w:eastAsia="Times New Roman" w:cs="Times New Roman"/>
        </w:rPr>
      </w:pPr>
      <w:r>
        <w:rPr>
          <w:spacing w:val="-14"/>
        </w:rPr>
        <w:t>C. 6</w:t>
      </w:r>
      <w:r>
        <w:rPr>
          <w:spacing w:val="-59"/>
        </w:rPr>
        <w:t xml:space="preserve"> </w:t>
      </w:r>
      <w:r>
        <w:rPr>
          <w:spacing w:val="-14"/>
        </w:rPr>
        <w:t>月</w:t>
      </w:r>
      <w:r>
        <w:rPr>
          <w:spacing w:val="-31"/>
        </w:rPr>
        <w:t xml:space="preserve"> </w:t>
      </w:r>
      <w:r>
        <w:rPr>
          <w:spacing w:val="-14"/>
        </w:rPr>
        <w:t>8</w:t>
      </w:r>
      <w:r>
        <w:rPr>
          <w:spacing w:val="10"/>
        </w:rPr>
        <w:t xml:space="preserve"> </w:t>
      </w:r>
      <w:r>
        <w:rPr>
          <w:spacing w:val="-14"/>
        </w:rPr>
        <w:t>日</w:t>
      </w:r>
      <w:r>
        <w:t xml:space="preserve"> </w:t>
      </w:r>
      <w:r>
        <w:rPr>
          <w:spacing w:val="-15"/>
        </w:rPr>
        <w:t>D.8</w:t>
      </w:r>
      <w:r>
        <w:rPr>
          <w:spacing w:val="59"/>
        </w:rPr>
        <w:t xml:space="preserve"> </w:t>
      </w:r>
      <w:r>
        <w:rPr>
          <w:spacing w:val="-15"/>
        </w:rPr>
        <w:t>月</w:t>
      </w:r>
      <w:r>
        <w:rPr>
          <w:spacing w:val="-32"/>
        </w:rPr>
        <w:t xml:space="preserve"> </w:t>
      </w:r>
      <w:r>
        <w:rPr>
          <w:spacing w:val="-15"/>
        </w:rPr>
        <w:t>5</w:t>
      </w:r>
      <w:r>
        <w:rPr>
          <w:spacing w:val="5"/>
        </w:rPr>
        <w:t xml:space="preserve"> </w:t>
      </w:r>
      <w:r>
        <w:rPr>
          <w:spacing w:val="-15"/>
        </w:rPr>
        <w:t>日</w:t>
      </w:r>
      <w:r>
        <w:t xml:space="preserve"> </w:t>
      </w:r>
      <w:r>
        <w:rPr>
          <w:spacing w:val="-10"/>
        </w:rPr>
        <w:t>答案：</w:t>
      </w:r>
      <w:r>
        <w:rPr>
          <w:rFonts w:ascii="Times New Roman" w:hAnsi="Times New Roman" w:eastAsia="Times New Roman" w:cs="Times New Roman"/>
          <w:spacing w:val="-10"/>
        </w:rPr>
        <w:t>C</w:t>
      </w:r>
    </w:p>
    <w:p w14:paraId="65C635E2">
      <w:pPr>
        <w:spacing w:line="432" w:lineRule="auto"/>
        <w:rPr>
          <w:rFonts w:ascii="Arial"/>
          <w:sz w:val="21"/>
        </w:rPr>
      </w:pPr>
    </w:p>
    <w:p w14:paraId="38A29174">
      <w:pPr>
        <w:pStyle w:val="2"/>
        <w:spacing w:before="78" w:line="219" w:lineRule="auto"/>
      </w:pPr>
      <w:r>
        <w:rPr>
          <w:rFonts w:ascii="Times New Roman" w:hAnsi="Times New Roman" w:eastAsia="Times New Roman" w:cs="Times New Roman"/>
          <w:spacing w:val="10"/>
        </w:rPr>
        <w:t>244.</w:t>
      </w:r>
      <w:r>
        <w:rPr>
          <w:rFonts w:ascii="Times New Roman" w:hAnsi="Times New Roman" w:eastAsia="Times New Roman" w:cs="Times New Roman"/>
        </w:rPr>
        <w:t xml:space="preserve"> </w:t>
      </w:r>
      <w:r>
        <w:rPr>
          <w:spacing w:val="10"/>
        </w:rPr>
        <w:t>珠江源风景区在(</w:t>
      </w:r>
      <w:r>
        <w:rPr>
          <w:spacing w:val="54"/>
        </w:rPr>
        <w:t xml:space="preserve">  </w:t>
      </w:r>
      <w:r>
        <w:rPr>
          <w:spacing w:val="10"/>
        </w:rPr>
        <w:t>)被评为省级风景名胜。</w:t>
      </w:r>
    </w:p>
    <w:p w14:paraId="52ADEE3B">
      <w:pPr>
        <w:pStyle w:val="2"/>
        <w:spacing w:before="86"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1985</w:t>
      </w:r>
      <w:r>
        <w:rPr>
          <w:spacing w:val="-53"/>
        </w:rPr>
        <w:t xml:space="preserve"> </w:t>
      </w:r>
      <w:r>
        <w:rPr>
          <w:spacing w:val="-8"/>
        </w:rPr>
        <w:t>年</w:t>
      </w:r>
    </w:p>
    <w:p w14:paraId="5E7C2707">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1988</w:t>
      </w:r>
      <w:r>
        <w:rPr>
          <w:spacing w:val="-33"/>
        </w:rPr>
        <w:t xml:space="preserve"> </w:t>
      </w:r>
      <w:r>
        <w:rPr>
          <w:spacing w:val="-5"/>
        </w:rPr>
        <w:t>年</w:t>
      </w:r>
    </w:p>
    <w:p w14:paraId="5AD1A80F">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1993</w:t>
      </w:r>
      <w:r>
        <w:rPr>
          <w:spacing w:val="-53"/>
        </w:rPr>
        <w:t xml:space="preserve"> </w:t>
      </w:r>
      <w:r>
        <w:rPr>
          <w:spacing w:val="-6"/>
        </w:rPr>
        <w:t>年</w:t>
      </w:r>
    </w:p>
    <w:p w14:paraId="7C20B8A8">
      <w:pPr>
        <w:pStyle w:val="2"/>
        <w:spacing w:before="115"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7"/>
          <w:sz w:val="23"/>
          <w:szCs w:val="23"/>
        </w:rPr>
        <w:t xml:space="preserve">  </w:t>
      </w:r>
      <w:r>
        <w:rPr>
          <w:spacing w:val="-5"/>
          <w:sz w:val="23"/>
          <w:szCs w:val="23"/>
        </w:rPr>
        <w:t>1998 年</w:t>
      </w:r>
    </w:p>
    <w:p w14:paraId="69A4B00B">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7E4F5A">
      <w:pPr>
        <w:spacing w:line="432" w:lineRule="auto"/>
        <w:rPr>
          <w:rFonts w:ascii="Arial"/>
          <w:sz w:val="21"/>
        </w:rPr>
      </w:pPr>
    </w:p>
    <w:p w14:paraId="359B06B0">
      <w:pPr>
        <w:pStyle w:val="2"/>
        <w:spacing w:before="79" w:line="219" w:lineRule="auto"/>
      </w:pPr>
      <w:r>
        <w:rPr>
          <w:rFonts w:ascii="Times New Roman" w:hAnsi="Times New Roman" w:eastAsia="Times New Roman" w:cs="Times New Roman"/>
          <w:spacing w:val="8"/>
        </w:rPr>
        <w:t>245.</w:t>
      </w:r>
      <w:r>
        <w:rPr>
          <w:rFonts w:ascii="Times New Roman" w:hAnsi="Times New Roman" w:eastAsia="Times New Roman" w:cs="Times New Roman"/>
          <w:spacing w:val="-15"/>
        </w:rPr>
        <w:t xml:space="preserve"> </w:t>
      </w:r>
      <w:r>
        <w:rPr>
          <w:spacing w:val="8"/>
        </w:rPr>
        <w:t>林业部在(</w:t>
      </w:r>
      <w:r>
        <w:rPr>
          <w:spacing w:val="59"/>
        </w:rPr>
        <w:t xml:space="preserve">  </w:t>
      </w:r>
      <w:r>
        <w:rPr>
          <w:spacing w:val="8"/>
        </w:rPr>
        <w:t>)批复同意珠江源风景区为国</w:t>
      </w:r>
      <w:r>
        <w:rPr>
          <w:spacing w:val="7"/>
        </w:rPr>
        <w:t>家级森林公园。</w:t>
      </w:r>
    </w:p>
    <w:p w14:paraId="7F794A33">
      <w:pPr>
        <w:pStyle w:val="2"/>
        <w:spacing w:before="105" w:line="273" w:lineRule="auto"/>
        <w:ind w:right="7262"/>
        <w:rPr>
          <w:sz w:val="22"/>
          <w:szCs w:val="22"/>
        </w:rPr>
      </w:pPr>
      <w:r>
        <w:rPr>
          <w:rFonts w:ascii="Times New Roman" w:hAnsi="Times New Roman" w:eastAsia="Times New Roman" w:cs="Times New Roman"/>
          <w:spacing w:val="-6"/>
          <w:sz w:val="22"/>
          <w:szCs w:val="22"/>
        </w:rPr>
        <w:t>A.</w:t>
      </w:r>
      <w:r>
        <w:rPr>
          <w:rFonts w:ascii="Times New Roman" w:hAnsi="Times New Roman" w:eastAsia="Times New Roman" w:cs="Times New Roman"/>
          <w:spacing w:val="26"/>
          <w:w w:val="101"/>
          <w:sz w:val="22"/>
          <w:szCs w:val="22"/>
        </w:rPr>
        <w:t xml:space="preserve">  </w:t>
      </w:r>
      <w:r>
        <w:rPr>
          <w:spacing w:val="-6"/>
          <w:sz w:val="22"/>
          <w:szCs w:val="22"/>
        </w:rPr>
        <w:t>1991 年</w:t>
      </w:r>
      <w:r>
        <w:rPr>
          <w:sz w:val="22"/>
          <w:szCs w:val="22"/>
        </w:rPr>
        <w:t xml:space="preserve"> </w:t>
      </w:r>
      <w:r>
        <w:rPr>
          <w:rFonts w:ascii="Times New Roman" w:hAnsi="Times New Roman" w:eastAsia="Times New Roman" w:cs="Times New Roman"/>
          <w:spacing w:val="-2"/>
          <w:sz w:val="22"/>
          <w:szCs w:val="22"/>
        </w:rPr>
        <w:t>B.1993</w:t>
      </w:r>
      <w:r>
        <w:rPr>
          <w:rFonts w:ascii="Times New Roman" w:hAnsi="Times New Roman" w:eastAsia="Times New Roman" w:cs="Times New Roman"/>
          <w:spacing w:val="8"/>
          <w:sz w:val="22"/>
          <w:szCs w:val="22"/>
        </w:rPr>
        <w:t xml:space="preserve">    </w:t>
      </w:r>
      <w:r>
        <w:rPr>
          <w:spacing w:val="-2"/>
          <w:sz w:val="22"/>
          <w:szCs w:val="22"/>
        </w:rPr>
        <w:t>年</w:t>
      </w:r>
    </w:p>
    <w:p w14:paraId="46B4EAF1">
      <w:pPr>
        <w:pStyle w:val="2"/>
        <w:spacing w:before="110"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1995</w:t>
      </w:r>
      <w:r>
        <w:rPr>
          <w:spacing w:val="-53"/>
        </w:rPr>
        <w:t xml:space="preserve"> </w:t>
      </w:r>
      <w:r>
        <w:rPr>
          <w:spacing w:val="-6"/>
        </w:rPr>
        <w:t>年</w:t>
      </w:r>
    </w:p>
    <w:p w14:paraId="1317926B">
      <w:pPr>
        <w:pStyle w:val="2"/>
        <w:spacing w:before="124" w:line="219"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7"/>
          <w:w w:val="101"/>
          <w:sz w:val="22"/>
          <w:szCs w:val="22"/>
        </w:rPr>
        <w:t xml:space="preserve">  </w:t>
      </w:r>
      <w:r>
        <w:rPr>
          <w:spacing w:val="-5"/>
          <w:sz w:val="22"/>
          <w:szCs w:val="22"/>
        </w:rPr>
        <w:t>1997</w:t>
      </w:r>
      <w:r>
        <w:rPr>
          <w:spacing w:val="15"/>
          <w:sz w:val="22"/>
          <w:szCs w:val="22"/>
        </w:rPr>
        <w:t xml:space="preserve"> </w:t>
      </w:r>
      <w:r>
        <w:rPr>
          <w:spacing w:val="-5"/>
          <w:sz w:val="22"/>
          <w:szCs w:val="22"/>
        </w:rPr>
        <w:t>年</w:t>
      </w:r>
    </w:p>
    <w:p w14:paraId="1B110497">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0A4B0D0">
      <w:pPr>
        <w:spacing w:line="412" w:lineRule="auto"/>
        <w:rPr>
          <w:rFonts w:ascii="Arial"/>
          <w:sz w:val="21"/>
        </w:rPr>
      </w:pPr>
    </w:p>
    <w:p w14:paraId="4C7114ED">
      <w:pPr>
        <w:pStyle w:val="2"/>
        <w:spacing w:before="79" w:line="219" w:lineRule="auto"/>
      </w:pPr>
      <w:r>
        <w:rPr>
          <w:rFonts w:ascii="Times New Roman" w:hAnsi="Times New Roman" w:eastAsia="Times New Roman" w:cs="Times New Roman"/>
          <w:spacing w:val="4"/>
        </w:rPr>
        <w:t>246.</w:t>
      </w:r>
      <w:r>
        <w:rPr>
          <w:rFonts w:ascii="Times New Roman" w:hAnsi="Times New Roman" w:eastAsia="Times New Roman" w:cs="Times New Roman"/>
          <w:spacing w:val="-13"/>
        </w:rPr>
        <w:t xml:space="preserve"> </w:t>
      </w:r>
      <w:r>
        <w:rPr>
          <w:spacing w:val="4"/>
        </w:rPr>
        <w:t>珠江源风景区正式向海内外游客开放的时间是(</w:t>
      </w:r>
      <w:r>
        <w:rPr>
          <w:spacing w:val="59"/>
        </w:rPr>
        <w:t xml:space="preserve">  </w:t>
      </w:r>
      <w:r>
        <w:rPr>
          <w:spacing w:val="4"/>
        </w:rPr>
        <w:t>)。</w:t>
      </w:r>
    </w:p>
    <w:p w14:paraId="2B1B5423">
      <w:pPr>
        <w:pStyle w:val="2"/>
        <w:spacing w:before="105" w:line="219" w:lineRule="auto"/>
      </w:pPr>
      <w:r>
        <w:rPr>
          <w:spacing w:val="-6"/>
        </w:rPr>
        <w:t>A.</w:t>
      </w:r>
      <w:r>
        <w:rPr>
          <w:spacing w:val="14"/>
        </w:rPr>
        <w:t xml:space="preserve"> </w:t>
      </w:r>
      <w:r>
        <w:rPr>
          <w:spacing w:val="-6"/>
        </w:rPr>
        <w:t>1996</w:t>
      </w:r>
      <w:r>
        <w:rPr>
          <w:spacing w:val="-53"/>
        </w:rPr>
        <w:t xml:space="preserve"> </w:t>
      </w:r>
      <w:r>
        <w:rPr>
          <w:spacing w:val="-6"/>
        </w:rPr>
        <w:t>年</w:t>
      </w:r>
      <w:r>
        <w:rPr>
          <w:spacing w:val="-29"/>
        </w:rPr>
        <w:t xml:space="preserve"> </w:t>
      </w:r>
      <w:r>
        <w:rPr>
          <w:spacing w:val="-6"/>
        </w:rPr>
        <w:t>6</w:t>
      </w:r>
      <w:r>
        <w:rPr>
          <w:spacing w:val="-26"/>
        </w:rPr>
        <w:t xml:space="preserve"> </w:t>
      </w:r>
      <w:r>
        <w:rPr>
          <w:spacing w:val="-6"/>
        </w:rPr>
        <w:t>月</w:t>
      </w:r>
    </w:p>
    <w:p w14:paraId="0CC56CA1">
      <w:pPr>
        <w:pStyle w:val="2"/>
        <w:spacing w:before="105" w:line="273" w:lineRule="auto"/>
        <w:ind w:right="6724"/>
      </w:pPr>
      <w:r>
        <w:rPr>
          <w:spacing w:val="-8"/>
        </w:rPr>
        <w:t>B.</w:t>
      </w:r>
      <w:r>
        <w:rPr>
          <w:spacing w:val="17"/>
        </w:rPr>
        <w:t xml:space="preserve"> </w:t>
      </w:r>
      <w:r>
        <w:rPr>
          <w:spacing w:val="-8"/>
        </w:rPr>
        <w:t>1998</w:t>
      </w:r>
      <w:r>
        <w:rPr>
          <w:spacing w:val="-53"/>
        </w:rPr>
        <w:t xml:space="preserve"> </w:t>
      </w:r>
      <w:r>
        <w:rPr>
          <w:spacing w:val="-8"/>
        </w:rPr>
        <w:t>年</w:t>
      </w:r>
      <w:r>
        <w:rPr>
          <w:spacing w:val="-29"/>
        </w:rPr>
        <w:t xml:space="preserve"> </w:t>
      </w:r>
      <w:r>
        <w:rPr>
          <w:spacing w:val="-8"/>
        </w:rPr>
        <w:t>6</w:t>
      </w:r>
      <w:r>
        <w:rPr>
          <w:spacing w:val="-26"/>
        </w:rPr>
        <w:t xml:space="preserve"> </w:t>
      </w:r>
      <w:r>
        <w:rPr>
          <w:spacing w:val="-8"/>
        </w:rPr>
        <w:t>月</w:t>
      </w:r>
      <w:r>
        <w:t xml:space="preserve"> </w:t>
      </w:r>
      <w:r>
        <w:rPr>
          <w:spacing w:val="-5"/>
        </w:rPr>
        <w:t>C.2000</w:t>
      </w:r>
      <w:r>
        <w:rPr>
          <w:spacing w:val="57"/>
        </w:rPr>
        <w:t xml:space="preserve"> </w:t>
      </w:r>
      <w:r>
        <w:rPr>
          <w:spacing w:val="-5"/>
        </w:rPr>
        <w:t>年</w:t>
      </w:r>
      <w:r>
        <w:rPr>
          <w:spacing w:val="-29"/>
        </w:rPr>
        <w:t xml:space="preserve"> </w:t>
      </w:r>
      <w:r>
        <w:rPr>
          <w:spacing w:val="-5"/>
        </w:rPr>
        <w:t>6</w:t>
      </w:r>
      <w:r>
        <w:rPr>
          <w:spacing w:val="-26"/>
        </w:rPr>
        <w:t xml:space="preserve"> </w:t>
      </w:r>
      <w:r>
        <w:rPr>
          <w:spacing w:val="-5"/>
        </w:rPr>
        <w:t>月</w:t>
      </w:r>
      <w:r>
        <w:t xml:space="preserve"> </w:t>
      </w:r>
      <w:r>
        <w:rPr>
          <w:spacing w:val="-5"/>
        </w:rPr>
        <w:t>D.2002</w:t>
      </w:r>
      <w:r>
        <w:rPr>
          <w:spacing w:val="57"/>
        </w:rPr>
        <w:t xml:space="preserve"> </w:t>
      </w:r>
      <w:r>
        <w:rPr>
          <w:spacing w:val="-5"/>
        </w:rPr>
        <w:t>年</w:t>
      </w:r>
      <w:r>
        <w:rPr>
          <w:spacing w:val="-29"/>
        </w:rPr>
        <w:t xml:space="preserve"> </w:t>
      </w:r>
      <w:r>
        <w:rPr>
          <w:spacing w:val="-5"/>
        </w:rPr>
        <w:t>6</w:t>
      </w:r>
      <w:r>
        <w:rPr>
          <w:spacing w:val="-26"/>
        </w:rPr>
        <w:t xml:space="preserve"> </w:t>
      </w:r>
      <w:r>
        <w:rPr>
          <w:spacing w:val="-5"/>
        </w:rPr>
        <w:t>月</w:t>
      </w:r>
    </w:p>
    <w:p w14:paraId="1327B85C">
      <w:pPr>
        <w:spacing w:line="273" w:lineRule="auto"/>
        <w:sectPr>
          <w:pgSz w:w="11910" w:h="16830"/>
          <w:pgMar w:top="1430" w:right="1786" w:bottom="400" w:left="1759" w:header="0" w:footer="0" w:gutter="0"/>
          <w:cols w:space="720" w:num="1"/>
        </w:sectPr>
      </w:pPr>
    </w:p>
    <w:p w14:paraId="3D49FEF2">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7EBC34">
      <w:pPr>
        <w:spacing w:line="410" w:lineRule="auto"/>
        <w:rPr>
          <w:rFonts w:ascii="Arial"/>
          <w:sz w:val="21"/>
        </w:rPr>
      </w:pPr>
    </w:p>
    <w:p w14:paraId="2FBAF971">
      <w:pPr>
        <w:pStyle w:val="2"/>
        <w:spacing w:before="78" w:line="303" w:lineRule="auto"/>
        <w:ind w:left="20" w:right="50" w:hanging="20"/>
      </w:pPr>
      <w:r>
        <w:rPr>
          <w:rFonts w:ascii="Times New Roman" w:hAnsi="Times New Roman" w:eastAsia="Times New Roman" w:cs="Times New Roman"/>
          <w:spacing w:val="-2"/>
        </w:rPr>
        <w:t>347.</w:t>
      </w:r>
      <w:r>
        <w:rPr>
          <w:rFonts w:ascii="Times New Roman" w:hAnsi="Times New Roman" w:eastAsia="Times New Roman" w:cs="Times New Roman"/>
          <w:spacing w:val="-14"/>
        </w:rPr>
        <w:t xml:space="preserve"> </w:t>
      </w:r>
      <w:r>
        <w:rPr>
          <w:spacing w:val="-2"/>
        </w:rPr>
        <w:t>道路运输管理机构按规定对申请材料进行审核，审核通过的，向申请人出具</w:t>
      </w:r>
      <w:r>
        <w:t xml:space="preserve"> 《网络预约出租汽车车辆初审证明》,证明有</w:t>
      </w:r>
      <w:r>
        <w:rPr>
          <w:spacing w:val="-1"/>
        </w:rPr>
        <w:t>效期为(</w:t>
      </w:r>
      <w:r>
        <w:rPr>
          <w:spacing w:val="19"/>
        </w:rPr>
        <w:t xml:space="preserve">   </w:t>
      </w:r>
      <w:r>
        <w:rPr>
          <w:spacing w:val="-1"/>
        </w:rPr>
        <w:t>)。</w:t>
      </w:r>
    </w:p>
    <w:p w14:paraId="6A4CDAA9">
      <w:pPr>
        <w:pStyle w:val="2"/>
        <w:spacing w:line="224" w:lineRule="auto"/>
        <w:rPr>
          <w:sz w:val="23"/>
          <w:szCs w:val="23"/>
        </w:rPr>
      </w:pPr>
      <w:r>
        <w:rPr>
          <w:rFonts w:ascii="Times New Roman" w:hAnsi="Times New Roman" w:eastAsia="Times New Roman" w:cs="Times New Roman"/>
          <w:spacing w:val="-3"/>
          <w:sz w:val="23"/>
          <w:szCs w:val="23"/>
        </w:rPr>
        <w:t>A.</w:t>
      </w:r>
      <w:r>
        <w:rPr>
          <w:rFonts w:ascii="Times New Roman" w:hAnsi="Times New Roman" w:eastAsia="Times New Roman" w:cs="Times New Roman"/>
          <w:spacing w:val="6"/>
          <w:sz w:val="23"/>
          <w:szCs w:val="23"/>
        </w:rPr>
        <w:t xml:space="preserve">  </w:t>
      </w:r>
      <w:r>
        <w:rPr>
          <w:spacing w:val="-3"/>
          <w:sz w:val="23"/>
          <w:szCs w:val="23"/>
        </w:rPr>
        <w:t>20 日</w:t>
      </w:r>
    </w:p>
    <w:p w14:paraId="7B4C6AFC">
      <w:pPr>
        <w:pStyle w:val="2"/>
        <w:spacing w:before="120" w:line="224" w:lineRule="auto"/>
        <w:rPr>
          <w:sz w:val="23"/>
          <w:szCs w:val="23"/>
        </w:rPr>
      </w:pPr>
      <w:r>
        <w:rPr>
          <w:rFonts w:ascii="Times New Roman" w:hAnsi="Times New Roman" w:eastAsia="Times New Roman" w:cs="Times New Roman"/>
          <w:spacing w:val="-4"/>
          <w:sz w:val="23"/>
          <w:szCs w:val="23"/>
        </w:rPr>
        <w:t>B.</w:t>
      </w:r>
      <w:r>
        <w:rPr>
          <w:rFonts w:ascii="Times New Roman" w:hAnsi="Times New Roman" w:eastAsia="Times New Roman" w:cs="Times New Roman"/>
          <w:spacing w:val="16"/>
          <w:sz w:val="23"/>
          <w:szCs w:val="23"/>
        </w:rPr>
        <w:t xml:space="preserve">  </w:t>
      </w:r>
      <w:r>
        <w:rPr>
          <w:spacing w:val="-4"/>
          <w:sz w:val="23"/>
          <w:szCs w:val="23"/>
        </w:rPr>
        <w:t>30 日</w:t>
      </w:r>
    </w:p>
    <w:p w14:paraId="55C17048">
      <w:pPr>
        <w:pStyle w:val="2"/>
        <w:spacing w:before="121" w:line="224" w:lineRule="auto"/>
        <w:rPr>
          <w:sz w:val="23"/>
          <w:szCs w:val="23"/>
        </w:rPr>
      </w:pPr>
      <w:r>
        <w:rPr>
          <w:rFonts w:ascii="Times New Roman" w:hAnsi="Times New Roman" w:eastAsia="Times New Roman" w:cs="Times New Roman"/>
          <w:spacing w:val="-4"/>
          <w:sz w:val="23"/>
          <w:szCs w:val="23"/>
        </w:rPr>
        <w:t>C.</w:t>
      </w:r>
      <w:r>
        <w:rPr>
          <w:rFonts w:ascii="Times New Roman" w:hAnsi="Times New Roman" w:eastAsia="Times New Roman" w:cs="Times New Roman"/>
          <w:spacing w:val="21"/>
          <w:sz w:val="23"/>
          <w:szCs w:val="23"/>
        </w:rPr>
        <w:t xml:space="preserve">  </w:t>
      </w:r>
      <w:r>
        <w:rPr>
          <w:spacing w:val="-4"/>
          <w:sz w:val="23"/>
          <w:szCs w:val="23"/>
        </w:rPr>
        <w:t>50 日</w:t>
      </w:r>
    </w:p>
    <w:p w14:paraId="4171731F">
      <w:pPr>
        <w:pStyle w:val="2"/>
        <w:spacing w:before="91" w:line="224" w:lineRule="auto"/>
      </w:pPr>
      <w:r>
        <w:rPr>
          <w:rFonts w:ascii="Times New Roman" w:hAnsi="Times New Roman" w:eastAsia="Times New Roman" w:cs="Times New Roman"/>
          <w:spacing w:val="-8"/>
        </w:rPr>
        <w:t>D.</w:t>
      </w:r>
      <w:r>
        <w:rPr>
          <w:rFonts w:ascii="Times New Roman" w:hAnsi="Times New Roman" w:eastAsia="Times New Roman" w:cs="Times New Roman"/>
          <w:spacing w:val="12"/>
        </w:rPr>
        <w:t xml:space="preserve">  </w:t>
      </w:r>
      <w:r>
        <w:rPr>
          <w:spacing w:val="-8"/>
        </w:rPr>
        <w:t>60</w:t>
      </w:r>
      <w:r>
        <w:rPr>
          <w:spacing w:val="-29"/>
        </w:rPr>
        <w:t xml:space="preserve"> </w:t>
      </w:r>
      <w:r>
        <w:rPr>
          <w:spacing w:val="-8"/>
        </w:rPr>
        <w:t>日</w:t>
      </w:r>
    </w:p>
    <w:p w14:paraId="688E0BA3">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6C17D873">
      <w:pPr>
        <w:spacing w:line="432" w:lineRule="auto"/>
        <w:rPr>
          <w:rFonts w:ascii="Arial"/>
          <w:sz w:val="21"/>
        </w:rPr>
      </w:pPr>
    </w:p>
    <w:p w14:paraId="26AF4EAD">
      <w:pPr>
        <w:pStyle w:val="2"/>
        <w:spacing w:before="79" w:line="219" w:lineRule="auto"/>
      </w:pPr>
      <w:r>
        <w:rPr>
          <w:rFonts w:ascii="Times New Roman" w:hAnsi="Times New Roman" w:eastAsia="Times New Roman" w:cs="Times New Roman"/>
          <w:spacing w:val="10"/>
        </w:rPr>
        <w:t>248.</w:t>
      </w:r>
      <w:r>
        <w:rPr>
          <w:rFonts w:ascii="Times New Roman" w:hAnsi="Times New Roman" w:eastAsia="Times New Roman" w:cs="Times New Roman"/>
          <w:spacing w:val="-15"/>
        </w:rPr>
        <w:t xml:space="preserve"> </w:t>
      </w:r>
      <w:r>
        <w:rPr>
          <w:spacing w:val="10"/>
        </w:rPr>
        <w:t>在1998~2000年期间，(</w:t>
      </w:r>
      <w:r>
        <w:rPr>
          <w:spacing w:val="54"/>
        </w:rPr>
        <w:t xml:space="preserve">  </w:t>
      </w:r>
      <w:r>
        <w:rPr>
          <w:spacing w:val="10"/>
        </w:rPr>
        <w:t>)投入3100万元完善景区</w:t>
      </w:r>
      <w:r>
        <w:rPr>
          <w:spacing w:val="9"/>
        </w:rPr>
        <w:t>基础设施。</w:t>
      </w:r>
    </w:p>
    <w:p w14:paraId="30F5F748">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林业局</w:t>
      </w:r>
    </w:p>
    <w:p w14:paraId="5B35DD4D">
      <w:pPr>
        <w:pStyle w:val="2"/>
        <w:spacing w:before="105" w:line="219" w:lineRule="auto"/>
      </w:pPr>
      <w:r>
        <w:rPr>
          <w:rFonts w:ascii="Times New Roman" w:hAnsi="Times New Roman" w:eastAsia="Times New Roman" w:cs="Times New Roman"/>
          <w:spacing w:val="2"/>
        </w:rPr>
        <w:t xml:space="preserve">B.  </w:t>
      </w:r>
      <w:r>
        <w:rPr>
          <w:spacing w:val="2"/>
        </w:rPr>
        <w:t>水务局和旅游局</w:t>
      </w:r>
    </w:p>
    <w:p w14:paraId="6084E02E">
      <w:pPr>
        <w:pStyle w:val="2"/>
        <w:spacing w:before="107"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交通局</w:t>
      </w:r>
    </w:p>
    <w:p w14:paraId="18E3B7B3">
      <w:pPr>
        <w:pStyle w:val="2"/>
        <w:spacing w:before="102"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文化局</w:t>
      </w:r>
    </w:p>
    <w:p w14:paraId="1E6F48D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B2A0965">
      <w:pPr>
        <w:spacing w:line="432" w:lineRule="auto"/>
        <w:rPr>
          <w:rFonts w:ascii="Arial"/>
          <w:sz w:val="21"/>
        </w:rPr>
      </w:pPr>
    </w:p>
    <w:p w14:paraId="5CEA32B2">
      <w:pPr>
        <w:pStyle w:val="2"/>
        <w:spacing w:before="79" w:line="219" w:lineRule="auto"/>
      </w:pPr>
      <w:r>
        <w:rPr>
          <w:spacing w:val="10"/>
        </w:rPr>
        <w:t>249.珠江源风景区在(</w:t>
      </w:r>
      <w:r>
        <w:rPr>
          <w:spacing w:val="54"/>
        </w:rPr>
        <w:t xml:space="preserve">  </w:t>
      </w:r>
      <w:r>
        <w:rPr>
          <w:spacing w:val="10"/>
        </w:rPr>
        <w:t>)被评为国家</w:t>
      </w:r>
      <w:r>
        <w:rPr>
          <w:rFonts w:ascii="Times New Roman" w:hAnsi="Times New Roman" w:eastAsia="Times New Roman" w:cs="Times New Roman"/>
        </w:rPr>
        <w:t>AA</w:t>
      </w:r>
      <w:r>
        <w:rPr>
          <w:rFonts w:ascii="Times New Roman" w:hAnsi="Times New Roman" w:eastAsia="Times New Roman" w:cs="Times New Roman"/>
          <w:spacing w:val="-22"/>
        </w:rPr>
        <w:t xml:space="preserve"> </w:t>
      </w:r>
      <w:r>
        <w:rPr>
          <w:spacing w:val="10"/>
        </w:rPr>
        <w:t>级景</w:t>
      </w:r>
      <w:r>
        <w:rPr>
          <w:spacing w:val="9"/>
        </w:rPr>
        <w:t>区。</w:t>
      </w:r>
    </w:p>
    <w:p w14:paraId="5D5C02F6">
      <w:pPr>
        <w:pStyle w:val="2"/>
        <w:spacing w:before="86"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1998</w:t>
      </w:r>
      <w:r>
        <w:rPr>
          <w:spacing w:val="-53"/>
        </w:rPr>
        <w:t xml:space="preserve"> </w:t>
      </w:r>
      <w:r>
        <w:rPr>
          <w:spacing w:val="-8"/>
        </w:rPr>
        <w:t>年</w:t>
      </w:r>
    </w:p>
    <w:p w14:paraId="227D7068">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2000</w:t>
      </w:r>
      <w:r>
        <w:rPr>
          <w:spacing w:val="-47"/>
        </w:rPr>
        <w:t xml:space="preserve"> </w:t>
      </w:r>
      <w:r>
        <w:rPr>
          <w:spacing w:val="-3"/>
        </w:rPr>
        <w:t>年</w:t>
      </w:r>
    </w:p>
    <w:p w14:paraId="23FFDFC7">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2002</w:t>
      </w:r>
      <w:r>
        <w:rPr>
          <w:spacing w:val="-58"/>
        </w:rPr>
        <w:t xml:space="preserve"> </w:t>
      </w:r>
      <w:r>
        <w:rPr>
          <w:spacing w:val="-4"/>
        </w:rPr>
        <w:t>年</w:t>
      </w:r>
    </w:p>
    <w:p w14:paraId="3186012A">
      <w:pPr>
        <w:pStyle w:val="2"/>
        <w:spacing w:before="135" w:line="219"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14"/>
          <w:w w:val="101"/>
          <w:sz w:val="23"/>
          <w:szCs w:val="23"/>
        </w:rPr>
        <w:t xml:space="preserve">  </w:t>
      </w:r>
      <w:r>
        <w:rPr>
          <w:spacing w:val="-3"/>
          <w:sz w:val="23"/>
          <w:szCs w:val="23"/>
        </w:rPr>
        <w:t>2004</w:t>
      </w:r>
      <w:r>
        <w:rPr>
          <w:spacing w:val="-43"/>
          <w:sz w:val="23"/>
          <w:szCs w:val="23"/>
        </w:rPr>
        <w:t xml:space="preserve"> </w:t>
      </w:r>
      <w:r>
        <w:rPr>
          <w:spacing w:val="-3"/>
          <w:sz w:val="23"/>
          <w:szCs w:val="23"/>
        </w:rPr>
        <w:t>年</w:t>
      </w:r>
    </w:p>
    <w:p w14:paraId="78EDBB5B">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86FBADF">
      <w:pPr>
        <w:spacing w:line="431" w:lineRule="auto"/>
        <w:rPr>
          <w:rFonts w:ascii="Arial"/>
          <w:sz w:val="21"/>
        </w:rPr>
      </w:pPr>
    </w:p>
    <w:p w14:paraId="609B593B">
      <w:pPr>
        <w:pStyle w:val="2"/>
        <w:spacing w:before="78" w:line="219" w:lineRule="auto"/>
      </w:pPr>
      <w:r>
        <w:rPr>
          <w:rFonts w:ascii="Times New Roman" w:hAnsi="Times New Roman" w:eastAsia="Times New Roman" w:cs="Times New Roman"/>
          <w:spacing w:val="3"/>
        </w:rPr>
        <w:t>250.</w:t>
      </w:r>
      <w:r>
        <w:rPr>
          <w:rFonts w:ascii="Times New Roman" w:hAnsi="Times New Roman" w:eastAsia="Times New Roman" w:cs="Times New Roman"/>
          <w:spacing w:val="-15"/>
        </w:rPr>
        <w:t xml:space="preserve"> </w:t>
      </w:r>
      <w:r>
        <w:rPr>
          <w:spacing w:val="3"/>
        </w:rPr>
        <w:t>块泽河是富源县第一大河，发源于肥城西北郊出水洞，全长(   )公里。</w:t>
      </w:r>
    </w:p>
    <w:p w14:paraId="4D2EA617">
      <w:pPr>
        <w:spacing w:before="145" w:line="351" w:lineRule="auto"/>
        <w:ind w:right="7624"/>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A.163.7</w:t>
      </w:r>
      <w:r>
        <w:rPr>
          <w:rFonts w:ascii="Times New Roman" w:hAnsi="Times New Roman" w:eastAsia="Times New Roman" w:cs="Times New Roman"/>
          <w:spacing w:val="4"/>
          <w:sz w:val="23"/>
          <w:szCs w:val="23"/>
        </w:rPr>
        <w:t xml:space="preserve"> </w:t>
      </w:r>
      <w:r>
        <w:rPr>
          <w:rFonts w:ascii="Times New Roman" w:hAnsi="Times New Roman" w:eastAsia="Times New Roman" w:cs="Times New Roman"/>
          <w:spacing w:val="-1"/>
          <w:sz w:val="23"/>
          <w:szCs w:val="23"/>
        </w:rPr>
        <w:t>B.98.7</w:t>
      </w:r>
    </w:p>
    <w:p w14:paraId="5D4A91EE">
      <w:pPr>
        <w:pStyle w:val="2"/>
        <w:spacing w:line="336" w:lineRule="auto"/>
        <w:ind w:right="7512"/>
        <w:rPr>
          <w:rFonts w:ascii="Times New Roman" w:hAnsi="Times New Roman" w:eastAsia="Times New Roman" w:cs="Times New Roman"/>
        </w:rPr>
      </w:pPr>
      <w:r>
        <w:rPr>
          <w:rFonts w:ascii="Times New Roman" w:hAnsi="Times New Roman" w:eastAsia="Times New Roman" w:cs="Times New Roman"/>
          <w:spacing w:val="-2"/>
        </w:rPr>
        <w:t>C.786.4</w:t>
      </w:r>
      <w:r>
        <w:rPr>
          <w:rFonts w:ascii="Times New Roman" w:hAnsi="Times New Roman" w:eastAsia="Times New Roman" w:cs="Times New Roman"/>
          <w:spacing w:val="1"/>
        </w:rPr>
        <w:t xml:space="preserve">   </w:t>
      </w:r>
      <w:r>
        <w:rPr>
          <w:spacing w:val="-11"/>
        </w:rPr>
        <w:t>答案：</w:t>
      </w:r>
      <w:r>
        <w:rPr>
          <w:rFonts w:ascii="Times New Roman" w:hAnsi="Times New Roman" w:eastAsia="Times New Roman" w:cs="Times New Roman"/>
          <w:spacing w:val="-11"/>
        </w:rPr>
        <w:t>A</w:t>
      </w:r>
    </w:p>
    <w:p w14:paraId="47C6C877">
      <w:pPr>
        <w:pStyle w:val="2"/>
        <w:spacing w:before="294" w:line="219" w:lineRule="auto"/>
      </w:pPr>
      <w:r>
        <w:rPr>
          <w:rFonts w:ascii="Times New Roman" w:hAnsi="Times New Roman" w:eastAsia="Times New Roman" w:cs="Times New Roman"/>
        </w:rPr>
        <w:t>251.</w:t>
      </w:r>
      <w:r>
        <w:rPr>
          <w:rFonts w:ascii="Times New Roman" w:hAnsi="Times New Roman" w:eastAsia="Times New Roman" w:cs="Times New Roman"/>
          <w:spacing w:val="-14"/>
        </w:rPr>
        <w:t xml:space="preserve"> </w:t>
      </w:r>
      <w:r>
        <w:t xml:space="preserve">会泽县位于云南省东北部曲靖市西北部，(   </w:t>
      </w:r>
      <w:r>
        <w:rPr>
          <w:spacing w:val="-1"/>
        </w:rPr>
        <w:t>)。</w:t>
      </w:r>
    </w:p>
    <w:p w14:paraId="19685DDB">
      <w:pPr>
        <w:pStyle w:val="2"/>
        <w:spacing w:before="107" w:line="220" w:lineRule="auto"/>
      </w:pPr>
      <w:r>
        <w:rPr>
          <w:rFonts w:ascii="Times New Roman" w:hAnsi="Times New Roman" w:eastAsia="Times New Roman" w:cs="Times New Roman"/>
          <w:spacing w:val="1"/>
        </w:rPr>
        <w:t>A.</w:t>
      </w:r>
      <w:r>
        <w:rPr>
          <w:spacing w:val="1"/>
        </w:rPr>
        <w:t>金沙江北岸</w:t>
      </w:r>
    </w:p>
    <w:p w14:paraId="659BCBA9">
      <w:pPr>
        <w:pStyle w:val="2"/>
        <w:spacing w:before="124" w:line="219" w:lineRule="auto"/>
      </w:pPr>
      <w:r>
        <w:rPr>
          <w:rFonts w:ascii="Times New Roman" w:hAnsi="Times New Roman" w:eastAsia="Times New Roman" w:cs="Times New Roman"/>
          <w:spacing w:val="3"/>
        </w:rPr>
        <w:t>B.</w:t>
      </w:r>
      <w:r>
        <w:rPr>
          <w:spacing w:val="3"/>
        </w:rPr>
        <w:t>金沙江东岸</w:t>
      </w:r>
    </w:p>
    <w:p w14:paraId="7D1C4F74">
      <w:pPr>
        <w:pStyle w:val="2"/>
        <w:spacing w:before="86" w:line="220" w:lineRule="auto"/>
      </w:pPr>
      <w:r>
        <w:rPr>
          <w:rFonts w:ascii="Times New Roman" w:hAnsi="Times New Roman" w:eastAsia="Times New Roman" w:cs="Times New Roman"/>
          <w:spacing w:val="-3"/>
        </w:rPr>
        <w:t>C.</w:t>
      </w:r>
      <w:r>
        <w:rPr>
          <w:rFonts w:ascii="Times New Roman" w:hAnsi="Times New Roman" w:eastAsia="Times New Roman" w:cs="Times New Roman"/>
          <w:spacing w:val="-29"/>
        </w:rPr>
        <w:t xml:space="preserve"> </w:t>
      </w:r>
      <w:r>
        <w:rPr>
          <w:spacing w:val="-3"/>
        </w:rPr>
        <w:t>金沙江西岸</w:t>
      </w:r>
    </w:p>
    <w:p w14:paraId="02A4331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CB1C560">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376DD7CE">
      <w:pPr>
        <w:spacing w:line="389" w:lineRule="auto"/>
        <w:rPr>
          <w:rFonts w:ascii="Arial"/>
          <w:sz w:val="21"/>
        </w:rPr>
      </w:pPr>
    </w:p>
    <w:p w14:paraId="6EBDC209">
      <w:pPr>
        <w:pStyle w:val="2"/>
        <w:spacing w:before="78" w:line="295" w:lineRule="auto"/>
        <w:ind w:right="57"/>
        <w:jc w:val="both"/>
      </w:pPr>
      <w:r>
        <w:rPr>
          <w:spacing w:val="7"/>
        </w:rPr>
        <w:t>252.2001年4月22日，曲靖市文物管理所，富源县文物管理所配合云南省文物</w:t>
      </w:r>
      <w:r>
        <w:rPr>
          <w:spacing w:val="8"/>
        </w:rPr>
        <w:t xml:space="preserve"> </w:t>
      </w:r>
      <w:r>
        <w:rPr>
          <w:spacing w:val="4"/>
        </w:rPr>
        <w:t>考古研究所对曲靖市富源县大河乡茨托村癞石洞的旧石器时</w:t>
      </w:r>
      <w:r>
        <w:rPr>
          <w:spacing w:val="3"/>
        </w:rPr>
        <w:t>代人类居住洞穴遗</w:t>
      </w:r>
      <w:r>
        <w:t xml:space="preserve"> </w:t>
      </w:r>
      <w:r>
        <w:rPr>
          <w:spacing w:val="12"/>
        </w:rPr>
        <w:t>址进行首次科学发掘，共发掘出(</w:t>
      </w:r>
      <w:r>
        <w:rPr>
          <w:spacing w:val="8"/>
        </w:rPr>
        <w:t xml:space="preserve">   </w:t>
      </w:r>
      <w:r>
        <w:rPr>
          <w:spacing w:val="12"/>
        </w:rPr>
        <w:t>)300余件。</w:t>
      </w:r>
    </w:p>
    <w:p w14:paraId="6D005268">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26"/>
        </w:rPr>
        <w:t xml:space="preserve"> </w:t>
      </w:r>
      <w:r>
        <w:rPr>
          <w:spacing w:val="-3"/>
        </w:rPr>
        <w:t>磨制石器</w:t>
      </w:r>
    </w:p>
    <w:p w14:paraId="094B9888">
      <w:pPr>
        <w:pStyle w:val="2"/>
        <w:spacing w:before="103" w:line="220" w:lineRule="auto"/>
      </w:pPr>
      <w:r>
        <w:rPr>
          <w:rFonts w:ascii="Times New Roman" w:hAnsi="Times New Roman" w:eastAsia="Times New Roman" w:cs="Times New Roman"/>
        </w:rPr>
        <w:t>B.</w:t>
      </w:r>
      <w:r>
        <w:rPr>
          <w:rFonts w:ascii="Times New Roman" w:hAnsi="Times New Roman" w:eastAsia="Times New Roman" w:cs="Times New Roman"/>
          <w:spacing w:val="-31"/>
        </w:rPr>
        <w:t xml:space="preserve"> </w:t>
      </w:r>
      <w:r>
        <w:t>削制石器</w:t>
      </w:r>
    </w:p>
    <w:p w14:paraId="7A880404">
      <w:pPr>
        <w:pStyle w:val="2"/>
        <w:spacing w:before="104" w:line="220" w:lineRule="auto"/>
      </w:pPr>
      <w:r>
        <w:rPr>
          <w:rFonts w:ascii="Times New Roman" w:hAnsi="Times New Roman" w:eastAsia="Times New Roman" w:cs="Times New Roman"/>
        </w:rPr>
        <w:t>C.</w:t>
      </w:r>
      <w:r>
        <w:rPr>
          <w:rFonts w:ascii="Times New Roman" w:hAnsi="Times New Roman" w:eastAsia="Times New Roman" w:cs="Times New Roman"/>
          <w:spacing w:val="-31"/>
        </w:rPr>
        <w:t xml:space="preserve"> </w:t>
      </w:r>
      <w:r>
        <w:t>打制石器</w:t>
      </w:r>
    </w:p>
    <w:p w14:paraId="5E458BD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9B3F1FE">
      <w:pPr>
        <w:spacing w:line="431" w:lineRule="auto"/>
        <w:rPr>
          <w:rFonts w:ascii="Arial"/>
          <w:sz w:val="21"/>
        </w:rPr>
      </w:pPr>
    </w:p>
    <w:p w14:paraId="7567F7EB">
      <w:pPr>
        <w:pStyle w:val="2"/>
        <w:spacing w:before="78" w:line="306" w:lineRule="auto"/>
        <w:ind w:right="99"/>
        <w:rPr>
          <w:rFonts w:ascii="Times New Roman" w:hAnsi="Times New Roman" w:eastAsia="Times New Roman" w:cs="Times New Roman"/>
          <w:sz w:val="23"/>
          <w:szCs w:val="23"/>
        </w:rPr>
      </w:pPr>
      <w:r>
        <w:rPr>
          <w:rFonts w:ascii="Times New Roman" w:hAnsi="Times New Roman" w:eastAsia="Times New Roman" w:cs="Times New Roman"/>
          <w:spacing w:val="4"/>
        </w:rPr>
        <w:t>253.</w:t>
      </w:r>
      <w:r>
        <w:rPr>
          <w:rFonts w:ascii="Times New Roman" w:hAnsi="Times New Roman" w:eastAsia="Times New Roman" w:cs="Times New Roman"/>
          <w:spacing w:val="-15"/>
        </w:rPr>
        <w:t xml:space="preserve"> </w:t>
      </w:r>
      <w:r>
        <w:rPr>
          <w:spacing w:val="4"/>
        </w:rPr>
        <w:t>云南省宣威市格宜镇尖角洞文化遗址</w:t>
      </w:r>
      <w:r>
        <w:rPr>
          <w:spacing w:val="3"/>
        </w:rPr>
        <w:t>于1983年发现并采集到石斧、石锛、</w:t>
      </w:r>
      <w:r>
        <w:t xml:space="preserve"> </w:t>
      </w:r>
      <w:r>
        <w:rPr>
          <w:spacing w:val="5"/>
        </w:rPr>
        <w:t>穿孔石刀等11件石器。属于新石器时代的人类居住遗址，距今约(</w:t>
      </w:r>
      <w:r>
        <w:rPr>
          <w:spacing w:val="64"/>
        </w:rPr>
        <w:t xml:space="preserve">  </w:t>
      </w:r>
      <w:r>
        <w:rPr>
          <w:spacing w:val="5"/>
        </w:rPr>
        <w:t>)</w:t>
      </w:r>
      <w:r>
        <w:rPr>
          <w:spacing w:val="-32"/>
        </w:rPr>
        <w:t xml:space="preserve"> </w:t>
      </w:r>
      <w:r>
        <w:rPr>
          <w:spacing w:val="5"/>
        </w:rPr>
        <w:t>年 。</w:t>
      </w:r>
      <w:r>
        <w:t xml:space="preserve"> </w:t>
      </w:r>
      <w:r>
        <w:rPr>
          <w:rFonts w:ascii="Times New Roman" w:hAnsi="Times New Roman" w:eastAsia="Times New Roman" w:cs="Times New Roman"/>
          <w:spacing w:val="-1"/>
          <w:sz w:val="23"/>
          <w:szCs w:val="23"/>
        </w:rPr>
        <w:t>A.2000——3000</w:t>
      </w:r>
    </w:p>
    <w:p w14:paraId="436D7EDE">
      <w:pPr>
        <w:spacing w:before="92"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B.4000——5000</w:t>
      </w:r>
    </w:p>
    <w:p w14:paraId="645C7B56">
      <w:pPr>
        <w:spacing w:before="186" w:line="188" w:lineRule="auto"/>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C.3000——4000</w:t>
      </w:r>
    </w:p>
    <w:p w14:paraId="164A6C85">
      <w:pPr>
        <w:pStyle w:val="2"/>
        <w:spacing w:before="135"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C</w:t>
      </w:r>
    </w:p>
    <w:p w14:paraId="3D1A8E72">
      <w:pPr>
        <w:spacing w:line="419" w:lineRule="auto"/>
        <w:rPr>
          <w:rFonts w:ascii="Arial"/>
          <w:sz w:val="21"/>
        </w:rPr>
      </w:pPr>
    </w:p>
    <w:p w14:paraId="6D1DD68D">
      <w:pPr>
        <w:pStyle w:val="2"/>
        <w:spacing w:before="79" w:line="301" w:lineRule="auto"/>
        <w:ind w:right="50"/>
      </w:pPr>
      <w:r>
        <w:rPr>
          <w:spacing w:val="8"/>
        </w:rPr>
        <w:t>254.2007年4月初，富源大河文化遗址因</w:t>
      </w:r>
      <w:r>
        <w:rPr>
          <w:spacing w:val="7"/>
        </w:rPr>
        <w:t>具有极高的人类起源学术研究价值和</w:t>
      </w:r>
      <w:r>
        <w:t xml:space="preserve"> </w:t>
      </w:r>
      <w:r>
        <w:rPr>
          <w:spacing w:val="-3"/>
        </w:rPr>
        <w:t>科学的发掘规范，被国家文化局评审公布为</w:t>
      </w:r>
      <w:r>
        <w:rPr>
          <w:spacing w:val="-4"/>
        </w:rPr>
        <w:t>“(   )”。</w:t>
      </w:r>
    </w:p>
    <w:p w14:paraId="37BC4E09">
      <w:pPr>
        <w:pStyle w:val="2"/>
        <w:spacing w:line="219" w:lineRule="auto"/>
      </w:pPr>
      <w:r>
        <w:rPr>
          <w:rFonts w:ascii="Times New Roman" w:hAnsi="Times New Roman" w:eastAsia="Times New Roman" w:cs="Times New Roman"/>
          <w:spacing w:val="2"/>
        </w:rPr>
        <w:t xml:space="preserve">A.2006 </w:t>
      </w:r>
      <w:r>
        <w:rPr>
          <w:spacing w:val="2"/>
        </w:rPr>
        <w:t>年全国十大考古新发现之一</w:t>
      </w:r>
    </w:p>
    <w:p w14:paraId="2D350FD9">
      <w:pPr>
        <w:pStyle w:val="2"/>
        <w:spacing w:before="105" w:line="219" w:lineRule="auto"/>
      </w:pPr>
      <w:r>
        <w:rPr>
          <w:rFonts w:ascii="Times New Roman" w:hAnsi="Times New Roman" w:eastAsia="Times New Roman" w:cs="Times New Roman"/>
          <w:spacing w:val="2"/>
        </w:rPr>
        <w:t xml:space="preserve">B.2006 </w:t>
      </w:r>
      <w:r>
        <w:rPr>
          <w:spacing w:val="2"/>
        </w:rPr>
        <w:t>年云南省十大考古新发现之一</w:t>
      </w:r>
    </w:p>
    <w:p w14:paraId="522D595E">
      <w:pPr>
        <w:pStyle w:val="2"/>
        <w:spacing w:before="105" w:line="288" w:lineRule="auto"/>
        <w:ind w:right="4216"/>
        <w:rPr>
          <w:rFonts w:ascii="Times New Roman" w:hAnsi="Times New Roman" w:eastAsia="Times New Roman" w:cs="Times New Roman"/>
        </w:rPr>
      </w:pPr>
      <w:r>
        <w:rPr>
          <w:rFonts w:ascii="Times New Roman" w:hAnsi="Times New Roman" w:eastAsia="Times New Roman" w:cs="Times New Roman"/>
          <w:spacing w:val="1"/>
        </w:rPr>
        <w:t>C.2006</w:t>
      </w:r>
      <w:r>
        <w:rPr>
          <w:rFonts w:ascii="Times New Roman" w:hAnsi="Times New Roman" w:eastAsia="Times New Roman" w:cs="Times New Roman"/>
          <w:spacing w:val="22"/>
        </w:rPr>
        <w:t xml:space="preserve"> </w:t>
      </w:r>
      <w:r>
        <w:rPr>
          <w:spacing w:val="1"/>
        </w:rPr>
        <w:t>年西南地区十大考古新发现之一</w:t>
      </w:r>
      <w:r>
        <w:t xml:space="preserve"> </w:t>
      </w:r>
      <w:r>
        <w:rPr>
          <w:spacing w:val="-10"/>
        </w:rPr>
        <w:t>答案：</w:t>
      </w:r>
      <w:r>
        <w:rPr>
          <w:rFonts w:ascii="Times New Roman" w:hAnsi="Times New Roman" w:eastAsia="Times New Roman" w:cs="Times New Roman"/>
          <w:spacing w:val="-10"/>
        </w:rPr>
        <w:t>A</w:t>
      </w:r>
    </w:p>
    <w:p w14:paraId="7DCE1451">
      <w:pPr>
        <w:spacing w:line="314" w:lineRule="auto"/>
        <w:rPr>
          <w:rFonts w:ascii="Arial"/>
          <w:sz w:val="21"/>
        </w:rPr>
      </w:pPr>
    </w:p>
    <w:p w14:paraId="16AE2174">
      <w:pPr>
        <w:pStyle w:val="2"/>
        <w:spacing w:before="79" w:line="212" w:lineRule="auto"/>
      </w:pPr>
      <w:r>
        <w:rPr>
          <w:rFonts w:ascii="Times New Roman" w:hAnsi="Times New Roman" w:eastAsia="Times New Roman" w:cs="Times New Roman"/>
          <w:spacing w:val="4"/>
        </w:rPr>
        <w:t xml:space="preserve">255.(         </w:t>
      </w:r>
      <w:r>
        <w:rPr>
          <w:spacing w:val="4"/>
        </w:rPr>
        <w:t>)是古代从会泽运送铜到京城的道路。</w:t>
      </w:r>
    </w:p>
    <w:p w14:paraId="643487EA">
      <w:pPr>
        <w:pStyle w:val="2"/>
        <w:spacing w:before="123" w:line="221" w:lineRule="auto"/>
      </w:pPr>
      <w:r>
        <w:rPr>
          <w:rFonts w:ascii="Times New Roman" w:hAnsi="Times New Roman" w:eastAsia="Times New Roman" w:cs="Times New Roman"/>
          <w:spacing w:val="-3"/>
        </w:rPr>
        <w:t>A.</w:t>
      </w:r>
      <w:r>
        <w:rPr>
          <w:rFonts w:ascii="Times New Roman" w:hAnsi="Times New Roman" w:eastAsia="Times New Roman" w:cs="Times New Roman"/>
          <w:spacing w:val="-25"/>
        </w:rPr>
        <w:t xml:space="preserve"> </w:t>
      </w:r>
      <w:r>
        <w:rPr>
          <w:spacing w:val="-3"/>
        </w:rPr>
        <w:t>铜运古道</w:t>
      </w:r>
    </w:p>
    <w:p w14:paraId="766A243E">
      <w:pPr>
        <w:pStyle w:val="2"/>
        <w:spacing w:before="101" w:line="219" w:lineRule="auto"/>
      </w:pPr>
      <w:r>
        <w:rPr>
          <w:rFonts w:ascii="Times New Roman" w:hAnsi="Times New Roman" w:eastAsia="Times New Roman" w:cs="Times New Roman"/>
          <w:spacing w:val="1"/>
        </w:rPr>
        <w:t>B.</w:t>
      </w:r>
      <w:r>
        <w:rPr>
          <w:rFonts w:ascii="Times New Roman" w:hAnsi="Times New Roman" w:eastAsia="Times New Roman" w:cs="Times New Roman"/>
          <w:spacing w:val="-36"/>
        </w:rPr>
        <w:t xml:space="preserve"> </w:t>
      </w:r>
      <w:r>
        <w:rPr>
          <w:spacing w:val="1"/>
        </w:rPr>
        <w:t>京铜古道</w:t>
      </w:r>
    </w:p>
    <w:p w14:paraId="30341D2D">
      <w:pPr>
        <w:pStyle w:val="2"/>
        <w:spacing w:before="126" w:line="220" w:lineRule="auto"/>
      </w:pPr>
      <w:r>
        <w:rPr>
          <w:rFonts w:ascii="Times New Roman" w:hAnsi="Times New Roman" w:eastAsia="Times New Roman" w:cs="Times New Roman"/>
          <w:spacing w:val="5"/>
        </w:rPr>
        <w:t>C.</w:t>
      </w:r>
      <w:r>
        <w:rPr>
          <w:spacing w:val="5"/>
        </w:rPr>
        <w:t>铜马古道</w:t>
      </w:r>
    </w:p>
    <w:p w14:paraId="4CBA0F2D">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76C0F83">
      <w:pPr>
        <w:spacing w:line="283" w:lineRule="auto"/>
        <w:rPr>
          <w:rFonts w:ascii="Arial"/>
          <w:sz w:val="21"/>
        </w:rPr>
      </w:pPr>
    </w:p>
    <w:p w14:paraId="6CC1B00B">
      <w:pPr>
        <w:pStyle w:val="2"/>
        <w:spacing w:before="78" w:line="300" w:lineRule="auto"/>
        <w:jc w:val="both"/>
      </w:pPr>
      <w:r>
        <w:rPr>
          <w:rFonts w:ascii="Times New Roman" w:hAnsi="Times New Roman" w:eastAsia="Times New Roman" w:cs="Times New Roman"/>
          <w:spacing w:val="-6"/>
        </w:rPr>
        <w:t>256.</w:t>
      </w:r>
      <w:r>
        <w:rPr>
          <w:rFonts w:ascii="Times New Roman" w:hAnsi="Times New Roman" w:eastAsia="Times New Roman" w:cs="Times New Roman"/>
          <w:spacing w:val="-14"/>
        </w:rPr>
        <w:t xml:space="preserve"> </w:t>
      </w:r>
      <w:r>
        <w:rPr>
          <w:spacing w:val="-6"/>
        </w:rPr>
        <w:t>会泽水城汉墓出土的文物，既有助</w:t>
      </w:r>
      <w:r>
        <w:rPr>
          <w:spacing w:val="-7"/>
        </w:rPr>
        <w:t>于对会泽县及曲靖古代文化、民族的研究，</w:t>
      </w:r>
      <w:r>
        <w:t xml:space="preserve"> </w:t>
      </w:r>
      <w:r>
        <w:rPr>
          <w:spacing w:val="-3"/>
        </w:rPr>
        <w:t>又有利于对土著文化与汉文化交融、民族融合等方面进行深入研究。同</w:t>
      </w:r>
      <w:r>
        <w:rPr>
          <w:spacing w:val="-4"/>
        </w:rPr>
        <w:t>时，云南</w:t>
      </w:r>
      <w:r>
        <w:t xml:space="preserve"> </w:t>
      </w:r>
      <w:r>
        <w:rPr>
          <w:spacing w:val="6"/>
        </w:rPr>
        <w:t>考古学，曲靖考古体系的建立，对云南(</w:t>
      </w:r>
      <w:r>
        <w:rPr>
          <w:spacing w:val="60"/>
        </w:rPr>
        <w:t xml:space="preserve">  </w:t>
      </w:r>
      <w:r>
        <w:rPr>
          <w:spacing w:val="6"/>
        </w:rPr>
        <w:t>)的研究也起到强大的推动作用。</w:t>
      </w:r>
    </w:p>
    <w:p w14:paraId="5B527395">
      <w:pPr>
        <w:pStyle w:val="2"/>
        <w:spacing w:before="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6"/>
        </w:rPr>
        <w:t xml:space="preserve"> </w:t>
      </w:r>
      <w:r>
        <w:rPr>
          <w:spacing w:val="-2"/>
        </w:rPr>
        <w:t>旧石器文明起源</w:t>
      </w:r>
    </w:p>
    <w:p w14:paraId="1BEF14A2">
      <w:pPr>
        <w:pStyle w:val="2"/>
        <w:spacing w:before="10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33"/>
        </w:rPr>
        <w:t xml:space="preserve"> </w:t>
      </w:r>
      <w:r>
        <w:rPr>
          <w:spacing w:val="-2"/>
        </w:rPr>
        <w:t>青铜文明起源</w:t>
      </w:r>
    </w:p>
    <w:p w14:paraId="3C339793">
      <w:pPr>
        <w:pStyle w:val="2"/>
        <w:spacing w:before="107" w:line="219" w:lineRule="auto"/>
      </w:pPr>
      <w:r>
        <w:rPr>
          <w:rFonts w:ascii="Times New Roman" w:hAnsi="Times New Roman" w:eastAsia="Times New Roman" w:cs="Times New Roman"/>
        </w:rPr>
        <w:t>C.</w:t>
      </w:r>
      <w:r>
        <w:rPr>
          <w:rFonts w:ascii="Times New Roman" w:hAnsi="Times New Roman" w:eastAsia="Times New Roman" w:cs="Times New Roman"/>
          <w:spacing w:val="-21"/>
        </w:rPr>
        <w:t xml:space="preserve"> </w:t>
      </w:r>
      <w:r>
        <w:t>古滇国文明起源</w:t>
      </w:r>
    </w:p>
    <w:p w14:paraId="1D46DD7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6269EEF">
      <w:pPr>
        <w:spacing w:line="220" w:lineRule="auto"/>
        <w:rPr>
          <w:rFonts w:ascii="Times New Roman" w:hAnsi="Times New Roman" w:eastAsia="Times New Roman" w:cs="Times New Roman"/>
        </w:rPr>
        <w:sectPr>
          <w:pgSz w:w="11910" w:h="16830"/>
          <w:pgMar w:top="1430" w:right="1769" w:bottom="400" w:left="1759" w:header="0" w:footer="0" w:gutter="0"/>
          <w:cols w:space="720" w:num="1"/>
        </w:sectPr>
      </w:pPr>
    </w:p>
    <w:p w14:paraId="27DF0771">
      <w:pPr>
        <w:spacing w:line="385" w:lineRule="auto"/>
        <w:rPr>
          <w:rFonts w:ascii="Arial"/>
          <w:sz w:val="21"/>
        </w:rPr>
      </w:pPr>
    </w:p>
    <w:p w14:paraId="4E2E1E2F">
      <w:pPr>
        <w:pStyle w:val="2"/>
        <w:spacing w:before="78" w:line="295" w:lineRule="auto"/>
        <w:ind w:right="20"/>
        <w:jc w:val="both"/>
      </w:pPr>
      <w:r>
        <w:rPr>
          <w:rFonts w:ascii="Times New Roman" w:hAnsi="Times New Roman" w:eastAsia="Times New Roman" w:cs="Times New Roman"/>
          <w:spacing w:val="8"/>
        </w:rPr>
        <w:t>257.</w:t>
      </w:r>
      <w:r>
        <w:rPr>
          <w:rFonts w:ascii="Times New Roman" w:hAnsi="Times New Roman" w:eastAsia="Times New Roman" w:cs="Times New Roman"/>
          <w:spacing w:val="-15"/>
        </w:rPr>
        <w:t xml:space="preserve"> </w:t>
      </w:r>
      <w:r>
        <w:rPr>
          <w:spacing w:val="8"/>
        </w:rPr>
        <w:t>水城汉代古墓群，,分布范围东西长约1千米，南北宽约700余</w:t>
      </w:r>
      <w:r>
        <w:rPr>
          <w:spacing w:val="7"/>
        </w:rPr>
        <w:t>米，总面积</w:t>
      </w:r>
      <w:r>
        <w:t xml:space="preserve"> </w:t>
      </w:r>
      <w:r>
        <w:rPr>
          <w:spacing w:val="2"/>
        </w:rPr>
        <w:t>约0.7平方千米。是目前为止云南发现的同时期分布面积较广，墓葬规模最大，</w:t>
      </w:r>
      <w:r>
        <w:rPr>
          <w:spacing w:val="6"/>
        </w:rPr>
        <w:t xml:space="preserve"> </w:t>
      </w:r>
      <w:r>
        <w:rPr>
          <w:spacing w:val="18"/>
        </w:rPr>
        <w:t>随葬品较丰富的(</w:t>
      </w:r>
      <w:r>
        <w:rPr>
          <w:spacing w:val="51"/>
        </w:rPr>
        <w:t xml:space="preserve">  </w:t>
      </w:r>
      <w:r>
        <w:rPr>
          <w:spacing w:val="18"/>
        </w:rPr>
        <w:t>)墓地。</w:t>
      </w:r>
    </w:p>
    <w:p w14:paraId="55466F3E">
      <w:pPr>
        <w:pStyle w:val="2"/>
        <w:spacing w:before="23" w:line="219" w:lineRule="auto"/>
      </w:pPr>
      <w:r>
        <w:rPr>
          <w:rFonts w:ascii="Times New Roman" w:hAnsi="Times New Roman" w:eastAsia="Times New Roman" w:cs="Times New Roman"/>
          <w:spacing w:val="4"/>
        </w:rPr>
        <w:t>A.</w:t>
      </w:r>
      <w:r>
        <w:rPr>
          <w:spacing w:val="4"/>
        </w:rPr>
        <w:t>唐代</w:t>
      </w:r>
    </w:p>
    <w:p w14:paraId="1872545E">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5"/>
        </w:rPr>
        <w:t xml:space="preserve"> </w:t>
      </w:r>
      <w:r>
        <w:rPr>
          <w:spacing w:val="-1"/>
        </w:rPr>
        <w:t>明代</w:t>
      </w:r>
    </w:p>
    <w:p w14:paraId="1A10EF2F">
      <w:pPr>
        <w:pStyle w:val="2"/>
        <w:spacing w:before="105" w:line="219" w:lineRule="auto"/>
      </w:pPr>
      <w:r>
        <w:rPr>
          <w:rFonts w:ascii="Times New Roman" w:hAnsi="Times New Roman" w:eastAsia="Times New Roman" w:cs="Times New Roman"/>
          <w:spacing w:val="8"/>
        </w:rPr>
        <w:t>C.</w:t>
      </w:r>
      <w:r>
        <w:rPr>
          <w:spacing w:val="8"/>
        </w:rPr>
        <w:t>汉代</w:t>
      </w:r>
    </w:p>
    <w:p w14:paraId="2A863A3C">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7B95DD5">
      <w:pPr>
        <w:spacing w:line="420" w:lineRule="auto"/>
        <w:rPr>
          <w:rFonts w:ascii="Arial"/>
          <w:sz w:val="21"/>
        </w:rPr>
      </w:pPr>
    </w:p>
    <w:p w14:paraId="2E615DE2">
      <w:pPr>
        <w:pStyle w:val="2"/>
        <w:spacing w:before="78" w:line="298" w:lineRule="auto"/>
        <w:jc w:val="both"/>
      </w:pPr>
      <w:r>
        <w:rPr>
          <w:spacing w:val="11"/>
        </w:rPr>
        <w:t>258.2002年1月初至8月底，考古部门</w:t>
      </w:r>
      <w:r>
        <w:rPr>
          <w:spacing w:val="10"/>
        </w:rPr>
        <w:t>对云南省曲靖市会泽县的水城汉代古墓</w:t>
      </w:r>
      <w:r>
        <w:t xml:space="preserve"> </w:t>
      </w:r>
      <w:r>
        <w:rPr>
          <w:spacing w:val="-1"/>
        </w:rPr>
        <w:t>进行大规模的勘探及局部发掘。(</w:t>
      </w:r>
      <w:r>
        <w:rPr>
          <w:spacing w:val="67"/>
        </w:rPr>
        <w:t xml:space="preserve">  </w:t>
      </w:r>
      <w:r>
        <w:rPr>
          <w:spacing w:val="-1"/>
        </w:rPr>
        <w:t>),该地村民开垦荒地时出土一些零星器物，</w:t>
      </w:r>
      <w:r>
        <w:t xml:space="preserve"> </w:t>
      </w:r>
      <w:r>
        <w:rPr>
          <w:spacing w:val="-5"/>
        </w:rPr>
        <w:t>部分汉墓遭到破坏。</w:t>
      </w:r>
    </w:p>
    <w:p w14:paraId="7EC53D6E">
      <w:pPr>
        <w:pStyle w:val="2"/>
        <w:spacing w:before="2" w:line="301" w:lineRule="auto"/>
        <w:ind w:right="6387"/>
        <w:jc w:val="both"/>
        <w:rPr>
          <w:rFonts w:ascii="Times New Roman" w:hAnsi="Times New Roman" w:eastAsia="Times New Roman" w:cs="Times New Roman"/>
        </w:rPr>
      </w:pPr>
      <w:r>
        <w:rPr>
          <w:rFonts w:ascii="Times New Roman" w:hAnsi="Times New Roman" w:eastAsia="Times New Roman" w:cs="Times New Roman"/>
          <w:spacing w:val="1"/>
        </w:rPr>
        <w:t xml:space="preserve">A.20 </w:t>
      </w:r>
      <w:r>
        <w:rPr>
          <w:spacing w:val="1"/>
        </w:rPr>
        <w:t>世纪四十年代</w:t>
      </w:r>
      <w:r>
        <w:rPr>
          <w:spacing w:val="6"/>
        </w:rPr>
        <w:t xml:space="preserve"> </w:t>
      </w:r>
      <w:r>
        <w:rPr>
          <w:rFonts w:ascii="Times New Roman" w:hAnsi="Times New Roman" w:eastAsia="Times New Roman" w:cs="Times New Roman"/>
        </w:rPr>
        <w:t>B.20</w:t>
      </w:r>
      <w:r>
        <w:rPr>
          <w:rFonts w:ascii="Times New Roman" w:hAnsi="Times New Roman" w:eastAsia="Times New Roman" w:cs="Times New Roman"/>
          <w:spacing w:val="31"/>
        </w:rPr>
        <w:t xml:space="preserve"> </w:t>
      </w:r>
      <w:r>
        <w:t xml:space="preserve">世纪三十年代 </w:t>
      </w:r>
      <w:r>
        <w:rPr>
          <w:rFonts w:ascii="Times New Roman" w:hAnsi="Times New Roman" w:eastAsia="Times New Roman" w:cs="Times New Roman"/>
        </w:rPr>
        <w:t>C.20</w:t>
      </w:r>
      <w:r>
        <w:rPr>
          <w:rFonts w:ascii="Times New Roman" w:hAnsi="Times New Roman" w:eastAsia="Times New Roman" w:cs="Times New Roman"/>
          <w:spacing w:val="31"/>
        </w:rPr>
        <w:t xml:space="preserve"> </w:t>
      </w:r>
      <w:r>
        <w:t xml:space="preserve">世纪五十年代 </w:t>
      </w:r>
      <w:r>
        <w:rPr>
          <w:spacing w:val="-10"/>
        </w:rPr>
        <w:t>答案：</w:t>
      </w:r>
      <w:r>
        <w:rPr>
          <w:rFonts w:ascii="Times New Roman" w:hAnsi="Times New Roman" w:eastAsia="Times New Roman" w:cs="Times New Roman"/>
          <w:spacing w:val="-10"/>
        </w:rPr>
        <w:t>C</w:t>
      </w:r>
    </w:p>
    <w:p w14:paraId="021745CE">
      <w:pPr>
        <w:spacing w:line="321" w:lineRule="auto"/>
        <w:rPr>
          <w:rFonts w:ascii="Arial"/>
          <w:sz w:val="21"/>
        </w:rPr>
      </w:pPr>
    </w:p>
    <w:p w14:paraId="2BA67471">
      <w:pPr>
        <w:pStyle w:val="2"/>
        <w:spacing w:before="79" w:line="288" w:lineRule="auto"/>
        <w:ind w:right="200"/>
      </w:pPr>
      <w:r>
        <w:rPr>
          <w:rFonts w:ascii="Times New Roman" w:hAnsi="Times New Roman" w:eastAsia="Times New Roman" w:cs="Times New Roman"/>
          <w:spacing w:val="2"/>
        </w:rPr>
        <w:t>259.</w:t>
      </w:r>
      <w:r>
        <w:rPr>
          <w:spacing w:val="2"/>
        </w:rPr>
        <w:t>出租汽车驾驶员有见义勇为、救死扶伤、拾金不昧等先进事迹的，(    )</w:t>
      </w:r>
      <w:r>
        <w:t xml:space="preserve"> </w:t>
      </w:r>
      <w:r>
        <w:rPr>
          <w:spacing w:val="-6"/>
        </w:rPr>
        <w:t>给予相应加分。</w:t>
      </w:r>
    </w:p>
    <w:p w14:paraId="3239E6B8">
      <w:pPr>
        <w:pStyle w:val="2"/>
        <w:spacing w:before="31" w:line="219" w:lineRule="auto"/>
      </w:pPr>
      <w:r>
        <w:rPr>
          <w:rFonts w:ascii="Times New Roman" w:hAnsi="Times New Roman" w:eastAsia="Times New Roman" w:cs="Times New Roman"/>
          <w:spacing w:val="-6"/>
        </w:rPr>
        <w:t>A</w:t>
      </w:r>
      <w:r>
        <w:rPr>
          <w:spacing w:val="-6"/>
        </w:rPr>
        <w:t>. 道路运输管理机构</w:t>
      </w:r>
    </w:p>
    <w:p w14:paraId="73563D42">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人民政府</w:t>
      </w:r>
    </w:p>
    <w:p w14:paraId="0A7FA643">
      <w:pPr>
        <w:pStyle w:val="2"/>
        <w:spacing w:before="12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出租汽车经营者</w:t>
      </w:r>
    </w:p>
    <w:p w14:paraId="0054F3A3">
      <w:pPr>
        <w:pStyle w:val="2"/>
        <w:spacing w:before="8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3"/>
          <w:w w:val="101"/>
        </w:rPr>
        <w:t xml:space="preserve">  </w:t>
      </w:r>
      <w:r>
        <w:rPr>
          <w:spacing w:val="-4"/>
        </w:rPr>
        <w:t>出租汽车行业协会</w:t>
      </w:r>
    </w:p>
    <w:p w14:paraId="282489C3">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AD6B70">
      <w:pPr>
        <w:spacing w:line="432" w:lineRule="auto"/>
        <w:rPr>
          <w:rFonts w:ascii="Arial"/>
          <w:sz w:val="21"/>
        </w:rPr>
      </w:pPr>
    </w:p>
    <w:p w14:paraId="58ACF13B">
      <w:pPr>
        <w:pStyle w:val="2"/>
        <w:spacing w:before="78" w:line="285" w:lineRule="auto"/>
        <w:ind w:right="60"/>
      </w:pPr>
      <w:r>
        <w:rPr>
          <w:rFonts w:ascii="Times New Roman" w:hAnsi="Times New Roman" w:eastAsia="Times New Roman" w:cs="Times New Roman"/>
          <w:spacing w:val="9"/>
        </w:rPr>
        <w:t>260.</w:t>
      </w:r>
      <w:r>
        <w:rPr>
          <w:rFonts w:ascii="Times New Roman" w:hAnsi="Times New Roman" w:eastAsia="Times New Roman" w:cs="Times New Roman"/>
          <w:spacing w:val="-15"/>
        </w:rPr>
        <w:t xml:space="preserve"> </w:t>
      </w:r>
      <w:r>
        <w:rPr>
          <w:spacing w:val="9"/>
        </w:rPr>
        <w:t>据出土文物考证，至少在(</w:t>
      </w:r>
      <w:r>
        <w:rPr>
          <w:spacing w:val="54"/>
        </w:rPr>
        <w:t xml:space="preserve">  </w:t>
      </w:r>
      <w:r>
        <w:rPr>
          <w:spacing w:val="9"/>
        </w:rPr>
        <w:t>)之前，就有古代</w:t>
      </w:r>
      <w:r>
        <w:rPr>
          <w:spacing w:val="8"/>
        </w:rPr>
        <w:t>先民生活在会泽这块神奇</w:t>
      </w:r>
      <w:r>
        <w:rPr>
          <w:spacing w:val="1"/>
        </w:rPr>
        <w:t xml:space="preserve"> </w:t>
      </w:r>
      <w:r>
        <w:rPr>
          <w:spacing w:val="-5"/>
        </w:rPr>
        <w:t>的土地上生活。</w:t>
      </w:r>
    </w:p>
    <w:p w14:paraId="10A8661F">
      <w:pPr>
        <w:pStyle w:val="2"/>
        <w:spacing w:before="1" w:line="219" w:lineRule="auto"/>
        <w:rPr>
          <w:sz w:val="26"/>
          <w:szCs w:val="26"/>
        </w:rPr>
      </w:pPr>
      <w:r>
        <w:rPr>
          <w:rFonts w:ascii="Times New Roman" w:hAnsi="Times New Roman" w:eastAsia="Times New Roman" w:cs="Times New Roman"/>
          <w:spacing w:val="2"/>
          <w:sz w:val="26"/>
          <w:szCs w:val="26"/>
        </w:rPr>
        <w:t>A.</w:t>
      </w:r>
      <w:r>
        <w:rPr>
          <w:spacing w:val="2"/>
          <w:sz w:val="26"/>
          <w:szCs w:val="26"/>
        </w:rPr>
        <w:t>4</w:t>
      </w:r>
      <w:r>
        <w:rPr>
          <w:spacing w:val="-69"/>
          <w:sz w:val="26"/>
          <w:szCs w:val="26"/>
        </w:rPr>
        <w:t xml:space="preserve"> </w:t>
      </w:r>
      <w:r>
        <w:rPr>
          <w:spacing w:val="2"/>
          <w:sz w:val="26"/>
          <w:szCs w:val="26"/>
        </w:rPr>
        <w:t>千至1万年</w:t>
      </w:r>
    </w:p>
    <w:p w14:paraId="084D04A0">
      <w:pPr>
        <w:pStyle w:val="2"/>
        <w:spacing w:before="101" w:line="300" w:lineRule="auto"/>
        <w:ind w:right="6509"/>
      </w:pPr>
      <w:r>
        <w:rPr>
          <w:rFonts w:ascii="Times New Roman" w:hAnsi="Times New Roman" w:eastAsia="Times New Roman" w:cs="Times New Roman"/>
          <w:spacing w:val="13"/>
        </w:rPr>
        <w:t xml:space="preserve">B.3 </w:t>
      </w:r>
      <w:r>
        <w:rPr>
          <w:spacing w:val="13"/>
        </w:rPr>
        <w:t>千至1.5万年</w:t>
      </w:r>
      <w:r>
        <w:rPr>
          <w:spacing w:val="6"/>
        </w:rPr>
        <w:t xml:space="preserve"> </w:t>
      </w:r>
      <w:r>
        <w:rPr>
          <w:rFonts w:ascii="Times New Roman" w:hAnsi="Times New Roman" w:eastAsia="Times New Roman" w:cs="Times New Roman"/>
          <w:spacing w:val="15"/>
        </w:rPr>
        <w:t>C.3</w:t>
      </w:r>
      <w:r>
        <w:rPr>
          <w:rFonts w:ascii="Times New Roman" w:hAnsi="Times New Roman" w:eastAsia="Times New Roman" w:cs="Times New Roman"/>
          <w:spacing w:val="29"/>
        </w:rPr>
        <w:t xml:space="preserve"> </w:t>
      </w:r>
      <w:r>
        <w:rPr>
          <w:spacing w:val="15"/>
        </w:rPr>
        <w:t>千至1万年</w:t>
      </w:r>
    </w:p>
    <w:p w14:paraId="2F2B8597">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7EB789">
      <w:pPr>
        <w:spacing w:line="431" w:lineRule="auto"/>
        <w:rPr>
          <w:rFonts w:ascii="Arial"/>
          <w:sz w:val="21"/>
        </w:rPr>
      </w:pPr>
    </w:p>
    <w:p w14:paraId="24D99783">
      <w:pPr>
        <w:pStyle w:val="2"/>
        <w:spacing w:before="78" w:line="219" w:lineRule="auto"/>
      </w:pPr>
      <w:r>
        <w:rPr>
          <w:rFonts w:ascii="Times New Roman" w:hAnsi="Times New Roman" w:eastAsia="Times New Roman" w:cs="Times New Roman"/>
          <w:spacing w:val="12"/>
        </w:rPr>
        <w:t>261.</w:t>
      </w:r>
      <w:r>
        <w:rPr>
          <w:rFonts w:ascii="Times New Roman" w:hAnsi="Times New Roman" w:eastAsia="Times New Roman" w:cs="Times New Roman"/>
          <w:spacing w:val="-8"/>
        </w:rPr>
        <w:t xml:space="preserve"> </w:t>
      </w:r>
      <w:r>
        <w:rPr>
          <w:spacing w:val="12"/>
        </w:rPr>
        <w:t>马秀廷与(</w:t>
      </w:r>
      <w:r>
        <w:rPr>
          <w:spacing w:val="59"/>
        </w:rPr>
        <w:t xml:space="preserve">  </w:t>
      </w:r>
      <w:r>
        <w:rPr>
          <w:spacing w:val="12"/>
        </w:rPr>
        <w:t>)将领联合抗击法军。</w:t>
      </w:r>
    </w:p>
    <w:p w14:paraId="54AE229C">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8"/>
          <w:w w:val="101"/>
        </w:rPr>
        <w:t xml:space="preserve">  </w:t>
      </w:r>
      <w:r>
        <w:rPr>
          <w:spacing w:val="-2"/>
        </w:rPr>
        <w:t>湘军李鸿章</w:t>
      </w:r>
    </w:p>
    <w:p w14:paraId="5791EB0F">
      <w:pPr>
        <w:pStyle w:val="2"/>
        <w:spacing w:before="106" w:line="219" w:lineRule="auto"/>
      </w:pPr>
      <w:r>
        <w:rPr>
          <w:rFonts w:ascii="Times New Roman" w:hAnsi="Times New Roman" w:eastAsia="Times New Roman" w:cs="Times New Roman"/>
        </w:rPr>
        <w:t>B.</w:t>
      </w:r>
      <w:r>
        <w:rPr>
          <w:rFonts w:ascii="Times New Roman" w:hAnsi="Times New Roman" w:eastAsia="Times New Roman" w:cs="Times New Roman"/>
          <w:spacing w:val="17"/>
        </w:rPr>
        <w:t xml:space="preserve">  </w:t>
      </w:r>
      <w:r>
        <w:t>黑旗军刘永福</w:t>
      </w:r>
    </w:p>
    <w:p w14:paraId="3E995507">
      <w:pPr>
        <w:spacing w:line="219" w:lineRule="auto"/>
        <w:sectPr>
          <w:pgSz w:w="11910" w:h="16830"/>
          <w:pgMar w:top="1430" w:right="1770" w:bottom="400" w:left="1759" w:header="0" w:footer="0" w:gutter="0"/>
          <w:cols w:space="720" w:num="1"/>
        </w:sectPr>
      </w:pPr>
    </w:p>
    <w:p w14:paraId="0B761955">
      <w:pPr>
        <w:pStyle w:val="2"/>
        <w:spacing w:before="77" w:line="219" w:lineRule="auto"/>
      </w:pPr>
      <w:r>
        <w:rPr>
          <w:rFonts w:ascii="Times New Roman" w:hAnsi="Times New Roman" w:eastAsia="Times New Roman" w:cs="Times New Roman"/>
          <w:spacing w:val="2"/>
        </w:rPr>
        <w:t xml:space="preserve">C.  </w:t>
      </w:r>
      <w:r>
        <w:rPr>
          <w:spacing w:val="2"/>
        </w:rPr>
        <w:t>淮军刘铭传</w:t>
      </w:r>
    </w:p>
    <w:p w14:paraId="5AFE1D2D">
      <w:pPr>
        <w:pStyle w:val="2"/>
        <w:spacing w:before="85" w:line="219"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八旗军将领</w:t>
      </w:r>
    </w:p>
    <w:p w14:paraId="010EF02C">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12C26B">
      <w:pPr>
        <w:spacing w:line="411" w:lineRule="auto"/>
        <w:rPr>
          <w:rFonts w:ascii="Arial"/>
          <w:sz w:val="21"/>
        </w:rPr>
      </w:pPr>
    </w:p>
    <w:p w14:paraId="29C4C062">
      <w:pPr>
        <w:pStyle w:val="2"/>
        <w:spacing w:before="78" w:line="219" w:lineRule="auto"/>
      </w:pPr>
      <w:r>
        <w:rPr>
          <w:rFonts w:ascii="Times New Roman" w:hAnsi="Times New Roman" w:eastAsia="Times New Roman" w:cs="Times New Roman"/>
          <w:spacing w:val="15"/>
        </w:rPr>
        <w:t>262.</w:t>
      </w:r>
      <w:r>
        <w:rPr>
          <w:rFonts w:ascii="Times New Roman" w:hAnsi="Times New Roman" w:eastAsia="Times New Roman" w:cs="Times New Roman"/>
          <w:spacing w:val="-20"/>
        </w:rPr>
        <w:t xml:space="preserve"> </w:t>
      </w:r>
      <w:r>
        <w:rPr>
          <w:spacing w:val="15"/>
        </w:rPr>
        <w:t>法军在(</w:t>
      </w:r>
      <w:r>
        <w:rPr>
          <w:spacing w:val="54"/>
        </w:rPr>
        <w:t xml:space="preserve">  </w:t>
      </w:r>
      <w:r>
        <w:rPr>
          <w:spacing w:val="15"/>
        </w:rPr>
        <w:t>)攻占了镇南关。</w:t>
      </w:r>
    </w:p>
    <w:p w14:paraId="09F27E35">
      <w:pPr>
        <w:pStyle w:val="2"/>
        <w:spacing w:before="12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9"/>
          <w:w w:val="101"/>
        </w:rPr>
        <w:t xml:space="preserve">  </w:t>
      </w:r>
      <w:r>
        <w:rPr>
          <w:spacing w:val="-2"/>
        </w:rPr>
        <w:t>1883年</w:t>
      </w:r>
    </w:p>
    <w:p w14:paraId="2D960C5A">
      <w:pPr>
        <w:pStyle w:val="2"/>
        <w:spacing w:before="8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1884</w:t>
      </w:r>
      <w:r>
        <w:rPr>
          <w:spacing w:val="-53"/>
        </w:rPr>
        <w:t xml:space="preserve"> </w:t>
      </w:r>
      <w:r>
        <w:rPr>
          <w:spacing w:val="-5"/>
        </w:rPr>
        <w:t>年</w:t>
      </w:r>
    </w:p>
    <w:p w14:paraId="3CDAE7B4">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1885</w:t>
      </w:r>
      <w:r>
        <w:rPr>
          <w:spacing w:val="-43"/>
        </w:rPr>
        <w:t xml:space="preserve"> </w:t>
      </w:r>
      <w:r>
        <w:rPr>
          <w:spacing w:val="-6"/>
        </w:rPr>
        <w:t>年</w:t>
      </w:r>
    </w:p>
    <w:p w14:paraId="5DCA7FA3">
      <w:pPr>
        <w:pStyle w:val="2"/>
        <w:spacing w:before="105" w:line="219" w:lineRule="auto"/>
      </w:pPr>
      <w:r>
        <w:rPr>
          <w:rFonts w:ascii="Times New Roman" w:hAnsi="Times New Roman" w:eastAsia="Times New Roman" w:cs="Times New Roman"/>
          <w:spacing w:val="-4"/>
        </w:rPr>
        <w:t xml:space="preserve">D.  </w:t>
      </w:r>
      <w:r>
        <w:rPr>
          <w:spacing w:val="-4"/>
        </w:rPr>
        <w:t>1886</w:t>
      </w:r>
      <w:r>
        <w:rPr>
          <w:spacing w:val="-29"/>
        </w:rPr>
        <w:t xml:space="preserve"> </w:t>
      </w:r>
      <w:r>
        <w:rPr>
          <w:spacing w:val="-4"/>
        </w:rPr>
        <w:t>年</w:t>
      </w:r>
    </w:p>
    <w:p w14:paraId="0371FED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1D4129">
      <w:pPr>
        <w:spacing w:line="430" w:lineRule="auto"/>
        <w:rPr>
          <w:rFonts w:ascii="Arial"/>
          <w:sz w:val="21"/>
        </w:rPr>
      </w:pPr>
    </w:p>
    <w:p w14:paraId="6CF99A6C">
      <w:pPr>
        <w:pStyle w:val="2"/>
        <w:spacing w:before="79" w:line="218" w:lineRule="auto"/>
      </w:pPr>
      <w:r>
        <w:rPr>
          <w:spacing w:val="5"/>
        </w:rPr>
        <w:t>263.1959年，(</w:t>
      </w:r>
      <w:r>
        <w:rPr>
          <w:spacing w:val="8"/>
        </w:rPr>
        <w:t xml:space="preserve">   </w:t>
      </w:r>
      <w:r>
        <w:rPr>
          <w:spacing w:val="5"/>
        </w:rPr>
        <w:t>)总理对黑尔糯米给予了高度评价。</w:t>
      </w:r>
    </w:p>
    <w:p w14:paraId="4FED7F91">
      <w:pPr>
        <w:pStyle w:val="2"/>
        <w:spacing w:before="88"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1"/>
        </w:rPr>
        <w:t xml:space="preserve"> </w:t>
      </w:r>
      <w:r>
        <w:rPr>
          <w:spacing w:val="3"/>
        </w:rPr>
        <w:t>周恩来</w:t>
      </w:r>
    </w:p>
    <w:p w14:paraId="21012A50">
      <w:pPr>
        <w:pStyle w:val="2"/>
        <w:spacing w:before="106"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华国锋</w:t>
      </w:r>
    </w:p>
    <w:p w14:paraId="1C98C03F">
      <w:pPr>
        <w:pStyle w:val="2"/>
        <w:spacing w:before="104"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赵紫阳</w:t>
      </w:r>
    </w:p>
    <w:p w14:paraId="05F233A7">
      <w:pPr>
        <w:pStyle w:val="2"/>
        <w:spacing w:before="106" w:line="221"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李鹏</w:t>
      </w:r>
    </w:p>
    <w:p w14:paraId="4D26E27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E39CF9">
      <w:pPr>
        <w:spacing w:line="429" w:lineRule="auto"/>
        <w:rPr>
          <w:rFonts w:ascii="Arial"/>
          <w:sz w:val="21"/>
        </w:rPr>
      </w:pPr>
    </w:p>
    <w:p w14:paraId="71B093DB">
      <w:pPr>
        <w:pStyle w:val="2"/>
        <w:spacing w:before="78" w:line="301" w:lineRule="auto"/>
        <w:ind w:right="41"/>
      </w:pPr>
      <w:r>
        <w:rPr>
          <w:rFonts w:ascii="Times New Roman" w:hAnsi="Times New Roman" w:eastAsia="Times New Roman" w:cs="Times New Roman"/>
          <w:spacing w:val="8"/>
        </w:rPr>
        <w:t>264.</w:t>
      </w:r>
      <w:r>
        <w:rPr>
          <w:rFonts w:ascii="Times New Roman" w:hAnsi="Times New Roman" w:eastAsia="Times New Roman" w:cs="Times New Roman"/>
          <w:spacing w:val="-25"/>
        </w:rPr>
        <w:t xml:space="preserve"> </w:t>
      </w:r>
      <w:r>
        <w:rPr>
          <w:spacing w:val="8"/>
        </w:rPr>
        <w:t>清光绪二十六年(1900年),赴开广缉私，平乱面温河，并</w:t>
      </w:r>
      <w:r>
        <w:rPr>
          <w:spacing w:val="7"/>
        </w:rPr>
        <w:t>镇抚其地，兼统</w:t>
      </w:r>
      <w:r>
        <w:t xml:space="preserve"> </w:t>
      </w:r>
      <w:r>
        <w:rPr>
          <w:spacing w:val="3"/>
        </w:rPr>
        <w:t>巡防各营。此间先后受领钦赐黄马褂和奖银三百锭，授封号(</w:t>
      </w:r>
      <w:r>
        <w:rPr>
          <w:spacing w:val="59"/>
        </w:rPr>
        <w:t xml:space="preserve">  </w:t>
      </w:r>
      <w:r>
        <w:rPr>
          <w:spacing w:val="2"/>
        </w:rPr>
        <w:t>)。</w:t>
      </w:r>
    </w:p>
    <w:p w14:paraId="3E4F1BA8">
      <w:pPr>
        <w:pStyle w:val="2"/>
        <w:spacing w:before="1" w:line="218" w:lineRule="auto"/>
      </w:pPr>
      <w:r>
        <w:rPr>
          <w:rFonts w:ascii="Times New Roman" w:hAnsi="Times New Roman" w:eastAsia="Times New Roman" w:cs="Times New Roman"/>
          <w:spacing w:val="-6"/>
        </w:rPr>
        <w:t xml:space="preserve">A.   </w:t>
      </w:r>
      <w:r>
        <w:rPr>
          <w:spacing w:val="-6"/>
        </w:rPr>
        <w:t>卫将军</w:t>
      </w:r>
    </w:p>
    <w:p w14:paraId="5270D9CE">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车骑大将军</w:t>
      </w:r>
    </w:p>
    <w:p w14:paraId="03B1C8CD">
      <w:pPr>
        <w:pStyle w:val="2"/>
        <w:spacing w:before="8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w w:val="101"/>
        </w:rPr>
        <w:t xml:space="preserve">  </w:t>
      </w:r>
      <w:r>
        <w:rPr>
          <w:spacing w:val="-1"/>
        </w:rPr>
        <w:t>四征将军</w:t>
      </w:r>
    </w:p>
    <w:p w14:paraId="114C6334">
      <w:pPr>
        <w:pStyle w:val="2"/>
        <w:spacing w:before="12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9"/>
        </w:rPr>
        <w:t xml:space="preserve">  </w:t>
      </w:r>
      <w:r>
        <w:rPr>
          <w:spacing w:val="-3"/>
        </w:rPr>
        <w:t>建威将军</w:t>
      </w:r>
    </w:p>
    <w:p w14:paraId="78914E7A">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2F7456DF">
      <w:pPr>
        <w:spacing w:line="432" w:lineRule="auto"/>
        <w:rPr>
          <w:rFonts w:ascii="Arial"/>
          <w:sz w:val="21"/>
        </w:rPr>
      </w:pPr>
    </w:p>
    <w:p w14:paraId="726CDFAB">
      <w:pPr>
        <w:pStyle w:val="2"/>
        <w:spacing w:before="78" w:line="219" w:lineRule="auto"/>
      </w:pPr>
      <w:r>
        <w:rPr>
          <w:rFonts w:ascii="Times New Roman" w:hAnsi="Times New Roman" w:eastAsia="Times New Roman" w:cs="Times New Roman"/>
        </w:rPr>
        <w:t>265.</w:t>
      </w:r>
      <w:r>
        <w:rPr>
          <w:rFonts w:ascii="Times New Roman" w:hAnsi="Times New Roman" w:eastAsia="Times New Roman" w:cs="Times New Roman"/>
          <w:spacing w:val="-2"/>
        </w:rPr>
        <w:t xml:space="preserve"> </w:t>
      </w:r>
      <w:r>
        <w:t>马秀廷在辛亥革命后受任为(   )</w:t>
      </w:r>
      <w:r>
        <w:rPr>
          <w:spacing w:val="-47"/>
        </w:rPr>
        <w:t xml:space="preserve"> </w:t>
      </w:r>
      <w:r>
        <w:t>并</w:t>
      </w:r>
      <w:r>
        <w:rPr>
          <w:spacing w:val="-47"/>
        </w:rPr>
        <w:t xml:space="preserve"> </w:t>
      </w:r>
      <w:r>
        <w:t>统</w:t>
      </w:r>
      <w:r>
        <w:rPr>
          <w:spacing w:val="-50"/>
        </w:rPr>
        <w:t xml:space="preserve"> </w:t>
      </w:r>
      <w:r>
        <w:t>率 (   )。</w:t>
      </w:r>
    </w:p>
    <w:p w14:paraId="063AC520">
      <w:pPr>
        <w:pStyle w:val="2"/>
        <w:spacing w:before="104"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0"/>
        </w:rPr>
        <w:t xml:space="preserve">  </w:t>
      </w:r>
      <w:r>
        <w:rPr>
          <w:spacing w:val="-6"/>
        </w:rPr>
        <w:t>滇军，五营</w:t>
      </w:r>
    </w:p>
    <w:p w14:paraId="0C0C44DE">
      <w:pPr>
        <w:pStyle w:val="2"/>
        <w:spacing w:before="85" w:line="219" w:lineRule="auto"/>
      </w:pPr>
      <w:r>
        <w:rPr>
          <w:rFonts w:ascii="Times New Roman" w:hAnsi="Times New Roman" w:eastAsia="Times New Roman" w:cs="Times New Roman"/>
          <w:spacing w:val="2"/>
        </w:rPr>
        <w:t xml:space="preserve">B.  </w:t>
      </w:r>
      <w:r>
        <w:rPr>
          <w:spacing w:val="2"/>
        </w:rPr>
        <w:t>黔军，四营</w:t>
      </w:r>
    </w:p>
    <w:p w14:paraId="392C151D">
      <w:pPr>
        <w:pStyle w:val="2"/>
        <w:spacing w:before="12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1"/>
        </w:rPr>
        <w:t xml:space="preserve">  </w:t>
      </w:r>
      <w:r>
        <w:rPr>
          <w:spacing w:val="-1"/>
        </w:rPr>
        <w:t>国民军，六营</w:t>
      </w:r>
    </w:p>
    <w:p w14:paraId="528D4F82">
      <w:pPr>
        <w:pStyle w:val="2"/>
        <w:spacing w:before="8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2"/>
        </w:rPr>
        <w:t xml:space="preserve">  </w:t>
      </w:r>
      <w:r>
        <w:rPr>
          <w:spacing w:val="1"/>
        </w:rPr>
        <w:t>义军，八营</w:t>
      </w:r>
    </w:p>
    <w:p w14:paraId="0766EFBD">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3684B2F">
      <w:pPr>
        <w:spacing w:line="431" w:lineRule="auto"/>
        <w:rPr>
          <w:rFonts w:ascii="Arial"/>
          <w:sz w:val="21"/>
        </w:rPr>
      </w:pPr>
    </w:p>
    <w:p w14:paraId="39667120">
      <w:pPr>
        <w:pStyle w:val="2"/>
        <w:spacing w:before="78" w:line="219" w:lineRule="auto"/>
      </w:pPr>
      <w:r>
        <w:rPr>
          <w:rFonts w:ascii="Times New Roman" w:hAnsi="Times New Roman" w:eastAsia="Times New Roman" w:cs="Times New Roman"/>
          <w:spacing w:val="7"/>
        </w:rPr>
        <w:t>266.</w:t>
      </w:r>
      <w:r>
        <w:rPr>
          <w:rFonts w:ascii="Times New Roman" w:hAnsi="Times New Roman" w:eastAsia="Times New Roman" w:cs="Times New Roman"/>
          <w:spacing w:val="-15"/>
        </w:rPr>
        <w:t xml:space="preserve"> </w:t>
      </w:r>
      <w:r>
        <w:rPr>
          <w:spacing w:val="7"/>
        </w:rPr>
        <w:t>护国战争中，马秀廷主要在(   )督师并击败了什么军队。</w:t>
      </w:r>
    </w:p>
    <w:p w14:paraId="61B1E6A1">
      <w:pPr>
        <w:pStyle w:val="2"/>
        <w:spacing w:before="105" w:line="219" w:lineRule="auto"/>
      </w:pPr>
      <w:r>
        <w:rPr>
          <w:rFonts w:ascii="Times New Roman" w:hAnsi="Times New Roman" w:eastAsia="Times New Roman" w:cs="Times New Roman"/>
          <w:spacing w:val="-4"/>
        </w:rPr>
        <w:t>A</w:t>
      </w:r>
      <w:r>
        <w:rPr>
          <w:spacing w:val="-4"/>
        </w:rPr>
        <w:t>. 罗平、丘北，法军</w:t>
      </w:r>
    </w:p>
    <w:p w14:paraId="181F7953">
      <w:pPr>
        <w:spacing w:line="219" w:lineRule="auto"/>
        <w:sectPr>
          <w:pgSz w:w="11910" w:h="16830"/>
          <w:pgMar w:top="1430" w:right="1786" w:bottom="400" w:left="1759" w:header="0" w:footer="0" w:gutter="0"/>
          <w:cols w:space="720" w:num="1"/>
        </w:sectPr>
      </w:pPr>
    </w:p>
    <w:p w14:paraId="6879F175">
      <w:pPr>
        <w:pStyle w:val="2"/>
        <w:spacing w:before="57"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2"/>
        </w:rPr>
        <w:t xml:space="preserve">  </w:t>
      </w:r>
      <w:r>
        <w:rPr>
          <w:spacing w:val="-1"/>
        </w:rPr>
        <w:t>昆明、大理，日军</w:t>
      </w:r>
    </w:p>
    <w:p w14:paraId="64E3D42A">
      <w:pPr>
        <w:pStyle w:val="2"/>
        <w:spacing w:before="125" w:line="219" w:lineRule="auto"/>
      </w:pPr>
      <w:r>
        <w:rPr>
          <w:rFonts w:ascii="Times New Roman" w:hAnsi="Times New Roman" w:eastAsia="Times New Roman" w:cs="Times New Roman"/>
          <w:spacing w:val="-3"/>
        </w:rPr>
        <w:t>C</w:t>
      </w:r>
      <w:r>
        <w:rPr>
          <w:spacing w:val="-3"/>
        </w:rPr>
        <w:t>. 罗平、丘北，粤军</w:t>
      </w:r>
    </w:p>
    <w:p w14:paraId="5DB542E9">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腾冲、瑞丽，英军</w:t>
      </w:r>
    </w:p>
    <w:p w14:paraId="0B33B1A2">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5AEDC5D">
      <w:pPr>
        <w:spacing w:line="431" w:lineRule="auto"/>
        <w:rPr>
          <w:rFonts w:ascii="Arial"/>
          <w:sz w:val="21"/>
        </w:rPr>
      </w:pPr>
    </w:p>
    <w:p w14:paraId="69AA4F49">
      <w:pPr>
        <w:pStyle w:val="2"/>
        <w:spacing w:before="78" w:line="219" w:lineRule="auto"/>
        <w:jc w:val="right"/>
      </w:pPr>
      <w:r>
        <w:rPr>
          <w:rFonts w:ascii="Times New Roman" w:hAnsi="Times New Roman" w:eastAsia="Times New Roman" w:cs="Times New Roman"/>
          <w:spacing w:val="-3"/>
        </w:rPr>
        <w:t>267.</w:t>
      </w:r>
      <w:r>
        <w:rPr>
          <w:rFonts w:ascii="Times New Roman" w:hAnsi="Times New Roman" w:eastAsia="Times New Roman" w:cs="Times New Roman"/>
          <w:spacing w:val="-15"/>
        </w:rPr>
        <w:t xml:space="preserve"> </w:t>
      </w:r>
      <w:r>
        <w:rPr>
          <w:spacing w:val="-3"/>
        </w:rPr>
        <w:t xml:space="preserve">下列关于马秀延在护国战争中的表现及其获得的荣誉，说法正确的是(   </w:t>
      </w:r>
      <w:r>
        <w:rPr>
          <w:spacing w:val="-4"/>
        </w:rPr>
        <w:t>)。</w:t>
      </w:r>
    </w:p>
    <w:p w14:paraId="10995D56">
      <w:pPr>
        <w:pStyle w:val="2"/>
        <w:spacing w:before="105" w:line="219" w:lineRule="auto"/>
      </w:pPr>
      <w:r>
        <w:rPr>
          <w:rFonts w:ascii="Times New Roman" w:hAnsi="Times New Roman" w:eastAsia="Times New Roman" w:cs="Times New Roman"/>
          <w:spacing w:val="1"/>
        </w:rPr>
        <w:t xml:space="preserve">A.  </w:t>
      </w:r>
      <w:r>
        <w:rPr>
          <w:spacing w:val="1"/>
        </w:rPr>
        <w:t>勇猛但指挥失误，获得一等嘉禾章</w:t>
      </w:r>
    </w:p>
    <w:p w14:paraId="7D635B49">
      <w:pPr>
        <w:pStyle w:val="2"/>
        <w:spacing w:before="105" w:line="219" w:lineRule="auto"/>
      </w:pPr>
      <w:r>
        <w:rPr>
          <w:rFonts w:ascii="Times New Roman" w:hAnsi="Times New Roman" w:eastAsia="Times New Roman" w:cs="Times New Roman"/>
          <w:spacing w:val="2"/>
        </w:rPr>
        <w:t xml:space="preserve">B.  </w:t>
      </w:r>
      <w:r>
        <w:rPr>
          <w:spacing w:val="2"/>
        </w:rPr>
        <w:t>灵活指挥，勇猛顽强，获得二等纪念章</w:t>
      </w:r>
    </w:p>
    <w:p w14:paraId="14551407">
      <w:pPr>
        <w:pStyle w:val="2"/>
        <w:spacing w:before="105" w:line="219" w:lineRule="auto"/>
      </w:pPr>
      <w:r>
        <w:rPr>
          <w:rFonts w:ascii="Times New Roman" w:hAnsi="Times New Roman" w:eastAsia="Times New Roman" w:cs="Times New Roman"/>
          <w:spacing w:val="2"/>
        </w:rPr>
        <w:t xml:space="preserve">C.  </w:t>
      </w:r>
      <w:r>
        <w:rPr>
          <w:spacing w:val="2"/>
        </w:rPr>
        <w:t>保守防御，未有大功，获得三等文虎章</w:t>
      </w:r>
    </w:p>
    <w:p w14:paraId="22808BA2">
      <w:pPr>
        <w:pStyle w:val="2"/>
        <w:spacing w:before="8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消极应战，被撤职查办</w:t>
      </w:r>
    </w:p>
    <w:p w14:paraId="1AEC6516">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60A5686">
      <w:pPr>
        <w:spacing w:line="403" w:lineRule="auto"/>
        <w:rPr>
          <w:rFonts w:ascii="Arial"/>
          <w:sz w:val="21"/>
        </w:rPr>
      </w:pPr>
    </w:p>
    <w:p w14:paraId="3A5138D7">
      <w:pPr>
        <w:pStyle w:val="2"/>
        <w:spacing w:before="79" w:line="300" w:lineRule="auto"/>
        <w:ind w:right="71"/>
      </w:pPr>
      <w:r>
        <w:rPr>
          <w:rFonts w:ascii="Times New Roman" w:hAnsi="Times New Roman" w:eastAsia="Times New Roman" w:cs="Times New Roman"/>
          <w:spacing w:val="1"/>
        </w:rPr>
        <w:t xml:space="preserve">268. </w:t>
      </w:r>
      <w:r>
        <w:rPr>
          <w:spacing w:val="1"/>
        </w:rPr>
        <w:t>因马秀延在此次战役中灵活指挥，勇猛顽强，(</w:t>
      </w:r>
      <w:r>
        <w:rPr>
          <w:spacing w:val="57"/>
        </w:rPr>
        <w:t xml:space="preserve">  </w:t>
      </w:r>
      <w:r>
        <w:rPr>
          <w:spacing w:val="1"/>
        </w:rPr>
        <w:t xml:space="preserve">)特嘉奖赏银，并颁发二 </w:t>
      </w:r>
      <w:r>
        <w:rPr>
          <w:spacing w:val="-4"/>
        </w:rPr>
        <w:t>等纪念章。</w:t>
      </w:r>
    </w:p>
    <w:p w14:paraId="7983D80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唐继尧</w:t>
      </w:r>
    </w:p>
    <w:p w14:paraId="29201FCE">
      <w:pPr>
        <w:pStyle w:val="2"/>
        <w:spacing w:before="106"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宋湘</w:t>
      </w:r>
    </w:p>
    <w:p w14:paraId="674876C0">
      <w:pPr>
        <w:pStyle w:val="2"/>
        <w:spacing w:before="120"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黄世杰</w:t>
      </w:r>
    </w:p>
    <w:p w14:paraId="32052E63">
      <w:pPr>
        <w:pStyle w:val="2"/>
        <w:spacing w:before="86"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孙中山</w:t>
      </w:r>
    </w:p>
    <w:p w14:paraId="30549D0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D7679F3">
      <w:pPr>
        <w:spacing w:line="412" w:lineRule="auto"/>
        <w:rPr>
          <w:rFonts w:ascii="Arial"/>
          <w:sz w:val="21"/>
        </w:rPr>
      </w:pPr>
    </w:p>
    <w:p w14:paraId="571A6560">
      <w:pPr>
        <w:pStyle w:val="2"/>
        <w:spacing w:before="78" w:line="302" w:lineRule="auto"/>
        <w:ind w:right="68"/>
      </w:pPr>
      <w:r>
        <w:rPr>
          <w:rFonts w:ascii="Times New Roman" w:hAnsi="Times New Roman" w:eastAsia="Times New Roman" w:cs="Times New Roman"/>
          <w:spacing w:val="4"/>
        </w:rPr>
        <w:t xml:space="preserve">269. </w:t>
      </w:r>
      <w:r>
        <w:rPr>
          <w:spacing w:val="4"/>
        </w:rPr>
        <w:t>陆良地下党在1931年至1933年期间，多次发动学生运</w:t>
      </w:r>
      <w:r>
        <w:rPr>
          <w:spacing w:val="3"/>
        </w:rPr>
        <w:t>动并取得了胜利，第</w:t>
      </w:r>
      <w:r>
        <w:t xml:space="preserve"> </w:t>
      </w:r>
      <w:r>
        <w:rPr>
          <w:spacing w:val="11"/>
        </w:rPr>
        <w:t>二次主要的学生运动是反对(</w:t>
      </w:r>
      <w:r>
        <w:rPr>
          <w:spacing w:val="3"/>
        </w:rPr>
        <w:t xml:space="preserve">   </w:t>
      </w:r>
      <w:r>
        <w:rPr>
          <w:spacing w:val="11"/>
        </w:rPr>
        <w:t>)的斗争。</w:t>
      </w:r>
    </w:p>
    <w:p w14:paraId="774B4EF3">
      <w:pPr>
        <w:pStyle w:val="2"/>
        <w:spacing w:before="1" w:line="222"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县长</w:t>
      </w:r>
    </w:p>
    <w:p w14:paraId="1C5F77F4">
      <w:pPr>
        <w:pStyle w:val="2"/>
        <w:spacing w:before="11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教育局长</w:t>
      </w:r>
    </w:p>
    <w:p w14:paraId="70572531">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5"/>
        </w:rPr>
        <w:t xml:space="preserve">  </w:t>
      </w:r>
      <w:r>
        <w:rPr>
          <w:spacing w:val="-3"/>
        </w:rPr>
        <w:t>税务局长</w:t>
      </w:r>
    </w:p>
    <w:p w14:paraId="29884769">
      <w:pPr>
        <w:pStyle w:val="2"/>
        <w:spacing w:before="104"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3"/>
        </w:rPr>
        <w:t xml:space="preserve">  </w:t>
      </w:r>
      <w:r>
        <w:rPr>
          <w:spacing w:val="-3"/>
        </w:rPr>
        <w:t>军队指挥官</w:t>
      </w:r>
    </w:p>
    <w:p w14:paraId="1A99850E">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CB1226E">
      <w:pPr>
        <w:spacing w:line="412" w:lineRule="auto"/>
        <w:rPr>
          <w:rFonts w:ascii="Arial"/>
          <w:sz w:val="21"/>
        </w:rPr>
      </w:pPr>
    </w:p>
    <w:p w14:paraId="64768806">
      <w:pPr>
        <w:pStyle w:val="2"/>
        <w:spacing w:before="79" w:line="219" w:lineRule="auto"/>
      </w:pPr>
      <w:r>
        <w:rPr>
          <w:rFonts w:ascii="Times New Roman" w:hAnsi="Times New Roman" w:eastAsia="Times New Roman" w:cs="Times New Roman"/>
          <w:spacing w:val="8"/>
        </w:rPr>
        <w:t xml:space="preserve">270. </w:t>
      </w:r>
      <w:r>
        <w:rPr>
          <w:spacing w:val="8"/>
        </w:rPr>
        <w:t>在陆良地下党的活动中，他们常以(</w:t>
      </w:r>
      <w:r>
        <w:rPr>
          <w:spacing w:val="60"/>
        </w:rPr>
        <w:t xml:space="preserve">  </w:t>
      </w:r>
      <w:r>
        <w:rPr>
          <w:spacing w:val="8"/>
        </w:rPr>
        <w:t>)为掩护。</w:t>
      </w:r>
    </w:p>
    <w:p w14:paraId="14E422DC">
      <w:pPr>
        <w:pStyle w:val="2"/>
        <w:spacing w:before="12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经商</w:t>
      </w:r>
    </w:p>
    <w:p w14:paraId="28731CAF">
      <w:pPr>
        <w:pStyle w:val="2"/>
        <w:spacing w:before="82"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教书</w:t>
      </w:r>
    </w:p>
    <w:p w14:paraId="5C4A5C0D">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农耕</w:t>
      </w:r>
    </w:p>
    <w:p w14:paraId="72892FF8">
      <w:pPr>
        <w:pStyle w:val="2"/>
        <w:spacing w:before="128" w:line="220" w:lineRule="auto"/>
      </w:pPr>
      <w:r>
        <w:rPr>
          <w:rFonts w:ascii="Times New Roman" w:hAnsi="Times New Roman" w:eastAsia="Times New Roman" w:cs="Times New Roman"/>
          <w:spacing w:val="5"/>
        </w:rPr>
        <w:t>D.</w:t>
      </w:r>
      <w:r>
        <w:rPr>
          <w:rFonts w:ascii="Times New Roman" w:hAnsi="Times New Roman" w:eastAsia="Times New Roman" w:cs="Times New Roman"/>
          <w:spacing w:val="51"/>
          <w:w w:val="101"/>
        </w:rPr>
        <w:t xml:space="preserve"> </w:t>
      </w:r>
      <w:r>
        <w:rPr>
          <w:spacing w:val="5"/>
        </w:rPr>
        <w:t>手工制作</w:t>
      </w:r>
    </w:p>
    <w:p w14:paraId="1C2671C5">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C2C6B37">
      <w:pPr>
        <w:spacing w:line="220" w:lineRule="auto"/>
        <w:rPr>
          <w:rFonts w:ascii="Times New Roman" w:hAnsi="Times New Roman" w:eastAsia="Times New Roman" w:cs="Times New Roman"/>
        </w:rPr>
        <w:sectPr>
          <w:pgSz w:w="11910" w:h="16830"/>
          <w:pgMar w:top="1430" w:right="1765" w:bottom="400" w:left="1759" w:header="0" w:footer="0" w:gutter="0"/>
          <w:cols w:space="720" w:num="1"/>
        </w:sectPr>
      </w:pPr>
    </w:p>
    <w:p w14:paraId="4B5EBE3C">
      <w:pPr>
        <w:pStyle w:val="2"/>
        <w:spacing w:before="59" w:line="219" w:lineRule="auto"/>
        <w:jc w:val="right"/>
      </w:pPr>
      <w:r>
        <w:rPr>
          <w:rFonts w:ascii="Times New Roman" w:hAnsi="Times New Roman" w:eastAsia="Times New Roman" w:cs="Times New Roman"/>
          <w:spacing w:val="8"/>
        </w:rPr>
        <w:t xml:space="preserve">271. </w:t>
      </w:r>
      <w:r>
        <w:rPr>
          <w:spacing w:val="8"/>
        </w:rPr>
        <w:t>下列哪项不是陆良地下党在1931年至19</w:t>
      </w:r>
      <w:r>
        <w:rPr>
          <w:spacing w:val="7"/>
        </w:rPr>
        <w:t>33年期间的主要活动据点(</w:t>
      </w:r>
      <w:r>
        <w:rPr>
          <w:spacing w:val="54"/>
        </w:rPr>
        <w:t xml:space="preserve">  </w:t>
      </w:r>
      <w:r>
        <w:rPr>
          <w:spacing w:val="7"/>
        </w:rPr>
        <w:t>)。</w:t>
      </w:r>
    </w:p>
    <w:p w14:paraId="150E1B44">
      <w:pPr>
        <w:pStyle w:val="2"/>
        <w:spacing w:before="125" w:line="220" w:lineRule="auto"/>
        <w:ind w:left="8"/>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学校</w:t>
      </w:r>
    </w:p>
    <w:p w14:paraId="41C9B56B">
      <w:pPr>
        <w:pStyle w:val="2"/>
        <w:spacing w:before="94" w:line="220" w:lineRule="auto"/>
        <w:ind w:left="8"/>
      </w:pPr>
      <w:r>
        <w:rPr>
          <w:rFonts w:ascii="Times New Roman" w:hAnsi="Times New Roman" w:eastAsia="Times New Roman" w:cs="Times New Roman"/>
          <w:spacing w:val="-14"/>
        </w:rPr>
        <w:t>B.</w:t>
      </w:r>
      <w:r>
        <w:rPr>
          <w:rFonts w:ascii="Times New Roman" w:hAnsi="Times New Roman" w:eastAsia="Times New Roman" w:cs="Times New Roman"/>
          <w:spacing w:val="2"/>
        </w:rPr>
        <w:t xml:space="preserve">   </w:t>
      </w:r>
      <w:r>
        <w:rPr>
          <w:spacing w:val="-14"/>
        </w:rPr>
        <w:t>工厂</w:t>
      </w:r>
    </w:p>
    <w:p w14:paraId="295D4B3B">
      <w:pPr>
        <w:pStyle w:val="2"/>
        <w:spacing w:before="111" w:line="219" w:lineRule="auto"/>
        <w:ind w:left="8"/>
      </w:pPr>
      <w:r>
        <w:rPr>
          <w:rFonts w:ascii="Times New Roman" w:hAnsi="Times New Roman" w:eastAsia="Times New Roman" w:cs="Times New Roman"/>
          <w:spacing w:val="3"/>
        </w:rPr>
        <w:t>C.</w:t>
      </w:r>
      <w:r>
        <w:rPr>
          <w:rFonts w:ascii="Times New Roman" w:hAnsi="Times New Roman" w:eastAsia="Times New Roman" w:cs="Times New Roman"/>
          <w:spacing w:val="15"/>
        </w:rPr>
        <w:t xml:space="preserve">  </w:t>
      </w:r>
      <w:r>
        <w:rPr>
          <w:spacing w:val="3"/>
        </w:rPr>
        <w:t>书店</w:t>
      </w:r>
    </w:p>
    <w:p w14:paraId="629FF93F">
      <w:pPr>
        <w:pStyle w:val="2"/>
        <w:spacing w:before="85" w:line="219" w:lineRule="auto"/>
        <w:ind w:left="8"/>
      </w:pPr>
      <w:r>
        <w:rPr>
          <w:rFonts w:ascii="Times New Roman" w:hAnsi="Times New Roman" w:eastAsia="Times New Roman" w:cs="Times New Roman"/>
        </w:rPr>
        <w:t>D.</w:t>
      </w:r>
      <w:r>
        <w:rPr>
          <w:rFonts w:ascii="Times New Roman" w:hAnsi="Times New Roman" w:eastAsia="Times New Roman" w:cs="Times New Roman"/>
          <w:spacing w:val="13"/>
        </w:rPr>
        <w:t xml:space="preserve">  </w:t>
      </w:r>
      <w:r>
        <w:t>农村</w:t>
      </w:r>
    </w:p>
    <w:p w14:paraId="20B057AE">
      <w:pPr>
        <w:pStyle w:val="2"/>
        <w:spacing w:before="107" w:line="220" w:lineRule="auto"/>
        <w:ind w:left="8"/>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87E844">
      <w:pPr>
        <w:spacing w:line="432" w:lineRule="auto"/>
        <w:rPr>
          <w:rFonts w:ascii="Arial"/>
          <w:sz w:val="21"/>
        </w:rPr>
      </w:pPr>
    </w:p>
    <w:p w14:paraId="18610E25">
      <w:pPr>
        <w:pStyle w:val="2"/>
        <w:spacing w:before="79" w:line="219" w:lineRule="auto"/>
        <w:ind w:left="8"/>
      </w:pPr>
      <w:r>
        <w:rPr>
          <w:rFonts w:ascii="Times New Roman" w:hAnsi="Times New Roman" w:eastAsia="Times New Roman" w:cs="Times New Roman"/>
          <w:spacing w:val="4"/>
        </w:rPr>
        <w:t>272.</w:t>
      </w:r>
      <w:r>
        <w:rPr>
          <w:rFonts w:ascii="Times New Roman" w:hAnsi="Times New Roman" w:eastAsia="Times New Roman" w:cs="Times New Roman"/>
          <w:spacing w:val="-14"/>
        </w:rPr>
        <w:t xml:space="preserve"> </w:t>
      </w:r>
      <w:r>
        <w:rPr>
          <w:spacing w:val="4"/>
        </w:rPr>
        <w:t>下列关于陆良地下党活动特点描述最准确</w:t>
      </w:r>
      <w:r>
        <w:rPr>
          <w:spacing w:val="3"/>
        </w:rPr>
        <w:t>的一项是(</w:t>
      </w:r>
      <w:r>
        <w:rPr>
          <w:spacing w:val="59"/>
        </w:rPr>
        <w:t xml:space="preserve">  </w:t>
      </w:r>
      <w:r>
        <w:rPr>
          <w:spacing w:val="3"/>
        </w:rPr>
        <w:t>)。</w:t>
      </w:r>
    </w:p>
    <w:p w14:paraId="2CF02C55">
      <w:pPr>
        <w:pStyle w:val="2"/>
        <w:spacing w:before="104" w:line="219" w:lineRule="auto"/>
        <w:ind w:left="8"/>
      </w:pPr>
      <w:r>
        <w:rPr>
          <w:rFonts w:ascii="Times New Roman" w:hAnsi="Times New Roman" w:eastAsia="Times New Roman" w:cs="Times New Roman"/>
          <w:spacing w:val="-2"/>
        </w:rPr>
        <w:t>A.</w:t>
      </w:r>
      <w:r>
        <w:rPr>
          <w:rFonts w:ascii="Times New Roman" w:hAnsi="Times New Roman" w:eastAsia="Times New Roman" w:cs="Times New Roman"/>
          <w:spacing w:val="17"/>
        </w:rPr>
        <w:t xml:space="preserve">  </w:t>
      </w:r>
      <w:r>
        <w:rPr>
          <w:spacing w:val="-2"/>
        </w:rPr>
        <w:t>暴力革命为主</w:t>
      </w:r>
    </w:p>
    <w:p w14:paraId="230D515F">
      <w:pPr>
        <w:pStyle w:val="2"/>
        <w:spacing w:before="105" w:line="219" w:lineRule="auto"/>
        <w:ind w:left="8"/>
      </w:pPr>
      <w:r>
        <w:rPr>
          <w:rFonts w:ascii="Times New Roman" w:hAnsi="Times New Roman" w:eastAsia="Times New Roman" w:cs="Times New Roman"/>
          <w:spacing w:val="-1"/>
        </w:rPr>
        <w:t>B.</w:t>
      </w:r>
      <w:r>
        <w:rPr>
          <w:rFonts w:ascii="Times New Roman" w:hAnsi="Times New Roman" w:eastAsia="Times New Roman" w:cs="Times New Roman"/>
          <w:spacing w:val="26"/>
        </w:rPr>
        <w:t xml:space="preserve">  </w:t>
      </w:r>
      <w:r>
        <w:rPr>
          <w:spacing w:val="-1"/>
        </w:rPr>
        <w:t>以学校为据点，结合教书为掩护</w:t>
      </w:r>
    </w:p>
    <w:p w14:paraId="2F0D4E98">
      <w:pPr>
        <w:pStyle w:val="2"/>
        <w:spacing w:before="98" w:line="220" w:lineRule="auto"/>
        <w:ind w:left="8"/>
      </w:pPr>
      <w:r>
        <w:rPr>
          <w:rFonts w:ascii="Times New Roman" w:hAnsi="Times New Roman" w:eastAsia="Times New Roman" w:cs="Times New Roman"/>
          <w:spacing w:val="2"/>
        </w:rPr>
        <w:t>C.</w:t>
      </w:r>
      <w:r>
        <w:rPr>
          <w:rFonts w:ascii="Times New Roman" w:hAnsi="Times New Roman" w:eastAsia="Times New Roman" w:cs="Times New Roman"/>
          <w:spacing w:val="61"/>
        </w:rPr>
        <w:t xml:space="preserve"> </w:t>
      </w:r>
      <w:r>
        <w:rPr>
          <w:spacing w:val="2"/>
        </w:rPr>
        <w:t>广泛发动农民起义</w:t>
      </w:r>
    </w:p>
    <w:p w14:paraId="2A45CB06">
      <w:pPr>
        <w:pStyle w:val="2"/>
        <w:spacing w:before="113" w:line="219" w:lineRule="auto"/>
        <w:ind w:left="8"/>
      </w:pPr>
      <w:r>
        <w:rPr>
          <w:rFonts w:ascii="Times New Roman" w:hAnsi="Times New Roman" w:eastAsia="Times New Roman" w:cs="Times New Roman"/>
          <w:spacing w:val="1"/>
        </w:rPr>
        <w:t xml:space="preserve">D.  </w:t>
      </w:r>
      <w:r>
        <w:rPr>
          <w:spacing w:val="1"/>
        </w:rPr>
        <w:t>专注于商业活动以筹集资金</w:t>
      </w:r>
    </w:p>
    <w:p w14:paraId="02EDD4CE">
      <w:pPr>
        <w:pStyle w:val="2"/>
        <w:spacing w:before="86" w:line="220" w:lineRule="auto"/>
        <w:ind w:left="8"/>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3C0D68C">
      <w:pPr>
        <w:spacing w:line="427" w:lineRule="auto"/>
        <w:rPr>
          <w:rFonts w:ascii="Arial"/>
          <w:sz w:val="21"/>
        </w:rPr>
      </w:pPr>
    </w:p>
    <w:p w14:paraId="2E8F8D1C">
      <w:pPr>
        <w:pStyle w:val="2"/>
        <w:spacing w:before="79" w:line="301" w:lineRule="auto"/>
        <w:ind w:left="8"/>
      </w:pPr>
      <w:r>
        <w:rPr>
          <w:rFonts w:ascii="Times New Roman" w:hAnsi="Times New Roman" w:eastAsia="Times New Roman" w:cs="Times New Roman"/>
          <w:spacing w:val="1"/>
        </w:rPr>
        <w:t>273.</w:t>
      </w:r>
      <w:r>
        <w:rPr>
          <w:rFonts w:ascii="Times New Roman" w:hAnsi="Times New Roman" w:eastAsia="Times New Roman" w:cs="Times New Roman"/>
          <w:spacing w:val="-9"/>
        </w:rPr>
        <w:t xml:space="preserve"> </w:t>
      </w:r>
      <w:r>
        <w:rPr>
          <w:spacing w:val="1"/>
        </w:rPr>
        <w:t>在陆良县城郊有一寺庙，曰“普济寺”,普济寺中有一茶花，号称“滇东奇</w:t>
      </w:r>
      <w:r>
        <w:t xml:space="preserve"> </w:t>
      </w:r>
      <w:r>
        <w:rPr>
          <w:spacing w:val="-7"/>
        </w:rPr>
        <w:t xml:space="preserve">葩”,此茶花有着悠久的历史。这株茶花被列为云南重点文物保护单位是在( </w:t>
      </w:r>
      <w:r>
        <w:rPr>
          <w:spacing w:val="-8"/>
        </w:rPr>
        <w:t xml:space="preserve">  )。</w:t>
      </w:r>
    </w:p>
    <w:p w14:paraId="25AEABB2">
      <w:pPr>
        <w:pStyle w:val="2"/>
        <w:spacing w:before="1" w:line="219" w:lineRule="auto"/>
        <w:ind w:left="8"/>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1971 年</w:t>
      </w:r>
    </w:p>
    <w:p w14:paraId="4B1F74AE">
      <w:pPr>
        <w:pStyle w:val="2"/>
        <w:spacing w:before="110" w:line="219" w:lineRule="auto"/>
        <w:ind w:left="8"/>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1981</w:t>
      </w:r>
      <w:r>
        <w:rPr>
          <w:spacing w:val="-33"/>
        </w:rPr>
        <w:t xml:space="preserve"> </w:t>
      </w:r>
      <w:r>
        <w:rPr>
          <w:spacing w:val="-5"/>
        </w:rPr>
        <w:t>年</w:t>
      </w:r>
    </w:p>
    <w:p w14:paraId="54742DA4">
      <w:pPr>
        <w:pStyle w:val="2"/>
        <w:spacing w:before="106" w:line="219" w:lineRule="auto"/>
        <w:ind w:left="8"/>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1991</w:t>
      </w:r>
      <w:r>
        <w:rPr>
          <w:spacing w:val="-53"/>
        </w:rPr>
        <w:t xml:space="preserve"> </w:t>
      </w:r>
      <w:r>
        <w:rPr>
          <w:spacing w:val="-6"/>
        </w:rPr>
        <w:t>年</w:t>
      </w:r>
    </w:p>
    <w:p w14:paraId="01163AE2">
      <w:pPr>
        <w:pStyle w:val="2"/>
        <w:spacing w:before="105" w:line="219" w:lineRule="auto"/>
        <w:ind w:left="8"/>
      </w:pPr>
      <w:r>
        <w:rPr>
          <w:rFonts w:ascii="Times New Roman" w:hAnsi="Times New Roman" w:eastAsia="Times New Roman" w:cs="Times New Roman"/>
          <w:spacing w:val="-2"/>
        </w:rPr>
        <w:t xml:space="preserve">D.  </w:t>
      </w:r>
      <w:r>
        <w:rPr>
          <w:spacing w:val="-2"/>
        </w:rPr>
        <w:t>2001</w:t>
      </w:r>
      <w:r>
        <w:rPr>
          <w:spacing w:val="-47"/>
        </w:rPr>
        <w:t xml:space="preserve"> </w:t>
      </w:r>
      <w:r>
        <w:rPr>
          <w:spacing w:val="-2"/>
        </w:rPr>
        <w:t>年</w:t>
      </w:r>
    </w:p>
    <w:p w14:paraId="6879E75F">
      <w:pPr>
        <w:pStyle w:val="2"/>
        <w:spacing w:before="106" w:line="220" w:lineRule="auto"/>
        <w:ind w:left="8"/>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3B1D2B2">
      <w:pPr>
        <w:spacing w:line="417" w:lineRule="auto"/>
        <w:rPr>
          <w:rFonts w:ascii="Arial"/>
          <w:sz w:val="21"/>
        </w:rPr>
      </w:pPr>
    </w:p>
    <w:p w14:paraId="66680E86">
      <w:pPr>
        <w:pStyle w:val="2"/>
        <w:spacing w:before="82" w:line="292" w:lineRule="auto"/>
        <w:ind w:left="8" w:right="43"/>
        <w:rPr>
          <w:sz w:val="25"/>
          <w:szCs w:val="25"/>
        </w:rPr>
      </w:pPr>
      <w:r>
        <w:rPr>
          <w:spacing w:val="-1"/>
          <w:sz w:val="25"/>
          <w:szCs w:val="25"/>
        </w:rPr>
        <w:t>274.1930年，省工委书记(</w:t>
      </w:r>
      <w:r>
        <w:rPr>
          <w:spacing w:val="53"/>
          <w:sz w:val="25"/>
          <w:szCs w:val="25"/>
        </w:rPr>
        <w:t xml:space="preserve">  </w:t>
      </w:r>
      <w:r>
        <w:rPr>
          <w:spacing w:val="-1"/>
          <w:sz w:val="25"/>
          <w:szCs w:val="25"/>
        </w:rPr>
        <w:t>)到陆良视察工作，传达中共六大精神，制</w:t>
      </w:r>
      <w:r>
        <w:rPr>
          <w:spacing w:val="1"/>
          <w:sz w:val="25"/>
          <w:szCs w:val="25"/>
        </w:rPr>
        <w:t xml:space="preserve"> </w:t>
      </w:r>
      <w:r>
        <w:rPr>
          <w:spacing w:val="-22"/>
          <w:sz w:val="25"/>
          <w:szCs w:val="25"/>
        </w:rPr>
        <w:t>定了《陆良工作大纲》。</w:t>
      </w:r>
    </w:p>
    <w:p w14:paraId="5B453773">
      <w:pPr>
        <w:pStyle w:val="2"/>
        <w:spacing w:before="1" w:line="219" w:lineRule="auto"/>
        <w:ind w:left="8"/>
      </w:pPr>
      <w:r>
        <w:rPr>
          <w:rFonts w:ascii="Times New Roman" w:hAnsi="Times New Roman" w:eastAsia="Times New Roman" w:cs="Times New Roman"/>
        </w:rPr>
        <w:t>A.</w:t>
      </w:r>
      <w:r>
        <w:rPr>
          <w:rFonts w:ascii="Times New Roman" w:hAnsi="Times New Roman" w:eastAsia="Times New Roman" w:cs="Times New Roman"/>
          <w:spacing w:val="8"/>
        </w:rPr>
        <w:t xml:space="preserve">  </w:t>
      </w:r>
      <w:r>
        <w:t>吴永康</w:t>
      </w:r>
    </w:p>
    <w:p w14:paraId="01E7ACB7">
      <w:pPr>
        <w:pStyle w:val="2"/>
        <w:spacing w:before="85" w:line="219" w:lineRule="auto"/>
        <w:ind w:left="8"/>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丁锡禄</w:t>
      </w:r>
    </w:p>
    <w:p w14:paraId="43210599">
      <w:pPr>
        <w:pStyle w:val="2"/>
        <w:spacing w:before="109" w:line="222" w:lineRule="auto"/>
        <w:ind w:left="8"/>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王德三</w:t>
      </w:r>
    </w:p>
    <w:p w14:paraId="489B9ABE">
      <w:pPr>
        <w:pStyle w:val="2"/>
        <w:spacing w:before="118" w:line="219" w:lineRule="auto"/>
        <w:ind w:left="8"/>
      </w:pPr>
      <w:r>
        <w:rPr>
          <w:rFonts w:ascii="Times New Roman" w:hAnsi="Times New Roman" w:eastAsia="Times New Roman" w:cs="Times New Roman"/>
          <w:spacing w:val="2"/>
        </w:rPr>
        <w:t>D.</w:t>
      </w:r>
      <w:r>
        <w:rPr>
          <w:rFonts w:ascii="Times New Roman" w:hAnsi="Times New Roman" w:eastAsia="Times New Roman" w:cs="Times New Roman"/>
          <w:spacing w:val="8"/>
        </w:rPr>
        <w:t xml:space="preserve">  </w:t>
      </w:r>
      <w:r>
        <w:rPr>
          <w:spacing w:val="2"/>
        </w:rPr>
        <w:t>毛泽东</w:t>
      </w:r>
    </w:p>
    <w:p w14:paraId="39DA1560">
      <w:pPr>
        <w:pStyle w:val="2"/>
        <w:spacing w:before="86" w:line="220" w:lineRule="auto"/>
        <w:ind w:left="8"/>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3026B63">
      <w:pPr>
        <w:spacing w:line="409" w:lineRule="auto"/>
        <w:rPr>
          <w:rFonts w:ascii="Arial"/>
          <w:sz w:val="21"/>
        </w:rPr>
      </w:pPr>
    </w:p>
    <w:p w14:paraId="4DE1CAC5">
      <w:pPr>
        <w:pStyle w:val="2"/>
        <w:spacing w:before="78" w:line="216" w:lineRule="auto"/>
        <w:ind w:left="8"/>
      </w:pPr>
      <w:r>
        <w:rPr>
          <w:rFonts w:ascii="Times New Roman" w:hAnsi="Times New Roman" w:eastAsia="Times New Roman" w:cs="Times New Roman"/>
          <w:spacing w:val="11"/>
        </w:rPr>
        <w:t xml:space="preserve">275. </w:t>
      </w:r>
      <w:r>
        <w:rPr>
          <w:spacing w:val="11"/>
        </w:rPr>
        <w:t>中共陆良中心县委成立于(</w:t>
      </w:r>
      <w:r>
        <w:rPr>
          <w:spacing w:val="9"/>
        </w:rPr>
        <w:t xml:space="preserve">   </w:t>
      </w:r>
      <w:r>
        <w:rPr>
          <w:spacing w:val="11"/>
        </w:rPr>
        <w:t>),其首任书记是(</w:t>
      </w:r>
      <w:r>
        <w:rPr>
          <w:spacing w:val="59"/>
        </w:rPr>
        <w:t xml:space="preserve">  </w:t>
      </w:r>
      <w:r>
        <w:rPr>
          <w:spacing w:val="11"/>
        </w:rPr>
        <w:t>)。</w:t>
      </w:r>
    </w:p>
    <w:p w14:paraId="156273A1">
      <w:pPr>
        <w:spacing w:line="84" w:lineRule="exact"/>
      </w:pPr>
    </w:p>
    <w:p w14:paraId="676C0B73">
      <w:pPr>
        <w:spacing w:line="84" w:lineRule="exact"/>
        <w:sectPr>
          <w:pgSz w:w="11910" w:h="16830"/>
          <w:pgMar w:top="1430" w:right="1775" w:bottom="400" w:left="1761" w:header="0" w:footer="0" w:gutter="0"/>
          <w:cols w:equalWidth="0" w:num="1">
            <w:col w:w="8374"/>
          </w:cols>
        </w:sectPr>
      </w:pPr>
    </w:p>
    <w:p w14:paraId="37EC561A">
      <w:pPr>
        <w:spacing w:before="92" w:line="300" w:lineRule="auto"/>
        <w:ind w:left="8" w:right="68"/>
        <w:jc w:val="both"/>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A.1929</w:t>
      </w:r>
      <w:r>
        <w:rPr>
          <w:rFonts w:ascii="Times New Roman" w:hAnsi="Times New Roman" w:eastAsia="Times New Roman" w:cs="Times New Roman"/>
          <w:spacing w:val="3"/>
          <w:sz w:val="24"/>
          <w:szCs w:val="24"/>
        </w:rPr>
        <w:t xml:space="preserve"> </w:t>
      </w:r>
      <w:r>
        <w:rPr>
          <w:rFonts w:ascii="Times New Roman" w:hAnsi="Times New Roman" w:eastAsia="Times New Roman" w:cs="Times New Roman"/>
          <w:spacing w:val="-1"/>
          <w:sz w:val="23"/>
          <w:szCs w:val="23"/>
        </w:rPr>
        <w:t>B.1930</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2"/>
          <w:sz w:val="24"/>
          <w:szCs w:val="24"/>
        </w:rPr>
        <w:t>C.1931</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pacing w:val="-1"/>
          <w:sz w:val="24"/>
          <w:szCs w:val="24"/>
        </w:rPr>
        <w:t>D.1932</w:t>
      </w:r>
    </w:p>
    <w:p w14:paraId="2E0B092C">
      <w:pPr>
        <w:spacing w:line="14" w:lineRule="auto"/>
        <w:rPr>
          <w:rFonts w:ascii="Arial"/>
          <w:sz w:val="2"/>
        </w:rPr>
      </w:pPr>
      <w:r>
        <w:rPr>
          <w:rFonts w:ascii="Arial" w:hAnsi="Arial" w:eastAsia="Arial" w:cs="Arial"/>
          <w:sz w:val="2"/>
          <w:szCs w:val="2"/>
        </w:rPr>
        <w:br w:type="column"/>
      </w:r>
    </w:p>
    <w:p w14:paraId="3C15E8C7">
      <w:pPr>
        <w:pStyle w:val="2"/>
        <w:spacing w:before="46" w:line="274" w:lineRule="auto"/>
        <w:ind w:right="6254" w:firstLine="10"/>
        <w:jc w:val="both"/>
      </w:pPr>
      <w:r>
        <w:rPr>
          <w:spacing w:val="3"/>
        </w:rPr>
        <w:t xml:space="preserve">年，丁锡禄 </w:t>
      </w:r>
      <w:r>
        <w:rPr>
          <w:spacing w:val="16"/>
          <w:sz w:val="23"/>
          <w:szCs w:val="23"/>
        </w:rPr>
        <w:t>年，吴永康</w:t>
      </w:r>
      <w:r>
        <w:rPr>
          <w:sz w:val="23"/>
          <w:szCs w:val="23"/>
        </w:rPr>
        <w:t xml:space="preserve"> </w:t>
      </w:r>
      <w:r>
        <w:rPr>
          <w:spacing w:val="5"/>
        </w:rPr>
        <w:t>年，王德三</w:t>
      </w:r>
      <w:r>
        <w:rPr>
          <w:spacing w:val="3"/>
        </w:rPr>
        <w:t xml:space="preserve"> </w:t>
      </w:r>
      <w:r>
        <w:rPr>
          <w:spacing w:val="6"/>
        </w:rPr>
        <w:t>年，陈祖武</w:t>
      </w:r>
    </w:p>
    <w:p w14:paraId="17FBD25E">
      <w:pPr>
        <w:spacing w:line="274" w:lineRule="auto"/>
        <w:sectPr>
          <w:type w:val="continuous"/>
          <w:pgSz w:w="11910" w:h="16830"/>
          <w:pgMar w:top="1430" w:right="1775" w:bottom="400" w:left="1761" w:header="0" w:footer="0" w:gutter="0"/>
          <w:cols w:equalWidth="0" w:num="2">
            <w:col w:w="789" w:space="100"/>
            <w:col w:w="7485"/>
          </w:cols>
        </w:sectPr>
      </w:pPr>
    </w:p>
    <w:p w14:paraId="08B8A009">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A7E3203">
      <w:pPr>
        <w:spacing w:line="431" w:lineRule="auto"/>
        <w:rPr>
          <w:rFonts w:ascii="Arial"/>
          <w:sz w:val="21"/>
        </w:rPr>
      </w:pPr>
    </w:p>
    <w:p w14:paraId="48369FE0">
      <w:pPr>
        <w:pStyle w:val="2"/>
        <w:spacing w:before="78" w:line="294" w:lineRule="auto"/>
        <w:ind w:right="44"/>
      </w:pPr>
      <w:r>
        <w:rPr>
          <w:spacing w:val="2"/>
        </w:rPr>
        <w:t>276.1930年5月，中国工农红军暂编第三十八军成立，下辖三个师，</w:t>
      </w:r>
      <w:r>
        <w:rPr>
          <w:spacing w:val="82"/>
        </w:rPr>
        <w:t xml:space="preserve"> </w:t>
      </w:r>
      <w:r>
        <w:rPr>
          <w:spacing w:val="2"/>
        </w:rPr>
        <w:t>一个独立</w:t>
      </w:r>
      <w:r>
        <w:t xml:space="preserve"> </w:t>
      </w:r>
      <w:r>
        <w:rPr>
          <w:spacing w:val="13"/>
        </w:rPr>
        <w:t>旅，军长(</w:t>
      </w:r>
      <w:r>
        <w:rPr>
          <w:spacing w:val="61"/>
        </w:rPr>
        <w:t xml:space="preserve">  </w:t>
      </w:r>
      <w:r>
        <w:rPr>
          <w:spacing w:val="13"/>
        </w:rPr>
        <w:t>)。</w:t>
      </w:r>
    </w:p>
    <w:p w14:paraId="1C745829">
      <w:pPr>
        <w:pStyle w:val="2"/>
        <w:spacing w:line="222"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王德三</w:t>
      </w:r>
    </w:p>
    <w:p w14:paraId="2E40A9DC">
      <w:pPr>
        <w:pStyle w:val="2"/>
        <w:spacing w:before="117"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丁锡禄</w:t>
      </w:r>
    </w:p>
    <w:p w14:paraId="67959FEA">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吴永康</w:t>
      </w:r>
    </w:p>
    <w:p w14:paraId="486C85B3">
      <w:pPr>
        <w:pStyle w:val="2"/>
        <w:spacing w:before="83"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陈祖武</w:t>
      </w:r>
    </w:p>
    <w:p w14:paraId="01EF9B9B">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1F065F0">
      <w:pPr>
        <w:spacing w:line="422" w:lineRule="auto"/>
        <w:rPr>
          <w:rFonts w:ascii="Arial"/>
          <w:sz w:val="21"/>
        </w:rPr>
      </w:pPr>
    </w:p>
    <w:p w14:paraId="15FAF196">
      <w:pPr>
        <w:pStyle w:val="2"/>
        <w:spacing w:before="79" w:line="219" w:lineRule="auto"/>
      </w:pPr>
      <w:r>
        <w:rPr>
          <w:rFonts w:ascii="Times New Roman" w:hAnsi="Times New Roman" w:eastAsia="Times New Roman" w:cs="Times New Roman"/>
        </w:rPr>
        <w:t>277.</w:t>
      </w:r>
      <w:r>
        <w:rPr>
          <w:rFonts w:ascii="Times New Roman" w:hAnsi="Times New Roman" w:eastAsia="Times New Roman" w:cs="Times New Roman"/>
          <w:spacing w:val="2"/>
        </w:rPr>
        <w:t xml:space="preserve"> </w:t>
      </w:r>
      <w:r>
        <w:t>罗平县在宋朝时期隶属于(   )</w:t>
      </w:r>
      <w:r>
        <w:rPr>
          <w:spacing w:val="-52"/>
        </w:rPr>
        <w:t xml:space="preserve"> </w:t>
      </w:r>
      <w:r>
        <w:t>政</w:t>
      </w:r>
      <w:r>
        <w:rPr>
          <w:spacing w:val="-51"/>
        </w:rPr>
        <w:t xml:space="preserve"> </w:t>
      </w:r>
      <w:r>
        <w:t>权</w:t>
      </w:r>
      <w:r>
        <w:rPr>
          <w:spacing w:val="-49"/>
        </w:rPr>
        <w:t xml:space="preserve"> </w:t>
      </w:r>
      <w:r>
        <w:t>和 (   )</w:t>
      </w:r>
      <w:r>
        <w:rPr>
          <w:spacing w:val="-34"/>
        </w:rPr>
        <w:t xml:space="preserve"> </w:t>
      </w:r>
      <w:r>
        <w:t>郡</w:t>
      </w:r>
      <w:r>
        <w:rPr>
          <w:spacing w:val="-43"/>
        </w:rPr>
        <w:t xml:space="preserve"> </w:t>
      </w:r>
      <w:r>
        <w:t>。</w:t>
      </w:r>
    </w:p>
    <w:p w14:paraId="6DEEBC07">
      <w:pPr>
        <w:pStyle w:val="2"/>
        <w:spacing w:before="115" w:line="219" w:lineRule="auto"/>
      </w:pPr>
      <w:r>
        <w:rPr>
          <w:rFonts w:ascii="Times New Roman" w:hAnsi="Times New Roman" w:eastAsia="Times New Roman" w:cs="Times New Roman"/>
          <w:spacing w:val="1"/>
        </w:rPr>
        <w:t xml:space="preserve">A.  </w:t>
      </w:r>
      <w:r>
        <w:rPr>
          <w:spacing w:val="1"/>
        </w:rPr>
        <w:t>宋朝中央，大理国石城郡</w:t>
      </w:r>
    </w:p>
    <w:p w14:paraId="1A0C7EF2">
      <w:pPr>
        <w:pStyle w:val="2"/>
        <w:spacing w:before="95" w:line="219" w:lineRule="auto"/>
        <w:rPr>
          <w:sz w:val="23"/>
          <w:szCs w:val="23"/>
        </w:rPr>
      </w:pPr>
      <w:r>
        <w:rPr>
          <w:rFonts w:ascii="Times New Roman" w:hAnsi="Times New Roman" w:eastAsia="Times New Roman" w:cs="Times New Roman"/>
          <w:spacing w:val="10"/>
          <w:sz w:val="23"/>
          <w:szCs w:val="23"/>
        </w:rPr>
        <w:t>B.</w:t>
      </w:r>
      <w:r>
        <w:rPr>
          <w:rFonts w:ascii="Times New Roman" w:hAnsi="Times New Roman" w:eastAsia="Times New Roman" w:cs="Times New Roman"/>
          <w:spacing w:val="14"/>
          <w:sz w:val="23"/>
          <w:szCs w:val="23"/>
        </w:rPr>
        <w:t xml:space="preserve">  </w:t>
      </w:r>
      <w:r>
        <w:rPr>
          <w:spacing w:val="10"/>
          <w:sz w:val="23"/>
          <w:szCs w:val="23"/>
        </w:rPr>
        <w:t>宋朝大理国，石城郡</w:t>
      </w:r>
    </w:p>
    <w:p w14:paraId="1288C7E1">
      <w:pPr>
        <w:pStyle w:val="2"/>
        <w:spacing w:before="127" w:line="219" w:lineRule="auto"/>
      </w:pPr>
      <w:r>
        <w:rPr>
          <w:rFonts w:ascii="Times New Roman" w:hAnsi="Times New Roman" w:eastAsia="Times New Roman" w:cs="Times New Roman"/>
          <w:spacing w:val="-3"/>
        </w:rPr>
        <w:t>C</w:t>
      </w:r>
      <w:r>
        <w:rPr>
          <w:spacing w:val="-3"/>
        </w:rPr>
        <w:t>. 宋朝中央，石城郡</w:t>
      </w:r>
    </w:p>
    <w:p w14:paraId="1CB62ABA">
      <w:pPr>
        <w:pStyle w:val="2"/>
        <w:spacing w:before="8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4"/>
        </w:rPr>
        <w:t xml:space="preserve">  </w:t>
      </w:r>
      <w:r>
        <w:rPr>
          <w:spacing w:val="1"/>
        </w:rPr>
        <w:t>宋朝大理国，丽江郡</w:t>
      </w:r>
    </w:p>
    <w:p w14:paraId="68F8B7E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A9885D8">
      <w:pPr>
        <w:spacing w:line="432" w:lineRule="auto"/>
        <w:rPr>
          <w:rFonts w:ascii="Arial"/>
          <w:sz w:val="21"/>
        </w:rPr>
      </w:pPr>
    </w:p>
    <w:p w14:paraId="4ACC5FBB">
      <w:pPr>
        <w:pStyle w:val="2"/>
        <w:spacing w:before="78" w:line="219" w:lineRule="auto"/>
      </w:pPr>
      <w:r>
        <w:rPr>
          <w:rFonts w:ascii="Times New Roman" w:hAnsi="Times New Roman" w:eastAsia="Times New Roman" w:cs="Times New Roman"/>
          <w:spacing w:val="14"/>
        </w:rPr>
        <w:t>278.</w:t>
      </w:r>
      <w:r>
        <w:rPr>
          <w:rFonts w:ascii="Times New Roman" w:hAnsi="Times New Roman" w:eastAsia="Times New Roman" w:cs="Times New Roman"/>
          <w:spacing w:val="-1"/>
        </w:rPr>
        <w:t xml:space="preserve"> </w:t>
      </w:r>
      <w:r>
        <w:rPr>
          <w:spacing w:val="14"/>
        </w:rPr>
        <w:t>罗平县在元代至元十三年(1276年)被设置为(</w:t>
      </w:r>
      <w:r>
        <w:rPr>
          <w:spacing w:val="59"/>
        </w:rPr>
        <w:t xml:space="preserve">  </w:t>
      </w:r>
      <w:r>
        <w:rPr>
          <w:spacing w:val="14"/>
        </w:rPr>
        <w:t>)。</w:t>
      </w:r>
    </w:p>
    <w:p w14:paraId="6506712D">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罗雄县</w:t>
      </w:r>
    </w:p>
    <w:p w14:paraId="168CF210">
      <w:pPr>
        <w:pStyle w:val="2"/>
        <w:spacing w:before="102" w:line="219" w:lineRule="auto"/>
      </w:pPr>
      <w:r>
        <w:rPr>
          <w:rFonts w:ascii="Times New Roman" w:hAnsi="Times New Roman" w:eastAsia="Times New Roman" w:cs="Times New Roman"/>
          <w:spacing w:val="6"/>
        </w:rPr>
        <w:t>B.</w:t>
      </w:r>
      <w:r>
        <w:rPr>
          <w:rFonts w:ascii="Times New Roman" w:hAnsi="Times New Roman" w:eastAsia="Times New Roman" w:cs="Times New Roman"/>
          <w:spacing w:val="8"/>
        </w:rPr>
        <w:t xml:space="preserve">  </w:t>
      </w:r>
      <w:r>
        <w:rPr>
          <w:spacing w:val="6"/>
        </w:rPr>
        <w:t>罗雄州</w:t>
      </w:r>
    </w:p>
    <w:p w14:paraId="535355B0">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罗平府</w:t>
      </w:r>
    </w:p>
    <w:p w14:paraId="3673BEAE">
      <w:pPr>
        <w:pStyle w:val="2"/>
        <w:spacing w:before="107"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罗平郡</w:t>
      </w:r>
    </w:p>
    <w:p w14:paraId="6EE8FFB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D4BCAE5">
      <w:pPr>
        <w:spacing w:line="412" w:lineRule="auto"/>
        <w:rPr>
          <w:rFonts w:ascii="Arial"/>
          <w:sz w:val="21"/>
        </w:rPr>
      </w:pPr>
    </w:p>
    <w:p w14:paraId="7DE3105F">
      <w:pPr>
        <w:pStyle w:val="2"/>
        <w:spacing w:before="79" w:line="219" w:lineRule="auto"/>
      </w:pPr>
      <w:r>
        <w:rPr>
          <w:rFonts w:ascii="Times New Roman" w:hAnsi="Times New Roman" w:eastAsia="Times New Roman" w:cs="Times New Roman"/>
          <w:spacing w:val="12"/>
        </w:rPr>
        <w:t xml:space="preserve">279. </w:t>
      </w:r>
      <w:r>
        <w:rPr>
          <w:spacing w:val="12"/>
        </w:rPr>
        <w:t>罗平县在明朝万历十五年(1587年</w:t>
      </w:r>
      <w:r>
        <w:rPr>
          <w:spacing w:val="11"/>
        </w:rPr>
        <w:t>)的行政名称变为(</w:t>
      </w:r>
      <w:r>
        <w:rPr>
          <w:spacing w:val="3"/>
        </w:rPr>
        <w:t xml:space="preserve">   </w:t>
      </w:r>
      <w:r>
        <w:rPr>
          <w:spacing w:val="11"/>
        </w:rPr>
        <w:t>)。</w:t>
      </w:r>
    </w:p>
    <w:p w14:paraId="0A9DBCD8">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罗雄县</w:t>
      </w:r>
    </w:p>
    <w:p w14:paraId="301A87BE">
      <w:pPr>
        <w:pStyle w:val="2"/>
        <w:spacing w:before="102" w:line="219" w:lineRule="auto"/>
      </w:pPr>
      <w:r>
        <w:rPr>
          <w:rFonts w:ascii="Times New Roman" w:hAnsi="Times New Roman" w:eastAsia="Times New Roman" w:cs="Times New Roman"/>
          <w:spacing w:val="6"/>
        </w:rPr>
        <w:t>B.</w:t>
      </w:r>
      <w:r>
        <w:rPr>
          <w:rFonts w:ascii="Times New Roman" w:hAnsi="Times New Roman" w:eastAsia="Times New Roman" w:cs="Times New Roman"/>
          <w:spacing w:val="8"/>
        </w:rPr>
        <w:t xml:space="preserve">  </w:t>
      </w:r>
      <w:r>
        <w:rPr>
          <w:spacing w:val="6"/>
        </w:rPr>
        <w:t>罗平州</w:t>
      </w:r>
    </w:p>
    <w:p w14:paraId="278BF441">
      <w:pPr>
        <w:pStyle w:val="2"/>
        <w:spacing w:before="121" w:line="223"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罗平县</w:t>
      </w:r>
    </w:p>
    <w:p w14:paraId="20DAB323">
      <w:pPr>
        <w:pStyle w:val="2"/>
        <w:spacing w:before="84"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罗雄府</w:t>
      </w:r>
    </w:p>
    <w:p w14:paraId="6AA3A95F">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8389CBA">
      <w:pPr>
        <w:spacing w:line="432" w:lineRule="auto"/>
        <w:rPr>
          <w:rFonts w:ascii="Arial"/>
          <w:sz w:val="21"/>
        </w:rPr>
      </w:pPr>
    </w:p>
    <w:p w14:paraId="770AE09F">
      <w:pPr>
        <w:pStyle w:val="2"/>
        <w:spacing w:before="78" w:line="219" w:lineRule="auto"/>
      </w:pPr>
      <w:r>
        <w:rPr>
          <w:rFonts w:ascii="Times New Roman" w:hAnsi="Times New Roman" w:eastAsia="Times New Roman" w:cs="Times New Roman"/>
          <w:spacing w:val="1"/>
        </w:rPr>
        <w:t xml:space="preserve">280. </w:t>
      </w:r>
      <w:r>
        <w:rPr>
          <w:spacing w:val="1"/>
        </w:rPr>
        <w:t>网约车最大的特点是实行(</w:t>
      </w:r>
      <w:r>
        <w:rPr>
          <w:spacing w:val="29"/>
        </w:rPr>
        <w:t xml:space="preserve">   </w:t>
      </w:r>
      <w:r>
        <w:rPr>
          <w:spacing w:val="1"/>
        </w:rPr>
        <w:t>)服务。</w:t>
      </w:r>
    </w:p>
    <w:p w14:paraId="3409030A">
      <w:pPr>
        <w:pStyle w:val="2"/>
        <w:spacing w:before="10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2"/>
        </w:rPr>
        <w:t xml:space="preserve"> </w:t>
      </w:r>
      <w:r>
        <w:rPr>
          <w:spacing w:val="4"/>
        </w:rPr>
        <w:t>为特殊人</w:t>
      </w:r>
    </w:p>
    <w:p w14:paraId="1DC88DB7">
      <w:pPr>
        <w:pStyle w:val="2"/>
        <w:spacing w:before="96"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安全</w:t>
      </w:r>
    </w:p>
    <w:p w14:paraId="3EE29C9F">
      <w:pPr>
        <w:pStyle w:val="2"/>
        <w:spacing w:before="92" w:line="220" w:lineRule="auto"/>
      </w:pPr>
      <w:r>
        <w:rPr>
          <w:rFonts w:ascii="Times New Roman" w:hAnsi="Times New Roman" w:eastAsia="Times New Roman" w:cs="Times New Roman"/>
          <w:spacing w:val="14"/>
        </w:rPr>
        <w:t>C.</w:t>
      </w:r>
      <w:r>
        <w:rPr>
          <w:rFonts w:ascii="Times New Roman" w:hAnsi="Times New Roman" w:eastAsia="Times New Roman" w:cs="Times New Roman"/>
          <w:spacing w:val="56"/>
          <w:w w:val="101"/>
        </w:rPr>
        <w:t xml:space="preserve"> </w:t>
      </w:r>
      <w:r>
        <w:rPr>
          <w:rFonts w:ascii="Times New Roman" w:hAnsi="Times New Roman" w:eastAsia="Times New Roman" w:cs="Times New Roman"/>
          <w:spacing w:val="14"/>
        </w:rPr>
        <w:t xml:space="preserve">“ </w:t>
      </w:r>
      <w:r>
        <w:rPr>
          <w:spacing w:val="14"/>
        </w:rPr>
        <w:t>门到门”</w:t>
      </w:r>
    </w:p>
    <w:p w14:paraId="3CCE458E">
      <w:pPr>
        <w:spacing w:line="220" w:lineRule="auto"/>
        <w:sectPr>
          <w:pgSz w:w="11910" w:h="16830"/>
          <w:pgMar w:top="1430" w:right="1786" w:bottom="400" w:left="1759" w:header="0" w:footer="0" w:gutter="0"/>
          <w:cols w:space="720" w:num="1"/>
        </w:sectPr>
      </w:pPr>
    </w:p>
    <w:p w14:paraId="60DADFBD">
      <w:pPr>
        <w:pStyle w:val="2"/>
        <w:spacing w:before="61" w:line="302" w:lineRule="auto"/>
        <w:ind w:right="7524"/>
        <w:rPr>
          <w:rFonts w:ascii="Times New Roman" w:hAnsi="Times New Roman" w:eastAsia="Times New Roman" w:cs="Times New Roman"/>
        </w:rPr>
      </w:pPr>
      <w:r>
        <w:rPr>
          <w:rFonts w:ascii="Times New Roman" w:hAnsi="Times New Roman" w:eastAsia="Times New Roman" w:cs="Times New Roman"/>
          <w:spacing w:val="1"/>
        </w:rPr>
        <w:t>D.</w:t>
      </w:r>
      <w:r>
        <w:rPr>
          <w:rFonts w:ascii="Times New Roman" w:hAnsi="Times New Roman" w:eastAsia="Times New Roman" w:cs="Times New Roman"/>
        </w:rPr>
        <w:t xml:space="preserve">  </w:t>
      </w:r>
      <w:r>
        <w:rPr>
          <w:spacing w:val="1"/>
        </w:rPr>
        <w:t xml:space="preserve">快捷 </w:t>
      </w:r>
      <w:r>
        <w:rPr>
          <w:spacing w:val="-13"/>
        </w:rPr>
        <w:t>答案：</w:t>
      </w:r>
      <w:r>
        <w:rPr>
          <w:rFonts w:ascii="Times New Roman" w:hAnsi="Times New Roman" w:eastAsia="Times New Roman" w:cs="Times New Roman"/>
          <w:spacing w:val="-13"/>
        </w:rPr>
        <w:t>C</w:t>
      </w:r>
    </w:p>
    <w:p w14:paraId="33F8C7A2">
      <w:pPr>
        <w:spacing w:line="345" w:lineRule="auto"/>
        <w:rPr>
          <w:rFonts w:ascii="Arial"/>
          <w:sz w:val="21"/>
        </w:rPr>
      </w:pPr>
    </w:p>
    <w:p w14:paraId="0AD14F82">
      <w:pPr>
        <w:spacing w:line="345" w:lineRule="auto"/>
        <w:rPr>
          <w:rFonts w:ascii="Arial"/>
          <w:sz w:val="21"/>
        </w:rPr>
      </w:pPr>
    </w:p>
    <w:p w14:paraId="20F5A7F2">
      <w:pPr>
        <w:pStyle w:val="2"/>
        <w:spacing w:before="78" w:line="219" w:lineRule="auto"/>
      </w:pPr>
      <w:r>
        <w:rPr>
          <w:rFonts w:ascii="Times New Roman" w:hAnsi="Times New Roman" w:eastAsia="Times New Roman" w:cs="Times New Roman"/>
          <w:spacing w:val="9"/>
        </w:rPr>
        <w:t xml:space="preserve">281. </w:t>
      </w:r>
      <w:r>
        <w:rPr>
          <w:spacing w:val="9"/>
        </w:rPr>
        <w:t>罗平县在1913年经历的行政变革为(</w:t>
      </w:r>
      <w:r>
        <w:rPr>
          <w:spacing w:val="54"/>
        </w:rPr>
        <w:t xml:space="preserve">  </w:t>
      </w:r>
      <w:r>
        <w:rPr>
          <w:spacing w:val="9"/>
        </w:rPr>
        <w:t>)。</w:t>
      </w:r>
    </w:p>
    <w:p w14:paraId="2ECA8526">
      <w:pPr>
        <w:pStyle w:val="2"/>
        <w:spacing w:before="103"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1"/>
          <w:w w:val="101"/>
        </w:rPr>
        <w:t xml:space="preserve"> </w:t>
      </w:r>
      <w:r>
        <w:rPr>
          <w:spacing w:val="3"/>
        </w:rPr>
        <w:t>从县升为州</w:t>
      </w:r>
    </w:p>
    <w:p w14:paraId="1A7C0E1A">
      <w:pPr>
        <w:pStyle w:val="2"/>
        <w:spacing w:before="105" w:line="219" w:lineRule="auto"/>
      </w:pPr>
      <w:r>
        <w:rPr>
          <w:rFonts w:ascii="Times New Roman" w:hAnsi="Times New Roman" w:eastAsia="Times New Roman" w:cs="Times New Roman"/>
          <w:spacing w:val="2"/>
        </w:rPr>
        <w:t xml:space="preserve">B.  </w:t>
      </w:r>
      <w:r>
        <w:rPr>
          <w:spacing w:val="2"/>
        </w:rPr>
        <w:t>从州改为县</w:t>
      </w:r>
    </w:p>
    <w:p w14:paraId="041895F5">
      <w:pPr>
        <w:pStyle w:val="2"/>
        <w:spacing w:before="126"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从县并入其他县</w:t>
      </w:r>
    </w:p>
    <w:p w14:paraId="2FDEB943">
      <w:pPr>
        <w:pStyle w:val="2"/>
        <w:spacing w:before="104" w:line="219" w:lineRule="auto"/>
      </w:pPr>
      <w:r>
        <w:rPr>
          <w:rFonts w:ascii="Times New Roman" w:hAnsi="Times New Roman" w:eastAsia="Times New Roman" w:cs="Times New Roman"/>
          <w:spacing w:val="1"/>
        </w:rPr>
        <w:t xml:space="preserve">D.  </w:t>
      </w:r>
      <w:r>
        <w:rPr>
          <w:spacing w:val="1"/>
        </w:rPr>
        <w:t>从省直辖变为专区管辖</w:t>
      </w:r>
    </w:p>
    <w:p w14:paraId="690D74CF">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BE34AEE">
      <w:pPr>
        <w:spacing w:line="412" w:lineRule="auto"/>
        <w:rPr>
          <w:rFonts w:ascii="Arial"/>
          <w:sz w:val="21"/>
        </w:rPr>
      </w:pPr>
    </w:p>
    <w:p w14:paraId="481E4F5F">
      <w:pPr>
        <w:pStyle w:val="2"/>
        <w:spacing w:before="78" w:line="219" w:lineRule="auto"/>
      </w:pPr>
      <w:r>
        <w:rPr>
          <w:spacing w:val="16"/>
        </w:rPr>
        <w:t>282.罗平县在1950年3月成立了(</w:t>
      </w:r>
      <w:r>
        <w:rPr>
          <w:spacing w:val="59"/>
        </w:rPr>
        <w:t xml:space="preserve">  </w:t>
      </w:r>
      <w:r>
        <w:rPr>
          <w:spacing w:val="16"/>
        </w:rPr>
        <w:t>)。</w:t>
      </w:r>
    </w:p>
    <w:p w14:paraId="455BB046">
      <w:pPr>
        <w:pStyle w:val="2"/>
        <w:spacing w:before="104"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9"/>
        </w:rPr>
        <w:t xml:space="preserve"> </w:t>
      </w:r>
      <w:r>
        <w:rPr>
          <w:spacing w:val="1"/>
        </w:rPr>
        <w:t>县人民政府</w:t>
      </w:r>
    </w:p>
    <w:p w14:paraId="4163556C">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州人民政府</w:t>
      </w:r>
    </w:p>
    <w:p w14:paraId="3CE0713D">
      <w:pPr>
        <w:pStyle w:val="2"/>
        <w:spacing w:before="86"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专区人民政府</w:t>
      </w:r>
    </w:p>
    <w:p w14:paraId="70D84B56">
      <w:pPr>
        <w:pStyle w:val="2"/>
        <w:spacing w:before="105" w:line="219" w:lineRule="auto"/>
      </w:pPr>
      <w:r>
        <w:rPr>
          <w:rFonts w:ascii="Times New Roman" w:hAnsi="Times New Roman" w:eastAsia="Times New Roman" w:cs="Times New Roman"/>
          <w:spacing w:val="5"/>
        </w:rPr>
        <w:t>D.</w:t>
      </w:r>
      <w:r>
        <w:rPr>
          <w:rFonts w:ascii="Times New Roman" w:hAnsi="Times New Roman" w:eastAsia="Times New Roman" w:cs="Times New Roman"/>
          <w:spacing w:val="31"/>
        </w:rPr>
        <w:t xml:space="preserve"> </w:t>
      </w:r>
      <w:r>
        <w:rPr>
          <w:spacing w:val="5"/>
        </w:rPr>
        <w:t>自治区人民政府</w:t>
      </w:r>
    </w:p>
    <w:p w14:paraId="6434516D">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C898ED">
      <w:pPr>
        <w:spacing w:line="412" w:lineRule="auto"/>
        <w:rPr>
          <w:rFonts w:ascii="Arial"/>
          <w:sz w:val="21"/>
        </w:rPr>
      </w:pPr>
    </w:p>
    <w:p w14:paraId="02AFBBB8">
      <w:pPr>
        <w:pStyle w:val="2"/>
        <w:spacing w:before="78" w:line="219" w:lineRule="auto"/>
      </w:pPr>
      <w:r>
        <w:rPr>
          <w:spacing w:val="20"/>
        </w:rPr>
        <w:t>283.罗平县在1958年10月至1959年2月期间(</w:t>
      </w:r>
      <w:r>
        <w:rPr>
          <w:spacing w:val="62"/>
        </w:rPr>
        <w:t xml:space="preserve">  </w:t>
      </w:r>
      <w:r>
        <w:rPr>
          <w:spacing w:val="20"/>
        </w:rPr>
        <w:t>)。</w:t>
      </w:r>
    </w:p>
    <w:p w14:paraId="5B7BAA3B">
      <w:pPr>
        <w:pStyle w:val="2"/>
        <w:spacing w:before="10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6"/>
        </w:rPr>
        <w:t xml:space="preserve"> </w:t>
      </w:r>
      <w:r>
        <w:rPr>
          <w:spacing w:val="1"/>
        </w:rPr>
        <w:t>撤销建制并入师宗县</w:t>
      </w:r>
    </w:p>
    <w:p w14:paraId="1D1ECF1A">
      <w:pPr>
        <w:pStyle w:val="2"/>
        <w:spacing w:before="106" w:line="220" w:lineRule="auto"/>
      </w:pPr>
      <w:r>
        <w:rPr>
          <w:rFonts w:ascii="Times New Roman" w:hAnsi="Times New Roman" w:eastAsia="Times New Roman" w:cs="Times New Roman"/>
          <w:spacing w:val="2"/>
        </w:rPr>
        <w:t xml:space="preserve">B.  </w:t>
      </w:r>
      <w:r>
        <w:rPr>
          <w:spacing w:val="2"/>
        </w:rPr>
        <w:t>升级为专区驻地</w:t>
      </w:r>
    </w:p>
    <w:p w14:paraId="5B15046A">
      <w:pPr>
        <w:pStyle w:val="2"/>
        <w:spacing w:before="12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改为自治县</w:t>
      </w:r>
    </w:p>
    <w:p w14:paraId="3ABCA3D8">
      <w:pPr>
        <w:pStyle w:val="2"/>
        <w:spacing w:before="85" w:line="219" w:lineRule="auto"/>
      </w:pPr>
      <w:r>
        <w:rPr>
          <w:rFonts w:ascii="Times New Roman" w:hAnsi="Times New Roman" w:eastAsia="Times New Roman" w:cs="Times New Roman"/>
          <w:spacing w:val="-2"/>
        </w:rPr>
        <w:t xml:space="preserve">D.  </w:t>
      </w:r>
      <w:r>
        <w:rPr>
          <w:spacing w:val="-2"/>
        </w:rPr>
        <w:t>划归其他省份</w:t>
      </w:r>
    </w:p>
    <w:p w14:paraId="1C7F8E9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C6E90C7">
      <w:pPr>
        <w:spacing w:line="412" w:lineRule="auto"/>
        <w:rPr>
          <w:rFonts w:ascii="Arial"/>
          <w:sz w:val="21"/>
        </w:rPr>
      </w:pPr>
    </w:p>
    <w:p w14:paraId="730A56EF">
      <w:pPr>
        <w:pStyle w:val="2"/>
        <w:spacing w:before="79" w:line="219" w:lineRule="auto"/>
      </w:pPr>
      <w:r>
        <w:rPr>
          <w:rFonts w:ascii="Times New Roman" w:hAnsi="Times New Roman" w:eastAsia="Times New Roman" w:cs="Times New Roman"/>
          <w:spacing w:val="12"/>
        </w:rPr>
        <w:t xml:space="preserve">284. </w:t>
      </w:r>
      <w:r>
        <w:rPr>
          <w:spacing w:val="12"/>
        </w:rPr>
        <w:t>罗平县在1961年从(</w:t>
      </w:r>
      <w:r>
        <w:rPr>
          <w:spacing w:val="67"/>
        </w:rPr>
        <w:t xml:space="preserve">  </w:t>
      </w:r>
      <w:r>
        <w:rPr>
          <w:spacing w:val="12"/>
        </w:rPr>
        <w:t>)县析出，恢复了建制。</w:t>
      </w:r>
    </w:p>
    <w:p w14:paraId="38CFD8B7">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泸西县</w:t>
      </w:r>
    </w:p>
    <w:p w14:paraId="2DAAAD5E">
      <w:pPr>
        <w:pStyle w:val="2"/>
        <w:spacing w:before="12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师宗县</w:t>
      </w:r>
    </w:p>
    <w:p w14:paraId="5707AD24">
      <w:pPr>
        <w:pStyle w:val="2"/>
        <w:spacing w:before="8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麒麟县</w:t>
      </w:r>
    </w:p>
    <w:p w14:paraId="4E13578D">
      <w:pPr>
        <w:pStyle w:val="2"/>
        <w:spacing w:before="124" w:line="220" w:lineRule="auto"/>
      </w:pPr>
      <w:r>
        <w:rPr>
          <w:rFonts w:ascii="Times New Roman" w:hAnsi="Times New Roman" w:eastAsia="Times New Roman" w:cs="Times New Roman"/>
          <w:spacing w:val="1"/>
        </w:rPr>
        <w:t>D.</w:t>
      </w:r>
      <w:r>
        <w:rPr>
          <w:rFonts w:ascii="Times New Roman" w:hAnsi="Times New Roman" w:eastAsia="Times New Roman" w:cs="Times New Roman"/>
          <w:spacing w:val="6"/>
        </w:rPr>
        <w:t xml:space="preserve">  </w:t>
      </w:r>
      <w:r>
        <w:rPr>
          <w:spacing w:val="1"/>
        </w:rPr>
        <w:t>富源县</w:t>
      </w:r>
    </w:p>
    <w:p w14:paraId="046CC9A9">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93B0D1E">
      <w:pPr>
        <w:spacing w:line="422" w:lineRule="auto"/>
        <w:rPr>
          <w:rFonts w:ascii="Arial"/>
          <w:sz w:val="21"/>
        </w:rPr>
      </w:pPr>
    </w:p>
    <w:p w14:paraId="74824208">
      <w:pPr>
        <w:pStyle w:val="2"/>
        <w:spacing w:before="78" w:line="219" w:lineRule="auto"/>
      </w:pPr>
      <w:r>
        <w:rPr>
          <w:rFonts w:ascii="Times New Roman" w:hAnsi="Times New Roman" w:eastAsia="Times New Roman" w:cs="Times New Roman"/>
          <w:spacing w:val="12"/>
        </w:rPr>
        <w:t>285.</w:t>
      </w:r>
      <w:r>
        <w:rPr>
          <w:rFonts w:ascii="Times New Roman" w:hAnsi="Times New Roman" w:eastAsia="Times New Roman" w:cs="Times New Roman"/>
          <w:spacing w:val="-8"/>
        </w:rPr>
        <w:t xml:space="preserve"> </w:t>
      </w:r>
      <w:r>
        <w:rPr>
          <w:spacing w:val="12"/>
        </w:rPr>
        <w:t>罗平县境内共居住着(</w:t>
      </w:r>
      <w:r>
        <w:rPr>
          <w:spacing w:val="59"/>
        </w:rPr>
        <w:t xml:space="preserve">  </w:t>
      </w:r>
      <w:r>
        <w:rPr>
          <w:spacing w:val="12"/>
        </w:rPr>
        <w:t>)个民族。</w:t>
      </w:r>
    </w:p>
    <w:p w14:paraId="1C98DB5C">
      <w:pPr>
        <w:pStyle w:val="2"/>
        <w:spacing w:before="86" w:line="219" w:lineRule="auto"/>
      </w:pPr>
      <w:r>
        <w:rPr>
          <w:rFonts w:ascii="Times New Roman" w:hAnsi="Times New Roman" w:eastAsia="Times New Roman" w:cs="Times New Roman"/>
          <w:spacing w:val="-14"/>
        </w:rPr>
        <w:t>A.</w:t>
      </w:r>
      <w:r>
        <w:rPr>
          <w:rFonts w:ascii="Times New Roman" w:hAnsi="Times New Roman" w:eastAsia="Times New Roman" w:cs="Times New Roman"/>
          <w:spacing w:val="29"/>
        </w:rPr>
        <w:t xml:space="preserve">  </w:t>
      </w:r>
      <w:r>
        <w:rPr>
          <w:spacing w:val="-14"/>
        </w:rPr>
        <w:t>18</w:t>
      </w:r>
      <w:r>
        <w:rPr>
          <w:spacing w:val="-53"/>
        </w:rPr>
        <w:t xml:space="preserve"> </w:t>
      </w:r>
      <w:r>
        <w:rPr>
          <w:spacing w:val="-14"/>
        </w:rPr>
        <w:t>个</w:t>
      </w:r>
    </w:p>
    <w:p w14:paraId="13CDEE33">
      <w:pPr>
        <w:spacing w:line="219" w:lineRule="auto"/>
        <w:sectPr>
          <w:footerReference r:id="rId9" w:type="default"/>
          <w:pgSz w:w="11910" w:h="16830"/>
          <w:pgMar w:top="1430" w:right="1786" w:bottom="2070" w:left="1759" w:header="0" w:footer="1797" w:gutter="0"/>
          <w:cols w:space="720" w:num="1"/>
        </w:sectPr>
      </w:pPr>
    </w:p>
    <w:p w14:paraId="36E96D40">
      <w:pPr>
        <w:pStyle w:val="2"/>
        <w:spacing w:before="59"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w w:val="101"/>
        </w:rPr>
        <w:t xml:space="preserve">  </w:t>
      </w:r>
      <w:r>
        <w:rPr>
          <w:spacing w:val="-5"/>
        </w:rPr>
        <w:t>23</w:t>
      </w:r>
      <w:r>
        <w:rPr>
          <w:spacing w:val="-58"/>
        </w:rPr>
        <w:t xml:space="preserve"> </w:t>
      </w:r>
      <w:r>
        <w:rPr>
          <w:spacing w:val="-5"/>
        </w:rPr>
        <w:t>个</w:t>
      </w:r>
    </w:p>
    <w:p w14:paraId="4716D7B4">
      <w:pPr>
        <w:pStyle w:val="2"/>
        <w:spacing w:before="114" w:line="219" w:lineRule="auto"/>
        <w:rPr>
          <w:sz w:val="23"/>
          <w:szCs w:val="23"/>
        </w:rPr>
      </w:pPr>
      <w:r>
        <w:rPr>
          <w:rFonts w:ascii="Times New Roman" w:hAnsi="Times New Roman" w:eastAsia="Times New Roman" w:cs="Times New Roman"/>
          <w:spacing w:val="-4"/>
          <w:sz w:val="23"/>
          <w:szCs w:val="23"/>
        </w:rPr>
        <w:t>D.</w:t>
      </w:r>
      <w:r>
        <w:rPr>
          <w:rFonts w:ascii="Times New Roman" w:hAnsi="Times New Roman" w:eastAsia="Times New Roman" w:cs="Times New Roman"/>
          <w:spacing w:val="9"/>
          <w:sz w:val="23"/>
          <w:szCs w:val="23"/>
        </w:rPr>
        <w:t xml:space="preserve">  </w:t>
      </w:r>
      <w:r>
        <w:rPr>
          <w:spacing w:val="-4"/>
          <w:sz w:val="23"/>
          <w:szCs w:val="23"/>
        </w:rPr>
        <w:t>25</w:t>
      </w:r>
      <w:r>
        <w:rPr>
          <w:spacing w:val="-23"/>
          <w:sz w:val="23"/>
          <w:szCs w:val="23"/>
        </w:rPr>
        <w:t xml:space="preserve"> </w:t>
      </w:r>
      <w:r>
        <w:rPr>
          <w:spacing w:val="-4"/>
          <w:sz w:val="23"/>
          <w:szCs w:val="23"/>
        </w:rPr>
        <w:t>个</w:t>
      </w:r>
    </w:p>
    <w:p w14:paraId="26FB7B76">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BAEFA16">
      <w:pPr>
        <w:spacing w:line="411" w:lineRule="auto"/>
        <w:rPr>
          <w:rFonts w:ascii="Arial"/>
          <w:sz w:val="21"/>
        </w:rPr>
      </w:pPr>
    </w:p>
    <w:p w14:paraId="64D11ABB">
      <w:pPr>
        <w:pStyle w:val="2"/>
        <w:spacing w:before="78" w:line="219" w:lineRule="auto"/>
      </w:pPr>
      <w:r>
        <w:rPr>
          <w:rFonts w:ascii="Times New Roman" w:hAnsi="Times New Roman" w:eastAsia="Times New Roman" w:cs="Times New Roman"/>
          <w:spacing w:val="12"/>
        </w:rPr>
        <w:t xml:space="preserve">286. </w:t>
      </w:r>
      <w:r>
        <w:rPr>
          <w:spacing w:val="12"/>
        </w:rPr>
        <w:t>曲靖市沾益海峰湿地是(</w:t>
      </w:r>
      <w:r>
        <w:rPr>
          <w:spacing w:val="57"/>
        </w:rPr>
        <w:t xml:space="preserve">  </w:t>
      </w:r>
      <w:r>
        <w:rPr>
          <w:spacing w:val="12"/>
        </w:rPr>
        <w:t>)湿地保护区</w:t>
      </w:r>
    </w:p>
    <w:p w14:paraId="0E4EB9FB">
      <w:pPr>
        <w:pStyle w:val="2"/>
        <w:spacing w:before="110" w:line="221" w:lineRule="auto"/>
      </w:pPr>
      <w:r>
        <w:rPr>
          <w:rFonts w:ascii="Times New Roman" w:hAnsi="Times New Roman" w:eastAsia="Times New Roman" w:cs="Times New Roman"/>
          <w:spacing w:val="-8"/>
        </w:rPr>
        <w:t>A</w:t>
      </w:r>
      <w:r>
        <w:rPr>
          <w:spacing w:val="-8"/>
        </w:rPr>
        <w:t>. 县级</w:t>
      </w:r>
    </w:p>
    <w:p w14:paraId="0A9DC422">
      <w:pPr>
        <w:pStyle w:val="2"/>
        <w:spacing w:before="9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市级</w:t>
      </w:r>
    </w:p>
    <w:p w14:paraId="7202D111">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省级</w:t>
      </w:r>
    </w:p>
    <w:p w14:paraId="32E6DF43">
      <w:pPr>
        <w:pStyle w:val="2"/>
        <w:spacing w:before="86" w:line="220" w:lineRule="auto"/>
      </w:pPr>
      <w:r>
        <w:rPr>
          <w:rFonts w:ascii="Times New Roman" w:hAnsi="Times New Roman" w:eastAsia="Times New Roman" w:cs="Times New Roman"/>
          <w:spacing w:val="-5"/>
        </w:rPr>
        <w:t xml:space="preserve">D.   </w:t>
      </w:r>
      <w:r>
        <w:rPr>
          <w:spacing w:val="-5"/>
        </w:rPr>
        <w:t>国家级</w:t>
      </w:r>
    </w:p>
    <w:p w14:paraId="49B7E7B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F8ED2D4">
      <w:pPr>
        <w:spacing w:line="431" w:lineRule="auto"/>
        <w:rPr>
          <w:rFonts w:ascii="Arial"/>
          <w:sz w:val="21"/>
        </w:rPr>
      </w:pPr>
    </w:p>
    <w:p w14:paraId="27FBD220">
      <w:pPr>
        <w:pStyle w:val="2"/>
        <w:spacing w:before="78" w:line="219" w:lineRule="auto"/>
      </w:pPr>
      <w:r>
        <w:rPr>
          <w:rFonts w:ascii="Times New Roman" w:hAnsi="Times New Roman" w:eastAsia="Times New Roman" w:cs="Times New Roman"/>
          <w:spacing w:val="5"/>
        </w:rPr>
        <w:t xml:space="preserve">287. </w:t>
      </w:r>
      <w:r>
        <w:rPr>
          <w:spacing w:val="5"/>
        </w:rPr>
        <w:t>曲靖市海峰湿地位于(</w:t>
      </w:r>
      <w:r>
        <w:rPr>
          <w:spacing w:val="64"/>
        </w:rPr>
        <w:t xml:space="preserve">  </w:t>
      </w:r>
      <w:r>
        <w:rPr>
          <w:spacing w:val="5"/>
        </w:rPr>
        <w:t>)。</w:t>
      </w:r>
    </w:p>
    <w:p w14:paraId="4705BAA6">
      <w:pPr>
        <w:pStyle w:val="2"/>
        <w:spacing w:before="8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马龙县</w:t>
      </w:r>
    </w:p>
    <w:p w14:paraId="27C67401">
      <w:pPr>
        <w:pStyle w:val="2"/>
        <w:spacing w:before="109" w:line="222"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沾益县</w:t>
      </w:r>
    </w:p>
    <w:p w14:paraId="1C95ACE4">
      <w:pPr>
        <w:pStyle w:val="2"/>
        <w:spacing w:before="98" w:line="220"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富源县</w:t>
      </w:r>
    </w:p>
    <w:p w14:paraId="3C1DD935">
      <w:pPr>
        <w:pStyle w:val="2"/>
        <w:spacing w:before="108" w:line="223"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罗平县</w:t>
      </w:r>
    </w:p>
    <w:p w14:paraId="51BEE7D3">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F6785AC">
      <w:pPr>
        <w:spacing w:line="431" w:lineRule="auto"/>
        <w:rPr>
          <w:rFonts w:ascii="Arial"/>
          <w:sz w:val="21"/>
        </w:rPr>
      </w:pPr>
    </w:p>
    <w:p w14:paraId="2F355DA8">
      <w:pPr>
        <w:pStyle w:val="2"/>
        <w:spacing w:before="79" w:line="219" w:lineRule="auto"/>
      </w:pPr>
      <w:r>
        <w:rPr>
          <w:spacing w:val="8"/>
        </w:rPr>
        <w:t>288.沾益海峰湿地每年8月举办的节庆活动中不包括(</w:t>
      </w:r>
      <w:r>
        <w:rPr>
          <w:spacing w:val="61"/>
        </w:rPr>
        <w:t xml:space="preserve">  </w:t>
      </w:r>
      <w:r>
        <w:rPr>
          <w:spacing w:val="8"/>
        </w:rPr>
        <w:t>)</w:t>
      </w:r>
    </w:p>
    <w:p w14:paraId="11CE5DFF">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0"/>
        </w:rPr>
        <w:t xml:space="preserve">  </w:t>
      </w:r>
      <w:r>
        <w:rPr>
          <w:spacing w:val="-3"/>
        </w:rPr>
        <w:t>万寿菊赏花会</w:t>
      </w:r>
    </w:p>
    <w:p w14:paraId="7D29CCF2">
      <w:pPr>
        <w:pStyle w:val="2"/>
        <w:spacing w:before="87" w:line="219" w:lineRule="auto"/>
      </w:pPr>
      <w:r>
        <w:rPr>
          <w:rFonts w:ascii="Times New Roman" w:hAnsi="Times New Roman" w:eastAsia="Times New Roman" w:cs="Times New Roman"/>
          <w:spacing w:val="2"/>
        </w:rPr>
        <w:t xml:space="preserve">B.  </w:t>
      </w:r>
      <w:r>
        <w:rPr>
          <w:spacing w:val="2"/>
        </w:rPr>
        <w:t>湿地彝族火把节</w:t>
      </w:r>
    </w:p>
    <w:p w14:paraId="6F8D3A99">
      <w:pPr>
        <w:pStyle w:val="2"/>
        <w:spacing w:before="124" w:line="219" w:lineRule="auto"/>
      </w:pPr>
      <w:r>
        <w:rPr>
          <w:rFonts w:ascii="Times New Roman" w:hAnsi="Times New Roman" w:eastAsia="Times New Roman" w:cs="Times New Roman"/>
          <w:spacing w:val="-5"/>
        </w:rPr>
        <w:t>C</w:t>
      </w:r>
      <w:r>
        <w:rPr>
          <w:spacing w:val="-5"/>
        </w:rPr>
        <w:t>. 喀斯特地貌研讨会</w:t>
      </w:r>
    </w:p>
    <w:p w14:paraId="42A8BDDC">
      <w:pPr>
        <w:pStyle w:val="2"/>
        <w:spacing w:before="8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所有选项都是节庆活动</w:t>
      </w:r>
    </w:p>
    <w:p w14:paraId="4A5BC96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E97C526">
      <w:pPr>
        <w:spacing w:line="432" w:lineRule="auto"/>
        <w:rPr>
          <w:rFonts w:ascii="Arial"/>
          <w:sz w:val="21"/>
        </w:rPr>
      </w:pPr>
    </w:p>
    <w:p w14:paraId="3412C619">
      <w:pPr>
        <w:pStyle w:val="2"/>
        <w:spacing w:before="79" w:line="219" w:lineRule="auto"/>
      </w:pPr>
      <w:r>
        <w:rPr>
          <w:rFonts w:ascii="Times New Roman" w:hAnsi="Times New Roman" w:eastAsia="Times New Roman" w:cs="Times New Roman"/>
          <w:spacing w:val="5"/>
        </w:rPr>
        <w:t>289.</w:t>
      </w:r>
      <w:r>
        <w:rPr>
          <w:rFonts w:ascii="Times New Roman" w:hAnsi="Times New Roman" w:eastAsia="Times New Roman" w:cs="Times New Roman"/>
          <w:spacing w:val="-12"/>
        </w:rPr>
        <w:t xml:space="preserve"> </w:t>
      </w:r>
      <w:r>
        <w:rPr>
          <w:spacing w:val="5"/>
        </w:rPr>
        <w:t>沾益海峰湿地天坑中最大的天坑直径约(   )。</w:t>
      </w:r>
    </w:p>
    <w:p w14:paraId="1FE00AFE">
      <w:pPr>
        <w:pStyle w:val="2"/>
        <w:spacing w:before="105" w:line="219"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18"/>
          <w:w w:val="101"/>
          <w:sz w:val="22"/>
          <w:szCs w:val="22"/>
        </w:rPr>
        <w:t xml:space="preserve">  </w:t>
      </w:r>
      <w:r>
        <w:rPr>
          <w:spacing w:val="-3"/>
          <w:sz w:val="22"/>
          <w:szCs w:val="22"/>
        </w:rPr>
        <w:t>50</w:t>
      </w:r>
      <w:r>
        <w:rPr>
          <w:spacing w:val="-17"/>
          <w:sz w:val="22"/>
          <w:szCs w:val="22"/>
        </w:rPr>
        <w:t xml:space="preserve"> </w:t>
      </w:r>
      <w:r>
        <w:rPr>
          <w:spacing w:val="-3"/>
          <w:sz w:val="22"/>
          <w:szCs w:val="22"/>
        </w:rPr>
        <w:t>米</w:t>
      </w:r>
    </w:p>
    <w:p w14:paraId="6668DF29">
      <w:pPr>
        <w:pStyle w:val="2"/>
        <w:spacing w:before="138" w:line="254" w:lineRule="auto"/>
        <w:ind w:right="7352"/>
      </w:pPr>
      <w:r>
        <w:rPr>
          <w:rFonts w:ascii="Times New Roman" w:hAnsi="Times New Roman" w:eastAsia="Times New Roman" w:cs="Times New Roman"/>
          <w:spacing w:val="-7"/>
          <w:sz w:val="23"/>
          <w:szCs w:val="23"/>
        </w:rPr>
        <w:t>B.</w:t>
      </w:r>
      <w:r>
        <w:rPr>
          <w:rFonts w:ascii="Times New Roman" w:hAnsi="Times New Roman" w:eastAsia="Times New Roman" w:cs="Times New Roman"/>
          <w:sz w:val="23"/>
          <w:szCs w:val="23"/>
        </w:rPr>
        <w:t xml:space="preserve">   </w:t>
      </w:r>
      <w:r>
        <w:rPr>
          <w:spacing w:val="-7"/>
          <w:sz w:val="23"/>
          <w:szCs w:val="23"/>
        </w:rPr>
        <w:t>100</w:t>
      </w:r>
      <w:r>
        <w:rPr>
          <w:spacing w:val="-32"/>
          <w:sz w:val="23"/>
          <w:szCs w:val="23"/>
        </w:rPr>
        <w:t xml:space="preserve"> </w:t>
      </w:r>
      <w:r>
        <w:rPr>
          <w:spacing w:val="-7"/>
          <w:sz w:val="23"/>
          <w:szCs w:val="23"/>
        </w:rPr>
        <w:t>米</w:t>
      </w:r>
      <w:r>
        <w:rPr>
          <w:sz w:val="23"/>
          <w:szCs w:val="23"/>
        </w:rPr>
        <w:t xml:space="preserve"> </w:t>
      </w:r>
      <w:r>
        <w:rPr>
          <w:rFonts w:ascii="Times New Roman" w:hAnsi="Times New Roman" w:eastAsia="Times New Roman" w:cs="Times New Roman"/>
          <w:spacing w:val="-4"/>
        </w:rPr>
        <w:t>C.150</w:t>
      </w:r>
      <w:r>
        <w:rPr>
          <w:rFonts w:ascii="Times New Roman" w:hAnsi="Times New Roman" w:eastAsia="Times New Roman" w:cs="Times New Roman"/>
          <w:spacing w:val="7"/>
        </w:rPr>
        <w:t xml:space="preserve">   </w:t>
      </w:r>
      <w:r>
        <w:rPr>
          <w:spacing w:val="-4"/>
        </w:rPr>
        <w:t>米</w:t>
      </w:r>
    </w:p>
    <w:p w14:paraId="0FA95C9C">
      <w:pPr>
        <w:pStyle w:val="2"/>
        <w:spacing w:before="12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2"/>
          <w:w w:val="101"/>
        </w:rPr>
        <w:t xml:space="preserve">  </w:t>
      </w:r>
      <w:r>
        <w:rPr>
          <w:spacing w:val="-7"/>
        </w:rPr>
        <w:t>200</w:t>
      </w:r>
      <w:r>
        <w:rPr>
          <w:spacing w:val="-68"/>
        </w:rPr>
        <w:t xml:space="preserve"> </w:t>
      </w:r>
      <w:r>
        <w:rPr>
          <w:spacing w:val="-7"/>
        </w:rPr>
        <w:t>米</w:t>
      </w:r>
    </w:p>
    <w:p w14:paraId="0CEE0D21">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1A607AD7">
      <w:pPr>
        <w:spacing w:line="433" w:lineRule="auto"/>
        <w:rPr>
          <w:rFonts w:ascii="Arial"/>
          <w:sz w:val="21"/>
        </w:rPr>
      </w:pPr>
    </w:p>
    <w:p w14:paraId="566EC2BE">
      <w:pPr>
        <w:pStyle w:val="2"/>
        <w:spacing w:before="78" w:line="283" w:lineRule="auto"/>
        <w:ind w:left="140" w:right="51" w:hanging="140"/>
      </w:pPr>
      <w:r>
        <w:rPr>
          <w:spacing w:val="-3"/>
        </w:rPr>
        <w:t>290.“七彩大峡谷”中，江水奔腾咆哮，发出震耳欲聋的轰鸣，这主要形容的是</w:t>
      </w:r>
      <w:r>
        <w:rPr>
          <w:spacing w:val="12"/>
        </w:rPr>
        <w:t xml:space="preserve"> </w:t>
      </w:r>
      <w:r>
        <w:rPr>
          <w:spacing w:val="-23"/>
        </w:rPr>
        <w:t>(</w:t>
      </w:r>
      <w:r>
        <w:rPr>
          <w:spacing w:val="7"/>
        </w:rPr>
        <w:t xml:space="preserve">   </w:t>
      </w:r>
      <w:r>
        <w:rPr>
          <w:spacing w:val="-23"/>
        </w:rPr>
        <w:t>)。</w:t>
      </w:r>
    </w:p>
    <w:p w14:paraId="10A4B6EE">
      <w:pPr>
        <w:pStyle w:val="2"/>
        <w:spacing w:before="44" w:line="220"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天蓬谷</w:t>
      </w:r>
    </w:p>
    <w:p w14:paraId="2EA3C685">
      <w:pPr>
        <w:spacing w:line="220" w:lineRule="auto"/>
        <w:sectPr>
          <w:footerReference r:id="rId10" w:type="default"/>
          <w:pgSz w:w="11910" w:h="16830"/>
          <w:pgMar w:top="1430" w:right="1786" w:bottom="400" w:left="1769" w:header="0" w:footer="0" w:gutter="0"/>
          <w:cols w:space="720" w:num="1"/>
        </w:sectPr>
      </w:pPr>
    </w:p>
    <w:p w14:paraId="4D9BC8BB">
      <w:pPr>
        <w:pStyle w:val="2"/>
        <w:spacing w:before="60"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幽魂谷</w:t>
      </w:r>
    </w:p>
    <w:p w14:paraId="3927B762">
      <w:pPr>
        <w:pStyle w:val="2"/>
        <w:spacing w:before="104" w:line="221" w:lineRule="auto"/>
      </w:pPr>
      <w:r>
        <w:rPr>
          <w:rFonts w:ascii="Times New Roman" w:hAnsi="Times New Roman" w:eastAsia="Times New Roman" w:cs="Times New Roman"/>
          <w:spacing w:val="-5"/>
        </w:rPr>
        <w:t>C.</w:t>
      </w:r>
      <w:r>
        <w:rPr>
          <w:rFonts w:ascii="Times New Roman" w:hAnsi="Times New Roman" w:eastAsia="Times New Roman" w:cs="Times New Roman"/>
          <w:spacing w:val="21"/>
        </w:rPr>
        <w:t xml:space="preserve">  </w:t>
      </w:r>
      <w:r>
        <w:rPr>
          <w:spacing w:val="-5"/>
        </w:rPr>
        <w:t>空灵谷</w:t>
      </w:r>
    </w:p>
    <w:p w14:paraId="7CA05A7F">
      <w:pPr>
        <w:pStyle w:val="2"/>
        <w:spacing w:before="112" w:line="220" w:lineRule="auto"/>
      </w:pPr>
      <w:r>
        <w:rPr>
          <w:rFonts w:ascii="Times New Roman" w:hAnsi="Times New Roman" w:eastAsia="Times New Roman" w:cs="Times New Roman"/>
          <w:spacing w:val="-11"/>
        </w:rPr>
        <w:t>D.</w:t>
      </w:r>
      <w:r>
        <w:rPr>
          <w:rFonts w:ascii="Times New Roman" w:hAnsi="Times New Roman" w:eastAsia="Times New Roman" w:cs="Times New Roman"/>
          <w:spacing w:val="3"/>
        </w:rPr>
        <w:t xml:space="preserve">   </w:t>
      </w:r>
      <w:r>
        <w:rPr>
          <w:spacing w:val="-11"/>
        </w:rPr>
        <w:t>牛栏江</w:t>
      </w:r>
    </w:p>
    <w:p w14:paraId="62976A9E">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199BDB4B">
      <w:pPr>
        <w:spacing w:line="419" w:lineRule="auto"/>
        <w:rPr>
          <w:rFonts w:ascii="Arial"/>
          <w:sz w:val="21"/>
        </w:rPr>
      </w:pPr>
    </w:p>
    <w:p w14:paraId="24D1955C">
      <w:pPr>
        <w:pStyle w:val="2"/>
        <w:spacing w:before="78" w:line="297" w:lineRule="auto"/>
        <w:ind w:right="44"/>
      </w:pPr>
      <w:r>
        <w:rPr>
          <w:rFonts w:ascii="Times New Roman" w:hAnsi="Times New Roman" w:eastAsia="Times New Roman" w:cs="Times New Roman"/>
          <w:spacing w:val="3"/>
        </w:rPr>
        <w:t>291.</w:t>
      </w:r>
      <w:r>
        <w:rPr>
          <w:spacing w:val="3"/>
        </w:rPr>
        <w:t>出租汽车驾驶员取得从业资格后，并进行(</w:t>
      </w:r>
      <w:r>
        <w:t xml:space="preserve">    </w:t>
      </w:r>
      <w:r>
        <w:rPr>
          <w:spacing w:val="3"/>
        </w:rPr>
        <w:t>),方</w:t>
      </w:r>
      <w:r>
        <w:rPr>
          <w:spacing w:val="2"/>
        </w:rPr>
        <w:t>可从事出租汽车客运服</w:t>
      </w:r>
      <w:r>
        <w:t xml:space="preserve"> </w:t>
      </w:r>
      <w:r>
        <w:rPr>
          <w:spacing w:val="-5"/>
        </w:rPr>
        <w:t>务。</w:t>
      </w:r>
    </w:p>
    <w:p w14:paraId="64EE47B4">
      <w:pPr>
        <w:pStyle w:val="2"/>
        <w:spacing w:before="1"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培训</w:t>
      </w:r>
    </w:p>
    <w:p w14:paraId="6D426C03">
      <w:pPr>
        <w:pStyle w:val="2"/>
        <w:spacing w:before="114" w:line="220" w:lineRule="auto"/>
      </w:pPr>
      <w:r>
        <w:rPr>
          <w:rFonts w:ascii="Times New Roman" w:hAnsi="Times New Roman" w:eastAsia="Times New Roman" w:cs="Times New Roman"/>
          <w:spacing w:val="3"/>
        </w:rPr>
        <w:t xml:space="preserve">B.  </w:t>
      </w:r>
      <w:r>
        <w:rPr>
          <w:spacing w:val="3"/>
        </w:rPr>
        <w:t>实习</w:t>
      </w:r>
    </w:p>
    <w:p w14:paraId="33C2C288">
      <w:pPr>
        <w:pStyle w:val="2"/>
        <w:spacing w:before="104" w:line="221" w:lineRule="auto"/>
      </w:pPr>
      <w:r>
        <w:rPr>
          <w:rFonts w:ascii="Times New Roman" w:hAnsi="Times New Roman" w:eastAsia="Times New Roman" w:cs="Times New Roman"/>
          <w:spacing w:val="5"/>
        </w:rPr>
        <w:t xml:space="preserve">C.  </w:t>
      </w:r>
      <w:r>
        <w:rPr>
          <w:spacing w:val="5"/>
        </w:rPr>
        <w:t>注册</w:t>
      </w:r>
    </w:p>
    <w:p w14:paraId="530374E4">
      <w:pPr>
        <w:pStyle w:val="2"/>
        <w:spacing w:before="102"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3"/>
        </w:rPr>
        <w:t xml:space="preserve">  </w:t>
      </w:r>
      <w:r>
        <w:rPr>
          <w:spacing w:val="-7"/>
        </w:rPr>
        <w:t>继续教育</w:t>
      </w:r>
    </w:p>
    <w:p w14:paraId="23FFC6EA">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F273318">
      <w:pPr>
        <w:spacing w:line="432" w:lineRule="auto"/>
        <w:rPr>
          <w:rFonts w:ascii="Arial"/>
          <w:sz w:val="21"/>
        </w:rPr>
      </w:pPr>
    </w:p>
    <w:p w14:paraId="2783D4E6">
      <w:pPr>
        <w:pStyle w:val="2"/>
        <w:spacing w:before="79" w:line="219" w:lineRule="auto"/>
      </w:pPr>
      <w:r>
        <w:rPr>
          <w:rFonts w:ascii="Times New Roman" w:hAnsi="Times New Roman" w:eastAsia="Times New Roman" w:cs="Times New Roman"/>
          <w:spacing w:val="8"/>
        </w:rPr>
        <w:t>292.</w:t>
      </w:r>
      <w:r>
        <w:rPr>
          <w:rFonts w:ascii="Times New Roman" w:hAnsi="Times New Roman" w:eastAsia="Times New Roman" w:cs="Times New Roman"/>
          <w:spacing w:val="-10"/>
        </w:rPr>
        <w:t xml:space="preserve"> </w:t>
      </w:r>
      <w:r>
        <w:rPr>
          <w:spacing w:val="8"/>
        </w:rPr>
        <w:t>沾益彩云洞内的(</w:t>
      </w:r>
      <w:r>
        <w:rPr>
          <w:spacing w:val="54"/>
        </w:rPr>
        <w:t xml:space="preserve">  </w:t>
      </w:r>
      <w:r>
        <w:rPr>
          <w:spacing w:val="8"/>
        </w:rPr>
        <w:t>)因其色彩斑澜，形如天上彩云而得名。</w:t>
      </w:r>
    </w:p>
    <w:p w14:paraId="5C102717">
      <w:pPr>
        <w:pStyle w:val="2"/>
        <w:spacing w:before="87" w:line="221"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钟乳石</w:t>
      </w:r>
    </w:p>
    <w:p w14:paraId="0A26D5F4">
      <w:pPr>
        <w:pStyle w:val="2"/>
        <w:spacing w:before="102" w:line="220"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石瀑</w:t>
      </w:r>
    </w:p>
    <w:p w14:paraId="3C15815F">
      <w:pPr>
        <w:pStyle w:val="2"/>
        <w:spacing w:before="104"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石笋</w:t>
      </w:r>
    </w:p>
    <w:p w14:paraId="3CD1C326">
      <w:pPr>
        <w:pStyle w:val="2"/>
        <w:spacing w:before="103"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石幔</w:t>
      </w:r>
    </w:p>
    <w:p w14:paraId="2FE0C0E8">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20B90FE">
      <w:pPr>
        <w:spacing w:line="412" w:lineRule="auto"/>
        <w:rPr>
          <w:rFonts w:ascii="Arial"/>
          <w:sz w:val="21"/>
        </w:rPr>
      </w:pPr>
    </w:p>
    <w:p w14:paraId="3F009678">
      <w:pPr>
        <w:pStyle w:val="2"/>
        <w:spacing w:before="78" w:line="219" w:lineRule="auto"/>
      </w:pPr>
      <w:r>
        <w:rPr>
          <w:rFonts w:ascii="Times New Roman" w:hAnsi="Times New Roman" w:eastAsia="Times New Roman" w:cs="Times New Roman"/>
          <w:spacing w:val="7"/>
        </w:rPr>
        <w:t>293.</w:t>
      </w:r>
      <w:r>
        <w:rPr>
          <w:spacing w:val="7"/>
        </w:rPr>
        <w:t>沾益彩云洞的地表距洞顶达到(   )。</w:t>
      </w:r>
    </w:p>
    <w:p w14:paraId="202FAB88">
      <w:pPr>
        <w:pStyle w:val="2"/>
        <w:spacing w:before="125" w:line="219"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23"/>
          <w:w w:val="101"/>
          <w:sz w:val="22"/>
          <w:szCs w:val="22"/>
        </w:rPr>
        <w:t xml:space="preserve">  </w:t>
      </w:r>
      <w:r>
        <w:rPr>
          <w:spacing w:val="-3"/>
          <w:sz w:val="22"/>
          <w:szCs w:val="22"/>
        </w:rPr>
        <w:t>50</w:t>
      </w:r>
      <w:r>
        <w:rPr>
          <w:spacing w:val="-27"/>
          <w:sz w:val="22"/>
          <w:szCs w:val="22"/>
        </w:rPr>
        <w:t xml:space="preserve"> </w:t>
      </w:r>
      <w:r>
        <w:rPr>
          <w:spacing w:val="-3"/>
          <w:sz w:val="22"/>
          <w:szCs w:val="22"/>
        </w:rPr>
        <w:t>米</w:t>
      </w:r>
    </w:p>
    <w:p w14:paraId="5D37E68A">
      <w:pPr>
        <w:pStyle w:val="2"/>
        <w:spacing w:before="120" w:line="261" w:lineRule="auto"/>
        <w:ind w:right="7362"/>
      </w:pPr>
      <w:r>
        <w:rPr>
          <w:rFonts w:ascii="Times New Roman" w:hAnsi="Times New Roman" w:eastAsia="Times New Roman" w:cs="Times New Roman"/>
          <w:spacing w:val="-7"/>
          <w:sz w:val="23"/>
          <w:szCs w:val="23"/>
        </w:rPr>
        <w:t>B.</w:t>
      </w:r>
      <w:r>
        <w:rPr>
          <w:rFonts w:ascii="Times New Roman" w:hAnsi="Times New Roman" w:eastAsia="Times New Roman" w:cs="Times New Roman"/>
          <w:spacing w:val="15"/>
          <w:sz w:val="23"/>
          <w:szCs w:val="23"/>
        </w:rPr>
        <w:t xml:space="preserve">  </w:t>
      </w:r>
      <w:r>
        <w:rPr>
          <w:spacing w:val="-7"/>
          <w:sz w:val="23"/>
          <w:szCs w:val="23"/>
        </w:rPr>
        <w:t>100</w:t>
      </w:r>
      <w:r>
        <w:rPr>
          <w:spacing w:val="-14"/>
          <w:sz w:val="23"/>
          <w:szCs w:val="23"/>
        </w:rPr>
        <w:t xml:space="preserve"> </w:t>
      </w:r>
      <w:r>
        <w:rPr>
          <w:spacing w:val="-7"/>
          <w:sz w:val="23"/>
          <w:szCs w:val="23"/>
        </w:rPr>
        <w:t>米</w:t>
      </w:r>
      <w:r>
        <w:rPr>
          <w:sz w:val="23"/>
          <w:szCs w:val="23"/>
        </w:rPr>
        <w:t xml:space="preserve"> </w:t>
      </w:r>
      <w:r>
        <w:rPr>
          <w:rFonts w:ascii="Times New Roman" w:hAnsi="Times New Roman" w:eastAsia="Times New Roman" w:cs="Times New Roman"/>
          <w:spacing w:val="-4"/>
        </w:rPr>
        <w:t>C.150</w:t>
      </w:r>
      <w:r>
        <w:rPr>
          <w:rFonts w:ascii="Times New Roman" w:hAnsi="Times New Roman" w:eastAsia="Times New Roman" w:cs="Times New Roman"/>
          <w:spacing w:val="7"/>
        </w:rPr>
        <w:t xml:space="preserve">   </w:t>
      </w:r>
      <w:r>
        <w:rPr>
          <w:spacing w:val="-4"/>
        </w:rPr>
        <w:t>米</w:t>
      </w:r>
    </w:p>
    <w:p w14:paraId="6F602D76">
      <w:pPr>
        <w:pStyle w:val="2"/>
        <w:spacing w:before="10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2"/>
          <w:w w:val="101"/>
        </w:rPr>
        <w:t xml:space="preserve">  </w:t>
      </w:r>
      <w:r>
        <w:rPr>
          <w:spacing w:val="-7"/>
        </w:rPr>
        <w:t>200</w:t>
      </w:r>
      <w:r>
        <w:rPr>
          <w:spacing w:val="-68"/>
        </w:rPr>
        <w:t xml:space="preserve"> </w:t>
      </w:r>
      <w:r>
        <w:rPr>
          <w:spacing w:val="-7"/>
        </w:rPr>
        <w:t>米</w:t>
      </w:r>
    </w:p>
    <w:p w14:paraId="0335D5D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CE712A1">
      <w:pPr>
        <w:spacing w:line="431" w:lineRule="auto"/>
        <w:rPr>
          <w:rFonts w:ascii="Arial"/>
          <w:sz w:val="21"/>
        </w:rPr>
      </w:pPr>
    </w:p>
    <w:p w14:paraId="162636BF">
      <w:pPr>
        <w:pStyle w:val="2"/>
        <w:spacing w:before="78" w:line="219" w:lineRule="auto"/>
      </w:pPr>
      <w:r>
        <w:rPr>
          <w:rFonts w:ascii="Times New Roman" w:hAnsi="Times New Roman" w:eastAsia="Times New Roman" w:cs="Times New Roman"/>
          <w:spacing w:val="4"/>
        </w:rPr>
        <w:t xml:space="preserve">294. </w:t>
      </w:r>
      <w:r>
        <w:rPr>
          <w:spacing w:val="4"/>
        </w:rPr>
        <w:t>曲靖天生洞公园距离市区(   )。</w:t>
      </w:r>
    </w:p>
    <w:p w14:paraId="5796A9B0">
      <w:pPr>
        <w:pStyle w:val="2"/>
        <w:spacing w:before="91" w:line="222" w:lineRule="auto"/>
      </w:pPr>
      <w:r>
        <w:rPr>
          <w:rFonts w:ascii="Times New Roman" w:hAnsi="Times New Roman" w:eastAsia="Times New Roman" w:cs="Times New Roman"/>
          <w:spacing w:val="-4"/>
        </w:rPr>
        <w:t>A.</w:t>
      </w:r>
      <w:r>
        <w:rPr>
          <w:rFonts w:ascii="Times New Roman" w:hAnsi="Times New Roman" w:eastAsia="Times New Roman" w:cs="Times New Roman"/>
          <w:spacing w:val="20"/>
        </w:rPr>
        <w:t xml:space="preserve">  </w:t>
      </w:r>
      <w:r>
        <w:rPr>
          <w:spacing w:val="-4"/>
        </w:rPr>
        <w:t>5.8</w:t>
      </w:r>
      <w:r>
        <w:rPr>
          <w:spacing w:val="-55"/>
        </w:rPr>
        <w:t xml:space="preserve"> </w:t>
      </w:r>
      <w:r>
        <w:rPr>
          <w:spacing w:val="-4"/>
        </w:rPr>
        <w:t>公里</w:t>
      </w:r>
    </w:p>
    <w:p w14:paraId="03109A4E">
      <w:pPr>
        <w:pStyle w:val="2"/>
        <w:spacing w:before="112" w:line="257" w:lineRule="auto"/>
        <w:ind w:right="6852"/>
      </w:pPr>
      <w:r>
        <w:rPr>
          <w:rFonts w:ascii="Times New Roman" w:hAnsi="Times New Roman" w:eastAsia="Times New Roman" w:cs="Times New Roman"/>
        </w:rPr>
        <w:t>B.18.8</w:t>
      </w:r>
      <w:r>
        <w:rPr>
          <w:rFonts w:ascii="Times New Roman" w:hAnsi="Times New Roman" w:eastAsia="Times New Roman" w:cs="Times New Roman"/>
          <w:spacing w:val="7"/>
        </w:rPr>
        <w:t xml:space="preserve">    </w:t>
      </w:r>
      <w:r>
        <w:t>公里</w:t>
      </w:r>
      <w:r>
        <w:rPr>
          <w:spacing w:val="1"/>
        </w:rPr>
        <w:t xml:space="preserve">  </w:t>
      </w:r>
      <w:r>
        <w:rPr>
          <w:rFonts w:ascii="Times New Roman" w:hAnsi="Times New Roman" w:eastAsia="Times New Roman" w:cs="Times New Roman"/>
        </w:rPr>
        <w:t>C.20.10</w:t>
      </w:r>
      <w:r>
        <w:rPr>
          <w:rFonts w:ascii="Times New Roman" w:hAnsi="Times New Roman" w:eastAsia="Times New Roman" w:cs="Times New Roman"/>
          <w:spacing w:val="7"/>
        </w:rPr>
        <w:t xml:space="preserve">    </w:t>
      </w:r>
      <w:r>
        <w:t>公里</w:t>
      </w:r>
    </w:p>
    <w:p w14:paraId="62150C68">
      <w:pPr>
        <w:pStyle w:val="2"/>
        <w:spacing w:before="101" w:line="222" w:lineRule="auto"/>
      </w:pPr>
      <w:r>
        <w:rPr>
          <w:rFonts w:ascii="Times New Roman" w:hAnsi="Times New Roman" w:eastAsia="Times New Roman" w:cs="Times New Roman"/>
          <w:spacing w:val="-7"/>
        </w:rPr>
        <w:t>D.</w:t>
      </w:r>
      <w:r>
        <w:rPr>
          <w:rFonts w:ascii="Times New Roman" w:hAnsi="Times New Roman" w:eastAsia="Times New Roman" w:cs="Times New Roman"/>
          <w:spacing w:val="23"/>
          <w:w w:val="101"/>
        </w:rPr>
        <w:t xml:space="preserve">  </w:t>
      </w:r>
      <w:r>
        <w:rPr>
          <w:spacing w:val="-7"/>
        </w:rPr>
        <w:t>50</w:t>
      </w:r>
      <w:r>
        <w:rPr>
          <w:spacing w:val="-49"/>
        </w:rPr>
        <w:t xml:space="preserve"> </w:t>
      </w:r>
      <w:r>
        <w:rPr>
          <w:spacing w:val="-7"/>
        </w:rPr>
        <w:t>公里</w:t>
      </w:r>
    </w:p>
    <w:p w14:paraId="05AC91B1">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3D980D">
      <w:pPr>
        <w:spacing w:line="431" w:lineRule="auto"/>
        <w:rPr>
          <w:rFonts w:ascii="Arial"/>
          <w:sz w:val="21"/>
        </w:rPr>
      </w:pPr>
    </w:p>
    <w:p w14:paraId="5DA2724B">
      <w:pPr>
        <w:pStyle w:val="2"/>
        <w:spacing w:before="79" w:line="219" w:lineRule="auto"/>
      </w:pPr>
      <w:r>
        <w:rPr>
          <w:rFonts w:ascii="Times New Roman" w:hAnsi="Times New Roman" w:eastAsia="Times New Roman" w:cs="Times New Roman"/>
          <w:spacing w:val="11"/>
        </w:rPr>
        <w:t xml:space="preserve">295. </w:t>
      </w:r>
      <w:r>
        <w:rPr>
          <w:spacing w:val="11"/>
        </w:rPr>
        <w:t>曲靖天生洞公园于(</w:t>
      </w:r>
      <w:r>
        <w:rPr>
          <w:spacing w:val="3"/>
        </w:rPr>
        <w:t xml:space="preserve">   </w:t>
      </w:r>
      <w:r>
        <w:rPr>
          <w:spacing w:val="11"/>
        </w:rPr>
        <w:t>)建成。</w:t>
      </w:r>
    </w:p>
    <w:p w14:paraId="6D847C5F">
      <w:pPr>
        <w:spacing w:line="219" w:lineRule="auto"/>
        <w:sectPr>
          <w:pgSz w:w="11910" w:h="16830"/>
          <w:pgMar w:top="1430" w:right="1786" w:bottom="400" w:left="1759" w:header="0" w:footer="0" w:gutter="0"/>
          <w:cols w:space="720" w:num="1"/>
        </w:sectPr>
      </w:pPr>
    </w:p>
    <w:p w14:paraId="0A43262E">
      <w:pPr>
        <w:pStyle w:val="2"/>
        <w:spacing w:before="59"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1982</w:t>
      </w:r>
      <w:r>
        <w:rPr>
          <w:spacing w:val="-53"/>
        </w:rPr>
        <w:t xml:space="preserve"> </w:t>
      </w:r>
      <w:r>
        <w:rPr>
          <w:spacing w:val="-8"/>
        </w:rPr>
        <w:t>年</w:t>
      </w:r>
    </w:p>
    <w:p w14:paraId="7C9F8DDE">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1985</w:t>
      </w:r>
      <w:r>
        <w:rPr>
          <w:spacing w:val="-33"/>
        </w:rPr>
        <w:t xml:space="preserve"> </w:t>
      </w:r>
      <w:r>
        <w:rPr>
          <w:spacing w:val="-5"/>
        </w:rPr>
        <w:t>年</w:t>
      </w:r>
    </w:p>
    <w:p w14:paraId="2F8EE8CB">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1993</w:t>
      </w:r>
      <w:r>
        <w:rPr>
          <w:spacing w:val="-43"/>
        </w:rPr>
        <w:t xml:space="preserve"> </w:t>
      </w:r>
      <w:r>
        <w:rPr>
          <w:spacing w:val="-6"/>
        </w:rPr>
        <w:t>年</w:t>
      </w:r>
    </w:p>
    <w:p w14:paraId="0C7C349D">
      <w:pPr>
        <w:pStyle w:val="2"/>
        <w:spacing w:before="105" w:line="219" w:lineRule="auto"/>
      </w:pPr>
      <w:r>
        <w:rPr>
          <w:rFonts w:ascii="Times New Roman" w:hAnsi="Times New Roman" w:eastAsia="Times New Roman" w:cs="Times New Roman"/>
          <w:spacing w:val="-2"/>
        </w:rPr>
        <w:t xml:space="preserve">D.  </w:t>
      </w:r>
      <w:r>
        <w:rPr>
          <w:spacing w:val="-2"/>
        </w:rPr>
        <w:t>2000</w:t>
      </w:r>
      <w:r>
        <w:rPr>
          <w:spacing w:val="-47"/>
        </w:rPr>
        <w:t xml:space="preserve"> </w:t>
      </w:r>
      <w:r>
        <w:rPr>
          <w:spacing w:val="-2"/>
        </w:rPr>
        <w:t>年</w:t>
      </w:r>
    </w:p>
    <w:p w14:paraId="05D453E0">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ADFCD1E">
      <w:pPr>
        <w:spacing w:line="431" w:lineRule="auto"/>
        <w:rPr>
          <w:rFonts w:ascii="Arial"/>
          <w:sz w:val="21"/>
        </w:rPr>
      </w:pPr>
    </w:p>
    <w:p w14:paraId="7968E741">
      <w:pPr>
        <w:pStyle w:val="2"/>
        <w:spacing w:before="78" w:line="219" w:lineRule="auto"/>
      </w:pPr>
      <w:r>
        <w:rPr>
          <w:rFonts w:ascii="Times New Roman" w:hAnsi="Times New Roman" w:eastAsia="Times New Roman" w:cs="Times New Roman"/>
          <w:spacing w:val="4"/>
        </w:rPr>
        <w:t xml:space="preserve">296. </w:t>
      </w:r>
      <w:r>
        <w:rPr>
          <w:spacing w:val="4"/>
        </w:rPr>
        <w:t>曲靖天生洞溶洞的性质是(   )。</w:t>
      </w:r>
    </w:p>
    <w:p w14:paraId="30B8F694">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石灰岩洞</w:t>
      </w:r>
    </w:p>
    <w:p w14:paraId="7226555B">
      <w:pPr>
        <w:pStyle w:val="2"/>
        <w:spacing w:before="106" w:line="221" w:lineRule="auto"/>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溶洞公园</w:t>
      </w:r>
    </w:p>
    <w:p w14:paraId="49AFF47A">
      <w:pPr>
        <w:pStyle w:val="2"/>
        <w:spacing w:before="122" w:line="220" w:lineRule="auto"/>
      </w:pPr>
      <w:r>
        <w:rPr>
          <w:rFonts w:ascii="Times New Roman" w:hAnsi="Times New Roman" w:eastAsia="Times New Roman" w:cs="Times New Roman"/>
          <w:spacing w:val="-2"/>
        </w:rPr>
        <w:t>C.</w:t>
      </w:r>
      <w:r>
        <w:rPr>
          <w:rFonts w:ascii="Times New Roman" w:hAnsi="Times New Roman" w:eastAsia="Times New Roman" w:cs="Times New Roman"/>
          <w:spacing w:val="21"/>
          <w:w w:val="101"/>
        </w:rPr>
        <w:t xml:space="preserve">  </w:t>
      </w:r>
      <w:r>
        <w:rPr>
          <w:spacing w:val="-2"/>
        </w:rPr>
        <w:t>自然保护区</w:t>
      </w:r>
    </w:p>
    <w:p w14:paraId="1CE36233">
      <w:pPr>
        <w:pStyle w:val="2"/>
        <w:spacing w:before="94"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历史文化遗址</w:t>
      </w:r>
    </w:p>
    <w:p w14:paraId="1DC991BD">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C36AAA">
      <w:pPr>
        <w:spacing w:line="431" w:lineRule="auto"/>
        <w:rPr>
          <w:rFonts w:ascii="Arial"/>
          <w:sz w:val="21"/>
        </w:rPr>
      </w:pPr>
    </w:p>
    <w:p w14:paraId="5C437381">
      <w:pPr>
        <w:pStyle w:val="2"/>
        <w:spacing w:before="78" w:line="219" w:lineRule="auto"/>
      </w:pPr>
      <w:r>
        <w:rPr>
          <w:rFonts w:ascii="Times New Roman" w:hAnsi="Times New Roman" w:eastAsia="Times New Roman" w:cs="Times New Roman"/>
          <w:spacing w:val="7"/>
        </w:rPr>
        <w:t>297.</w:t>
      </w:r>
      <w:r>
        <w:rPr>
          <w:spacing w:val="7"/>
        </w:rPr>
        <w:t>曲靖天生洞溶洞最宽处是(   )。</w:t>
      </w:r>
    </w:p>
    <w:p w14:paraId="362221E9">
      <w:pPr>
        <w:pStyle w:val="2"/>
        <w:spacing w:before="107" w:line="219" w:lineRule="auto"/>
        <w:rPr>
          <w:sz w:val="22"/>
          <w:szCs w:val="22"/>
        </w:rPr>
      </w:pPr>
      <w:r>
        <w:rPr>
          <w:rFonts w:ascii="Times New Roman" w:hAnsi="Times New Roman" w:eastAsia="Times New Roman" w:cs="Times New Roman"/>
          <w:spacing w:val="-6"/>
          <w:sz w:val="22"/>
          <w:szCs w:val="22"/>
        </w:rPr>
        <w:t>A.</w:t>
      </w:r>
      <w:r>
        <w:rPr>
          <w:rFonts w:ascii="Times New Roman" w:hAnsi="Times New Roman" w:eastAsia="Times New Roman" w:cs="Times New Roman"/>
          <w:spacing w:val="25"/>
          <w:sz w:val="22"/>
          <w:szCs w:val="22"/>
        </w:rPr>
        <w:t xml:space="preserve">  </w:t>
      </w:r>
      <w:r>
        <w:rPr>
          <w:spacing w:val="-6"/>
          <w:sz w:val="22"/>
          <w:szCs w:val="22"/>
        </w:rPr>
        <w:t>15</w:t>
      </w:r>
      <w:r>
        <w:rPr>
          <w:spacing w:val="-15"/>
          <w:sz w:val="22"/>
          <w:szCs w:val="22"/>
        </w:rPr>
        <w:t xml:space="preserve"> </w:t>
      </w:r>
      <w:r>
        <w:rPr>
          <w:spacing w:val="-6"/>
          <w:sz w:val="22"/>
          <w:szCs w:val="22"/>
        </w:rPr>
        <w:t>米</w:t>
      </w:r>
    </w:p>
    <w:p w14:paraId="3F0C5FEE">
      <w:pPr>
        <w:pStyle w:val="2"/>
        <w:spacing w:before="120" w:line="261" w:lineRule="auto"/>
        <w:ind w:right="7472"/>
      </w:pPr>
      <w:r>
        <w:rPr>
          <w:rFonts w:ascii="Times New Roman" w:hAnsi="Times New Roman" w:eastAsia="Times New Roman" w:cs="Times New Roman"/>
          <w:spacing w:val="-5"/>
          <w:sz w:val="23"/>
          <w:szCs w:val="23"/>
        </w:rPr>
        <w:t>B.</w:t>
      </w:r>
      <w:r>
        <w:rPr>
          <w:rFonts w:ascii="Times New Roman" w:hAnsi="Times New Roman" w:eastAsia="Times New Roman" w:cs="Times New Roman"/>
          <w:spacing w:val="25"/>
          <w:sz w:val="23"/>
          <w:szCs w:val="23"/>
        </w:rPr>
        <w:t xml:space="preserve">  </w:t>
      </w:r>
      <w:r>
        <w:rPr>
          <w:spacing w:val="-5"/>
          <w:sz w:val="23"/>
          <w:szCs w:val="23"/>
        </w:rPr>
        <w:t>40</w:t>
      </w:r>
      <w:r>
        <w:rPr>
          <w:spacing w:val="-46"/>
          <w:sz w:val="23"/>
          <w:szCs w:val="23"/>
        </w:rPr>
        <w:t xml:space="preserve"> </w:t>
      </w:r>
      <w:r>
        <w:rPr>
          <w:spacing w:val="-5"/>
          <w:sz w:val="23"/>
          <w:szCs w:val="23"/>
        </w:rPr>
        <w:t>米</w:t>
      </w:r>
      <w:r>
        <w:rPr>
          <w:sz w:val="23"/>
          <w:szCs w:val="23"/>
        </w:rPr>
        <w:t xml:space="preserve"> </w:t>
      </w:r>
      <w:r>
        <w:rPr>
          <w:rFonts w:ascii="Times New Roman" w:hAnsi="Times New Roman" w:eastAsia="Times New Roman" w:cs="Times New Roman"/>
          <w:spacing w:val="-4"/>
        </w:rPr>
        <w:t>C.50</w:t>
      </w:r>
      <w:r>
        <w:rPr>
          <w:rFonts w:ascii="Times New Roman" w:hAnsi="Times New Roman" w:eastAsia="Times New Roman" w:cs="Times New Roman"/>
          <w:spacing w:val="9"/>
        </w:rPr>
        <w:t xml:space="preserve">   </w:t>
      </w:r>
      <w:r>
        <w:rPr>
          <w:spacing w:val="-4"/>
        </w:rPr>
        <w:t>米</w:t>
      </w:r>
    </w:p>
    <w:p w14:paraId="258B4A62">
      <w:pPr>
        <w:pStyle w:val="2"/>
        <w:spacing w:before="115" w:line="219"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7"/>
          <w:sz w:val="23"/>
          <w:szCs w:val="23"/>
        </w:rPr>
        <w:t xml:space="preserve">  </w:t>
      </w:r>
      <w:r>
        <w:rPr>
          <w:spacing w:val="-3"/>
          <w:sz w:val="23"/>
          <w:szCs w:val="23"/>
        </w:rPr>
        <w:t>590</w:t>
      </w:r>
      <w:r>
        <w:rPr>
          <w:spacing w:val="-26"/>
          <w:sz w:val="23"/>
          <w:szCs w:val="23"/>
        </w:rPr>
        <w:t xml:space="preserve"> </w:t>
      </w:r>
      <w:r>
        <w:rPr>
          <w:spacing w:val="-3"/>
          <w:sz w:val="23"/>
          <w:szCs w:val="23"/>
        </w:rPr>
        <w:t>米</w:t>
      </w:r>
    </w:p>
    <w:p w14:paraId="7BED56BD">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9B52FB">
      <w:pPr>
        <w:spacing w:line="431" w:lineRule="auto"/>
        <w:rPr>
          <w:rFonts w:ascii="Arial"/>
          <w:sz w:val="21"/>
        </w:rPr>
      </w:pPr>
    </w:p>
    <w:p w14:paraId="602D9C64">
      <w:pPr>
        <w:pStyle w:val="2"/>
        <w:spacing w:before="78" w:line="219" w:lineRule="auto"/>
      </w:pPr>
      <w:r>
        <w:rPr>
          <w:rFonts w:ascii="Times New Roman" w:hAnsi="Times New Roman" w:eastAsia="Times New Roman" w:cs="Times New Roman"/>
          <w:spacing w:val="6"/>
        </w:rPr>
        <w:t>298.</w:t>
      </w:r>
      <w:r>
        <w:rPr>
          <w:rFonts w:ascii="Times New Roman" w:hAnsi="Times New Roman" w:eastAsia="Times New Roman" w:cs="Times New Roman"/>
          <w:spacing w:val="-11"/>
        </w:rPr>
        <w:t xml:space="preserve"> </w:t>
      </w:r>
      <w:r>
        <w:rPr>
          <w:spacing w:val="6"/>
        </w:rPr>
        <w:t>沾益县青龙寺始建于(</w:t>
      </w:r>
      <w:r>
        <w:rPr>
          <w:spacing w:val="3"/>
        </w:rPr>
        <w:t xml:space="preserve">   </w:t>
      </w:r>
      <w:r>
        <w:rPr>
          <w:spacing w:val="6"/>
        </w:rPr>
        <w:t>)。</w:t>
      </w:r>
    </w:p>
    <w:p w14:paraId="3A094F47">
      <w:pPr>
        <w:pStyle w:val="2"/>
        <w:spacing w:before="10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1380</w:t>
      </w:r>
      <w:r>
        <w:rPr>
          <w:spacing w:val="-63"/>
        </w:rPr>
        <w:t xml:space="preserve"> </w:t>
      </w:r>
      <w:r>
        <w:rPr>
          <w:spacing w:val="-8"/>
        </w:rPr>
        <w:t>年</w:t>
      </w:r>
    </w:p>
    <w:p w14:paraId="7C54D338">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1382</w:t>
      </w:r>
      <w:r>
        <w:rPr>
          <w:spacing w:val="-53"/>
        </w:rPr>
        <w:t xml:space="preserve"> </w:t>
      </w:r>
      <w:r>
        <w:rPr>
          <w:spacing w:val="-5"/>
        </w:rPr>
        <w:t>年</w:t>
      </w:r>
    </w:p>
    <w:p w14:paraId="52342DD4">
      <w:pPr>
        <w:pStyle w:val="2"/>
        <w:spacing w:before="103" w:line="274" w:lineRule="auto"/>
        <w:ind w:right="7243"/>
        <w:rPr>
          <w:rFonts w:ascii="Times New Roman" w:hAnsi="Times New Roman" w:eastAsia="Times New Roman" w:cs="Times New Roman"/>
        </w:rPr>
      </w:pPr>
      <w:r>
        <w:rPr>
          <w:rFonts w:ascii="Times New Roman" w:hAnsi="Times New Roman" w:eastAsia="Times New Roman" w:cs="Times New Roman"/>
          <w:spacing w:val="-7"/>
        </w:rPr>
        <w:t>C.</w:t>
      </w:r>
      <w:r>
        <w:rPr>
          <w:rFonts w:ascii="Times New Roman" w:hAnsi="Times New Roman" w:eastAsia="Times New Roman" w:cs="Times New Roman"/>
          <w:spacing w:val="20"/>
        </w:rPr>
        <w:t xml:space="preserve">  </w:t>
      </w:r>
      <w:r>
        <w:rPr>
          <w:spacing w:val="-7"/>
        </w:rPr>
        <w:t>1818</w:t>
      </w:r>
      <w:r>
        <w:rPr>
          <w:spacing w:val="-53"/>
        </w:rPr>
        <w:t xml:space="preserve"> </w:t>
      </w:r>
      <w:r>
        <w:rPr>
          <w:spacing w:val="-7"/>
        </w:rPr>
        <w:t>年</w:t>
      </w:r>
      <w:r>
        <w:t xml:space="preserve"> </w:t>
      </w:r>
      <w:r>
        <w:rPr>
          <w:rFonts w:ascii="Times New Roman" w:hAnsi="Times New Roman" w:eastAsia="Times New Roman" w:cs="Times New Roman"/>
          <w:spacing w:val="-2"/>
        </w:rPr>
        <w:t xml:space="preserve">D.1940   </w:t>
      </w:r>
      <w:r>
        <w:rPr>
          <w:spacing w:val="-2"/>
        </w:rPr>
        <w:t>年</w:t>
      </w:r>
      <w:r>
        <w:rPr>
          <w:spacing w:val="5"/>
        </w:rPr>
        <w:t xml:space="preserve"> </w:t>
      </w:r>
      <w:r>
        <w:rPr>
          <w:spacing w:val="-10"/>
        </w:rPr>
        <w:t>答案：</w:t>
      </w:r>
      <w:r>
        <w:rPr>
          <w:rFonts w:ascii="Times New Roman" w:hAnsi="Times New Roman" w:eastAsia="Times New Roman" w:cs="Times New Roman"/>
          <w:spacing w:val="-10"/>
        </w:rPr>
        <w:t>B</w:t>
      </w:r>
    </w:p>
    <w:p w14:paraId="37883913">
      <w:pPr>
        <w:spacing w:line="421" w:lineRule="auto"/>
        <w:rPr>
          <w:rFonts w:ascii="Arial"/>
          <w:sz w:val="21"/>
        </w:rPr>
      </w:pPr>
    </w:p>
    <w:p w14:paraId="2761D681">
      <w:pPr>
        <w:pStyle w:val="2"/>
        <w:spacing w:before="79" w:line="219" w:lineRule="auto"/>
      </w:pPr>
      <w:r>
        <w:rPr>
          <w:rFonts w:ascii="Times New Roman" w:hAnsi="Times New Roman" w:eastAsia="Times New Roman" w:cs="Times New Roman"/>
          <w:spacing w:val="13"/>
        </w:rPr>
        <w:t>299.</w:t>
      </w:r>
      <w:r>
        <w:rPr>
          <w:rFonts w:ascii="Times New Roman" w:hAnsi="Times New Roman" w:eastAsia="Times New Roman" w:cs="Times New Roman"/>
          <w:spacing w:val="-1"/>
        </w:rPr>
        <w:t xml:space="preserve"> </w:t>
      </w:r>
      <w:r>
        <w:rPr>
          <w:spacing w:val="13"/>
        </w:rPr>
        <w:t>沾益县青龙寺是由(</w:t>
      </w:r>
      <w:r>
        <w:rPr>
          <w:spacing w:val="59"/>
        </w:rPr>
        <w:t xml:space="preserve">  </w:t>
      </w:r>
      <w:r>
        <w:rPr>
          <w:spacing w:val="13"/>
        </w:rPr>
        <w:t>)所建。</w:t>
      </w:r>
    </w:p>
    <w:p w14:paraId="71226256">
      <w:pPr>
        <w:pStyle w:val="2"/>
        <w:spacing w:before="9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傅友德</w:t>
      </w:r>
    </w:p>
    <w:p w14:paraId="2F55EFF5">
      <w:pPr>
        <w:pStyle w:val="2"/>
        <w:spacing w:before="12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傅友德之子</w:t>
      </w:r>
    </w:p>
    <w:p w14:paraId="4DDB6061">
      <w:pPr>
        <w:pStyle w:val="2"/>
        <w:spacing w:before="82" w:line="219"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扬威大将军</w:t>
      </w:r>
    </w:p>
    <w:p w14:paraId="6E74546F">
      <w:pPr>
        <w:pStyle w:val="2"/>
        <w:spacing w:before="127" w:line="219" w:lineRule="auto"/>
      </w:pPr>
      <w:r>
        <w:rPr>
          <w:rFonts w:ascii="Times New Roman" w:hAnsi="Times New Roman" w:eastAsia="Times New Roman" w:cs="Times New Roman"/>
          <w:spacing w:val="-6"/>
        </w:rPr>
        <w:t>D.</w:t>
      </w:r>
      <w:r>
        <w:rPr>
          <w:rFonts w:ascii="Times New Roman" w:hAnsi="Times New Roman" w:eastAsia="Times New Roman" w:cs="Times New Roman"/>
          <w:spacing w:val="23"/>
          <w:w w:val="101"/>
        </w:rPr>
        <w:t xml:space="preserve">  </w:t>
      </w:r>
      <w:r>
        <w:rPr>
          <w:spacing w:val="-6"/>
        </w:rPr>
        <w:t>明代皇帝</w:t>
      </w:r>
    </w:p>
    <w:p w14:paraId="4B9FDCA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40ADDFD">
      <w:pPr>
        <w:spacing w:line="432" w:lineRule="auto"/>
        <w:rPr>
          <w:rFonts w:ascii="Arial"/>
          <w:sz w:val="21"/>
        </w:rPr>
      </w:pPr>
    </w:p>
    <w:p w14:paraId="53264336">
      <w:pPr>
        <w:pStyle w:val="2"/>
        <w:spacing w:before="79" w:line="219" w:lineRule="auto"/>
      </w:pPr>
      <w:r>
        <w:rPr>
          <w:spacing w:val="5"/>
        </w:rPr>
        <w:t>300. “九五”播乐起义是在(</w:t>
      </w:r>
      <w:r>
        <w:rPr>
          <w:spacing w:val="62"/>
        </w:rPr>
        <w:t xml:space="preserve">  </w:t>
      </w:r>
      <w:r>
        <w:rPr>
          <w:spacing w:val="5"/>
        </w:rPr>
        <w:t>)发动的。</w:t>
      </w:r>
    </w:p>
    <w:p w14:paraId="7A1E9875">
      <w:pPr>
        <w:spacing w:line="219" w:lineRule="auto"/>
        <w:sectPr>
          <w:pgSz w:w="11910" w:h="16830"/>
          <w:pgMar w:top="1430" w:right="1786" w:bottom="400" w:left="1759" w:header="0" w:footer="0" w:gutter="0"/>
          <w:cols w:space="720" w:num="1"/>
        </w:sectPr>
      </w:pPr>
    </w:p>
    <w:p w14:paraId="44A195C9">
      <w:pPr>
        <w:pStyle w:val="2"/>
        <w:spacing w:before="78"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1937 年</w:t>
      </w:r>
    </w:p>
    <w:p w14:paraId="1126407C">
      <w:pPr>
        <w:pStyle w:val="2"/>
        <w:spacing w:before="10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1948</w:t>
      </w:r>
      <w:r>
        <w:rPr>
          <w:spacing w:val="-33"/>
        </w:rPr>
        <w:t xml:space="preserve"> </w:t>
      </w:r>
      <w:r>
        <w:rPr>
          <w:spacing w:val="-5"/>
        </w:rPr>
        <w:t>年</w:t>
      </w:r>
    </w:p>
    <w:p w14:paraId="1C355501">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1949</w:t>
      </w:r>
      <w:r>
        <w:rPr>
          <w:spacing w:val="-43"/>
        </w:rPr>
        <w:t xml:space="preserve"> </w:t>
      </w:r>
      <w:r>
        <w:rPr>
          <w:spacing w:val="-6"/>
        </w:rPr>
        <w:t>年</w:t>
      </w:r>
    </w:p>
    <w:p w14:paraId="6CA59E02">
      <w:pPr>
        <w:pStyle w:val="2"/>
        <w:spacing w:before="134" w:line="219"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22"/>
          <w:w w:val="101"/>
          <w:sz w:val="22"/>
          <w:szCs w:val="22"/>
        </w:rPr>
        <w:t xml:space="preserve">  </w:t>
      </w:r>
      <w:r>
        <w:rPr>
          <w:spacing w:val="-5"/>
          <w:sz w:val="22"/>
          <w:szCs w:val="22"/>
        </w:rPr>
        <w:t>1994 年</w:t>
      </w:r>
    </w:p>
    <w:p w14:paraId="7A1BB24F">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B7370C2">
      <w:pPr>
        <w:spacing w:line="432" w:lineRule="auto"/>
        <w:rPr>
          <w:rFonts w:ascii="Arial"/>
          <w:sz w:val="21"/>
        </w:rPr>
      </w:pPr>
    </w:p>
    <w:p w14:paraId="4927EEEE">
      <w:pPr>
        <w:pStyle w:val="2"/>
        <w:spacing w:before="79" w:line="219" w:lineRule="auto"/>
      </w:pPr>
      <w:r>
        <w:rPr>
          <w:spacing w:val="-1"/>
        </w:rPr>
        <w:t>301. “九五”播乐起义纪念碑的碑身正面刻着(   )。</w:t>
      </w:r>
    </w:p>
    <w:p w14:paraId="093D9D93">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20"/>
        </w:rPr>
        <w:t xml:space="preserve">  </w:t>
      </w:r>
      <w:r>
        <w:rPr>
          <w:spacing w:val="-3"/>
        </w:rPr>
        <w:t>九五起义纪念</w:t>
      </w:r>
    </w:p>
    <w:p w14:paraId="73F14AE0">
      <w:pPr>
        <w:pStyle w:val="2"/>
        <w:spacing w:before="83" w:line="219" w:lineRule="auto"/>
      </w:pPr>
      <w:r>
        <w:rPr>
          <w:rFonts w:ascii="Times New Roman" w:hAnsi="Times New Roman" w:eastAsia="Times New Roman" w:cs="Times New Roman"/>
          <w:spacing w:val="3"/>
        </w:rPr>
        <w:t xml:space="preserve">B.  </w:t>
      </w:r>
      <w:r>
        <w:rPr>
          <w:spacing w:val="3"/>
        </w:rPr>
        <w:t>播乐起义纪念</w:t>
      </w:r>
    </w:p>
    <w:p w14:paraId="0DB221F7">
      <w:pPr>
        <w:pStyle w:val="2"/>
        <w:spacing w:before="10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九五精神永存</w:t>
      </w:r>
    </w:p>
    <w:p w14:paraId="1C94970F">
      <w:pPr>
        <w:pStyle w:val="2"/>
        <w:spacing w:before="11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0"/>
        </w:rPr>
        <w:t xml:space="preserve">  </w:t>
      </w:r>
      <w:r>
        <w:rPr>
          <w:spacing w:val="-3"/>
        </w:rPr>
        <w:t>革命火炬传承</w:t>
      </w:r>
    </w:p>
    <w:p w14:paraId="7A082041">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E68131E">
      <w:pPr>
        <w:spacing w:line="432" w:lineRule="auto"/>
        <w:rPr>
          <w:rFonts w:ascii="Arial"/>
          <w:sz w:val="21"/>
        </w:rPr>
      </w:pPr>
    </w:p>
    <w:p w14:paraId="0CCF0C7A">
      <w:pPr>
        <w:pStyle w:val="2"/>
        <w:spacing w:before="78" w:line="219" w:lineRule="auto"/>
      </w:pPr>
      <w:r>
        <w:rPr>
          <w:spacing w:val="-1"/>
        </w:rPr>
        <w:t>302. “九五”播乐起义纪念馆的主体楼建筑面积是(</w:t>
      </w:r>
      <w:r>
        <w:rPr>
          <w:spacing w:val="51"/>
        </w:rPr>
        <w:t xml:space="preserve">  </w:t>
      </w:r>
      <w:r>
        <w:rPr>
          <w:spacing w:val="-1"/>
        </w:rPr>
        <w:t>)。</w:t>
      </w:r>
    </w:p>
    <w:p w14:paraId="62C57DC6">
      <w:pPr>
        <w:pStyle w:val="2"/>
        <w:spacing w:before="86" w:line="267" w:lineRule="auto"/>
        <w:ind w:right="6733"/>
      </w:pPr>
      <w:r>
        <w:rPr>
          <w:rFonts w:ascii="Times New Roman" w:hAnsi="Times New Roman" w:eastAsia="Times New Roman" w:cs="Times New Roman"/>
          <w:spacing w:val="-3"/>
        </w:rPr>
        <w:t>A.</w:t>
      </w:r>
      <w:r>
        <w:rPr>
          <w:rFonts w:ascii="Times New Roman" w:hAnsi="Times New Roman" w:eastAsia="Times New Roman" w:cs="Times New Roman"/>
          <w:spacing w:val="24"/>
        </w:rPr>
        <w:t xml:space="preserve">  </w:t>
      </w:r>
      <w:r>
        <w:rPr>
          <w:spacing w:val="-3"/>
        </w:rPr>
        <w:t>3000</w:t>
      </w:r>
      <w:r>
        <w:rPr>
          <w:spacing w:val="-65"/>
        </w:rPr>
        <w:t xml:space="preserve"> </w:t>
      </w:r>
      <w:r>
        <w:rPr>
          <w:spacing w:val="-3"/>
        </w:rPr>
        <w:t>平方米</w:t>
      </w:r>
      <w:r>
        <w:t xml:space="preserve"> </w:t>
      </w:r>
      <w:r>
        <w:rPr>
          <w:rFonts w:ascii="Times New Roman" w:hAnsi="Times New Roman" w:eastAsia="Times New Roman" w:cs="Times New Roman"/>
          <w:spacing w:val="1"/>
        </w:rPr>
        <w:t>B.446</w:t>
      </w:r>
      <w:r>
        <w:rPr>
          <w:rFonts w:ascii="Times New Roman" w:hAnsi="Times New Roman" w:eastAsia="Times New Roman" w:cs="Times New Roman"/>
          <w:spacing w:val="10"/>
        </w:rPr>
        <w:t xml:space="preserve">   </w:t>
      </w:r>
      <w:r>
        <w:rPr>
          <w:spacing w:val="1"/>
        </w:rPr>
        <w:t>平方米</w:t>
      </w:r>
    </w:p>
    <w:p w14:paraId="53F27F99">
      <w:pPr>
        <w:pStyle w:val="2"/>
        <w:spacing w:before="84" w:line="274" w:lineRule="auto"/>
        <w:ind w:right="6843"/>
        <w:rPr>
          <w:rFonts w:ascii="Times New Roman" w:hAnsi="Times New Roman" w:eastAsia="Times New Roman" w:cs="Times New Roman"/>
        </w:rPr>
      </w:pPr>
      <w:r>
        <w:rPr>
          <w:rFonts w:ascii="Times New Roman" w:hAnsi="Times New Roman" w:eastAsia="Times New Roman" w:cs="Times New Roman"/>
          <w:spacing w:val="1"/>
        </w:rPr>
        <w:t>C.</w:t>
      </w:r>
      <w:r>
        <w:rPr>
          <w:rFonts w:ascii="Times New Roman" w:hAnsi="Times New Roman" w:eastAsia="Times New Roman" w:cs="Times New Roman"/>
          <w:spacing w:val="20"/>
        </w:rPr>
        <w:t xml:space="preserve">  </w:t>
      </w:r>
      <w:r>
        <w:rPr>
          <w:spacing w:val="1"/>
        </w:rPr>
        <w:t>9.5</w:t>
      </w:r>
      <w:r>
        <w:rPr>
          <w:spacing w:val="-69"/>
        </w:rPr>
        <w:t xml:space="preserve"> </w:t>
      </w:r>
      <w:r>
        <w:rPr>
          <w:spacing w:val="1"/>
        </w:rPr>
        <w:t>平方米</w:t>
      </w:r>
      <w:r>
        <w:t xml:space="preserve"> </w:t>
      </w:r>
      <w:r>
        <w:rPr>
          <w:rFonts w:ascii="Times New Roman" w:hAnsi="Times New Roman" w:eastAsia="Times New Roman" w:cs="Times New Roman"/>
          <w:spacing w:val="2"/>
        </w:rPr>
        <w:t>D.18</w:t>
      </w:r>
      <w:r>
        <w:rPr>
          <w:rFonts w:ascii="Times New Roman" w:hAnsi="Times New Roman" w:eastAsia="Times New Roman" w:cs="Times New Roman"/>
        </w:rPr>
        <w:t xml:space="preserve">   </w:t>
      </w:r>
      <w:r>
        <w:rPr>
          <w:spacing w:val="2"/>
        </w:rPr>
        <w:t>平方米</w:t>
      </w:r>
      <w:r>
        <w:rPr>
          <w:spacing w:val="1"/>
        </w:rPr>
        <w:t xml:space="preserve">  </w:t>
      </w:r>
      <w:r>
        <w:rPr>
          <w:spacing w:val="-10"/>
        </w:rPr>
        <w:t>答案：</w:t>
      </w:r>
      <w:r>
        <w:rPr>
          <w:rFonts w:ascii="Times New Roman" w:hAnsi="Times New Roman" w:eastAsia="Times New Roman" w:cs="Times New Roman"/>
          <w:spacing w:val="-10"/>
        </w:rPr>
        <w:t>B</w:t>
      </w:r>
    </w:p>
    <w:p w14:paraId="458F4290">
      <w:pPr>
        <w:spacing w:line="412" w:lineRule="auto"/>
        <w:rPr>
          <w:rFonts w:ascii="Arial"/>
          <w:sz w:val="21"/>
        </w:rPr>
      </w:pPr>
    </w:p>
    <w:p w14:paraId="4142E709">
      <w:pPr>
        <w:pStyle w:val="2"/>
        <w:spacing w:before="79" w:line="219" w:lineRule="auto"/>
      </w:pPr>
      <w:r>
        <w:rPr>
          <w:rFonts w:ascii="Times New Roman" w:hAnsi="Times New Roman" w:eastAsia="Times New Roman" w:cs="Times New Roman"/>
          <w:spacing w:val="4"/>
        </w:rPr>
        <w:t xml:space="preserve">303. </w:t>
      </w:r>
      <w:r>
        <w:rPr>
          <w:spacing w:val="4"/>
        </w:rPr>
        <w:t>在“九五”起义革命烈士墓中，(</w:t>
      </w:r>
      <w:r>
        <w:rPr>
          <w:spacing w:val="54"/>
        </w:rPr>
        <w:t xml:space="preserve">  </w:t>
      </w:r>
      <w:r>
        <w:rPr>
          <w:spacing w:val="4"/>
        </w:rPr>
        <w:t>)是播乐中学的创始人之一。</w:t>
      </w:r>
    </w:p>
    <w:p w14:paraId="5081087B">
      <w:pPr>
        <w:pStyle w:val="2"/>
        <w:spacing w:before="125"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9"/>
        </w:rPr>
        <w:t xml:space="preserve">  </w:t>
      </w:r>
      <w:r>
        <w:rPr>
          <w:spacing w:val="-4"/>
        </w:rPr>
        <w:t>傅友德</w:t>
      </w:r>
    </w:p>
    <w:p w14:paraId="0A39EBA9">
      <w:pPr>
        <w:pStyle w:val="2"/>
        <w:spacing w:before="8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温培群</w:t>
      </w:r>
    </w:p>
    <w:p w14:paraId="284A84EA">
      <w:pPr>
        <w:pStyle w:val="2"/>
        <w:spacing w:before="10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1"/>
        </w:rPr>
        <w:t xml:space="preserve">  </w:t>
      </w:r>
      <w:r>
        <w:rPr>
          <w:spacing w:val="2"/>
        </w:rPr>
        <w:t>樊子诚</w:t>
      </w:r>
    </w:p>
    <w:p w14:paraId="04EF250B">
      <w:pPr>
        <w:pStyle w:val="2"/>
        <w:spacing w:before="104" w:line="221"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王建荣</w:t>
      </w:r>
    </w:p>
    <w:p w14:paraId="3223534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180538">
      <w:pPr>
        <w:spacing w:line="431" w:lineRule="auto"/>
        <w:rPr>
          <w:rFonts w:ascii="Arial"/>
          <w:sz w:val="21"/>
        </w:rPr>
      </w:pPr>
    </w:p>
    <w:p w14:paraId="20A76FF1">
      <w:pPr>
        <w:pStyle w:val="2"/>
        <w:spacing w:before="79" w:line="219" w:lineRule="auto"/>
      </w:pPr>
      <w:r>
        <w:rPr>
          <w:rFonts w:ascii="Times New Roman" w:hAnsi="Times New Roman" w:eastAsia="Times New Roman" w:cs="Times New Roman"/>
          <w:spacing w:val="9"/>
        </w:rPr>
        <w:t xml:space="preserve">304. </w:t>
      </w:r>
      <w:r>
        <w:rPr>
          <w:spacing w:val="9"/>
        </w:rPr>
        <w:t>曲靖天生洞溶洞内的钟乳石主要由</w:t>
      </w:r>
      <w:r>
        <w:rPr>
          <w:spacing w:val="8"/>
        </w:rPr>
        <w:t>(</w:t>
      </w:r>
      <w:r>
        <w:rPr>
          <w:spacing w:val="59"/>
        </w:rPr>
        <w:t xml:space="preserve">  </w:t>
      </w:r>
      <w:r>
        <w:rPr>
          <w:spacing w:val="8"/>
        </w:rPr>
        <w:t>)形成。</w:t>
      </w:r>
    </w:p>
    <w:p w14:paraId="2B318333">
      <w:pPr>
        <w:pStyle w:val="2"/>
        <w:spacing w:before="87" w:line="220" w:lineRule="auto"/>
      </w:pPr>
      <w:r>
        <w:rPr>
          <w:rFonts w:ascii="Arial" w:hAnsi="Arial" w:eastAsia="Arial" w:cs="Arial"/>
          <w:spacing w:val="1"/>
        </w:rPr>
        <w:t>A.</w:t>
      </w:r>
      <w:r>
        <w:rPr>
          <w:rFonts w:ascii="Arial" w:hAnsi="Arial" w:eastAsia="Arial" w:cs="Arial"/>
          <w:spacing w:val="64"/>
          <w:w w:val="101"/>
        </w:rPr>
        <w:t xml:space="preserve"> </w:t>
      </w:r>
      <w:r>
        <w:rPr>
          <w:spacing w:val="1"/>
        </w:rPr>
        <w:t>碳酸钙沉淀游离挥发</w:t>
      </w:r>
    </w:p>
    <w:p w14:paraId="65662FBF">
      <w:pPr>
        <w:pStyle w:val="2"/>
        <w:spacing w:before="143" w:line="220" w:lineRule="auto"/>
        <w:rPr>
          <w:sz w:val="22"/>
          <w:szCs w:val="22"/>
        </w:rPr>
      </w:pPr>
      <w:r>
        <w:rPr>
          <w:rFonts w:ascii="Times New Roman" w:hAnsi="Times New Roman" w:eastAsia="Times New Roman" w:cs="Times New Roman"/>
          <w:spacing w:val="17"/>
          <w:sz w:val="22"/>
          <w:szCs w:val="22"/>
        </w:rPr>
        <w:t>B.</w:t>
      </w:r>
      <w:r>
        <w:rPr>
          <w:rFonts w:ascii="Times New Roman" w:hAnsi="Times New Roman" w:eastAsia="Times New Roman" w:cs="Times New Roman"/>
          <w:spacing w:val="16"/>
          <w:sz w:val="22"/>
          <w:szCs w:val="22"/>
        </w:rPr>
        <w:t xml:space="preserve">  </w:t>
      </w:r>
      <w:r>
        <w:rPr>
          <w:spacing w:val="17"/>
          <w:sz w:val="22"/>
          <w:szCs w:val="22"/>
        </w:rPr>
        <w:t>石英砂沉积</w:t>
      </w:r>
    </w:p>
    <w:p w14:paraId="53B852F6">
      <w:pPr>
        <w:pStyle w:val="2"/>
        <w:spacing w:before="88"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火山岩冷却</w:t>
      </w:r>
    </w:p>
    <w:p w14:paraId="7CB20552">
      <w:pPr>
        <w:pStyle w:val="2"/>
        <w:spacing w:before="126"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冰川作用</w:t>
      </w:r>
    </w:p>
    <w:p w14:paraId="587C3D1F">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D9FCC8">
      <w:pPr>
        <w:spacing w:line="431" w:lineRule="auto"/>
        <w:rPr>
          <w:rFonts w:ascii="Arial"/>
          <w:sz w:val="21"/>
        </w:rPr>
      </w:pPr>
    </w:p>
    <w:p w14:paraId="71BA7351">
      <w:pPr>
        <w:pStyle w:val="2"/>
        <w:spacing w:before="79" w:line="219" w:lineRule="auto"/>
      </w:pPr>
      <w:r>
        <w:rPr>
          <w:rFonts w:ascii="Times New Roman" w:hAnsi="Times New Roman" w:eastAsia="Times New Roman" w:cs="Times New Roman"/>
          <w:spacing w:val="11"/>
        </w:rPr>
        <w:t>305.</w:t>
      </w:r>
      <w:r>
        <w:rPr>
          <w:spacing w:val="11"/>
        </w:rPr>
        <w:t>沾益播乐中学在(</w:t>
      </w:r>
      <w:r>
        <w:rPr>
          <w:spacing w:val="5"/>
        </w:rPr>
        <w:t xml:space="preserve">   </w:t>
      </w:r>
      <w:r>
        <w:rPr>
          <w:spacing w:val="11"/>
        </w:rPr>
        <w:t>)被国民党反动军烧毁。</w:t>
      </w:r>
    </w:p>
    <w:p w14:paraId="32D48A5A">
      <w:pPr>
        <w:spacing w:line="219" w:lineRule="auto"/>
        <w:sectPr>
          <w:pgSz w:w="11910" w:h="16830"/>
          <w:pgMar w:top="1430" w:right="1786" w:bottom="400" w:left="1759" w:header="0" w:footer="0" w:gutter="0"/>
          <w:cols w:space="720" w:num="1"/>
        </w:sectPr>
      </w:pPr>
    </w:p>
    <w:p w14:paraId="7300064B">
      <w:pPr>
        <w:pStyle w:val="2"/>
        <w:spacing w:before="59"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1945</w:t>
      </w:r>
      <w:r>
        <w:rPr>
          <w:spacing w:val="-53"/>
        </w:rPr>
        <w:t xml:space="preserve"> </w:t>
      </w:r>
      <w:r>
        <w:rPr>
          <w:spacing w:val="-8"/>
        </w:rPr>
        <w:t>年</w:t>
      </w:r>
    </w:p>
    <w:p w14:paraId="2BC34586">
      <w:pPr>
        <w:pStyle w:val="2"/>
        <w:spacing w:before="11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3"/>
        </w:rPr>
        <w:t xml:space="preserve">  </w:t>
      </w:r>
      <w:r>
        <w:rPr>
          <w:spacing w:val="-5"/>
        </w:rPr>
        <w:t>1946</w:t>
      </w:r>
      <w:r>
        <w:rPr>
          <w:spacing w:val="-43"/>
        </w:rPr>
        <w:t xml:space="preserve"> </w:t>
      </w:r>
      <w:r>
        <w:rPr>
          <w:spacing w:val="-5"/>
        </w:rPr>
        <w:t>年</w:t>
      </w:r>
    </w:p>
    <w:p w14:paraId="1B68886D">
      <w:pPr>
        <w:pStyle w:val="2"/>
        <w:spacing w:before="93" w:line="274" w:lineRule="auto"/>
        <w:ind w:right="7243"/>
        <w:rPr>
          <w:rFonts w:ascii="Times New Roman" w:hAnsi="Times New Roman" w:eastAsia="Times New Roman" w:cs="Times New Roman"/>
        </w:rPr>
      </w:pPr>
      <w:r>
        <w:rPr>
          <w:rFonts w:ascii="Times New Roman" w:hAnsi="Times New Roman" w:eastAsia="Times New Roman" w:cs="Times New Roman"/>
          <w:spacing w:val="-7"/>
        </w:rPr>
        <w:t>C.</w:t>
      </w:r>
      <w:r>
        <w:rPr>
          <w:rFonts w:ascii="Times New Roman" w:hAnsi="Times New Roman" w:eastAsia="Times New Roman" w:cs="Times New Roman"/>
          <w:spacing w:val="15"/>
        </w:rPr>
        <w:t xml:space="preserve">  </w:t>
      </w:r>
      <w:r>
        <w:rPr>
          <w:spacing w:val="-7"/>
        </w:rPr>
        <w:t>1947</w:t>
      </w:r>
      <w:r>
        <w:rPr>
          <w:spacing w:val="-43"/>
        </w:rPr>
        <w:t xml:space="preserve"> </w:t>
      </w:r>
      <w:r>
        <w:rPr>
          <w:spacing w:val="-7"/>
        </w:rPr>
        <w:t>年</w:t>
      </w:r>
      <w:r>
        <w:t xml:space="preserve"> </w:t>
      </w:r>
      <w:r>
        <w:rPr>
          <w:rFonts w:ascii="Times New Roman" w:hAnsi="Times New Roman" w:eastAsia="Times New Roman" w:cs="Times New Roman"/>
          <w:spacing w:val="-3"/>
        </w:rPr>
        <w:t>D.1949</w:t>
      </w:r>
      <w:r>
        <w:rPr>
          <w:rFonts w:ascii="Times New Roman" w:hAnsi="Times New Roman" w:eastAsia="Times New Roman" w:cs="Times New Roman"/>
          <w:spacing w:val="28"/>
        </w:rPr>
        <w:t xml:space="preserve">  </w:t>
      </w:r>
      <w:r>
        <w:rPr>
          <w:spacing w:val="-3"/>
        </w:rPr>
        <w:t>年</w:t>
      </w:r>
      <w:r>
        <w:t xml:space="preserve"> </w:t>
      </w:r>
      <w:r>
        <w:rPr>
          <w:spacing w:val="-10"/>
        </w:rPr>
        <w:t>答案：</w:t>
      </w:r>
      <w:r>
        <w:rPr>
          <w:rFonts w:ascii="Times New Roman" w:hAnsi="Times New Roman" w:eastAsia="Times New Roman" w:cs="Times New Roman"/>
          <w:spacing w:val="-10"/>
        </w:rPr>
        <w:t>D</w:t>
      </w:r>
    </w:p>
    <w:p w14:paraId="494B09AF">
      <w:pPr>
        <w:spacing w:line="412" w:lineRule="auto"/>
        <w:rPr>
          <w:rFonts w:ascii="Arial"/>
          <w:sz w:val="21"/>
        </w:rPr>
      </w:pPr>
    </w:p>
    <w:p w14:paraId="334BB600">
      <w:pPr>
        <w:pStyle w:val="2"/>
        <w:spacing w:before="78" w:line="219" w:lineRule="auto"/>
      </w:pPr>
      <w:r>
        <w:rPr>
          <w:rFonts w:ascii="Times New Roman" w:hAnsi="Times New Roman" w:eastAsia="Times New Roman" w:cs="Times New Roman"/>
          <w:spacing w:val="4"/>
        </w:rPr>
        <w:t xml:space="preserve">306. </w:t>
      </w:r>
      <w:r>
        <w:rPr>
          <w:spacing w:val="4"/>
        </w:rPr>
        <w:t>马龙香炉山得名的原因是(</w:t>
      </w:r>
      <w:r>
        <w:rPr>
          <w:spacing w:val="6"/>
        </w:rPr>
        <w:t xml:space="preserve">   </w:t>
      </w:r>
      <w:r>
        <w:rPr>
          <w:spacing w:val="4"/>
        </w:rPr>
        <w:t>)。</w:t>
      </w:r>
    </w:p>
    <w:p w14:paraId="03031462">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2"/>
        </w:rPr>
        <w:t xml:space="preserve">  </w:t>
      </w:r>
      <w:r>
        <w:rPr>
          <w:spacing w:val="-2"/>
        </w:rPr>
        <w:t>山上有香炉形状的石头</w:t>
      </w:r>
    </w:p>
    <w:p w14:paraId="26397F36">
      <w:pPr>
        <w:pStyle w:val="2"/>
        <w:spacing w:before="106"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4"/>
        </w:rPr>
        <w:t xml:space="preserve">  </w:t>
      </w:r>
      <w:r>
        <w:rPr>
          <w:spacing w:val="1"/>
        </w:rPr>
        <w:t>山形似香炉</w:t>
      </w:r>
    </w:p>
    <w:p w14:paraId="0E4C8F7F">
      <w:pPr>
        <w:pStyle w:val="2"/>
        <w:spacing w:before="104" w:line="220" w:lineRule="auto"/>
      </w:pPr>
      <w:r>
        <w:rPr>
          <w:rFonts w:ascii="Times New Roman" w:hAnsi="Times New Roman" w:eastAsia="Times New Roman" w:cs="Times New Roman"/>
          <w:spacing w:val="-7"/>
        </w:rPr>
        <w:t>C.</w:t>
      </w:r>
      <w:r>
        <w:rPr>
          <w:rFonts w:ascii="Times New Roman" w:hAnsi="Times New Roman" w:eastAsia="Times New Roman" w:cs="Times New Roman"/>
          <w:spacing w:val="10"/>
        </w:rPr>
        <w:t xml:space="preserve">   </w:t>
      </w:r>
      <w:r>
        <w:rPr>
          <w:spacing w:val="-7"/>
        </w:rPr>
        <w:t>山上曾有大量香炉</w:t>
      </w:r>
    </w:p>
    <w:p w14:paraId="16EEC6D5">
      <w:pPr>
        <w:pStyle w:val="2"/>
        <w:spacing w:before="11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7"/>
          <w:w w:val="101"/>
        </w:rPr>
        <w:t xml:space="preserve">  </w:t>
      </w:r>
      <w:r>
        <w:rPr>
          <w:spacing w:val="-4"/>
        </w:rPr>
        <w:t>山上盛产香炉</w:t>
      </w:r>
    </w:p>
    <w:p w14:paraId="16729CE5">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838AA04">
      <w:pPr>
        <w:spacing w:line="432" w:lineRule="auto"/>
        <w:rPr>
          <w:rFonts w:ascii="Arial"/>
          <w:sz w:val="21"/>
        </w:rPr>
      </w:pPr>
    </w:p>
    <w:p w14:paraId="29F69FD8">
      <w:pPr>
        <w:pStyle w:val="2"/>
        <w:spacing w:before="79" w:line="219" w:lineRule="auto"/>
      </w:pPr>
      <w:r>
        <w:rPr>
          <w:rFonts w:ascii="Times New Roman" w:hAnsi="Times New Roman" w:eastAsia="Times New Roman" w:cs="Times New Roman"/>
          <w:spacing w:val="5"/>
        </w:rPr>
        <w:t>307.</w:t>
      </w:r>
      <w:r>
        <w:rPr>
          <w:rFonts w:ascii="Times New Roman" w:hAnsi="Times New Roman" w:eastAsia="Times New Roman" w:cs="Times New Roman"/>
          <w:spacing w:val="-6"/>
        </w:rPr>
        <w:t xml:space="preserve"> </w:t>
      </w:r>
      <w:r>
        <w:rPr>
          <w:spacing w:val="5"/>
        </w:rPr>
        <w:t>下列对联与马龙香炉山无关的是(   )。</w:t>
      </w:r>
    </w:p>
    <w:p w14:paraId="3E4CFA24">
      <w:pPr>
        <w:pStyle w:val="2"/>
        <w:spacing w:before="103"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3"/>
        </w:rPr>
        <w:t xml:space="preserve">   </w:t>
      </w:r>
      <w:r>
        <w:rPr>
          <w:rFonts w:ascii="Times New Roman" w:hAnsi="Times New Roman" w:eastAsia="Times New Roman" w:cs="Times New Roman"/>
          <w:spacing w:val="4"/>
        </w:rPr>
        <w:t xml:space="preserve">“ </w:t>
      </w:r>
      <w:r>
        <w:rPr>
          <w:spacing w:val="4"/>
        </w:rPr>
        <w:t>香篆层岩，百丈寒山依峭壁”</w:t>
      </w:r>
    </w:p>
    <w:p w14:paraId="082CC218">
      <w:pPr>
        <w:pStyle w:val="2"/>
        <w:spacing w:before="106" w:line="219" w:lineRule="auto"/>
      </w:pPr>
      <w:r>
        <w:rPr>
          <w:rFonts w:ascii="Times New Roman" w:hAnsi="Times New Roman" w:eastAsia="Times New Roman" w:cs="Times New Roman"/>
          <w:spacing w:val="11"/>
        </w:rPr>
        <w:t>B.</w:t>
      </w:r>
      <w:r>
        <w:rPr>
          <w:rFonts w:ascii="Times New Roman" w:hAnsi="Times New Roman" w:eastAsia="Times New Roman" w:cs="Times New Roman"/>
          <w:spacing w:val="17"/>
        </w:rPr>
        <w:t xml:space="preserve">   </w:t>
      </w:r>
      <w:r>
        <w:rPr>
          <w:rFonts w:ascii="Times New Roman" w:hAnsi="Times New Roman" w:eastAsia="Times New Roman" w:cs="Times New Roman"/>
          <w:spacing w:val="11"/>
        </w:rPr>
        <w:t>“</w:t>
      </w:r>
      <w:r>
        <w:rPr>
          <w:spacing w:val="11"/>
        </w:rPr>
        <w:t>炉居宝鼎，一条流水映夕阳”</w:t>
      </w:r>
    </w:p>
    <w:p w14:paraId="1E0CE279">
      <w:pPr>
        <w:pStyle w:val="2"/>
        <w:spacing w:before="107" w:line="219" w:lineRule="auto"/>
      </w:pPr>
      <w:r>
        <w:rPr>
          <w:rFonts w:ascii="Times New Roman" w:hAnsi="Times New Roman" w:eastAsia="Times New Roman" w:cs="Times New Roman"/>
          <w:spacing w:val="9"/>
        </w:rPr>
        <w:t>C.</w:t>
      </w:r>
      <w:r>
        <w:rPr>
          <w:rFonts w:ascii="Times New Roman" w:hAnsi="Times New Roman" w:eastAsia="Times New Roman" w:cs="Times New Roman"/>
          <w:spacing w:val="20"/>
        </w:rPr>
        <w:t xml:space="preserve">   </w:t>
      </w:r>
      <w:r>
        <w:rPr>
          <w:rFonts w:ascii="Times New Roman" w:hAnsi="Times New Roman" w:eastAsia="Times New Roman" w:cs="Times New Roman"/>
          <w:spacing w:val="9"/>
        </w:rPr>
        <w:t xml:space="preserve">“ </w:t>
      </w:r>
      <w:r>
        <w:rPr>
          <w:spacing w:val="9"/>
        </w:rPr>
        <w:t>山色空蒙雨亦奇”</w:t>
      </w:r>
    </w:p>
    <w:p w14:paraId="19BD9CA6">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两者都无关</w:t>
      </w:r>
    </w:p>
    <w:p w14:paraId="3F54CD2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8CF1942">
      <w:pPr>
        <w:spacing w:line="405" w:lineRule="auto"/>
        <w:rPr>
          <w:rFonts w:ascii="Arial"/>
          <w:sz w:val="21"/>
        </w:rPr>
      </w:pPr>
    </w:p>
    <w:p w14:paraId="36FB9B6C">
      <w:pPr>
        <w:pStyle w:val="2"/>
        <w:spacing w:before="78" w:line="212" w:lineRule="auto"/>
      </w:pPr>
      <w:r>
        <w:rPr>
          <w:spacing w:val="3"/>
        </w:rPr>
        <w:t>308.会泽县曾先后改为(</w:t>
      </w:r>
      <w:r>
        <w:rPr>
          <w:spacing w:val="59"/>
        </w:rPr>
        <w:t xml:space="preserve">  </w:t>
      </w:r>
      <w:r>
        <w:rPr>
          <w:spacing w:val="3"/>
        </w:rPr>
        <w:t>)、悶(</w:t>
      </w:r>
      <w:r>
        <w:rPr>
          <w:rFonts w:ascii="Times New Roman" w:hAnsi="Times New Roman" w:eastAsia="Times New Roman" w:cs="Times New Roman"/>
          <w:spacing w:val="3"/>
        </w:rPr>
        <w:t>bì</w:t>
      </w:r>
      <w:r>
        <w:rPr>
          <w:rFonts w:ascii="Times New Roman" w:hAnsi="Times New Roman" w:eastAsia="Times New Roman" w:cs="Times New Roman"/>
          <w:spacing w:val="2"/>
        </w:rPr>
        <w:t>)</w:t>
      </w:r>
      <w:r>
        <w:rPr>
          <w:rFonts w:ascii="Times New Roman" w:hAnsi="Times New Roman" w:eastAsia="Times New Roman" w:cs="Times New Roman"/>
          <w:spacing w:val="44"/>
        </w:rPr>
        <w:t xml:space="preserve"> </w:t>
      </w:r>
      <w:r>
        <w:rPr>
          <w:spacing w:val="2"/>
        </w:rPr>
        <w:t>畔部、畔万户府、悶畔军民总管府。</w:t>
      </w:r>
    </w:p>
    <w:p w14:paraId="14559BEB">
      <w:pPr>
        <w:pStyle w:val="2"/>
        <w:spacing w:before="123" w:line="221"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唐兴县</w:t>
      </w:r>
    </w:p>
    <w:p w14:paraId="44012E65">
      <w:pPr>
        <w:pStyle w:val="2"/>
        <w:spacing w:before="113" w:line="221"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回兴县</w:t>
      </w:r>
    </w:p>
    <w:p w14:paraId="3A7D65B5">
      <w:pPr>
        <w:pStyle w:val="2"/>
        <w:spacing w:before="110" w:line="219" w:lineRule="auto"/>
      </w:pPr>
      <w:r>
        <w:rPr>
          <w:rFonts w:ascii="Times New Roman" w:hAnsi="Times New Roman" w:eastAsia="Times New Roman" w:cs="Times New Roman"/>
          <w:spacing w:val="4"/>
        </w:rPr>
        <w:t xml:space="preserve">C.  </w:t>
      </w:r>
      <w:r>
        <w:rPr>
          <w:spacing w:val="4"/>
        </w:rPr>
        <w:t>会兴县</w:t>
      </w:r>
    </w:p>
    <w:p w14:paraId="559E9596">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49E073">
      <w:pPr>
        <w:spacing w:line="404" w:lineRule="auto"/>
        <w:rPr>
          <w:rFonts w:ascii="Arial"/>
          <w:sz w:val="21"/>
        </w:rPr>
      </w:pPr>
    </w:p>
    <w:p w14:paraId="6DD514BF">
      <w:pPr>
        <w:pStyle w:val="2"/>
        <w:spacing w:before="79" w:line="303" w:lineRule="auto"/>
        <w:ind w:right="93"/>
      </w:pPr>
      <w:r>
        <w:rPr>
          <w:spacing w:val="-6"/>
        </w:rPr>
        <w:t>309.会泽县曾先后改为唐兴县、悶(</w:t>
      </w:r>
      <w:r>
        <w:rPr>
          <w:rFonts w:ascii="Times New Roman" w:hAnsi="Times New Roman" w:eastAsia="Times New Roman" w:cs="Times New Roman"/>
          <w:spacing w:val="-6"/>
        </w:rPr>
        <w:t xml:space="preserve">bì)  </w:t>
      </w:r>
      <w:r>
        <w:rPr>
          <w:spacing w:val="-6"/>
        </w:rPr>
        <w:t>畔部、畔万户府</w:t>
      </w:r>
      <w:r>
        <w:rPr>
          <w:spacing w:val="-7"/>
        </w:rPr>
        <w:t>、悶畔军民总管府。(   )</w:t>
      </w:r>
      <w:r>
        <w:t xml:space="preserve"> </w:t>
      </w:r>
      <w:r>
        <w:rPr>
          <w:spacing w:val="-1"/>
        </w:rPr>
        <w:t>由东川知府黄士杰取“会聚百川，泽润万民”之意，经奏报批</w:t>
      </w:r>
      <w:r>
        <w:rPr>
          <w:spacing w:val="-2"/>
        </w:rPr>
        <w:t>准，设会泽县。</w:t>
      </w:r>
    </w:p>
    <w:p w14:paraId="51E9AA1A">
      <w:pPr>
        <w:pStyle w:val="2"/>
        <w:spacing w:before="1" w:line="219" w:lineRule="auto"/>
      </w:pPr>
      <w:r>
        <w:rPr>
          <w:rFonts w:ascii="Times New Roman" w:hAnsi="Times New Roman" w:eastAsia="Times New Roman" w:cs="Times New Roman"/>
          <w:spacing w:val="4"/>
        </w:rPr>
        <w:t xml:space="preserve">A.  </w:t>
      </w:r>
      <w:r>
        <w:rPr>
          <w:spacing w:val="4"/>
        </w:rPr>
        <w:t>清雍正五年(1727年)</w:t>
      </w:r>
    </w:p>
    <w:p w14:paraId="2483F4F3">
      <w:pPr>
        <w:pStyle w:val="2"/>
        <w:spacing w:before="125" w:line="219" w:lineRule="auto"/>
      </w:pPr>
      <w:r>
        <w:rPr>
          <w:rFonts w:ascii="Times New Roman" w:hAnsi="Times New Roman" w:eastAsia="Times New Roman" w:cs="Times New Roman"/>
          <w:spacing w:val="5"/>
        </w:rPr>
        <w:t xml:space="preserve">B.  </w:t>
      </w:r>
      <w:r>
        <w:rPr>
          <w:spacing w:val="5"/>
        </w:rPr>
        <w:t>清雍正四年(1726年)</w:t>
      </w:r>
    </w:p>
    <w:p w14:paraId="19A507A9">
      <w:pPr>
        <w:pStyle w:val="2"/>
        <w:spacing w:before="85" w:line="219" w:lineRule="auto"/>
      </w:pPr>
      <w:r>
        <w:rPr>
          <w:rFonts w:ascii="Times New Roman" w:hAnsi="Times New Roman" w:eastAsia="Times New Roman" w:cs="Times New Roman"/>
          <w:spacing w:val="5"/>
        </w:rPr>
        <w:t xml:space="preserve">C.  </w:t>
      </w:r>
      <w:r>
        <w:rPr>
          <w:spacing w:val="5"/>
        </w:rPr>
        <w:t>清雍正三年(1725年)</w:t>
      </w:r>
    </w:p>
    <w:p w14:paraId="0AFEAAE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18AB23">
      <w:pPr>
        <w:spacing w:line="421" w:lineRule="auto"/>
        <w:rPr>
          <w:rFonts w:ascii="Arial"/>
          <w:sz w:val="21"/>
        </w:rPr>
      </w:pPr>
    </w:p>
    <w:p w14:paraId="6FED5F87">
      <w:pPr>
        <w:pStyle w:val="2"/>
        <w:spacing w:before="78" w:line="219" w:lineRule="auto"/>
      </w:pPr>
      <w:r>
        <w:rPr>
          <w:rFonts w:ascii="Times New Roman" w:hAnsi="Times New Roman" w:eastAsia="Times New Roman" w:cs="Times New Roman"/>
          <w:spacing w:val="10"/>
        </w:rPr>
        <w:t>310.</w:t>
      </w:r>
      <w:r>
        <w:rPr>
          <w:spacing w:val="10"/>
        </w:rPr>
        <w:t>云南省曲靖市会泽县于(  )曾改名东川县，1919年恢复会泽</w:t>
      </w:r>
      <w:r>
        <w:rPr>
          <w:spacing w:val="9"/>
        </w:rPr>
        <w:t>县。</w:t>
      </w:r>
    </w:p>
    <w:p w14:paraId="0B5D666A">
      <w:pPr>
        <w:spacing w:line="219" w:lineRule="auto"/>
        <w:sectPr>
          <w:footerReference r:id="rId11" w:type="default"/>
          <w:pgSz w:w="11910" w:h="16830"/>
          <w:pgMar w:top="1430" w:right="1786" w:bottom="2041" w:left="1759" w:header="0" w:footer="1779" w:gutter="0"/>
          <w:cols w:space="720" w:num="1"/>
        </w:sectPr>
      </w:pPr>
    </w:p>
    <w:p w14:paraId="3FC9F685">
      <w:pPr>
        <w:pStyle w:val="2"/>
        <w:spacing w:before="5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1912</w:t>
      </w:r>
      <w:r>
        <w:rPr>
          <w:spacing w:val="-33"/>
        </w:rPr>
        <w:t xml:space="preserve"> </w:t>
      </w:r>
      <w:r>
        <w:rPr>
          <w:spacing w:val="-5"/>
        </w:rPr>
        <w:t>年</w:t>
      </w:r>
    </w:p>
    <w:p w14:paraId="5738B82C">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1913</w:t>
      </w:r>
      <w:r>
        <w:rPr>
          <w:spacing w:val="-53"/>
        </w:rPr>
        <w:t xml:space="preserve"> </w:t>
      </w:r>
      <w:r>
        <w:rPr>
          <w:spacing w:val="-6"/>
        </w:rPr>
        <w:t>年</w:t>
      </w:r>
    </w:p>
    <w:p w14:paraId="5EEFA0F1">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B863697">
      <w:pPr>
        <w:spacing w:line="412" w:lineRule="auto"/>
        <w:rPr>
          <w:rFonts w:ascii="Arial"/>
          <w:sz w:val="21"/>
        </w:rPr>
      </w:pPr>
    </w:p>
    <w:p w14:paraId="48A1CFD0">
      <w:pPr>
        <w:pStyle w:val="2"/>
        <w:spacing w:before="78" w:line="219" w:lineRule="auto"/>
      </w:pPr>
      <w:r>
        <w:rPr>
          <w:rFonts w:ascii="Times New Roman" w:hAnsi="Times New Roman" w:eastAsia="Times New Roman" w:cs="Times New Roman"/>
          <w:spacing w:val="4"/>
        </w:rPr>
        <w:t xml:space="preserve">311. </w:t>
      </w:r>
      <w:r>
        <w:rPr>
          <w:spacing w:val="4"/>
        </w:rPr>
        <w:t>出租汽车驾驶员从业资格注册有效</w:t>
      </w:r>
      <w:r>
        <w:rPr>
          <w:spacing w:val="3"/>
        </w:rPr>
        <w:t>期为(</w:t>
      </w:r>
      <w:r>
        <w:rPr>
          <w:spacing w:val="2"/>
        </w:rPr>
        <w:t xml:space="preserve">    </w:t>
      </w:r>
      <w:r>
        <w:rPr>
          <w:spacing w:val="3"/>
        </w:rPr>
        <w:t>)。</w:t>
      </w:r>
    </w:p>
    <w:p w14:paraId="1955421B">
      <w:pPr>
        <w:pStyle w:val="2"/>
        <w:spacing w:before="144" w:line="219" w:lineRule="auto"/>
        <w:rPr>
          <w:sz w:val="22"/>
          <w:szCs w:val="22"/>
        </w:rPr>
      </w:pPr>
      <w:r>
        <w:rPr>
          <w:rFonts w:ascii="Times New Roman" w:hAnsi="Times New Roman" w:eastAsia="Times New Roman" w:cs="Times New Roman"/>
          <w:spacing w:val="-7"/>
          <w:sz w:val="22"/>
          <w:szCs w:val="22"/>
        </w:rPr>
        <w:t>A.</w:t>
      </w:r>
      <w:r>
        <w:rPr>
          <w:rFonts w:ascii="Times New Roman" w:hAnsi="Times New Roman" w:eastAsia="Times New Roman" w:cs="Times New Roman"/>
          <w:spacing w:val="1"/>
          <w:sz w:val="22"/>
          <w:szCs w:val="22"/>
        </w:rPr>
        <w:t xml:space="preserve">   </w:t>
      </w:r>
      <w:r>
        <w:rPr>
          <w:spacing w:val="-7"/>
          <w:sz w:val="22"/>
          <w:szCs w:val="22"/>
        </w:rPr>
        <w:t>1</w:t>
      </w:r>
      <w:r>
        <w:rPr>
          <w:spacing w:val="-55"/>
          <w:sz w:val="22"/>
          <w:szCs w:val="22"/>
        </w:rPr>
        <w:t xml:space="preserve"> </w:t>
      </w:r>
      <w:r>
        <w:rPr>
          <w:spacing w:val="-7"/>
          <w:sz w:val="22"/>
          <w:szCs w:val="22"/>
        </w:rPr>
        <w:t>年</w:t>
      </w:r>
    </w:p>
    <w:p w14:paraId="08D08E89">
      <w:pPr>
        <w:pStyle w:val="2"/>
        <w:spacing w:before="91" w:line="267" w:lineRule="auto"/>
        <w:ind w:right="7603"/>
      </w:pPr>
      <w:r>
        <w:rPr>
          <w:rFonts w:ascii="Times New Roman" w:hAnsi="Times New Roman" w:eastAsia="Times New Roman" w:cs="Times New Roman"/>
          <w:spacing w:val="3"/>
        </w:rPr>
        <w:t>B.</w:t>
      </w:r>
      <w:r>
        <w:rPr>
          <w:rFonts w:ascii="Times New Roman" w:hAnsi="Times New Roman" w:eastAsia="Times New Roman" w:cs="Times New Roman"/>
          <w:spacing w:val="18"/>
        </w:rPr>
        <w:t xml:space="preserve">  </w:t>
      </w:r>
      <w:r>
        <w:rPr>
          <w:spacing w:val="3"/>
        </w:rPr>
        <w:t>2年</w:t>
      </w:r>
      <w:r>
        <w:t xml:space="preserve"> </w:t>
      </w:r>
      <w:r>
        <w:rPr>
          <w:rFonts w:ascii="Times New Roman" w:hAnsi="Times New Roman" w:eastAsia="Times New Roman" w:cs="Times New Roman"/>
          <w:spacing w:val="-5"/>
        </w:rPr>
        <w:t>C.3</w:t>
      </w:r>
      <w:r>
        <w:rPr>
          <w:rFonts w:ascii="Times New Roman" w:hAnsi="Times New Roman" w:eastAsia="Times New Roman" w:cs="Times New Roman"/>
          <w:spacing w:val="6"/>
        </w:rPr>
        <w:t xml:space="preserve">   </w:t>
      </w:r>
      <w:r>
        <w:rPr>
          <w:spacing w:val="-5"/>
        </w:rPr>
        <w:t>年</w:t>
      </w:r>
    </w:p>
    <w:p w14:paraId="369A2D42">
      <w:pPr>
        <w:pStyle w:val="2"/>
        <w:spacing w:before="95"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8"/>
          <w:sz w:val="23"/>
          <w:szCs w:val="23"/>
        </w:rPr>
        <w:t xml:space="preserve">  </w:t>
      </w:r>
      <w:r>
        <w:rPr>
          <w:spacing w:val="-5"/>
          <w:sz w:val="23"/>
          <w:szCs w:val="23"/>
        </w:rPr>
        <w:t>5</w:t>
      </w:r>
      <w:r>
        <w:rPr>
          <w:spacing w:val="-46"/>
          <w:sz w:val="23"/>
          <w:szCs w:val="23"/>
        </w:rPr>
        <w:t xml:space="preserve"> </w:t>
      </w:r>
      <w:r>
        <w:rPr>
          <w:spacing w:val="-5"/>
          <w:sz w:val="23"/>
          <w:szCs w:val="23"/>
        </w:rPr>
        <w:t>年</w:t>
      </w:r>
    </w:p>
    <w:p w14:paraId="29E0CCA7">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DE8BA8E">
      <w:pPr>
        <w:spacing w:line="421" w:lineRule="auto"/>
        <w:rPr>
          <w:rFonts w:ascii="Arial"/>
          <w:sz w:val="21"/>
        </w:rPr>
      </w:pPr>
    </w:p>
    <w:p w14:paraId="466679F1">
      <w:pPr>
        <w:pStyle w:val="2"/>
        <w:spacing w:before="79" w:line="294" w:lineRule="auto"/>
        <w:ind w:right="35"/>
      </w:pPr>
      <w:r>
        <w:rPr>
          <w:rFonts w:ascii="Times New Roman" w:hAnsi="Times New Roman" w:eastAsia="Times New Roman" w:cs="Times New Roman"/>
          <w:spacing w:val="11"/>
        </w:rPr>
        <w:t>312.</w:t>
      </w:r>
      <w:r>
        <w:rPr>
          <w:rFonts w:ascii="Times New Roman" w:hAnsi="Times New Roman" w:eastAsia="Times New Roman" w:cs="Times New Roman"/>
          <w:spacing w:val="5"/>
        </w:rPr>
        <w:t xml:space="preserve"> </w:t>
      </w:r>
      <w:r>
        <w:rPr>
          <w:spacing w:val="11"/>
        </w:rPr>
        <w:t>云南省曲靖市会泽县于(</w:t>
      </w:r>
      <w:r>
        <w:rPr>
          <w:spacing w:val="3"/>
        </w:rPr>
        <w:t xml:space="preserve">   </w:t>
      </w:r>
      <w:r>
        <w:rPr>
          <w:spacing w:val="11"/>
        </w:rPr>
        <w:t>)撤销县制划归东川市，(</w:t>
      </w:r>
      <w:r>
        <w:rPr>
          <w:spacing w:val="6"/>
        </w:rPr>
        <w:t xml:space="preserve">   </w:t>
      </w:r>
      <w:r>
        <w:rPr>
          <w:spacing w:val="11"/>
        </w:rPr>
        <w:t>)又从东川市划</w:t>
      </w:r>
      <w:r>
        <w:t xml:space="preserve"> </w:t>
      </w:r>
      <w:r>
        <w:rPr>
          <w:spacing w:val="-2"/>
        </w:rPr>
        <w:t>出，恢复会泽县建制，隶属曲靖地区(曲靖市)至今。</w:t>
      </w:r>
    </w:p>
    <w:p w14:paraId="367B43E6">
      <w:pPr>
        <w:pStyle w:val="2"/>
        <w:spacing w:before="24" w:line="301" w:lineRule="auto"/>
        <w:ind w:right="6203"/>
        <w:jc w:val="both"/>
        <w:rPr>
          <w:rFonts w:ascii="Times New Roman" w:hAnsi="Times New Roman" w:eastAsia="Times New Roman" w:cs="Times New Roman"/>
        </w:rPr>
      </w:pPr>
      <w:r>
        <w:rPr>
          <w:rFonts w:ascii="Times New Roman" w:hAnsi="Times New Roman" w:eastAsia="Times New Roman" w:cs="Times New Roman"/>
          <w:spacing w:val="5"/>
        </w:rPr>
        <w:t>A.1958</w:t>
      </w:r>
      <w:r>
        <w:rPr>
          <w:rFonts w:ascii="Times New Roman" w:hAnsi="Times New Roman" w:eastAsia="Times New Roman" w:cs="Times New Roman"/>
          <w:spacing w:val="30"/>
        </w:rPr>
        <w:t xml:space="preserve">  </w:t>
      </w:r>
      <w:r>
        <w:rPr>
          <w:spacing w:val="5"/>
        </w:rPr>
        <w:t>年，1964年</w:t>
      </w:r>
      <w:r>
        <w:rPr>
          <w:spacing w:val="1"/>
        </w:rPr>
        <w:t xml:space="preserve"> </w:t>
      </w:r>
      <w:r>
        <w:rPr>
          <w:rFonts w:ascii="Times New Roman" w:hAnsi="Times New Roman" w:eastAsia="Times New Roman" w:cs="Times New Roman"/>
          <w:spacing w:val="8"/>
          <w:sz w:val="23"/>
          <w:szCs w:val="23"/>
        </w:rPr>
        <w:t>B.1957</w:t>
      </w:r>
      <w:r>
        <w:rPr>
          <w:rFonts w:ascii="Times New Roman" w:hAnsi="Times New Roman" w:eastAsia="Times New Roman" w:cs="Times New Roman"/>
          <w:spacing w:val="20"/>
          <w:sz w:val="23"/>
          <w:szCs w:val="23"/>
        </w:rPr>
        <w:t xml:space="preserve">   </w:t>
      </w:r>
      <w:r>
        <w:rPr>
          <w:spacing w:val="8"/>
          <w:sz w:val="23"/>
          <w:szCs w:val="23"/>
        </w:rPr>
        <w:t>年，1963年</w:t>
      </w:r>
      <w:r>
        <w:rPr>
          <w:spacing w:val="1"/>
          <w:sz w:val="23"/>
          <w:szCs w:val="23"/>
        </w:rPr>
        <w:t xml:space="preserve"> </w:t>
      </w:r>
      <w:r>
        <w:rPr>
          <w:rFonts w:ascii="Times New Roman" w:hAnsi="Times New Roman" w:eastAsia="Times New Roman" w:cs="Times New Roman"/>
          <w:spacing w:val="5"/>
        </w:rPr>
        <w:t xml:space="preserve">C.1956   </w:t>
      </w:r>
      <w:r>
        <w:rPr>
          <w:spacing w:val="5"/>
        </w:rPr>
        <w:t>年，1962年</w:t>
      </w:r>
      <w:r>
        <w:t xml:space="preserve"> </w:t>
      </w:r>
      <w:r>
        <w:rPr>
          <w:spacing w:val="-10"/>
        </w:rPr>
        <w:t>答案：</w:t>
      </w:r>
      <w:r>
        <w:rPr>
          <w:rFonts w:ascii="Times New Roman" w:hAnsi="Times New Roman" w:eastAsia="Times New Roman" w:cs="Times New Roman"/>
          <w:spacing w:val="-10"/>
        </w:rPr>
        <w:t>A</w:t>
      </w:r>
    </w:p>
    <w:p w14:paraId="3AC56B85">
      <w:pPr>
        <w:spacing w:line="323" w:lineRule="auto"/>
        <w:rPr>
          <w:rFonts w:ascii="Arial"/>
          <w:sz w:val="21"/>
        </w:rPr>
      </w:pPr>
    </w:p>
    <w:p w14:paraId="3415EE87">
      <w:pPr>
        <w:pStyle w:val="2"/>
        <w:spacing w:before="78" w:line="292" w:lineRule="auto"/>
        <w:ind w:right="52"/>
      </w:pPr>
      <w:r>
        <w:rPr>
          <w:rFonts w:ascii="Times New Roman" w:hAnsi="Times New Roman" w:eastAsia="Times New Roman" w:cs="Times New Roman"/>
          <w:spacing w:val="-2"/>
        </w:rPr>
        <w:t xml:space="preserve">313. </w:t>
      </w:r>
      <w:r>
        <w:rPr>
          <w:spacing w:val="-2"/>
        </w:rPr>
        <w:t>云南省曲靖市境内现存“五尺道”遗迹三处</w:t>
      </w:r>
      <w:r>
        <w:rPr>
          <w:spacing w:val="-3"/>
        </w:rPr>
        <w:t>，其中一处位于宣威县城以北约</w:t>
      </w:r>
      <w:r>
        <w:t xml:space="preserve"> </w:t>
      </w:r>
      <w:r>
        <w:rPr>
          <w:spacing w:val="22"/>
        </w:rPr>
        <w:t>70千米处(</w:t>
      </w:r>
      <w:r>
        <w:rPr>
          <w:spacing w:val="55"/>
        </w:rPr>
        <w:t xml:space="preserve">  </w:t>
      </w:r>
      <w:r>
        <w:rPr>
          <w:spacing w:val="22"/>
        </w:rPr>
        <w:t>)旧城村一段，长10千米。</w:t>
      </w:r>
    </w:p>
    <w:p w14:paraId="4125B2F0">
      <w:pPr>
        <w:pStyle w:val="2"/>
        <w:spacing w:before="1" w:line="218"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可渡河岸杨柳乡</w:t>
      </w:r>
    </w:p>
    <w:p w14:paraId="34D61D01">
      <w:pPr>
        <w:pStyle w:val="2"/>
        <w:spacing w:before="107" w:line="219" w:lineRule="auto"/>
      </w:pPr>
      <w:r>
        <w:rPr>
          <w:rFonts w:ascii="Times New Roman" w:hAnsi="Times New Roman" w:eastAsia="Times New Roman" w:cs="Times New Roman"/>
          <w:spacing w:val="2"/>
        </w:rPr>
        <w:t xml:space="preserve">B.  </w:t>
      </w:r>
      <w:r>
        <w:rPr>
          <w:spacing w:val="2"/>
        </w:rPr>
        <w:t>可渡河岸双河乡</w:t>
      </w:r>
    </w:p>
    <w:p w14:paraId="2E998706">
      <w:pPr>
        <w:pStyle w:val="2"/>
        <w:spacing w:before="105" w:line="219" w:lineRule="auto"/>
      </w:pPr>
      <w:r>
        <w:rPr>
          <w:rFonts w:ascii="Times New Roman" w:hAnsi="Times New Roman" w:eastAsia="Times New Roman" w:cs="Times New Roman"/>
          <w:spacing w:val="2"/>
        </w:rPr>
        <w:t xml:space="preserve">C.  </w:t>
      </w:r>
      <w:r>
        <w:rPr>
          <w:spacing w:val="2"/>
        </w:rPr>
        <w:t>可渡河岸乐丰乡</w:t>
      </w:r>
    </w:p>
    <w:p w14:paraId="4173A23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F77E759">
      <w:pPr>
        <w:spacing w:line="431" w:lineRule="auto"/>
        <w:rPr>
          <w:rFonts w:ascii="Arial"/>
          <w:sz w:val="21"/>
        </w:rPr>
      </w:pPr>
    </w:p>
    <w:p w14:paraId="222569E9">
      <w:pPr>
        <w:pStyle w:val="2"/>
        <w:spacing w:before="79" w:line="300" w:lineRule="auto"/>
        <w:ind w:right="41"/>
      </w:pPr>
      <w:r>
        <w:rPr>
          <w:rFonts w:ascii="Times New Roman" w:hAnsi="Times New Roman" w:eastAsia="Times New Roman" w:cs="Times New Roman"/>
          <w:spacing w:val="-2"/>
        </w:rPr>
        <w:t xml:space="preserve">314. </w:t>
      </w:r>
      <w:r>
        <w:rPr>
          <w:spacing w:val="-2"/>
        </w:rPr>
        <w:t>云南省曲靖市现存的“五尺道”遗迹路面均用不规则的青石板铺成，</w:t>
      </w:r>
      <w:r>
        <w:rPr>
          <w:spacing w:val="-3"/>
        </w:rPr>
        <w:t>有的石</w:t>
      </w:r>
      <w:r>
        <w:t xml:space="preserve"> </w:t>
      </w:r>
      <w:r>
        <w:rPr>
          <w:spacing w:val="4"/>
        </w:rPr>
        <w:t>板上留存下了深深的马蹄印迹，故当地群众称为(</w:t>
      </w:r>
      <w:r>
        <w:rPr>
          <w:spacing w:val="64"/>
        </w:rPr>
        <w:t xml:space="preserve">  </w:t>
      </w:r>
      <w:r>
        <w:rPr>
          <w:spacing w:val="4"/>
        </w:rPr>
        <w:t>)。</w:t>
      </w:r>
    </w:p>
    <w:p w14:paraId="05C78ADA">
      <w:pPr>
        <w:pStyle w:val="2"/>
        <w:spacing w:before="1" w:line="218"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马蹄板</w:t>
      </w:r>
    </w:p>
    <w:p w14:paraId="2D84FD3F">
      <w:pPr>
        <w:pStyle w:val="2"/>
        <w:spacing w:before="87" w:line="220" w:lineRule="auto"/>
      </w:pPr>
      <w:r>
        <w:rPr>
          <w:rFonts w:ascii="Times New Roman" w:hAnsi="Times New Roman" w:eastAsia="Times New Roman" w:cs="Times New Roman"/>
          <w:spacing w:val="-4"/>
        </w:rPr>
        <w:t>B.</w:t>
      </w:r>
      <w:r>
        <w:rPr>
          <w:rFonts w:ascii="Times New Roman" w:hAnsi="Times New Roman" w:eastAsia="Times New Roman" w:cs="Times New Roman"/>
          <w:spacing w:val="23"/>
          <w:w w:val="101"/>
        </w:rPr>
        <w:t xml:space="preserve">  </w:t>
      </w:r>
      <w:r>
        <w:rPr>
          <w:spacing w:val="-4"/>
        </w:rPr>
        <w:t>马蹄道</w:t>
      </w:r>
    </w:p>
    <w:p w14:paraId="50EED16A">
      <w:pPr>
        <w:pStyle w:val="2"/>
        <w:spacing w:before="12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21"/>
        </w:rPr>
        <w:t xml:space="preserve">  </w:t>
      </w:r>
      <w:r>
        <w:rPr>
          <w:spacing w:val="-2"/>
        </w:rPr>
        <w:t>马蹄窝</w:t>
      </w:r>
    </w:p>
    <w:p w14:paraId="708D62B7">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BB8901A">
      <w:pPr>
        <w:spacing w:line="411" w:lineRule="auto"/>
        <w:rPr>
          <w:rFonts w:ascii="Arial"/>
          <w:sz w:val="21"/>
        </w:rPr>
      </w:pPr>
    </w:p>
    <w:p w14:paraId="5F4F359A">
      <w:pPr>
        <w:pStyle w:val="2"/>
        <w:spacing w:before="79" w:line="294" w:lineRule="auto"/>
        <w:ind w:right="50"/>
      </w:pPr>
      <w:r>
        <w:rPr>
          <w:spacing w:val="1"/>
        </w:rPr>
        <w:t>315.“五尺道”是(</w:t>
      </w:r>
      <w:r>
        <w:rPr>
          <w:spacing w:val="56"/>
        </w:rPr>
        <w:t xml:space="preserve">  </w:t>
      </w:r>
      <w:r>
        <w:rPr>
          <w:spacing w:val="1"/>
        </w:rPr>
        <w:t xml:space="preserve">)大将唐蒙率兵民修筑的从四川宜宾(僰)通达味县(曲靖) </w:t>
      </w:r>
      <w:r>
        <w:rPr>
          <w:spacing w:val="-2"/>
        </w:rPr>
        <w:t>的古道，因路宽五尺故称“五尺道”。</w:t>
      </w:r>
    </w:p>
    <w:p w14:paraId="1DE57D54">
      <w:pPr>
        <w:pStyle w:val="2"/>
        <w:spacing w:before="2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w w:val="101"/>
        </w:rPr>
        <w:t xml:space="preserve">  </w:t>
      </w:r>
      <w:r>
        <w:rPr>
          <w:spacing w:val="-2"/>
        </w:rPr>
        <w:t>唐代</w:t>
      </w:r>
    </w:p>
    <w:p w14:paraId="698C7F41">
      <w:pPr>
        <w:spacing w:line="219" w:lineRule="auto"/>
        <w:sectPr>
          <w:footerReference r:id="rId12" w:type="default"/>
          <w:pgSz w:w="11910" w:h="16830"/>
          <w:pgMar w:top="1430" w:right="1786" w:bottom="400" w:left="1759" w:header="0" w:footer="0" w:gutter="0"/>
          <w:cols w:space="720" w:num="1"/>
        </w:sectPr>
      </w:pPr>
    </w:p>
    <w:p w14:paraId="408F82B9">
      <w:pPr>
        <w:pStyle w:val="2"/>
        <w:spacing w:before="69" w:line="219" w:lineRule="auto"/>
      </w:pPr>
      <w:r>
        <w:rPr>
          <w:rFonts w:ascii="Times New Roman" w:hAnsi="Times New Roman" w:eastAsia="Times New Roman" w:cs="Times New Roman"/>
          <w:spacing w:val="3"/>
        </w:rPr>
        <w:t xml:space="preserve">B.  </w:t>
      </w:r>
      <w:r>
        <w:rPr>
          <w:spacing w:val="3"/>
        </w:rPr>
        <w:t>汉代</w:t>
      </w:r>
    </w:p>
    <w:p w14:paraId="08625FF3">
      <w:pPr>
        <w:pStyle w:val="2"/>
        <w:spacing w:before="11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4"/>
        </w:rPr>
        <w:t xml:space="preserve">  </w:t>
      </w:r>
      <w:r>
        <w:rPr>
          <w:spacing w:val="-4"/>
        </w:rPr>
        <w:t>秦代</w:t>
      </w:r>
    </w:p>
    <w:p w14:paraId="4C463EA8">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EFFC4B8">
      <w:pPr>
        <w:spacing w:line="433" w:lineRule="auto"/>
        <w:rPr>
          <w:rFonts w:ascii="Arial"/>
          <w:sz w:val="21"/>
        </w:rPr>
      </w:pPr>
    </w:p>
    <w:p w14:paraId="448C9CD8">
      <w:pPr>
        <w:pStyle w:val="2"/>
        <w:spacing w:before="78" w:line="293" w:lineRule="auto"/>
        <w:ind w:right="190"/>
        <w:jc w:val="both"/>
      </w:pPr>
      <w:r>
        <w:rPr>
          <w:rFonts w:ascii="Times New Roman" w:hAnsi="Times New Roman" w:eastAsia="Times New Roman" w:cs="Times New Roman"/>
          <w:spacing w:val="-2"/>
        </w:rPr>
        <w:t xml:space="preserve">316. </w:t>
      </w:r>
      <w:r>
        <w:rPr>
          <w:spacing w:val="-2"/>
        </w:rPr>
        <w:t>秦修“五尺道”后，历代扩修，到明清时，曲靖境内成了以曲</w:t>
      </w:r>
      <w:r>
        <w:rPr>
          <w:spacing w:val="-3"/>
        </w:rPr>
        <w:t>靖为中心的三</w:t>
      </w:r>
      <w:r>
        <w:t xml:space="preserve"> </w:t>
      </w:r>
      <w:r>
        <w:rPr>
          <w:spacing w:val="-3"/>
        </w:rPr>
        <w:t>条主要古道。其一是北行古道，即由曲靖北行，经交水(沾益)、炎方、(   ) 到</w:t>
      </w:r>
      <w:r>
        <w:rPr>
          <w:spacing w:val="12"/>
        </w:rPr>
        <w:t xml:space="preserve"> </w:t>
      </w:r>
      <w:r>
        <w:rPr>
          <w:spacing w:val="-6"/>
        </w:rPr>
        <w:t>贵州威宁的古道。</w:t>
      </w:r>
    </w:p>
    <w:p w14:paraId="1E0A3988">
      <w:pPr>
        <w:pStyle w:val="2"/>
        <w:spacing w:before="26" w:line="219" w:lineRule="auto"/>
      </w:pPr>
      <w:r>
        <w:rPr>
          <w:rFonts w:ascii="Times New Roman" w:hAnsi="Times New Roman" w:eastAsia="Times New Roman" w:cs="Times New Roman"/>
        </w:rPr>
        <w:t xml:space="preserve">A.  </w:t>
      </w:r>
      <w:r>
        <w:t>宣威、倘塘、可渡</w:t>
      </w:r>
    </w:p>
    <w:p w14:paraId="59885610">
      <w:pPr>
        <w:pStyle w:val="2"/>
        <w:spacing w:before="84" w:line="219" w:lineRule="auto"/>
      </w:pPr>
      <w:r>
        <w:rPr>
          <w:rFonts w:ascii="Times New Roman" w:hAnsi="Times New Roman" w:eastAsia="Times New Roman" w:cs="Times New Roman"/>
          <w:spacing w:val="1"/>
        </w:rPr>
        <w:t xml:space="preserve">B.  </w:t>
      </w:r>
      <w:r>
        <w:rPr>
          <w:spacing w:val="1"/>
        </w:rPr>
        <w:t>宣威、杨柳、可渡</w:t>
      </w:r>
    </w:p>
    <w:p w14:paraId="15F12ADB">
      <w:pPr>
        <w:pStyle w:val="2"/>
        <w:spacing w:before="107" w:line="219" w:lineRule="auto"/>
      </w:pPr>
      <w:r>
        <w:rPr>
          <w:rFonts w:ascii="Arial" w:hAnsi="Arial" w:eastAsia="Arial" w:cs="Arial"/>
          <w:spacing w:val="-1"/>
        </w:rPr>
        <w:t>C.</w:t>
      </w:r>
      <w:r>
        <w:rPr>
          <w:rFonts w:ascii="Arial" w:hAnsi="Arial" w:eastAsia="Arial" w:cs="Arial"/>
          <w:spacing w:val="63"/>
        </w:rPr>
        <w:t xml:space="preserve"> </w:t>
      </w:r>
      <w:r>
        <w:rPr>
          <w:spacing w:val="-1"/>
        </w:rPr>
        <w:t>宣威、乐丰、可渡</w:t>
      </w:r>
    </w:p>
    <w:p w14:paraId="46ED9B97">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81833C">
      <w:pPr>
        <w:spacing w:line="399" w:lineRule="auto"/>
        <w:rPr>
          <w:rFonts w:ascii="Arial"/>
          <w:sz w:val="21"/>
        </w:rPr>
      </w:pPr>
    </w:p>
    <w:p w14:paraId="2F150421">
      <w:pPr>
        <w:pStyle w:val="2"/>
        <w:spacing w:before="79" w:line="301" w:lineRule="auto"/>
        <w:ind w:right="187"/>
      </w:pPr>
      <w:r>
        <w:rPr>
          <w:rFonts w:ascii="Times New Roman" w:hAnsi="Times New Roman" w:eastAsia="Times New Roman" w:cs="Times New Roman"/>
          <w:spacing w:val="8"/>
        </w:rPr>
        <w:t>317.</w:t>
      </w:r>
      <w:r>
        <w:rPr>
          <w:rFonts w:ascii="Times New Roman" w:hAnsi="Times New Roman" w:eastAsia="Times New Roman" w:cs="Times New Roman"/>
          <w:spacing w:val="-4"/>
        </w:rPr>
        <w:t xml:space="preserve"> </w:t>
      </w:r>
      <w:r>
        <w:rPr>
          <w:spacing w:val="8"/>
        </w:rPr>
        <w:t>来宾石塔在云南省宣威市来宾镇来宾村南约300米处，始建于(</w:t>
      </w:r>
      <w:r>
        <w:rPr>
          <w:spacing w:val="54"/>
        </w:rPr>
        <w:t xml:space="preserve">  </w:t>
      </w:r>
      <w:r>
        <w:rPr>
          <w:spacing w:val="8"/>
        </w:rPr>
        <w:t>),又称</w:t>
      </w:r>
      <w:r>
        <w:rPr>
          <w:spacing w:val="1"/>
        </w:rPr>
        <w:t xml:space="preserve"> </w:t>
      </w:r>
      <w:r>
        <w:rPr>
          <w:spacing w:val="-9"/>
        </w:rPr>
        <w:t>“风水塔”、“文笔塔”,坐南朝北，为六面密檐式实心石塔。</w:t>
      </w:r>
    </w:p>
    <w:p w14:paraId="0E11C6FC">
      <w:pPr>
        <w:pStyle w:val="2"/>
        <w:spacing w:line="219" w:lineRule="auto"/>
      </w:pPr>
      <w:r>
        <w:rPr>
          <w:rFonts w:ascii="Times New Roman" w:hAnsi="Times New Roman" w:eastAsia="Times New Roman" w:cs="Times New Roman"/>
          <w:spacing w:val="1"/>
        </w:rPr>
        <w:t>A.</w:t>
      </w:r>
      <w:r>
        <w:rPr>
          <w:rFonts w:ascii="Times New Roman" w:hAnsi="Times New Roman" w:eastAsia="Times New Roman" w:cs="Times New Roman"/>
          <w:spacing w:val="32"/>
          <w:w w:val="101"/>
        </w:rPr>
        <w:t xml:space="preserve">  </w:t>
      </w:r>
      <w:r>
        <w:rPr>
          <w:spacing w:val="1"/>
        </w:rPr>
        <w:t>民国元年(1912年)</w:t>
      </w:r>
    </w:p>
    <w:p w14:paraId="5F8FF73A">
      <w:pPr>
        <w:pStyle w:val="2"/>
        <w:spacing w:before="12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9"/>
          <w:w w:val="101"/>
        </w:rPr>
        <w:t xml:space="preserve">  </w:t>
      </w:r>
      <w:r>
        <w:rPr>
          <w:spacing w:val="4"/>
        </w:rPr>
        <w:t>民国二年(1913年)</w:t>
      </w:r>
    </w:p>
    <w:p w14:paraId="032A9BC7">
      <w:pPr>
        <w:pStyle w:val="2"/>
        <w:spacing w:before="10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9"/>
          <w:w w:val="101"/>
        </w:rPr>
        <w:t xml:space="preserve">  </w:t>
      </w:r>
      <w:r>
        <w:rPr>
          <w:spacing w:val="4"/>
        </w:rPr>
        <w:t>民国三年(1914年)</w:t>
      </w:r>
    </w:p>
    <w:p w14:paraId="3F33177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D5031A">
      <w:pPr>
        <w:spacing w:line="430" w:lineRule="auto"/>
        <w:rPr>
          <w:rFonts w:ascii="Arial"/>
          <w:sz w:val="21"/>
        </w:rPr>
      </w:pPr>
    </w:p>
    <w:p w14:paraId="2D4A204A">
      <w:pPr>
        <w:pStyle w:val="2"/>
        <w:spacing w:before="78" w:line="293" w:lineRule="auto"/>
      </w:pPr>
      <w:r>
        <w:rPr>
          <w:spacing w:val="1"/>
        </w:rPr>
        <w:t>318.“京铜古道”是古代从会泽运送铜到京城的道路，现存遗</w:t>
      </w:r>
      <w:r>
        <w:t>迹主要有“(</w:t>
      </w:r>
      <w:r>
        <w:rPr>
          <w:spacing w:val="39"/>
        </w:rPr>
        <w:t xml:space="preserve">  </w:t>
      </w:r>
      <w:r>
        <w:t>)”</w:t>
      </w:r>
      <w:r>
        <w:rPr>
          <w:spacing w:val="1"/>
        </w:rPr>
        <w:t xml:space="preserve"> </w:t>
      </w:r>
      <w:r>
        <w:rPr>
          <w:spacing w:val="-2"/>
        </w:rPr>
        <w:t>和“石匠房古道”.</w:t>
      </w:r>
    </w:p>
    <w:p w14:paraId="0E18AF64">
      <w:pPr>
        <w:pStyle w:val="2"/>
        <w:spacing w:before="1" w:line="219" w:lineRule="auto"/>
      </w:pPr>
      <w:r>
        <w:rPr>
          <w:rFonts w:ascii="Times New Roman" w:hAnsi="Times New Roman" w:eastAsia="Times New Roman" w:cs="Times New Roman"/>
          <w:spacing w:val="-7"/>
        </w:rPr>
        <w:t>A.</w:t>
      </w:r>
      <w:r>
        <w:rPr>
          <w:rFonts w:ascii="Times New Roman" w:hAnsi="Times New Roman" w:eastAsia="Times New Roman" w:cs="Times New Roman"/>
          <w:spacing w:val="22"/>
          <w:w w:val="101"/>
        </w:rPr>
        <w:t xml:space="preserve">  </w:t>
      </w:r>
      <w:r>
        <w:rPr>
          <w:spacing w:val="-7"/>
        </w:rPr>
        <w:t>云峰古道</w:t>
      </w:r>
    </w:p>
    <w:p w14:paraId="729DD32E">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通省大道</w:t>
      </w:r>
    </w:p>
    <w:p w14:paraId="75C30339">
      <w:pPr>
        <w:pStyle w:val="2"/>
        <w:spacing w:before="106" w:line="221" w:lineRule="auto"/>
      </w:pPr>
      <w:r>
        <w:rPr>
          <w:rFonts w:ascii="Times New Roman" w:hAnsi="Times New Roman" w:eastAsia="Times New Roman" w:cs="Times New Roman"/>
          <w:spacing w:val="-5"/>
        </w:rPr>
        <w:t>C.</w:t>
      </w:r>
      <w:r>
        <w:rPr>
          <w:rFonts w:ascii="Times New Roman" w:hAnsi="Times New Roman" w:eastAsia="Times New Roman" w:cs="Times New Roman"/>
          <w:spacing w:val="21"/>
        </w:rPr>
        <w:t xml:space="preserve">  </w:t>
      </w:r>
      <w:r>
        <w:rPr>
          <w:spacing w:val="-5"/>
        </w:rPr>
        <w:t>飞云洞</w:t>
      </w:r>
    </w:p>
    <w:p w14:paraId="79D50D7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5A42A7C">
      <w:pPr>
        <w:spacing w:line="428" w:lineRule="auto"/>
        <w:rPr>
          <w:rFonts w:ascii="Arial"/>
          <w:sz w:val="21"/>
        </w:rPr>
      </w:pPr>
    </w:p>
    <w:p w14:paraId="57681918">
      <w:pPr>
        <w:pStyle w:val="2"/>
        <w:spacing w:before="79" w:line="304" w:lineRule="auto"/>
        <w:ind w:right="186"/>
      </w:pPr>
      <w:r>
        <w:rPr>
          <w:spacing w:val="4"/>
        </w:rPr>
        <w:t>319. “石匠房古道”,是从东川府城(会泽城)至小江口全长(  )千米古道的一</w:t>
      </w:r>
      <w:r>
        <w:rPr>
          <w:spacing w:val="2"/>
        </w:rPr>
        <w:t xml:space="preserve"> </w:t>
      </w:r>
      <w:r>
        <w:rPr>
          <w:spacing w:val="-1"/>
        </w:rPr>
        <w:t>段，位于娜姑镇小田坝村至小江口的盐水河峡谷中。</w:t>
      </w:r>
    </w:p>
    <w:p w14:paraId="5279ED5F">
      <w:pPr>
        <w:spacing w:before="26" w:line="188" w:lineRule="auto"/>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A.54</w:t>
      </w:r>
    </w:p>
    <w:p w14:paraId="737A4B01">
      <w:pPr>
        <w:spacing w:before="184" w:line="185"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B.55</w:t>
      </w:r>
    </w:p>
    <w:p w14:paraId="0E9CF5E7">
      <w:pPr>
        <w:spacing w:before="183" w:line="188" w:lineRule="auto"/>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C.45</w:t>
      </w:r>
    </w:p>
    <w:p w14:paraId="50A38C0E">
      <w:pPr>
        <w:pStyle w:val="2"/>
        <w:spacing w:before="12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5043667">
      <w:pPr>
        <w:spacing w:line="432" w:lineRule="auto"/>
        <w:rPr>
          <w:rFonts w:ascii="Arial"/>
          <w:sz w:val="21"/>
        </w:rPr>
      </w:pPr>
    </w:p>
    <w:p w14:paraId="10F7804E">
      <w:pPr>
        <w:pStyle w:val="2"/>
        <w:spacing w:before="79" w:line="219" w:lineRule="auto"/>
      </w:pPr>
      <w:r>
        <w:rPr>
          <w:rFonts w:ascii="Times New Roman" w:hAnsi="Times New Roman" w:eastAsia="Times New Roman" w:cs="Times New Roman"/>
          <w:spacing w:val="8"/>
        </w:rPr>
        <w:t>320.</w:t>
      </w:r>
      <w:r>
        <w:rPr>
          <w:rFonts w:ascii="Times New Roman" w:hAnsi="Times New Roman" w:eastAsia="Times New Roman" w:cs="Times New Roman"/>
          <w:spacing w:val="-9"/>
        </w:rPr>
        <w:t xml:space="preserve"> </w:t>
      </w:r>
      <w:r>
        <w:rPr>
          <w:spacing w:val="8"/>
        </w:rPr>
        <w:t>护林碑刻立于(</w:t>
      </w:r>
      <w:r>
        <w:rPr>
          <w:spacing w:val="4"/>
        </w:rPr>
        <w:t xml:space="preserve">  </w:t>
      </w:r>
      <w:r>
        <w:rPr>
          <w:spacing w:val="8"/>
        </w:rPr>
        <w:t>)。</w:t>
      </w:r>
    </w:p>
    <w:p w14:paraId="509246C4">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2"/>
        </w:rPr>
        <w:t xml:space="preserve"> </w:t>
      </w:r>
      <w:r>
        <w:rPr>
          <w:spacing w:val="2"/>
        </w:rPr>
        <w:t>清光绪四年</w:t>
      </w:r>
    </w:p>
    <w:p w14:paraId="3F78BD2B">
      <w:pPr>
        <w:spacing w:line="219" w:lineRule="auto"/>
        <w:sectPr>
          <w:pgSz w:w="11910" w:h="16830"/>
          <w:pgMar w:top="1430" w:right="1640" w:bottom="400" w:left="1759" w:header="0" w:footer="0" w:gutter="0"/>
          <w:cols w:space="720" w:num="1"/>
        </w:sectPr>
      </w:pPr>
    </w:p>
    <w:p w14:paraId="26CEBEF5">
      <w:pPr>
        <w:pStyle w:val="2"/>
        <w:spacing w:before="5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1877</w:t>
      </w:r>
      <w:r>
        <w:rPr>
          <w:spacing w:val="-33"/>
        </w:rPr>
        <w:t xml:space="preserve"> </w:t>
      </w:r>
      <w:r>
        <w:rPr>
          <w:spacing w:val="-5"/>
        </w:rPr>
        <w:t>年</w:t>
      </w:r>
    </w:p>
    <w:p w14:paraId="4372888E">
      <w:pPr>
        <w:pStyle w:val="2"/>
        <w:spacing w:before="11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1883</w:t>
      </w:r>
      <w:r>
        <w:rPr>
          <w:spacing w:val="-43"/>
        </w:rPr>
        <w:t xml:space="preserve"> </w:t>
      </w:r>
      <w:r>
        <w:rPr>
          <w:spacing w:val="-6"/>
        </w:rPr>
        <w:t>年</w:t>
      </w:r>
    </w:p>
    <w:p w14:paraId="57785E84">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1E0D2B">
      <w:pPr>
        <w:spacing w:line="412" w:lineRule="auto"/>
        <w:rPr>
          <w:rFonts w:ascii="Arial"/>
          <w:sz w:val="21"/>
        </w:rPr>
      </w:pPr>
    </w:p>
    <w:p w14:paraId="73601360">
      <w:pPr>
        <w:pStyle w:val="2"/>
        <w:spacing w:before="78" w:line="219" w:lineRule="auto"/>
      </w:pPr>
      <w:r>
        <w:rPr>
          <w:rFonts w:ascii="Times New Roman" w:hAnsi="Times New Roman" w:eastAsia="Times New Roman" w:cs="Times New Roman"/>
          <w:spacing w:val="7"/>
        </w:rPr>
        <w:t>321.</w:t>
      </w:r>
      <w:r>
        <w:rPr>
          <w:rFonts w:ascii="Times New Roman" w:hAnsi="Times New Roman" w:eastAsia="Times New Roman" w:cs="Times New Roman"/>
          <w:spacing w:val="-10"/>
        </w:rPr>
        <w:t xml:space="preserve"> </w:t>
      </w:r>
      <w:r>
        <w:rPr>
          <w:spacing w:val="7"/>
        </w:rPr>
        <w:t>护林碑出土保存于(</w:t>
      </w:r>
      <w:r>
        <w:rPr>
          <w:spacing w:val="119"/>
        </w:rPr>
        <w:t xml:space="preserve"> </w:t>
      </w:r>
      <w:r>
        <w:rPr>
          <w:spacing w:val="7"/>
        </w:rPr>
        <w:t>)。</w:t>
      </w:r>
    </w:p>
    <w:p w14:paraId="127FF7E2">
      <w:pPr>
        <w:pStyle w:val="2"/>
        <w:spacing w:before="124" w:line="219" w:lineRule="auto"/>
      </w:pPr>
      <w:r>
        <w:rPr>
          <w:rFonts w:ascii="Times New Roman" w:hAnsi="Times New Roman" w:eastAsia="Times New Roman" w:cs="Times New Roman"/>
          <w:spacing w:val="-7"/>
        </w:rPr>
        <w:t>A.</w:t>
      </w:r>
      <w:r>
        <w:rPr>
          <w:rFonts w:ascii="Times New Roman" w:hAnsi="Times New Roman" w:eastAsia="Times New Roman" w:cs="Times New Roman"/>
          <w:spacing w:val="17"/>
        </w:rPr>
        <w:t xml:space="preserve">  </w:t>
      </w:r>
      <w:r>
        <w:rPr>
          <w:spacing w:val="-7"/>
        </w:rPr>
        <w:t>会泽县</w:t>
      </w:r>
    </w:p>
    <w:p w14:paraId="2BF67F29">
      <w:pPr>
        <w:pStyle w:val="2"/>
        <w:spacing w:before="90" w:line="222"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宜良县</w:t>
      </w:r>
    </w:p>
    <w:p w14:paraId="2924E4A2">
      <w:pPr>
        <w:pStyle w:val="2"/>
        <w:spacing w:before="98"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宣威市</w:t>
      </w:r>
    </w:p>
    <w:p w14:paraId="11255F9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B6485F">
      <w:pPr>
        <w:spacing w:line="422" w:lineRule="auto"/>
        <w:rPr>
          <w:rFonts w:ascii="Arial"/>
          <w:sz w:val="21"/>
        </w:rPr>
      </w:pPr>
    </w:p>
    <w:p w14:paraId="3014564B">
      <w:pPr>
        <w:pStyle w:val="2"/>
        <w:spacing w:before="79" w:line="219" w:lineRule="auto"/>
      </w:pPr>
      <w:r>
        <w:rPr>
          <w:spacing w:val="13"/>
        </w:rPr>
        <w:t>322免差碑刻立于(</w:t>
      </w:r>
      <w:r>
        <w:rPr>
          <w:spacing w:val="118"/>
        </w:rPr>
        <w:t xml:space="preserve"> </w:t>
      </w:r>
      <w:r>
        <w:rPr>
          <w:spacing w:val="13"/>
        </w:rPr>
        <w:t>)。</w:t>
      </w:r>
    </w:p>
    <w:p w14:paraId="7D2A4416">
      <w:pPr>
        <w:pStyle w:val="2"/>
        <w:spacing w:before="9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5"/>
        </w:rPr>
        <w:t xml:space="preserve">  </w:t>
      </w:r>
      <w:r>
        <w:rPr>
          <w:spacing w:val="-2"/>
        </w:rPr>
        <w:t>清光绪四年</w:t>
      </w:r>
    </w:p>
    <w:p w14:paraId="77D01B82">
      <w:pPr>
        <w:pStyle w:val="2"/>
        <w:spacing w:before="124"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1877 年</w:t>
      </w:r>
    </w:p>
    <w:p w14:paraId="42A5549F">
      <w:pPr>
        <w:pStyle w:val="2"/>
        <w:spacing w:before="130"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5"/>
          <w:w w:val="101"/>
        </w:rPr>
        <w:t xml:space="preserve">  </w:t>
      </w:r>
      <w:r>
        <w:rPr>
          <w:spacing w:val="1"/>
        </w:rPr>
        <w:t>1883年</w:t>
      </w:r>
    </w:p>
    <w:p w14:paraId="2B1547AA">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35508D3">
      <w:pPr>
        <w:spacing w:line="432" w:lineRule="auto"/>
        <w:rPr>
          <w:rFonts w:ascii="Arial"/>
          <w:sz w:val="21"/>
        </w:rPr>
      </w:pPr>
    </w:p>
    <w:p w14:paraId="193846D8">
      <w:pPr>
        <w:pStyle w:val="2"/>
        <w:spacing w:before="79" w:line="219" w:lineRule="auto"/>
      </w:pPr>
      <w:r>
        <w:rPr>
          <w:rFonts w:ascii="Times New Roman" w:hAnsi="Times New Roman" w:eastAsia="Times New Roman" w:cs="Times New Roman"/>
          <w:spacing w:val="7"/>
        </w:rPr>
        <w:t>323.</w:t>
      </w:r>
      <w:r>
        <w:rPr>
          <w:rFonts w:ascii="Times New Roman" w:hAnsi="Times New Roman" w:eastAsia="Times New Roman" w:cs="Times New Roman"/>
          <w:spacing w:val="-10"/>
        </w:rPr>
        <w:t xml:space="preserve"> </w:t>
      </w:r>
      <w:r>
        <w:rPr>
          <w:spacing w:val="7"/>
        </w:rPr>
        <w:t>免差碑出土保存于(</w:t>
      </w:r>
      <w:r>
        <w:rPr>
          <w:spacing w:val="119"/>
        </w:rPr>
        <w:t xml:space="preserve"> </w:t>
      </w:r>
      <w:r>
        <w:rPr>
          <w:spacing w:val="7"/>
        </w:rPr>
        <w:t>)。</w:t>
      </w:r>
    </w:p>
    <w:p w14:paraId="431387F8">
      <w:pPr>
        <w:pStyle w:val="2"/>
        <w:spacing w:before="104" w:line="219"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会泽县</w:t>
      </w:r>
    </w:p>
    <w:p w14:paraId="6107931B">
      <w:pPr>
        <w:pStyle w:val="2"/>
        <w:spacing w:before="90" w:line="222"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宜良县</w:t>
      </w:r>
    </w:p>
    <w:p w14:paraId="4D117520">
      <w:pPr>
        <w:pStyle w:val="2"/>
        <w:spacing w:before="98"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宣威市</w:t>
      </w:r>
    </w:p>
    <w:p w14:paraId="3AF9D93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CA9EAEB">
      <w:pPr>
        <w:spacing w:line="431" w:lineRule="auto"/>
        <w:rPr>
          <w:rFonts w:ascii="Arial"/>
          <w:sz w:val="21"/>
        </w:rPr>
      </w:pPr>
    </w:p>
    <w:p w14:paraId="5340434B">
      <w:pPr>
        <w:pStyle w:val="2"/>
        <w:spacing w:before="78" w:line="219" w:lineRule="auto"/>
      </w:pPr>
      <w:r>
        <w:rPr>
          <w:rFonts w:ascii="Times New Roman" w:hAnsi="Times New Roman" w:eastAsia="Times New Roman" w:cs="Times New Roman"/>
          <w:spacing w:val="6"/>
        </w:rPr>
        <w:t>324.</w:t>
      </w:r>
      <w:r>
        <w:rPr>
          <w:rFonts w:ascii="Times New Roman" w:hAnsi="Times New Roman" w:eastAsia="Times New Roman" w:cs="Times New Roman"/>
          <w:spacing w:val="-20"/>
        </w:rPr>
        <w:t xml:space="preserve"> </w:t>
      </w:r>
      <w:r>
        <w:rPr>
          <w:spacing w:val="6"/>
        </w:rPr>
        <w:t>清丈耕地记数碑刻立于(  )。</w:t>
      </w:r>
    </w:p>
    <w:p w14:paraId="79A0E5D3">
      <w:pPr>
        <w:pStyle w:val="2"/>
        <w:spacing w:before="97" w:line="219" w:lineRule="auto"/>
        <w:rPr>
          <w:sz w:val="25"/>
          <w:szCs w:val="25"/>
        </w:rPr>
      </w:pPr>
      <w:r>
        <w:rPr>
          <w:rFonts w:ascii="Times New Roman" w:hAnsi="Times New Roman" w:eastAsia="Times New Roman" w:cs="Times New Roman"/>
          <w:spacing w:val="6"/>
          <w:sz w:val="25"/>
          <w:szCs w:val="25"/>
        </w:rPr>
        <w:t>A.</w:t>
      </w:r>
      <w:r>
        <w:rPr>
          <w:rFonts w:ascii="Times New Roman" w:hAnsi="Times New Roman" w:eastAsia="Times New Roman" w:cs="Times New Roman"/>
          <w:spacing w:val="19"/>
          <w:w w:val="101"/>
          <w:sz w:val="25"/>
          <w:szCs w:val="25"/>
        </w:rPr>
        <w:t xml:space="preserve">  </w:t>
      </w:r>
      <w:r>
        <w:rPr>
          <w:spacing w:val="6"/>
          <w:sz w:val="25"/>
          <w:szCs w:val="25"/>
        </w:rPr>
        <w:t>民国28年</w:t>
      </w:r>
    </w:p>
    <w:p w14:paraId="48F87D49">
      <w:pPr>
        <w:pStyle w:val="2"/>
        <w:spacing w:before="83" w:line="219" w:lineRule="auto"/>
      </w:pPr>
      <w:r>
        <w:rPr>
          <w:rFonts w:ascii="Times New Roman" w:hAnsi="Times New Roman" w:eastAsia="Times New Roman" w:cs="Times New Roman"/>
          <w:spacing w:val="17"/>
        </w:rPr>
        <w:t>B.</w:t>
      </w:r>
      <w:r>
        <w:rPr>
          <w:rFonts w:ascii="Times New Roman" w:hAnsi="Times New Roman" w:eastAsia="Times New Roman" w:cs="Times New Roman"/>
          <w:spacing w:val="23"/>
          <w:w w:val="101"/>
        </w:rPr>
        <w:t xml:space="preserve">  </w:t>
      </w:r>
      <w:r>
        <w:rPr>
          <w:spacing w:val="17"/>
        </w:rPr>
        <w:t>民国9年</w:t>
      </w:r>
    </w:p>
    <w:p w14:paraId="4DDC70B8">
      <w:pPr>
        <w:pStyle w:val="2"/>
        <w:spacing w:before="126" w:line="219" w:lineRule="auto"/>
      </w:pPr>
      <w:r>
        <w:rPr>
          <w:rFonts w:ascii="Times New Roman" w:hAnsi="Times New Roman" w:eastAsia="Times New Roman" w:cs="Times New Roman"/>
          <w:spacing w:val="15"/>
        </w:rPr>
        <w:t>C.</w:t>
      </w:r>
      <w:r>
        <w:rPr>
          <w:rFonts w:ascii="Times New Roman" w:hAnsi="Times New Roman" w:eastAsia="Times New Roman" w:cs="Times New Roman"/>
          <w:spacing w:val="22"/>
        </w:rPr>
        <w:t xml:space="preserve">  </w:t>
      </w:r>
      <w:r>
        <w:rPr>
          <w:spacing w:val="15"/>
        </w:rPr>
        <w:t>民国27年</w:t>
      </w:r>
    </w:p>
    <w:p w14:paraId="520DFC5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84070F9">
      <w:pPr>
        <w:spacing w:line="431" w:lineRule="auto"/>
        <w:rPr>
          <w:rFonts w:ascii="Arial"/>
          <w:sz w:val="21"/>
        </w:rPr>
      </w:pPr>
    </w:p>
    <w:p w14:paraId="1EA709B5">
      <w:pPr>
        <w:pStyle w:val="2"/>
        <w:spacing w:before="78" w:line="219" w:lineRule="auto"/>
      </w:pPr>
      <w:r>
        <w:rPr>
          <w:rFonts w:ascii="Times New Roman" w:hAnsi="Times New Roman" w:eastAsia="Times New Roman" w:cs="Times New Roman"/>
          <w:spacing w:val="6"/>
        </w:rPr>
        <w:t>325.</w:t>
      </w:r>
      <w:r>
        <w:rPr>
          <w:rFonts w:ascii="Times New Roman" w:hAnsi="Times New Roman" w:eastAsia="Times New Roman" w:cs="Times New Roman"/>
          <w:spacing w:val="-21"/>
        </w:rPr>
        <w:t xml:space="preserve"> </w:t>
      </w:r>
      <w:r>
        <w:rPr>
          <w:spacing w:val="6"/>
        </w:rPr>
        <w:t xml:space="preserve">清丈耕地记数碑出土保存于(  </w:t>
      </w:r>
      <w:r>
        <w:rPr>
          <w:spacing w:val="5"/>
        </w:rPr>
        <w:t>)。</w:t>
      </w:r>
    </w:p>
    <w:p w14:paraId="17D24F6D">
      <w:pPr>
        <w:pStyle w:val="2"/>
        <w:spacing w:before="10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9"/>
          <w:w w:val="101"/>
        </w:rPr>
        <w:t xml:space="preserve">  </w:t>
      </w:r>
      <w:r>
        <w:rPr>
          <w:spacing w:val="-1"/>
        </w:rPr>
        <w:t>罗平县工人文化宫内</w:t>
      </w:r>
    </w:p>
    <w:p w14:paraId="5361D265">
      <w:pPr>
        <w:pStyle w:val="2"/>
        <w:spacing w:before="83" w:line="219" w:lineRule="auto"/>
      </w:pPr>
      <w:r>
        <w:rPr>
          <w:rFonts w:ascii="Times New Roman" w:hAnsi="Times New Roman" w:eastAsia="Times New Roman" w:cs="Times New Roman"/>
          <w:spacing w:val="18"/>
        </w:rPr>
        <w:t xml:space="preserve">B.  </w:t>
      </w:r>
      <w:r>
        <w:rPr>
          <w:spacing w:val="18"/>
        </w:rPr>
        <w:t>宣威县(市)人民政府</w:t>
      </w:r>
    </w:p>
    <w:p w14:paraId="341E2BD8">
      <w:pPr>
        <w:pStyle w:val="2"/>
        <w:spacing w:before="126" w:line="219" w:lineRule="auto"/>
      </w:pPr>
      <w:r>
        <w:rPr>
          <w:rFonts w:ascii="Times New Roman" w:hAnsi="Times New Roman" w:eastAsia="Times New Roman" w:cs="Times New Roman"/>
          <w:spacing w:val="-8"/>
        </w:rPr>
        <w:t>C</w:t>
      </w:r>
      <w:r>
        <w:rPr>
          <w:spacing w:val="-8"/>
        </w:rPr>
        <w:t>.</w:t>
      </w:r>
      <w:r>
        <w:rPr>
          <w:spacing w:val="21"/>
        </w:rPr>
        <w:t xml:space="preserve"> </w:t>
      </w:r>
      <w:r>
        <w:rPr>
          <w:spacing w:val="-8"/>
        </w:rPr>
        <w:t>宣威市杨柳乡</w:t>
      </w:r>
    </w:p>
    <w:p w14:paraId="3FBC198B">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00C0BB">
      <w:pPr>
        <w:spacing w:line="432" w:lineRule="auto"/>
        <w:rPr>
          <w:rFonts w:ascii="Arial"/>
          <w:sz w:val="21"/>
        </w:rPr>
      </w:pPr>
    </w:p>
    <w:p w14:paraId="307508A2">
      <w:pPr>
        <w:pStyle w:val="2"/>
        <w:spacing w:before="79" w:line="219" w:lineRule="auto"/>
      </w:pPr>
      <w:r>
        <w:rPr>
          <w:rFonts w:ascii="Times New Roman" w:hAnsi="Times New Roman" w:eastAsia="Times New Roman" w:cs="Times New Roman"/>
          <w:spacing w:val="7"/>
        </w:rPr>
        <w:t>326.</w:t>
      </w:r>
      <w:r>
        <w:rPr>
          <w:rFonts w:ascii="Times New Roman" w:hAnsi="Times New Roman" w:eastAsia="Times New Roman" w:cs="Times New Roman"/>
          <w:spacing w:val="-10"/>
        </w:rPr>
        <w:t xml:space="preserve"> </w:t>
      </w:r>
      <w:r>
        <w:rPr>
          <w:spacing w:val="7"/>
        </w:rPr>
        <w:t>水银山石阙刻立于(</w:t>
      </w:r>
      <w:r>
        <w:rPr>
          <w:spacing w:val="119"/>
        </w:rPr>
        <w:t xml:space="preserve"> </w:t>
      </w:r>
      <w:r>
        <w:rPr>
          <w:spacing w:val="7"/>
        </w:rPr>
        <w:t>)。</w:t>
      </w:r>
    </w:p>
    <w:p w14:paraId="5454F0E6">
      <w:pPr>
        <w:spacing w:line="219" w:lineRule="auto"/>
        <w:sectPr>
          <w:pgSz w:w="11910" w:h="16830"/>
          <w:pgMar w:top="1430" w:right="1786" w:bottom="400" w:left="1769" w:header="0" w:footer="0" w:gutter="0"/>
          <w:cols w:space="720" w:num="1"/>
        </w:sectPr>
      </w:pPr>
    </w:p>
    <w:p w14:paraId="61A2AE59">
      <w:pPr>
        <w:pStyle w:val="2"/>
        <w:spacing w:before="69"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8"/>
          <w:w w:val="101"/>
        </w:rPr>
        <w:t xml:space="preserve"> </w:t>
      </w:r>
      <w:r>
        <w:rPr>
          <w:spacing w:val="2"/>
        </w:rPr>
        <w:t>清道光二十八年</w:t>
      </w:r>
    </w:p>
    <w:p w14:paraId="133C3C27">
      <w:pPr>
        <w:pStyle w:val="2"/>
        <w:spacing w:before="9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1848</w:t>
      </w:r>
      <w:r>
        <w:rPr>
          <w:spacing w:val="-33"/>
        </w:rPr>
        <w:t xml:space="preserve"> </w:t>
      </w:r>
      <w:r>
        <w:rPr>
          <w:spacing w:val="-5"/>
        </w:rPr>
        <w:t>年</w:t>
      </w:r>
    </w:p>
    <w:p w14:paraId="1DA4383B">
      <w:pPr>
        <w:pStyle w:val="2"/>
        <w:spacing w:before="124" w:line="219" w:lineRule="auto"/>
        <w:rPr>
          <w:sz w:val="22"/>
          <w:szCs w:val="22"/>
        </w:rPr>
      </w:pPr>
      <w:r>
        <w:rPr>
          <w:rFonts w:ascii="Times New Roman" w:hAnsi="Times New Roman" w:eastAsia="Times New Roman" w:cs="Times New Roman"/>
          <w:spacing w:val="-4"/>
          <w:sz w:val="22"/>
          <w:szCs w:val="22"/>
        </w:rPr>
        <w:t xml:space="preserve">C.   </w:t>
      </w:r>
      <w:r>
        <w:rPr>
          <w:spacing w:val="-4"/>
          <w:sz w:val="22"/>
          <w:szCs w:val="22"/>
        </w:rPr>
        <w:t>1767</w:t>
      </w:r>
      <w:r>
        <w:rPr>
          <w:spacing w:val="12"/>
          <w:sz w:val="22"/>
          <w:szCs w:val="22"/>
        </w:rPr>
        <w:t xml:space="preserve"> </w:t>
      </w:r>
      <w:r>
        <w:rPr>
          <w:spacing w:val="-4"/>
          <w:sz w:val="22"/>
          <w:szCs w:val="22"/>
        </w:rPr>
        <w:t>年</w:t>
      </w:r>
    </w:p>
    <w:p w14:paraId="00194A50">
      <w:pPr>
        <w:pStyle w:val="2"/>
        <w:spacing w:before="11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0B0450C">
      <w:pPr>
        <w:spacing w:line="432" w:lineRule="auto"/>
        <w:rPr>
          <w:rFonts w:ascii="Arial"/>
          <w:sz w:val="21"/>
        </w:rPr>
      </w:pPr>
    </w:p>
    <w:p w14:paraId="19B02373">
      <w:pPr>
        <w:pStyle w:val="2"/>
        <w:spacing w:before="78" w:line="219" w:lineRule="auto"/>
      </w:pPr>
      <w:r>
        <w:rPr>
          <w:rFonts w:ascii="Times New Roman" w:hAnsi="Times New Roman" w:eastAsia="Times New Roman" w:cs="Times New Roman"/>
          <w:spacing w:val="6"/>
        </w:rPr>
        <w:t>327.</w:t>
      </w:r>
      <w:r>
        <w:rPr>
          <w:rFonts w:ascii="Times New Roman" w:hAnsi="Times New Roman" w:eastAsia="Times New Roman" w:cs="Times New Roman"/>
          <w:spacing w:val="-10"/>
        </w:rPr>
        <w:t xml:space="preserve"> </w:t>
      </w:r>
      <w:r>
        <w:rPr>
          <w:spacing w:val="6"/>
        </w:rPr>
        <w:t>水银山石阙出土保存于(  )。</w:t>
      </w:r>
    </w:p>
    <w:p w14:paraId="079E20E1">
      <w:pPr>
        <w:pStyle w:val="2"/>
        <w:spacing w:before="8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1"/>
        </w:rPr>
        <w:t xml:space="preserve"> </w:t>
      </w:r>
      <w:r>
        <w:rPr>
          <w:spacing w:val="3"/>
        </w:rPr>
        <w:t>宣威市热水镇</w:t>
      </w:r>
    </w:p>
    <w:p w14:paraId="0D92965F">
      <w:pPr>
        <w:pStyle w:val="2"/>
        <w:spacing w:before="12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5"/>
        </w:rPr>
        <w:t xml:space="preserve">  </w:t>
      </w:r>
      <w:r>
        <w:rPr>
          <w:spacing w:val="1"/>
        </w:rPr>
        <w:t>罗平县工人文化宫内</w:t>
      </w:r>
    </w:p>
    <w:p w14:paraId="3601251B">
      <w:pPr>
        <w:pStyle w:val="2"/>
        <w:spacing w:before="83" w:line="219"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宣威市杨柳乡</w:t>
      </w:r>
    </w:p>
    <w:p w14:paraId="5BDCEAC5">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1AA5C2">
      <w:pPr>
        <w:spacing w:line="432" w:lineRule="auto"/>
        <w:rPr>
          <w:rFonts w:ascii="Arial"/>
          <w:sz w:val="21"/>
        </w:rPr>
      </w:pPr>
    </w:p>
    <w:p w14:paraId="7D706E85">
      <w:pPr>
        <w:pStyle w:val="2"/>
        <w:spacing w:before="79" w:line="219" w:lineRule="auto"/>
      </w:pPr>
      <w:r>
        <w:rPr>
          <w:rFonts w:ascii="Times New Roman" w:hAnsi="Times New Roman" w:eastAsia="Times New Roman" w:cs="Times New Roman"/>
          <w:spacing w:val="6"/>
        </w:rPr>
        <w:t>328.</w:t>
      </w:r>
      <w:r>
        <w:rPr>
          <w:rFonts w:ascii="Times New Roman" w:hAnsi="Times New Roman" w:eastAsia="Times New Roman" w:cs="Times New Roman"/>
          <w:spacing w:val="-10"/>
        </w:rPr>
        <w:t xml:space="preserve"> </w:t>
      </w:r>
      <w:r>
        <w:rPr>
          <w:spacing w:val="6"/>
        </w:rPr>
        <w:t>刘君辅墓地石雕刻立于(  )。</w:t>
      </w:r>
    </w:p>
    <w:p w14:paraId="6E6A381D">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6"/>
        </w:rPr>
        <w:t xml:space="preserve">  </w:t>
      </w:r>
      <w:r>
        <w:rPr>
          <w:spacing w:val="-2"/>
        </w:rPr>
        <w:t>民国年间</w:t>
      </w:r>
    </w:p>
    <w:p w14:paraId="32387B67">
      <w:pPr>
        <w:pStyle w:val="2"/>
        <w:spacing w:before="105" w:line="219" w:lineRule="auto"/>
      </w:pPr>
      <w:r>
        <w:rPr>
          <w:rFonts w:ascii="Times New Roman" w:hAnsi="Times New Roman" w:eastAsia="Times New Roman" w:cs="Times New Roman"/>
          <w:spacing w:val="3"/>
        </w:rPr>
        <w:t xml:space="preserve">B.  </w:t>
      </w:r>
      <w:r>
        <w:rPr>
          <w:spacing w:val="3"/>
        </w:rPr>
        <w:t>清乾隆年间</w:t>
      </w:r>
    </w:p>
    <w:p w14:paraId="14558350">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w w:val="101"/>
        </w:rPr>
        <w:t xml:space="preserve">  </w:t>
      </w:r>
      <w:r>
        <w:rPr>
          <w:spacing w:val="-1"/>
        </w:rPr>
        <w:t>明神宗年间</w:t>
      </w:r>
    </w:p>
    <w:p w14:paraId="664E67D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F3C37DD">
      <w:pPr>
        <w:spacing w:line="432" w:lineRule="auto"/>
        <w:rPr>
          <w:rFonts w:ascii="Arial"/>
          <w:sz w:val="21"/>
        </w:rPr>
      </w:pPr>
    </w:p>
    <w:p w14:paraId="1DD16087">
      <w:pPr>
        <w:pStyle w:val="2"/>
        <w:spacing w:before="79" w:line="219" w:lineRule="auto"/>
        <w:jc w:val="right"/>
      </w:pPr>
      <w:r>
        <w:rPr>
          <w:rFonts w:ascii="Times New Roman" w:hAnsi="Times New Roman" w:eastAsia="Times New Roman" w:cs="Times New Roman"/>
          <w:spacing w:val="12"/>
        </w:rPr>
        <w:t>329.</w:t>
      </w:r>
      <w:r>
        <w:rPr>
          <w:rFonts w:ascii="Times New Roman" w:hAnsi="Times New Roman" w:eastAsia="Times New Roman" w:cs="Times New Roman"/>
        </w:rPr>
        <w:t xml:space="preserve"> </w:t>
      </w:r>
      <w:r>
        <w:rPr>
          <w:spacing w:val="12"/>
        </w:rPr>
        <w:t>马秀延在民国15年(1926年)被调往(</w:t>
      </w:r>
      <w:r>
        <w:rPr>
          <w:spacing w:val="54"/>
        </w:rPr>
        <w:t xml:space="preserve">  </w:t>
      </w:r>
      <w:r>
        <w:rPr>
          <w:spacing w:val="12"/>
        </w:rPr>
        <w:t>)任职，并且此时他大约(</w:t>
      </w:r>
      <w:r>
        <w:rPr>
          <w:spacing w:val="6"/>
        </w:rPr>
        <w:t xml:space="preserve">   </w:t>
      </w:r>
      <w:r>
        <w:rPr>
          <w:spacing w:val="12"/>
        </w:rPr>
        <w:t>)。</w:t>
      </w:r>
    </w:p>
    <w:p w14:paraId="2122A1E7">
      <w:pPr>
        <w:pStyle w:val="2"/>
        <w:spacing w:before="105" w:line="219" w:lineRule="auto"/>
      </w:pPr>
      <w:r>
        <w:rPr>
          <w:rFonts w:ascii="Times New Roman" w:hAnsi="Times New Roman" w:eastAsia="Times New Roman" w:cs="Times New Roman"/>
        </w:rPr>
        <w:t xml:space="preserve">A.  </w:t>
      </w:r>
      <w:r>
        <w:t>云南省公署任参议，年过六旬</w:t>
      </w:r>
    </w:p>
    <w:p w14:paraId="42E03764">
      <w:pPr>
        <w:pStyle w:val="2"/>
        <w:spacing w:before="104"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3"/>
        </w:rPr>
        <w:t xml:space="preserve">  </w:t>
      </w:r>
      <w:r>
        <w:rPr>
          <w:spacing w:val="-1"/>
        </w:rPr>
        <w:t>四川省政府任总督，年近五旬</w:t>
      </w:r>
    </w:p>
    <w:p w14:paraId="2BB19DC4">
      <w:pPr>
        <w:pStyle w:val="2"/>
        <w:spacing w:before="85" w:line="219" w:lineRule="auto"/>
      </w:pPr>
      <w:r>
        <w:rPr>
          <w:rFonts w:ascii="Times New Roman" w:hAnsi="Times New Roman" w:eastAsia="Times New Roman" w:cs="Times New Roman"/>
          <w:spacing w:val="1"/>
        </w:rPr>
        <w:t xml:space="preserve">C.  </w:t>
      </w:r>
      <w:r>
        <w:rPr>
          <w:spacing w:val="1"/>
        </w:rPr>
        <w:t>云南省政府任省长，年逾七旬</w:t>
      </w:r>
    </w:p>
    <w:p w14:paraId="0ADF21D4">
      <w:pPr>
        <w:pStyle w:val="2"/>
        <w:spacing w:before="12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63"/>
        </w:rPr>
        <w:t xml:space="preserve"> </w:t>
      </w:r>
      <w:r>
        <w:rPr>
          <w:spacing w:val="1"/>
        </w:rPr>
        <w:t>广州市政府任顾问，年近八旬</w:t>
      </w:r>
    </w:p>
    <w:p w14:paraId="3C313872">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B12710">
      <w:pPr>
        <w:spacing w:line="430" w:lineRule="auto"/>
        <w:rPr>
          <w:rFonts w:ascii="Arial"/>
          <w:sz w:val="21"/>
        </w:rPr>
      </w:pPr>
    </w:p>
    <w:p w14:paraId="0FF92703">
      <w:pPr>
        <w:pStyle w:val="2"/>
        <w:spacing w:before="79" w:line="218" w:lineRule="auto"/>
      </w:pPr>
      <w:r>
        <w:rPr>
          <w:rFonts w:ascii="Times New Roman" w:hAnsi="Times New Roman" w:eastAsia="Times New Roman" w:cs="Times New Roman"/>
          <w:spacing w:val="3"/>
        </w:rPr>
        <w:t>330.</w:t>
      </w:r>
      <w:r>
        <w:rPr>
          <w:rFonts w:ascii="Times New Roman" w:hAnsi="Times New Roman" w:eastAsia="Times New Roman" w:cs="Times New Roman"/>
          <w:spacing w:val="6"/>
        </w:rPr>
        <w:t xml:space="preserve"> </w:t>
      </w:r>
      <w:r>
        <w:rPr>
          <w:spacing w:val="3"/>
        </w:rPr>
        <w:t>下列关于马秀延在离开普洱时官绅军民对他的评价正确的是(</w:t>
      </w:r>
      <w:r>
        <w:rPr>
          <w:spacing w:val="49"/>
        </w:rPr>
        <w:t xml:space="preserve">  </w:t>
      </w:r>
      <w:r>
        <w:rPr>
          <w:spacing w:val="3"/>
        </w:rPr>
        <w:t>)。</w:t>
      </w:r>
    </w:p>
    <w:p w14:paraId="32261BF1">
      <w:pPr>
        <w:pStyle w:val="2"/>
        <w:spacing w:before="108" w:line="219" w:lineRule="auto"/>
      </w:pPr>
      <w:r>
        <w:rPr>
          <w:rFonts w:ascii="Times New Roman" w:hAnsi="Times New Roman" w:eastAsia="Times New Roman" w:cs="Times New Roman"/>
          <w:spacing w:val="-1"/>
        </w:rPr>
        <w:t xml:space="preserve">A.  </w:t>
      </w:r>
      <w:r>
        <w:rPr>
          <w:spacing w:val="-1"/>
        </w:rPr>
        <w:t>贪污腐败，民怨沸腾</w:t>
      </w:r>
    </w:p>
    <w:p w14:paraId="4F128753">
      <w:pPr>
        <w:pStyle w:val="2"/>
        <w:spacing w:before="86" w:line="219" w:lineRule="auto"/>
      </w:pPr>
      <w:r>
        <w:rPr>
          <w:rFonts w:ascii="Times New Roman" w:hAnsi="Times New Roman" w:eastAsia="Times New Roman" w:cs="Times New Roman"/>
          <w:spacing w:val="3"/>
        </w:rPr>
        <w:t xml:space="preserve">B.  </w:t>
      </w:r>
      <w:r>
        <w:rPr>
          <w:spacing w:val="3"/>
        </w:rPr>
        <w:t>清如水，明如镜</w:t>
      </w:r>
    </w:p>
    <w:p w14:paraId="205FAFA4">
      <w:pPr>
        <w:pStyle w:val="2"/>
        <w:spacing w:before="126" w:line="220" w:lineRule="auto"/>
      </w:pPr>
      <w:r>
        <w:rPr>
          <w:rFonts w:ascii="Times New Roman" w:hAnsi="Times New Roman" w:eastAsia="Times New Roman" w:cs="Times New Roman"/>
        </w:rPr>
        <w:t>C.</w:t>
      </w:r>
      <w:r>
        <w:rPr>
          <w:rFonts w:ascii="Times New Roman" w:hAnsi="Times New Roman" w:eastAsia="Times New Roman" w:cs="Times New Roman"/>
          <w:spacing w:val="18"/>
          <w:w w:val="101"/>
        </w:rPr>
        <w:t xml:space="preserve">  </w:t>
      </w:r>
      <w:r>
        <w:t>懦弱无能，不堪重用</w:t>
      </w:r>
    </w:p>
    <w:p w14:paraId="795F5D61">
      <w:pPr>
        <w:pStyle w:val="2"/>
        <w:spacing w:before="83" w:line="219" w:lineRule="auto"/>
      </w:pPr>
      <w:r>
        <w:rPr>
          <w:rFonts w:ascii="Times New Roman" w:hAnsi="Times New Roman" w:eastAsia="Times New Roman" w:cs="Times New Roman"/>
        </w:rPr>
        <w:t xml:space="preserve">D.  </w:t>
      </w:r>
      <w:r>
        <w:t>野心勃勃，图谋不轨</w:t>
      </w:r>
    </w:p>
    <w:p w14:paraId="17E72822">
      <w:pPr>
        <w:pStyle w:val="2"/>
        <w:spacing w:before="98" w:line="212" w:lineRule="auto"/>
      </w:pPr>
      <w:r>
        <w:t>答案：</w:t>
      </w:r>
      <w:r>
        <w:rPr>
          <w:rFonts w:ascii="Times New Roman" w:hAnsi="Times New Roman" w:eastAsia="Times New Roman" w:cs="Times New Roman"/>
        </w:rPr>
        <w:t>B</w:t>
      </w:r>
      <w:r>
        <w:rPr>
          <w:rFonts w:ascii="Times New Roman" w:hAnsi="Times New Roman" w:eastAsia="Times New Roman" w:cs="Times New Roman"/>
          <w:spacing w:val="31"/>
          <w:w w:val="101"/>
        </w:rPr>
        <w:t xml:space="preserve"> </w:t>
      </w:r>
      <w:r>
        <w:rPr>
          <w:rFonts w:ascii="Times New Roman" w:hAnsi="Times New Roman" w:eastAsia="Times New Roman" w:cs="Times New Roman"/>
        </w:rPr>
        <w:t xml:space="preserve">( </w:t>
      </w:r>
      <w:r>
        <w:t>原文直接提到了“清如水，明如镜”的评价)</w:t>
      </w:r>
    </w:p>
    <w:p w14:paraId="5FC7257E">
      <w:pPr>
        <w:spacing w:line="440" w:lineRule="auto"/>
        <w:rPr>
          <w:rFonts w:ascii="Arial"/>
          <w:sz w:val="21"/>
        </w:rPr>
      </w:pPr>
    </w:p>
    <w:p w14:paraId="73A60413">
      <w:pPr>
        <w:pStyle w:val="2"/>
        <w:spacing w:before="79" w:line="219" w:lineRule="auto"/>
      </w:pPr>
      <w:r>
        <w:rPr>
          <w:rFonts w:ascii="Times New Roman" w:hAnsi="Times New Roman" w:eastAsia="Times New Roman" w:cs="Times New Roman"/>
          <w:spacing w:val="4"/>
        </w:rPr>
        <w:t xml:space="preserve">331. </w:t>
      </w:r>
      <w:r>
        <w:rPr>
          <w:spacing w:val="4"/>
        </w:rPr>
        <w:t>马秀延在哪一年去世，享年(</w:t>
      </w:r>
      <w:r>
        <w:rPr>
          <w:spacing w:val="8"/>
        </w:rPr>
        <w:t xml:space="preserve">   </w:t>
      </w:r>
      <w:r>
        <w:rPr>
          <w:spacing w:val="4"/>
        </w:rPr>
        <w:t>)。</w:t>
      </w:r>
    </w:p>
    <w:p w14:paraId="3FA39F31">
      <w:pPr>
        <w:pStyle w:val="2"/>
        <w:spacing w:before="115" w:line="219" w:lineRule="auto"/>
      </w:pPr>
      <w:r>
        <w:rPr>
          <w:rFonts w:ascii="Times New Roman" w:hAnsi="Times New Roman" w:eastAsia="Times New Roman" w:cs="Times New Roman"/>
          <w:spacing w:val="10"/>
        </w:rPr>
        <w:t>A.1926</w:t>
      </w:r>
      <w:r>
        <w:rPr>
          <w:rFonts w:ascii="Times New Roman" w:hAnsi="Times New Roman" w:eastAsia="Times New Roman" w:cs="Times New Roman"/>
          <w:spacing w:val="34"/>
        </w:rPr>
        <w:t xml:space="preserve">  </w:t>
      </w:r>
      <w:r>
        <w:rPr>
          <w:spacing w:val="10"/>
        </w:rPr>
        <w:t>年，享年72岁</w:t>
      </w:r>
    </w:p>
    <w:p w14:paraId="58FEC319">
      <w:pPr>
        <w:pStyle w:val="2"/>
        <w:spacing w:before="115" w:line="219" w:lineRule="auto"/>
        <w:rPr>
          <w:sz w:val="23"/>
          <w:szCs w:val="23"/>
        </w:rPr>
      </w:pPr>
      <w:r>
        <w:rPr>
          <w:rFonts w:ascii="Times New Roman" w:hAnsi="Times New Roman" w:eastAsia="Times New Roman" w:cs="Times New Roman"/>
          <w:spacing w:val="15"/>
          <w:sz w:val="23"/>
          <w:szCs w:val="23"/>
        </w:rPr>
        <w:t>B.1927</w:t>
      </w:r>
      <w:r>
        <w:rPr>
          <w:rFonts w:ascii="Times New Roman" w:hAnsi="Times New Roman" w:eastAsia="Times New Roman" w:cs="Times New Roman"/>
          <w:spacing w:val="17"/>
          <w:sz w:val="23"/>
          <w:szCs w:val="23"/>
        </w:rPr>
        <w:t xml:space="preserve">   </w:t>
      </w:r>
      <w:r>
        <w:rPr>
          <w:spacing w:val="15"/>
          <w:sz w:val="23"/>
          <w:szCs w:val="23"/>
        </w:rPr>
        <w:t>年，享年73岁</w:t>
      </w:r>
    </w:p>
    <w:p w14:paraId="2CA58A30">
      <w:pPr>
        <w:pStyle w:val="2"/>
        <w:spacing w:before="108" w:line="219" w:lineRule="auto"/>
      </w:pPr>
      <w:r>
        <w:rPr>
          <w:rFonts w:ascii="Times New Roman" w:hAnsi="Times New Roman" w:eastAsia="Times New Roman" w:cs="Times New Roman"/>
          <w:spacing w:val="9"/>
        </w:rPr>
        <w:t xml:space="preserve">C.1928   </w:t>
      </w:r>
      <w:r>
        <w:rPr>
          <w:spacing w:val="9"/>
        </w:rPr>
        <w:t>年，享年74岁</w:t>
      </w:r>
    </w:p>
    <w:p w14:paraId="7DDCE0F9">
      <w:pPr>
        <w:spacing w:line="219" w:lineRule="auto"/>
        <w:sectPr>
          <w:pgSz w:w="11910" w:h="16830"/>
          <w:pgMar w:top="1430" w:right="1765" w:bottom="400" w:left="1759" w:header="0" w:footer="0" w:gutter="0"/>
          <w:cols w:space="720" w:num="1"/>
        </w:sectPr>
      </w:pPr>
    </w:p>
    <w:p w14:paraId="66148757">
      <w:pPr>
        <w:pStyle w:val="2"/>
        <w:spacing w:before="59" w:line="303" w:lineRule="auto"/>
        <w:ind w:right="5890"/>
        <w:rPr>
          <w:rFonts w:ascii="Times New Roman" w:hAnsi="Times New Roman" w:eastAsia="Times New Roman" w:cs="Times New Roman"/>
        </w:rPr>
      </w:pPr>
      <w:r>
        <w:rPr>
          <w:rFonts w:ascii="Times New Roman" w:hAnsi="Times New Roman" w:eastAsia="Times New Roman" w:cs="Times New Roman"/>
          <w:spacing w:val="10"/>
        </w:rPr>
        <w:t>D.1929</w:t>
      </w:r>
      <w:r>
        <w:rPr>
          <w:rFonts w:ascii="Times New Roman" w:hAnsi="Times New Roman" w:eastAsia="Times New Roman" w:cs="Times New Roman"/>
          <w:spacing w:val="2"/>
        </w:rPr>
        <w:t xml:space="preserve">   </w:t>
      </w:r>
      <w:r>
        <w:rPr>
          <w:spacing w:val="10"/>
        </w:rPr>
        <w:t>年，享年75岁</w:t>
      </w:r>
      <w:r>
        <w:rPr>
          <w:spacing w:val="2"/>
        </w:rPr>
        <w:t xml:space="preserve"> </w:t>
      </w:r>
      <w:r>
        <w:rPr>
          <w:spacing w:val="-10"/>
        </w:rPr>
        <w:t>答案：</w:t>
      </w:r>
      <w:r>
        <w:rPr>
          <w:rFonts w:ascii="Times New Roman" w:hAnsi="Times New Roman" w:eastAsia="Times New Roman" w:cs="Times New Roman"/>
          <w:spacing w:val="-10"/>
        </w:rPr>
        <w:t>B</w:t>
      </w:r>
    </w:p>
    <w:p w14:paraId="25FAE6B1">
      <w:pPr>
        <w:spacing w:line="312" w:lineRule="auto"/>
        <w:rPr>
          <w:rFonts w:ascii="Arial"/>
          <w:sz w:val="21"/>
        </w:rPr>
      </w:pPr>
    </w:p>
    <w:p w14:paraId="1C4B33FA">
      <w:pPr>
        <w:pStyle w:val="2"/>
        <w:spacing w:before="78" w:line="219" w:lineRule="auto"/>
      </w:pPr>
      <w:r>
        <w:rPr>
          <w:rFonts w:ascii="Times New Roman" w:hAnsi="Times New Roman" w:eastAsia="Times New Roman" w:cs="Times New Roman"/>
          <w:spacing w:val="12"/>
        </w:rPr>
        <w:t xml:space="preserve">332. </w:t>
      </w:r>
      <w:r>
        <w:rPr>
          <w:spacing w:val="12"/>
        </w:rPr>
        <w:t>西华寺位于(</w:t>
      </w:r>
      <w:r>
        <w:rPr>
          <w:spacing w:val="61"/>
        </w:rPr>
        <w:t xml:space="preserve">  </w:t>
      </w:r>
      <w:r>
        <w:rPr>
          <w:spacing w:val="12"/>
        </w:rPr>
        <w:t>)县城的西侧。</w:t>
      </w:r>
    </w:p>
    <w:p w14:paraId="39453EED">
      <w:pPr>
        <w:pStyle w:val="2"/>
        <w:spacing w:before="85" w:line="219" w:lineRule="auto"/>
        <w:rPr>
          <w:sz w:val="25"/>
          <w:szCs w:val="25"/>
        </w:rPr>
      </w:pPr>
      <w:r>
        <w:rPr>
          <w:rFonts w:ascii="Times New Roman" w:hAnsi="Times New Roman" w:eastAsia="Times New Roman" w:cs="Times New Roman"/>
          <w:spacing w:val="-11"/>
          <w:sz w:val="25"/>
          <w:szCs w:val="25"/>
        </w:rPr>
        <w:t>A.</w:t>
      </w:r>
      <w:r>
        <w:rPr>
          <w:rFonts w:ascii="Times New Roman" w:hAnsi="Times New Roman" w:eastAsia="Times New Roman" w:cs="Times New Roman"/>
          <w:spacing w:val="19"/>
          <w:w w:val="101"/>
          <w:sz w:val="25"/>
          <w:szCs w:val="25"/>
        </w:rPr>
        <w:t xml:space="preserve">  </w:t>
      </w:r>
      <w:r>
        <w:rPr>
          <w:spacing w:val="-11"/>
          <w:sz w:val="25"/>
          <w:szCs w:val="25"/>
        </w:rPr>
        <w:t>昆明县</w:t>
      </w:r>
    </w:p>
    <w:p w14:paraId="68DB55EF">
      <w:pPr>
        <w:pStyle w:val="2"/>
        <w:spacing w:before="121"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曲靖县</w:t>
      </w:r>
    </w:p>
    <w:p w14:paraId="69290610">
      <w:pPr>
        <w:pStyle w:val="2"/>
        <w:spacing w:before="8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师宗县</w:t>
      </w:r>
    </w:p>
    <w:p w14:paraId="2885A22F">
      <w:pPr>
        <w:pStyle w:val="2"/>
        <w:spacing w:before="106"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宣威县</w:t>
      </w:r>
    </w:p>
    <w:p w14:paraId="5B3F83D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E5BE012">
      <w:pPr>
        <w:spacing w:line="422" w:lineRule="auto"/>
        <w:rPr>
          <w:rFonts w:ascii="Arial"/>
          <w:sz w:val="21"/>
        </w:rPr>
      </w:pPr>
    </w:p>
    <w:p w14:paraId="4B67CA5A">
      <w:pPr>
        <w:pStyle w:val="2"/>
        <w:spacing w:before="79" w:line="296" w:lineRule="auto"/>
        <w:ind w:right="43"/>
      </w:pPr>
      <w:r>
        <w:rPr>
          <w:rFonts w:ascii="Times New Roman" w:hAnsi="Times New Roman" w:eastAsia="Times New Roman" w:cs="Times New Roman"/>
          <w:spacing w:val="-2"/>
        </w:rPr>
        <w:t xml:space="preserve">333. </w:t>
      </w:r>
      <w:r>
        <w:rPr>
          <w:spacing w:val="-2"/>
        </w:rPr>
        <w:t>遇道路、气候、驾驶员身体、交通事故、车辆故障等特殊情况不</w:t>
      </w:r>
      <w:r>
        <w:rPr>
          <w:spacing w:val="-3"/>
        </w:rPr>
        <w:t>能完成订单</w:t>
      </w:r>
      <w:r>
        <w:t xml:space="preserve"> </w:t>
      </w:r>
      <w:r>
        <w:rPr>
          <w:spacing w:val="-2"/>
        </w:rPr>
        <w:t>的，驾驶员应(</w:t>
      </w:r>
      <w:r>
        <w:rPr>
          <w:spacing w:val="27"/>
        </w:rPr>
        <w:t xml:space="preserve">   </w:t>
      </w:r>
      <w:r>
        <w:rPr>
          <w:spacing w:val="-2"/>
        </w:rPr>
        <w:t>)。</w:t>
      </w:r>
    </w:p>
    <w:p w14:paraId="0DDF8D30">
      <w:pPr>
        <w:pStyle w:val="2"/>
        <w:spacing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9"/>
        </w:rPr>
        <w:t xml:space="preserve">  </w:t>
      </w:r>
      <w:r>
        <w:rPr>
          <w:spacing w:val="-2"/>
        </w:rPr>
        <w:t>费用按实际行程收取</w:t>
      </w:r>
    </w:p>
    <w:p w14:paraId="59F32EF8">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18"/>
          <w:w w:val="101"/>
        </w:rPr>
        <w:t xml:space="preserve">  </w:t>
      </w:r>
      <w:r>
        <w:t>驾驶员可以直接取消行程</w:t>
      </w:r>
    </w:p>
    <w:p w14:paraId="6E5C88C2">
      <w:pPr>
        <w:pStyle w:val="2"/>
        <w:spacing w:before="8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可以驾车离开</w:t>
      </w:r>
    </w:p>
    <w:p w14:paraId="0202E5C4">
      <w:pPr>
        <w:pStyle w:val="2"/>
        <w:spacing w:before="125" w:line="219" w:lineRule="auto"/>
      </w:pPr>
      <w:r>
        <w:rPr>
          <w:rFonts w:ascii="Times New Roman" w:hAnsi="Times New Roman" w:eastAsia="Times New Roman" w:cs="Times New Roman"/>
          <w:spacing w:val="1"/>
        </w:rPr>
        <w:t xml:space="preserve">D.  </w:t>
      </w:r>
      <w:r>
        <w:rPr>
          <w:spacing w:val="1"/>
        </w:rPr>
        <w:t>及时向经营者说明原因，并向乘客说明</w:t>
      </w:r>
    </w:p>
    <w:p w14:paraId="00BA9021">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92D37FC">
      <w:pPr>
        <w:spacing w:line="433" w:lineRule="auto"/>
        <w:rPr>
          <w:rFonts w:ascii="Arial"/>
          <w:sz w:val="21"/>
        </w:rPr>
      </w:pPr>
    </w:p>
    <w:p w14:paraId="7225761F">
      <w:pPr>
        <w:pStyle w:val="2"/>
        <w:spacing w:before="78" w:line="220" w:lineRule="auto"/>
      </w:pPr>
      <w:r>
        <w:rPr>
          <w:rFonts w:ascii="Times New Roman" w:hAnsi="Times New Roman" w:eastAsia="Times New Roman" w:cs="Times New Roman"/>
          <w:spacing w:val="8"/>
        </w:rPr>
        <w:t>334.</w:t>
      </w:r>
      <w:r>
        <w:rPr>
          <w:rFonts w:ascii="Times New Roman" w:hAnsi="Times New Roman" w:eastAsia="Times New Roman" w:cs="Times New Roman"/>
          <w:spacing w:val="-9"/>
        </w:rPr>
        <w:t xml:space="preserve"> </w:t>
      </w:r>
      <w:r>
        <w:rPr>
          <w:spacing w:val="8"/>
        </w:rPr>
        <w:t>西华寺始建于(</w:t>
      </w:r>
      <w:r>
        <w:rPr>
          <w:spacing w:val="54"/>
        </w:rPr>
        <w:t xml:space="preserve">  </w:t>
      </w:r>
      <w:r>
        <w:rPr>
          <w:spacing w:val="8"/>
        </w:rPr>
        <w:t>)。</w:t>
      </w:r>
    </w:p>
    <w:p w14:paraId="3EF7533D">
      <w:pPr>
        <w:pStyle w:val="2"/>
        <w:spacing w:before="104" w:line="219" w:lineRule="auto"/>
      </w:pPr>
      <w:r>
        <w:rPr>
          <w:rFonts w:ascii="Times New Roman" w:hAnsi="Times New Roman" w:eastAsia="Times New Roman" w:cs="Times New Roman"/>
          <w:spacing w:val="12"/>
        </w:rPr>
        <w:t xml:space="preserve">A.  </w:t>
      </w:r>
      <w:r>
        <w:rPr>
          <w:spacing w:val="12"/>
        </w:rPr>
        <w:t>明朝万历三十七年(1609年)</w:t>
      </w:r>
    </w:p>
    <w:p w14:paraId="029B2D71">
      <w:pPr>
        <w:pStyle w:val="2"/>
        <w:spacing w:before="85" w:line="219" w:lineRule="auto"/>
      </w:pPr>
      <w:r>
        <w:rPr>
          <w:rFonts w:ascii="Times New Roman" w:hAnsi="Times New Roman" w:eastAsia="Times New Roman" w:cs="Times New Roman"/>
          <w:spacing w:val="13"/>
        </w:rPr>
        <w:t xml:space="preserve">B.  </w:t>
      </w:r>
      <w:r>
        <w:rPr>
          <w:spacing w:val="13"/>
        </w:rPr>
        <w:t>明朝万历三十八年(1610年)</w:t>
      </w:r>
    </w:p>
    <w:p w14:paraId="7CF74719">
      <w:pPr>
        <w:pStyle w:val="2"/>
        <w:spacing w:before="125" w:line="219" w:lineRule="auto"/>
      </w:pPr>
      <w:r>
        <w:rPr>
          <w:rFonts w:ascii="Times New Roman" w:hAnsi="Times New Roman" w:eastAsia="Times New Roman" w:cs="Times New Roman"/>
          <w:spacing w:val="14"/>
        </w:rPr>
        <w:t xml:space="preserve">C.  </w:t>
      </w:r>
      <w:r>
        <w:rPr>
          <w:spacing w:val="14"/>
        </w:rPr>
        <w:t>清朝道光十七年(1837年)</w:t>
      </w:r>
    </w:p>
    <w:p w14:paraId="07A3D3F7">
      <w:pPr>
        <w:pStyle w:val="2"/>
        <w:spacing w:before="85" w:line="219" w:lineRule="auto"/>
      </w:pPr>
      <w:r>
        <w:rPr>
          <w:rFonts w:ascii="Times New Roman" w:hAnsi="Times New Roman" w:eastAsia="Times New Roman" w:cs="Times New Roman"/>
          <w:spacing w:val="14"/>
        </w:rPr>
        <w:t>D.</w:t>
      </w:r>
      <w:r>
        <w:rPr>
          <w:rFonts w:ascii="Times New Roman" w:hAnsi="Times New Roman" w:eastAsia="Times New Roman" w:cs="Times New Roman"/>
          <w:spacing w:val="7"/>
        </w:rPr>
        <w:t xml:space="preserve">  </w:t>
      </w:r>
      <w:r>
        <w:rPr>
          <w:spacing w:val="14"/>
        </w:rPr>
        <w:t>清朝道光十八年(1838年)</w:t>
      </w:r>
    </w:p>
    <w:p w14:paraId="36E9FB2B">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3B0699E">
      <w:pPr>
        <w:spacing w:line="431" w:lineRule="auto"/>
        <w:rPr>
          <w:rFonts w:ascii="Arial"/>
          <w:sz w:val="21"/>
        </w:rPr>
      </w:pPr>
    </w:p>
    <w:p w14:paraId="634B365B">
      <w:pPr>
        <w:pStyle w:val="2"/>
        <w:spacing w:before="78" w:line="219" w:lineRule="auto"/>
      </w:pPr>
      <w:r>
        <w:rPr>
          <w:spacing w:val="3"/>
        </w:rPr>
        <w:t>335. “曲陆道”是于(</w:t>
      </w:r>
      <w:r>
        <w:rPr>
          <w:spacing w:val="57"/>
        </w:rPr>
        <w:t xml:space="preserve">  </w:t>
      </w:r>
      <w:r>
        <w:rPr>
          <w:spacing w:val="3"/>
        </w:rPr>
        <w:t>)朝代建立的，由曲靖通往陆良的驿道。</w:t>
      </w:r>
    </w:p>
    <w:p w14:paraId="50EA2B79">
      <w:pPr>
        <w:pStyle w:val="2"/>
        <w:spacing w:before="106" w:line="219" w:lineRule="auto"/>
      </w:pPr>
      <w:r>
        <w:rPr>
          <w:rFonts w:ascii="Times New Roman" w:hAnsi="Times New Roman" w:eastAsia="Times New Roman" w:cs="Times New Roman"/>
        </w:rPr>
        <w:t>A.</w:t>
      </w:r>
      <w:r>
        <w:rPr>
          <w:rFonts w:ascii="Times New Roman" w:hAnsi="Times New Roman" w:eastAsia="Times New Roman" w:cs="Times New Roman"/>
          <w:spacing w:val="9"/>
        </w:rPr>
        <w:t xml:space="preserve">  </w:t>
      </w:r>
      <w:r>
        <w:t>明代</w:t>
      </w:r>
    </w:p>
    <w:p w14:paraId="3BE6C988">
      <w:pPr>
        <w:pStyle w:val="2"/>
        <w:spacing w:before="106" w:line="219" w:lineRule="auto"/>
      </w:pPr>
      <w:r>
        <w:rPr>
          <w:rFonts w:ascii="Times New Roman" w:hAnsi="Times New Roman" w:eastAsia="Times New Roman" w:cs="Times New Roman"/>
          <w:spacing w:val="6"/>
        </w:rPr>
        <w:t>B.</w:t>
      </w:r>
      <w:r>
        <w:rPr>
          <w:rFonts w:ascii="Times New Roman" w:hAnsi="Times New Roman" w:eastAsia="Times New Roman" w:cs="Times New Roman"/>
          <w:spacing w:val="3"/>
        </w:rPr>
        <w:t xml:space="preserve">  </w:t>
      </w:r>
      <w:r>
        <w:rPr>
          <w:spacing w:val="6"/>
        </w:rPr>
        <w:t>清代</w:t>
      </w:r>
    </w:p>
    <w:p w14:paraId="0D5E5EC9">
      <w:pPr>
        <w:pStyle w:val="2"/>
        <w:spacing w:before="86" w:line="221" w:lineRule="auto"/>
      </w:pPr>
      <w:r>
        <w:rPr>
          <w:rFonts w:ascii="Times New Roman" w:hAnsi="Times New Roman" w:eastAsia="Times New Roman" w:cs="Times New Roman"/>
          <w:spacing w:val="-2"/>
        </w:rPr>
        <w:t>C.</w:t>
      </w:r>
      <w:r>
        <w:rPr>
          <w:rFonts w:ascii="Times New Roman" w:hAnsi="Times New Roman" w:eastAsia="Times New Roman" w:cs="Times New Roman"/>
          <w:spacing w:val="25"/>
          <w:w w:val="101"/>
        </w:rPr>
        <w:t xml:space="preserve">  </w:t>
      </w:r>
      <w:r>
        <w:rPr>
          <w:spacing w:val="-2"/>
        </w:rPr>
        <w:t>民国</w:t>
      </w:r>
    </w:p>
    <w:p w14:paraId="51E5EAA0">
      <w:pPr>
        <w:pStyle w:val="2"/>
        <w:spacing w:before="122"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唐代</w:t>
      </w:r>
    </w:p>
    <w:p w14:paraId="79B2456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CF468DE">
      <w:pPr>
        <w:spacing w:line="432" w:lineRule="auto"/>
        <w:rPr>
          <w:rFonts w:ascii="Arial"/>
          <w:sz w:val="21"/>
        </w:rPr>
      </w:pPr>
    </w:p>
    <w:p w14:paraId="00E7F348">
      <w:pPr>
        <w:pStyle w:val="2"/>
        <w:spacing w:before="78" w:line="219" w:lineRule="auto"/>
      </w:pPr>
      <w:r>
        <w:rPr>
          <w:spacing w:val="13"/>
        </w:rPr>
        <w:t>336.下列关于1930年7月4日陆良起义失败原因说法正确的是(</w:t>
      </w:r>
      <w:r>
        <w:rPr>
          <w:spacing w:val="7"/>
        </w:rPr>
        <w:t xml:space="preserve">   </w:t>
      </w:r>
      <w:r>
        <w:rPr>
          <w:spacing w:val="13"/>
        </w:rPr>
        <w:t>)。</w:t>
      </w:r>
    </w:p>
    <w:p w14:paraId="3683025B">
      <w:pPr>
        <w:pStyle w:val="2"/>
        <w:spacing w:before="86" w:line="219" w:lineRule="auto"/>
      </w:pPr>
      <w:r>
        <w:rPr>
          <w:rFonts w:ascii="Times New Roman" w:hAnsi="Times New Roman" w:eastAsia="Times New Roman" w:cs="Times New Roman"/>
          <w:spacing w:val="-4"/>
        </w:rPr>
        <w:t>A</w:t>
      </w:r>
      <w:r>
        <w:rPr>
          <w:spacing w:val="-4"/>
        </w:rPr>
        <w:t>. 敌人力量过于强大</w:t>
      </w:r>
    </w:p>
    <w:p w14:paraId="10441EF4">
      <w:pPr>
        <w:pStyle w:val="2"/>
        <w:spacing w:before="123" w:line="219" w:lineRule="auto"/>
      </w:pPr>
      <w:r>
        <w:rPr>
          <w:rFonts w:ascii="Times New Roman" w:hAnsi="Times New Roman" w:eastAsia="Times New Roman" w:cs="Times New Roman"/>
        </w:rPr>
        <w:t>B.</w:t>
      </w:r>
      <w:r>
        <w:rPr>
          <w:rFonts w:ascii="Times New Roman" w:hAnsi="Times New Roman" w:eastAsia="Times New Roman" w:cs="Times New Roman"/>
          <w:spacing w:val="15"/>
        </w:rPr>
        <w:t xml:space="preserve">  </w:t>
      </w:r>
      <w:r>
        <w:t>起义军内部矛盾重重</w:t>
      </w:r>
    </w:p>
    <w:p w14:paraId="6A6F79C3">
      <w:pPr>
        <w:spacing w:line="219" w:lineRule="auto"/>
        <w:sectPr>
          <w:pgSz w:w="11910" w:h="16830"/>
          <w:pgMar w:top="1430" w:right="1786" w:bottom="400" w:left="1759" w:header="0" w:footer="0" w:gutter="0"/>
          <w:cols w:space="720" w:num="1"/>
        </w:sectPr>
      </w:pPr>
    </w:p>
    <w:p w14:paraId="3668E58D">
      <w:pPr>
        <w:pStyle w:val="2"/>
        <w:spacing w:before="77" w:line="219" w:lineRule="auto"/>
      </w:pPr>
      <w:r>
        <w:rPr>
          <w:rFonts w:ascii="Times New Roman" w:hAnsi="Times New Roman" w:eastAsia="Times New Roman" w:cs="Times New Roman"/>
        </w:rPr>
        <w:t xml:space="preserve">C.  </w:t>
      </w:r>
      <w:r>
        <w:t>经验不足，贻误战机</w:t>
      </w:r>
    </w:p>
    <w:p w14:paraId="4E0FE8BD">
      <w:pPr>
        <w:pStyle w:val="2"/>
        <w:spacing w:before="96" w:line="219" w:lineRule="auto"/>
      </w:pPr>
      <w:r>
        <w:rPr>
          <w:rFonts w:ascii="Times New Roman" w:hAnsi="Times New Roman" w:eastAsia="Times New Roman" w:cs="Times New Roman"/>
        </w:rPr>
        <w:t xml:space="preserve">D.  </w:t>
      </w:r>
      <w:r>
        <w:t>天气恶劣，影响行动</w:t>
      </w:r>
    </w:p>
    <w:p w14:paraId="59716B63">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B966EEC">
      <w:pPr>
        <w:spacing w:line="412" w:lineRule="auto"/>
        <w:rPr>
          <w:rFonts w:ascii="Arial"/>
          <w:sz w:val="21"/>
        </w:rPr>
      </w:pPr>
    </w:p>
    <w:p w14:paraId="01597CE3">
      <w:pPr>
        <w:pStyle w:val="2"/>
        <w:spacing w:before="79" w:line="300" w:lineRule="auto"/>
        <w:ind w:right="44"/>
      </w:pPr>
      <w:r>
        <w:rPr>
          <w:rFonts w:ascii="Times New Roman" w:hAnsi="Times New Roman" w:eastAsia="Times New Roman" w:cs="Times New Roman"/>
          <w:spacing w:val="20"/>
        </w:rPr>
        <w:t xml:space="preserve">337. </w:t>
      </w:r>
      <w:r>
        <w:rPr>
          <w:spacing w:val="20"/>
        </w:rPr>
        <w:t>杜珍，(</w:t>
      </w:r>
      <w:r>
        <w:rPr>
          <w:spacing w:val="58"/>
        </w:rPr>
        <w:t xml:space="preserve">  </w:t>
      </w:r>
      <w:r>
        <w:rPr>
          <w:spacing w:val="20"/>
        </w:rPr>
        <w:t>)康熙五十三年(1714年)由国子监授任陆凉州(今陆良)知</w:t>
      </w:r>
      <w:r>
        <w:rPr>
          <w:spacing w:val="1"/>
        </w:rPr>
        <w:t xml:space="preserve"> </w:t>
      </w:r>
      <w:r>
        <w:rPr>
          <w:spacing w:val="-3"/>
        </w:rPr>
        <w:t>州。</w:t>
      </w:r>
    </w:p>
    <w:p w14:paraId="7D3DC4DB">
      <w:pPr>
        <w:pStyle w:val="2"/>
        <w:spacing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3"/>
          <w:w w:val="101"/>
        </w:rPr>
        <w:t xml:space="preserve">  </w:t>
      </w:r>
      <w:r>
        <w:rPr>
          <w:spacing w:val="-4"/>
        </w:rPr>
        <w:t>明朝</w:t>
      </w:r>
    </w:p>
    <w:p w14:paraId="04EE2D62">
      <w:pPr>
        <w:pStyle w:val="2"/>
        <w:spacing w:before="105" w:line="219" w:lineRule="auto"/>
      </w:pPr>
      <w:r>
        <w:rPr>
          <w:rFonts w:ascii="Times New Roman" w:hAnsi="Times New Roman" w:eastAsia="Times New Roman" w:cs="Times New Roman"/>
          <w:spacing w:val="7"/>
        </w:rPr>
        <w:t>B.</w:t>
      </w:r>
      <w:r>
        <w:rPr>
          <w:rFonts w:ascii="Times New Roman" w:hAnsi="Times New Roman" w:eastAsia="Times New Roman" w:cs="Times New Roman"/>
          <w:spacing w:val="8"/>
        </w:rPr>
        <w:t xml:space="preserve">  </w:t>
      </w:r>
      <w:r>
        <w:rPr>
          <w:spacing w:val="7"/>
        </w:rPr>
        <w:t>清朝</w:t>
      </w:r>
    </w:p>
    <w:p w14:paraId="539F6493">
      <w:pPr>
        <w:pStyle w:val="2"/>
        <w:spacing w:before="12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5"/>
        </w:rPr>
        <w:t xml:space="preserve">  </w:t>
      </w:r>
      <w:r>
        <w:rPr>
          <w:spacing w:val="-6"/>
        </w:rPr>
        <w:t>元</w:t>
      </w:r>
      <w:r>
        <w:rPr>
          <w:spacing w:val="-53"/>
        </w:rPr>
        <w:t xml:space="preserve"> </w:t>
      </w:r>
      <w:r>
        <w:rPr>
          <w:spacing w:val="-6"/>
        </w:rPr>
        <w:t>朝</w:t>
      </w:r>
    </w:p>
    <w:p w14:paraId="4E0FD338">
      <w:pPr>
        <w:pStyle w:val="2"/>
        <w:spacing w:before="8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1"/>
        </w:rPr>
        <w:t xml:space="preserve">  </w:t>
      </w:r>
      <w:r>
        <w:rPr>
          <w:spacing w:val="7"/>
        </w:rPr>
        <w:t>宋朝</w:t>
      </w:r>
    </w:p>
    <w:p w14:paraId="691ECB8C">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A7A5595">
      <w:pPr>
        <w:spacing w:line="421" w:lineRule="auto"/>
        <w:rPr>
          <w:rFonts w:ascii="Arial"/>
          <w:sz w:val="21"/>
        </w:rPr>
      </w:pPr>
    </w:p>
    <w:p w14:paraId="4F804AC1">
      <w:pPr>
        <w:pStyle w:val="2"/>
        <w:spacing w:before="78" w:line="219" w:lineRule="auto"/>
      </w:pPr>
      <w:r>
        <w:rPr>
          <w:rFonts w:ascii="Times New Roman" w:hAnsi="Times New Roman" w:eastAsia="Times New Roman" w:cs="Times New Roman"/>
          <w:spacing w:val="14"/>
        </w:rPr>
        <w:t>338.</w:t>
      </w:r>
      <w:r>
        <w:rPr>
          <w:rFonts w:ascii="Times New Roman" w:hAnsi="Times New Roman" w:eastAsia="Times New Roman" w:cs="Times New Roman"/>
          <w:spacing w:val="-10"/>
        </w:rPr>
        <w:t xml:space="preserve"> </w:t>
      </w:r>
      <w:r>
        <w:rPr>
          <w:spacing w:val="14"/>
        </w:rPr>
        <w:t>杜珍被任命为陆凉州(今陆良)知州</w:t>
      </w:r>
      <w:r>
        <w:rPr>
          <w:spacing w:val="13"/>
        </w:rPr>
        <w:t>是在(</w:t>
      </w:r>
      <w:r>
        <w:rPr>
          <w:spacing w:val="3"/>
        </w:rPr>
        <w:t xml:space="preserve">   </w:t>
      </w:r>
      <w:r>
        <w:rPr>
          <w:spacing w:val="13"/>
        </w:rPr>
        <w:t>)。</w:t>
      </w:r>
    </w:p>
    <w:p w14:paraId="5515B6D2">
      <w:pPr>
        <w:pStyle w:val="2"/>
        <w:spacing w:before="126" w:line="219" w:lineRule="auto"/>
        <w:rPr>
          <w:sz w:val="22"/>
          <w:szCs w:val="22"/>
        </w:rPr>
      </w:pPr>
      <w:r>
        <w:rPr>
          <w:rFonts w:ascii="Times New Roman" w:hAnsi="Times New Roman" w:eastAsia="Times New Roman" w:cs="Times New Roman"/>
          <w:spacing w:val="-3"/>
          <w:sz w:val="22"/>
          <w:szCs w:val="22"/>
        </w:rPr>
        <w:t xml:space="preserve">A.   </w:t>
      </w:r>
      <w:r>
        <w:rPr>
          <w:spacing w:val="-3"/>
          <w:sz w:val="22"/>
          <w:szCs w:val="22"/>
        </w:rPr>
        <w:t>1700</w:t>
      </w:r>
      <w:r>
        <w:rPr>
          <w:spacing w:val="-20"/>
          <w:sz w:val="22"/>
          <w:szCs w:val="22"/>
        </w:rPr>
        <w:t xml:space="preserve"> </w:t>
      </w:r>
      <w:r>
        <w:rPr>
          <w:spacing w:val="-3"/>
          <w:sz w:val="22"/>
          <w:szCs w:val="22"/>
        </w:rPr>
        <w:t>年</w:t>
      </w:r>
    </w:p>
    <w:p w14:paraId="10C273B6">
      <w:pPr>
        <w:pStyle w:val="2"/>
        <w:spacing w:before="109"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23"/>
          <w:w w:val="101"/>
          <w:sz w:val="22"/>
          <w:szCs w:val="22"/>
        </w:rPr>
        <w:t xml:space="preserve">  </w:t>
      </w:r>
      <w:r>
        <w:rPr>
          <w:spacing w:val="-5"/>
          <w:sz w:val="22"/>
          <w:szCs w:val="22"/>
        </w:rPr>
        <w:t>1714</w:t>
      </w:r>
      <w:r>
        <w:rPr>
          <w:spacing w:val="15"/>
          <w:sz w:val="22"/>
          <w:szCs w:val="22"/>
        </w:rPr>
        <w:t xml:space="preserve"> </w:t>
      </w:r>
      <w:r>
        <w:rPr>
          <w:spacing w:val="-5"/>
          <w:sz w:val="22"/>
          <w:szCs w:val="22"/>
        </w:rPr>
        <w:t>年</w:t>
      </w:r>
    </w:p>
    <w:p w14:paraId="2B2E3602">
      <w:pPr>
        <w:pStyle w:val="2"/>
        <w:spacing w:before="129" w:line="219" w:lineRule="auto"/>
        <w:rPr>
          <w:sz w:val="22"/>
          <w:szCs w:val="22"/>
        </w:rPr>
      </w:pPr>
      <w:r>
        <w:rPr>
          <w:rFonts w:ascii="Times New Roman" w:hAnsi="Times New Roman" w:eastAsia="Times New Roman" w:cs="Times New Roman"/>
          <w:spacing w:val="-4"/>
          <w:sz w:val="22"/>
          <w:szCs w:val="22"/>
        </w:rPr>
        <w:t xml:space="preserve">C.   </w:t>
      </w:r>
      <w:r>
        <w:rPr>
          <w:spacing w:val="-4"/>
          <w:sz w:val="22"/>
          <w:szCs w:val="22"/>
        </w:rPr>
        <w:t>1720</w:t>
      </w:r>
      <w:r>
        <w:rPr>
          <w:spacing w:val="12"/>
          <w:sz w:val="22"/>
          <w:szCs w:val="22"/>
        </w:rPr>
        <w:t xml:space="preserve"> </w:t>
      </w:r>
      <w:r>
        <w:rPr>
          <w:spacing w:val="-4"/>
          <w:sz w:val="22"/>
          <w:szCs w:val="22"/>
        </w:rPr>
        <w:t>年</w:t>
      </w:r>
    </w:p>
    <w:p w14:paraId="32ED3165">
      <w:pPr>
        <w:pStyle w:val="2"/>
        <w:spacing w:before="129" w:line="219"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7"/>
          <w:w w:val="101"/>
          <w:sz w:val="22"/>
          <w:szCs w:val="22"/>
        </w:rPr>
        <w:t xml:space="preserve">  </w:t>
      </w:r>
      <w:r>
        <w:rPr>
          <w:spacing w:val="-5"/>
          <w:sz w:val="22"/>
          <w:szCs w:val="22"/>
        </w:rPr>
        <w:t>1730</w:t>
      </w:r>
      <w:r>
        <w:rPr>
          <w:spacing w:val="15"/>
          <w:sz w:val="22"/>
          <w:szCs w:val="22"/>
        </w:rPr>
        <w:t xml:space="preserve"> </w:t>
      </w:r>
      <w:r>
        <w:rPr>
          <w:spacing w:val="-5"/>
          <w:sz w:val="22"/>
          <w:szCs w:val="22"/>
        </w:rPr>
        <w:t>年</w:t>
      </w:r>
    </w:p>
    <w:p w14:paraId="56911F79">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4ADFBB">
      <w:pPr>
        <w:spacing w:line="412" w:lineRule="auto"/>
        <w:rPr>
          <w:rFonts w:ascii="Arial"/>
          <w:sz w:val="21"/>
        </w:rPr>
      </w:pPr>
    </w:p>
    <w:p w14:paraId="7C1BE668">
      <w:pPr>
        <w:pStyle w:val="2"/>
        <w:spacing w:before="78" w:line="219" w:lineRule="auto"/>
      </w:pPr>
      <w:r>
        <w:rPr>
          <w:spacing w:val="5"/>
        </w:rPr>
        <w:t>339. “曲陆公路”是连接(</w:t>
      </w:r>
      <w:r>
        <w:rPr>
          <w:spacing w:val="59"/>
        </w:rPr>
        <w:t xml:space="preserve">  </w:t>
      </w:r>
      <w:r>
        <w:rPr>
          <w:spacing w:val="5"/>
        </w:rPr>
        <w:t>)的公路。</w:t>
      </w:r>
    </w:p>
    <w:p w14:paraId="3D273D26">
      <w:pPr>
        <w:pStyle w:val="2"/>
        <w:spacing w:before="10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6"/>
        </w:rPr>
        <w:t xml:space="preserve">  </w:t>
      </w:r>
      <w:r>
        <w:rPr>
          <w:spacing w:val="-2"/>
        </w:rPr>
        <w:t>昆明至曲靖</w:t>
      </w:r>
    </w:p>
    <w:p w14:paraId="4083A6AF">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w w:val="101"/>
        </w:rPr>
        <w:t xml:space="preserve">  </w:t>
      </w:r>
      <w:r>
        <w:rPr>
          <w:spacing w:val="-1"/>
        </w:rPr>
        <w:t>曲靖至陆良西桥</w:t>
      </w:r>
    </w:p>
    <w:p w14:paraId="7573E174">
      <w:pPr>
        <w:pStyle w:val="2"/>
        <w:spacing w:before="86" w:line="219" w:lineRule="auto"/>
      </w:pPr>
      <w:r>
        <w:rPr>
          <w:rFonts w:ascii="Times New Roman" w:hAnsi="Times New Roman" w:eastAsia="Times New Roman" w:cs="Times New Roman"/>
          <w:spacing w:val="5"/>
        </w:rPr>
        <w:t>C.</w:t>
      </w:r>
      <w:r>
        <w:rPr>
          <w:rFonts w:ascii="Times New Roman" w:hAnsi="Times New Roman" w:eastAsia="Times New Roman" w:cs="Times New Roman"/>
          <w:spacing w:val="52"/>
        </w:rPr>
        <w:t xml:space="preserve"> </w:t>
      </w:r>
      <w:r>
        <w:rPr>
          <w:spacing w:val="5"/>
        </w:rPr>
        <w:t>曲靖至大理</w:t>
      </w:r>
    </w:p>
    <w:p w14:paraId="44D836ED">
      <w:pPr>
        <w:pStyle w:val="2"/>
        <w:spacing w:before="107" w:line="219" w:lineRule="auto"/>
      </w:pPr>
      <w:r>
        <w:rPr>
          <w:rFonts w:ascii="Times New Roman" w:hAnsi="Times New Roman" w:eastAsia="Times New Roman" w:cs="Times New Roman"/>
          <w:spacing w:val="-6"/>
        </w:rPr>
        <w:t>D.</w:t>
      </w:r>
      <w:r>
        <w:rPr>
          <w:rFonts w:ascii="Times New Roman" w:hAnsi="Times New Roman" w:eastAsia="Times New Roman" w:cs="Times New Roman"/>
          <w:spacing w:val="29"/>
        </w:rPr>
        <w:t xml:space="preserve">  </w:t>
      </w:r>
      <w:r>
        <w:rPr>
          <w:spacing w:val="-6"/>
        </w:rPr>
        <w:t>昆明至大理</w:t>
      </w:r>
    </w:p>
    <w:p w14:paraId="1F9E70F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A590B8">
      <w:pPr>
        <w:spacing w:line="431" w:lineRule="auto"/>
        <w:rPr>
          <w:rFonts w:ascii="Arial"/>
          <w:sz w:val="21"/>
        </w:rPr>
      </w:pPr>
    </w:p>
    <w:p w14:paraId="31DCC3ED">
      <w:pPr>
        <w:pStyle w:val="2"/>
        <w:spacing w:before="78" w:line="219" w:lineRule="auto"/>
      </w:pPr>
      <w:r>
        <w:rPr>
          <w:rFonts w:ascii="Times New Roman" w:hAnsi="Times New Roman" w:eastAsia="Times New Roman" w:cs="Times New Roman"/>
          <w:spacing w:val="5"/>
        </w:rPr>
        <w:t>340.</w:t>
      </w:r>
      <w:r>
        <w:rPr>
          <w:rFonts w:ascii="Times New Roman" w:hAnsi="Times New Roman" w:eastAsia="Times New Roman" w:cs="Times New Roman"/>
          <w:spacing w:val="-11"/>
        </w:rPr>
        <w:t xml:space="preserve"> </w:t>
      </w:r>
      <w:r>
        <w:rPr>
          <w:spacing w:val="5"/>
        </w:rPr>
        <w:t>云南省唯一的布依族乡位于罗平县(   )。</w:t>
      </w:r>
    </w:p>
    <w:p w14:paraId="3281F505">
      <w:pPr>
        <w:pStyle w:val="2"/>
        <w:spacing w:before="8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九龙乡</w:t>
      </w:r>
    </w:p>
    <w:p w14:paraId="7B2B28F2">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多依乡</w:t>
      </w:r>
    </w:p>
    <w:p w14:paraId="1ED48CD9">
      <w:pPr>
        <w:pStyle w:val="2"/>
        <w:spacing w:before="106" w:line="219" w:lineRule="auto"/>
      </w:pPr>
      <w:r>
        <w:rPr>
          <w:rFonts w:ascii="Times New Roman" w:hAnsi="Times New Roman" w:eastAsia="Times New Roman" w:cs="Times New Roman"/>
          <w:spacing w:val="-4"/>
        </w:rPr>
        <w:t>C</w:t>
      </w:r>
      <w:r>
        <w:rPr>
          <w:spacing w:val="-4"/>
        </w:rPr>
        <w:t>. 长底布依族乡</w:t>
      </w:r>
    </w:p>
    <w:p w14:paraId="40DCC17F">
      <w:pPr>
        <w:pStyle w:val="2"/>
        <w:spacing w:before="106" w:line="219" w:lineRule="auto"/>
        <w:rPr>
          <w:sz w:val="22"/>
          <w:szCs w:val="22"/>
        </w:rPr>
      </w:pPr>
      <w:r>
        <w:rPr>
          <w:rFonts w:ascii="Times New Roman" w:hAnsi="Times New Roman" w:eastAsia="Times New Roman" w:cs="Times New Roman"/>
          <w:spacing w:val="16"/>
          <w:sz w:val="22"/>
          <w:szCs w:val="22"/>
        </w:rPr>
        <w:t>D.</w:t>
      </w:r>
      <w:r>
        <w:rPr>
          <w:rFonts w:ascii="Times New Roman" w:hAnsi="Times New Roman" w:eastAsia="Times New Roman" w:cs="Times New Roman"/>
          <w:spacing w:val="16"/>
          <w:w w:val="101"/>
          <w:sz w:val="22"/>
          <w:szCs w:val="22"/>
        </w:rPr>
        <w:t xml:space="preserve">  </w:t>
      </w:r>
      <w:r>
        <w:rPr>
          <w:spacing w:val="16"/>
          <w:sz w:val="22"/>
          <w:szCs w:val="22"/>
        </w:rPr>
        <w:t>罗雄镇</w:t>
      </w:r>
    </w:p>
    <w:p w14:paraId="1E721365">
      <w:pPr>
        <w:pStyle w:val="2"/>
        <w:spacing w:before="120"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090140A9">
      <w:pPr>
        <w:spacing w:line="421" w:lineRule="auto"/>
        <w:rPr>
          <w:rFonts w:ascii="Arial"/>
          <w:sz w:val="21"/>
        </w:rPr>
      </w:pPr>
    </w:p>
    <w:p w14:paraId="32BC6D48">
      <w:pPr>
        <w:pStyle w:val="2"/>
        <w:spacing w:before="78" w:line="219" w:lineRule="auto"/>
      </w:pPr>
      <w:r>
        <w:rPr>
          <w:spacing w:val="7"/>
        </w:rPr>
        <w:t>341.每年的农历二月二，布依族主要在(</w:t>
      </w:r>
      <w:r>
        <w:rPr>
          <w:spacing w:val="66"/>
        </w:rPr>
        <w:t xml:space="preserve">  </w:t>
      </w:r>
      <w:r>
        <w:rPr>
          <w:spacing w:val="7"/>
        </w:rPr>
        <w:t>)举行庆祝活动。</w:t>
      </w:r>
    </w:p>
    <w:p w14:paraId="5BFD0E69">
      <w:pPr>
        <w:pStyle w:val="2"/>
        <w:spacing w:before="8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九龙瀑布旁</w:t>
      </w:r>
    </w:p>
    <w:p w14:paraId="56793325">
      <w:pPr>
        <w:spacing w:line="219" w:lineRule="auto"/>
        <w:sectPr>
          <w:pgSz w:w="11910" w:h="16830"/>
          <w:pgMar w:top="1430" w:right="1786" w:bottom="400" w:left="1759" w:header="0" w:footer="0" w:gutter="0"/>
          <w:cols w:space="720" w:num="1"/>
        </w:sectPr>
      </w:pPr>
    </w:p>
    <w:p w14:paraId="2E7ED586">
      <w:pPr>
        <w:pStyle w:val="2"/>
        <w:spacing w:before="97" w:line="219" w:lineRule="auto"/>
        <w:rPr>
          <w:sz w:val="22"/>
          <w:szCs w:val="22"/>
        </w:rPr>
      </w:pPr>
      <w:r>
        <w:rPr>
          <w:rFonts w:ascii="Times New Roman" w:hAnsi="Times New Roman" w:eastAsia="Times New Roman" w:cs="Times New Roman"/>
          <w:spacing w:val="13"/>
          <w:sz w:val="22"/>
          <w:szCs w:val="22"/>
        </w:rPr>
        <w:t>B.</w:t>
      </w:r>
      <w:r>
        <w:rPr>
          <w:rFonts w:ascii="Times New Roman" w:hAnsi="Times New Roman" w:eastAsia="Times New Roman" w:cs="Times New Roman"/>
          <w:spacing w:val="28"/>
          <w:sz w:val="22"/>
          <w:szCs w:val="22"/>
        </w:rPr>
        <w:t xml:space="preserve">  </w:t>
      </w:r>
      <w:r>
        <w:rPr>
          <w:spacing w:val="13"/>
          <w:sz w:val="22"/>
          <w:szCs w:val="22"/>
        </w:rPr>
        <w:t>多依河畔</w:t>
      </w:r>
    </w:p>
    <w:p w14:paraId="60FB58C1">
      <w:pPr>
        <w:pStyle w:val="2"/>
        <w:spacing w:before="111"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罗平县城</w:t>
      </w:r>
    </w:p>
    <w:p w14:paraId="4F61AD7F">
      <w:pPr>
        <w:pStyle w:val="2"/>
        <w:spacing w:before="85" w:line="220"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麒麟山</w:t>
      </w:r>
    </w:p>
    <w:p w14:paraId="544A9BB7">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6F22632">
      <w:pPr>
        <w:spacing w:line="432" w:lineRule="auto"/>
        <w:rPr>
          <w:rFonts w:ascii="Arial"/>
          <w:sz w:val="21"/>
        </w:rPr>
      </w:pPr>
    </w:p>
    <w:p w14:paraId="31282714">
      <w:pPr>
        <w:pStyle w:val="2"/>
        <w:spacing w:before="78" w:line="219" w:lineRule="auto"/>
      </w:pPr>
      <w:r>
        <w:rPr>
          <w:spacing w:val="8"/>
        </w:rPr>
        <w:t>342.农历三月三的“泼水节”是罗平(</w:t>
      </w:r>
      <w:r>
        <w:rPr>
          <w:spacing w:val="60"/>
        </w:rPr>
        <w:t xml:space="preserve">  </w:t>
      </w:r>
      <w:r>
        <w:rPr>
          <w:spacing w:val="8"/>
        </w:rPr>
        <w:t>)的盛大节日。</w:t>
      </w:r>
    </w:p>
    <w:p w14:paraId="00FCEF1F">
      <w:pPr>
        <w:pStyle w:val="2"/>
        <w:spacing w:before="86" w:line="221" w:lineRule="auto"/>
      </w:pPr>
      <w:r>
        <w:rPr>
          <w:rFonts w:ascii="Times New Roman" w:hAnsi="Times New Roman" w:eastAsia="Times New Roman" w:cs="Times New Roman"/>
          <w:spacing w:val="4"/>
        </w:rPr>
        <w:t>A.</w:t>
      </w:r>
      <w:r>
        <w:rPr>
          <w:rFonts w:ascii="Times New Roman" w:hAnsi="Times New Roman" w:eastAsia="Times New Roman" w:cs="Times New Roman"/>
          <w:spacing w:val="60"/>
        </w:rPr>
        <w:t xml:space="preserve"> </w:t>
      </w:r>
      <w:r>
        <w:rPr>
          <w:spacing w:val="4"/>
        </w:rPr>
        <w:t>彝族</w:t>
      </w:r>
    </w:p>
    <w:p w14:paraId="0CA40ADE">
      <w:pPr>
        <w:pStyle w:val="2"/>
        <w:spacing w:before="120" w:line="219" w:lineRule="auto"/>
      </w:pPr>
      <w:r>
        <w:rPr>
          <w:rFonts w:ascii="Times New Roman" w:hAnsi="Times New Roman" w:eastAsia="Times New Roman" w:cs="Times New Roman"/>
          <w:spacing w:val="2"/>
        </w:rPr>
        <w:t xml:space="preserve">B.  </w:t>
      </w:r>
      <w:r>
        <w:rPr>
          <w:spacing w:val="2"/>
        </w:rPr>
        <w:t>布依族</w:t>
      </w:r>
    </w:p>
    <w:p w14:paraId="244EF151">
      <w:pPr>
        <w:pStyle w:val="2"/>
        <w:spacing w:before="88"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苗族</w:t>
      </w:r>
    </w:p>
    <w:p w14:paraId="471336E5">
      <w:pPr>
        <w:pStyle w:val="2"/>
        <w:spacing w:before="104" w:line="221"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回族</w:t>
      </w:r>
    </w:p>
    <w:p w14:paraId="26DDB7EF">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148024E">
      <w:pPr>
        <w:spacing w:line="402" w:lineRule="auto"/>
        <w:rPr>
          <w:rFonts w:ascii="Arial"/>
          <w:sz w:val="21"/>
        </w:rPr>
      </w:pPr>
    </w:p>
    <w:p w14:paraId="05368DFB">
      <w:pPr>
        <w:pStyle w:val="2"/>
        <w:spacing w:before="78" w:line="304" w:lineRule="auto"/>
        <w:ind w:right="50"/>
      </w:pPr>
      <w:r>
        <w:rPr>
          <w:rFonts w:ascii="Times New Roman" w:hAnsi="Times New Roman" w:eastAsia="Times New Roman" w:cs="Times New Roman"/>
          <w:spacing w:val="11"/>
        </w:rPr>
        <w:t xml:space="preserve">343. </w:t>
      </w:r>
      <w:r>
        <w:rPr>
          <w:spacing w:val="11"/>
        </w:rPr>
        <w:t>尹文英的(</w:t>
      </w:r>
      <w:r>
        <w:rPr>
          <w:spacing w:val="59"/>
        </w:rPr>
        <w:t xml:space="preserve">  </w:t>
      </w:r>
      <w:r>
        <w:rPr>
          <w:spacing w:val="11"/>
        </w:rPr>
        <w:t>)收录了他的222首反对列</w:t>
      </w:r>
      <w:r>
        <w:rPr>
          <w:spacing w:val="10"/>
        </w:rPr>
        <w:t>强、反对压迫、讴歌革命、激励</w:t>
      </w:r>
      <w:r>
        <w:rPr>
          <w:spacing w:val="1"/>
        </w:rPr>
        <w:t xml:space="preserve"> </w:t>
      </w:r>
      <w:r>
        <w:rPr>
          <w:spacing w:val="-7"/>
        </w:rPr>
        <w:t>人民的诗歌。</w:t>
      </w:r>
    </w:p>
    <w:p w14:paraId="34B39243">
      <w:pPr>
        <w:pStyle w:val="2"/>
        <w:spacing w:before="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8"/>
        </w:rPr>
        <w:t xml:space="preserve"> </w:t>
      </w:r>
      <w:r>
        <w:rPr>
          <w:spacing w:val="-2"/>
        </w:rPr>
        <w:t>《</w:t>
      </w:r>
      <w:r>
        <w:rPr>
          <w:spacing w:val="-57"/>
        </w:rPr>
        <w:t xml:space="preserve"> </w:t>
      </w:r>
      <w:r>
        <w:rPr>
          <w:spacing w:val="-2"/>
        </w:rPr>
        <w:t>滇中风云》</w:t>
      </w:r>
    </w:p>
    <w:p w14:paraId="48D56448">
      <w:pPr>
        <w:pStyle w:val="2"/>
        <w:spacing w:before="133" w:line="219" w:lineRule="auto"/>
        <w:rPr>
          <w:sz w:val="22"/>
          <w:szCs w:val="22"/>
        </w:rPr>
      </w:pPr>
      <w:r>
        <w:rPr>
          <w:rFonts w:ascii="Times New Roman" w:hAnsi="Times New Roman" w:eastAsia="Times New Roman" w:cs="Times New Roman"/>
          <w:spacing w:val="7"/>
          <w:sz w:val="22"/>
          <w:szCs w:val="22"/>
        </w:rPr>
        <w:t>B.</w:t>
      </w:r>
      <w:r>
        <w:rPr>
          <w:spacing w:val="7"/>
          <w:sz w:val="22"/>
          <w:szCs w:val="22"/>
        </w:rPr>
        <w:t>《</w:t>
      </w:r>
      <w:r>
        <w:rPr>
          <w:spacing w:val="98"/>
          <w:sz w:val="22"/>
          <w:szCs w:val="22"/>
        </w:rPr>
        <w:t xml:space="preserve"> </w:t>
      </w:r>
      <w:r>
        <w:rPr>
          <w:spacing w:val="7"/>
          <w:sz w:val="22"/>
          <w:szCs w:val="22"/>
        </w:rPr>
        <w:t>孤愤歌》</w:t>
      </w:r>
    </w:p>
    <w:p w14:paraId="0F243335">
      <w:pPr>
        <w:pStyle w:val="2"/>
        <w:spacing w:before="91" w:line="219" w:lineRule="auto"/>
      </w:pPr>
      <w:r>
        <w:rPr>
          <w:rFonts w:ascii="Times New Roman" w:hAnsi="Times New Roman" w:eastAsia="Times New Roman" w:cs="Times New Roman"/>
          <w:spacing w:val="-4"/>
        </w:rPr>
        <w:t>C.</w:t>
      </w:r>
      <w:r>
        <w:rPr>
          <w:spacing w:val="-4"/>
        </w:rPr>
        <w:t>《</w:t>
      </w:r>
      <w:r>
        <w:rPr>
          <w:spacing w:val="64"/>
        </w:rPr>
        <w:t xml:space="preserve"> </w:t>
      </w:r>
      <w:r>
        <w:rPr>
          <w:spacing w:val="-4"/>
        </w:rPr>
        <w:t>尹兰冰诗稿》</w:t>
      </w:r>
    </w:p>
    <w:p w14:paraId="55914FAC">
      <w:pPr>
        <w:pStyle w:val="2"/>
        <w:spacing w:before="123" w:line="218" w:lineRule="auto"/>
      </w:pPr>
      <w:r>
        <w:rPr>
          <w:rFonts w:ascii="Times New Roman" w:hAnsi="Times New Roman" w:eastAsia="Times New Roman" w:cs="Times New Roman"/>
          <w:spacing w:val="-3"/>
        </w:rPr>
        <w:t>D.</w:t>
      </w:r>
      <w:r>
        <w:rPr>
          <w:spacing w:val="-3"/>
        </w:rPr>
        <w:t>《</w:t>
      </w:r>
      <w:r>
        <w:rPr>
          <w:spacing w:val="45"/>
        </w:rPr>
        <w:t xml:space="preserve"> </w:t>
      </w:r>
      <w:r>
        <w:rPr>
          <w:spacing w:val="-3"/>
        </w:rPr>
        <w:t>告全县父老书》</w:t>
      </w:r>
    </w:p>
    <w:p w14:paraId="6F45CA9A">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DF66316">
      <w:pPr>
        <w:spacing w:line="411" w:lineRule="auto"/>
        <w:rPr>
          <w:rFonts w:ascii="Arial"/>
          <w:sz w:val="21"/>
        </w:rPr>
      </w:pPr>
    </w:p>
    <w:p w14:paraId="2A871B8C">
      <w:pPr>
        <w:pStyle w:val="2"/>
        <w:spacing w:before="78" w:line="293" w:lineRule="auto"/>
        <w:ind w:right="48"/>
      </w:pPr>
      <w:r>
        <w:rPr>
          <w:rFonts w:ascii="Times New Roman" w:hAnsi="Times New Roman" w:eastAsia="Times New Roman" w:cs="Times New Roman"/>
          <w:spacing w:val="4"/>
        </w:rPr>
        <w:t xml:space="preserve">344. </w:t>
      </w:r>
      <w:r>
        <w:rPr>
          <w:spacing w:val="4"/>
        </w:rPr>
        <w:t>出租汽车客运.是指用按乘客意愿提供运送服务.并按行驶里程和时间计费</w:t>
      </w:r>
      <w:r>
        <w:rPr>
          <w:spacing w:val="2"/>
        </w:rPr>
        <w:t xml:space="preserve"> </w:t>
      </w:r>
      <w:r>
        <w:rPr>
          <w:spacing w:val="-1"/>
        </w:rPr>
        <w:t>的道路旅客运输经营活动。(    )</w:t>
      </w:r>
    </w:p>
    <w:p w14:paraId="0160D2C0">
      <w:pPr>
        <w:pStyle w:val="2"/>
        <w:spacing w:line="219" w:lineRule="auto"/>
        <w:rPr>
          <w:sz w:val="26"/>
          <w:szCs w:val="26"/>
        </w:rPr>
      </w:pPr>
      <w:r>
        <w:rPr>
          <w:rFonts w:ascii="Times New Roman" w:hAnsi="Times New Roman" w:eastAsia="Times New Roman" w:cs="Times New Roman"/>
          <w:spacing w:val="-20"/>
          <w:sz w:val="26"/>
          <w:szCs w:val="26"/>
        </w:rPr>
        <w:t>A.</w:t>
      </w:r>
      <w:r>
        <w:rPr>
          <w:rFonts w:ascii="Times New Roman" w:hAnsi="Times New Roman" w:eastAsia="Times New Roman" w:cs="Times New Roman"/>
          <w:spacing w:val="23"/>
          <w:sz w:val="26"/>
          <w:szCs w:val="26"/>
        </w:rPr>
        <w:t xml:space="preserve">  </w:t>
      </w:r>
      <w:r>
        <w:rPr>
          <w:spacing w:val="-20"/>
          <w:sz w:val="26"/>
          <w:szCs w:val="26"/>
        </w:rPr>
        <w:t>小型客车</w:t>
      </w:r>
    </w:p>
    <w:p w14:paraId="62A27D8E">
      <w:pPr>
        <w:pStyle w:val="2"/>
        <w:spacing w:before="121"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中型客车</w:t>
      </w:r>
    </w:p>
    <w:p w14:paraId="74402874">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大型客车</w:t>
      </w:r>
    </w:p>
    <w:p w14:paraId="4CD5B440">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52"/>
        </w:rPr>
        <w:t xml:space="preserve"> </w:t>
      </w:r>
      <w:r>
        <w:rPr>
          <w:spacing w:val="4"/>
        </w:rPr>
        <w:t>普通客车</w:t>
      </w:r>
    </w:p>
    <w:p w14:paraId="699321C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37950B">
      <w:pPr>
        <w:spacing w:line="431" w:lineRule="auto"/>
        <w:rPr>
          <w:rFonts w:ascii="Arial"/>
          <w:sz w:val="21"/>
        </w:rPr>
      </w:pPr>
    </w:p>
    <w:p w14:paraId="3CE1975E">
      <w:pPr>
        <w:pStyle w:val="2"/>
        <w:spacing w:before="78" w:line="219" w:lineRule="auto"/>
      </w:pPr>
      <w:r>
        <w:rPr>
          <w:spacing w:val="-1"/>
        </w:rPr>
        <w:t>335. “泼水节”上，布依族人用“圣水”泼洒他人的传统寓意是(</w:t>
      </w:r>
      <w:r>
        <w:rPr>
          <w:spacing w:val="59"/>
        </w:rPr>
        <w:t xml:space="preserve">  </w:t>
      </w:r>
      <w:r>
        <w:rPr>
          <w:spacing w:val="-1"/>
        </w:rPr>
        <w:t>)。</w:t>
      </w:r>
    </w:p>
    <w:p w14:paraId="5913F0DF">
      <w:pPr>
        <w:pStyle w:val="2"/>
        <w:spacing w:before="107" w:line="219" w:lineRule="auto"/>
      </w:pPr>
      <w:r>
        <w:rPr>
          <w:rFonts w:ascii="Times New Roman" w:hAnsi="Times New Roman" w:eastAsia="Times New Roman" w:cs="Times New Roman"/>
          <w:spacing w:val="-1"/>
        </w:rPr>
        <w:t xml:space="preserve">A.  </w:t>
      </w:r>
      <w:r>
        <w:rPr>
          <w:spacing w:val="-1"/>
        </w:rPr>
        <w:t>祈求丰收</w:t>
      </w:r>
    </w:p>
    <w:p w14:paraId="1C0EF1E0">
      <w:pPr>
        <w:pStyle w:val="2"/>
        <w:spacing w:before="86"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驱邪避灾</w:t>
      </w:r>
    </w:p>
    <w:p w14:paraId="50B80DE8">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祝福与洗礼</w:t>
      </w:r>
    </w:p>
    <w:p w14:paraId="078EC5A0">
      <w:pPr>
        <w:pStyle w:val="2"/>
        <w:spacing w:before="103" w:line="219" w:lineRule="auto"/>
      </w:pPr>
      <w:r>
        <w:rPr>
          <w:rFonts w:ascii="Times New Roman" w:hAnsi="Times New Roman" w:eastAsia="Times New Roman" w:cs="Times New Roman"/>
          <w:spacing w:val="1"/>
        </w:rPr>
        <w:t>D.</w:t>
      </w:r>
      <w:r>
        <w:rPr>
          <w:rFonts w:ascii="Times New Roman" w:hAnsi="Times New Roman" w:eastAsia="Times New Roman" w:cs="Times New Roman"/>
          <w:spacing w:val="2"/>
        </w:rPr>
        <w:t xml:space="preserve">  </w:t>
      </w:r>
      <w:r>
        <w:rPr>
          <w:spacing w:val="1"/>
        </w:rPr>
        <w:t>庆祝战争胜利</w:t>
      </w:r>
    </w:p>
    <w:p w14:paraId="65547D3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DE29C3E">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21A9E476">
      <w:pPr>
        <w:pStyle w:val="2"/>
        <w:spacing w:before="77" w:line="219" w:lineRule="auto"/>
      </w:pPr>
      <w:r>
        <w:rPr>
          <w:rFonts w:ascii="Times New Roman" w:hAnsi="Times New Roman" w:eastAsia="Times New Roman" w:cs="Times New Roman"/>
          <w:spacing w:val="4"/>
        </w:rPr>
        <w:t>336.</w:t>
      </w:r>
      <w:r>
        <w:rPr>
          <w:rFonts w:ascii="Times New Roman" w:hAnsi="Times New Roman" w:eastAsia="Times New Roman" w:cs="Times New Roman"/>
          <w:spacing w:val="1"/>
        </w:rPr>
        <w:t xml:space="preserve"> </w:t>
      </w:r>
      <w:r>
        <w:rPr>
          <w:spacing w:val="4"/>
        </w:rPr>
        <w:t>下列节日中不是罗平县布依族传统节日的是(</w:t>
      </w:r>
      <w:r>
        <w:rPr>
          <w:spacing w:val="49"/>
        </w:rPr>
        <w:t xml:space="preserve">  </w:t>
      </w:r>
      <w:r>
        <w:rPr>
          <w:spacing w:val="4"/>
        </w:rPr>
        <w:t>)。</w:t>
      </w:r>
    </w:p>
    <w:p w14:paraId="66BB0B5B">
      <w:pPr>
        <w:pStyle w:val="2"/>
        <w:spacing w:before="8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农历二月二的庆祝活动</w:t>
      </w:r>
    </w:p>
    <w:p w14:paraId="64CF979F">
      <w:pPr>
        <w:pStyle w:val="2"/>
        <w:spacing w:before="105" w:line="220" w:lineRule="auto"/>
      </w:pPr>
      <w:r>
        <w:rPr>
          <w:rFonts w:ascii="Times New Roman" w:hAnsi="Times New Roman" w:eastAsia="Times New Roman" w:cs="Times New Roman"/>
          <w:spacing w:val="-4"/>
        </w:rPr>
        <w:t>B</w:t>
      </w:r>
      <w:r>
        <w:rPr>
          <w:spacing w:val="-4"/>
        </w:rPr>
        <w:t>. 春节</w:t>
      </w:r>
    </w:p>
    <w:p w14:paraId="18E83484">
      <w:pPr>
        <w:pStyle w:val="2"/>
        <w:spacing w:before="124" w:line="219" w:lineRule="auto"/>
      </w:pPr>
      <w:r>
        <w:rPr>
          <w:rFonts w:ascii="Times New Roman" w:hAnsi="Times New Roman" w:eastAsia="Times New Roman" w:cs="Times New Roman"/>
          <w:spacing w:val="9"/>
        </w:rPr>
        <w:t xml:space="preserve">C.  </w:t>
      </w:r>
      <w:r>
        <w:rPr>
          <w:spacing w:val="9"/>
        </w:rPr>
        <w:t>农历三月三的“泼水节”</w:t>
      </w:r>
    </w:p>
    <w:p w14:paraId="009BF886">
      <w:pPr>
        <w:pStyle w:val="2"/>
        <w:spacing w:before="104" w:line="219" w:lineRule="auto"/>
        <w:rPr>
          <w:sz w:val="22"/>
          <w:szCs w:val="22"/>
        </w:rPr>
      </w:pPr>
      <w:r>
        <w:rPr>
          <w:rFonts w:ascii="Times New Roman" w:hAnsi="Times New Roman" w:eastAsia="Times New Roman" w:cs="Times New Roman"/>
          <w:spacing w:val="13"/>
          <w:sz w:val="22"/>
          <w:szCs w:val="22"/>
        </w:rPr>
        <w:t>D.</w:t>
      </w:r>
      <w:r>
        <w:rPr>
          <w:rFonts w:ascii="Times New Roman" w:hAnsi="Times New Roman" w:eastAsia="Times New Roman" w:cs="Times New Roman"/>
          <w:spacing w:val="27"/>
          <w:w w:val="101"/>
          <w:sz w:val="22"/>
          <w:szCs w:val="22"/>
        </w:rPr>
        <w:t xml:space="preserve">  </w:t>
      </w:r>
      <w:r>
        <w:rPr>
          <w:spacing w:val="13"/>
          <w:sz w:val="22"/>
          <w:szCs w:val="22"/>
        </w:rPr>
        <w:t>彝族火把节</w:t>
      </w:r>
    </w:p>
    <w:p w14:paraId="2533F036">
      <w:pPr>
        <w:pStyle w:val="2"/>
        <w:spacing w:before="11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0965E750">
      <w:pPr>
        <w:spacing w:line="421" w:lineRule="auto"/>
        <w:rPr>
          <w:rFonts w:ascii="Arial"/>
          <w:sz w:val="21"/>
        </w:rPr>
      </w:pPr>
    </w:p>
    <w:p w14:paraId="455A916F">
      <w:pPr>
        <w:pStyle w:val="2"/>
        <w:spacing w:before="79" w:line="219" w:lineRule="auto"/>
      </w:pPr>
      <w:r>
        <w:rPr>
          <w:rFonts w:ascii="Times New Roman" w:hAnsi="Times New Roman" w:eastAsia="Times New Roman" w:cs="Times New Roman"/>
          <w:spacing w:val="8"/>
        </w:rPr>
        <w:t xml:space="preserve">337. </w:t>
      </w:r>
      <w:r>
        <w:rPr>
          <w:spacing w:val="8"/>
        </w:rPr>
        <w:t>九龙河沿岸的布依族节日庆典与(</w:t>
      </w:r>
      <w:r>
        <w:rPr>
          <w:spacing w:val="60"/>
        </w:rPr>
        <w:t xml:space="preserve">  </w:t>
      </w:r>
      <w:r>
        <w:rPr>
          <w:spacing w:val="8"/>
        </w:rPr>
        <w:t>)紧密相连。</w:t>
      </w:r>
    </w:p>
    <w:p w14:paraId="3DBA1EC0">
      <w:pPr>
        <w:pStyle w:val="2"/>
        <w:spacing w:before="9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8"/>
        </w:rPr>
        <w:t xml:space="preserve">  </w:t>
      </w:r>
      <w:r>
        <w:rPr>
          <w:spacing w:val="-3"/>
        </w:rPr>
        <w:t>九龙瀑布</w:t>
      </w:r>
    </w:p>
    <w:p w14:paraId="3C4EB341">
      <w:pPr>
        <w:pStyle w:val="2"/>
        <w:spacing w:before="12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2"/>
        </w:rPr>
        <w:t xml:space="preserve">  </w:t>
      </w:r>
      <w:r>
        <w:rPr>
          <w:spacing w:val="-4"/>
        </w:rPr>
        <w:t>多依河</w:t>
      </w:r>
    </w:p>
    <w:p w14:paraId="7A09A636">
      <w:pPr>
        <w:pStyle w:val="2"/>
        <w:spacing w:before="98"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麒麟山</w:t>
      </w:r>
    </w:p>
    <w:p w14:paraId="670CD31D">
      <w:pPr>
        <w:pStyle w:val="2"/>
        <w:spacing w:before="9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5"/>
        </w:rPr>
        <w:t xml:space="preserve">  </w:t>
      </w:r>
      <w:r>
        <w:rPr>
          <w:spacing w:val="-3"/>
        </w:rPr>
        <w:t>罗平油菜花海</w:t>
      </w:r>
    </w:p>
    <w:p w14:paraId="160FFDA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17FFD5">
      <w:pPr>
        <w:spacing w:line="432" w:lineRule="auto"/>
        <w:rPr>
          <w:rFonts w:ascii="Arial"/>
          <w:sz w:val="21"/>
        </w:rPr>
      </w:pPr>
    </w:p>
    <w:p w14:paraId="0F0C06C8">
      <w:pPr>
        <w:pStyle w:val="2"/>
        <w:spacing w:before="79" w:line="219" w:lineRule="auto"/>
      </w:pPr>
      <w:r>
        <w:rPr>
          <w:rFonts w:ascii="Times New Roman" w:hAnsi="Times New Roman" w:eastAsia="Times New Roman" w:cs="Times New Roman"/>
          <w:spacing w:val="6"/>
        </w:rPr>
        <w:t>338.</w:t>
      </w:r>
      <w:r>
        <w:rPr>
          <w:rFonts w:ascii="Times New Roman" w:hAnsi="Times New Roman" w:eastAsia="Times New Roman" w:cs="Times New Roman"/>
          <w:spacing w:val="-11"/>
        </w:rPr>
        <w:t xml:space="preserve"> </w:t>
      </w:r>
      <w:r>
        <w:rPr>
          <w:spacing w:val="6"/>
        </w:rPr>
        <w:t>罗平生物群大约距今(</w:t>
      </w:r>
      <w:r>
        <w:rPr>
          <w:spacing w:val="3"/>
        </w:rPr>
        <w:t xml:space="preserve">   </w:t>
      </w:r>
      <w:r>
        <w:rPr>
          <w:spacing w:val="6"/>
        </w:rPr>
        <w:t>)。</w:t>
      </w:r>
    </w:p>
    <w:p w14:paraId="1D6F1A48">
      <w:pPr>
        <w:pStyle w:val="2"/>
        <w:spacing w:before="84" w:line="260" w:lineRule="auto"/>
        <w:ind w:right="6983"/>
      </w:pPr>
      <w:r>
        <w:rPr>
          <w:rFonts w:ascii="Times New Roman" w:hAnsi="Times New Roman" w:eastAsia="Times New Roman" w:cs="Times New Roman"/>
          <w:spacing w:val="-4"/>
        </w:rPr>
        <w:t>A.</w:t>
      </w:r>
      <w:r>
        <w:rPr>
          <w:rFonts w:ascii="Times New Roman" w:hAnsi="Times New Roman" w:eastAsia="Times New Roman" w:cs="Times New Roman"/>
          <w:spacing w:val="15"/>
        </w:rPr>
        <w:t xml:space="preserve">  </w:t>
      </w:r>
      <w:r>
        <w:rPr>
          <w:spacing w:val="-4"/>
        </w:rPr>
        <w:t>1.44</w:t>
      </w:r>
      <w:r>
        <w:rPr>
          <w:spacing w:val="-52"/>
        </w:rPr>
        <w:t xml:space="preserve"> </w:t>
      </w:r>
      <w:r>
        <w:rPr>
          <w:spacing w:val="-4"/>
        </w:rPr>
        <w:t>亿年</w:t>
      </w:r>
      <w:r>
        <w:t xml:space="preserve"> </w:t>
      </w:r>
      <w:r>
        <w:rPr>
          <w:rFonts w:ascii="Times New Roman" w:hAnsi="Times New Roman" w:eastAsia="Times New Roman" w:cs="Times New Roman"/>
        </w:rPr>
        <w:t>B.2.44</w:t>
      </w:r>
      <w:r>
        <w:rPr>
          <w:rFonts w:ascii="Times New Roman" w:hAnsi="Times New Roman" w:eastAsia="Times New Roman" w:cs="Times New Roman"/>
          <w:spacing w:val="4"/>
        </w:rPr>
        <w:t xml:space="preserve">    </w:t>
      </w:r>
      <w:r>
        <w:t>亿年</w:t>
      </w:r>
    </w:p>
    <w:p w14:paraId="3DC2ABC0">
      <w:pPr>
        <w:pStyle w:val="2"/>
        <w:spacing w:before="103" w:line="274" w:lineRule="auto"/>
        <w:ind w:right="6983"/>
        <w:rPr>
          <w:rFonts w:ascii="Times New Roman" w:hAnsi="Times New Roman" w:eastAsia="Times New Roman" w:cs="Times New Roman"/>
        </w:rPr>
      </w:pPr>
      <w:r>
        <w:rPr>
          <w:rFonts w:ascii="Times New Roman" w:hAnsi="Times New Roman" w:eastAsia="Times New Roman" w:cs="Times New Roman"/>
          <w:spacing w:val="-2"/>
        </w:rPr>
        <w:t>C.</w:t>
      </w:r>
      <w:r>
        <w:rPr>
          <w:rFonts w:ascii="Times New Roman" w:hAnsi="Times New Roman" w:eastAsia="Times New Roman" w:cs="Times New Roman"/>
          <w:spacing w:val="15"/>
        </w:rPr>
        <w:t xml:space="preserve">  </w:t>
      </w:r>
      <w:r>
        <w:rPr>
          <w:spacing w:val="-2"/>
        </w:rPr>
        <w:t>3.44</w:t>
      </w:r>
      <w:r>
        <w:rPr>
          <w:spacing w:val="-55"/>
        </w:rPr>
        <w:t xml:space="preserve"> </w:t>
      </w:r>
      <w:r>
        <w:rPr>
          <w:spacing w:val="-2"/>
        </w:rPr>
        <w:t>亿年</w:t>
      </w:r>
      <w:r>
        <w:t xml:space="preserve"> </w:t>
      </w:r>
      <w:r>
        <w:rPr>
          <w:rFonts w:ascii="Times New Roman" w:hAnsi="Times New Roman" w:eastAsia="Times New Roman" w:cs="Times New Roman"/>
        </w:rPr>
        <w:t>D.4.44</w:t>
      </w:r>
      <w:r>
        <w:rPr>
          <w:rFonts w:ascii="Times New Roman" w:hAnsi="Times New Roman" w:eastAsia="Times New Roman" w:cs="Times New Roman"/>
          <w:spacing w:val="1"/>
        </w:rPr>
        <w:t xml:space="preserve">    </w:t>
      </w:r>
      <w:r>
        <w:t>亿年</w:t>
      </w:r>
      <w:r>
        <w:rPr>
          <w:spacing w:val="2"/>
        </w:rPr>
        <w:t xml:space="preserve"> </w:t>
      </w:r>
      <w:r>
        <w:rPr>
          <w:spacing w:val="-10"/>
        </w:rPr>
        <w:t>答案：</w:t>
      </w:r>
      <w:r>
        <w:rPr>
          <w:rFonts w:ascii="Times New Roman" w:hAnsi="Times New Roman" w:eastAsia="Times New Roman" w:cs="Times New Roman"/>
          <w:spacing w:val="-10"/>
        </w:rPr>
        <w:t>B</w:t>
      </w:r>
    </w:p>
    <w:p w14:paraId="215E2A6C">
      <w:pPr>
        <w:spacing w:line="432" w:lineRule="auto"/>
        <w:rPr>
          <w:rFonts w:ascii="Arial"/>
          <w:sz w:val="21"/>
        </w:rPr>
      </w:pPr>
    </w:p>
    <w:p w14:paraId="3D84E66E">
      <w:pPr>
        <w:pStyle w:val="2"/>
        <w:spacing w:before="79" w:line="219" w:lineRule="auto"/>
      </w:pPr>
      <w:r>
        <w:rPr>
          <w:rFonts w:ascii="Times New Roman" w:hAnsi="Times New Roman" w:eastAsia="Times New Roman" w:cs="Times New Roman"/>
          <w:spacing w:val="7"/>
        </w:rPr>
        <w:t>339.</w:t>
      </w:r>
      <w:r>
        <w:rPr>
          <w:rFonts w:ascii="Times New Roman" w:hAnsi="Times New Roman" w:eastAsia="Times New Roman" w:cs="Times New Roman"/>
          <w:spacing w:val="-10"/>
        </w:rPr>
        <w:t xml:space="preserve"> </w:t>
      </w:r>
      <w:r>
        <w:rPr>
          <w:spacing w:val="7"/>
        </w:rPr>
        <w:t>罗平生物群被称为(</w:t>
      </w:r>
      <w:r>
        <w:rPr>
          <w:spacing w:val="2"/>
        </w:rPr>
        <w:t xml:space="preserve">   </w:t>
      </w:r>
      <w:r>
        <w:rPr>
          <w:spacing w:val="7"/>
        </w:rPr>
        <w:t>)。</w:t>
      </w:r>
    </w:p>
    <w:p w14:paraId="186265AB">
      <w:pPr>
        <w:pStyle w:val="2"/>
        <w:spacing w:before="10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23"/>
        </w:rPr>
        <w:t xml:space="preserve">   </w:t>
      </w:r>
      <w:r>
        <w:rPr>
          <w:rFonts w:ascii="Times New Roman" w:hAnsi="Times New Roman" w:eastAsia="Times New Roman" w:cs="Times New Roman"/>
          <w:spacing w:val="5"/>
        </w:rPr>
        <w:t xml:space="preserve">“ </w:t>
      </w:r>
      <w:r>
        <w:rPr>
          <w:spacing w:val="5"/>
        </w:rPr>
        <w:t>中生代海洋生物化石博物馆”</w:t>
      </w:r>
    </w:p>
    <w:p w14:paraId="1BBAAAA7">
      <w:pPr>
        <w:pStyle w:val="2"/>
        <w:spacing w:before="86" w:line="219" w:lineRule="auto"/>
      </w:pPr>
      <w:r>
        <w:rPr>
          <w:rFonts w:ascii="Times New Roman" w:hAnsi="Times New Roman" w:eastAsia="Times New Roman" w:cs="Times New Roman"/>
          <w:spacing w:val="7"/>
        </w:rPr>
        <w:t>B.</w:t>
      </w:r>
      <w:r>
        <w:rPr>
          <w:rFonts w:ascii="Times New Roman" w:hAnsi="Times New Roman" w:eastAsia="Times New Roman" w:cs="Times New Roman"/>
          <w:spacing w:val="17"/>
          <w:w w:val="101"/>
        </w:rPr>
        <w:t xml:space="preserve">   </w:t>
      </w:r>
      <w:r>
        <w:rPr>
          <w:rFonts w:ascii="Times New Roman" w:hAnsi="Times New Roman" w:eastAsia="Times New Roman" w:cs="Times New Roman"/>
          <w:spacing w:val="7"/>
        </w:rPr>
        <w:t>“</w:t>
      </w:r>
      <w:r>
        <w:rPr>
          <w:rFonts w:ascii="Times New Roman" w:hAnsi="Times New Roman" w:eastAsia="Times New Roman" w:cs="Times New Roman"/>
          <w:spacing w:val="-8"/>
        </w:rPr>
        <w:t xml:space="preserve"> </w:t>
      </w:r>
      <w:r>
        <w:rPr>
          <w:spacing w:val="7"/>
        </w:rPr>
        <w:t>世界珍稀的三迭纪海洋生物化石库”</w:t>
      </w:r>
    </w:p>
    <w:p w14:paraId="406B9DB6">
      <w:pPr>
        <w:pStyle w:val="2"/>
        <w:spacing w:before="125" w:line="219" w:lineRule="auto"/>
      </w:pPr>
      <w:r>
        <w:rPr>
          <w:rFonts w:ascii="Times New Roman" w:hAnsi="Times New Roman" w:eastAsia="Times New Roman" w:cs="Times New Roman"/>
          <w:spacing w:val="9"/>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9"/>
        </w:rPr>
        <w:t>“</w:t>
      </w:r>
      <w:r>
        <w:rPr>
          <w:rFonts w:ascii="Times New Roman" w:hAnsi="Times New Roman" w:eastAsia="Times New Roman" w:cs="Times New Roman"/>
          <w:spacing w:val="-8"/>
        </w:rPr>
        <w:t xml:space="preserve"> </w:t>
      </w:r>
      <w:r>
        <w:rPr>
          <w:spacing w:val="9"/>
        </w:rPr>
        <w:t>古生代海洋生物化石宝库”</w:t>
      </w:r>
    </w:p>
    <w:p w14:paraId="71368E06">
      <w:pPr>
        <w:pStyle w:val="2"/>
        <w:spacing w:before="86" w:line="220" w:lineRule="auto"/>
      </w:pPr>
      <w:r>
        <w:rPr>
          <w:rFonts w:ascii="Times New Roman" w:hAnsi="Times New Roman" w:eastAsia="Times New Roman" w:cs="Times New Roman"/>
          <w:spacing w:val="10"/>
        </w:rPr>
        <w:t>D.   “</w:t>
      </w:r>
      <w:r>
        <w:rPr>
          <w:rFonts w:ascii="Times New Roman" w:hAnsi="Times New Roman" w:eastAsia="Times New Roman" w:cs="Times New Roman"/>
          <w:spacing w:val="5"/>
        </w:rPr>
        <w:t xml:space="preserve"> </w:t>
      </w:r>
      <w:r>
        <w:rPr>
          <w:spacing w:val="10"/>
        </w:rPr>
        <w:t>地球生命起源的摇篮”</w:t>
      </w:r>
    </w:p>
    <w:p w14:paraId="3670F2A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C78C2C7">
      <w:pPr>
        <w:spacing w:line="432" w:lineRule="auto"/>
        <w:rPr>
          <w:rFonts w:ascii="Arial"/>
          <w:sz w:val="21"/>
        </w:rPr>
      </w:pPr>
    </w:p>
    <w:p w14:paraId="777A867E">
      <w:pPr>
        <w:pStyle w:val="2"/>
        <w:spacing w:before="78" w:line="219" w:lineRule="auto"/>
      </w:pPr>
      <w:r>
        <w:rPr>
          <w:rFonts w:ascii="Times New Roman" w:hAnsi="Times New Roman" w:eastAsia="Times New Roman" w:cs="Times New Roman"/>
          <w:spacing w:val="6"/>
        </w:rPr>
        <w:t>340.</w:t>
      </w:r>
      <w:r>
        <w:rPr>
          <w:rFonts w:ascii="Times New Roman" w:hAnsi="Times New Roman" w:eastAsia="Times New Roman" w:cs="Times New Roman"/>
          <w:spacing w:val="1"/>
        </w:rPr>
        <w:t xml:space="preserve"> </w:t>
      </w:r>
      <w:r>
        <w:rPr>
          <w:spacing w:val="6"/>
        </w:rPr>
        <w:t>罗平生物群是(</w:t>
      </w:r>
      <w:r>
        <w:rPr>
          <w:spacing w:val="54"/>
        </w:rPr>
        <w:t xml:space="preserve">  </w:t>
      </w:r>
      <w:r>
        <w:rPr>
          <w:spacing w:val="6"/>
        </w:rPr>
        <w:t>) 与</w:t>
      </w:r>
      <w:r>
        <w:rPr>
          <w:spacing w:val="58"/>
        </w:rPr>
        <w:t xml:space="preserve"> </w:t>
      </w:r>
      <w:r>
        <w:rPr>
          <w:spacing w:val="6"/>
        </w:rPr>
        <w:t>(   )之间的典型代表。</w:t>
      </w:r>
    </w:p>
    <w:p w14:paraId="4455B2FC">
      <w:pPr>
        <w:pStyle w:val="2"/>
        <w:spacing w:before="103" w:line="218" w:lineRule="auto"/>
      </w:pPr>
      <w:r>
        <w:rPr>
          <w:rFonts w:ascii="Times New Roman" w:hAnsi="Times New Roman" w:eastAsia="Times New Roman" w:cs="Times New Roman"/>
          <w:spacing w:val="-6"/>
        </w:rPr>
        <w:t>A</w:t>
      </w:r>
      <w:r>
        <w:rPr>
          <w:spacing w:val="-6"/>
        </w:rPr>
        <w:t>. 寒武纪与奥陶纪</w:t>
      </w:r>
    </w:p>
    <w:p w14:paraId="2E2DDF43">
      <w:pPr>
        <w:pStyle w:val="2"/>
        <w:spacing w:before="107" w:line="218" w:lineRule="auto"/>
      </w:pPr>
      <w:r>
        <w:rPr>
          <w:rFonts w:ascii="Times New Roman" w:hAnsi="Times New Roman" w:eastAsia="Times New Roman" w:cs="Times New Roman"/>
          <w:spacing w:val="-1"/>
        </w:rPr>
        <w:t>B.</w:t>
      </w:r>
      <w:r>
        <w:rPr>
          <w:rFonts w:ascii="Times New Roman" w:hAnsi="Times New Roman" w:eastAsia="Times New Roman" w:cs="Times New Roman"/>
          <w:spacing w:val="15"/>
          <w:w w:val="101"/>
        </w:rPr>
        <w:t xml:space="preserve">  </w:t>
      </w:r>
      <w:r>
        <w:rPr>
          <w:spacing w:val="-1"/>
        </w:rPr>
        <w:t>奥陶纪与志留纪</w:t>
      </w:r>
    </w:p>
    <w:p w14:paraId="0234298E">
      <w:pPr>
        <w:pStyle w:val="2"/>
        <w:spacing w:before="112" w:line="221" w:lineRule="auto"/>
      </w:pPr>
      <w:r>
        <w:rPr>
          <w:rFonts w:ascii="Times New Roman" w:hAnsi="Times New Roman" w:eastAsia="Times New Roman" w:cs="Times New Roman"/>
          <w:spacing w:val="-3"/>
        </w:rPr>
        <w:t>C.</w:t>
      </w:r>
      <w:r>
        <w:rPr>
          <w:rFonts w:ascii="Times New Roman" w:hAnsi="Times New Roman" w:eastAsia="Times New Roman" w:cs="Times New Roman"/>
          <w:spacing w:val="17"/>
        </w:rPr>
        <w:t xml:space="preserve">  </w:t>
      </w:r>
      <w:r>
        <w:rPr>
          <w:spacing w:val="-3"/>
        </w:rPr>
        <w:t>二迭纪与三迭纪</w:t>
      </w:r>
    </w:p>
    <w:p w14:paraId="479ECB47">
      <w:pPr>
        <w:pStyle w:val="2"/>
        <w:spacing w:before="80" w:line="220" w:lineRule="auto"/>
      </w:pPr>
      <w:r>
        <w:rPr>
          <w:rFonts w:ascii="Times New Roman" w:hAnsi="Times New Roman" w:eastAsia="Times New Roman" w:cs="Times New Roman"/>
        </w:rPr>
        <w:t xml:space="preserve">D.  </w:t>
      </w:r>
      <w:r>
        <w:t>三迭纪与侏罗纪</w:t>
      </w:r>
    </w:p>
    <w:p w14:paraId="10B4BA08">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3C8972C">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621A3A2F">
      <w:pPr>
        <w:pStyle w:val="2"/>
        <w:spacing w:before="57" w:line="219" w:lineRule="auto"/>
      </w:pPr>
      <w:r>
        <w:rPr>
          <w:rFonts w:ascii="Times New Roman" w:hAnsi="Times New Roman" w:eastAsia="Times New Roman" w:cs="Times New Roman"/>
          <w:spacing w:val="4"/>
        </w:rPr>
        <w:t xml:space="preserve">341. </w:t>
      </w:r>
      <w:r>
        <w:rPr>
          <w:spacing w:val="4"/>
        </w:rPr>
        <w:t>马龙野花沟中的河谷风貌是(</w:t>
      </w:r>
      <w:r>
        <w:rPr>
          <w:spacing w:val="8"/>
        </w:rPr>
        <w:t xml:space="preserve">   </w:t>
      </w:r>
      <w:r>
        <w:rPr>
          <w:spacing w:val="4"/>
        </w:rPr>
        <w:t>)。</w:t>
      </w:r>
    </w:p>
    <w:p w14:paraId="08186A02">
      <w:pPr>
        <w:pStyle w:val="2"/>
        <w:spacing w:before="12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51"/>
        </w:rPr>
        <w:t xml:space="preserve"> </w:t>
      </w:r>
      <w:r>
        <w:rPr>
          <w:spacing w:val="6"/>
        </w:rPr>
        <w:t>平坦开阔</w:t>
      </w:r>
    </w:p>
    <w:p w14:paraId="43115CC5">
      <w:pPr>
        <w:pStyle w:val="2"/>
        <w:spacing w:before="84"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原始河谷</w:t>
      </w:r>
    </w:p>
    <w:p w14:paraId="68AF852D">
      <w:pPr>
        <w:pStyle w:val="2"/>
        <w:spacing w:before="101"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人工改造</w:t>
      </w:r>
    </w:p>
    <w:p w14:paraId="1298D9E0">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
        </w:rPr>
        <w:t xml:space="preserve">  </w:t>
      </w:r>
      <w:r>
        <w:rPr>
          <w:spacing w:val="4"/>
        </w:rPr>
        <w:t>湖泊众多</w:t>
      </w:r>
    </w:p>
    <w:p w14:paraId="5F86FE3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21A2B8A">
      <w:pPr>
        <w:spacing w:line="432" w:lineRule="auto"/>
        <w:rPr>
          <w:rFonts w:ascii="Arial"/>
          <w:sz w:val="21"/>
        </w:rPr>
      </w:pPr>
    </w:p>
    <w:p w14:paraId="35C6CE58">
      <w:pPr>
        <w:pStyle w:val="2"/>
        <w:spacing w:before="79" w:line="219" w:lineRule="auto"/>
      </w:pPr>
      <w:r>
        <w:rPr>
          <w:rFonts w:ascii="Times New Roman" w:hAnsi="Times New Roman" w:eastAsia="Times New Roman" w:cs="Times New Roman"/>
          <w:spacing w:val="5"/>
        </w:rPr>
        <w:t>342.</w:t>
      </w:r>
      <w:r>
        <w:rPr>
          <w:rFonts w:ascii="Times New Roman" w:hAnsi="Times New Roman" w:eastAsia="Times New Roman" w:cs="Times New Roman"/>
          <w:spacing w:val="-5"/>
        </w:rPr>
        <w:t xml:space="preserve"> </w:t>
      </w:r>
      <w:r>
        <w:rPr>
          <w:spacing w:val="5"/>
        </w:rPr>
        <w:t>马龙野花沟中的河谷两岸的特点是(</w:t>
      </w:r>
      <w:r>
        <w:rPr>
          <w:spacing w:val="2"/>
        </w:rPr>
        <w:t xml:space="preserve">   </w:t>
      </w:r>
      <w:r>
        <w:rPr>
          <w:spacing w:val="5"/>
        </w:rPr>
        <w:t>)。</w:t>
      </w:r>
    </w:p>
    <w:p w14:paraId="72FB6516">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奇峰标立</w:t>
      </w:r>
    </w:p>
    <w:p w14:paraId="59D0C596">
      <w:pPr>
        <w:pStyle w:val="2"/>
        <w:spacing w:before="106"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平坦无奇</w:t>
      </w:r>
    </w:p>
    <w:p w14:paraId="7F3964D9">
      <w:pPr>
        <w:pStyle w:val="2"/>
        <w:spacing w:before="11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2"/>
        </w:rPr>
        <w:t xml:space="preserve">  </w:t>
      </w:r>
      <w:r>
        <w:rPr>
          <w:spacing w:val="2"/>
        </w:rPr>
        <w:t>多人工建筑</w:t>
      </w:r>
    </w:p>
    <w:p w14:paraId="42007B45">
      <w:pPr>
        <w:pStyle w:val="2"/>
        <w:spacing w:before="114" w:line="219" w:lineRule="auto"/>
      </w:pPr>
      <w:r>
        <w:rPr>
          <w:rFonts w:ascii="Times New Roman" w:hAnsi="Times New Roman" w:eastAsia="Times New Roman" w:cs="Times New Roman"/>
          <w:spacing w:val="4"/>
        </w:rPr>
        <w:t xml:space="preserve">D.  </w:t>
      </w:r>
      <w:r>
        <w:rPr>
          <w:spacing w:val="4"/>
        </w:rPr>
        <w:t>植被单一</w:t>
      </w:r>
    </w:p>
    <w:p w14:paraId="2330580D">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DDE273">
      <w:pPr>
        <w:spacing w:line="398" w:lineRule="auto"/>
        <w:rPr>
          <w:rFonts w:ascii="Arial"/>
          <w:sz w:val="21"/>
        </w:rPr>
      </w:pPr>
    </w:p>
    <w:p w14:paraId="4B2D3E3C">
      <w:pPr>
        <w:pStyle w:val="2"/>
        <w:spacing w:before="82" w:line="219" w:lineRule="auto"/>
        <w:rPr>
          <w:sz w:val="25"/>
          <w:szCs w:val="25"/>
        </w:rPr>
      </w:pPr>
      <w:r>
        <w:rPr>
          <w:rFonts w:ascii="Times New Roman" w:hAnsi="Times New Roman" w:eastAsia="Times New Roman" w:cs="Times New Roman"/>
          <w:spacing w:val="2"/>
          <w:sz w:val="25"/>
          <w:szCs w:val="25"/>
        </w:rPr>
        <w:t>343.</w:t>
      </w:r>
      <w:r>
        <w:rPr>
          <w:spacing w:val="2"/>
          <w:sz w:val="25"/>
          <w:szCs w:val="25"/>
        </w:rPr>
        <w:t>沿着马龙野花沟的小道行进，人们会有(</w:t>
      </w:r>
      <w:r>
        <w:rPr>
          <w:spacing w:val="54"/>
          <w:sz w:val="25"/>
          <w:szCs w:val="25"/>
        </w:rPr>
        <w:t xml:space="preserve">  </w:t>
      </w:r>
      <w:r>
        <w:rPr>
          <w:spacing w:val="1"/>
          <w:sz w:val="25"/>
          <w:szCs w:val="25"/>
        </w:rPr>
        <w:t>)感受。</w:t>
      </w:r>
    </w:p>
    <w:p w14:paraId="2001AF57">
      <w:pPr>
        <w:pStyle w:val="2"/>
        <w:spacing w:before="125" w:line="219" w:lineRule="auto"/>
      </w:pPr>
      <w:r>
        <w:rPr>
          <w:rFonts w:ascii="Times New Roman" w:hAnsi="Times New Roman" w:eastAsia="Times New Roman" w:cs="Times New Roman"/>
          <w:spacing w:val="-1"/>
        </w:rPr>
        <w:t xml:space="preserve">A.  </w:t>
      </w:r>
      <w:r>
        <w:rPr>
          <w:spacing w:val="-1"/>
        </w:rPr>
        <w:t>惊险刺激</w:t>
      </w:r>
    </w:p>
    <w:p w14:paraId="78F83A6C">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w w:val="101"/>
        </w:rPr>
        <w:t xml:space="preserve">  </w:t>
      </w:r>
      <w:r>
        <w:rPr>
          <w:spacing w:val="-1"/>
        </w:rPr>
        <w:t>回归自然</w:t>
      </w:r>
    </w:p>
    <w:p w14:paraId="0F20C03E">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都市风情</w:t>
      </w:r>
    </w:p>
    <w:p w14:paraId="7CB1E202">
      <w:pPr>
        <w:pStyle w:val="2"/>
        <w:spacing w:before="106" w:line="220" w:lineRule="auto"/>
      </w:pPr>
      <w:r>
        <w:rPr>
          <w:rFonts w:ascii="Times New Roman" w:hAnsi="Times New Roman" w:eastAsia="Times New Roman" w:cs="Times New Roman"/>
          <w:spacing w:val="2"/>
        </w:rPr>
        <w:t xml:space="preserve">D.  </w:t>
      </w:r>
      <w:r>
        <w:rPr>
          <w:spacing w:val="2"/>
        </w:rPr>
        <w:t>历史厚重</w:t>
      </w:r>
    </w:p>
    <w:p w14:paraId="299398F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35953B">
      <w:pPr>
        <w:spacing w:line="432" w:lineRule="auto"/>
        <w:rPr>
          <w:rFonts w:ascii="Arial"/>
          <w:sz w:val="21"/>
        </w:rPr>
      </w:pPr>
    </w:p>
    <w:p w14:paraId="596960FE">
      <w:pPr>
        <w:pStyle w:val="2"/>
        <w:spacing w:before="79" w:line="219" w:lineRule="auto"/>
      </w:pPr>
      <w:r>
        <w:rPr>
          <w:rFonts w:ascii="Times New Roman" w:hAnsi="Times New Roman" w:eastAsia="Times New Roman" w:cs="Times New Roman"/>
          <w:spacing w:val="11"/>
        </w:rPr>
        <w:t>344.</w:t>
      </w:r>
      <w:r>
        <w:rPr>
          <w:rFonts w:ascii="Times New Roman" w:hAnsi="Times New Roman" w:eastAsia="Times New Roman" w:cs="Times New Roman"/>
          <w:spacing w:val="-10"/>
        </w:rPr>
        <w:t xml:space="preserve"> </w:t>
      </w:r>
      <w:r>
        <w:rPr>
          <w:spacing w:val="11"/>
        </w:rPr>
        <w:t>马龙野花沟一年四季都有(</w:t>
      </w:r>
      <w:r>
        <w:rPr>
          <w:spacing w:val="6"/>
        </w:rPr>
        <w:t xml:space="preserve">   </w:t>
      </w:r>
      <w:r>
        <w:rPr>
          <w:spacing w:val="11"/>
        </w:rPr>
        <w:t>)景象。</w:t>
      </w:r>
    </w:p>
    <w:p w14:paraId="4E840093">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鲜花盛开</w:t>
      </w:r>
    </w:p>
    <w:p w14:paraId="7AD0C072">
      <w:pPr>
        <w:pStyle w:val="2"/>
        <w:spacing w:before="124" w:line="220" w:lineRule="auto"/>
      </w:pPr>
      <w:r>
        <w:rPr>
          <w:rFonts w:ascii="Times New Roman" w:hAnsi="Times New Roman" w:eastAsia="Times New Roman" w:cs="Times New Roman"/>
          <w:spacing w:val="3"/>
        </w:rPr>
        <w:t xml:space="preserve">B.  </w:t>
      </w:r>
      <w:r>
        <w:rPr>
          <w:spacing w:val="3"/>
        </w:rPr>
        <w:t>冰雪覆盖</w:t>
      </w:r>
    </w:p>
    <w:p w14:paraId="3DDBE01B">
      <w:pPr>
        <w:pStyle w:val="2"/>
        <w:spacing w:before="8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落叶满地</w:t>
      </w:r>
    </w:p>
    <w:p w14:paraId="26EE9E59">
      <w:pPr>
        <w:pStyle w:val="2"/>
        <w:spacing w:before="124" w:line="219" w:lineRule="auto"/>
      </w:pPr>
      <w:r>
        <w:rPr>
          <w:rFonts w:ascii="Times New Roman" w:hAnsi="Times New Roman" w:eastAsia="Times New Roman" w:cs="Times New Roman"/>
          <w:spacing w:val="4"/>
        </w:rPr>
        <w:t>D.</w:t>
      </w:r>
      <w:r>
        <w:rPr>
          <w:rFonts w:ascii="Times New Roman" w:hAnsi="Times New Roman" w:eastAsia="Times New Roman" w:cs="Times New Roman"/>
          <w:spacing w:val="53"/>
        </w:rPr>
        <w:t xml:space="preserve"> </w:t>
      </w:r>
      <w:r>
        <w:rPr>
          <w:spacing w:val="4"/>
        </w:rPr>
        <w:t>干旱无水</w:t>
      </w:r>
    </w:p>
    <w:p w14:paraId="02124FF6">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6BD7E21">
      <w:pPr>
        <w:spacing w:line="411" w:lineRule="auto"/>
        <w:rPr>
          <w:rFonts w:ascii="Arial"/>
          <w:sz w:val="21"/>
        </w:rPr>
      </w:pPr>
    </w:p>
    <w:p w14:paraId="0508C445">
      <w:pPr>
        <w:pStyle w:val="2"/>
        <w:spacing w:before="79" w:line="219" w:lineRule="auto"/>
      </w:pPr>
      <w:r>
        <w:rPr>
          <w:rFonts w:ascii="Times New Roman" w:hAnsi="Times New Roman" w:eastAsia="Times New Roman" w:cs="Times New Roman"/>
          <w:spacing w:val="2"/>
        </w:rPr>
        <w:t xml:space="preserve">345. </w:t>
      </w:r>
      <w:r>
        <w:rPr>
          <w:spacing w:val="2"/>
        </w:rPr>
        <w:t>具体负责我市出租汽车行业监督管理工作的管理机构</w:t>
      </w:r>
      <w:r>
        <w:rPr>
          <w:spacing w:val="1"/>
        </w:rPr>
        <w:t>是(   )。</w:t>
      </w:r>
    </w:p>
    <w:p w14:paraId="36F32708">
      <w:pPr>
        <w:pStyle w:val="2"/>
        <w:spacing w:before="12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市交通运输局</w:t>
      </w:r>
    </w:p>
    <w:p w14:paraId="486CDBA8">
      <w:pPr>
        <w:pStyle w:val="2"/>
        <w:spacing w:before="104" w:line="219" w:lineRule="auto"/>
        <w:rPr>
          <w:sz w:val="22"/>
          <w:szCs w:val="22"/>
        </w:rPr>
      </w:pPr>
      <w:r>
        <w:rPr>
          <w:rFonts w:ascii="Times New Roman" w:hAnsi="Times New Roman" w:eastAsia="Times New Roman" w:cs="Times New Roman"/>
          <w:spacing w:val="15"/>
          <w:sz w:val="22"/>
          <w:szCs w:val="22"/>
        </w:rPr>
        <w:t>B.</w:t>
      </w:r>
      <w:r>
        <w:rPr>
          <w:rFonts w:ascii="Times New Roman" w:hAnsi="Times New Roman" w:eastAsia="Times New Roman" w:cs="Times New Roman"/>
          <w:spacing w:val="3"/>
          <w:sz w:val="22"/>
          <w:szCs w:val="22"/>
        </w:rPr>
        <w:t xml:space="preserve">   </w:t>
      </w:r>
      <w:r>
        <w:rPr>
          <w:spacing w:val="15"/>
          <w:sz w:val="22"/>
          <w:szCs w:val="22"/>
        </w:rPr>
        <w:t>市城市客运管理所</w:t>
      </w:r>
    </w:p>
    <w:p w14:paraId="097BB555">
      <w:pPr>
        <w:pStyle w:val="2"/>
        <w:spacing w:before="130"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w w:val="101"/>
        </w:rPr>
        <w:t xml:space="preserve">  </w:t>
      </w:r>
      <w:r>
        <w:rPr>
          <w:spacing w:val="-3"/>
        </w:rPr>
        <w:t>市公安车管所</w:t>
      </w:r>
    </w:p>
    <w:p w14:paraId="18CCFA1D">
      <w:pPr>
        <w:pStyle w:val="2"/>
        <w:spacing w:before="105" w:line="219" w:lineRule="auto"/>
      </w:pPr>
      <w:r>
        <w:rPr>
          <w:rFonts w:ascii="Times New Roman" w:hAnsi="Times New Roman" w:eastAsia="Times New Roman" w:cs="Times New Roman"/>
          <w:spacing w:val="-9"/>
        </w:rPr>
        <w:t>D.</w:t>
      </w:r>
      <w:r>
        <w:rPr>
          <w:rFonts w:ascii="Times New Roman" w:hAnsi="Times New Roman" w:eastAsia="Times New Roman" w:cs="Times New Roman"/>
          <w:spacing w:val="2"/>
        </w:rPr>
        <w:t xml:space="preserve">   </w:t>
      </w:r>
      <w:r>
        <w:rPr>
          <w:spacing w:val="-9"/>
        </w:rPr>
        <w:t>市运管处</w:t>
      </w:r>
    </w:p>
    <w:p w14:paraId="3FF825E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F11A0D1">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693A853F">
      <w:pPr>
        <w:pStyle w:val="2"/>
        <w:spacing w:before="79" w:line="219" w:lineRule="auto"/>
      </w:pPr>
      <w:r>
        <w:rPr>
          <w:rFonts w:ascii="Times New Roman" w:hAnsi="Times New Roman" w:eastAsia="Times New Roman" w:cs="Times New Roman"/>
          <w:spacing w:val="13"/>
        </w:rPr>
        <w:t>346.</w:t>
      </w:r>
      <w:r>
        <w:rPr>
          <w:rFonts w:ascii="Times New Roman" w:hAnsi="Times New Roman" w:eastAsia="Times New Roman" w:cs="Times New Roman"/>
          <w:spacing w:val="-4"/>
        </w:rPr>
        <w:t xml:space="preserve"> </w:t>
      </w:r>
      <w:r>
        <w:rPr>
          <w:spacing w:val="13"/>
        </w:rPr>
        <w:t>马龙野花沟中有(</w:t>
      </w:r>
      <w:r>
        <w:rPr>
          <w:spacing w:val="54"/>
        </w:rPr>
        <w:t xml:space="preserve">  </w:t>
      </w:r>
      <w:r>
        <w:rPr>
          <w:spacing w:val="13"/>
        </w:rPr>
        <w:t>)自然景观。</w:t>
      </w:r>
    </w:p>
    <w:p w14:paraId="25BFCC45">
      <w:pPr>
        <w:pStyle w:val="2"/>
        <w:spacing w:before="83"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淙淙清泉瀑布</w:t>
      </w:r>
    </w:p>
    <w:p w14:paraId="52380970">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高楼大厦</w:t>
      </w:r>
    </w:p>
    <w:p w14:paraId="7402FFE6">
      <w:pPr>
        <w:pStyle w:val="2"/>
        <w:spacing w:before="108" w:line="221"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人工湖泊</w:t>
      </w:r>
    </w:p>
    <w:p w14:paraId="3AA35922">
      <w:pPr>
        <w:pStyle w:val="2"/>
        <w:spacing w:before="100" w:line="219" w:lineRule="auto"/>
      </w:pPr>
      <w:r>
        <w:rPr>
          <w:rFonts w:ascii="Times New Roman" w:hAnsi="Times New Roman" w:eastAsia="Times New Roman" w:cs="Times New Roman"/>
        </w:rPr>
        <w:t xml:space="preserve">D.  </w:t>
      </w:r>
      <w:r>
        <w:t>宽阔马路</w:t>
      </w:r>
    </w:p>
    <w:p w14:paraId="1D15012F">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6F7FC5">
      <w:pPr>
        <w:spacing w:line="432" w:lineRule="auto"/>
        <w:rPr>
          <w:rFonts w:ascii="Arial"/>
          <w:sz w:val="21"/>
        </w:rPr>
      </w:pPr>
    </w:p>
    <w:p w14:paraId="0B31D53B">
      <w:pPr>
        <w:pStyle w:val="2"/>
        <w:spacing w:before="79" w:line="219" w:lineRule="auto"/>
      </w:pPr>
      <w:r>
        <w:rPr>
          <w:rFonts w:ascii="Times New Roman" w:hAnsi="Times New Roman" w:eastAsia="Times New Roman" w:cs="Times New Roman"/>
          <w:spacing w:val="5"/>
        </w:rPr>
        <w:t>347.</w:t>
      </w:r>
      <w:r>
        <w:rPr>
          <w:rFonts w:ascii="Times New Roman" w:hAnsi="Times New Roman" w:eastAsia="Times New Roman" w:cs="Times New Roman"/>
          <w:spacing w:val="-1"/>
        </w:rPr>
        <w:t xml:space="preserve"> </w:t>
      </w:r>
      <w:r>
        <w:rPr>
          <w:spacing w:val="5"/>
        </w:rPr>
        <w:t>马龙香炉山景区总面积是(   )。</w:t>
      </w:r>
    </w:p>
    <w:p w14:paraId="526655E7">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7"/>
        </w:rPr>
        <w:t xml:space="preserve">  </w:t>
      </w:r>
      <w:r>
        <w:rPr>
          <w:spacing w:val="-4"/>
        </w:rPr>
        <w:t>3000</w:t>
      </w:r>
      <w:r>
        <w:rPr>
          <w:spacing w:val="-56"/>
        </w:rPr>
        <w:t xml:space="preserve"> </w:t>
      </w:r>
      <w:r>
        <w:rPr>
          <w:spacing w:val="-4"/>
        </w:rPr>
        <w:t>余亩</w:t>
      </w:r>
    </w:p>
    <w:p w14:paraId="66F43DBE">
      <w:pPr>
        <w:pStyle w:val="2"/>
        <w:spacing w:before="10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6000</w:t>
      </w:r>
      <w:r>
        <w:rPr>
          <w:spacing w:val="-68"/>
        </w:rPr>
        <w:t xml:space="preserve"> </w:t>
      </w:r>
      <w:r>
        <w:rPr>
          <w:spacing w:val="-1"/>
        </w:rPr>
        <w:t>余亩</w:t>
      </w:r>
    </w:p>
    <w:p w14:paraId="09410D01">
      <w:pPr>
        <w:pStyle w:val="2"/>
        <w:spacing w:before="124" w:line="272" w:lineRule="auto"/>
        <w:ind w:right="6863"/>
        <w:rPr>
          <w:rFonts w:ascii="Times New Roman" w:hAnsi="Times New Roman" w:eastAsia="Times New Roman" w:cs="Times New Roman"/>
        </w:rPr>
      </w:pPr>
      <w:r>
        <w:rPr>
          <w:rFonts w:ascii="Times New Roman" w:hAnsi="Times New Roman" w:eastAsia="Times New Roman" w:cs="Times New Roman"/>
          <w:spacing w:val="-1"/>
          <w:sz w:val="23"/>
          <w:szCs w:val="23"/>
        </w:rPr>
        <w:t>C.</w:t>
      </w:r>
      <w:r>
        <w:rPr>
          <w:rFonts w:ascii="Times New Roman" w:hAnsi="Times New Roman" w:eastAsia="Times New Roman" w:cs="Times New Roman"/>
          <w:spacing w:val="23"/>
          <w:sz w:val="23"/>
          <w:szCs w:val="23"/>
        </w:rPr>
        <w:t xml:space="preserve">  </w:t>
      </w:r>
      <w:r>
        <w:rPr>
          <w:spacing w:val="-1"/>
          <w:sz w:val="23"/>
          <w:szCs w:val="23"/>
        </w:rPr>
        <w:t>10000</w:t>
      </w:r>
      <w:r>
        <w:rPr>
          <w:spacing w:val="-14"/>
          <w:sz w:val="23"/>
          <w:szCs w:val="23"/>
        </w:rPr>
        <w:t xml:space="preserve"> </w:t>
      </w:r>
      <w:r>
        <w:rPr>
          <w:spacing w:val="-1"/>
          <w:sz w:val="23"/>
          <w:szCs w:val="23"/>
        </w:rPr>
        <w:t>余亩</w:t>
      </w:r>
      <w:r>
        <w:rPr>
          <w:sz w:val="23"/>
          <w:szCs w:val="23"/>
        </w:rPr>
        <w:t xml:space="preserve"> </w:t>
      </w:r>
      <w:r>
        <w:rPr>
          <w:rFonts w:ascii="Times New Roman" w:hAnsi="Times New Roman" w:eastAsia="Times New Roman" w:cs="Times New Roman"/>
        </w:rPr>
        <w:t xml:space="preserve">D.15000   </w:t>
      </w:r>
      <w:r>
        <w:t>余亩</w:t>
      </w:r>
      <w:r>
        <w:rPr>
          <w:spacing w:val="6"/>
        </w:rPr>
        <w:t xml:space="preserve"> </w:t>
      </w:r>
      <w:r>
        <w:rPr>
          <w:spacing w:val="-10"/>
        </w:rPr>
        <w:t>答案：</w:t>
      </w:r>
      <w:r>
        <w:rPr>
          <w:rFonts w:ascii="Times New Roman" w:hAnsi="Times New Roman" w:eastAsia="Times New Roman" w:cs="Times New Roman"/>
          <w:spacing w:val="-10"/>
        </w:rPr>
        <w:t>B</w:t>
      </w:r>
    </w:p>
    <w:p w14:paraId="20833A9B">
      <w:pPr>
        <w:spacing w:line="432" w:lineRule="auto"/>
        <w:rPr>
          <w:rFonts w:ascii="Arial"/>
          <w:sz w:val="21"/>
        </w:rPr>
      </w:pPr>
    </w:p>
    <w:p w14:paraId="17FFF1E4">
      <w:pPr>
        <w:pStyle w:val="2"/>
        <w:spacing w:before="79" w:line="219" w:lineRule="auto"/>
      </w:pPr>
      <w:r>
        <w:rPr>
          <w:rFonts w:ascii="Times New Roman" w:hAnsi="Times New Roman" w:eastAsia="Times New Roman" w:cs="Times New Roman"/>
          <w:spacing w:val="5"/>
        </w:rPr>
        <w:t>348.</w:t>
      </w:r>
      <w:r>
        <w:rPr>
          <w:rFonts w:ascii="Times New Roman" w:hAnsi="Times New Roman" w:eastAsia="Times New Roman" w:cs="Times New Roman"/>
        </w:rPr>
        <w:t xml:space="preserve"> </w:t>
      </w:r>
      <w:r>
        <w:rPr>
          <w:spacing w:val="5"/>
        </w:rPr>
        <w:t>马龙香炉山景区远观像(</w:t>
      </w:r>
      <w:r>
        <w:rPr>
          <w:spacing w:val="3"/>
        </w:rPr>
        <w:t xml:space="preserve">   </w:t>
      </w:r>
      <w:r>
        <w:rPr>
          <w:spacing w:val="5"/>
        </w:rPr>
        <w:t>)。</w:t>
      </w:r>
    </w:p>
    <w:p w14:paraId="0E76A8AA">
      <w:pPr>
        <w:pStyle w:val="2"/>
        <w:spacing w:before="8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59"/>
        </w:rPr>
        <w:t xml:space="preserve"> </w:t>
      </w:r>
      <w:r>
        <w:rPr>
          <w:spacing w:val="-2"/>
        </w:rPr>
        <w:t>太极</w:t>
      </w:r>
    </w:p>
    <w:p w14:paraId="31458197">
      <w:pPr>
        <w:pStyle w:val="2"/>
        <w:spacing w:before="104" w:line="220" w:lineRule="auto"/>
      </w:pPr>
      <w:r>
        <w:rPr>
          <w:rFonts w:ascii="Times New Roman" w:hAnsi="Times New Roman" w:eastAsia="Times New Roman" w:cs="Times New Roman"/>
          <w:spacing w:val="-7"/>
        </w:rPr>
        <w:t>B</w:t>
      </w:r>
      <w:r>
        <w:rPr>
          <w:spacing w:val="-7"/>
        </w:rPr>
        <w:t>. 香炉</w:t>
      </w:r>
    </w:p>
    <w:p w14:paraId="6D2574B4">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山水画</w:t>
      </w:r>
    </w:p>
    <w:p w14:paraId="1AE00C4D">
      <w:pPr>
        <w:pStyle w:val="2"/>
        <w:spacing w:before="106" w:line="220" w:lineRule="auto"/>
      </w:pPr>
      <w:r>
        <w:rPr>
          <w:rFonts w:ascii="Times New Roman" w:hAnsi="Times New Roman" w:eastAsia="Times New Roman" w:cs="Times New Roman"/>
          <w:spacing w:val="-2"/>
        </w:rPr>
        <w:t>D.</w:t>
      </w:r>
      <w:r>
        <w:rPr>
          <w:rFonts w:ascii="Times New Roman" w:hAnsi="Times New Roman" w:eastAsia="Times New Roman" w:cs="Times New Roman"/>
          <w:spacing w:val="23"/>
        </w:rPr>
        <w:t xml:space="preserve">  </w:t>
      </w:r>
      <w:r>
        <w:rPr>
          <w:spacing w:val="-2"/>
        </w:rPr>
        <w:t>八卦图</w:t>
      </w:r>
    </w:p>
    <w:p w14:paraId="64140D86">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4F324D6">
      <w:pPr>
        <w:spacing w:line="432" w:lineRule="auto"/>
        <w:rPr>
          <w:rFonts w:ascii="Arial"/>
          <w:sz w:val="21"/>
        </w:rPr>
      </w:pPr>
    </w:p>
    <w:p w14:paraId="73304D3D">
      <w:pPr>
        <w:pStyle w:val="2"/>
        <w:spacing w:before="79" w:line="219" w:lineRule="auto"/>
      </w:pPr>
      <w:r>
        <w:rPr>
          <w:rFonts w:ascii="Times New Roman" w:hAnsi="Times New Roman" w:eastAsia="Times New Roman" w:cs="Times New Roman"/>
          <w:spacing w:val="5"/>
        </w:rPr>
        <w:t>349.</w:t>
      </w:r>
      <w:r>
        <w:rPr>
          <w:rFonts w:ascii="Times New Roman" w:hAnsi="Times New Roman" w:eastAsia="Times New Roman" w:cs="Times New Roman"/>
        </w:rPr>
        <w:t xml:space="preserve"> </w:t>
      </w:r>
      <w:r>
        <w:rPr>
          <w:spacing w:val="5"/>
        </w:rPr>
        <w:t>马龙香炉山寺院始建于(</w:t>
      </w:r>
      <w:r>
        <w:rPr>
          <w:spacing w:val="3"/>
        </w:rPr>
        <w:t xml:space="preserve">   </w:t>
      </w:r>
      <w:r>
        <w:rPr>
          <w:spacing w:val="5"/>
        </w:rPr>
        <w:t>)。</w:t>
      </w:r>
    </w:p>
    <w:p w14:paraId="5369309E">
      <w:pPr>
        <w:pStyle w:val="2"/>
        <w:spacing w:before="8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3"/>
        </w:rPr>
        <w:t xml:space="preserve">  </w:t>
      </w:r>
      <w:r>
        <w:rPr>
          <w:spacing w:val="-4"/>
        </w:rPr>
        <w:t>唐朝</w:t>
      </w:r>
    </w:p>
    <w:p w14:paraId="459DCE6D">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蜀汉年间</w:t>
      </w:r>
    </w:p>
    <w:p w14:paraId="3993AF48">
      <w:pPr>
        <w:pStyle w:val="2"/>
        <w:spacing w:before="10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明朝</w:t>
      </w:r>
    </w:p>
    <w:p w14:paraId="45F2755E">
      <w:pPr>
        <w:pStyle w:val="2"/>
        <w:spacing w:before="105" w:line="219" w:lineRule="auto"/>
      </w:pPr>
      <w:r>
        <w:rPr>
          <w:rFonts w:ascii="Times New Roman" w:hAnsi="Times New Roman" w:eastAsia="Times New Roman" w:cs="Times New Roman"/>
          <w:spacing w:val="-9"/>
        </w:rPr>
        <w:t>D.</w:t>
      </w:r>
      <w:r>
        <w:rPr>
          <w:rFonts w:ascii="Times New Roman" w:hAnsi="Times New Roman" w:eastAsia="Times New Roman" w:cs="Times New Roman"/>
          <w:spacing w:val="18"/>
        </w:rPr>
        <w:t xml:space="preserve">  </w:t>
      </w:r>
      <w:r>
        <w:rPr>
          <w:spacing w:val="-9"/>
        </w:rPr>
        <w:t>清朝</w:t>
      </w:r>
    </w:p>
    <w:p w14:paraId="33F9763E">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97D8E13">
      <w:pPr>
        <w:spacing w:line="412" w:lineRule="auto"/>
        <w:rPr>
          <w:rFonts w:ascii="Arial"/>
          <w:sz w:val="21"/>
        </w:rPr>
      </w:pPr>
    </w:p>
    <w:p w14:paraId="75E8F96B">
      <w:pPr>
        <w:pStyle w:val="2"/>
        <w:spacing w:before="79" w:line="219" w:lineRule="auto"/>
      </w:pPr>
      <w:r>
        <w:rPr>
          <w:rFonts w:ascii="Times New Roman" w:hAnsi="Times New Roman" w:eastAsia="Times New Roman" w:cs="Times New Roman"/>
          <w:spacing w:val="5"/>
        </w:rPr>
        <w:t>350.</w:t>
      </w:r>
      <w:r>
        <w:rPr>
          <w:rFonts w:ascii="Times New Roman" w:hAnsi="Times New Roman" w:eastAsia="Times New Roman" w:cs="Times New Roman"/>
          <w:spacing w:val="-10"/>
        </w:rPr>
        <w:t xml:space="preserve"> </w:t>
      </w:r>
      <w:r>
        <w:rPr>
          <w:spacing w:val="5"/>
        </w:rPr>
        <w:t>野花沟距离马龙县旧县镇立交桥(</w:t>
      </w:r>
      <w:r>
        <w:rPr>
          <w:spacing w:val="3"/>
        </w:rPr>
        <w:t xml:space="preserve">   </w:t>
      </w:r>
      <w:r>
        <w:rPr>
          <w:spacing w:val="5"/>
        </w:rPr>
        <w:t>)。</w:t>
      </w:r>
    </w:p>
    <w:p w14:paraId="2BD83110">
      <w:pPr>
        <w:pStyle w:val="2"/>
        <w:spacing w:before="12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2"/>
        </w:rPr>
        <w:t xml:space="preserve">  </w:t>
      </w:r>
      <w:r>
        <w:rPr>
          <w:spacing w:val="-6"/>
        </w:rPr>
        <w:t>10</w:t>
      </w:r>
      <w:r>
        <w:rPr>
          <w:spacing w:val="-52"/>
        </w:rPr>
        <w:t xml:space="preserve"> </w:t>
      </w:r>
      <w:r>
        <w:rPr>
          <w:spacing w:val="-6"/>
        </w:rPr>
        <w:t>千米</w:t>
      </w:r>
    </w:p>
    <w:p w14:paraId="5AB970C2">
      <w:pPr>
        <w:pStyle w:val="2"/>
        <w:spacing w:before="95" w:line="219" w:lineRule="auto"/>
        <w:rPr>
          <w:sz w:val="23"/>
          <w:szCs w:val="23"/>
        </w:rPr>
      </w:pPr>
      <w:r>
        <w:rPr>
          <w:rFonts w:ascii="Times New Roman" w:hAnsi="Times New Roman" w:eastAsia="Times New Roman" w:cs="Times New Roman"/>
          <w:spacing w:val="-1"/>
          <w:sz w:val="23"/>
          <w:szCs w:val="23"/>
        </w:rPr>
        <w:t>B.</w:t>
      </w:r>
      <w:r>
        <w:rPr>
          <w:rFonts w:ascii="Times New Roman" w:hAnsi="Times New Roman" w:eastAsia="Times New Roman" w:cs="Times New Roman"/>
          <w:spacing w:val="26"/>
          <w:sz w:val="23"/>
          <w:szCs w:val="23"/>
        </w:rPr>
        <w:t xml:space="preserve">  </w:t>
      </w:r>
      <w:r>
        <w:rPr>
          <w:spacing w:val="-1"/>
          <w:sz w:val="23"/>
          <w:szCs w:val="23"/>
        </w:rPr>
        <w:t>15</w:t>
      </w:r>
      <w:r>
        <w:rPr>
          <w:spacing w:val="-28"/>
          <w:sz w:val="23"/>
          <w:szCs w:val="23"/>
        </w:rPr>
        <w:t xml:space="preserve"> </w:t>
      </w:r>
      <w:r>
        <w:rPr>
          <w:spacing w:val="-1"/>
          <w:sz w:val="23"/>
          <w:szCs w:val="23"/>
        </w:rPr>
        <w:t>千米</w:t>
      </w:r>
    </w:p>
    <w:p w14:paraId="2DF88BF6">
      <w:pPr>
        <w:pStyle w:val="2"/>
        <w:spacing w:before="107"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6"/>
        </w:rPr>
        <w:t xml:space="preserve">  </w:t>
      </w:r>
      <w:r>
        <w:rPr>
          <w:spacing w:val="-5"/>
        </w:rPr>
        <w:t>20</w:t>
      </w:r>
      <w:r>
        <w:rPr>
          <w:spacing w:val="-48"/>
        </w:rPr>
        <w:t xml:space="preserve"> </w:t>
      </w:r>
      <w:r>
        <w:rPr>
          <w:spacing w:val="-5"/>
        </w:rPr>
        <w:t>千米</w:t>
      </w:r>
    </w:p>
    <w:p w14:paraId="1471F81C">
      <w:pPr>
        <w:pStyle w:val="2"/>
        <w:spacing w:before="115" w:line="219" w:lineRule="auto"/>
        <w:rPr>
          <w:sz w:val="23"/>
          <w:szCs w:val="23"/>
        </w:rPr>
      </w:pPr>
      <w:r>
        <w:rPr>
          <w:rFonts w:ascii="Times New Roman" w:hAnsi="Times New Roman" w:eastAsia="Times New Roman" w:cs="Times New Roman"/>
          <w:spacing w:val="2"/>
          <w:sz w:val="23"/>
          <w:szCs w:val="23"/>
        </w:rPr>
        <w:t>D.</w:t>
      </w:r>
      <w:r>
        <w:rPr>
          <w:rFonts w:ascii="Times New Roman" w:hAnsi="Times New Roman" w:eastAsia="Times New Roman" w:cs="Times New Roman"/>
          <w:spacing w:val="8"/>
          <w:sz w:val="23"/>
          <w:szCs w:val="23"/>
        </w:rPr>
        <w:t xml:space="preserve">  </w:t>
      </w:r>
      <w:r>
        <w:rPr>
          <w:spacing w:val="2"/>
          <w:sz w:val="23"/>
          <w:szCs w:val="23"/>
        </w:rPr>
        <w:t>25</w:t>
      </w:r>
      <w:r>
        <w:rPr>
          <w:spacing w:val="-23"/>
          <w:sz w:val="23"/>
          <w:szCs w:val="23"/>
        </w:rPr>
        <w:t xml:space="preserve"> </w:t>
      </w:r>
      <w:r>
        <w:rPr>
          <w:spacing w:val="2"/>
          <w:sz w:val="23"/>
          <w:szCs w:val="23"/>
        </w:rPr>
        <w:t>千米</w:t>
      </w:r>
    </w:p>
    <w:p w14:paraId="52FF1B47">
      <w:pPr>
        <w:pStyle w:val="2"/>
        <w:spacing w:before="11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68BCBCFD">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6442A5C">
      <w:pPr>
        <w:pStyle w:val="2"/>
        <w:spacing w:before="59" w:line="219" w:lineRule="auto"/>
      </w:pPr>
      <w:r>
        <w:rPr>
          <w:rFonts w:ascii="Times New Roman" w:hAnsi="Times New Roman" w:eastAsia="Times New Roman" w:cs="Times New Roman"/>
          <w:spacing w:val="3"/>
        </w:rPr>
        <w:t xml:space="preserve">351. </w:t>
      </w:r>
      <w:r>
        <w:rPr>
          <w:spacing w:val="3"/>
        </w:rPr>
        <w:t>下列关于马龙野花沟的植被状况说法正确的是(</w:t>
      </w:r>
      <w:r>
        <w:rPr>
          <w:spacing w:val="65"/>
        </w:rPr>
        <w:t xml:space="preserve">  </w:t>
      </w:r>
      <w:r>
        <w:rPr>
          <w:spacing w:val="3"/>
        </w:rPr>
        <w:t>)。</w:t>
      </w:r>
    </w:p>
    <w:p w14:paraId="7831D601">
      <w:pPr>
        <w:pStyle w:val="2"/>
        <w:spacing w:before="12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3"/>
        </w:rPr>
        <w:t xml:space="preserve"> </w:t>
      </w:r>
      <w:r>
        <w:rPr>
          <w:spacing w:val="2"/>
        </w:rPr>
        <w:t>植被稀疏</w:t>
      </w:r>
    </w:p>
    <w:p w14:paraId="4143054B">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4"/>
        </w:rPr>
        <w:t xml:space="preserve">  </w:t>
      </w:r>
      <w:r>
        <w:rPr>
          <w:spacing w:val="-3"/>
        </w:rPr>
        <w:t>植被完好</w:t>
      </w:r>
    </w:p>
    <w:p w14:paraId="57DB1F13">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6"/>
        </w:rPr>
        <w:t xml:space="preserve">  </w:t>
      </w:r>
      <w:r>
        <w:t>植被部分破坏</w:t>
      </w:r>
    </w:p>
    <w:p w14:paraId="478FA819">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植被正在恢复</w:t>
      </w:r>
    </w:p>
    <w:p w14:paraId="1C7EC7E0">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5BAEED0">
      <w:pPr>
        <w:spacing w:line="432" w:lineRule="auto"/>
        <w:rPr>
          <w:rFonts w:ascii="Arial"/>
          <w:sz w:val="21"/>
        </w:rPr>
      </w:pPr>
    </w:p>
    <w:p w14:paraId="7EBC1F2A">
      <w:pPr>
        <w:pStyle w:val="2"/>
        <w:spacing w:before="79" w:line="219" w:lineRule="auto"/>
      </w:pPr>
      <w:r>
        <w:t>352. 《重修玄武祖师殿序》碑刻立于(  )。</w:t>
      </w:r>
    </w:p>
    <w:p w14:paraId="5CAF8A1D">
      <w:pPr>
        <w:pStyle w:val="2"/>
        <w:spacing w:before="85" w:line="219" w:lineRule="auto"/>
      </w:pPr>
      <w:r>
        <w:rPr>
          <w:rFonts w:ascii="Times New Roman" w:hAnsi="Times New Roman" w:eastAsia="Times New Roman" w:cs="Times New Roman"/>
          <w:spacing w:val="15"/>
        </w:rPr>
        <w:t>A.</w:t>
      </w:r>
      <w:r>
        <w:rPr>
          <w:rFonts w:ascii="Times New Roman" w:hAnsi="Times New Roman" w:eastAsia="Times New Roman" w:cs="Times New Roman"/>
          <w:spacing w:val="58"/>
          <w:w w:val="101"/>
        </w:rPr>
        <w:t xml:space="preserve"> </w:t>
      </w:r>
      <w:r>
        <w:rPr>
          <w:spacing w:val="15"/>
        </w:rPr>
        <w:t>清乾隆四十八年(1748年)</w:t>
      </w:r>
    </w:p>
    <w:p w14:paraId="637A33F3">
      <w:pPr>
        <w:pStyle w:val="2"/>
        <w:spacing w:before="105" w:line="219" w:lineRule="auto"/>
      </w:pPr>
      <w:r>
        <w:rPr>
          <w:rFonts w:ascii="Times New Roman" w:hAnsi="Times New Roman" w:eastAsia="Times New Roman" w:cs="Times New Roman"/>
          <w:spacing w:val="14"/>
        </w:rPr>
        <w:t xml:space="preserve">B.  </w:t>
      </w:r>
      <w:r>
        <w:rPr>
          <w:spacing w:val="14"/>
        </w:rPr>
        <w:t>清乾隆四十九年(1748年)</w:t>
      </w:r>
    </w:p>
    <w:p w14:paraId="19B75924">
      <w:pPr>
        <w:pStyle w:val="2"/>
        <w:spacing w:before="116" w:line="219" w:lineRule="auto"/>
      </w:pPr>
      <w:r>
        <w:rPr>
          <w:rFonts w:ascii="Times New Roman" w:hAnsi="Times New Roman" w:eastAsia="Times New Roman" w:cs="Times New Roman"/>
          <w:spacing w:val="15"/>
        </w:rPr>
        <w:t>C.</w:t>
      </w:r>
      <w:r>
        <w:rPr>
          <w:rFonts w:ascii="Times New Roman" w:hAnsi="Times New Roman" w:eastAsia="Times New Roman" w:cs="Times New Roman"/>
          <w:spacing w:val="5"/>
        </w:rPr>
        <w:t xml:space="preserve">  </w:t>
      </w:r>
      <w:r>
        <w:rPr>
          <w:spacing w:val="15"/>
        </w:rPr>
        <w:t>清乾隆四十九年(1784年)</w:t>
      </w:r>
    </w:p>
    <w:p w14:paraId="05EDA046">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B7DDDFB">
      <w:pPr>
        <w:spacing w:line="432" w:lineRule="auto"/>
        <w:rPr>
          <w:rFonts w:ascii="Arial"/>
          <w:sz w:val="21"/>
        </w:rPr>
      </w:pPr>
    </w:p>
    <w:p w14:paraId="3E7B6BFD">
      <w:pPr>
        <w:pStyle w:val="2"/>
        <w:spacing w:before="78" w:line="219" w:lineRule="auto"/>
      </w:pPr>
      <w:r>
        <w:rPr>
          <w:spacing w:val="1"/>
        </w:rPr>
        <w:t>353.</w:t>
      </w:r>
      <w:r>
        <w:rPr>
          <w:spacing w:val="-25"/>
        </w:rPr>
        <w:t xml:space="preserve"> </w:t>
      </w:r>
      <w:r>
        <w:rPr>
          <w:spacing w:val="1"/>
        </w:rPr>
        <w:t>《重修玄武祖师殿序》碑现收藏于</w:t>
      </w:r>
      <w:r>
        <w:t>(  )。</w:t>
      </w:r>
    </w:p>
    <w:p w14:paraId="43B4EC7B">
      <w:pPr>
        <w:pStyle w:val="2"/>
        <w:spacing w:before="106" w:line="219" w:lineRule="auto"/>
      </w:pPr>
      <w:r>
        <w:rPr>
          <w:rFonts w:ascii="Times New Roman" w:hAnsi="Times New Roman" w:eastAsia="Times New Roman" w:cs="Times New Roman"/>
          <w:spacing w:val="1"/>
        </w:rPr>
        <w:t xml:space="preserve">A.  </w:t>
      </w:r>
      <w:r>
        <w:rPr>
          <w:spacing w:val="1"/>
        </w:rPr>
        <w:t>宣威市榕城镇</w:t>
      </w:r>
    </w:p>
    <w:p w14:paraId="5A089241">
      <w:pPr>
        <w:pStyle w:val="2"/>
        <w:spacing w:before="10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宣威市洪桥村</w:t>
      </w:r>
    </w:p>
    <w:p w14:paraId="2FEAEBF5">
      <w:pPr>
        <w:pStyle w:val="2"/>
        <w:spacing w:before="87" w:line="219" w:lineRule="auto"/>
      </w:pPr>
      <w:r>
        <w:rPr>
          <w:rFonts w:ascii="Times New Roman" w:hAnsi="Times New Roman" w:eastAsia="Times New Roman" w:cs="Times New Roman"/>
          <w:spacing w:val="-4"/>
        </w:rPr>
        <w:t>C</w:t>
      </w:r>
      <w:r>
        <w:rPr>
          <w:spacing w:val="-4"/>
        </w:rPr>
        <w:t>. 宣威市东山寺</w:t>
      </w:r>
    </w:p>
    <w:p w14:paraId="083ED04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A0131B9">
      <w:pPr>
        <w:spacing w:line="432" w:lineRule="auto"/>
        <w:rPr>
          <w:rFonts w:ascii="Arial"/>
          <w:sz w:val="21"/>
        </w:rPr>
      </w:pPr>
    </w:p>
    <w:p w14:paraId="7970A4C6">
      <w:pPr>
        <w:pStyle w:val="2"/>
        <w:spacing w:before="79" w:line="219" w:lineRule="auto"/>
      </w:pPr>
      <w:r>
        <w:rPr>
          <w:rFonts w:ascii="Times New Roman" w:hAnsi="Times New Roman" w:eastAsia="Times New Roman" w:cs="Times New Roman"/>
          <w:spacing w:val="7"/>
        </w:rPr>
        <w:t>354.</w:t>
      </w:r>
      <w:r>
        <w:rPr>
          <w:rFonts w:ascii="Times New Roman" w:hAnsi="Times New Roman" w:eastAsia="Times New Roman" w:cs="Times New Roman"/>
          <w:spacing w:val="-8"/>
        </w:rPr>
        <w:t xml:space="preserve"> </w:t>
      </w:r>
      <w:r>
        <w:rPr>
          <w:spacing w:val="7"/>
        </w:rPr>
        <w:t>坡桥路碑刻立于(  )。</w:t>
      </w:r>
    </w:p>
    <w:p w14:paraId="21F7FB14">
      <w:pPr>
        <w:pStyle w:val="2"/>
        <w:spacing w:before="85" w:line="219" w:lineRule="auto"/>
      </w:pPr>
      <w:r>
        <w:rPr>
          <w:rFonts w:ascii="Times New Roman" w:hAnsi="Times New Roman" w:eastAsia="Times New Roman" w:cs="Times New Roman"/>
          <w:spacing w:val="15"/>
        </w:rPr>
        <w:t>A.</w:t>
      </w:r>
      <w:r>
        <w:rPr>
          <w:rFonts w:ascii="Times New Roman" w:hAnsi="Times New Roman" w:eastAsia="Times New Roman" w:cs="Times New Roman"/>
          <w:spacing w:val="58"/>
          <w:w w:val="101"/>
        </w:rPr>
        <w:t xml:space="preserve"> </w:t>
      </w:r>
      <w:r>
        <w:rPr>
          <w:spacing w:val="15"/>
        </w:rPr>
        <w:t>清乾隆五十六年(1791年)</w:t>
      </w:r>
    </w:p>
    <w:p w14:paraId="43300A84">
      <w:pPr>
        <w:pStyle w:val="2"/>
        <w:spacing w:before="126" w:line="219" w:lineRule="auto"/>
      </w:pPr>
      <w:r>
        <w:rPr>
          <w:rFonts w:ascii="Times New Roman" w:hAnsi="Times New Roman" w:eastAsia="Times New Roman" w:cs="Times New Roman"/>
          <w:spacing w:val="14"/>
        </w:rPr>
        <w:t xml:space="preserve">B.  </w:t>
      </w:r>
      <w:r>
        <w:rPr>
          <w:spacing w:val="14"/>
        </w:rPr>
        <w:t>清乾隆五十六年(1719年)</w:t>
      </w:r>
    </w:p>
    <w:p w14:paraId="6BE74498">
      <w:pPr>
        <w:pStyle w:val="2"/>
        <w:spacing w:before="85" w:line="219" w:lineRule="auto"/>
      </w:pPr>
      <w:r>
        <w:rPr>
          <w:rFonts w:ascii="Times New Roman" w:hAnsi="Times New Roman" w:eastAsia="Times New Roman" w:cs="Times New Roman"/>
          <w:spacing w:val="15"/>
        </w:rPr>
        <w:t>C.</w:t>
      </w:r>
      <w:r>
        <w:rPr>
          <w:rFonts w:ascii="Times New Roman" w:hAnsi="Times New Roman" w:eastAsia="Times New Roman" w:cs="Times New Roman"/>
          <w:spacing w:val="5"/>
        </w:rPr>
        <w:t xml:space="preserve">  </w:t>
      </w:r>
      <w:r>
        <w:rPr>
          <w:spacing w:val="15"/>
        </w:rPr>
        <w:t>清乾隆四十九年(1748年)</w:t>
      </w:r>
    </w:p>
    <w:p w14:paraId="584E808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081FF81">
      <w:pPr>
        <w:spacing w:line="432" w:lineRule="auto"/>
        <w:rPr>
          <w:rFonts w:ascii="Arial"/>
          <w:sz w:val="21"/>
        </w:rPr>
      </w:pPr>
    </w:p>
    <w:p w14:paraId="0918FFB5">
      <w:pPr>
        <w:pStyle w:val="2"/>
        <w:spacing w:before="78" w:line="219" w:lineRule="auto"/>
      </w:pPr>
      <w:r>
        <w:rPr>
          <w:rFonts w:ascii="Times New Roman" w:hAnsi="Times New Roman" w:eastAsia="Times New Roman" w:cs="Times New Roman"/>
          <w:spacing w:val="7"/>
        </w:rPr>
        <w:t>355.</w:t>
      </w:r>
      <w:r>
        <w:rPr>
          <w:rFonts w:ascii="Times New Roman" w:hAnsi="Times New Roman" w:eastAsia="Times New Roman" w:cs="Times New Roman"/>
          <w:spacing w:val="-10"/>
        </w:rPr>
        <w:t xml:space="preserve"> </w:t>
      </w:r>
      <w:r>
        <w:rPr>
          <w:spacing w:val="7"/>
        </w:rPr>
        <w:t>坡桥路碑现收藏于(</w:t>
      </w:r>
      <w:r>
        <w:rPr>
          <w:spacing w:val="4"/>
        </w:rPr>
        <w:t xml:space="preserve">  </w:t>
      </w:r>
      <w:r>
        <w:rPr>
          <w:spacing w:val="7"/>
        </w:rPr>
        <w:t>)。</w:t>
      </w:r>
    </w:p>
    <w:p w14:paraId="7C891DC2">
      <w:pPr>
        <w:pStyle w:val="2"/>
        <w:spacing w:before="104"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4"/>
          <w:w w:val="101"/>
        </w:rPr>
        <w:t xml:space="preserve"> </w:t>
      </w:r>
      <w:r>
        <w:rPr>
          <w:spacing w:val="3"/>
        </w:rPr>
        <w:t>会泽县五星乡</w:t>
      </w:r>
    </w:p>
    <w:p w14:paraId="3D1FC45A">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15"/>
          <w:w w:val="101"/>
        </w:rPr>
        <w:t xml:space="preserve">  </w:t>
      </w:r>
      <w:r>
        <w:t>会泽县川主庙内</w:t>
      </w:r>
    </w:p>
    <w:p w14:paraId="1D8A02EA">
      <w:pPr>
        <w:pStyle w:val="2"/>
        <w:spacing w:before="8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会泽县娜姑镇</w:t>
      </w:r>
    </w:p>
    <w:p w14:paraId="25C221CF">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E24143D">
      <w:pPr>
        <w:spacing w:line="273" w:lineRule="auto"/>
        <w:rPr>
          <w:rFonts w:ascii="Arial"/>
          <w:sz w:val="21"/>
        </w:rPr>
      </w:pPr>
    </w:p>
    <w:p w14:paraId="5D637D55">
      <w:pPr>
        <w:spacing w:line="273" w:lineRule="auto"/>
        <w:rPr>
          <w:rFonts w:ascii="Arial"/>
          <w:sz w:val="21"/>
        </w:rPr>
      </w:pPr>
    </w:p>
    <w:p w14:paraId="0D952555">
      <w:pPr>
        <w:spacing w:line="274" w:lineRule="auto"/>
        <w:rPr>
          <w:rFonts w:ascii="Arial"/>
          <w:sz w:val="21"/>
        </w:rPr>
      </w:pPr>
    </w:p>
    <w:p w14:paraId="496802B5">
      <w:pPr>
        <w:pStyle w:val="2"/>
        <w:spacing w:before="79" w:line="219" w:lineRule="auto"/>
      </w:pPr>
      <w:r>
        <w:rPr>
          <w:rFonts w:ascii="Times New Roman" w:hAnsi="Times New Roman" w:eastAsia="Times New Roman" w:cs="Times New Roman"/>
          <w:spacing w:val="1"/>
        </w:rPr>
        <w:t xml:space="preserve">356. </w:t>
      </w:r>
      <w:r>
        <w:rPr>
          <w:spacing w:val="1"/>
        </w:rPr>
        <w:t>网约车经营者不可以将网约车车辆交给(</w:t>
      </w:r>
      <w:r>
        <w:rPr>
          <w:spacing w:val="23"/>
        </w:rPr>
        <w:t xml:space="preserve">   </w:t>
      </w:r>
      <w:r>
        <w:rPr>
          <w:spacing w:val="1"/>
        </w:rPr>
        <w:t>)的人员运营。</w:t>
      </w:r>
    </w:p>
    <w:p w14:paraId="098DBD60">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4"/>
        </w:rPr>
        <w:t xml:space="preserve"> </w:t>
      </w:r>
      <w:r>
        <w:rPr>
          <w:spacing w:val="3"/>
        </w:rPr>
        <w:t>无服务监督卡</w:t>
      </w:r>
    </w:p>
    <w:p w14:paraId="7E317040">
      <w:pPr>
        <w:pStyle w:val="2"/>
        <w:spacing w:before="10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8"/>
          <w:w w:val="101"/>
        </w:rPr>
        <w:t xml:space="preserve">  </w:t>
      </w:r>
      <w:r>
        <w:rPr>
          <w:spacing w:val="-4"/>
        </w:rPr>
        <w:t>驾驶证</w:t>
      </w:r>
    </w:p>
    <w:p w14:paraId="25957023">
      <w:pPr>
        <w:spacing w:line="219" w:lineRule="auto"/>
        <w:sectPr>
          <w:pgSz w:w="11910" w:h="16830"/>
          <w:pgMar w:top="1430" w:right="1786" w:bottom="400" w:left="1759" w:header="0" w:footer="0" w:gutter="0"/>
          <w:cols w:space="720" w:num="1"/>
        </w:sectPr>
      </w:pPr>
    </w:p>
    <w:p w14:paraId="79174A6F">
      <w:pPr>
        <w:pStyle w:val="2"/>
        <w:spacing w:before="79" w:line="219" w:lineRule="auto"/>
      </w:pPr>
      <w:r>
        <w:rPr>
          <w:rFonts w:ascii="Times New Roman" w:hAnsi="Times New Roman" w:eastAsia="Times New Roman" w:cs="Times New Roman"/>
          <w:spacing w:val="3"/>
        </w:rPr>
        <w:t xml:space="preserve">C.  </w:t>
      </w:r>
      <w:r>
        <w:rPr>
          <w:spacing w:val="3"/>
        </w:rPr>
        <w:t>无资格证</w:t>
      </w:r>
    </w:p>
    <w:p w14:paraId="5887D501">
      <w:pPr>
        <w:pStyle w:val="2"/>
        <w:spacing w:before="105" w:line="220" w:lineRule="auto"/>
      </w:pPr>
      <w:r>
        <w:rPr>
          <w:rFonts w:ascii="Times New Roman" w:hAnsi="Times New Roman" w:eastAsia="Times New Roman" w:cs="Times New Roman"/>
          <w:spacing w:val="-9"/>
        </w:rPr>
        <w:t>D</w:t>
      </w:r>
      <w:r>
        <w:rPr>
          <w:spacing w:val="-9"/>
        </w:rPr>
        <w:t>、其他</w:t>
      </w:r>
    </w:p>
    <w:p w14:paraId="21EC024E">
      <w:pPr>
        <w:pStyle w:val="2"/>
        <w:spacing w:before="8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01D74AE">
      <w:pPr>
        <w:spacing w:line="410" w:lineRule="auto"/>
        <w:rPr>
          <w:rFonts w:ascii="Arial"/>
          <w:sz w:val="21"/>
        </w:rPr>
      </w:pPr>
    </w:p>
    <w:p w14:paraId="3E9523E0">
      <w:pPr>
        <w:pStyle w:val="2"/>
        <w:spacing w:before="79" w:line="218" w:lineRule="auto"/>
      </w:pPr>
      <w:r>
        <w:rPr>
          <w:spacing w:val="5"/>
        </w:rPr>
        <w:t>357.观音堂告示牌现存于宣威市，刻立于(  )。</w:t>
      </w:r>
    </w:p>
    <w:p w14:paraId="47D16219">
      <w:pPr>
        <w:pStyle w:val="2"/>
        <w:spacing w:before="128" w:line="219" w:lineRule="auto"/>
      </w:pPr>
      <w:r>
        <w:rPr>
          <w:rFonts w:ascii="Times New Roman" w:hAnsi="Times New Roman" w:eastAsia="Times New Roman" w:cs="Times New Roman"/>
          <w:spacing w:val="13"/>
        </w:rPr>
        <w:t>A.</w:t>
      </w:r>
      <w:r>
        <w:rPr>
          <w:rFonts w:ascii="Times New Roman" w:hAnsi="Times New Roman" w:eastAsia="Times New Roman" w:cs="Times New Roman"/>
          <w:spacing w:val="23"/>
        </w:rPr>
        <w:t xml:space="preserve">  </w:t>
      </w:r>
      <w:r>
        <w:rPr>
          <w:spacing w:val="13"/>
        </w:rPr>
        <w:t>清道光十年(1831年)</w:t>
      </w:r>
    </w:p>
    <w:p w14:paraId="4B3EF269">
      <w:pPr>
        <w:pStyle w:val="2"/>
        <w:spacing w:before="86" w:line="219" w:lineRule="auto"/>
      </w:pPr>
      <w:r>
        <w:rPr>
          <w:rFonts w:ascii="Times New Roman" w:hAnsi="Times New Roman" w:eastAsia="Times New Roman" w:cs="Times New Roman"/>
          <w:spacing w:val="14"/>
        </w:rPr>
        <w:t xml:space="preserve">B.  </w:t>
      </w:r>
      <w:r>
        <w:rPr>
          <w:spacing w:val="14"/>
        </w:rPr>
        <w:t>清道光二十年(1840年)</w:t>
      </w:r>
    </w:p>
    <w:p w14:paraId="6D7639DC">
      <w:pPr>
        <w:pStyle w:val="2"/>
        <w:spacing w:before="125" w:line="219" w:lineRule="auto"/>
      </w:pPr>
      <w:r>
        <w:rPr>
          <w:rFonts w:ascii="Times New Roman" w:hAnsi="Times New Roman" w:eastAsia="Times New Roman" w:cs="Times New Roman"/>
          <w:spacing w:val="16"/>
        </w:rPr>
        <w:t>C.</w:t>
      </w:r>
      <w:r>
        <w:rPr>
          <w:rFonts w:ascii="Times New Roman" w:hAnsi="Times New Roman" w:eastAsia="Times New Roman" w:cs="Times New Roman"/>
          <w:spacing w:val="8"/>
        </w:rPr>
        <w:t xml:space="preserve">  </w:t>
      </w:r>
      <w:r>
        <w:rPr>
          <w:spacing w:val="16"/>
        </w:rPr>
        <w:t>清光绪五年(1879年)</w:t>
      </w:r>
    </w:p>
    <w:p w14:paraId="50724CBA">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62D5E09">
      <w:pPr>
        <w:spacing w:line="422" w:lineRule="auto"/>
        <w:rPr>
          <w:rFonts w:ascii="Arial"/>
          <w:sz w:val="21"/>
        </w:rPr>
      </w:pPr>
    </w:p>
    <w:p w14:paraId="592B94C4">
      <w:pPr>
        <w:pStyle w:val="2"/>
        <w:spacing w:before="79" w:line="219" w:lineRule="auto"/>
      </w:pPr>
      <w:r>
        <w:rPr>
          <w:rFonts w:ascii="Times New Roman" w:hAnsi="Times New Roman" w:eastAsia="Times New Roman" w:cs="Times New Roman"/>
          <w:spacing w:val="6"/>
        </w:rPr>
        <w:t>358.</w:t>
      </w:r>
      <w:r>
        <w:rPr>
          <w:rFonts w:ascii="Times New Roman" w:hAnsi="Times New Roman" w:eastAsia="Times New Roman" w:cs="Times New Roman"/>
          <w:spacing w:val="-3"/>
        </w:rPr>
        <w:t xml:space="preserve"> </w:t>
      </w:r>
      <w:r>
        <w:rPr>
          <w:spacing w:val="6"/>
        </w:rPr>
        <w:t>刘君辅墓地石雕出土保存于(  )。</w:t>
      </w:r>
    </w:p>
    <w:p w14:paraId="01D6FFCA">
      <w:pPr>
        <w:pStyle w:val="2"/>
        <w:spacing w:before="113" w:line="219" w:lineRule="auto"/>
      </w:pPr>
      <w:r>
        <w:rPr>
          <w:rFonts w:ascii="Times New Roman" w:hAnsi="Times New Roman" w:eastAsia="Times New Roman" w:cs="Times New Roman"/>
          <w:spacing w:val="2"/>
        </w:rPr>
        <w:t xml:space="preserve">A.  </w:t>
      </w:r>
      <w:r>
        <w:rPr>
          <w:spacing w:val="2"/>
        </w:rPr>
        <w:t>会泽县五星乡</w:t>
      </w:r>
    </w:p>
    <w:p w14:paraId="18D6A80B">
      <w:pPr>
        <w:pStyle w:val="2"/>
        <w:spacing w:before="87" w:line="219" w:lineRule="auto"/>
      </w:pPr>
      <w:r>
        <w:rPr>
          <w:rFonts w:ascii="Times New Roman" w:hAnsi="Times New Roman" w:eastAsia="Times New Roman" w:cs="Times New Roman"/>
          <w:spacing w:val="1"/>
        </w:rPr>
        <w:t xml:space="preserve">B.  </w:t>
      </w:r>
      <w:r>
        <w:rPr>
          <w:spacing w:val="1"/>
        </w:rPr>
        <w:t>宣威市热水镇</w:t>
      </w:r>
    </w:p>
    <w:p w14:paraId="0980FB83">
      <w:pPr>
        <w:pStyle w:val="2"/>
        <w:spacing w:before="124"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麒麟区越州镇</w:t>
      </w:r>
    </w:p>
    <w:p w14:paraId="5D9FF230">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E872BE">
      <w:pPr>
        <w:spacing w:line="432" w:lineRule="auto"/>
        <w:rPr>
          <w:rFonts w:ascii="Arial"/>
          <w:sz w:val="21"/>
        </w:rPr>
      </w:pPr>
    </w:p>
    <w:p w14:paraId="3C482EEC">
      <w:pPr>
        <w:pStyle w:val="2"/>
        <w:spacing w:before="79" w:line="219" w:lineRule="auto"/>
      </w:pPr>
      <w:r>
        <w:rPr>
          <w:rFonts w:ascii="Times New Roman" w:hAnsi="Times New Roman" w:eastAsia="Times New Roman" w:cs="Times New Roman"/>
          <w:spacing w:val="5"/>
        </w:rPr>
        <w:t>359.</w:t>
      </w:r>
      <w:r>
        <w:rPr>
          <w:rFonts w:ascii="Times New Roman" w:hAnsi="Times New Roman" w:eastAsia="Times New Roman" w:cs="Times New Roman"/>
          <w:spacing w:val="3"/>
        </w:rPr>
        <w:t xml:space="preserve"> </w:t>
      </w:r>
      <w:r>
        <w:rPr>
          <w:spacing w:val="5"/>
        </w:rPr>
        <w:t>石狮座碑石雕出土保存于(  )。</w:t>
      </w:r>
    </w:p>
    <w:p w14:paraId="7E29512C">
      <w:pPr>
        <w:pStyle w:val="2"/>
        <w:spacing w:before="86" w:line="220" w:lineRule="auto"/>
      </w:pPr>
      <w:r>
        <w:rPr>
          <w:rFonts w:ascii="Times New Roman" w:hAnsi="Times New Roman" w:eastAsia="Times New Roman" w:cs="Times New Roman"/>
          <w:spacing w:val="-6"/>
        </w:rPr>
        <w:t>A</w:t>
      </w:r>
      <w:r>
        <w:rPr>
          <w:spacing w:val="-6"/>
        </w:rPr>
        <w:t>. 沾益县邓家山</w:t>
      </w:r>
    </w:p>
    <w:p w14:paraId="0841814E">
      <w:pPr>
        <w:pStyle w:val="2"/>
        <w:spacing w:before="12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20"/>
        </w:rPr>
        <w:t xml:space="preserve">  </w:t>
      </w:r>
      <w:r>
        <w:rPr>
          <w:spacing w:val="-3"/>
        </w:rPr>
        <w:t>陆良小百户炒铁村</w:t>
      </w:r>
    </w:p>
    <w:p w14:paraId="195BA391">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会泽县川主庙内</w:t>
      </w:r>
    </w:p>
    <w:p w14:paraId="79846A10">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87DF4CC">
      <w:pPr>
        <w:spacing w:line="409" w:lineRule="auto"/>
        <w:rPr>
          <w:rFonts w:ascii="Arial"/>
          <w:sz w:val="21"/>
        </w:rPr>
      </w:pPr>
    </w:p>
    <w:p w14:paraId="0F463B5A">
      <w:pPr>
        <w:pStyle w:val="2"/>
        <w:spacing w:before="78" w:line="216" w:lineRule="auto"/>
      </w:pPr>
      <w:r>
        <w:rPr>
          <w:rFonts w:ascii="Times New Roman" w:hAnsi="Times New Roman" w:eastAsia="Times New Roman" w:cs="Times New Roman"/>
          <w:spacing w:val="12"/>
        </w:rPr>
        <w:t>360.</w:t>
      </w:r>
      <w:r>
        <w:rPr>
          <w:rFonts w:ascii="Times New Roman" w:hAnsi="Times New Roman" w:eastAsia="Times New Roman" w:cs="Times New Roman"/>
          <w:spacing w:val="-6"/>
        </w:rPr>
        <w:t xml:space="preserve"> </w:t>
      </w:r>
      <w:r>
        <w:rPr>
          <w:spacing w:val="12"/>
        </w:rPr>
        <w:t>耿让墓碑刻立于清康熙四十五年(1706年),现收藏于(  )。</w:t>
      </w:r>
    </w:p>
    <w:p w14:paraId="60DD5063">
      <w:pPr>
        <w:pStyle w:val="2"/>
        <w:spacing w:before="133" w:line="219"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宣威市榕城镇</w:t>
      </w:r>
    </w:p>
    <w:p w14:paraId="57B94B01">
      <w:pPr>
        <w:pStyle w:val="2"/>
        <w:spacing w:before="86" w:line="221" w:lineRule="auto"/>
      </w:pPr>
      <w:r>
        <w:rPr>
          <w:rFonts w:ascii="Times New Roman" w:hAnsi="Times New Roman" w:eastAsia="Times New Roman" w:cs="Times New Roman"/>
          <w:spacing w:val="4"/>
        </w:rPr>
        <w:t xml:space="preserve">B.  </w:t>
      </w:r>
      <w:r>
        <w:rPr>
          <w:spacing w:val="4"/>
        </w:rPr>
        <w:t>罗平县文化馆</w:t>
      </w:r>
    </w:p>
    <w:p w14:paraId="7C56545B">
      <w:pPr>
        <w:pStyle w:val="2"/>
        <w:spacing w:before="102" w:line="220" w:lineRule="auto"/>
      </w:pPr>
      <w:r>
        <w:rPr>
          <w:rFonts w:ascii="Times New Roman" w:hAnsi="Times New Roman" w:eastAsia="Times New Roman" w:cs="Times New Roman"/>
          <w:spacing w:val="-7"/>
        </w:rPr>
        <w:t>C</w:t>
      </w:r>
      <w:r>
        <w:rPr>
          <w:spacing w:val="-7"/>
        </w:rPr>
        <w:t>. 麒麟区文化馆</w:t>
      </w:r>
    </w:p>
    <w:p w14:paraId="4E041A8F">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78616A3">
      <w:pPr>
        <w:spacing w:line="432" w:lineRule="auto"/>
        <w:rPr>
          <w:rFonts w:ascii="Arial"/>
          <w:sz w:val="21"/>
        </w:rPr>
      </w:pPr>
    </w:p>
    <w:p w14:paraId="0AB7F310">
      <w:pPr>
        <w:pStyle w:val="2"/>
        <w:spacing w:before="79" w:line="219" w:lineRule="auto"/>
      </w:pPr>
      <w:r>
        <w:rPr>
          <w:rFonts w:ascii="Times New Roman" w:hAnsi="Times New Roman" w:eastAsia="Times New Roman" w:cs="Times New Roman"/>
          <w:spacing w:val="6"/>
        </w:rPr>
        <w:t>361.</w:t>
      </w:r>
      <w:r>
        <w:rPr>
          <w:rFonts w:ascii="Times New Roman" w:hAnsi="Times New Roman" w:eastAsia="Times New Roman" w:cs="Times New Roman"/>
          <w:spacing w:val="-11"/>
        </w:rPr>
        <w:t xml:space="preserve"> </w:t>
      </w:r>
      <w:r>
        <w:rPr>
          <w:spacing w:val="6"/>
        </w:rPr>
        <w:t xml:space="preserve">洪桥三教寺常住碑记刻立于(  </w:t>
      </w:r>
      <w:r>
        <w:rPr>
          <w:spacing w:val="5"/>
        </w:rPr>
        <w:t>)。</w:t>
      </w:r>
    </w:p>
    <w:p w14:paraId="64269DFB">
      <w:pPr>
        <w:pStyle w:val="2"/>
        <w:spacing w:before="125"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4"/>
          <w:sz w:val="22"/>
          <w:szCs w:val="22"/>
        </w:rPr>
        <w:t xml:space="preserve">  </w:t>
      </w:r>
      <w:r>
        <w:rPr>
          <w:spacing w:val="-4"/>
          <w:sz w:val="22"/>
          <w:szCs w:val="22"/>
        </w:rPr>
        <w:t>1777</w:t>
      </w:r>
      <w:r>
        <w:rPr>
          <w:spacing w:val="-15"/>
          <w:sz w:val="22"/>
          <w:szCs w:val="22"/>
        </w:rPr>
        <w:t xml:space="preserve"> </w:t>
      </w:r>
      <w:r>
        <w:rPr>
          <w:spacing w:val="-4"/>
          <w:sz w:val="22"/>
          <w:szCs w:val="22"/>
        </w:rPr>
        <w:t>年</w:t>
      </w:r>
    </w:p>
    <w:p w14:paraId="4304F78F">
      <w:pPr>
        <w:pStyle w:val="2"/>
        <w:spacing w:before="109"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1762 年</w:t>
      </w:r>
    </w:p>
    <w:p w14:paraId="1DDCC617">
      <w:pPr>
        <w:pStyle w:val="2"/>
        <w:spacing w:before="149"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1763</w:t>
      </w:r>
      <w:r>
        <w:rPr>
          <w:spacing w:val="-15"/>
          <w:sz w:val="22"/>
          <w:szCs w:val="22"/>
        </w:rPr>
        <w:t xml:space="preserve"> </w:t>
      </w:r>
      <w:r>
        <w:rPr>
          <w:spacing w:val="-5"/>
          <w:sz w:val="22"/>
          <w:szCs w:val="22"/>
        </w:rPr>
        <w:t>年</w:t>
      </w:r>
    </w:p>
    <w:p w14:paraId="4C49CDAB">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F94458D">
      <w:pPr>
        <w:spacing w:line="432" w:lineRule="auto"/>
        <w:rPr>
          <w:rFonts w:ascii="Arial"/>
          <w:sz w:val="21"/>
        </w:rPr>
      </w:pPr>
    </w:p>
    <w:p w14:paraId="38CB75BE">
      <w:pPr>
        <w:pStyle w:val="2"/>
        <w:spacing w:before="79" w:line="219" w:lineRule="auto"/>
      </w:pPr>
      <w:r>
        <w:rPr>
          <w:rFonts w:ascii="Times New Roman" w:hAnsi="Times New Roman" w:eastAsia="Times New Roman" w:cs="Times New Roman"/>
          <w:spacing w:val="9"/>
        </w:rPr>
        <w:t>362.</w:t>
      </w:r>
      <w:r>
        <w:rPr>
          <w:spacing w:val="9"/>
        </w:rPr>
        <w:t>洪桥三教寺现收藏于(  )。</w:t>
      </w:r>
    </w:p>
    <w:p w14:paraId="11C59279">
      <w:pPr>
        <w:spacing w:line="219" w:lineRule="auto"/>
        <w:sectPr>
          <w:pgSz w:w="11910" w:h="16830"/>
          <w:pgMar w:top="1430" w:right="1786" w:bottom="400" w:left="1759" w:header="0" w:footer="0" w:gutter="0"/>
          <w:cols w:space="720" w:num="1"/>
        </w:sectPr>
      </w:pPr>
    </w:p>
    <w:p w14:paraId="47F885D7">
      <w:pPr>
        <w:pStyle w:val="2"/>
        <w:spacing w:before="77" w:line="219" w:lineRule="auto"/>
      </w:pPr>
      <w:r>
        <w:rPr>
          <w:rFonts w:ascii="Times New Roman" w:hAnsi="Times New Roman" w:eastAsia="Times New Roman" w:cs="Times New Roman"/>
          <w:spacing w:val="1"/>
        </w:rPr>
        <w:t xml:space="preserve">A.  </w:t>
      </w:r>
      <w:r>
        <w:rPr>
          <w:spacing w:val="1"/>
        </w:rPr>
        <w:t>宣威市洪桥村</w:t>
      </w:r>
    </w:p>
    <w:p w14:paraId="488160ED">
      <w:pPr>
        <w:pStyle w:val="2"/>
        <w:spacing w:before="106"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宣威市榕城镇</w:t>
      </w:r>
    </w:p>
    <w:p w14:paraId="09F9F41C">
      <w:pPr>
        <w:pStyle w:val="2"/>
        <w:spacing w:before="85" w:line="219" w:lineRule="auto"/>
      </w:pPr>
      <w:r>
        <w:rPr>
          <w:rFonts w:ascii="Times New Roman" w:hAnsi="Times New Roman" w:eastAsia="Times New Roman" w:cs="Times New Roman"/>
          <w:spacing w:val="-8"/>
        </w:rPr>
        <w:t>C</w:t>
      </w:r>
      <w:r>
        <w:rPr>
          <w:spacing w:val="-8"/>
        </w:rPr>
        <w:t>.</w:t>
      </w:r>
      <w:r>
        <w:rPr>
          <w:spacing w:val="21"/>
        </w:rPr>
        <w:t xml:space="preserve"> </w:t>
      </w:r>
      <w:r>
        <w:rPr>
          <w:spacing w:val="-8"/>
        </w:rPr>
        <w:t>宣威市东山寺</w:t>
      </w:r>
    </w:p>
    <w:p w14:paraId="57149C7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731032">
      <w:pPr>
        <w:spacing w:line="432" w:lineRule="auto"/>
        <w:rPr>
          <w:rFonts w:ascii="Arial"/>
          <w:sz w:val="21"/>
        </w:rPr>
      </w:pPr>
    </w:p>
    <w:p w14:paraId="32DAB9A8">
      <w:pPr>
        <w:pStyle w:val="2"/>
        <w:spacing w:before="78" w:line="219" w:lineRule="auto"/>
      </w:pPr>
      <w:r>
        <w:rPr>
          <w:rFonts w:ascii="Times New Roman" w:hAnsi="Times New Roman" w:eastAsia="Times New Roman" w:cs="Times New Roman"/>
          <w:spacing w:val="3"/>
        </w:rPr>
        <w:t>363.</w:t>
      </w:r>
      <w:r>
        <w:rPr>
          <w:rFonts w:ascii="Times New Roman" w:hAnsi="Times New Roman" w:eastAsia="Times New Roman" w:cs="Times New Roman"/>
          <w:spacing w:val="1"/>
        </w:rPr>
        <w:t xml:space="preserve"> </w:t>
      </w:r>
      <w:r>
        <w:rPr>
          <w:spacing w:val="3"/>
        </w:rPr>
        <w:t>下列不是《西华寺常住碑记》所记述的内容的是(</w:t>
      </w:r>
      <w:r>
        <w:rPr>
          <w:spacing w:val="59"/>
        </w:rPr>
        <w:t xml:space="preserve">  </w:t>
      </w:r>
      <w:r>
        <w:rPr>
          <w:spacing w:val="3"/>
        </w:rPr>
        <w:t>)。</w:t>
      </w:r>
    </w:p>
    <w:p w14:paraId="08D4CDB4">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0"/>
        </w:rPr>
        <w:t xml:space="preserve"> </w:t>
      </w:r>
      <w:r>
        <w:rPr>
          <w:spacing w:val="2"/>
        </w:rPr>
        <w:t>建寺时的捐款</w:t>
      </w:r>
    </w:p>
    <w:p w14:paraId="02466912">
      <w:pPr>
        <w:pStyle w:val="2"/>
        <w:spacing w:before="125" w:line="219" w:lineRule="auto"/>
      </w:pPr>
      <w:r>
        <w:rPr>
          <w:rFonts w:ascii="Times New Roman" w:hAnsi="Times New Roman" w:eastAsia="Times New Roman" w:cs="Times New Roman"/>
          <w:spacing w:val="3"/>
        </w:rPr>
        <w:t xml:space="preserve">B.  </w:t>
      </w:r>
      <w:r>
        <w:rPr>
          <w:spacing w:val="3"/>
        </w:rPr>
        <w:t>寺内所置田亩</w:t>
      </w:r>
    </w:p>
    <w:p w14:paraId="7BD53524">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历代主持僧名</w:t>
      </w:r>
    </w:p>
    <w:p w14:paraId="138BEC6E">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7"/>
          <w:w w:val="101"/>
        </w:rPr>
        <w:t xml:space="preserve"> </w:t>
      </w:r>
      <w:r>
        <w:rPr>
          <w:spacing w:val="2"/>
        </w:rPr>
        <w:t>寺庙的日常管理制度</w:t>
      </w:r>
    </w:p>
    <w:p w14:paraId="745057C1">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0607CD8F">
      <w:pPr>
        <w:spacing w:line="402" w:lineRule="auto"/>
        <w:rPr>
          <w:rFonts w:ascii="Arial"/>
          <w:sz w:val="21"/>
        </w:rPr>
      </w:pPr>
    </w:p>
    <w:p w14:paraId="48B83B5B">
      <w:pPr>
        <w:pStyle w:val="2"/>
        <w:spacing w:before="79" w:line="219" w:lineRule="auto"/>
      </w:pPr>
      <w:r>
        <w:rPr>
          <w:rFonts w:ascii="Times New Roman" w:hAnsi="Times New Roman" w:eastAsia="Times New Roman" w:cs="Times New Roman"/>
          <w:spacing w:val="10"/>
        </w:rPr>
        <w:t xml:space="preserve">364. </w:t>
      </w:r>
      <w:r>
        <w:rPr>
          <w:spacing w:val="10"/>
        </w:rPr>
        <w:t>西华寺内保存有(</w:t>
      </w:r>
      <w:r>
        <w:rPr>
          <w:spacing w:val="59"/>
        </w:rPr>
        <w:t xml:space="preserve">  </w:t>
      </w:r>
      <w:r>
        <w:rPr>
          <w:spacing w:val="10"/>
        </w:rPr>
        <w:t>)的题咏诗及楹联。</w:t>
      </w:r>
    </w:p>
    <w:p w14:paraId="55D426EC">
      <w:pPr>
        <w:pStyle w:val="2"/>
        <w:spacing w:before="125" w:line="219" w:lineRule="auto"/>
      </w:pPr>
      <w:r>
        <w:rPr>
          <w:rFonts w:ascii="Times New Roman" w:hAnsi="Times New Roman" w:eastAsia="Times New Roman" w:cs="Times New Roman"/>
          <w:spacing w:val="-4"/>
        </w:rPr>
        <w:t>A</w:t>
      </w:r>
      <w:r>
        <w:rPr>
          <w:spacing w:val="-4"/>
        </w:rPr>
        <w:t>. 窦欲峻、窦婷父子</w:t>
      </w:r>
    </w:p>
    <w:p w14:paraId="4431C343">
      <w:pPr>
        <w:pStyle w:val="2"/>
        <w:spacing w:before="86" w:line="219" w:lineRule="auto"/>
      </w:pPr>
      <w:r>
        <w:rPr>
          <w:rFonts w:ascii="Times New Roman" w:hAnsi="Times New Roman" w:eastAsia="Times New Roman" w:cs="Times New Roman"/>
          <w:spacing w:val="2"/>
        </w:rPr>
        <w:t xml:space="preserve">B.  </w:t>
      </w:r>
      <w:r>
        <w:rPr>
          <w:spacing w:val="2"/>
        </w:rPr>
        <w:t>何辅龙、何桂珍父子</w:t>
      </w:r>
    </w:p>
    <w:p w14:paraId="0C1A1BF3">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4"/>
        </w:rPr>
        <w:t xml:space="preserve">  </w:t>
      </w:r>
      <w:r>
        <w:rPr>
          <w:spacing w:val="-2"/>
        </w:rPr>
        <w:t>以上两者都有</w:t>
      </w:r>
    </w:p>
    <w:p w14:paraId="49A7FAF9">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8"/>
        </w:rPr>
        <w:t xml:space="preserve">  </w:t>
      </w:r>
      <w:r>
        <w:rPr>
          <w:spacing w:val="-2"/>
        </w:rPr>
        <w:t>以上两者都不是</w:t>
      </w:r>
    </w:p>
    <w:p w14:paraId="2293918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C7CF415">
      <w:pPr>
        <w:spacing w:line="431" w:lineRule="auto"/>
        <w:rPr>
          <w:rFonts w:ascii="Arial"/>
          <w:sz w:val="21"/>
        </w:rPr>
      </w:pPr>
    </w:p>
    <w:p w14:paraId="554AA1CB">
      <w:pPr>
        <w:pStyle w:val="2"/>
        <w:spacing w:before="78" w:line="219" w:lineRule="auto"/>
      </w:pPr>
      <w:r>
        <w:rPr>
          <w:spacing w:val="10"/>
        </w:rPr>
        <w:t>365.1988年，西华寺被(</w:t>
      </w:r>
      <w:r>
        <w:rPr>
          <w:spacing w:val="54"/>
        </w:rPr>
        <w:t xml:space="preserve">  </w:t>
      </w:r>
      <w:r>
        <w:rPr>
          <w:spacing w:val="10"/>
        </w:rPr>
        <w:t>)的政府公布为文物保护单位。</w:t>
      </w:r>
    </w:p>
    <w:p w14:paraId="403D567B">
      <w:pPr>
        <w:pStyle w:val="2"/>
        <w:spacing w:before="78" w:line="220" w:lineRule="auto"/>
        <w:rPr>
          <w:sz w:val="25"/>
          <w:szCs w:val="25"/>
        </w:rPr>
      </w:pPr>
      <w:r>
        <w:rPr>
          <w:rFonts w:ascii="Times New Roman" w:hAnsi="Times New Roman" w:eastAsia="Times New Roman" w:cs="Times New Roman"/>
          <w:spacing w:val="-10"/>
          <w:sz w:val="25"/>
          <w:szCs w:val="25"/>
        </w:rPr>
        <w:t>A.</w:t>
      </w:r>
      <w:r>
        <w:rPr>
          <w:rFonts w:ascii="Times New Roman" w:hAnsi="Times New Roman" w:eastAsia="Times New Roman" w:cs="Times New Roman"/>
          <w:spacing w:val="19"/>
          <w:sz w:val="25"/>
          <w:szCs w:val="25"/>
        </w:rPr>
        <w:t xml:space="preserve">  </w:t>
      </w:r>
      <w:r>
        <w:rPr>
          <w:spacing w:val="-10"/>
          <w:sz w:val="25"/>
          <w:szCs w:val="25"/>
        </w:rPr>
        <w:t>国家级</w:t>
      </w:r>
    </w:p>
    <w:p w14:paraId="1EE1F828">
      <w:pPr>
        <w:pStyle w:val="2"/>
        <w:spacing w:before="122" w:line="219" w:lineRule="auto"/>
      </w:pPr>
      <w:r>
        <w:rPr>
          <w:rFonts w:ascii="Times New Roman" w:hAnsi="Times New Roman" w:eastAsia="Times New Roman" w:cs="Times New Roman"/>
          <w:spacing w:val="4"/>
        </w:rPr>
        <w:t xml:space="preserve">B.  </w:t>
      </w:r>
      <w:r>
        <w:rPr>
          <w:spacing w:val="4"/>
        </w:rPr>
        <w:t>省级</w:t>
      </w:r>
    </w:p>
    <w:p w14:paraId="15A702CD">
      <w:pPr>
        <w:pStyle w:val="2"/>
        <w:spacing w:before="9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w w:val="101"/>
        </w:rPr>
        <w:t xml:space="preserve">  </w:t>
      </w:r>
      <w:r>
        <w:rPr>
          <w:spacing w:val="-2"/>
        </w:rPr>
        <w:t>市级</w:t>
      </w:r>
    </w:p>
    <w:p w14:paraId="008B91E7">
      <w:pPr>
        <w:pStyle w:val="2"/>
        <w:spacing w:before="108" w:line="221" w:lineRule="auto"/>
      </w:pPr>
      <w:r>
        <w:rPr>
          <w:rFonts w:ascii="Times New Roman" w:hAnsi="Times New Roman" w:eastAsia="Times New Roman" w:cs="Times New Roman"/>
          <w:spacing w:val="-6"/>
        </w:rPr>
        <w:t>D.</w:t>
      </w:r>
      <w:r>
        <w:rPr>
          <w:rFonts w:ascii="Times New Roman" w:hAnsi="Times New Roman" w:eastAsia="Times New Roman" w:cs="Times New Roman"/>
          <w:spacing w:val="17"/>
          <w:w w:val="101"/>
        </w:rPr>
        <w:t xml:space="preserve">  </w:t>
      </w:r>
      <w:r>
        <w:rPr>
          <w:spacing w:val="-6"/>
        </w:rPr>
        <w:t>县级</w:t>
      </w:r>
    </w:p>
    <w:p w14:paraId="7E00427C">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41476923">
      <w:pPr>
        <w:spacing w:line="429" w:lineRule="auto"/>
        <w:rPr>
          <w:rFonts w:ascii="Arial"/>
          <w:sz w:val="21"/>
        </w:rPr>
      </w:pPr>
    </w:p>
    <w:p w14:paraId="05B7938F">
      <w:pPr>
        <w:pStyle w:val="2"/>
        <w:spacing w:before="79" w:line="216" w:lineRule="auto"/>
      </w:pPr>
      <w:r>
        <w:rPr>
          <w:rFonts w:ascii="Times New Roman" w:hAnsi="Times New Roman" w:eastAsia="Times New Roman" w:cs="Times New Roman"/>
          <w:spacing w:val="12"/>
        </w:rPr>
        <w:t>366.</w:t>
      </w:r>
      <w:r>
        <w:rPr>
          <w:rFonts w:ascii="Times New Roman" w:hAnsi="Times New Roman" w:eastAsia="Times New Roman" w:cs="Times New Roman"/>
          <w:spacing w:val="2"/>
        </w:rPr>
        <w:t xml:space="preserve"> </w:t>
      </w:r>
      <w:r>
        <w:rPr>
          <w:spacing w:val="12"/>
        </w:rPr>
        <w:t>保太戏楼俗称(</w:t>
      </w:r>
      <w:r>
        <w:rPr>
          <w:spacing w:val="54"/>
        </w:rPr>
        <w:t xml:space="preserve">  </w:t>
      </w:r>
      <w:r>
        <w:rPr>
          <w:spacing w:val="12"/>
        </w:rPr>
        <w:t>),在师宗县五龙乡保太村200米处。</w:t>
      </w:r>
    </w:p>
    <w:p w14:paraId="210890C8">
      <w:pPr>
        <w:pStyle w:val="2"/>
        <w:spacing w:before="113" w:line="220" w:lineRule="auto"/>
      </w:pPr>
      <w:r>
        <w:rPr>
          <w:rFonts w:ascii="Times New Roman" w:hAnsi="Times New Roman" w:eastAsia="Times New Roman" w:cs="Times New Roman"/>
          <w:spacing w:val="-1"/>
        </w:rPr>
        <w:t xml:space="preserve">A.  </w:t>
      </w:r>
      <w:r>
        <w:rPr>
          <w:spacing w:val="-1"/>
        </w:rPr>
        <w:t>保太戏院</w:t>
      </w:r>
    </w:p>
    <w:p w14:paraId="6033A0FA">
      <w:pPr>
        <w:pStyle w:val="2"/>
        <w:spacing w:before="8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保太戏台</w:t>
      </w:r>
    </w:p>
    <w:p w14:paraId="7B5AE98C">
      <w:pPr>
        <w:pStyle w:val="2"/>
        <w:spacing w:before="12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保太剧院</w:t>
      </w:r>
    </w:p>
    <w:p w14:paraId="44A2B2EE">
      <w:pPr>
        <w:pStyle w:val="2"/>
        <w:spacing w:before="84" w:line="220" w:lineRule="auto"/>
      </w:pPr>
      <w:r>
        <w:rPr>
          <w:rFonts w:ascii="Times New Roman" w:hAnsi="Times New Roman" w:eastAsia="Times New Roman" w:cs="Times New Roman"/>
          <w:spacing w:val="2"/>
        </w:rPr>
        <w:t xml:space="preserve">D.  </w:t>
      </w:r>
      <w:r>
        <w:rPr>
          <w:spacing w:val="2"/>
        </w:rPr>
        <w:t>保太文化中心</w:t>
      </w:r>
    </w:p>
    <w:p w14:paraId="63BF3E3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EE4F2BD">
      <w:pPr>
        <w:spacing w:line="432" w:lineRule="auto"/>
        <w:rPr>
          <w:rFonts w:ascii="Arial"/>
          <w:sz w:val="21"/>
        </w:rPr>
      </w:pPr>
    </w:p>
    <w:p w14:paraId="28707742">
      <w:pPr>
        <w:pStyle w:val="2"/>
        <w:spacing w:before="79" w:line="219" w:lineRule="auto"/>
      </w:pPr>
      <w:r>
        <w:rPr>
          <w:rFonts w:ascii="Times New Roman" w:hAnsi="Times New Roman" w:eastAsia="Times New Roman" w:cs="Times New Roman"/>
          <w:spacing w:val="1"/>
        </w:rPr>
        <w:t xml:space="preserve">367. </w:t>
      </w:r>
      <w:r>
        <w:rPr>
          <w:spacing w:val="1"/>
        </w:rPr>
        <w:t>网约车驾驶员应当按照(</w:t>
      </w:r>
      <w:r>
        <w:rPr>
          <w:spacing w:val="23"/>
        </w:rPr>
        <w:t xml:space="preserve">   </w:t>
      </w:r>
      <w:r>
        <w:rPr>
          <w:spacing w:val="1"/>
        </w:rPr>
        <w:t>)的方式</w:t>
      </w:r>
      <w:r>
        <w:t>与乘客结算车费。</w:t>
      </w:r>
    </w:p>
    <w:p w14:paraId="03FB10A6">
      <w:pPr>
        <w:pStyle w:val="2"/>
        <w:spacing w:before="103" w:line="218"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议价</w:t>
      </w:r>
    </w:p>
    <w:p w14:paraId="01ABBB17">
      <w:pPr>
        <w:spacing w:line="218" w:lineRule="auto"/>
        <w:sectPr>
          <w:pgSz w:w="11910" w:h="16830"/>
          <w:pgMar w:top="1430" w:right="1786" w:bottom="400" w:left="1759" w:header="0" w:footer="0" w:gutter="0"/>
          <w:cols w:space="720" w:num="1"/>
        </w:sectPr>
      </w:pPr>
    </w:p>
    <w:p w14:paraId="4E0FE5BF">
      <w:pPr>
        <w:pStyle w:val="2"/>
        <w:spacing w:before="57" w:line="219" w:lineRule="auto"/>
      </w:pPr>
      <w:r>
        <w:rPr>
          <w:rFonts w:ascii="Times New Roman" w:hAnsi="Times New Roman" w:eastAsia="Times New Roman" w:cs="Times New Roman"/>
          <w:spacing w:val="2"/>
        </w:rPr>
        <w:t xml:space="preserve">B.  </w:t>
      </w:r>
      <w:r>
        <w:rPr>
          <w:spacing w:val="2"/>
        </w:rPr>
        <w:t>手机终端显示金额</w:t>
      </w:r>
    </w:p>
    <w:p w14:paraId="345FC922">
      <w:pPr>
        <w:pStyle w:val="2"/>
        <w:spacing w:before="120" w:line="221"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时间</w:t>
      </w:r>
    </w:p>
    <w:p w14:paraId="13B73615">
      <w:pPr>
        <w:pStyle w:val="2"/>
        <w:spacing w:before="90" w:line="220" w:lineRule="auto"/>
      </w:pPr>
      <w:r>
        <w:rPr>
          <w:rFonts w:ascii="Times New Roman" w:hAnsi="Times New Roman" w:eastAsia="Times New Roman" w:cs="Times New Roman"/>
        </w:rPr>
        <w:t xml:space="preserve">D.  </w:t>
      </w:r>
      <w:r>
        <w:t>里程</w:t>
      </w:r>
    </w:p>
    <w:p w14:paraId="5AD6C2E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84C6029">
      <w:pPr>
        <w:spacing w:line="419" w:lineRule="auto"/>
        <w:rPr>
          <w:rFonts w:ascii="Arial"/>
          <w:sz w:val="21"/>
        </w:rPr>
      </w:pPr>
    </w:p>
    <w:p w14:paraId="49058ECC">
      <w:pPr>
        <w:pStyle w:val="2"/>
        <w:spacing w:before="78" w:line="297" w:lineRule="auto"/>
        <w:ind w:right="48"/>
      </w:pPr>
      <w:r>
        <w:rPr>
          <w:rFonts w:ascii="Times New Roman" w:hAnsi="Times New Roman" w:eastAsia="Times New Roman" w:cs="Times New Roman"/>
          <w:spacing w:val="14"/>
        </w:rPr>
        <w:t>368.</w:t>
      </w:r>
      <w:r>
        <w:rPr>
          <w:rFonts w:ascii="Times New Roman" w:hAnsi="Times New Roman" w:eastAsia="Times New Roman" w:cs="Times New Roman"/>
          <w:spacing w:val="-11"/>
        </w:rPr>
        <w:t xml:space="preserve"> </w:t>
      </w:r>
      <w:r>
        <w:rPr>
          <w:spacing w:val="14"/>
        </w:rPr>
        <w:t>保太戏楼，在师宗县(</w:t>
      </w:r>
      <w:r>
        <w:rPr>
          <w:spacing w:val="4"/>
        </w:rPr>
        <w:t xml:space="preserve">  </w:t>
      </w:r>
      <w:r>
        <w:rPr>
          <w:spacing w:val="14"/>
        </w:rPr>
        <w:t>)。始建于清道光十年(1830年),后几经焚毁重</w:t>
      </w:r>
      <w:r>
        <w:rPr>
          <w:spacing w:val="1"/>
        </w:rPr>
        <w:t xml:space="preserve"> </w:t>
      </w:r>
      <w:r>
        <w:rPr>
          <w:spacing w:val="-5"/>
        </w:rPr>
        <w:t>修。</w:t>
      </w:r>
    </w:p>
    <w:p w14:paraId="28B46B5C">
      <w:pPr>
        <w:pStyle w:val="2"/>
        <w:spacing w:before="1" w:line="219" w:lineRule="auto"/>
      </w:pPr>
      <w:r>
        <w:rPr>
          <w:rFonts w:ascii="Times New Roman" w:hAnsi="Times New Roman" w:eastAsia="Times New Roman" w:cs="Times New Roman"/>
          <w:spacing w:val="-6"/>
        </w:rPr>
        <w:t>A</w:t>
      </w:r>
      <w:r>
        <w:rPr>
          <w:spacing w:val="-6"/>
        </w:rPr>
        <w:t>. 师宗县五龙乡</w:t>
      </w:r>
    </w:p>
    <w:p w14:paraId="4A2513B6">
      <w:pPr>
        <w:pStyle w:val="2"/>
        <w:spacing w:before="106" w:line="221" w:lineRule="auto"/>
      </w:pPr>
      <w:r>
        <w:rPr>
          <w:rFonts w:ascii="Times New Roman" w:hAnsi="Times New Roman" w:eastAsia="Times New Roman" w:cs="Times New Roman"/>
          <w:spacing w:val="2"/>
        </w:rPr>
        <w:t xml:space="preserve">B.  </w:t>
      </w:r>
      <w:r>
        <w:rPr>
          <w:spacing w:val="2"/>
        </w:rPr>
        <w:t>宣威县丹凤乡</w:t>
      </w:r>
    </w:p>
    <w:p w14:paraId="23B82CD3">
      <w:pPr>
        <w:pStyle w:val="2"/>
        <w:spacing w:before="99" w:line="219" w:lineRule="auto"/>
      </w:pPr>
      <w:r>
        <w:rPr>
          <w:rFonts w:ascii="Times New Roman" w:hAnsi="Times New Roman" w:eastAsia="Times New Roman" w:cs="Times New Roman"/>
          <w:spacing w:val="4"/>
        </w:rPr>
        <w:t>C.</w:t>
      </w:r>
      <w:r>
        <w:rPr>
          <w:rFonts w:ascii="Times New Roman" w:hAnsi="Times New Roman" w:eastAsia="Times New Roman" w:cs="Times New Roman"/>
          <w:spacing w:val="49"/>
          <w:w w:val="101"/>
        </w:rPr>
        <w:t xml:space="preserve"> </w:t>
      </w:r>
      <w:r>
        <w:rPr>
          <w:spacing w:val="4"/>
        </w:rPr>
        <w:t>曲靖县保太乡</w:t>
      </w:r>
    </w:p>
    <w:p w14:paraId="4BE7DAB4">
      <w:pPr>
        <w:pStyle w:val="2"/>
        <w:spacing w:before="117"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7"/>
          <w:w w:val="101"/>
        </w:rPr>
        <w:t xml:space="preserve">  </w:t>
      </w:r>
      <w:r>
        <w:rPr>
          <w:spacing w:val="-3"/>
        </w:rPr>
        <w:t>昆明市五华乡</w:t>
      </w:r>
    </w:p>
    <w:p w14:paraId="37A803D5">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ED41C4">
      <w:pPr>
        <w:spacing w:line="432" w:lineRule="auto"/>
        <w:rPr>
          <w:rFonts w:ascii="Arial"/>
          <w:sz w:val="21"/>
        </w:rPr>
      </w:pPr>
    </w:p>
    <w:p w14:paraId="192489E3">
      <w:pPr>
        <w:pStyle w:val="2"/>
        <w:spacing w:before="79" w:line="219" w:lineRule="auto"/>
      </w:pPr>
      <w:r>
        <w:rPr>
          <w:rFonts w:ascii="Times New Roman" w:hAnsi="Times New Roman" w:eastAsia="Times New Roman" w:cs="Times New Roman"/>
          <w:spacing w:val="3"/>
        </w:rPr>
        <w:t>369.</w:t>
      </w:r>
      <w:r>
        <w:rPr>
          <w:rFonts w:ascii="Times New Roman" w:hAnsi="Times New Roman" w:eastAsia="Times New Roman" w:cs="Times New Roman"/>
          <w:spacing w:val="-8"/>
        </w:rPr>
        <w:t xml:space="preserve"> </w:t>
      </w:r>
      <w:r>
        <w:rPr>
          <w:spacing w:val="3"/>
        </w:rPr>
        <w:t>人们为了纪念杜珍治水之功，将(   )命名为“杜公河”。</w:t>
      </w:r>
    </w:p>
    <w:p w14:paraId="46ACEF19">
      <w:pPr>
        <w:pStyle w:val="2"/>
        <w:spacing w:before="89" w:line="221"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南盘江</w:t>
      </w:r>
    </w:p>
    <w:p w14:paraId="3F5A81B8">
      <w:pPr>
        <w:pStyle w:val="2"/>
        <w:spacing w:before="100" w:line="220" w:lineRule="auto"/>
      </w:pPr>
      <w:r>
        <w:rPr>
          <w:rFonts w:ascii="Times New Roman" w:hAnsi="Times New Roman" w:eastAsia="Times New Roman" w:cs="Times New Roman"/>
          <w:spacing w:val="-3"/>
        </w:rPr>
        <w:t>B.</w:t>
      </w:r>
      <w:r>
        <w:rPr>
          <w:rFonts w:ascii="Times New Roman" w:hAnsi="Times New Roman" w:eastAsia="Times New Roman" w:cs="Times New Roman"/>
          <w:spacing w:val="24"/>
        </w:rPr>
        <w:t xml:space="preserve">  </w:t>
      </w:r>
      <w:r>
        <w:rPr>
          <w:spacing w:val="-3"/>
        </w:rPr>
        <w:t>中延泽</w:t>
      </w:r>
    </w:p>
    <w:p w14:paraId="78B2DEC4">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沟尾坝河</w:t>
      </w:r>
    </w:p>
    <w:p w14:paraId="5AE068EC">
      <w:pPr>
        <w:pStyle w:val="2"/>
        <w:spacing w:before="10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杜公河</w:t>
      </w:r>
    </w:p>
    <w:p w14:paraId="3277C9F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11038F94">
      <w:pPr>
        <w:spacing w:line="412" w:lineRule="auto"/>
        <w:rPr>
          <w:rFonts w:ascii="Arial"/>
          <w:sz w:val="21"/>
        </w:rPr>
      </w:pPr>
    </w:p>
    <w:p w14:paraId="5FB9A8AB">
      <w:pPr>
        <w:pStyle w:val="2"/>
        <w:spacing w:before="78" w:line="305" w:lineRule="auto"/>
      </w:pPr>
      <w:r>
        <w:rPr>
          <w:rFonts w:ascii="Times New Roman" w:hAnsi="Times New Roman" w:eastAsia="Times New Roman" w:cs="Times New Roman"/>
          <w:spacing w:val="-6"/>
        </w:rPr>
        <w:t>370.</w:t>
      </w:r>
      <w:r>
        <w:rPr>
          <w:rFonts w:ascii="Times New Roman" w:hAnsi="Times New Roman" w:eastAsia="Times New Roman" w:cs="Times New Roman"/>
          <w:spacing w:val="-20"/>
        </w:rPr>
        <w:t xml:space="preserve"> </w:t>
      </w:r>
      <w:r>
        <w:rPr>
          <w:spacing w:val="-6"/>
        </w:rPr>
        <w:t>杜珍在任期间提倡革新纷织技术，聘入外地技工</w:t>
      </w:r>
      <w:r>
        <w:rPr>
          <w:spacing w:val="-7"/>
        </w:rPr>
        <w:t>，改良织机，改进操作方法，</w:t>
      </w:r>
      <w:r>
        <w:t xml:space="preserve"> </w:t>
      </w:r>
      <w:r>
        <w:rPr>
          <w:spacing w:val="8"/>
        </w:rPr>
        <w:t>其妻亲自纺织，并教民以先进技术，促进了(</w:t>
      </w:r>
      <w:r>
        <w:rPr>
          <w:spacing w:val="59"/>
        </w:rPr>
        <w:t xml:space="preserve">  </w:t>
      </w:r>
      <w:r>
        <w:rPr>
          <w:spacing w:val="8"/>
        </w:rPr>
        <w:t>)的发展。</w:t>
      </w:r>
    </w:p>
    <w:p w14:paraId="4BB4D1B8">
      <w:pPr>
        <w:pStyle w:val="2"/>
        <w:spacing w:before="1" w:line="221" w:lineRule="auto"/>
      </w:pPr>
      <w:r>
        <w:rPr>
          <w:rFonts w:ascii="Times New Roman" w:hAnsi="Times New Roman" w:eastAsia="Times New Roman" w:cs="Times New Roman"/>
          <w:spacing w:val="-11"/>
        </w:rPr>
        <w:t>A</w:t>
      </w:r>
      <w:r>
        <w:rPr>
          <w:spacing w:val="-11"/>
        </w:rPr>
        <w:t>. 农业</w:t>
      </w:r>
    </w:p>
    <w:p w14:paraId="7D507803">
      <w:pPr>
        <w:pStyle w:val="2"/>
        <w:spacing w:before="90"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纺织业</w:t>
      </w:r>
    </w:p>
    <w:p w14:paraId="50A95FED">
      <w:pPr>
        <w:pStyle w:val="2"/>
        <w:spacing w:before="114" w:line="228"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渔业</w:t>
      </w:r>
    </w:p>
    <w:p w14:paraId="79801C98">
      <w:pPr>
        <w:pStyle w:val="2"/>
        <w:spacing w:before="83" w:line="219" w:lineRule="auto"/>
      </w:pPr>
      <w:r>
        <w:rPr>
          <w:rFonts w:ascii="Times New Roman" w:hAnsi="Times New Roman" w:eastAsia="Times New Roman" w:cs="Times New Roman"/>
          <w:spacing w:val="-2"/>
        </w:rPr>
        <w:t xml:space="preserve">D.  </w:t>
      </w:r>
      <w:r>
        <w:rPr>
          <w:spacing w:val="-2"/>
        </w:rPr>
        <w:t>矿业</w:t>
      </w:r>
    </w:p>
    <w:p w14:paraId="55089CA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4DD7ADB">
      <w:pPr>
        <w:spacing w:line="431" w:lineRule="auto"/>
        <w:rPr>
          <w:rFonts w:ascii="Arial"/>
          <w:sz w:val="21"/>
        </w:rPr>
      </w:pPr>
    </w:p>
    <w:p w14:paraId="06895BAA">
      <w:pPr>
        <w:pStyle w:val="2"/>
        <w:spacing w:before="78" w:line="219" w:lineRule="auto"/>
      </w:pPr>
      <w:r>
        <w:rPr>
          <w:rFonts w:ascii="Times New Roman" w:hAnsi="Times New Roman" w:eastAsia="Times New Roman" w:cs="Times New Roman"/>
          <w:spacing w:val="11"/>
        </w:rPr>
        <w:t>371.</w:t>
      </w:r>
      <w:r>
        <w:rPr>
          <w:rFonts w:ascii="Times New Roman" w:hAnsi="Times New Roman" w:eastAsia="Times New Roman" w:cs="Times New Roman"/>
          <w:spacing w:val="-10"/>
        </w:rPr>
        <w:t xml:space="preserve"> </w:t>
      </w:r>
      <w:r>
        <w:rPr>
          <w:spacing w:val="11"/>
        </w:rPr>
        <w:t>下列哪项不是杜珍在陆凉州(今陆良)推广纺织</w:t>
      </w:r>
      <w:r>
        <w:rPr>
          <w:spacing w:val="10"/>
        </w:rPr>
        <w:t>技术的措施(</w:t>
      </w:r>
      <w:r>
        <w:rPr>
          <w:spacing w:val="54"/>
        </w:rPr>
        <w:t xml:space="preserve">  </w:t>
      </w:r>
      <w:r>
        <w:rPr>
          <w:spacing w:val="10"/>
        </w:rPr>
        <w:t>)?</w:t>
      </w:r>
    </w:p>
    <w:p w14:paraId="4D5440CD">
      <w:pPr>
        <w:pStyle w:val="2"/>
        <w:spacing w:before="107" w:line="219" w:lineRule="auto"/>
      </w:pPr>
      <w:r>
        <w:rPr>
          <w:rFonts w:ascii="Times New Roman" w:hAnsi="Times New Roman" w:eastAsia="Times New Roman" w:cs="Times New Roman"/>
          <w:spacing w:val="-4"/>
        </w:rPr>
        <w:t>A</w:t>
      </w:r>
      <w:r>
        <w:rPr>
          <w:spacing w:val="-4"/>
        </w:rPr>
        <w:t>. 提倡革新纺织技术</w:t>
      </w:r>
    </w:p>
    <w:p w14:paraId="4AC1AE06">
      <w:pPr>
        <w:pStyle w:val="2"/>
        <w:spacing w:before="86" w:line="220" w:lineRule="auto"/>
      </w:pPr>
      <w:r>
        <w:rPr>
          <w:rFonts w:ascii="Times New Roman" w:hAnsi="Times New Roman" w:eastAsia="Times New Roman" w:cs="Times New Roman"/>
          <w:spacing w:val="3"/>
        </w:rPr>
        <w:t xml:space="preserve">B.  </w:t>
      </w:r>
      <w:r>
        <w:rPr>
          <w:spacing w:val="3"/>
        </w:rPr>
        <w:t>聘入外地技工</w:t>
      </w:r>
    </w:p>
    <w:p w14:paraId="05253627">
      <w:pPr>
        <w:pStyle w:val="2"/>
        <w:spacing w:before="122"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改良织机</w:t>
      </w:r>
    </w:p>
    <w:p w14:paraId="6868FC85">
      <w:pPr>
        <w:pStyle w:val="2"/>
        <w:spacing w:before="107" w:line="219" w:lineRule="auto"/>
      </w:pPr>
      <w:r>
        <w:rPr>
          <w:rFonts w:ascii="Times New Roman" w:hAnsi="Times New Roman" w:eastAsia="Times New Roman" w:cs="Times New Roman"/>
          <w:spacing w:val="-1"/>
        </w:rPr>
        <w:t xml:space="preserve">D.  </w:t>
      </w:r>
      <w:r>
        <w:rPr>
          <w:spacing w:val="-1"/>
        </w:rPr>
        <w:t>推广水稻种植</w:t>
      </w:r>
    </w:p>
    <w:p w14:paraId="3C11F31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2BE5E759">
      <w:pPr>
        <w:spacing w:line="220" w:lineRule="auto"/>
        <w:rPr>
          <w:rFonts w:ascii="Times New Roman" w:hAnsi="Times New Roman" w:eastAsia="Times New Roman" w:cs="Times New Roman"/>
        </w:rPr>
        <w:sectPr>
          <w:pgSz w:w="11910" w:h="16830"/>
          <w:pgMar w:top="1430" w:right="1769" w:bottom="400" w:left="1759" w:header="0" w:footer="0" w:gutter="0"/>
          <w:cols w:space="720" w:num="1"/>
        </w:sectPr>
      </w:pPr>
    </w:p>
    <w:p w14:paraId="5D43BA1E">
      <w:pPr>
        <w:pStyle w:val="2"/>
        <w:spacing w:before="79" w:line="219" w:lineRule="auto"/>
      </w:pPr>
      <w:r>
        <w:rPr>
          <w:rFonts w:ascii="Times New Roman" w:hAnsi="Times New Roman" w:eastAsia="Times New Roman" w:cs="Times New Roman"/>
          <w:spacing w:val="11"/>
        </w:rPr>
        <w:t>372.</w:t>
      </w:r>
      <w:r>
        <w:rPr>
          <w:rFonts w:ascii="Times New Roman" w:hAnsi="Times New Roman" w:eastAsia="Times New Roman" w:cs="Times New Roman"/>
          <w:spacing w:val="-4"/>
        </w:rPr>
        <w:t xml:space="preserve"> </w:t>
      </w:r>
      <w:r>
        <w:rPr>
          <w:spacing w:val="11"/>
        </w:rPr>
        <w:t>陆凉(今陆良)人民为纪念杜珍的功绩，在(</w:t>
      </w:r>
      <w:r>
        <w:rPr>
          <w:spacing w:val="44"/>
        </w:rPr>
        <w:t xml:space="preserve">  </w:t>
      </w:r>
      <w:r>
        <w:rPr>
          <w:spacing w:val="11"/>
        </w:rPr>
        <w:t>)建立了“杜公祠”。</w:t>
      </w:r>
    </w:p>
    <w:p w14:paraId="15F9A940">
      <w:pPr>
        <w:pStyle w:val="2"/>
        <w:spacing w:before="105" w:line="219" w:lineRule="auto"/>
      </w:pPr>
      <w:r>
        <w:rPr>
          <w:rFonts w:ascii="Times New Roman" w:hAnsi="Times New Roman" w:eastAsia="Times New Roman" w:cs="Times New Roman"/>
          <w:spacing w:val="-1"/>
        </w:rPr>
        <w:t xml:space="preserve">A.  </w:t>
      </w:r>
      <w:r>
        <w:rPr>
          <w:spacing w:val="-1"/>
        </w:rPr>
        <w:t>南门外关圣庙内左侧</w:t>
      </w:r>
    </w:p>
    <w:p w14:paraId="5076E6B2">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5"/>
        </w:rPr>
        <w:t xml:space="preserve">  </w:t>
      </w:r>
      <w:r>
        <w:rPr>
          <w:spacing w:val="-2"/>
        </w:rPr>
        <w:t>南门外关圣庙内右侧</w:t>
      </w:r>
    </w:p>
    <w:p w14:paraId="37BC4070">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6"/>
          <w:w w:val="101"/>
        </w:rPr>
        <w:t xml:space="preserve">  </w:t>
      </w:r>
      <w:r>
        <w:t>城内中心广场</w:t>
      </w:r>
    </w:p>
    <w:p w14:paraId="765B8969">
      <w:pPr>
        <w:pStyle w:val="2"/>
        <w:spacing w:before="85" w:line="220" w:lineRule="auto"/>
      </w:pPr>
      <w:r>
        <w:rPr>
          <w:rFonts w:ascii="Times New Roman" w:hAnsi="Times New Roman" w:eastAsia="Times New Roman" w:cs="Times New Roman"/>
          <w:spacing w:val="6"/>
        </w:rPr>
        <w:t>D.</w:t>
      </w:r>
      <w:r>
        <w:rPr>
          <w:rFonts w:ascii="Times New Roman" w:hAnsi="Times New Roman" w:eastAsia="Times New Roman" w:cs="Times New Roman"/>
        </w:rPr>
        <w:t xml:space="preserve">  </w:t>
      </w:r>
      <w:r>
        <w:rPr>
          <w:spacing w:val="6"/>
        </w:rPr>
        <w:t>北门外</w:t>
      </w:r>
    </w:p>
    <w:p w14:paraId="73309A8D">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EE9E677">
      <w:pPr>
        <w:spacing w:line="432" w:lineRule="auto"/>
        <w:rPr>
          <w:rFonts w:ascii="Arial"/>
          <w:sz w:val="21"/>
        </w:rPr>
      </w:pPr>
    </w:p>
    <w:p w14:paraId="228C7615">
      <w:pPr>
        <w:pStyle w:val="2"/>
        <w:spacing w:before="79" w:line="219" w:lineRule="auto"/>
      </w:pPr>
      <w:r>
        <w:rPr>
          <w:spacing w:val="4"/>
        </w:rPr>
        <w:t>373. “千佛塔”位于(</w:t>
      </w:r>
      <w:r>
        <w:rPr>
          <w:spacing w:val="54"/>
        </w:rPr>
        <w:t xml:space="preserve">  </w:t>
      </w:r>
      <w:r>
        <w:rPr>
          <w:spacing w:val="4"/>
        </w:rPr>
        <w:t>)县城的东南</w:t>
      </w:r>
      <w:r>
        <w:rPr>
          <w:spacing w:val="3"/>
        </w:rPr>
        <w:t>真理街大觉寺内。</w:t>
      </w:r>
    </w:p>
    <w:p w14:paraId="0DCEA781">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5"/>
          <w:w w:val="101"/>
        </w:rPr>
        <w:t xml:space="preserve">  </w:t>
      </w:r>
      <w:r>
        <w:rPr>
          <w:spacing w:val="-1"/>
        </w:rPr>
        <w:t>昆明县</w:t>
      </w:r>
    </w:p>
    <w:p w14:paraId="3EEEA481">
      <w:pPr>
        <w:pStyle w:val="2"/>
        <w:spacing w:before="103" w:line="219" w:lineRule="auto"/>
      </w:pPr>
      <w:r>
        <w:rPr>
          <w:rFonts w:ascii="Times New Roman" w:hAnsi="Times New Roman" w:eastAsia="Times New Roman" w:cs="Times New Roman"/>
          <w:spacing w:val="11"/>
        </w:rPr>
        <w:t>B.</w:t>
      </w:r>
      <w:r>
        <w:rPr>
          <w:rFonts w:ascii="Times New Roman" w:hAnsi="Times New Roman" w:eastAsia="Times New Roman" w:cs="Times New Roman"/>
          <w:spacing w:val="45"/>
        </w:rPr>
        <w:t xml:space="preserve"> </w:t>
      </w:r>
      <w:r>
        <w:rPr>
          <w:spacing w:val="11"/>
        </w:rPr>
        <w:t>曲靖县</w:t>
      </w:r>
    </w:p>
    <w:p w14:paraId="77F67C9E">
      <w:pPr>
        <w:pStyle w:val="2"/>
        <w:spacing w:before="121" w:line="222" w:lineRule="auto"/>
      </w:pPr>
      <w:r>
        <w:rPr>
          <w:rFonts w:ascii="Times New Roman" w:hAnsi="Times New Roman" w:eastAsia="Times New Roman" w:cs="Times New Roman"/>
        </w:rPr>
        <w:t>C.</w:t>
      </w:r>
      <w:r>
        <w:rPr>
          <w:rFonts w:ascii="Times New Roman" w:hAnsi="Times New Roman" w:eastAsia="Times New Roman" w:cs="Times New Roman"/>
          <w:spacing w:val="20"/>
        </w:rPr>
        <w:t xml:space="preserve">  </w:t>
      </w:r>
      <w:r>
        <w:t>陆良县</w:t>
      </w:r>
    </w:p>
    <w:p w14:paraId="0A057744">
      <w:pPr>
        <w:pStyle w:val="2"/>
        <w:spacing w:before="108" w:line="221"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5"/>
          <w:sz w:val="22"/>
          <w:szCs w:val="22"/>
        </w:rPr>
        <w:t xml:space="preserve">  </w:t>
      </w:r>
      <w:r>
        <w:rPr>
          <w:spacing w:val="-5"/>
          <w:sz w:val="22"/>
          <w:szCs w:val="22"/>
        </w:rPr>
        <w:t>宣</w:t>
      </w:r>
      <w:r>
        <w:rPr>
          <w:spacing w:val="-51"/>
          <w:sz w:val="22"/>
          <w:szCs w:val="22"/>
        </w:rPr>
        <w:t xml:space="preserve"> </w:t>
      </w:r>
      <w:r>
        <w:rPr>
          <w:spacing w:val="-5"/>
          <w:sz w:val="22"/>
          <w:szCs w:val="22"/>
        </w:rPr>
        <w:t>威</w:t>
      </w:r>
      <w:r>
        <w:rPr>
          <w:spacing w:val="-50"/>
          <w:sz w:val="22"/>
          <w:szCs w:val="22"/>
        </w:rPr>
        <w:t xml:space="preserve"> </w:t>
      </w:r>
      <w:r>
        <w:rPr>
          <w:spacing w:val="-5"/>
          <w:sz w:val="22"/>
          <w:szCs w:val="22"/>
        </w:rPr>
        <w:t>县</w:t>
      </w:r>
    </w:p>
    <w:p w14:paraId="203668E4">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E6B8BC3">
      <w:pPr>
        <w:spacing w:line="412" w:lineRule="auto"/>
        <w:rPr>
          <w:rFonts w:ascii="Arial"/>
          <w:sz w:val="21"/>
        </w:rPr>
      </w:pPr>
    </w:p>
    <w:p w14:paraId="04BAAAF5">
      <w:pPr>
        <w:pStyle w:val="2"/>
        <w:spacing w:before="79" w:line="219" w:lineRule="auto"/>
      </w:pPr>
      <w:r>
        <w:rPr>
          <w:rFonts w:ascii="Times New Roman" w:hAnsi="Times New Roman" w:eastAsia="Times New Roman" w:cs="Times New Roman"/>
          <w:spacing w:val="11"/>
        </w:rPr>
        <w:t xml:space="preserve">374. </w:t>
      </w:r>
      <w:r>
        <w:rPr>
          <w:spacing w:val="11"/>
        </w:rPr>
        <w:t>罗平生物群中共发现了(</w:t>
      </w:r>
      <w:r>
        <w:rPr>
          <w:spacing w:val="54"/>
        </w:rPr>
        <w:t xml:space="preserve">  </w:t>
      </w:r>
      <w:r>
        <w:rPr>
          <w:spacing w:val="11"/>
        </w:rPr>
        <w:t>)种化石。</w:t>
      </w:r>
    </w:p>
    <w:p w14:paraId="2AF8FA17">
      <w:pPr>
        <w:pStyle w:val="2"/>
        <w:spacing w:before="115" w:line="220" w:lineRule="auto"/>
        <w:rPr>
          <w:sz w:val="23"/>
          <w:szCs w:val="23"/>
        </w:rPr>
      </w:pPr>
      <w:r>
        <w:rPr>
          <w:rFonts w:ascii="Times New Roman" w:hAnsi="Times New Roman" w:eastAsia="Times New Roman" w:cs="Times New Roman"/>
          <w:spacing w:val="3"/>
          <w:sz w:val="23"/>
          <w:szCs w:val="23"/>
        </w:rPr>
        <w:t>A.</w:t>
      </w:r>
      <w:r>
        <w:rPr>
          <w:rFonts w:ascii="Times New Roman" w:hAnsi="Times New Roman" w:eastAsia="Times New Roman" w:cs="Times New Roman"/>
          <w:spacing w:val="11"/>
          <w:sz w:val="23"/>
          <w:szCs w:val="23"/>
        </w:rPr>
        <w:t xml:space="preserve">  </w:t>
      </w:r>
      <w:r>
        <w:rPr>
          <w:spacing w:val="3"/>
          <w:sz w:val="23"/>
          <w:szCs w:val="23"/>
        </w:rPr>
        <w:t>50</w:t>
      </w:r>
      <w:r>
        <w:rPr>
          <w:spacing w:val="-38"/>
          <w:sz w:val="23"/>
          <w:szCs w:val="23"/>
        </w:rPr>
        <w:t xml:space="preserve"> </w:t>
      </w:r>
      <w:r>
        <w:rPr>
          <w:spacing w:val="3"/>
          <w:sz w:val="23"/>
          <w:szCs w:val="23"/>
        </w:rPr>
        <w:t>多种</w:t>
      </w:r>
    </w:p>
    <w:p w14:paraId="611D4DFC">
      <w:pPr>
        <w:pStyle w:val="2"/>
        <w:spacing w:before="107" w:line="260" w:lineRule="auto"/>
        <w:ind w:right="7085"/>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80</w:t>
      </w:r>
      <w:r>
        <w:rPr>
          <w:spacing w:val="-40"/>
        </w:rPr>
        <w:t xml:space="preserve"> </w:t>
      </w:r>
      <w:r>
        <w:rPr>
          <w:spacing w:val="-2"/>
        </w:rPr>
        <w:t>多种</w:t>
      </w:r>
      <w:r>
        <w:t xml:space="preserve">  </w:t>
      </w:r>
      <w:r>
        <w:rPr>
          <w:rFonts w:ascii="Times New Roman" w:hAnsi="Times New Roman" w:eastAsia="Times New Roman" w:cs="Times New Roman"/>
          <w:spacing w:val="2"/>
        </w:rPr>
        <w:t>C.100</w:t>
      </w:r>
      <w:r>
        <w:rPr>
          <w:rFonts w:ascii="Times New Roman" w:hAnsi="Times New Roman" w:eastAsia="Times New Roman" w:cs="Times New Roman"/>
          <w:spacing w:val="7"/>
        </w:rPr>
        <w:t xml:space="preserve">   </w:t>
      </w:r>
      <w:r>
        <w:rPr>
          <w:spacing w:val="2"/>
        </w:rPr>
        <w:t>多种</w:t>
      </w:r>
    </w:p>
    <w:p w14:paraId="0AB63910">
      <w:pPr>
        <w:pStyle w:val="2"/>
        <w:spacing w:before="104" w:line="220" w:lineRule="auto"/>
      </w:pPr>
      <w:r>
        <w:rPr>
          <w:rFonts w:ascii="Times New Roman" w:hAnsi="Times New Roman" w:eastAsia="Times New Roman" w:cs="Times New Roman"/>
          <w:spacing w:val="-1"/>
        </w:rPr>
        <w:t xml:space="preserve">D.  </w:t>
      </w:r>
      <w:r>
        <w:rPr>
          <w:spacing w:val="-1"/>
        </w:rPr>
        <w:t>150</w:t>
      </w:r>
      <w:r>
        <w:rPr>
          <w:spacing w:val="-28"/>
        </w:rPr>
        <w:t xml:space="preserve"> </w:t>
      </w:r>
      <w:r>
        <w:rPr>
          <w:spacing w:val="-1"/>
        </w:rPr>
        <w:t>多种</w:t>
      </w:r>
    </w:p>
    <w:p w14:paraId="3E0E00EF">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B0D6D3A">
      <w:pPr>
        <w:spacing w:line="432" w:lineRule="auto"/>
        <w:rPr>
          <w:rFonts w:ascii="Arial"/>
          <w:sz w:val="21"/>
        </w:rPr>
      </w:pPr>
    </w:p>
    <w:p w14:paraId="53DC079A">
      <w:pPr>
        <w:pStyle w:val="2"/>
        <w:spacing w:before="79" w:line="219" w:lineRule="auto"/>
      </w:pPr>
      <w:r>
        <w:rPr>
          <w:rFonts w:ascii="Times New Roman" w:hAnsi="Times New Roman" w:eastAsia="Times New Roman" w:cs="Times New Roman"/>
          <w:spacing w:val="8"/>
        </w:rPr>
        <w:t>375.</w:t>
      </w:r>
      <w:r>
        <w:rPr>
          <w:rFonts w:ascii="Times New Roman" w:hAnsi="Times New Roman" w:eastAsia="Times New Roman" w:cs="Times New Roman"/>
          <w:spacing w:val="-11"/>
        </w:rPr>
        <w:t xml:space="preserve"> </w:t>
      </w:r>
      <w:r>
        <w:rPr>
          <w:spacing w:val="8"/>
        </w:rPr>
        <w:t>罗平生物群中的化石种类属于(   )生</w:t>
      </w:r>
      <w:r>
        <w:rPr>
          <w:spacing w:val="7"/>
        </w:rPr>
        <w:t>物分类门。</w:t>
      </w:r>
    </w:p>
    <w:p w14:paraId="777B758E">
      <w:pPr>
        <w:pStyle w:val="2"/>
        <w:spacing w:before="89" w:line="266" w:lineRule="auto"/>
        <w:ind w:right="7619"/>
        <w:rPr>
          <w:sz w:val="23"/>
          <w:szCs w:val="23"/>
        </w:rPr>
      </w:pPr>
      <w:r>
        <w:rPr>
          <w:rFonts w:ascii="Times New Roman" w:hAnsi="Times New Roman" w:eastAsia="Times New Roman" w:cs="Times New Roman"/>
          <w:spacing w:val="-5"/>
        </w:rPr>
        <w:t xml:space="preserve">A.   </w:t>
      </w:r>
      <w:r>
        <w:rPr>
          <w:spacing w:val="-5"/>
        </w:rPr>
        <w:t>4门</w:t>
      </w:r>
      <w:r>
        <w:rPr>
          <w:spacing w:val="4"/>
        </w:rPr>
        <w:t xml:space="preserve"> </w:t>
      </w:r>
      <w:r>
        <w:rPr>
          <w:rFonts w:ascii="Times New Roman" w:hAnsi="Times New Roman" w:eastAsia="Times New Roman" w:cs="Times New Roman"/>
          <w:spacing w:val="-7"/>
          <w:sz w:val="23"/>
          <w:szCs w:val="23"/>
        </w:rPr>
        <w:t xml:space="preserve">B.5    </w:t>
      </w:r>
      <w:r>
        <w:rPr>
          <w:spacing w:val="-7"/>
          <w:sz w:val="23"/>
          <w:szCs w:val="23"/>
        </w:rPr>
        <w:t>门</w:t>
      </w:r>
    </w:p>
    <w:p w14:paraId="5DED13C5">
      <w:pPr>
        <w:pStyle w:val="2"/>
        <w:spacing w:before="104" w:line="272" w:lineRule="auto"/>
        <w:ind w:right="7532"/>
        <w:rPr>
          <w:rFonts w:ascii="Times New Roman" w:hAnsi="Times New Roman" w:eastAsia="Times New Roman" w:cs="Times New Roman"/>
        </w:rPr>
      </w:pPr>
      <w:r>
        <w:rPr>
          <w:rFonts w:ascii="Times New Roman" w:hAnsi="Times New Roman" w:eastAsia="Times New Roman" w:cs="Times New Roman"/>
          <w:spacing w:val="1"/>
        </w:rPr>
        <w:t>C.</w:t>
      </w:r>
      <w:r>
        <w:rPr>
          <w:rFonts w:ascii="Times New Roman" w:hAnsi="Times New Roman" w:eastAsia="Times New Roman" w:cs="Times New Roman"/>
          <w:spacing w:val="19"/>
        </w:rPr>
        <w:t xml:space="preserve">  </w:t>
      </w:r>
      <w:r>
        <w:rPr>
          <w:spacing w:val="1"/>
        </w:rPr>
        <w:t>6门</w:t>
      </w:r>
      <w:r>
        <w:t xml:space="preserve"> </w:t>
      </w:r>
      <w:r>
        <w:rPr>
          <w:rFonts w:ascii="Times New Roman" w:hAnsi="Times New Roman" w:eastAsia="Times New Roman" w:cs="Times New Roman"/>
          <w:spacing w:val="-11"/>
        </w:rPr>
        <w:t>D.7</w:t>
      </w:r>
      <w:r>
        <w:rPr>
          <w:rFonts w:ascii="Times New Roman" w:hAnsi="Times New Roman" w:eastAsia="Times New Roman" w:cs="Times New Roman"/>
          <w:spacing w:val="4"/>
        </w:rPr>
        <w:t xml:space="preserve">   </w:t>
      </w:r>
      <w:r>
        <w:rPr>
          <w:spacing w:val="-11"/>
        </w:rPr>
        <w:t>门</w:t>
      </w:r>
      <w:r>
        <w:rPr>
          <w:spacing w:val="1"/>
        </w:rPr>
        <w:t xml:space="preserve"> </w:t>
      </w:r>
      <w:r>
        <w:rPr>
          <w:spacing w:val="-13"/>
        </w:rPr>
        <w:t>答案：</w:t>
      </w:r>
      <w:r>
        <w:rPr>
          <w:rFonts w:ascii="Times New Roman" w:hAnsi="Times New Roman" w:eastAsia="Times New Roman" w:cs="Times New Roman"/>
          <w:spacing w:val="-13"/>
        </w:rPr>
        <w:t>C</w:t>
      </w:r>
    </w:p>
    <w:p w14:paraId="1960CB6D">
      <w:pPr>
        <w:spacing w:line="411" w:lineRule="auto"/>
        <w:rPr>
          <w:rFonts w:ascii="Arial"/>
          <w:sz w:val="21"/>
        </w:rPr>
      </w:pPr>
    </w:p>
    <w:p w14:paraId="19A45D08">
      <w:pPr>
        <w:pStyle w:val="2"/>
        <w:spacing w:before="79" w:line="219" w:lineRule="auto"/>
      </w:pPr>
      <w:r>
        <w:rPr>
          <w:rFonts w:ascii="Times New Roman" w:hAnsi="Times New Roman" w:eastAsia="Times New Roman" w:cs="Times New Roman"/>
          <w:spacing w:val="3"/>
        </w:rPr>
        <w:t xml:space="preserve">376. </w:t>
      </w:r>
      <w:r>
        <w:rPr>
          <w:spacing w:val="3"/>
        </w:rPr>
        <w:t xml:space="preserve">下列关于罗平生物群具有的重要研究意义说法正确的是(   </w:t>
      </w:r>
      <w:r>
        <w:rPr>
          <w:spacing w:val="2"/>
        </w:rPr>
        <w:t>)。</w:t>
      </w:r>
    </w:p>
    <w:p w14:paraId="3CC9041A">
      <w:pPr>
        <w:pStyle w:val="2"/>
        <w:spacing w:before="12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49"/>
        </w:rPr>
        <w:t xml:space="preserve"> </w:t>
      </w:r>
      <w:r>
        <w:rPr>
          <w:spacing w:val="3"/>
        </w:rPr>
        <w:t>地球生命的起源</w:t>
      </w:r>
    </w:p>
    <w:p w14:paraId="1E663741">
      <w:pPr>
        <w:pStyle w:val="2"/>
        <w:spacing w:before="84" w:line="219" w:lineRule="auto"/>
      </w:pPr>
      <w:r>
        <w:rPr>
          <w:rFonts w:ascii="Times New Roman" w:hAnsi="Times New Roman" w:eastAsia="Times New Roman" w:cs="Times New Roman"/>
          <w:spacing w:val="1"/>
        </w:rPr>
        <w:t xml:space="preserve">B.  </w:t>
      </w:r>
      <w:r>
        <w:rPr>
          <w:spacing w:val="1"/>
        </w:rPr>
        <w:t>地球史上最大的生物灭绝和复苏事件</w:t>
      </w:r>
    </w:p>
    <w:p w14:paraId="67A088B8">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恐龙的进化</w:t>
      </w:r>
    </w:p>
    <w:p w14:paraId="0C49F87E">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人类文明的起源</w:t>
      </w:r>
    </w:p>
    <w:p w14:paraId="6FBAB96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AA237EB">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60C5DB28">
      <w:pPr>
        <w:pStyle w:val="2"/>
        <w:spacing w:before="79" w:line="219" w:lineRule="auto"/>
      </w:pPr>
      <w:r>
        <w:rPr>
          <w:rFonts w:ascii="Times New Roman" w:hAnsi="Times New Roman" w:eastAsia="Times New Roman" w:cs="Times New Roman"/>
          <w:spacing w:val="9"/>
        </w:rPr>
        <w:t>377.</w:t>
      </w:r>
      <w:r>
        <w:rPr>
          <w:rFonts w:ascii="Times New Roman" w:hAnsi="Times New Roman" w:eastAsia="Times New Roman" w:cs="Times New Roman"/>
          <w:spacing w:val="-20"/>
        </w:rPr>
        <w:t xml:space="preserve"> </w:t>
      </w:r>
      <w:r>
        <w:rPr>
          <w:spacing w:val="9"/>
        </w:rPr>
        <w:t>罗平生物群中的化石对认识(</w:t>
      </w:r>
      <w:r>
        <w:rPr>
          <w:spacing w:val="59"/>
        </w:rPr>
        <w:t xml:space="preserve">  </w:t>
      </w:r>
      <w:r>
        <w:rPr>
          <w:spacing w:val="9"/>
        </w:rPr>
        <w:t>)动物</w:t>
      </w:r>
      <w:r>
        <w:rPr>
          <w:spacing w:val="8"/>
        </w:rPr>
        <w:t>特别重要。</w:t>
      </w:r>
    </w:p>
    <w:p w14:paraId="1B4DD5A0">
      <w:pPr>
        <w:pStyle w:val="2"/>
        <w:spacing w:before="10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鸟类</w:t>
      </w:r>
    </w:p>
    <w:p w14:paraId="69E1578A">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海生爬行类</w:t>
      </w:r>
    </w:p>
    <w:p w14:paraId="76797315">
      <w:pPr>
        <w:pStyle w:val="2"/>
        <w:spacing w:before="106" w:line="220"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哺乳动物</w:t>
      </w:r>
    </w:p>
    <w:p w14:paraId="17EE66F5">
      <w:pPr>
        <w:pStyle w:val="2"/>
        <w:spacing w:before="106"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5"/>
        </w:rPr>
        <w:t xml:space="preserve">  </w:t>
      </w:r>
      <w:r>
        <w:rPr>
          <w:spacing w:val="-3"/>
        </w:rPr>
        <w:t>昆虫</w:t>
      </w:r>
    </w:p>
    <w:p w14:paraId="0468371A">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DDE911">
      <w:pPr>
        <w:spacing w:line="412" w:lineRule="auto"/>
        <w:rPr>
          <w:rFonts w:ascii="Arial"/>
          <w:sz w:val="21"/>
        </w:rPr>
      </w:pPr>
    </w:p>
    <w:p w14:paraId="0E586648">
      <w:pPr>
        <w:pStyle w:val="2"/>
        <w:spacing w:before="78" w:line="299" w:lineRule="auto"/>
        <w:ind w:left="150" w:right="51" w:hanging="150"/>
      </w:pPr>
      <w:r>
        <w:rPr>
          <w:rFonts w:ascii="Times New Roman" w:hAnsi="Times New Roman" w:eastAsia="Times New Roman" w:cs="Times New Roman"/>
          <w:spacing w:val="4"/>
        </w:rPr>
        <w:t xml:space="preserve">378. </w:t>
      </w:r>
      <w:r>
        <w:rPr>
          <w:spacing w:val="4"/>
        </w:rPr>
        <w:t>罗平是认识海生爬行类、新鳍鱼类甲壳类节肢动物的重要窗口，也被誉为</w:t>
      </w:r>
      <w:r>
        <w:rPr>
          <w:spacing w:val="3"/>
        </w:rPr>
        <w:t xml:space="preserve"> </w:t>
      </w:r>
      <w:r>
        <w:rPr>
          <w:spacing w:val="-23"/>
        </w:rPr>
        <w:t>(</w:t>
      </w:r>
      <w:r>
        <w:rPr>
          <w:spacing w:val="7"/>
        </w:rPr>
        <w:t xml:space="preserve">   </w:t>
      </w:r>
      <w:r>
        <w:rPr>
          <w:spacing w:val="-23"/>
        </w:rPr>
        <w:t>)。</w:t>
      </w:r>
    </w:p>
    <w:p w14:paraId="06D5BF2F">
      <w:pPr>
        <w:pStyle w:val="2"/>
        <w:spacing w:before="3" w:line="219" w:lineRule="auto"/>
      </w:pPr>
      <w:r>
        <w:rPr>
          <w:rFonts w:ascii="Times New Roman" w:hAnsi="Times New Roman" w:eastAsia="Times New Roman" w:cs="Times New Roman"/>
          <w:spacing w:val="14"/>
        </w:rPr>
        <w:t>A.   “</w:t>
      </w:r>
      <w:r>
        <w:rPr>
          <w:rFonts w:ascii="Times New Roman" w:hAnsi="Times New Roman" w:eastAsia="Times New Roman" w:cs="Times New Roman"/>
          <w:spacing w:val="1"/>
        </w:rPr>
        <w:t xml:space="preserve"> </w:t>
      </w:r>
      <w:r>
        <w:rPr>
          <w:spacing w:val="14"/>
        </w:rPr>
        <w:t>恐龙之乡”</w:t>
      </w:r>
    </w:p>
    <w:p w14:paraId="1901D935">
      <w:pPr>
        <w:pStyle w:val="2"/>
        <w:spacing w:before="134" w:line="219" w:lineRule="auto"/>
        <w:rPr>
          <w:sz w:val="22"/>
          <w:szCs w:val="22"/>
        </w:rPr>
      </w:pPr>
      <w:r>
        <w:rPr>
          <w:rFonts w:ascii="Times New Roman" w:hAnsi="Times New Roman" w:eastAsia="Times New Roman" w:cs="Times New Roman"/>
          <w:spacing w:val="25"/>
          <w:sz w:val="22"/>
          <w:szCs w:val="22"/>
        </w:rPr>
        <w:t>B.</w:t>
      </w:r>
      <w:r>
        <w:rPr>
          <w:rFonts w:ascii="Times New Roman" w:hAnsi="Times New Roman" w:eastAsia="Times New Roman" w:cs="Times New Roman"/>
          <w:spacing w:val="7"/>
          <w:sz w:val="22"/>
          <w:szCs w:val="22"/>
        </w:rPr>
        <w:t xml:space="preserve">    </w:t>
      </w:r>
      <w:r>
        <w:rPr>
          <w:rFonts w:ascii="Times New Roman" w:hAnsi="Times New Roman" w:eastAsia="Times New Roman" w:cs="Times New Roman"/>
          <w:spacing w:val="25"/>
          <w:sz w:val="22"/>
          <w:szCs w:val="22"/>
        </w:rPr>
        <w:t>“</w:t>
      </w:r>
      <w:r>
        <w:rPr>
          <w:rFonts w:ascii="Times New Roman" w:hAnsi="Times New Roman" w:eastAsia="Times New Roman" w:cs="Times New Roman"/>
          <w:spacing w:val="-2"/>
          <w:sz w:val="22"/>
          <w:szCs w:val="22"/>
        </w:rPr>
        <w:t xml:space="preserve"> </w:t>
      </w:r>
      <w:r>
        <w:rPr>
          <w:spacing w:val="25"/>
          <w:sz w:val="22"/>
          <w:szCs w:val="22"/>
        </w:rPr>
        <w:t>神奇的鱼龙故乡”</w:t>
      </w:r>
    </w:p>
    <w:p w14:paraId="592D405D">
      <w:pPr>
        <w:pStyle w:val="2"/>
        <w:spacing w:before="121" w:line="220" w:lineRule="auto"/>
      </w:pPr>
      <w:r>
        <w:rPr>
          <w:rFonts w:ascii="Times New Roman" w:hAnsi="Times New Roman" w:eastAsia="Times New Roman" w:cs="Times New Roman"/>
          <w:spacing w:val="17"/>
        </w:rPr>
        <w:t>C.</w:t>
      </w:r>
      <w:r>
        <w:rPr>
          <w:rFonts w:ascii="Times New Roman" w:hAnsi="Times New Roman" w:eastAsia="Times New Roman" w:cs="Times New Roman"/>
          <w:spacing w:val="19"/>
        </w:rPr>
        <w:t xml:space="preserve">   </w:t>
      </w:r>
      <w:r>
        <w:rPr>
          <w:rFonts w:ascii="Times New Roman" w:hAnsi="Times New Roman" w:eastAsia="Times New Roman" w:cs="Times New Roman"/>
          <w:spacing w:val="17"/>
        </w:rPr>
        <w:t>“</w:t>
      </w:r>
      <w:r>
        <w:rPr>
          <w:spacing w:val="17"/>
        </w:rPr>
        <w:t>大熊猫的乐园”</w:t>
      </w:r>
    </w:p>
    <w:p w14:paraId="55235B2B">
      <w:pPr>
        <w:pStyle w:val="2"/>
        <w:spacing w:before="87" w:line="222" w:lineRule="auto"/>
      </w:pPr>
      <w:r>
        <w:rPr>
          <w:rFonts w:ascii="Times New Roman" w:hAnsi="Times New Roman" w:eastAsia="Times New Roman" w:cs="Times New Roman"/>
          <w:spacing w:val="13"/>
        </w:rPr>
        <w:t>D.</w:t>
      </w:r>
      <w:r>
        <w:rPr>
          <w:rFonts w:ascii="Times New Roman" w:hAnsi="Times New Roman" w:eastAsia="Times New Roman" w:cs="Times New Roman"/>
          <w:spacing w:val="11"/>
        </w:rPr>
        <w:t xml:space="preserve">   </w:t>
      </w:r>
      <w:r>
        <w:rPr>
          <w:rFonts w:ascii="Times New Roman" w:hAnsi="Times New Roman" w:eastAsia="Times New Roman" w:cs="Times New Roman"/>
          <w:spacing w:val="13"/>
        </w:rPr>
        <w:t>“</w:t>
      </w:r>
      <w:r>
        <w:rPr>
          <w:rFonts w:ascii="Times New Roman" w:hAnsi="Times New Roman" w:eastAsia="Times New Roman" w:cs="Times New Roman"/>
          <w:spacing w:val="-8"/>
        </w:rPr>
        <w:t xml:space="preserve"> </w:t>
      </w:r>
      <w:r>
        <w:rPr>
          <w:spacing w:val="13"/>
        </w:rPr>
        <w:t>金丝猴的王国”</w:t>
      </w:r>
    </w:p>
    <w:p w14:paraId="160F06F6">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00EF29C">
      <w:pPr>
        <w:spacing w:line="418" w:lineRule="auto"/>
        <w:rPr>
          <w:rFonts w:ascii="Arial"/>
          <w:sz w:val="21"/>
        </w:rPr>
      </w:pPr>
    </w:p>
    <w:p w14:paraId="51C37DC9">
      <w:pPr>
        <w:pStyle w:val="2"/>
        <w:spacing w:before="79" w:line="297" w:lineRule="auto"/>
        <w:ind w:right="45"/>
      </w:pPr>
      <w:r>
        <w:rPr>
          <w:rFonts w:ascii="Times New Roman" w:hAnsi="Times New Roman" w:eastAsia="Times New Roman" w:cs="Times New Roman"/>
          <w:spacing w:val="2"/>
        </w:rPr>
        <w:t>379.</w:t>
      </w:r>
      <w:r>
        <w:rPr>
          <w:rFonts w:ascii="Times New Roman" w:hAnsi="Times New Roman" w:eastAsia="Times New Roman" w:cs="Times New Roman"/>
          <w:spacing w:val="6"/>
        </w:rPr>
        <w:t xml:space="preserve"> </w:t>
      </w:r>
      <w:r>
        <w:rPr>
          <w:spacing w:val="2"/>
        </w:rPr>
        <w:t>从事网约车服务的驾驶员，应当(</w:t>
      </w:r>
      <w:r>
        <w:rPr>
          <w:spacing w:val="26"/>
        </w:rPr>
        <w:t xml:space="preserve">   </w:t>
      </w:r>
      <w:r>
        <w:rPr>
          <w:spacing w:val="2"/>
        </w:rPr>
        <w:t>),年龄未超过国家法定退休年龄，身</w:t>
      </w:r>
      <w:r>
        <w:t xml:space="preserve"> </w:t>
      </w:r>
      <w:r>
        <w:rPr>
          <w:spacing w:val="-9"/>
        </w:rPr>
        <w:t>体健康。</w:t>
      </w:r>
    </w:p>
    <w:p w14:paraId="74D4DB7F">
      <w:pPr>
        <w:pStyle w:val="2"/>
        <w:spacing w:before="20"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有本市户籍</w:t>
      </w:r>
    </w:p>
    <w:p w14:paraId="5933F85C">
      <w:pPr>
        <w:pStyle w:val="2"/>
        <w:spacing w:before="105" w:line="219" w:lineRule="auto"/>
      </w:pPr>
      <w:r>
        <w:rPr>
          <w:rFonts w:ascii="Times New Roman" w:hAnsi="Times New Roman" w:eastAsia="Times New Roman" w:cs="Times New Roman"/>
          <w:spacing w:val="1"/>
        </w:rPr>
        <w:t xml:space="preserve">B.  </w:t>
      </w:r>
      <w:r>
        <w:rPr>
          <w:spacing w:val="1"/>
        </w:rPr>
        <w:t>有本市户籍或者有本市居住证</w:t>
      </w:r>
    </w:p>
    <w:p w14:paraId="26A43001">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有本市居住证</w:t>
      </w:r>
    </w:p>
    <w:p w14:paraId="1B75DC71">
      <w:pPr>
        <w:pStyle w:val="2"/>
        <w:spacing w:before="8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有户籍或者居住证</w:t>
      </w:r>
    </w:p>
    <w:p w14:paraId="6DF284DE">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C76A72">
      <w:pPr>
        <w:spacing w:line="432" w:lineRule="auto"/>
        <w:rPr>
          <w:rFonts w:ascii="Arial"/>
          <w:sz w:val="21"/>
        </w:rPr>
      </w:pPr>
    </w:p>
    <w:p w14:paraId="4A210ACB">
      <w:pPr>
        <w:pStyle w:val="2"/>
        <w:spacing w:before="79" w:line="219" w:lineRule="auto"/>
      </w:pPr>
      <w:r>
        <w:rPr>
          <w:rFonts w:ascii="Times New Roman" w:hAnsi="Times New Roman" w:eastAsia="Times New Roman" w:cs="Times New Roman"/>
          <w:spacing w:val="7"/>
        </w:rPr>
        <w:t>380.</w:t>
      </w:r>
      <w:r>
        <w:rPr>
          <w:rFonts w:ascii="Times New Roman" w:hAnsi="Times New Roman" w:eastAsia="Times New Roman" w:cs="Times New Roman"/>
          <w:spacing w:val="3"/>
        </w:rPr>
        <w:t xml:space="preserve"> </w:t>
      </w:r>
      <w:r>
        <w:rPr>
          <w:spacing w:val="7"/>
        </w:rPr>
        <w:t>马龙香炉山景区中的两山呈(   )形状首尾衔接。</w:t>
      </w:r>
    </w:p>
    <w:p w14:paraId="241142DC">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直线形</w:t>
      </w:r>
    </w:p>
    <w:p w14:paraId="04044E93">
      <w:pPr>
        <w:pStyle w:val="2"/>
        <w:spacing w:before="106" w:line="221" w:lineRule="auto"/>
        <w:rPr>
          <w:sz w:val="23"/>
          <w:szCs w:val="23"/>
        </w:rPr>
      </w:pPr>
      <w:r>
        <w:rPr>
          <w:rFonts w:ascii="Times New Roman" w:hAnsi="Times New Roman" w:eastAsia="Times New Roman" w:cs="Times New Roman"/>
          <w:spacing w:val="-5"/>
          <w:sz w:val="23"/>
          <w:szCs w:val="23"/>
        </w:rPr>
        <w:t>B.</w:t>
      </w:r>
      <w:r>
        <w:rPr>
          <w:rFonts w:ascii="Times New Roman" w:hAnsi="Times New Roman" w:eastAsia="Times New Roman" w:cs="Times New Roman"/>
          <w:spacing w:val="3"/>
          <w:sz w:val="23"/>
          <w:szCs w:val="23"/>
        </w:rPr>
        <w:t xml:space="preserve">    </w:t>
      </w:r>
      <w:r>
        <w:rPr>
          <w:rFonts w:ascii="Times New Roman" w:hAnsi="Times New Roman" w:eastAsia="Times New Roman" w:cs="Times New Roman"/>
          <w:spacing w:val="-5"/>
          <w:sz w:val="23"/>
          <w:szCs w:val="23"/>
        </w:rPr>
        <w:t>S</w:t>
      </w:r>
      <w:r>
        <w:rPr>
          <w:rFonts w:ascii="Times New Roman" w:hAnsi="Times New Roman" w:eastAsia="Times New Roman" w:cs="Times New Roman"/>
          <w:spacing w:val="20"/>
          <w:w w:val="101"/>
          <w:sz w:val="23"/>
          <w:szCs w:val="23"/>
        </w:rPr>
        <w:t xml:space="preserve"> </w:t>
      </w:r>
      <w:r>
        <w:rPr>
          <w:spacing w:val="-5"/>
          <w:sz w:val="23"/>
          <w:szCs w:val="23"/>
        </w:rPr>
        <w:t>形</w:t>
      </w:r>
    </w:p>
    <w:p w14:paraId="2A2DFD89">
      <w:pPr>
        <w:pStyle w:val="2"/>
        <w:spacing w:before="86" w:line="221" w:lineRule="auto"/>
        <w:rPr>
          <w:sz w:val="25"/>
          <w:szCs w:val="25"/>
        </w:rPr>
      </w:pPr>
      <w:r>
        <w:rPr>
          <w:rFonts w:ascii="Times New Roman" w:hAnsi="Times New Roman" w:eastAsia="Times New Roman" w:cs="Times New Roman"/>
          <w:spacing w:val="-12"/>
          <w:sz w:val="25"/>
          <w:szCs w:val="25"/>
        </w:rPr>
        <w:t>C.</w:t>
      </w:r>
      <w:r>
        <w:rPr>
          <w:rFonts w:ascii="Times New Roman" w:hAnsi="Times New Roman" w:eastAsia="Times New Roman" w:cs="Times New Roman"/>
          <w:spacing w:val="2"/>
          <w:sz w:val="25"/>
          <w:szCs w:val="25"/>
        </w:rPr>
        <w:t xml:space="preserve">    </w:t>
      </w:r>
      <w:r>
        <w:rPr>
          <w:rFonts w:ascii="Times New Roman" w:hAnsi="Times New Roman" w:eastAsia="Times New Roman" w:cs="Times New Roman"/>
          <w:spacing w:val="-12"/>
          <w:sz w:val="25"/>
          <w:szCs w:val="25"/>
        </w:rPr>
        <w:t>U</w:t>
      </w:r>
      <w:r>
        <w:rPr>
          <w:rFonts w:ascii="Times New Roman" w:hAnsi="Times New Roman" w:eastAsia="Times New Roman" w:cs="Times New Roman"/>
          <w:spacing w:val="-24"/>
          <w:sz w:val="25"/>
          <w:szCs w:val="25"/>
        </w:rPr>
        <w:t xml:space="preserve"> </w:t>
      </w:r>
      <w:r>
        <w:rPr>
          <w:spacing w:val="-12"/>
          <w:sz w:val="25"/>
          <w:szCs w:val="25"/>
        </w:rPr>
        <w:t>形</w:t>
      </w:r>
    </w:p>
    <w:p w14:paraId="0E6366FA">
      <w:pPr>
        <w:pStyle w:val="2"/>
        <w:spacing w:before="91" w:line="221" w:lineRule="auto"/>
        <w:rPr>
          <w:sz w:val="26"/>
          <w:szCs w:val="26"/>
        </w:rPr>
      </w:pPr>
      <w:r>
        <w:rPr>
          <w:rFonts w:ascii="Times New Roman" w:hAnsi="Times New Roman" w:eastAsia="Times New Roman" w:cs="Times New Roman"/>
          <w:spacing w:val="-17"/>
          <w:w w:val="96"/>
          <w:sz w:val="26"/>
          <w:szCs w:val="26"/>
        </w:rPr>
        <w:t>D.</w:t>
      </w:r>
      <w:r>
        <w:rPr>
          <w:rFonts w:ascii="Times New Roman" w:hAnsi="Times New Roman" w:eastAsia="Times New Roman" w:cs="Times New Roman"/>
          <w:spacing w:val="17"/>
          <w:sz w:val="26"/>
          <w:szCs w:val="26"/>
        </w:rPr>
        <w:t xml:space="preserve">   </w:t>
      </w:r>
      <w:r>
        <w:rPr>
          <w:rFonts w:ascii="Times New Roman" w:hAnsi="Times New Roman" w:eastAsia="Times New Roman" w:cs="Times New Roman"/>
          <w:spacing w:val="-17"/>
          <w:w w:val="96"/>
          <w:sz w:val="26"/>
          <w:szCs w:val="26"/>
        </w:rPr>
        <w:t>V</w:t>
      </w:r>
      <w:r>
        <w:rPr>
          <w:rFonts w:ascii="Times New Roman" w:hAnsi="Times New Roman" w:eastAsia="Times New Roman" w:cs="Times New Roman"/>
          <w:spacing w:val="-17"/>
          <w:sz w:val="26"/>
          <w:szCs w:val="26"/>
        </w:rPr>
        <w:t xml:space="preserve"> </w:t>
      </w:r>
      <w:r>
        <w:rPr>
          <w:spacing w:val="-17"/>
          <w:w w:val="96"/>
          <w:sz w:val="26"/>
          <w:szCs w:val="26"/>
        </w:rPr>
        <w:t>形</w:t>
      </w:r>
    </w:p>
    <w:p w14:paraId="64FF872F">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E2ACD32">
      <w:pPr>
        <w:spacing w:line="412" w:lineRule="auto"/>
        <w:rPr>
          <w:rFonts w:ascii="Arial"/>
          <w:sz w:val="21"/>
        </w:rPr>
      </w:pPr>
    </w:p>
    <w:p w14:paraId="7197B6AC">
      <w:pPr>
        <w:pStyle w:val="2"/>
        <w:spacing w:before="79" w:line="219" w:lineRule="auto"/>
      </w:pPr>
      <w:r>
        <w:rPr>
          <w:rFonts w:ascii="Times New Roman" w:hAnsi="Times New Roman" w:eastAsia="Times New Roman" w:cs="Times New Roman"/>
          <w:spacing w:val="4"/>
        </w:rPr>
        <w:t xml:space="preserve">381. </w:t>
      </w:r>
      <w:r>
        <w:rPr>
          <w:spacing w:val="4"/>
        </w:rPr>
        <w:t>马龙香炉山的地势特点为(</w:t>
      </w:r>
      <w:r>
        <w:rPr>
          <w:spacing w:val="6"/>
        </w:rPr>
        <w:t xml:space="preserve">   </w:t>
      </w:r>
      <w:r>
        <w:rPr>
          <w:spacing w:val="4"/>
        </w:rPr>
        <w:t>)。</w:t>
      </w:r>
    </w:p>
    <w:p w14:paraId="640E5681">
      <w:pPr>
        <w:pStyle w:val="2"/>
        <w:spacing w:before="126" w:line="220"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平坦开阔</w:t>
      </w:r>
    </w:p>
    <w:p w14:paraId="46A4ED92">
      <w:pPr>
        <w:pStyle w:val="2"/>
        <w:spacing w:before="10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地势雄险</w:t>
      </w:r>
    </w:p>
    <w:p w14:paraId="2BAB2F04">
      <w:pPr>
        <w:pStyle w:val="2"/>
        <w:spacing w:before="10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5"/>
        </w:rPr>
        <w:t xml:space="preserve">  </w:t>
      </w:r>
      <w:r>
        <w:rPr>
          <w:spacing w:val="-3"/>
        </w:rPr>
        <w:t>低洼潮湿</w:t>
      </w:r>
    </w:p>
    <w:p w14:paraId="4D87D7B8">
      <w:pPr>
        <w:pStyle w:val="2"/>
        <w:spacing w:before="8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4"/>
        </w:rPr>
        <w:t xml:space="preserve">  </w:t>
      </w:r>
      <w:r>
        <w:rPr>
          <w:spacing w:val="-3"/>
        </w:rPr>
        <w:t>缓坡连绵</w:t>
      </w:r>
    </w:p>
    <w:p w14:paraId="18112269">
      <w:pPr>
        <w:spacing w:line="219" w:lineRule="auto"/>
        <w:sectPr>
          <w:pgSz w:w="11910" w:h="16830"/>
          <w:pgMar w:top="1430" w:right="1786" w:bottom="400" w:left="1759" w:header="0" w:footer="0" w:gutter="0"/>
          <w:cols w:space="720" w:num="1"/>
        </w:sectPr>
      </w:pPr>
    </w:p>
    <w:p w14:paraId="57C9D86F">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6789A9E">
      <w:pPr>
        <w:spacing w:line="412" w:lineRule="auto"/>
        <w:rPr>
          <w:rFonts w:ascii="Arial"/>
          <w:sz w:val="21"/>
        </w:rPr>
      </w:pPr>
    </w:p>
    <w:p w14:paraId="2D211D1B">
      <w:pPr>
        <w:pStyle w:val="2"/>
        <w:spacing w:before="78" w:line="219" w:lineRule="auto"/>
      </w:pPr>
      <w:r>
        <w:rPr>
          <w:rFonts w:ascii="Times New Roman" w:hAnsi="Times New Roman" w:eastAsia="Times New Roman" w:cs="Times New Roman"/>
          <w:spacing w:val="13"/>
        </w:rPr>
        <w:t>382.</w:t>
      </w:r>
      <w:r>
        <w:rPr>
          <w:rFonts w:ascii="Times New Roman" w:hAnsi="Times New Roman" w:eastAsia="Times New Roman" w:cs="Times New Roman"/>
          <w:spacing w:val="-8"/>
        </w:rPr>
        <w:t xml:space="preserve"> </w:t>
      </w:r>
      <w:r>
        <w:rPr>
          <w:spacing w:val="13"/>
        </w:rPr>
        <w:t>沾益县曾经是(</w:t>
      </w:r>
      <w:r>
        <w:rPr>
          <w:spacing w:val="3"/>
        </w:rPr>
        <w:t xml:space="preserve">   </w:t>
      </w:r>
      <w:r>
        <w:rPr>
          <w:spacing w:val="13"/>
        </w:rPr>
        <w:t>)的郡县。</w:t>
      </w:r>
    </w:p>
    <w:p w14:paraId="27521D52">
      <w:pPr>
        <w:pStyle w:val="2"/>
        <w:spacing w:before="1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8"/>
          <w:w w:val="101"/>
        </w:rPr>
        <w:t xml:space="preserve">  </w:t>
      </w:r>
      <w:r>
        <w:rPr>
          <w:spacing w:val="-4"/>
        </w:rPr>
        <w:t>唐朝</w:t>
      </w:r>
    </w:p>
    <w:p w14:paraId="0B91EEDF">
      <w:pPr>
        <w:pStyle w:val="2"/>
        <w:spacing w:before="85" w:line="219" w:lineRule="auto"/>
      </w:pPr>
      <w:r>
        <w:rPr>
          <w:rFonts w:ascii="Times New Roman" w:hAnsi="Times New Roman" w:eastAsia="Times New Roman" w:cs="Times New Roman"/>
          <w:spacing w:val="-5"/>
        </w:rPr>
        <w:t>B</w:t>
      </w:r>
      <w:r>
        <w:rPr>
          <w:spacing w:val="-5"/>
        </w:rPr>
        <w:t>. 宋朝</w:t>
      </w:r>
    </w:p>
    <w:p w14:paraId="2591F41D">
      <w:pPr>
        <w:pStyle w:val="2"/>
        <w:spacing w:before="125" w:line="219" w:lineRule="auto"/>
      </w:pPr>
      <w:r>
        <w:rPr>
          <w:rFonts w:ascii="Times New Roman" w:hAnsi="Times New Roman" w:eastAsia="Times New Roman" w:cs="Times New Roman"/>
          <w:spacing w:val="5"/>
        </w:rPr>
        <w:t xml:space="preserve">C.  </w:t>
      </w:r>
      <w:r>
        <w:rPr>
          <w:spacing w:val="5"/>
        </w:rPr>
        <w:t>元朝</w:t>
      </w:r>
    </w:p>
    <w:p w14:paraId="3431A812">
      <w:pPr>
        <w:pStyle w:val="2"/>
        <w:spacing w:before="9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8"/>
          <w:w w:val="101"/>
        </w:rPr>
        <w:t xml:space="preserve">  </w:t>
      </w:r>
      <w:r>
        <w:rPr>
          <w:spacing w:val="-4"/>
        </w:rPr>
        <w:t>明朝</w:t>
      </w:r>
    </w:p>
    <w:p w14:paraId="64E2F947">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9D35CAF">
      <w:pPr>
        <w:spacing w:line="412" w:lineRule="auto"/>
        <w:rPr>
          <w:rFonts w:ascii="Arial"/>
          <w:sz w:val="21"/>
        </w:rPr>
      </w:pPr>
    </w:p>
    <w:p w14:paraId="4CEB921E">
      <w:pPr>
        <w:pStyle w:val="2"/>
        <w:spacing w:before="78" w:line="219" w:lineRule="auto"/>
      </w:pPr>
      <w:r>
        <w:rPr>
          <w:rFonts w:ascii="Times New Roman" w:hAnsi="Times New Roman" w:eastAsia="Times New Roman" w:cs="Times New Roman"/>
          <w:spacing w:val="7"/>
        </w:rPr>
        <w:t>383.</w:t>
      </w:r>
      <w:r>
        <w:rPr>
          <w:rFonts w:ascii="Times New Roman" w:hAnsi="Times New Roman" w:eastAsia="Times New Roman" w:cs="Times New Roman"/>
          <w:spacing w:val="-17"/>
        </w:rPr>
        <w:t xml:space="preserve"> </w:t>
      </w:r>
      <w:r>
        <w:rPr>
          <w:spacing w:val="7"/>
        </w:rPr>
        <w:t>沾益县的气候特点是(</w:t>
      </w:r>
      <w:r>
        <w:rPr>
          <w:spacing w:val="3"/>
        </w:rPr>
        <w:t xml:space="preserve">   </w:t>
      </w:r>
      <w:r>
        <w:rPr>
          <w:spacing w:val="7"/>
        </w:rPr>
        <w:t>)。</w:t>
      </w:r>
    </w:p>
    <w:p w14:paraId="0EC33A49">
      <w:pPr>
        <w:pStyle w:val="2"/>
        <w:spacing w:before="11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0"/>
        </w:rPr>
        <w:t xml:space="preserve">  </w:t>
      </w:r>
      <w:r>
        <w:rPr>
          <w:spacing w:val="-1"/>
        </w:rPr>
        <w:t>四季如春</w:t>
      </w:r>
    </w:p>
    <w:p w14:paraId="78ADE27A">
      <w:pPr>
        <w:pStyle w:val="2"/>
        <w:spacing w:before="96"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冬暖夏凉</w:t>
      </w:r>
    </w:p>
    <w:p w14:paraId="1E5ACFAE">
      <w:pPr>
        <w:pStyle w:val="2"/>
        <w:spacing w:before="103" w:line="219" w:lineRule="auto"/>
      </w:pPr>
      <w:r>
        <w:rPr>
          <w:rFonts w:ascii="Times New Roman" w:hAnsi="Times New Roman" w:eastAsia="Times New Roman" w:cs="Times New Roman"/>
          <w:spacing w:val="2"/>
        </w:rPr>
        <w:t xml:space="preserve">C.  </w:t>
      </w:r>
      <w:r>
        <w:rPr>
          <w:spacing w:val="2"/>
        </w:rPr>
        <w:t>年温差大，日温差小</w:t>
      </w:r>
    </w:p>
    <w:p w14:paraId="4ECFE6EE">
      <w:pPr>
        <w:pStyle w:val="2"/>
        <w:spacing w:before="115" w:line="219" w:lineRule="auto"/>
      </w:pPr>
      <w:r>
        <w:rPr>
          <w:rFonts w:ascii="Times New Roman" w:hAnsi="Times New Roman" w:eastAsia="Times New Roman" w:cs="Times New Roman"/>
        </w:rPr>
        <w:t xml:space="preserve">D.  </w:t>
      </w:r>
      <w:r>
        <w:t>年温差小，日温差大</w:t>
      </w:r>
    </w:p>
    <w:p w14:paraId="55BF6FA1">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86E169F">
      <w:pPr>
        <w:spacing w:line="432" w:lineRule="auto"/>
        <w:rPr>
          <w:rFonts w:ascii="Arial"/>
          <w:sz w:val="21"/>
        </w:rPr>
      </w:pPr>
    </w:p>
    <w:p w14:paraId="40AA1132">
      <w:pPr>
        <w:pStyle w:val="2"/>
        <w:spacing w:before="79" w:line="219" w:lineRule="auto"/>
      </w:pPr>
      <w:r>
        <w:rPr>
          <w:spacing w:val="9"/>
        </w:rPr>
        <w:t>384沾益县的农业主要种植(</w:t>
      </w:r>
      <w:r>
        <w:rPr>
          <w:spacing w:val="65"/>
        </w:rPr>
        <w:t xml:space="preserve">  </w:t>
      </w:r>
      <w:r>
        <w:rPr>
          <w:spacing w:val="9"/>
        </w:rPr>
        <w:t>)。</w:t>
      </w:r>
    </w:p>
    <w:p w14:paraId="58123685">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水稻</w:t>
      </w:r>
    </w:p>
    <w:p w14:paraId="4057461B">
      <w:pPr>
        <w:pStyle w:val="2"/>
        <w:spacing w:before="123" w:line="219" w:lineRule="auto"/>
        <w:rPr>
          <w:sz w:val="22"/>
          <w:szCs w:val="22"/>
        </w:rPr>
      </w:pPr>
      <w:r>
        <w:rPr>
          <w:rFonts w:ascii="Times New Roman" w:hAnsi="Times New Roman" w:eastAsia="Times New Roman" w:cs="Times New Roman"/>
          <w:spacing w:val="-12"/>
          <w:sz w:val="22"/>
          <w:szCs w:val="22"/>
        </w:rPr>
        <w:t>B</w:t>
      </w:r>
      <w:r>
        <w:rPr>
          <w:spacing w:val="-12"/>
          <w:sz w:val="22"/>
          <w:szCs w:val="22"/>
        </w:rPr>
        <w:t>.</w:t>
      </w:r>
      <w:r>
        <w:rPr>
          <w:spacing w:val="15"/>
          <w:sz w:val="22"/>
          <w:szCs w:val="22"/>
        </w:rPr>
        <w:t xml:space="preserve"> </w:t>
      </w:r>
      <w:r>
        <w:rPr>
          <w:spacing w:val="-12"/>
          <w:sz w:val="22"/>
          <w:szCs w:val="22"/>
        </w:rPr>
        <w:t>小</w:t>
      </w:r>
      <w:r>
        <w:rPr>
          <w:spacing w:val="-25"/>
          <w:sz w:val="22"/>
          <w:szCs w:val="22"/>
        </w:rPr>
        <w:t xml:space="preserve"> </w:t>
      </w:r>
      <w:r>
        <w:rPr>
          <w:spacing w:val="-12"/>
          <w:sz w:val="22"/>
          <w:szCs w:val="22"/>
        </w:rPr>
        <w:t>麦</w:t>
      </w:r>
    </w:p>
    <w:p w14:paraId="790EBDA0">
      <w:pPr>
        <w:pStyle w:val="2"/>
        <w:spacing w:before="112"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玉米</w:t>
      </w:r>
    </w:p>
    <w:p w14:paraId="7AF16E87">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1"/>
        </w:rPr>
        <w:t xml:space="preserve">  </w:t>
      </w:r>
      <w:r>
        <w:rPr>
          <w:spacing w:val="-4"/>
        </w:rPr>
        <w:t>高粱</w:t>
      </w:r>
    </w:p>
    <w:p w14:paraId="1983D81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F36E9E7">
      <w:pPr>
        <w:spacing w:line="421" w:lineRule="auto"/>
        <w:rPr>
          <w:rFonts w:ascii="Arial"/>
          <w:sz w:val="21"/>
        </w:rPr>
      </w:pPr>
    </w:p>
    <w:p w14:paraId="510F2B17">
      <w:pPr>
        <w:pStyle w:val="2"/>
        <w:spacing w:before="78" w:line="295" w:lineRule="auto"/>
        <w:ind w:right="3"/>
      </w:pPr>
      <w:r>
        <w:rPr>
          <w:rFonts w:ascii="Times New Roman" w:hAnsi="Times New Roman" w:eastAsia="Times New Roman" w:cs="Times New Roman"/>
          <w:spacing w:val="-1"/>
        </w:rPr>
        <w:t xml:space="preserve">385. </w:t>
      </w:r>
      <w:r>
        <w:rPr>
          <w:spacing w:val="-1"/>
        </w:rPr>
        <w:t>水城古墓群，是目前为止云南发现的同时期分布面积较广，墓葬规</w:t>
      </w:r>
      <w:r>
        <w:rPr>
          <w:spacing w:val="-2"/>
        </w:rPr>
        <w:t>模最大，</w:t>
      </w:r>
      <w:r>
        <w:t xml:space="preserve"> </w:t>
      </w:r>
      <w:r>
        <w:rPr>
          <w:spacing w:val="17"/>
        </w:rPr>
        <w:t>随葬品较丰富的(</w:t>
      </w:r>
      <w:r>
        <w:rPr>
          <w:spacing w:val="57"/>
        </w:rPr>
        <w:t xml:space="preserve">  </w:t>
      </w:r>
      <w:r>
        <w:rPr>
          <w:spacing w:val="17"/>
        </w:rPr>
        <w:t>)墓地。</w:t>
      </w:r>
    </w:p>
    <w:p w14:paraId="4859E98F">
      <w:pPr>
        <w:pStyle w:val="2"/>
        <w:spacing w:before="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7"/>
        </w:rPr>
        <w:t xml:space="preserve">  </w:t>
      </w:r>
      <w:r>
        <w:rPr>
          <w:spacing w:val="-4"/>
        </w:rPr>
        <w:t>汉代</w:t>
      </w:r>
    </w:p>
    <w:p w14:paraId="5D9E47D2">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唐代</w:t>
      </w:r>
    </w:p>
    <w:p w14:paraId="648D4412">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宋代</w:t>
      </w:r>
    </w:p>
    <w:p w14:paraId="7AEC562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08932F">
      <w:pPr>
        <w:spacing w:line="422" w:lineRule="auto"/>
        <w:rPr>
          <w:rFonts w:ascii="Arial"/>
          <w:sz w:val="21"/>
        </w:rPr>
      </w:pPr>
    </w:p>
    <w:p w14:paraId="7A537BAB">
      <w:pPr>
        <w:pStyle w:val="2"/>
        <w:spacing w:before="78" w:line="298" w:lineRule="auto"/>
        <w:ind w:right="53"/>
      </w:pPr>
      <w:r>
        <w:rPr>
          <w:rFonts w:ascii="Times New Roman" w:hAnsi="Times New Roman" w:eastAsia="Times New Roman" w:cs="Times New Roman"/>
          <w:spacing w:val="4"/>
        </w:rPr>
        <w:t>386.</w:t>
      </w:r>
      <w:r>
        <w:rPr>
          <w:rFonts w:ascii="Times New Roman" w:hAnsi="Times New Roman" w:eastAsia="Times New Roman" w:cs="Times New Roman"/>
          <w:spacing w:val="-2"/>
        </w:rPr>
        <w:t xml:space="preserve"> </w:t>
      </w:r>
      <w:r>
        <w:rPr>
          <w:spacing w:val="4"/>
        </w:rPr>
        <w:t>云南省曲靖市会泽县水城古墓群到2009年为止，发现各时期墓葬(</w:t>
      </w:r>
      <w:r>
        <w:rPr>
          <w:spacing w:val="59"/>
        </w:rPr>
        <w:t xml:space="preserve">  </w:t>
      </w:r>
      <w:r>
        <w:rPr>
          <w:spacing w:val="4"/>
        </w:rPr>
        <w:t>) 余</w:t>
      </w:r>
      <w:r>
        <w:rPr>
          <w:spacing w:val="1"/>
        </w:rPr>
        <w:t xml:space="preserve"> </w:t>
      </w:r>
      <w:r>
        <w:rPr>
          <w:spacing w:val="-6"/>
        </w:rPr>
        <w:t>座。</w:t>
      </w:r>
    </w:p>
    <w:p w14:paraId="478A7BB2">
      <w:pPr>
        <w:spacing w:before="55" w:line="370" w:lineRule="auto"/>
        <w:ind w:right="7796"/>
        <w:rPr>
          <w:rFonts w:ascii="Times New Roman" w:hAnsi="Times New Roman" w:eastAsia="Times New Roman" w:cs="Times New Roman"/>
          <w:sz w:val="21"/>
          <w:szCs w:val="21"/>
        </w:rPr>
      </w:pPr>
      <w:r>
        <w:rPr>
          <w:rFonts w:ascii="Times New Roman" w:hAnsi="Times New Roman" w:eastAsia="Times New Roman" w:cs="Times New Roman"/>
          <w:spacing w:val="-1"/>
          <w:sz w:val="23"/>
          <w:szCs w:val="23"/>
        </w:rPr>
        <w:t>A.100</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1"/>
          <w:szCs w:val="21"/>
        </w:rPr>
        <w:t>B.90</w:t>
      </w:r>
    </w:p>
    <w:p w14:paraId="76AFDF85">
      <w:pPr>
        <w:spacing w:line="188" w:lineRule="auto"/>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C.60</w:t>
      </w:r>
    </w:p>
    <w:p w14:paraId="6DB88607">
      <w:pPr>
        <w:spacing w:line="188" w:lineRule="auto"/>
        <w:rPr>
          <w:rFonts w:ascii="Times New Roman" w:hAnsi="Times New Roman" w:eastAsia="Times New Roman" w:cs="Times New Roman"/>
          <w:sz w:val="23"/>
          <w:szCs w:val="23"/>
        </w:rPr>
        <w:sectPr>
          <w:pgSz w:w="11910" w:h="16830"/>
          <w:pgMar w:top="1430" w:right="1786" w:bottom="400" w:left="1759" w:header="0" w:footer="0" w:gutter="0"/>
          <w:cols w:space="720" w:num="1"/>
        </w:sectPr>
      </w:pPr>
    </w:p>
    <w:p w14:paraId="7E2B717C">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76C8E91">
      <w:pPr>
        <w:spacing w:line="421" w:lineRule="auto"/>
        <w:rPr>
          <w:rFonts w:ascii="Arial"/>
          <w:sz w:val="21"/>
        </w:rPr>
      </w:pPr>
    </w:p>
    <w:p w14:paraId="260F5B6B">
      <w:pPr>
        <w:pStyle w:val="2"/>
        <w:spacing w:before="78" w:line="304" w:lineRule="auto"/>
        <w:ind w:right="61"/>
      </w:pPr>
      <w:r>
        <w:rPr>
          <w:rFonts w:ascii="Times New Roman" w:hAnsi="Times New Roman" w:eastAsia="Times New Roman" w:cs="Times New Roman"/>
          <w:spacing w:val="-3"/>
        </w:rPr>
        <w:t xml:space="preserve">387. </w:t>
      </w:r>
      <w:r>
        <w:rPr>
          <w:spacing w:val="-3"/>
        </w:rPr>
        <w:t>水城汉代古墓群，以陶为主，另有大量青铜器、银器、铁器、鎏金铜器、玉</w:t>
      </w:r>
      <w:r>
        <w:rPr>
          <w:spacing w:val="15"/>
        </w:rPr>
        <w:t xml:space="preserve"> </w:t>
      </w:r>
      <w:r>
        <w:rPr>
          <w:spacing w:val="22"/>
        </w:rPr>
        <w:t>石器及(</w:t>
      </w:r>
      <w:r>
        <w:rPr>
          <w:spacing w:val="43"/>
        </w:rPr>
        <w:t xml:space="preserve">  </w:t>
      </w:r>
      <w:r>
        <w:rPr>
          <w:spacing w:val="22"/>
        </w:rPr>
        <w:t>。</w:t>
      </w:r>
    </w:p>
    <w:p w14:paraId="349B763F">
      <w:pPr>
        <w:pStyle w:val="2"/>
        <w:spacing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9"/>
        </w:rPr>
        <w:t xml:space="preserve">  </w:t>
      </w:r>
      <w:r>
        <w:rPr>
          <w:spacing w:val="-2"/>
        </w:rPr>
        <w:t>汉代七铢铖</w:t>
      </w:r>
    </w:p>
    <w:p w14:paraId="0A928C43">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汉代六铢铖</w:t>
      </w:r>
    </w:p>
    <w:p w14:paraId="231BCBA8">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5"/>
          <w:w w:val="101"/>
        </w:rPr>
        <w:t xml:space="preserve">  </w:t>
      </w:r>
      <w:r>
        <w:rPr>
          <w:spacing w:val="1"/>
        </w:rPr>
        <w:t>汉代五铢铖</w:t>
      </w:r>
    </w:p>
    <w:p w14:paraId="4397648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402B164">
      <w:pPr>
        <w:spacing w:line="431" w:lineRule="auto"/>
        <w:rPr>
          <w:rFonts w:ascii="Arial"/>
          <w:sz w:val="21"/>
        </w:rPr>
      </w:pPr>
    </w:p>
    <w:p w14:paraId="73C575BE">
      <w:pPr>
        <w:pStyle w:val="2"/>
        <w:spacing w:before="78" w:line="295" w:lineRule="auto"/>
        <w:ind w:right="59"/>
        <w:jc w:val="both"/>
      </w:pPr>
      <w:r>
        <w:rPr>
          <w:spacing w:val="-3"/>
        </w:rPr>
        <w:t>388.“京铜古道”是古代从会泽运送铜到京城的道路，现存遗迹主要有“云峰古</w:t>
      </w:r>
      <w:r>
        <w:rPr>
          <w:spacing w:val="14"/>
        </w:rPr>
        <w:t xml:space="preserve"> </w:t>
      </w:r>
      <w:r>
        <w:rPr>
          <w:spacing w:val="-6"/>
        </w:rPr>
        <w:t>道”和“石匠房古道”,其中“云峰古道”指会</w:t>
      </w:r>
      <w:r>
        <w:rPr>
          <w:spacing w:val="-7"/>
        </w:rPr>
        <w:t>泽经娜姑至巧家蒙姑一段的(   ),</w:t>
      </w:r>
      <w:r>
        <w:t xml:space="preserve"> </w:t>
      </w:r>
      <w:r>
        <w:rPr>
          <w:spacing w:val="10"/>
        </w:rPr>
        <w:t>全省长67千米。</w:t>
      </w:r>
    </w:p>
    <w:p w14:paraId="7966B261">
      <w:pPr>
        <w:pStyle w:val="2"/>
        <w:spacing w:before="1" w:line="219" w:lineRule="auto"/>
      </w:pPr>
      <w:r>
        <w:rPr>
          <w:rFonts w:ascii="Times New Roman" w:hAnsi="Times New Roman" w:eastAsia="Times New Roman" w:cs="Times New Roman"/>
          <w:spacing w:val="13"/>
        </w:rPr>
        <w:t>A.</w:t>
      </w:r>
      <w:r>
        <w:rPr>
          <w:rFonts w:ascii="Times New Roman" w:hAnsi="Times New Roman" w:eastAsia="Times New Roman" w:cs="Times New Roman"/>
          <w:spacing w:val="19"/>
          <w:w w:val="101"/>
        </w:rPr>
        <w:t xml:space="preserve">   </w:t>
      </w:r>
      <w:r>
        <w:rPr>
          <w:rFonts w:ascii="Times New Roman" w:hAnsi="Times New Roman" w:eastAsia="Times New Roman" w:cs="Times New Roman"/>
          <w:spacing w:val="13"/>
        </w:rPr>
        <w:t>“</w:t>
      </w:r>
      <w:r>
        <w:rPr>
          <w:rFonts w:ascii="Times New Roman" w:hAnsi="Times New Roman" w:eastAsia="Times New Roman" w:cs="Times New Roman"/>
          <w:spacing w:val="-8"/>
        </w:rPr>
        <w:t xml:space="preserve"> </w:t>
      </w:r>
      <w:r>
        <w:rPr>
          <w:spacing w:val="13"/>
        </w:rPr>
        <w:t>云峰大道”</w:t>
      </w:r>
    </w:p>
    <w:p w14:paraId="7218908B">
      <w:pPr>
        <w:pStyle w:val="2"/>
        <w:spacing w:before="125" w:line="219" w:lineRule="auto"/>
      </w:pPr>
      <w:r>
        <w:rPr>
          <w:rFonts w:ascii="Times New Roman" w:hAnsi="Times New Roman" w:eastAsia="Times New Roman" w:cs="Times New Roman"/>
        </w:rPr>
        <w:t>B</w:t>
      </w:r>
      <w:r>
        <w:t>.</w:t>
      </w:r>
      <w:r>
        <w:rPr>
          <w:spacing w:val="95"/>
        </w:rPr>
        <w:t xml:space="preserve"> </w:t>
      </w:r>
      <w:r>
        <w:t>“通省大道”</w:t>
      </w:r>
    </w:p>
    <w:p w14:paraId="3AFB5722">
      <w:pPr>
        <w:pStyle w:val="2"/>
        <w:spacing w:before="86" w:line="220"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“通汉大道”</w:t>
      </w:r>
    </w:p>
    <w:p w14:paraId="5E01BA1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C8B86FC">
      <w:pPr>
        <w:spacing w:line="429" w:lineRule="auto"/>
        <w:rPr>
          <w:rFonts w:ascii="Arial"/>
          <w:sz w:val="21"/>
        </w:rPr>
      </w:pPr>
    </w:p>
    <w:p w14:paraId="6B969DE0">
      <w:pPr>
        <w:pStyle w:val="2"/>
        <w:spacing w:before="78" w:line="278" w:lineRule="auto"/>
        <w:ind w:right="64"/>
        <w:rPr>
          <w:rFonts w:ascii="仿宋" w:hAnsi="仿宋" w:eastAsia="仿宋" w:cs="仿宋"/>
          <w:sz w:val="28"/>
          <w:szCs w:val="28"/>
        </w:rPr>
      </w:pPr>
      <w:r>
        <w:rPr>
          <w:rFonts w:ascii="Times New Roman" w:hAnsi="Times New Roman" w:eastAsia="Times New Roman" w:cs="Times New Roman"/>
          <w:spacing w:val="4"/>
        </w:rPr>
        <w:t xml:space="preserve">389. </w:t>
      </w:r>
      <w:r>
        <w:rPr>
          <w:spacing w:val="4"/>
        </w:rPr>
        <w:t>四龙山丰乐硐碑记碑立于(</w:t>
      </w:r>
      <w:r>
        <w:rPr>
          <w:spacing w:val="55"/>
        </w:rPr>
        <w:t xml:space="preserve">  </w:t>
      </w:r>
      <w:r>
        <w:rPr>
          <w:spacing w:val="4"/>
        </w:rPr>
        <w:t>),位于宣威市西泽乡西泽村黄家村西北岩壁</w:t>
      </w:r>
      <w:r>
        <w:t xml:space="preserve"> </w:t>
      </w:r>
      <w:r>
        <w:rPr>
          <w:rFonts w:ascii="仿宋" w:hAnsi="仿宋" w:eastAsia="仿宋" w:cs="仿宋"/>
          <w:spacing w:val="-11"/>
          <w:sz w:val="28"/>
          <w:szCs w:val="28"/>
        </w:rPr>
        <w:t>上。</w:t>
      </w:r>
    </w:p>
    <w:p w14:paraId="327F778E">
      <w:pPr>
        <w:pStyle w:val="2"/>
        <w:spacing w:before="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1"/>
          <w:w w:val="101"/>
        </w:rPr>
        <w:t xml:space="preserve">  </w:t>
      </w:r>
      <w:r>
        <w:rPr>
          <w:spacing w:val="3"/>
        </w:rPr>
        <w:t>清光绪十六年(1890年)</w:t>
      </w:r>
    </w:p>
    <w:p w14:paraId="74A69D2D">
      <w:pPr>
        <w:pStyle w:val="2"/>
        <w:spacing w:before="85" w:line="219" w:lineRule="auto"/>
      </w:pPr>
      <w:r>
        <w:rPr>
          <w:rFonts w:ascii="Times New Roman" w:hAnsi="Times New Roman" w:eastAsia="Times New Roman" w:cs="Times New Roman"/>
          <w:spacing w:val="6"/>
        </w:rPr>
        <w:t xml:space="preserve">B.  </w:t>
      </w:r>
      <w:r>
        <w:rPr>
          <w:spacing w:val="6"/>
        </w:rPr>
        <w:t>清康熙十六年(1677年)</w:t>
      </w:r>
    </w:p>
    <w:p w14:paraId="283EDBF7">
      <w:pPr>
        <w:pStyle w:val="2"/>
        <w:spacing w:before="125" w:line="219" w:lineRule="auto"/>
      </w:pPr>
      <w:r>
        <w:rPr>
          <w:rFonts w:ascii="Times New Roman" w:hAnsi="Times New Roman" w:eastAsia="Times New Roman" w:cs="Times New Roman"/>
          <w:spacing w:val="6"/>
        </w:rPr>
        <w:t xml:space="preserve">C.  </w:t>
      </w:r>
      <w:r>
        <w:rPr>
          <w:spacing w:val="6"/>
        </w:rPr>
        <w:t>清乾隆十六年(1751年)</w:t>
      </w:r>
    </w:p>
    <w:p w14:paraId="1590A29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20F367F">
      <w:pPr>
        <w:spacing w:line="405" w:lineRule="auto"/>
        <w:rPr>
          <w:rFonts w:ascii="Arial"/>
          <w:sz w:val="21"/>
        </w:rPr>
      </w:pPr>
    </w:p>
    <w:p w14:paraId="13336644">
      <w:pPr>
        <w:pStyle w:val="2"/>
        <w:spacing w:before="79" w:line="212" w:lineRule="auto"/>
      </w:pPr>
      <w:r>
        <w:rPr>
          <w:rFonts w:ascii="Times New Roman" w:hAnsi="Times New Roman" w:eastAsia="Times New Roman" w:cs="Times New Roman"/>
          <w:spacing w:val="5"/>
        </w:rPr>
        <w:t xml:space="preserve">390.(         </w:t>
      </w:r>
      <w:r>
        <w:rPr>
          <w:spacing w:val="5"/>
        </w:rPr>
        <w:t>)西华寺进行了修葺。</w:t>
      </w:r>
    </w:p>
    <w:p w14:paraId="739C135D">
      <w:pPr>
        <w:pStyle w:val="2"/>
        <w:spacing w:before="141" w:line="219" w:lineRule="auto"/>
      </w:pPr>
      <w:r>
        <w:rPr>
          <w:rFonts w:ascii="Times New Roman" w:hAnsi="Times New Roman" w:eastAsia="Times New Roman" w:cs="Times New Roman"/>
          <w:spacing w:val="12"/>
        </w:rPr>
        <w:t xml:space="preserve">A.  </w:t>
      </w:r>
      <w:r>
        <w:rPr>
          <w:spacing w:val="12"/>
        </w:rPr>
        <w:t>明朝万历三十八年(1610年)</w:t>
      </w:r>
    </w:p>
    <w:p w14:paraId="570002E8">
      <w:pPr>
        <w:pStyle w:val="2"/>
        <w:spacing w:before="106" w:line="219" w:lineRule="auto"/>
      </w:pPr>
      <w:r>
        <w:rPr>
          <w:rFonts w:ascii="Times New Roman" w:hAnsi="Times New Roman" w:eastAsia="Times New Roman" w:cs="Times New Roman"/>
          <w:spacing w:val="14"/>
        </w:rPr>
        <w:t>B.</w:t>
      </w:r>
      <w:r>
        <w:rPr>
          <w:rFonts w:ascii="Times New Roman" w:hAnsi="Times New Roman" w:eastAsia="Times New Roman" w:cs="Times New Roman"/>
          <w:spacing w:val="8"/>
        </w:rPr>
        <w:t xml:space="preserve">  </w:t>
      </w:r>
      <w:r>
        <w:rPr>
          <w:spacing w:val="14"/>
        </w:rPr>
        <w:t>清朝道光十八年(1838年)</w:t>
      </w:r>
    </w:p>
    <w:p w14:paraId="631AF010">
      <w:pPr>
        <w:pStyle w:val="2"/>
        <w:spacing w:before="105" w:line="219" w:lineRule="auto"/>
      </w:pPr>
      <w:r>
        <w:rPr>
          <w:rFonts w:ascii="Times New Roman" w:hAnsi="Times New Roman" w:eastAsia="Times New Roman" w:cs="Times New Roman"/>
          <w:spacing w:val="-3"/>
        </w:rPr>
        <w:t>C</w:t>
      </w:r>
      <w:r>
        <w:rPr>
          <w:spacing w:val="-3"/>
        </w:rPr>
        <w:t>. 清朝同治年间</w:t>
      </w:r>
    </w:p>
    <w:p w14:paraId="36C39D1D">
      <w:pPr>
        <w:pStyle w:val="2"/>
        <w:spacing w:before="85" w:line="219" w:lineRule="auto"/>
      </w:pPr>
      <w:r>
        <w:rPr>
          <w:rFonts w:ascii="Times New Roman" w:hAnsi="Times New Roman" w:eastAsia="Times New Roman" w:cs="Times New Roman"/>
          <w:spacing w:val="-7"/>
        </w:rPr>
        <w:t xml:space="preserve">D.   </w:t>
      </w:r>
      <w:r>
        <w:rPr>
          <w:spacing w:val="-7"/>
        </w:rPr>
        <w:t>民国初年</w:t>
      </w:r>
    </w:p>
    <w:p w14:paraId="47EFE41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E672A7C">
      <w:pPr>
        <w:spacing w:line="421" w:lineRule="auto"/>
        <w:rPr>
          <w:rFonts w:ascii="Arial"/>
          <w:sz w:val="21"/>
        </w:rPr>
      </w:pPr>
    </w:p>
    <w:p w14:paraId="66EE4FD0">
      <w:pPr>
        <w:pStyle w:val="2"/>
        <w:spacing w:before="78" w:line="219" w:lineRule="auto"/>
      </w:pPr>
      <w:r>
        <w:rPr>
          <w:rFonts w:ascii="Times New Roman" w:hAnsi="Times New Roman" w:eastAsia="Times New Roman" w:cs="Times New Roman"/>
          <w:spacing w:val="4"/>
        </w:rPr>
        <w:t xml:space="preserve">391. </w:t>
      </w:r>
      <w:r>
        <w:rPr>
          <w:spacing w:val="4"/>
        </w:rPr>
        <w:t>西华寺的建筑布局特点是(   )。</w:t>
      </w:r>
    </w:p>
    <w:p w14:paraId="7227CBDF">
      <w:pPr>
        <w:pStyle w:val="2"/>
        <w:spacing w:before="9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spacing w:val="-3"/>
        </w:rPr>
        <w:t>前低后高</w:t>
      </w:r>
    </w:p>
    <w:p w14:paraId="4B883657">
      <w:pPr>
        <w:pStyle w:val="2"/>
        <w:spacing w:before="107" w:line="221"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左右对称</w:t>
      </w:r>
    </w:p>
    <w:p w14:paraId="69386092">
      <w:pPr>
        <w:pStyle w:val="2"/>
        <w:spacing w:before="102" w:line="220"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严谨有序</w:t>
      </w:r>
    </w:p>
    <w:p w14:paraId="4B8B3267">
      <w:pPr>
        <w:spacing w:line="220" w:lineRule="auto"/>
        <w:sectPr>
          <w:pgSz w:w="11910" w:h="16830"/>
          <w:pgMar w:top="1430" w:right="1786" w:bottom="400" w:left="1759" w:header="0" w:footer="0" w:gutter="0"/>
          <w:cols w:space="720" w:num="1"/>
        </w:sectPr>
      </w:pPr>
    </w:p>
    <w:p w14:paraId="103D338F">
      <w:pPr>
        <w:pStyle w:val="2"/>
        <w:spacing w:before="61" w:line="302" w:lineRule="auto"/>
        <w:ind w:right="7034"/>
        <w:rPr>
          <w:rFonts w:ascii="Times New Roman" w:hAnsi="Times New Roman" w:eastAsia="Times New Roman" w:cs="Times New Roman"/>
        </w:rPr>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错落有致</w:t>
      </w:r>
      <w:r>
        <w:rPr>
          <w:spacing w:val="1"/>
        </w:rPr>
        <w:t xml:space="preserve"> </w:t>
      </w:r>
      <w:r>
        <w:rPr>
          <w:spacing w:val="-10"/>
        </w:rPr>
        <w:t>答案：</w:t>
      </w:r>
      <w:r>
        <w:rPr>
          <w:rFonts w:ascii="Times New Roman" w:hAnsi="Times New Roman" w:eastAsia="Times New Roman" w:cs="Times New Roman"/>
          <w:spacing w:val="-10"/>
        </w:rPr>
        <w:t>C</w:t>
      </w:r>
    </w:p>
    <w:p w14:paraId="476CB5E4">
      <w:pPr>
        <w:spacing w:line="323" w:lineRule="auto"/>
        <w:rPr>
          <w:rFonts w:ascii="Arial"/>
          <w:sz w:val="21"/>
        </w:rPr>
      </w:pPr>
    </w:p>
    <w:p w14:paraId="022EDA0E">
      <w:pPr>
        <w:pStyle w:val="2"/>
        <w:spacing w:before="78" w:line="219" w:lineRule="auto"/>
      </w:pPr>
      <w:r>
        <w:rPr>
          <w:rFonts w:ascii="Times New Roman" w:hAnsi="Times New Roman" w:eastAsia="Times New Roman" w:cs="Times New Roman"/>
          <w:spacing w:val="5"/>
        </w:rPr>
        <w:t>392.</w:t>
      </w:r>
      <w:r>
        <w:rPr>
          <w:rFonts w:ascii="Times New Roman" w:hAnsi="Times New Roman" w:eastAsia="Times New Roman" w:cs="Times New Roman"/>
          <w:spacing w:val="-1"/>
        </w:rPr>
        <w:t xml:space="preserve"> </w:t>
      </w:r>
      <w:r>
        <w:rPr>
          <w:spacing w:val="5"/>
        </w:rPr>
        <w:t>西华寺的主要建筑物共有(   )。</w:t>
      </w:r>
    </w:p>
    <w:p w14:paraId="1084D769">
      <w:pPr>
        <w:pStyle w:val="2"/>
        <w:spacing w:before="85" w:line="220" w:lineRule="auto"/>
      </w:pPr>
      <w:r>
        <w:rPr>
          <w:rFonts w:ascii="Times New Roman" w:hAnsi="Times New Roman" w:eastAsia="Times New Roman" w:cs="Times New Roman"/>
          <w:spacing w:val="-7"/>
        </w:rPr>
        <w:t xml:space="preserve">A.   </w:t>
      </w:r>
      <w:r>
        <w:rPr>
          <w:spacing w:val="-7"/>
        </w:rPr>
        <w:t>10</w:t>
      </w:r>
      <w:r>
        <w:rPr>
          <w:spacing w:val="-38"/>
        </w:rPr>
        <w:t xml:space="preserve"> </w:t>
      </w:r>
      <w:r>
        <w:rPr>
          <w:spacing w:val="-7"/>
        </w:rPr>
        <w:t>余间</w:t>
      </w:r>
    </w:p>
    <w:p w14:paraId="73D506D6">
      <w:pPr>
        <w:pStyle w:val="2"/>
        <w:spacing w:before="103" w:line="220"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20</w:t>
      </w:r>
      <w:r>
        <w:rPr>
          <w:spacing w:val="-38"/>
        </w:rPr>
        <w:t xml:space="preserve"> </w:t>
      </w:r>
      <w:r>
        <w:rPr>
          <w:spacing w:val="-1"/>
        </w:rPr>
        <w:t>余间</w:t>
      </w:r>
    </w:p>
    <w:p w14:paraId="5BC125C0">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5"/>
        </w:rPr>
        <w:t xml:space="preserve">  </w:t>
      </w:r>
      <w:r>
        <w:rPr>
          <w:spacing w:val="-2"/>
        </w:rPr>
        <w:t>30</w:t>
      </w:r>
      <w:r>
        <w:rPr>
          <w:spacing w:val="-46"/>
        </w:rPr>
        <w:t xml:space="preserve"> </w:t>
      </w:r>
      <w:r>
        <w:rPr>
          <w:spacing w:val="-2"/>
        </w:rPr>
        <w:t>余间</w:t>
      </w:r>
    </w:p>
    <w:p w14:paraId="74F01872">
      <w:pPr>
        <w:pStyle w:val="2"/>
        <w:spacing w:before="113" w:line="220"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8"/>
          <w:sz w:val="23"/>
          <w:szCs w:val="23"/>
        </w:rPr>
        <w:t xml:space="preserve">  </w:t>
      </w:r>
      <w:r>
        <w:rPr>
          <w:spacing w:val="3"/>
          <w:sz w:val="23"/>
          <w:szCs w:val="23"/>
        </w:rPr>
        <w:t>40</w:t>
      </w:r>
      <w:r>
        <w:rPr>
          <w:spacing w:val="-27"/>
          <w:sz w:val="23"/>
          <w:szCs w:val="23"/>
        </w:rPr>
        <w:t xml:space="preserve"> </w:t>
      </w:r>
      <w:r>
        <w:rPr>
          <w:spacing w:val="3"/>
          <w:sz w:val="23"/>
          <w:szCs w:val="23"/>
        </w:rPr>
        <w:t>余间</w:t>
      </w:r>
    </w:p>
    <w:p w14:paraId="637730ED">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90E570">
      <w:pPr>
        <w:spacing w:line="395" w:lineRule="auto"/>
        <w:rPr>
          <w:rFonts w:ascii="Arial"/>
          <w:sz w:val="21"/>
        </w:rPr>
      </w:pPr>
    </w:p>
    <w:p w14:paraId="7B073324">
      <w:pPr>
        <w:pStyle w:val="2"/>
        <w:spacing w:before="78" w:line="212" w:lineRule="auto"/>
      </w:pPr>
      <w:r>
        <w:rPr>
          <w:rFonts w:ascii="Times New Roman" w:hAnsi="Times New Roman" w:eastAsia="Times New Roman" w:cs="Times New Roman"/>
          <w:spacing w:val="4"/>
        </w:rPr>
        <w:t xml:space="preserve">393.(         </w:t>
      </w:r>
      <w:r>
        <w:rPr>
          <w:spacing w:val="4"/>
        </w:rPr>
        <w:t>)是西华寺的主体建筑之一，现已毁坏。</w:t>
      </w:r>
    </w:p>
    <w:p w14:paraId="780A7F86">
      <w:pPr>
        <w:pStyle w:val="2"/>
        <w:spacing w:before="133" w:line="221" w:lineRule="auto"/>
      </w:pPr>
      <w:r>
        <w:rPr>
          <w:rFonts w:ascii="Times New Roman" w:hAnsi="Times New Roman" w:eastAsia="Times New Roman" w:cs="Times New Roman"/>
          <w:spacing w:val="4"/>
        </w:rPr>
        <w:t>A.</w:t>
      </w:r>
      <w:r>
        <w:rPr>
          <w:rFonts w:ascii="Times New Roman" w:hAnsi="Times New Roman" w:eastAsia="Times New Roman" w:cs="Times New Roman"/>
          <w:spacing w:val="59"/>
        </w:rPr>
        <w:t xml:space="preserve"> </w:t>
      </w:r>
      <w:r>
        <w:rPr>
          <w:spacing w:val="4"/>
        </w:rPr>
        <w:t>前殿</w:t>
      </w:r>
    </w:p>
    <w:p w14:paraId="1CA2AA85">
      <w:pPr>
        <w:pStyle w:val="2"/>
        <w:spacing w:before="102"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8"/>
        </w:rPr>
        <w:t xml:space="preserve">  </w:t>
      </w:r>
      <w:r>
        <w:rPr>
          <w:spacing w:val="-2"/>
        </w:rPr>
        <w:t>中殿</w:t>
      </w:r>
    </w:p>
    <w:p w14:paraId="23EF1B03">
      <w:pPr>
        <w:pStyle w:val="2"/>
        <w:spacing w:before="104" w:line="220"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原后殿</w:t>
      </w:r>
    </w:p>
    <w:p w14:paraId="37D4B080">
      <w:pPr>
        <w:pStyle w:val="2"/>
        <w:spacing w:before="104" w:line="219"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祖师殿</w:t>
      </w:r>
    </w:p>
    <w:p w14:paraId="336FEFE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EB60521">
      <w:pPr>
        <w:spacing w:line="413" w:lineRule="auto"/>
        <w:rPr>
          <w:rFonts w:ascii="Arial"/>
          <w:sz w:val="21"/>
        </w:rPr>
      </w:pPr>
    </w:p>
    <w:p w14:paraId="400F0238">
      <w:pPr>
        <w:pStyle w:val="2"/>
        <w:spacing w:before="78" w:line="220" w:lineRule="auto"/>
      </w:pPr>
      <w:r>
        <w:rPr>
          <w:rFonts w:ascii="Times New Roman" w:hAnsi="Times New Roman" w:eastAsia="Times New Roman" w:cs="Times New Roman"/>
          <w:spacing w:val="12"/>
        </w:rPr>
        <w:t xml:space="preserve">394. </w:t>
      </w:r>
      <w:r>
        <w:rPr>
          <w:spacing w:val="12"/>
        </w:rPr>
        <w:t>西华寺大殿正面有(</w:t>
      </w:r>
      <w:r>
        <w:rPr>
          <w:spacing w:val="61"/>
        </w:rPr>
        <w:t xml:space="preserve">  </w:t>
      </w:r>
      <w:r>
        <w:rPr>
          <w:spacing w:val="12"/>
        </w:rPr>
        <w:t>)门面。</w:t>
      </w:r>
    </w:p>
    <w:p w14:paraId="17FC9D5A">
      <w:pPr>
        <w:pStyle w:val="2"/>
        <w:spacing w:before="107" w:line="221" w:lineRule="auto"/>
      </w:pPr>
      <w:r>
        <w:rPr>
          <w:rFonts w:ascii="Times New Roman" w:hAnsi="Times New Roman" w:eastAsia="Times New Roman" w:cs="Times New Roman"/>
          <w:spacing w:val="-2"/>
        </w:rPr>
        <w:t xml:space="preserve">A.  </w:t>
      </w:r>
      <w:r>
        <w:rPr>
          <w:spacing w:val="-2"/>
        </w:rPr>
        <w:t>4</w:t>
      </w:r>
      <w:r>
        <w:rPr>
          <w:spacing w:val="-52"/>
        </w:rPr>
        <w:t xml:space="preserve"> </w:t>
      </w:r>
      <w:r>
        <w:rPr>
          <w:spacing w:val="-2"/>
        </w:rPr>
        <w:t>扇</w:t>
      </w:r>
    </w:p>
    <w:p w14:paraId="59F4B7CB">
      <w:pPr>
        <w:pStyle w:val="2"/>
        <w:spacing w:before="110" w:line="281" w:lineRule="auto"/>
        <w:ind w:right="7532"/>
        <w:rPr>
          <w:rFonts w:ascii="Times New Roman" w:hAnsi="Times New Roman" w:eastAsia="Times New Roman" w:cs="Times New Roman"/>
        </w:rPr>
      </w:pPr>
      <w:r>
        <w:rPr>
          <w:rFonts w:ascii="Times New Roman" w:hAnsi="Times New Roman" w:eastAsia="Times New Roman" w:cs="Times New Roman"/>
          <w:spacing w:val="-7"/>
          <w:sz w:val="23"/>
          <w:szCs w:val="23"/>
        </w:rPr>
        <w:t>B.</w:t>
      </w:r>
      <w:r>
        <w:rPr>
          <w:rFonts w:ascii="Times New Roman" w:hAnsi="Times New Roman" w:eastAsia="Times New Roman" w:cs="Times New Roman"/>
          <w:spacing w:val="14"/>
          <w:sz w:val="23"/>
          <w:szCs w:val="23"/>
        </w:rPr>
        <w:t xml:space="preserve">  </w:t>
      </w:r>
      <w:r>
        <w:rPr>
          <w:spacing w:val="-7"/>
          <w:sz w:val="23"/>
          <w:szCs w:val="23"/>
        </w:rPr>
        <w:t>5</w:t>
      </w:r>
      <w:r>
        <w:rPr>
          <w:spacing w:val="-36"/>
          <w:sz w:val="23"/>
          <w:szCs w:val="23"/>
        </w:rPr>
        <w:t xml:space="preserve"> </w:t>
      </w:r>
      <w:r>
        <w:rPr>
          <w:spacing w:val="-7"/>
          <w:sz w:val="23"/>
          <w:szCs w:val="23"/>
        </w:rPr>
        <w:t>扇</w:t>
      </w:r>
      <w:r>
        <w:rPr>
          <w:sz w:val="23"/>
          <w:szCs w:val="23"/>
        </w:rPr>
        <w:t xml:space="preserve"> </w:t>
      </w:r>
      <w:r>
        <w:rPr>
          <w:rFonts w:ascii="Times New Roman" w:hAnsi="Times New Roman" w:eastAsia="Times New Roman" w:cs="Times New Roman"/>
          <w:spacing w:val="-5"/>
        </w:rPr>
        <w:t>C.6</w:t>
      </w:r>
      <w:r>
        <w:rPr>
          <w:rFonts w:ascii="Times New Roman" w:hAnsi="Times New Roman" w:eastAsia="Times New Roman" w:cs="Times New Roman"/>
          <w:spacing w:val="6"/>
        </w:rPr>
        <w:t xml:space="preserve">   </w:t>
      </w:r>
      <w:r>
        <w:rPr>
          <w:spacing w:val="-5"/>
        </w:rPr>
        <w:t>扇</w:t>
      </w:r>
      <w:r>
        <w:rPr>
          <w:spacing w:val="1"/>
        </w:rPr>
        <w:t xml:space="preserve"> </w:t>
      </w:r>
      <w:r>
        <w:rPr>
          <w:rFonts w:ascii="Times New Roman" w:hAnsi="Times New Roman" w:eastAsia="Times New Roman" w:cs="Times New Roman"/>
          <w:spacing w:val="-2"/>
        </w:rPr>
        <w:t xml:space="preserve">D.8   </w:t>
      </w:r>
      <w:r>
        <w:rPr>
          <w:spacing w:val="-2"/>
        </w:rPr>
        <w:t>扇</w:t>
      </w:r>
      <w:r>
        <w:t xml:space="preserve"> </w:t>
      </w:r>
      <w:r>
        <w:rPr>
          <w:spacing w:val="-13"/>
        </w:rPr>
        <w:t>答案：</w:t>
      </w:r>
      <w:r>
        <w:rPr>
          <w:rFonts w:ascii="Times New Roman" w:hAnsi="Times New Roman" w:eastAsia="Times New Roman" w:cs="Times New Roman"/>
          <w:spacing w:val="-13"/>
        </w:rPr>
        <w:t>C</w:t>
      </w:r>
    </w:p>
    <w:p w14:paraId="1F092906">
      <w:pPr>
        <w:spacing w:line="432" w:lineRule="auto"/>
        <w:rPr>
          <w:rFonts w:ascii="Arial"/>
          <w:sz w:val="21"/>
        </w:rPr>
      </w:pPr>
    </w:p>
    <w:p w14:paraId="37A520A3">
      <w:pPr>
        <w:pStyle w:val="2"/>
        <w:spacing w:before="78" w:line="302" w:lineRule="auto"/>
        <w:ind w:right="42"/>
      </w:pPr>
      <w:r>
        <w:rPr>
          <w:rFonts w:ascii="Times New Roman" w:hAnsi="Times New Roman" w:eastAsia="Times New Roman" w:cs="Times New Roman"/>
          <w:spacing w:val="5"/>
        </w:rPr>
        <w:t>395.</w:t>
      </w:r>
      <w:r>
        <w:rPr>
          <w:rFonts w:ascii="Times New Roman" w:hAnsi="Times New Roman" w:eastAsia="Times New Roman" w:cs="Times New Roman"/>
          <w:spacing w:val="-4"/>
        </w:rPr>
        <w:t xml:space="preserve"> </w:t>
      </w:r>
      <w:r>
        <w:rPr>
          <w:spacing w:val="5"/>
        </w:rPr>
        <w:t>被吊销从业资格证的出租汽车驾驶员，自吊销之日起(</w:t>
      </w:r>
      <w:r>
        <w:rPr>
          <w:spacing w:val="36"/>
        </w:rPr>
        <w:t xml:space="preserve">   </w:t>
      </w:r>
      <w:r>
        <w:rPr>
          <w:spacing w:val="5"/>
        </w:rPr>
        <w:t>)年内不得从事</w:t>
      </w:r>
      <w:r>
        <w:rPr>
          <w:spacing w:val="1"/>
        </w:rPr>
        <w:t xml:space="preserve"> </w:t>
      </w:r>
      <w:r>
        <w:rPr>
          <w:spacing w:val="-7"/>
        </w:rPr>
        <w:t>出租汽车运营服务。</w:t>
      </w:r>
    </w:p>
    <w:p w14:paraId="19A7E676">
      <w:pPr>
        <w:spacing w:before="4" w:line="188" w:lineRule="auto"/>
        <w:rPr>
          <w:rFonts w:ascii="Times New Roman" w:hAnsi="Times New Roman" w:eastAsia="Times New Roman" w:cs="Times New Roman"/>
          <w:sz w:val="26"/>
          <w:szCs w:val="26"/>
        </w:rPr>
      </w:pPr>
      <w:r>
        <w:rPr>
          <w:rFonts w:ascii="Times New Roman" w:hAnsi="Times New Roman" w:eastAsia="Times New Roman" w:cs="Times New Roman"/>
          <w:spacing w:val="-1"/>
          <w:sz w:val="26"/>
          <w:szCs w:val="26"/>
        </w:rPr>
        <w:t>A.1.0</w:t>
      </w:r>
    </w:p>
    <w:p w14:paraId="44B93C57">
      <w:pPr>
        <w:spacing w:before="193"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B.1.5</w:t>
      </w:r>
    </w:p>
    <w:p w14:paraId="588F76F2">
      <w:pPr>
        <w:spacing w:before="185" w:line="188"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C.3.0</w:t>
      </w:r>
    </w:p>
    <w:p w14:paraId="76106006">
      <w:pPr>
        <w:spacing w:before="183" w:line="188" w:lineRule="auto"/>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D.5.0</w:t>
      </w:r>
    </w:p>
    <w:p w14:paraId="1D994CE0">
      <w:pPr>
        <w:pStyle w:val="2"/>
        <w:spacing w:before="13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FB6A65">
      <w:pPr>
        <w:spacing w:line="402" w:lineRule="auto"/>
        <w:rPr>
          <w:rFonts w:ascii="Arial"/>
          <w:sz w:val="21"/>
        </w:rPr>
      </w:pPr>
    </w:p>
    <w:p w14:paraId="235D8A91">
      <w:pPr>
        <w:pStyle w:val="2"/>
        <w:spacing w:before="79" w:line="219" w:lineRule="auto"/>
      </w:pPr>
      <w:r>
        <w:rPr>
          <w:spacing w:val="-2"/>
        </w:rPr>
        <w:t>396. “千佛塔”的原名是(</w:t>
      </w:r>
      <w:r>
        <w:rPr>
          <w:spacing w:val="59"/>
        </w:rPr>
        <w:t xml:space="preserve">  </w:t>
      </w:r>
      <w:r>
        <w:rPr>
          <w:spacing w:val="-2"/>
        </w:rPr>
        <w:t>)。</w:t>
      </w:r>
    </w:p>
    <w:p w14:paraId="55784847">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诸佛宝塔</w:t>
      </w:r>
    </w:p>
    <w:p w14:paraId="332EBFB9">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千佛宝塔</w:t>
      </w:r>
    </w:p>
    <w:p w14:paraId="39A1F28B">
      <w:pPr>
        <w:spacing w:line="219" w:lineRule="auto"/>
        <w:sectPr>
          <w:pgSz w:w="11910" w:h="16830"/>
          <w:pgMar w:top="1430" w:right="1786" w:bottom="400" w:left="1759" w:header="0" w:footer="0" w:gutter="0"/>
          <w:cols w:space="720" w:num="1"/>
        </w:sectPr>
      </w:pPr>
    </w:p>
    <w:p w14:paraId="7B88E3DA">
      <w:pPr>
        <w:pStyle w:val="2"/>
        <w:spacing w:before="59"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真理宝塔</w:t>
      </w:r>
    </w:p>
    <w:p w14:paraId="741F9753">
      <w:pPr>
        <w:pStyle w:val="2"/>
        <w:spacing w:before="105" w:line="220" w:lineRule="auto"/>
      </w:pPr>
      <w:r>
        <w:rPr>
          <w:rFonts w:ascii="Times New Roman" w:hAnsi="Times New Roman" w:eastAsia="Times New Roman" w:cs="Times New Roman"/>
          <w:spacing w:val="2"/>
        </w:rPr>
        <w:t xml:space="preserve">D.  </w:t>
      </w:r>
      <w:r>
        <w:rPr>
          <w:spacing w:val="2"/>
        </w:rPr>
        <w:t>大觉宝塔</w:t>
      </w:r>
    </w:p>
    <w:p w14:paraId="6122E580">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081CB9">
      <w:pPr>
        <w:spacing w:line="409" w:lineRule="auto"/>
        <w:rPr>
          <w:rFonts w:ascii="Arial"/>
          <w:sz w:val="21"/>
        </w:rPr>
      </w:pPr>
    </w:p>
    <w:p w14:paraId="513F91F4">
      <w:pPr>
        <w:pStyle w:val="2"/>
        <w:spacing w:before="78" w:line="216" w:lineRule="auto"/>
      </w:pPr>
      <w:r>
        <w:rPr>
          <w:spacing w:val="6"/>
        </w:rPr>
        <w:t>397. “千佛塔”始建于(</w:t>
      </w:r>
      <w:r>
        <w:rPr>
          <w:spacing w:val="67"/>
        </w:rPr>
        <w:t xml:space="preserve">  </w:t>
      </w:r>
      <w:r>
        <w:rPr>
          <w:spacing w:val="6"/>
        </w:rPr>
        <w:t>),为七级六面密檐式实心砖塔，高18米。</w:t>
      </w:r>
    </w:p>
    <w:p w14:paraId="0B125FA5">
      <w:pPr>
        <w:pStyle w:val="2"/>
        <w:spacing w:before="133"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8"/>
        </w:rPr>
        <w:t xml:space="preserve">  </w:t>
      </w:r>
      <w:r>
        <w:rPr>
          <w:spacing w:val="-9"/>
        </w:rPr>
        <w:t>唐代</w:t>
      </w:r>
    </w:p>
    <w:p w14:paraId="28D91AC3">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宋代</w:t>
      </w:r>
    </w:p>
    <w:p w14:paraId="13622435">
      <w:pPr>
        <w:pStyle w:val="2"/>
        <w:spacing w:before="106" w:line="219" w:lineRule="auto"/>
      </w:pPr>
      <w:r>
        <w:rPr>
          <w:rFonts w:ascii="Times New Roman" w:hAnsi="Times New Roman" w:eastAsia="Times New Roman" w:cs="Times New Roman"/>
          <w:spacing w:val="3"/>
        </w:rPr>
        <w:t xml:space="preserve">C.  </w:t>
      </w:r>
      <w:r>
        <w:rPr>
          <w:spacing w:val="3"/>
        </w:rPr>
        <w:t>元代</w:t>
      </w:r>
    </w:p>
    <w:p w14:paraId="1902F061">
      <w:pPr>
        <w:pStyle w:val="2"/>
        <w:spacing w:before="105" w:line="219" w:lineRule="auto"/>
      </w:pPr>
      <w:r>
        <w:rPr>
          <w:rFonts w:ascii="Times New Roman" w:hAnsi="Times New Roman" w:eastAsia="Times New Roman" w:cs="Times New Roman"/>
          <w:spacing w:val="-8"/>
        </w:rPr>
        <w:t>D.</w:t>
      </w:r>
      <w:r>
        <w:rPr>
          <w:rFonts w:ascii="Times New Roman" w:hAnsi="Times New Roman" w:eastAsia="Times New Roman" w:cs="Times New Roman"/>
          <w:spacing w:val="22"/>
        </w:rPr>
        <w:t xml:space="preserve">  </w:t>
      </w:r>
      <w:r>
        <w:rPr>
          <w:spacing w:val="-8"/>
        </w:rPr>
        <w:t>明代</w:t>
      </w:r>
    </w:p>
    <w:p w14:paraId="06CAAD9E">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2B5A9D3">
      <w:pPr>
        <w:spacing w:line="429" w:lineRule="auto"/>
        <w:rPr>
          <w:rFonts w:ascii="Arial"/>
          <w:sz w:val="21"/>
        </w:rPr>
      </w:pPr>
    </w:p>
    <w:p w14:paraId="755DF475">
      <w:pPr>
        <w:pStyle w:val="2"/>
        <w:spacing w:before="78" w:line="301" w:lineRule="auto"/>
      </w:pPr>
      <w:r>
        <w:rPr>
          <w:spacing w:val="9"/>
        </w:rPr>
        <w:t>398.</w:t>
      </w:r>
      <w:r>
        <w:rPr>
          <w:spacing w:val="-60"/>
        </w:rPr>
        <w:t xml:space="preserve"> </w:t>
      </w:r>
      <w:r>
        <w:rPr>
          <w:spacing w:val="9"/>
        </w:rPr>
        <w:t>“千佛塔”是(</w:t>
      </w:r>
      <w:r>
        <w:rPr>
          <w:spacing w:val="59"/>
        </w:rPr>
        <w:t xml:space="preserve">  </w:t>
      </w:r>
      <w:r>
        <w:rPr>
          <w:spacing w:val="9"/>
        </w:rPr>
        <w:t>),塔基四方形，粗砂石砌就，长4.8米，宽4.7米</w:t>
      </w:r>
      <w:r>
        <w:rPr>
          <w:spacing w:val="8"/>
        </w:rPr>
        <w:t>，高</w:t>
      </w:r>
      <w:r>
        <w:rPr>
          <w:spacing w:val="1"/>
        </w:rPr>
        <w:t xml:space="preserve"> </w:t>
      </w:r>
      <w:r>
        <w:t>2米。塔座为正六边形，须弥座，石质，高0.5米，每方均有浮雕石刻佛像镶</w:t>
      </w:r>
      <w:r>
        <w:rPr>
          <w:spacing w:val="-1"/>
        </w:rPr>
        <w:t>嵌。</w:t>
      </w:r>
    </w:p>
    <w:p w14:paraId="43298D71">
      <w:pPr>
        <w:pStyle w:val="2"/>
        <w:spacing w:before="1" w:line="219" w:lineRule="auto"/>
      </w:pPr>
      <w:r>
        <w:rPr>
          <w:rFonts w:ascii="Times New Roman" w:hAnsi="Times New Roman" w:eastAsia="Times New Roman" w:cs="Times New Roman"/>
          <w:spacing w:val="1"/>
        </w:rPr>
        <w:t xml:space="preserve">A.  </w:t>
      </w:r>
      <w:r>
        <w:rPr>
          <w:spacing w:val="1"/>
        </w:rPr>
        <w:t>八级八面楼阁式空心砖塔</w:t>
      </w:r>
    </w:p>
    <w:p w14:paraId="4F483BCA">
      <w:pPr>
        <w:pStyle w:val="2"/>
        <w:spacing w:before="85" w:line="219" w:lineRule="auto"/>
      </w:pPr>
      <w:r>
        <w:rPr>
          <w:rFonts w:ascii="Times New Roman" w:hAnsi="Times New Roman" w:eastAsia="Times New Roman" w:cs="Times New Roman"/>
          <w:spacing w:val="2"/>
        </w:rPr>
        <w:t xml:space="preserve">B.  </w:t>
      </w:r>
      <w:r>
        <w:rPr>
          <w:spacing w:val="2"/>
        </w:rPr>
        <w:t>七级六面密檐式实心砖塔</w:t>
      </w:r>
    </w:p>
    <w:p w14:paraId="187752EE">
      <w:pPr>
        <w:pStyle w:val="2"/>
        <w:spacing w:before="126" w:line="220" w:lineRule="auto"/>
      </w:pPr>
      <w:r>
        <w:rPr>
          <w:rFonts w:ascii="Times New Roman" w:hAnsi="Times New Roman" w:eastAsia="Times New Roman" w:cs="Times New Roman"/>
          <w:spacing w:val="1"/>
        </w:rPr>
        <w:t xml:space="preserve">C.  </w:t>
      </w:r>
      <w:r>
        <w:rPr>
          <w:spacing w:val="1"/>
        </w:rPr>
        <w:t>五级四面亭台式石塔</w:t>
      </w:r>
    </w:p>
    <w:p w14:paraId="627BDB31">
      <w:pPr>
        <w:pStyle w:val="2"/>
        <w:spacing w:before="83" w:line="219" w:lineRule="auto"/>
      </w:pPr>
      <w:r>
        <w:rPr>
          <w:rFonts w:ascii="Times New Roman" w:hAnsi="Times New Roman" w:eastAsia="Times New Roman" w:cs="Times New Roman"/>
        </w:rPr>
        <w:t xml:space="preserve">D.  </w:t>
      </w:r>
      <w:r>
        <w:t>六级八方佛龛式木塔</w:t>
      </w:r>
    </w:p>
    <w:p w14:paraId="5367B39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95E5126">
      <w:pPr>
        <w:spacing w:line="432" w:lineRule="auto"/>
        <w:rPr>
          <w:rFonts w:ascii="Arial"/>
          <w:sz w:val="21"/>
        </w:rPr>
      </w:pPr>
    </w:p>
    <w:p w14:paraId="1E7476BE">
      <w:pPr>
        <w:pStyle w:val="2"/>
        <w:spacing w:before="79" w:line="219" w:lineRule="auto"/>
      </w:pPr>
      <w:r>
        <w:rPr>
          <w:spacing w:val="5"/>
        </w:rPr>
        <w:t>399“千佛塔”的高度是多少米(</w:t>
      </w:r>
      <w:r>
        <w:rPr>
          <w:spacing w:val="61"/>
        </w:rPr>
        <w:t xml:space="preserve">  </w:t>
      </w:r>
      <w:r>
        <w:rPr>
          <w:spacing w:val="5"/>
        </w:rPr>
        <w:t>)?</w:t>
      </w:r>
    </w:p>
    <w:p w14:paraId="7BEA62CC">
      <w:pPr>
        <w:pStyle w:val="2"/>
        <w:spacing w:before="86" w:line="219" w:lineRule="auto"/>
      </w:pPr>
      <w:r>
        <w:rPr>
          <w:rFonts w:ascii="Times New Roman" w:hAnsi="Times New Roman" w:eastAsia="Times New Roman" w:cs="Times New Roman"/>
          <w:spacing w:val="-12"/>
        </w:rPr>
        <w:t>A.</w:t>
      </w:r>
      <w:r>
        <w:rPr>
          <w:rFonts w:ascii="Times New Roman" w:hAnsi="Times New Roman" w:eastAsia="Times New Roman" w:cs="Times New Roman"/>
          <w:spacing w:val="24"/>
        </w:rPr>
        <w:t xml:space="preserve">  </w:t>
      </w:r>
      <w:r>
        <w:rPr>
          <w:spacing w:val="-12"/>
        </w:rPr>
        <w:t>12</w:t>
      </w:r>
      <w:r>
        <w:rPr>
          <w:spacing w:val="-43"/>
        </w:rPr>
        <w:t xml:space="preserve"> </w:t>
      </w:r>
      <w:r>
        <w:rPr>
          <w:spacing w:val="-12"/>
        </w:rPr>
        <w:t>米</w:t>
      </w:r>
    </w:p>
    <w:p w14:paraId="7859A619">
      <w:pPr>
        <w:pStyle w:val="2"/>
        <w:spacing w:before="124" w:line="273" w:lineRule="auto"/>
        <w:ind w:right="7528"/>
        <w:rPr>
          <w:sz w:val="22"/>
          <w:szCs w:val="22"/>
        </w:rPr>
      </w:pPr>
      <w:r>
        <w:rPr>
          <w:rFonts w:ascii="Times New Roman" w:hAnsi="Times New Roman" w:eastAsia="Times New Roman" w:cs="Times New Roman"/>
          <w:spacing w:val="-8"/>
          <w:sz w:val="22"/>
          <w:szCs w:val="22"/>
        </w:rPr>
        <w:t>B.</w:t>
      </w:r>
      <w:r>
        <w:rPr>
          <w:rFonts w:ascii="Times New Roman" w:hAnsi="Times New Roman" w:eastAsia="Times New Roman" w:cs="Times New Roman"/>
          <w:spacing w:val="2"/>
          <w:sz w:val="22"/>
          <w:szCs w:val="22"/>
        </w:rPr>
        <w:t xml:space="preserve">   </w:t>
      </w:r>
      <w:r>
        <w:rPr>
          <w:spacing w:val="-8"/>
          <w:sz w:val="22"/>
          <w:szCs w:val="22"/>
        </w:rPr>
        <w:t>15</w:t>
      </w:r>
      <w:r>
        <w:rPr>
          <w:spacing w:val="-13"/>
          <w:sz w:val="22"/>
          <w:szCs w:val="22"/>
        </w:rPr>
        <w:t xml:space="preserve"> </w:t>
      </w:r>
      <w:r>
        <w:rPr>
          <w:spacing w:val="-8"/>
          <w:sz w:val="22"/>
          <w:szCs w:val="22"/>
        </w:rPr>
        <w:t>米</w:t>
      </w:r>
      <w:r>
        <w:rPr>
          <w:sz w:val="22"/>
          <w:szCs w:val="22"/>
        </w:rPr>
        <w:t xml:space="preserve"> </w:t>
      </w:r>
      <w:r>
        <w:rPr>
          <w:rFonts w:ascii="Times New Roman" w:hAnsi="Times New Roman" w:eastAsia="Times New Roman" w:cs="Times New Roman"/>
          <w:spacing w:val="-4"/>
          <w:sz w:val="22"/>
          <w:szCs w:val="22"/>
        </w:rPr>
        <w:t>C.18</w:t>
      </w:r>
      <w:r>
        <w:rPr>
          <w:rFonts w:ascii="Times New Roman" w:hAnsi="Times New Roman" w:eastAsia="Times New Roman" w:cs="Times New Roman"/>
          <w:spacing w:val="7"/>
          <w:sz w:val="22"/>
          <w:szCs w:val="22"/>
        </w:rPr>
        <w:t xml:space="preserve">    </w:t>
      </w:r>
      <w:r>
        <w:rPr>
          <w:spacing w:val="-4"/>
          <w:sz w:val="22"/>
          <w:szCs w:val="22"/>
        </w:rPr>
        <w:t>米</w:t>
      </w:r>
    </w:p>
    <w:p w14:paraId="26D6C49A">
      <w:pPr>
        <w:pStyle w:val="2"/>
        <w:spacing w:before="120" w:line="219" w:lineRule="auto"/>
        <w:rPr>
          <w:sz w:val="23"/>
          <w:szCs w:val="23"/>
        </w:rPr>
      </w:pPr>
      <w:r>
        <w:rPr>
          <w:rFonts w:ascii="Times New Roman" w:hAnsi="Times New Roman" w:eastAsia="Times New Roman" w:cs="Times New Roman"/>
          <w:spacing w:val="-4"/>
          <w:sz w:val="23"/>
          <w:szCs w:val="23"/>
        </w:rPr>
        <w:t>D.</w:t>
      </w:r>
      <w:r>
        <w:rPr>
          <w:rFonts w:ascii="Times New Roman" w:hAnsi="Times New Roman" w:eastAsia="Times New Roman" w:cs="Times New Roman"/>
          <w:spacing w:val="19"/>
          <w:sz w:val="23"/>
          <w:szCs w:val="23"/>
        </w:rPr>
        <w:t xml:space="preserve">  </w:t>
      </w:r>
      <w:r>
        <w:rPr>
          <w:spacing w:val="-4"/>
          <w:sz w:val="23"/>
          <w:szCs w:val="23"/>
        </w:rPr>
        <w:t>21</w:t>
      </w:r>
      <w:r>
        <w:rPr>
          <w:spacing w:val="-43"/>
          <w:sz w:val="23"/>
          <w:szCs w:val="23"/>
        </w:rPr>
        <w:t xml:space="preserve"> </w:t>
      </w:r>
      <w:r>
        <w:rPr>
          <w:spacing w:val="-4"/>
          <w:sz w:val="23"/>
          <w:szCs w:val="23"/>
        </w:rPr>
        <w:t>米</w:t>
      </w:r>
    </w:p>
    <w:p w14:paraId="1D7F4036">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0C7EADA">
      <w:pPr>
        <w:spacing w:line="411" w:lineRule="auto"/>
        <w:rPr>
          <w:rFonts w:ascii="Arial"/>
          <w:sz w:val="21"/>
        </w:rPr>
      </w:pPr>
    </w:p>
    <w:p w14:paraId="1E0B0E80">
      <w:pPr>
        <w:pStyle w:val="2"/>
        <w:spacing w:before="78" w:line="219" w:lineRule="auto"/>
      </w:pPr>
      <w:r>
        <w:rPr>
          <w:spacing w:val="13"/>
        </w:rPr>
        <w:t>400.</w:t>
      </w:r>
      <w:r>
        <w:rPr>
          <w:spacing w:val="-43"/>
        </w:rPr>
        <w:t xml:space="preserve"> </w:t>
      </w:r>
      <w:r>
        <w:rPr>
          <w:spacing w:val="13"/>
        </w:rPr>
        <w:t>“千佛塔”的塔基是(</w:t>
      </w:r>
      <w:r>
        <w:rPr>
          <w:spacing w:val="6"/>
        </w:rPr>
        <w:t xml:space="preserve">   </w:t>
      </w:r>
      <w:r>
        <w:rPr>
          <w:spacing w:val="13"/>
        </w:rPr>
        <w:t>)形状，且用</w:t>
      </w:r>
      <w:r>
        <w:rPr>
          <w:spacing w:val="12"/>
        </w:rPr>
        <w:t>(</w:t>
      </w:r>
      <w:r>
        <w:rPr>
          <w:spacing w:val="3"/>
        </w:rPr>
        <w:t xml:space="preserve">   </w:t>
      </w:r>
      <w:r>
        <w:rPr>
          <w:spacing w:val="12"/>
        </w:rPr>
        <w:t>)材料砌就。</w:t>
      </w:r>
    </w:p>
    <w:p w14:paraId="1896917E">
      <w:pPr>
        <w:pStyle w:val="2"/>
        <w:spacing w:before="108" w:line="221" w:lineRule="auto"/>
      </w:pPr>
      <w:r>
        <w:rPr>
          <w:rFonts w:ascii="Times New Roman" w:hAnsi="Times New Roman" w:eastAsia="Times New Roman" w:cs="Times New Roman"/>
          <w:spacing w:val="4"/>
        </w:rPr>
        <w:t>A.</w:t>
      </w:r>
      <w:r>
        <w:rPr>
          <w:rFonts w:ascii="Times New Roman" w:hAnsi="Times New Roman" w:eastAsia="Times New Roman" w:cs="Times New Roman"/>
          <w:spacing w:val="45"/>
          <w:w w:val="101"/>
        </w:rPr>
        <w:t xml:space="preserve"> </w:t>
      </w:r>
      <w:r>
        <w:rPr>
          <w:spacing w:val="4"/>
        </w:rPr>
        <w:t>圆形，细砂石</w:t>
      </w:r>
    </w:p>
    <w:p w14:paraId="5F340EF4">
      <w:pPr>
        <w:pStyle w:val="2"/>
        <w:spacing w:before="120"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3"/>
        </w:rPr>
        <w:t xml:space="preserve">  </w:t>
      </w:r>
      <w:r>
        <w:rPr>
          <w:spacing w:val="-2"/>
        </w:rPr>
        <w:t>三角形，青砖</w:t>
      </w:r>
    </w:p>
    <w:p w14:paraId="1F84F112">
      <w:pPr>
        <w:pStyle w:val="2"/>
        <w:spacing w:before="108" w:line="220" w:lineRule="auto"/>
      </w:pPr>
      <w:r>
        <w:rPr>
          <w:rFonts w:ascii="Times New Roman" w:hAnsi="Times New Roman" w:eastAsia="Times New Roman" w:cs="Times New Roman"/>
          <w:spacing w:val="-3"/>
        </w:rPr>
        <w:t>C</w:t>
      </w:r>
      <w:r>
        <w:rPr>
          <w:spacing w:val="-3"/>
        </w:rPr>
        <w:t>. 四方形，粗砂石</w:t>
      </w:r>
    </w:p>
    <w:p w14:paraId="130EFD3D">
      <w:pPr>
        <w:pStyle w:val="2"/>
        <w:spacing w:before="84"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六边形，花岗岩</w:t>
      </w:r>
    </w:p>
    <w:p w14:paraId="0FD3FC16">
      <w:pPr>
        <w:pStyle w:val="2"/>
        <w:spacing w:before="114"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6E01DE65">
      <w:pPr>
        <w:spacing w:line="422" w:lineRule="auto"/>
        <w:rPr>
          <w:rFonts w:ascii="Arial"/>
          <w:sz w:val="21"/>
        </w:rPr>
      </w:pPr>
    </w:p>
    <w:p w14:paraId="2D4556F6">
      <w:pPr>
        <w:pStyle w:val="2"/>
        <w:spacing w:before="78" w:line="219" w:lineRule="auto"/>
      </w:pPr>
      <w:r>
        <w:rPr>
          <w:rFonts w:ascii="Times New Roman" w:hAnsi="Times New Roman" w:eastAsia="Times New Roman" w:cs="Times New Roman"/>
          <w:spacing w:val="7"/>
        </w:rPr>
        <w:t>401.</w:t>
      </w:r>
      <w:r>
        <w:rPr>
          <w:rFonts w:ascii="Times New Roman" w:hAnsi="Times New Roman" w:eastAsia="Times New Roman" w:cs="Times New Roman"/>
          <w:spacing w:val="-17"/>
        </w:rPr>
        <w:t xml:space="preserve"> </w:t>
      </w:r>
      <w:r>
        <w:rPr>
          <w:spacing w:val="7"/>
        </w:rPr>
        <w:t>罗平生物群的发现对于理解(   )的海洋系统形</w:t>
      </w:r>
      <w:r>
        <w:rPr>
          <w:spacing w:val="6"/>
        </w:rPr>
        <w:t>成至关重要。</w:t>
      </w:r>
    </w:p>
    <w:p w14:paraId="1592F993">
      <w:pPr>
        <w:pStyle w:val="2"/>
        <w:spacing w:before="106"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w w:val="101"/>
        </w:rPr>
        <w:t xml:space="preserve">  </w:t>
      </w:r>
      <w:r>
        <w:rPr>
          <w:spacing w:val="-8"/>
        </w:rPr>
        <w:t>古生代</w:t>
      </w:r>
    </w:p>
    <w:p w14:paraId="38D0A9FB">
      <w:pPr>
        <w:spacing w:line="219" w:lineRule="auto"/>
        <w:sectPr>
          <w:pgSz w:w="11910" w:h="16830"/>
          <w:pgMar w:top="1430" w:right="1750" w:bottom="400" w:left="1759" w:header="0" w:footer="0" w:gutter="0"/>
          <w:cols w:space="720" w:num="1"/>
        </w:sectPr>
      </w:pPr>
    </w:p>
    <w:p w14:paraId="7A0C9B7B">
      <w:pPr>
        <w:pStyle w:val="2"/>
        <w:spacing w:before="79"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中生代</w:t>
      </w:r>
    </w:p>
    <w:p w14:paraId="6310E48E">
      <w:pPr>
        <w:pStyle w:val="2"/>
        <w:spacing w:before="105" w:line="219" w:lineRule="auto"/>
      </w:pPr>
      <w:r>
        <w:rPr>
          <w:rFonts w:ascii="Times New Roman" w:hAnsi="Times New Roman" w:eastAsia="Times New Roman" w:cs="Times New Roman"/>
          <w:spacing w:val="4"/>
        </w:rPr>
        <w:t xml:space="preserve">C.  </w:t>
      </w:r>
      <w:r>
        <w:rPr>
          <w:spacing w:val="4"/>
        </w:rPr>
        <w:t>新生代</w:t>
      </w:r>
    </w:p>
    <w:p w14:paraId="34C5326D">
      <w:pPr>
        <w:pStyle w:val="2"/>
        <w:spacing w:before="86" w:line="221"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前寒武纪</w:t>
      </w:r>
    </w:p>
    <w:p w14:paraId="3575D7B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977431">
      <w:pPr>
        <w:spacing w:line="432" w:lineRule="auto"/>
        <w:rPr>
          <w:rFonts w:ascii="Arial"/>
          <w:sz w:val="21"/>
        </w:rPr>
      </w:pPr>
    </w:p>
    <w:p w14:paraId="2728DE14">
      <w:pPr>
        <w:pStyle w:val="2"/>
        <w:spacing w:before="78" w:line="219" w:lineRule="auto"/>
      </w:pPr>
      <w:r>
        <w:rPr>
          <w:rFonts w:ascii="Times New Roman" w:hAnsi="Times New Roman" w:eastAsia="Times New Roman" w:cs="Times New Roman"/>
          <w:spacing w:val="4"/>
        </w:rPr>
        <w:t>402.</w:t>
      </w:r>
      <w:r>
        <w:rPr>
          <w:rFonts w:ascii="Times New Roman" w:hAnsi="Times New Roman" w:eastAsia="Times New Roman" w:cs="Times New Roman"/>
          <w:spacing w:val="-16"/>
        </w:rPr>
        <w:t xml:space="preserve"> </w:t>
      </w:r>
      <w:r>
        <w:rPr>
          <w:spacing w:val="4"/>
        </w:rPr>
        <w:t>下列关于罗平生物群的化石保存状况说法正确</w:t>
      </w:r>
      <w:r>
        <w:rPr>
          <w:spacing w:val="3"/>
        </w:rPr>
        <w:t>的是(</w:t>
      </w:r>
      <w:r>
        <w:rPr>
          <w:spacing w:val="54"/>
        </w:rPr>
        <w:t xml:space="preserve">  </w:t>
      </w:r>
      <w:r>
        <w:rPr>
          <w:spacing w:val="3"/>
        </w:rPr>
        <w:t>)。</w:t>
      </w:r>
    </w:p>
    <w:p w14:paraId="6FB4110F">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7"/>
        </w:rPr>
        <w:t xml:space="preserve"> </w:t>
      </w:r>
      <w:r>
        <w:rPr>
          <w:spacing w:val="1"/>
        </w:rPr>
        <w:t>大部分已风化破碎</w:t>
      </w:r>
    </w:p>
    <w:p w14:paraId="69791B20">
      <w:pPr>
        <w:pStyle w:val="2"/>
        <w:spacing w:before="105" w:line="219" w:lineRule="auto"/>
      </w:pPr>
      <w:r>
        <w:rPr>
          <w:rFonts w:ascii="Times New Roman" w:hAnsi="Times New Roman" w:eastAsia="Times New Roman" w:cs="Times New Roman"/>
          <w:spacing w:val="2"/>
        </w:rPr>
        <w:t xml:space="preserve">B.  </w:t>
      </w:r>
      <w:r>
        <w:rPr>
          <w:spacing w:val="2"/>
        </w:rPr>
        <w:t>保存零散，难以辨认</w:t>
      </w:r>
    </w:p>
    <w:p w14:paraId="1DA262AB">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保存相对完整</w:t>
      </w:r>
    </w:p>
    <w:p w14:paraId="2EFFE8C5">
      <w:pPr>
        <w:pStyle w:val="2"/>
        <w:spacing w:before="10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几乎未被发现</w:t>
      </w:r>
    </w:p>
    <w:p w14:paraId="2F5DECC8">
      <w:pPr>
        <w:pStyle w:val="2"/>
        <w:spacing w:before="11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98F03F9">
      <w:pPr>
        <w:spacing w:line="401" w:lineRule="auto"/>
        <w:rPr>
          <w:rFonts w:ascii="Arial"/>
          <w:sz w:val="21"/>
        </w:rPr>
      </w:pPr>
    </w:p>
    <w:p w14:paraId="11449756">
      <w:pPr>
        <w:pStyle w:val="2"/>
        <w:spacing w:before="78" w:line="219" w:lineRule="auto"/>
      </w:pPr>
      <w:r>
        <w:rPr>
          <w:rFonts w:ascii="Times New Roman" w:hAnsi="Times New Roman" w:eastAsia="Times New Roman" w:cs="Times New Roman"/>
          <w:spacing w:val="10"/>
        </w:rPr>
        <w:t>403.</w:t>
      </w:r>
      <w:r>
        <w:rPr>
          <w:spacing w:val="10"/>
        </w:rPr>
        <w:t>金鸡峰丛被誉为(</w:t>
      </w:r>
      <w:r>
        <w:rPr>
          <w:spacing w:val="4"/>
        </w:rPr>
        <w:t xml:space="preserve">   </w:t>
      </w:r>
      <w:r>
        <w:rPr>
          <w:spacing w:val="10"/>
        </w:rPr>
        <w:t>)。</w:t>
      </w:r>
    </w:p>
    <w:p w14:paraId="3AA29612">
      <w:pPr>
        <w:pStyle w:val="2"/>
        <w:spacing w:before="107" w:line="219" w:lineRule="auto"/>
      </w:pPr>
      <w:r>
        <w:rPr>
          <w:rFonts w:ascii="Times New Roman" w:hAnsi="Times New Roman" w:eastAsia="Times New Roman" w:cs="Times New Roman"/>
          <w:spacing w:val="11"/>
        </w:rPr>
        <w:t xml:space="preserve">A.   “ </w:t>
      </w:r>
      <w:r>
        <w:rPr>
          <w:spacing w:val="11"/>
        </w:rPr>
        <w:t>中国最美湖泊”</w:t>
      </w:r>
    </w:p>
    <w:p w14:paraId="4D66946C">
      <w:pPr>
        <w:pStyle w:val="2"/>
        <w:spacing w:before="105" w:line="219" w:lineRule="auto"/>
      </w:pPr>
      <w:r>
        <w:rPr>
          <w:rFonts w:ascii="Times New Roman" w:hAnsi="Times New Roman" w:eastAsia="Times New Roman" w:cs="Times New Roman"/>
          <w:spacing w:val="11"/>
        </w:rPr>
        <w:t>B.</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11"/>
        </w:rPr>
        <w:t xml:space="preserve">“ </w:t>
      </w:r>
      <w:r>
        <w:rPr>
          <w:spacing w:val="11"/>
        </w:rPr>
        <w:t>中国最美峰林”</w:t>
      </w:r>
    </w:p>
    <w:p w14:paraId="2AD03FD3">
      <w:pPr>
        <w:pStyle w:val="2"/>
        <w:spacing w:before="126" w:line="219" w:lineRule="auto"/>
      </w:pPr>
      <w:r>
        <w:rPr>
          <w:rFonts w:ascii="Times New Roman" w:hAnsi="Times New Roman" w:eastAsia="Times New Roman" w:cs="Times New Roman"/>
          <w:spacing w:val="12"/>
        </w:rPr>
        <w:t>C.</w:t>
      </w:r>
      <w:r>
        <w:rPr>
          <w:rFonts w:ascii="Times New Roman" w:hAnsi="Times New Roman" w:eastAsia="Times New Roman" w:cs="Times New Roman"/>
          <w:spacing w:val="19"/>
        </w:rPr>
        <w:t xml:space="preserve">   </w:t>
      </w:r>
      <w:r>
        <w:rPr>
          <w:rFonts w:ascii="Times New Roman" w:hAnsi="Times New Roman" w:eastAsia="Times New Roman" w:cs="Times New Roman"/>
          <w:spacing w:val="12"/>
        </w:rPr>
        <w:t>“</w:t>
      </w:r>
      <w:r>
        <w:rPr>
          <w:rFonts w:ascii="Times New Roman" w:hAnsi="Times New Roman" w:eastAsia="Times New Roman" w:cs="Times New Roman"/>
          <w:spacing w:val="-9"/>
        </w:rPr>
        <w:t xml:space="preserve"> </w:t>
      </w:r>
      <w:r>
        <w:rPr>
          <w:spacing w:val="12"/>
        </w:rPr>
        <w:t>世界自然遗产”</w:t>
      </w:r>
    </w:p>
    <w:p w14:paraId="5D031CA0">
      <w:pPr>
        <w:pStyle w:val="2"/>
        <w:spacing w:before="85" w:line="220" w:lineRule="auto"/>
      </w:pPr>
      <w:r>
        <w:rPr>
          <w:rFonts w:ascii="Times New Roman" w:hAnsi="Times New Roman" w:eastAsia="Times New Roman" w:cs="Times New Roman"/>
          <w:spacing w:val="13"/>
        </w:rPr>
        <w:t>D.</w:t>
      </w:r>
      <w:r>
        <w:rPr>
          <w:rFonts w:ascii="Times New Roman" w:hAnsi="Times New Roman" w:eastAsia="Times New Roman" w:cs="Times New Roman"/>
          <w:spacing w:val="11"/>
        </w:rPr>
        <w:t xml:space="preserve">   </w:t>
      </w:r>
      <w:r>
        <w:rPr>
          <w:rFonts w:ascii="Times New Roman" w:hAnsi="Times New Roman" w:eastAsia="Times New Roman" w:cs="Times New Roman"/>
          <w:spacing w:val="13"/>
        </w:rPr>
        <w:t>“</w:t>
      </w:r>
      <w:r>
        <w:rPr>
          <w:rFonts w:ascii="Times New Roman" w:hAnsi="Times New Roman" w:eastAsia="Times New Roman" w:cs="Times New Roman"/>
          <w:spacing w:val="-8"/>
        </w:rPr>
        <w:t xml:space="preserve"> </w:t>
      </w:r>
      <w:r>
        <w:rPr>
          <w:spacing w:val="13"/>
        </w:rPr>
        <w:t>亚洲地质奇观”</w:t>
      </w:r>
    </w:p>
    <w:p w14:paraId="7F17012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1161BE">
      <w:pPr>
        <w:spacing w:line="432" w:lineRule="auto"/>
        <w:rPr>
          <w:rFonts w:ascii="Arial"/>
          <w:sz w:val="21"/>
        </w:rPr>
      </w:pPr>
    </w:p>
    <w:p w14:paraId="09158E01">
      <w:pPr>
        <w:pStyle w:val="2"/>
        <w:spacing w:before="79" w:line="219" w:lineRule="auto"/>
      </w:pPr>
      <w:r>
        <w:rPr>
          <w:rFonts w:ascii="Times New Roman" w:hAnsi="Times New Roman" w:eastAsia="Times New Roman" w:cs="Times New Roman"/>
          <w:spacing w:val="7"/>
        </w:rPr>
        <w:t>404.</w:t>
      </w:r>
      <w:r>
        <w:rPr>
          <w:rFonts w:ascii="Times New Roman" w:hAnsi="Times New Roman" w:eastAsia="Times New Roman" w:cs="Times New Roman"/>
          <w:spacing w:val="-13"/>
        </w:rPr>
        <w:t xml:space="preserve"> </w:t>
      </w:r>
      <w:r>
        <w:rPr>
          <w:spacing w:val="7"/>
        </w:rPr>
        <w:t>那色峰海被赞为(</w:t>
      </w:r>
      <w:r>
        <w:rPr>
          <w:spacing w:val="59"/>
        </w:rPr>
        <w:t xml:space="preserve">  </w:t>
      </w:r>
      <w:r>
        <w:rPr>
          <w:spacing w:val="7"/>
        </w:rPr>
        <w:t>)。</w:t>
      </w:r>
    </w:p>
    <w:p w14:paraId="4F3BF51D">
      <w:pPr>
        <w:pStyle w:val="2"/>
        <w:spacing w:before="86" w:line="219" w:lineRule="auto"/>
      </w:pPr>
      <w:r>
        <w:rPr>
          <w:rFonts w:ascii="Times New Roman" w:hAnsi="Times New Roman" w:eastAsia="Times New Roman" w:cs="Times New Roman"/>
          <w:spacing w:val="12"/>
        </w:rPr>
        <w:t>A.   “</w:t>
      </w:r>
      <w:r>
        <w:rPr>
          <w:rFonts w:ascii="Times New Roman" w:hAnsi="Times New Roman" w:eastAsia="Times New Roman" w:cs="Times New Roman"/>
          <w:spacing w:val="-1"/>
        </w:rPr>
        <w:t xml:space="preserve"> </w:t>
      </w:r>
      <w:r>
        <w:rPr>
          <w:spacing w:val="12"/>
        </w:rPr>
        <w:t>世界山峰之都”</w:t>
      </w:r>
    </w:p>
    <w:p w14:paraId="31AFDBCA">
      <w:pPr>
        <w:pStyle w:val="2"/>
        <w:spacing w:before="105" w:line="219" w:lineRule="auto"/>
      </w:pPr>
      <w:r>
        <w:rPr>
          <w:rFonts w:ascii="Times New Roman" w:hAnsi="Times New Roman" w:eastAsia="Times New Roman" w:cs="Times New Roman"/>
          <w:spacing w:val="14"/>
        </w:rPr>
        <w:t>B.</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19"/>
        </w:rPr>
        <w:t xml:space="preserve"> </w:t>
      </w:r>
      <w:r>
        <w:rPr>
          <w:spacing w:val="14"/>
        </w:rPr>
        <w:t>世界最大花海”</w:t>
      </w:r>
    </w:p>
    <w:p w14:paraId="1521657E">
      <w:pPr>
        <w:pStyle w:val="2"/>
        <w:spacing w:before="125" w:line="219" w:lineRule="auto"/>
      </w:pPr>
      <w:r>
        <w:rPr>
          <w:rFonts w:ascii="Times New Roman" w:hAnsi="Times New Roman" w:eastAsia="Times New Roman" w:cs="Times New Roman"/>
          <w:spacing w:val="11"/>
        </w:rPr>
        <w:t>C.</w:t>
      </w:r>
      <w:r>
        <w:rPr>
          <w:rFonts w:ascii="Times New Roman" w:hAnsi="Times New Roman" w:eastAsia="Times New Roman" w:cs="Times New Roman"/>
          <w:spacing w:val="18"/>
          <w:w w:val="101"/>
        </w:rPr>
        <w:t xml:space="preserve">   </w:t>
      </w:r>
      <w:r>
        <w:rPr>
          <w:rFonts w:ascii="Times New Roman" w:hAnsi="Times New Roman" w:eastAsia="Times New Roman" w:cs="Times New Roman"/>
          <w:spacing w:val="11"/>
        </w:rPr>
        <w:t>“</w:t>
      </w:r>
      <w:r>
        <w:rPr>
          <w:rFonts w:ascii="Times New Roman" w:hAnsi="Times New Roman" w:eastAsia="Times New Roman" w:cs="Times New Roman"/>
          <w:spacing w:val="-9"/>
        </w:rPr>
        <w:t xml:space="preserve"> </w:t>
      </w:r>
      <w:r>
        <w:rPr>
          <w:spacing w:val="11"/>
        </w:rPr>
        <w:t>亚洲第一高峰群”</w:t>
      </w:r>
    </w:p>
    <w:p w14:paraId="5799DF56">
      <w:pPr>
        <w:pStyle w:val="2"/>
        <w:spacing w:before="104"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4"/>
        </w:rPr>
        <w:t xml:space="preserve">   </w:t>
      </w:r>
      <w:r>
        <w:rPr>
          <w:spacing w:val="6"/>
        </w:rPr>
        <w:t>“地球屋脊”</w:t>
      </w:r>
    </w:p>
    <w:p w14:paraId="0F76F1E7">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BA23241">
      <w:pPr>
        <w:spacing w:line="432" w:lineRule="auto"/>
        <w:rPr>
          <w:rFonts w:ascii="Arial"/>
          <w:sz w:val="21"/>
        </w:rPr>
      </w:pPr>
    </w:p>
    <w:p w14:paraId="32A54336">
      <w:pPr>
        <w:pStyle w:val="2"/>
        <w:spacing w:before="79" w:line="219" w:lineRule="auto"/>
      </w:pPr>
      <w:r>
        <w:rPr>
          <w:rFonts w:ascii="Times New Roman" w:hAnsi="Times New Roman" w:eastAsia="Times New Roman" w:cs="Times New Roman"/>
          <w:spacing w:val="5"/>
        </w:rPr>
        <w:t>405.</w:t>
      </w:r>
      <w:r>
        <w:rPr>
          <w:spacing w:val="5"/>
        </w:rPr>
        <w:t>罗平县因其丰富的自然风光和优美环境，被称为(</w:t>
      </w:r>
      <w:r>
        <w:rPr>
          <w:spacing w:val="52"/>
        </w:rPr>
        <w:t xml:space="preserve">  </w:t>
      </w:r>
      <w:r>
        <w:rPr>
          <w:spacing w:val="5"/>
        </w:rPr>
        <w:t>)。</w:t>
      </w:r>
    </w:p>
    <w:p w14:paraId="0D1E69A5">
      <w:pPr>
        <w:pStyle w:val="2"/>
        <w:spacing w:before="10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0"/>
        </w:rPr>
        <w:t xml:space="preserve">   </w:t>
      </w:r>
      <w:r>
        <w:rPr>
          <w:rFonts w:ascii="Times New Roman" w:hAnsi="Times New Roman" w:eastAsia="Times New Roman" w:cs="Times New Roman"/>
          <w:spacing w:val="9"/>
        </w:rPr>
        <w:t xml:space="preserve">“ </w:t>
      </w:r>
      <w:r>
        <w:rPr>
          <w:spacing w:val="9"/>
        </w:rPr>
        <w:t>美丽的东方花园”</w:t>
      </w:r>
    </w:p>
    <w:p w14:paraId="285F1ED5">
      <w:pPr>
        <w:pStyle w:val="2"/>
        <w:spacing w:before="86" w:line="219" w:lineRule="auto"/>
      </w:pPr>
      <w:r>
        <w:rPr>
          <w:rFonts w:ascii="Times New Roman" w:hAnsi="Times New Roman" w:eastAsia="Times New Roman" w:cs="Times New Roman"/>
          <w:spacing w:val="20"/>
        </w:rPr>
        <w:t>B.</w:t>
      </w:r>
      <w:r>
        <w:rPr>
          <w:rFonts w:ascii="Times New Roman" w:hAnsi="Times New Roman" w:eastAsia="Times New Roman" w:cs="Times New Roman"/>
          <w:spacing w:val="16"/>
        </w:rPr>
        <w:t xml:space="preserve">   </w:t>
      </w:r>
      <w:r>
        <w:rPr>
          <w:rFonts w:ascii="Times New Roman" w:hAnsi="Times New Roman" w:eastAsia="Times New Roman" w:cs="Times New Roman"/>
          <w:spacing w:val="20"/>
        </w:rPr>
        <w:t>“</w:t>
      </w:r>
      <w:r>
        <w:rPr>
          <w:spacing w:val="20"/>
        </w:rPr>
        <w:t>东方小瑞士”</w:t>
      </w:r>
    </w:p>
    <w:p w14:paraId="2FB38271">
      <w:pPr>
        <w:pStyle w:val="2"/>
        <w:spacing w:before="126" w:line="220" w:lineRule="auto"/>
      </w:pPr>
      <w:r>
        <w:rPr>
          <w:rFonts w:ascii="Times New Roman" w:hAnsi="Times New Roman" w:eastAsia="Times New Roman" w:cs="Times New Roman"/>
          <w:spacing w:val="9"/>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9"/>
        </w:rPr>
        <w:t xml:space="preserve">“ </w:t>
      </w:r>
      <w:r>
        <w:rPr>
          <w:spacing w:val="9"/>
        </w:rPr>
        <w:t>亚洲生态乐园”</w:t>
      </w:r>
    </w:p>
    <w:p w14:paraId="76C33F40">
      <w:pPr>
        <w:pStyle w:val="2"/>
        <w:spacing w:before="83" w:line="219" w:lineRule="auto"/>
      </w:pPr>
      <w:r>
        <w:rPr>
          <w:rFonts w:ascii="Times New Roman" w:hAnsi="Times New Roman" w:eastAsia="Times New Roman" w:cs="Times New Roman"/>
          <w:spacing w:val="13"/>
        </w:rPr>
        <w:t>D.</w:t>
      </w:r>
      <w:r>
        <w:rPr>
          <w:rFonts w:ascii="Times New Roman" w:hAnsi="Times New Roman" w:eastAsia="Times New Roman" w:cs="Times New Roman"/>
          <w:spacing w:val="11"/>
        </w:rPr>
        <w:t xml:space="preserve">   </w:t>
      </w:r>
      <w:r>
        <w:rPr>
          <w:rFonts w:ascii="Times New Roman" w:hAnsi="Times New Roman" w:eastAsia="Times New Roman" w:cs="Times New Roman"/>
          <w:spacing w:val="13"/>
        </w:rPr>
        <w:t>“</w:t>
      </w:r>
      <w:r>
        <w:rPr>
          <w:rFonts w:ascii="Times New Roman" w:hAnsi="Times New Roman" w:eastAsia="Times New Roman" w:cs="Times New Roman"/>
          <w:spacing w:val="-8"/>
        </w:rPr>
        <w:t xml:space="preserve"> </w:t>
      </w:r>
      <w:r>
        <w:rPr>
          <w:spacing w:val="13"/>
        </w:rPr>
        <w:t>世界绿色之都”</w:t>
      </w:r>
    </w:p>
    <w:p w14:paraId="1A845BB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4E72B19">
      <w:pPr>
        <w:spacing w:line="431" w:lineRule="auto"/>
        <w:rPr>
          <w:rFonts w:ascii="Arial"/>
          <w:sz w:val="21"/>
        </w:rPr>
      </w:pPr>
    </w:p>
    <w:p w14:paraId="316522CC">
      <w:pPr>
        <w:pStyle w:val="2"/>
        <w:spacing w:before="78" w:line="219" w:lineRule="auto"/>
      </w:pPr>
      <w:r>
        <w:rPr>
          <w:rFonts w:ascii="Times New Roman" w:hAnsi="Times New Roman" w:eastAsia="Times New Roman" w:cs="Times New Roman"/>
          <w:spacing w:val="7"/>
        </w:rPr>
        <w:t>406.</w:t>
      </w:r>
      <w:r>
        <w:rPr>
          <w:spacing w:val="7"/>
        </w:rPr>
        <w:t>沾益县的(</w:t>
      </w:r>
      <w:r>
        <w:rPr>
          <w:spacing w:val="6"/>
        </w:rPr>
        <w:t xml:space="preserve">   </w:t>
      </w:r>
      <w:r>
        <w:rPr>
          <w:spacing w:val="7"/>
        </w:rPr>
        <w:t>)被誉为“高原明珠”。</w:t>
      </w:r>
    </w:p>
    <w:p w14:paraId="52928C1B">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1"/>
        </w:rPr>
        <w:t xml:space="preserve"> </w:t>
      </w:r>
      <w:r>
        <w:rPr>
          <w:spacing w:val="3"/>
        </w:rPr>
        <w:t>珠江源</w:t>
      </w:r>
    </w:p>
    <w:p w14:paraId="60E35591">
      <w:pPr>
        <w:spacing w:line="220" w:lineRule="auto"/>
        <w:sectPr>
          <w:pgSz w:w="11910" w:h="16830"/>
          <w:pgMar w:top="1430" w:right="1786" w:bottom="400" w:left="1759" w:header="0" w:footer="0" w:gutter="0"/>
          <w:cols w:space="720" w:num="1"/>
        </w:sectPr>
      </w:pPr>
    </w:p>
    <w:p w14:paraId="66BA2B61">
      <w:pPr>
        <w:pStyle w:val="2"/>
        <w:spacing w:before="5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海峰湿地</w:t>
      </w:r>
    </w:p>
    <w:p w14:paraId="1E1D081D">
      <w:pPr>
        <w:pStyle w:val="2"/>
        <w:spacing w:before="123"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九龙瀑布群</w:t>
      </w:r>
    </w:p>
    <w:p w14:paraId="30D088DB">
      <w:pPr>
        <w:pStyle w:val="2"/>
        <w:spacing w:before="86" w:line="219" w:lineRule="auto"/>
      </w:pPr>
      <w:r>
        <w:rPr>
          <w:rFonts w:ascii="Times New Roman" w:hAnsi="Times New Roman" w:eastAsia="Times New Roman" w:cs="Times New Roman"/>
          <w:spacing w:val="2"/>
        </w:rPr>
        <w:t xml:space="preserve">D.  </w:t>
      </w:r>
      <w:r>
        <w:rPr>
          <w:spacing w:val="2"/>
        </w:rPr>
        <w:t>沾益古城</w:t>
      </w:r>
    </w:p>
    <w:p w14:paraId="57077C6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B1851B2">
      <w:pPr>
        <w:spacing w:line="432" w:lineRule="auto"/>
        <w:rPr>
          <w:rFonts w:ascii="Arial"/>
          <w:sz w:val="21"/>
        </w:rPr>
      </w:pPr>
    </w:p>
    <w:p w14:paraId="090A19D3">
      <w:pPr>
        <w:pStyle w:val="2"/>
        <w:spacing w:before="78" w:line="219" w:lineRule="auto"/>
      </w:pPr>
      <w:r>
        <w:rPr>
          <w:rFonts w:ascii="Times New Roman" w:hAnsi="Times New Roman" w:eastAsia="Times New Roman" w:cs="Times New Roman"/>
          <w:spacing w:val="5"/>
        </w:rPr>
        <w:t>407.</w:t>
      </w:r>
      <w:r>
        <w:rPr>
          <w:rFonts w:ascii="Times New Roman" w:hAnsi="Times New Roman" w:eastAsia="Times New Roman" w:cs="Times New Roman"/>
          <w:spacing w:val="-1"/>
        </w:rPr>
        <w:t xml:space="preserve"> </w:t>
      </w:r>
      <w:r>
        <w:rPr>
          <w:spacing w:val="5"/>
        </w:rPr>
        <w:t>马龙区地势的主要特征是(   )。</w:t>
      </w:r>
    </w:p>
    <w:p w14:paraId="4F1AA2B5">
      <w:pPr>
        <w:pStyle w:val="2"/>
        <w:spacing w:before="8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3"/>
          <w:w w:val="101"/>
        </w:rPr>
        <w:t xml:space="preserve"> </w:t>
      </w:r>
      <w:r>
        <w:rPr>
          <w:spacing w:val="3"/>
        </w:rPr>
        <w:t>东高西低</w:t>
      </w:r>
    </w:p>
    <w:p w14:paraId="681768AF">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4"/>
        </w:rPr>
        <w:t xml:space="preserve">  </w:t>
      </w:r>
      <w:r>
        <w:rPr>
          <w:spacing w:val="1"/>
        </w:rPr>
        <w:t>南高北低</w:t>
      </w:r>
    </w:p>
    <w:p w14:paraId="00FB5AE5">
      <w:pPr>
        <w:pStyle w:val="2"/>
        <w:spacing w:before="105" w:line="219" w:lineRule="auto"/>
      </w:pPr>
      <w:r>
        <w:rPr>
          <w:rFonts w:ascii="Times New Roman" w:hAnsi="Times New Roman" w:eastAsia="Times New Roman" w:cs="Times New Roman"/>
          <w:spacing w:val="2"/>
        </w:rPr>
        <w:t xml:space="preserve">C.  </w:t>
      </w:r>
      <w:r>
        <w:rPr>
          <w:spacing w:val="2"/>
        </w:rPr>
        <w:t>东南高峻，中部隆起，向西北倾斜</w:t>
      </w:r>
    </w:p>
    <w:p w14:paraId="01AD2BA5">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9"/>
        </w:rPr>
        <w:t xml:space="preserve">  </w:t>
      </w:r>
      <w:r>
        <w:rPr>
          <w:spacing w:val="-2"/>
        </w:rPr>
        <w:t>四周平坦，中部低洼</w:t>
      </w:r>
    </w:p>
    <w:p w14:paraId="642FB464">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FD6876B">
      <w:pPr>
        <w:spacing w:line="402" w:lineRule="auto"/>
        <w:rPr>
          <w:rFonts w:ascii="Arial"/>
          <w:sz w:val="21"/>
        </w:rPr>
      </w:pPr>
    </w:p>
    <w:p w14:paraId="75A6FBD2">
      <w:pPr>
        <w:pStyle w:val="2"/>
        <w:spacing w:before="79" w:line="219" w:lineRule="auto"/>
      </w:pPr>
      <w:r>
        <w:rPr>
          <w:rFonts w:ascii="Times New Roman" w:hAnsi="Times New Roman" w:eastAsia="Times New Roman" w:cs="Times New Roman"/>
          <w:spacing w:val="6"/>
        </w:rPr>
        <w:t>408.</w:t>
      </w:r>
      <w:r>
        <w:rPr>
          <w:spacing w:val="6"/>
        </w:rPr>
        <w:t>下列高速公路经过马龙区的是(</w:t>
      </w:r>
      <w:r>
        <w:rPr>
          <w:spacing w:val="8"/>
        </w:rPr>
        <w:t xml:space="preserve">   </w:t>
      </w:r>
      <w:r>
        <w:rPr>
          <w:spacing w:val="6"/>
        </w:rPr>
        <w:t>)。</w:t>
      </w:r>
    </w:p>
    <w:p w14:paraId="62EF5BC6">
      <w:pPr>
        <w:pStyle w:val="2"/>
        <w:spacing w:before="124" w:line="219" w:lineRule="auto"/>
      </w:pPr>
      <w:r>
        <w:rPr>
          <w:rFonts w:ascii="Times New Roman" w:hAnsi="Times New Roman" w:eastAsia="Times New Roman" w:cs="Times New Roman"/>
          <w:spacing w:val="-1"/>
        </w:rPr>
        <w:t xml:space="preserve">A.  </w:t>
      </w:r>
      <w:r>
        <w:rPr>
          <w:spacing w:val="-1"/>
        </w:rPr>
        <w:t>沪昆高速</w:t>
      </w:r>
    </w:p>
    <w:p w14:paraId="0FCE9852">
      <w:pPr>
        <w:pStyle w:val="2"/>
        <w:spacing w:before="107"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京昆高速</w:t>
      </w:r>
    </w:p>
    <w:p w14:paraId="12EACBC9">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包茂高速</w:t>
      </w:r>
    </w:p>
    <w:p w14:paraId="0DE28567">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兰海高速</w:t>
      </w:r>
    </w:p>
    <w:p w14:paraId="775CBB2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7A5CD8">
      <w:pPr>
        <w:spacing w:line="431" w:lineRule="auto"/>
        <w:rPr>
          <w:rFonts w:ascii="Arial"/>
          <w:sz w:val="21"/>
        </w:rPr>
      </w:pPr>
    </w:p>
    <w:p w14:paraId="63ECD1C1">
      <w:pPr>
        <w:pStyle w:val="2"/>
        <w:spacing w:before="78" w:line="219" w:lineRule="auto"/>
      </w:pPr>
      <w:r>
        <w:rPr>
          <w:rFonts w:ascii="Times New Roman" w:hAnsi="Times New Roman" w:eastAsia="Times New Roman" w:cs="Times New Roman"/>
          <w:spacing w:val="6"/>
        </w:rPr>
        <w:t>409.</w:t>
      </w:r>
      <w:r>
        <w:rPr>
          <w:rFonts w:ascii="Times New Roman" w:hAnsi="Times New Roman" w:eastAsia="Times New Roman" w:cs="Times New Roman"/>
          <w:spacing w:val="-11"/>
        </w:rPr>
        <w:t xml:space="preserve"> </w:t>
      </w:r>
      <w:r>
        <w:rPr>
          <w:spacing w:val="6"/>
        </w:rPr>
        <w:t>马龙区的政府驻地是(</w:t>
      </w:r>
      <w:r>
        <w:rPr>
          <w:spacing w:val="3"/>
        </w:rPr>
        <w:t xml:space="preserve">   </w:t>
      </w:r>
      <w:r>
        <w:rPr>
          <w:spacing w:val="6"/>
        </w:rPr>
        <w:t>)。</w:t>
      </w:r>
    </w:p>
    <w:p w14:paraId="162EFB3F">
      <w:pPr>
        <w:pStyle w:val="2"/>
        <w:spacing w:before="106" w:line="219" w:lineRule="auto"/>
      </w:pPr>
      <w:r>
        <w:rPr>
          <w:rFonts w:ascii="Times New Roman" w:hAnsi="Times New Roman" w:eastAsia="Times New Roman" w:cs="Times New Roman"/>
          <w:spacing w:val="-1"/>
        </w:rPr>
        <w:t xml:space="preserve">A.  </w:t>
      </w:r>
      <w:r>
        <w:rPr>
          <w:spacing w:val="-1"/>
        </w:rPr>
        <w:t>鸡头村街道</w:t>
      </w:r>
    </w:p>
    <w:p w14:paraId="3B3EB477">
      <w:pPr>
        <w:pStyle w:val="2"/>
        <w:spacing w:before="107" w:line="219" w:lineRule="auto"/>
      </w:pPr>
      <w:r>
        <w:rPr>
          <w:rFonts w:ascii="Times New Roman" w:hAnsi="Times New Roman" w:eastAsia="Times New Roman" w:cs="Times New Roman"/>
          <w:spacing w:val="3"/>
        </w:rPr>
        <w:t xml:space="preserve">B.  </w:t>
      </w:r>
      <w:r>
        <w:rPr>
          <w:spacing w:val="3"/>
        </w:rPr>
        <w:t>通泉街道</w:t>
      </w:r>
    </w:p>
    <w:p w14:paraId="5FDE5B48">
      <w:pPr>
        <w:pStyle w:val="2"/>
        <w:spacing w:before="8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王家庄街道</w:t>
      </w:r>
    </w:p>
    <w:p w14:paraId="5558542F">
      <w:pPr>
        <w:pStyle w:val="2"/>
        <w:spacing w:before="125" w:line="219" w:lineRule="auto"/>
      </w:pPr>
      <w:r>
        <w:rPr>
          <w:rFonts w:ascii="Times New Roman" w:hAnsi="Times New Roman" w:eastAsia="Times New Roman" w:cs="Times New Roman"/>
          <w:spacing w:val="2"/>
        </w:rPr>
        <w:t xml:space="preserve">D.  </w:t>
      </w:r>
      <w:r>
        <w:rPr>
          <w:spacing w:val="2"/>
        </w:rPr>
        <w:t>张安屯街道</w:t>
      </w:r>
    </w:p>
    <w:p w14:paraId="506CDD06">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039B4B">
      <w:pPr>
        <w:spacing w:line="432" w:lineRule="auto"/>
        <w:rPr>
          <w:rFonts w:ascii="Arial"/>
          <w:sz w:val="21"/>
        </w:rPr>
      </w:pPr>
    </w:p>
    <w:p w14:paraId="13685499">
      <w:pPr>
        <w:pStyle w:val="2"/>
        <w:spacing w:before="79" w:line="219" w:lineRule="auto"/>
      </w:pPr>
      <w:r>
        <w:rPr>
          <w:rFonts w:ascii="Times New Roman" w:hAnsi="Times New Roman" w:eastAsia="Times New Roman" w:cs="Times New Roman"/>
          <w:spacing w:val="8"/>
        </w:rPr>
        <w:t>410.</w:t>
      </w:r>
      <w:r>
        <w:rPr>
          <w:rFonts w:ascii="Times New Roman" w:hAnsi="Times New Roman" w:eastAsia="Times New Roman" w:cs="Times New Roman"/>
          <w:spacing w:val="-12"/>
        </w:rPr>
        <w:t xml:space="preserve"> </w:t>
      </w:r>
      <w:r>
        <w:rPr>
          <w:spacing w:val="8"/>
        </w:rPr>
        <w:t>对于出租汽车驾驶员“绕道行驶”的，予以(</w:t>
      </w:r>
      <w:r>
        <w:rPr>
          <w:spacing w:val="36"/>
        </w:rPr>
        <w:t xml:space="preserve">   </w:t>
      </w:r>
      <w:r>
        <w:rPr>
          <w:spacing w:val="8"/>
        </w:rPr>
        <w:t>)元罚款。</w:t>
      </w:r>
    </w:p>
    <w:p w14:paraId="50822FEE">
      <w:pPr>
        <w:spacing w:before="145" w:line="188" w:lineRule="auto"/>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A.100</w:t>
      </w:r>
    </w:p>
    <w:p w14:paraId="31EF487C">
      <w:pPr>
        <w:spacing w:before="196"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B.150</w:t>
      </w:r>
    </w:p>
    <w:p w14:paraId="38C04DB7">
      <w:pPr>
        <w:spacing w:before="194" w:line="188" w:lineRule="auto"/>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C.200</w:t>
      </w:r>
    </w:p>
    <w:p w14:paraId="08E48C36">
      <w:pPr>
        <w:spacing w:before="192"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D.300</w:t>
      </w:r>
    </w:p>
    <w:p w14:paraId="3D42BE8B">
      <w:pPr>
        <w:pStyle w:val="2"/>
        <w:spacing w:before="12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43EC99C">
      <w:pPr>
        <w:spacing w:line="272" w:lineRule="auto"/>
        <w:rPr>
          <w:rFonts w:ascii="Arial"/>
          <w:sz w:val="21"/>
        </w:rPr>
      </w:pPr>
    </w:p>
    <w:p w14:paraId="0EC13BCA">
      <w:pPr>
        <w:spacing w:line="273" w:lineRule="auto"/>
        <w:rPr>
          <w:rFonts w:ascii="Arial"/>
          <w:sz w:val="21"/>
        </w:rPr>
      </w:pPr>
    </w:p>
    <w:p w14:paraId="3A50F746">
      <w:pPr>
        <w:spacing w:line="273" w:lineRule="auto"/>
        <w:rPr>
          <w:rFonts w:ascii="Arial"/>
          <w:sz w:val="21"/>
        </w:rPr>
      </w:pPr>
    </w:p>
    <w:p w14:paraId="72F773D6">
      <w:pPr>
        <w:pStyle w:val="2"/>
        <w:spacing w:before="79" w:line="219" w:lineRule="auto"/>
      </w:pPr>
      <w:r>
        <w:rPr>
          <w:rFonts w:ascii="Times New Roman" w:hAnsi="Times New Roman" w:eastAsia="Times New Roman" w:cs="Times New Roman"/>
          <w:spacing w:val="5"/>
        </w:rPr>
        <w:t>411.</w:t>
      </w:r>
      <w:r>
        <w:rPr>
          <w:spacing w:val="5"/>
        </w:rPr>
        <w:t>曲靖市马龙区著名的月望湖高原体育旅游示范区</w:t>
      </w:r>
      <w:r>
        <w:rPr>
          <w:spacing w:val="4"/>
        </w:rPr>
        <w:t>位于(</w:t>
      </w:r>
      <w:r>
        <w:rPr>
          <w:spacing w:val="59"/>
        </w:rPr>
        <w:t xml:space="preserve">  </w:t>
      </w:r>
      <w:r>
        <w:rPr>
          <w:spacing w:val="4"/>
        </w:rPr>
        <w:t>)。</w:t>
      </w:r>
    </w:p>
    <w:p w14:paraId="62AB86F8">
      <w:pPr>
        <w:spacing w:line="219" w:lineRule="auto"/>
        <w:sectPr>
          <w:pgSz w:w="11910" w:h="16830"/>
          <w:pgMar w:top="1430" w:right="1786" w:bottom="400" w:left="1759" w:header="0" w:footer="0" w:gutter="0"/>
          <w:cols w:space="720" w:num="1"/>
        </w:sectPr>
      </w:pPr>
    </w:p>
    <w:p w14:paraId="4669B5AD">
      <w:pPr>
        <w:pStyle w:val="2"/>
        <w:spacing w:before="67" w:line="219" w:lineRule="auto"/>
      </w:pPr>
      <w:r>
        <w:rPr>
          <w:rFonts w:ascii="Times New Roman" w:hAnsi="Times New Roman" w:eastAsia="Times New Roman" w:cs="Times New Roman"/>
          <w:spacing w:val="-11"/>
        </w:rPr>
        <w:t>A</w:t>
      </w:r>
      <w:r>
        <w:rPr>
          <w:spacing w:val="-11"/>
        </w:rPr>
        <w:t>. 小海子村</w:t>
      </w:r>
    </w:p>
    <w:p w14:paraId="1655ECE5">
      <w:pPr>
        <w:pStyle w:val="2"/>
        <w:spacing w:before="115" w:line="219" w:lineRule="auto"/>
      </w:pPr>
      <w:r>
        <w:rPr>
          <w:rFonts w:ascii="Times New Roman" w:hAnsi="Times New Roman" w:eastAsia="Times New Roman" w:cs="Times New Roman"/>
          <w:spacing w:val="1"/>
        </w:rPr>
        <w:t xml:space="preserve">B.  </w:t>
      </w:r>
      <w:r>
        <w:rPr>
          <w:spacing w:val="1"/>
        </w:rPr>
        <w:t>大海子村</w:t>
      </w:r>
    </w:p>
    <w:p w14:paraId="5715076A">
      <w:pPr>
        <w:pStyle w:val="2"/>
        <w:spacing w:before="9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月亮村</w:t>
      </w:r>
    </w:p>
    <w:p w14:paraId="00E35224">
      <w:pPr>
        <w:pStyle w:val="2"/>
        <w:spacing w:before="115" w:line="219" w:lineRule="auto"/>
      </w:pPr>
      <w:r>
        <w:rPr>
          <w:rFonts w:ascii="Times New Roman" w:hAnsi="Times New Roman" w:eastAsia="Times New Roman" w:cs="Times New Roman"/>
          <w:spacing w:val="-8"/>
        </w:rPr>
        <w:t>D.</w:t>
      </w:r>
      <w:r>
        <w:rPr>
          <w:rFonts w:ascii="Times New Roman" w:hAnsi="Times New Roman" w:eastAsia="Times New Roman" w:cs="Times New Roman"/>
          <w:spacing w:val="19"/>
        </w:rPr>
        <w:t xml:space="preserve">  </w:t>
      </w:r>
      <w:r>
        <w:rPr>
          <w:spacing w:val="-8"/>
        </w:rPr>
        <w:t>龙泉村</w:t>
      </w:r>
    </w:p>
    <w:p w14:paraId="5555D7EC">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97EC8ED">
      <w:pPr>
        <w:spacing w:line="272" w:lineRule="auto"/>
        <w:rPr>
          <w:rFonts w:ascii="Arial"/>
          <w:sz w:val="21"/>
        </w:rPr>
      </w:pPr>
    </w:p>
    <w:p w14:paraId="0FCAB6B1">
      <w:pPr>
        <w:spacing w:line="273" w:lineRule="auto"/>
        <w:rPr>
          <w:rFonts w:ascii="Arial"/>
          <w:sz w:val="21"/>
        </w:rPr>
      </w:pPr>
    </w:p>
    <w:p w14:paraId="4FFDBCDE">
      <w:pPr>
        <w:spacing w:line="273" w:lineRule="auto"/>
        <w:rPr>
          <w:rFonts w:ascii="Arial"/>
          <w:sz w:val="21"/>
        </w:rPr>
      </w:pPr>
    </w:p>
    <w:p w14:paraId="2FAEBAA3">
      <w:pPr>
        <w:pStyle w:val="2"/>
        <w:spacing w:before="79" w:line="219" w:lineRule="auto"/>
      </w:pPr>
      <w:r>
        <w:rPr>
          <w:rFonts w:ascii="Times New Roman" w:hAnsi="Times New Roman" w:eastAsia="Times New Roman" w:cs="Times New Roman"/>
          <w:spacing w:val="3"/>
        </w:rPr>
        <w:t>412.</w:t>
      </w:r>
      <w:r>
        <w:rPr>
          <w:rFonts w:ascii="Times New Roman" w:hAnsi="Times New Roman" w:eastAsia="Times New Roman" w:cs="Times New Roman"/>
          <w:spacing w:val="-16"/>
        </w:rPr>
        <w:t xml:space="preserve"> </w:t>
      </w:r>
      <w:r>
        <w:rPr>
          <w:spacing w:val="3"/>
        </w:rPr>
        <w:t>云南省曲靖市富源县旧石器大河文化遗址的时代大约距</w:t>
      </w:r>
      <w:r>
        <w:rPr>
          <w:spacing w:val="2"/>
        </w:rPr>
        <w:t>今约(   )。</w:t>
      </w:r>
    </w:p>
    <w:p w14:paraId="5B422E22">
      <w:pPr>
        <w:pStyle w:val="2"/>
        <w:spacing w:before="88" w:line="301" w:lineRule="auto"/>
        <w:ind w:right="6998"/>
        <w:jc w:val="both"/>
        <w:rPr>
          <w:rFonts w:ascii="Times New Roman" w:hAnsi="Times New Roman" w:eastAsia="Times New Roman" w:cs="Times New Roman"/>
        </w:rPr>
      </w:pPr>
      <w:r>
        <w:rPr>
          <w:rFonts w:ascii="Times New Roman" w:hAnsi="Times New Roman" w:eastAsia="Times New Roman" w:cs="Times New Roman"/>
          <w:spacing w:val="-11"/>
        </w:rPr>
        <w:t>A.</w:t>
      </w:r>
      <w:r>
        <w:rPr>
          <w:rFonts w:ascii="Times New Roman" w:hAnsi="Times New Roman" w:eastAsia="Times New Roman" w:cs="Times New Roman"/>
          <w:spacing w:val="25"/>
        </w:rPr>
        <w:t xml:space="preserve">  </w:t>
      </w:r>
      <w:r>
        <w:rPr>
          <w:spacing w:val="-11"/>
        </w:rPr>
        <w:t>10</w:t>
      </w:r>
      <w:r>
        <w:rPr>
          <w:spacing w:val="-43"/>
        </w:rPr>
        <w:t xml:space="preserve"> </w:t>
      </w:r>
      <w:r>
        <w:rPr>
          <w:spacing w:val="-11"/>
        </w:rPr>
        <w:t>万年前</w:t>
      </w:r>
      <w:r>
        <w:t xml:space="preserve"> </w:t>
      </w:r>
      <w:r>
        <w:rPr>
          <w:rFonts w:ascii="Times New Roman" w:hAnsi="Times New Roman" w:eastAsia="Times New Roman" w:cs="Times New Roman"/>
          <w:spacing w:val="2"/>
        </w:rPr>
        <w:t>B.9</w:t>
      </w:r>
      <w:r>
        <w:rPr>
          <w:rFonts w:ascii="Times New Roman" w:hAnsi="Times New Roman" w:eastAsia="Times New Roman" w:cs="Times New Roman"/>
          <w:spacing w:val="6"/>
        </w:rPr>
        <w:t xml:space="preserve">   </w:t>
      </w:r>
      <w:r>
        <w:rPr>
          <w:spacing w:val="2"/>
        </w:rPr>
        <w:t>万年前</w:t>
      </w:r>
      <w:r>
        <w:rPr>
          <w:spacing w:val="1"/>
        </w:rPr>
        <w:t xml:space="preserve"> </w:t>
      </w:r>
      <w:r>
        <w:rPr>
          <w:rFonts w:ascii="Times New Roman" w:hAnsi="Times New Roman" w:eastAsia="Times New Roman" w:cs="Times New Roman"/>
          <w:spacing w:val="2"/>
        </w:rPr>
        <w:t>C.8</w:t>
      </w:r>
      <w:r>
        <w:rPr>
          <w:rFonts w:ascii="Times New Roman" w:hAnsi="Times New Roman" w:eastAsia="Times New Roman" w:cs="Times New Roman"/>
          <w:spacing w:val="6"/>
        </w:rPr>
        <w:t xml:space="preserve">   </w:t>
      </w:r>
      <w:r>
        <w:rPr>
          <w:spacing w:val="2"/>
        </w:rPr>
        <w:t>万年前</w:t>
      </w:r>
      <w:r>
        <w:rPr>
          <w:spacing w:val="1"/>
        </w:rPr>
        <w:t xml:space="preserve"> </w:t>
      </w:r>
      <w:r>
        <w:rPr>
          <w:spacing w:val="-10"/>
        </w:rPr>
        <w:t>答案：</w:t>
      </w:r>
      <w:r>
        <w:rPr>
          <w:rFonts w:ascii="Times New Roman" w:hAnsi="Times New Roman" w:eastAsia="Times New Roman" w:cs="Times New Roman"/>
          <w:spacing w:val="-10"/>
        </w:rPr>
        <w:t>A</w:t>
      </w:r>
    </w:p>
    <w:p w14:paraId="221D49A1">
      <w:pPr>
        <w:spacing w:line="320" w:lineRule="auto"/>
        <w:rPr>
          <w:rFonts w:ascii="Arial"/>
          <w:sz w:val="21"/>
        </w:rPr>
      </w:pPr>
    </w:p>
    <w:p w14:paraId="11C7B3B2">
      <w:pPr>
        <w:pStyle w:val="2"/>
        <w:spacing w:before="79" w:line="303" w:lineRule="auto"/>
        <w:ind w:right="38"/>
      </w:pPr>
      <w:r>
        <w:rPr>
          <w:rFonts w:ascii="Times New Roman" w:hAnsi="Times New Roman" w:eastAsia="Times New Roman" w:cs="Times New Roman"/>
          <w:spacing w:val="8"/>
        </w:rPr>
        <w:t xml:space="preserve">413. </w:t>
      </w:r>
      <w:r>
        <w:rPr>
          <w:spacing w:val="8"/>
        </w:rPr>
        <w:t>云南省曲靖市富源县旧石器大河文化遗址，</w:t>
      </w:r>
      <w:r>
        <w:rPr>
          <w:spacing w:val="7"/>
        </w:rPr>
        <w:t>共发掘出各种石器、石料等2</w:t>
      </w:r>
      <w:r>
        <w:t xml:space="preserve"> </w:t>
      </w:r>
      <w:r>
        <w:rPr>
          <w:spacing w:val="6"/>
        </w:rPr>
        <w:t>千余种，人牙(</w:t>
      </w:r>
      <w:r>
        <w:rPr>
          <w:spacing w:val="5"/>
        </w:rPr>
        <w:t xml:space="preserve">   </w:t>
      </w:r>
      <w:r>
        <w:rPr>
          <w:spacing w:val="6"/>
        </w:rPr>
        <w:t>)</w:t>
      </w:r>
      <w:r>
        <w:rPr>
          <w:spacing w:val="-34"/>
        </w:rPr>
        <w:t xml:space="preserve"> </w:t>
      </w:r>
      <w:r>
        <w:rPr>
          <w:spacing w:val="6"/>
        </w:rPr>
        <w:t>枚</w:t>
      </w:r>
      <w:r>
        <w:rPr>
          <w:spacing w:val="-48"/>
        </w:rPr>
        <w:t xml:space="preserve"> </w:t>
      </w:r>
      <w:r>
        <w:rPr>
          <w:spacing w:val="6"/>
        </w:rPr>
        <w:t>。</w:t>
      </w:r>
    </w:p>
    <w:p w14:paraId="0C9E7A29">
      <w:pPr>
        <w:spacing w:before="34" w:line="336" w:lineRule="auto"/>
        <w:ind w:right="8026"/>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A.5</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2"/>
          <w:sz w:val="23"/>
          <w:szCs w:val="23"/>
        </w:rPr>
        <w:t>B.4</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3"/>
          <w:sz w:val="23"/>
          <w:szCs w:val="23"/>
        </w:rPr>
        <w:t>C.3</w:t>
      </w:r>
    </w:p>
    <w:p w14:paraId="66787ABE">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B229314">
      <w:pPr>
        <w:spacing w:line="421" w:lineRule="auto"/>
        <w:rPr>
          <w:rFonts w:ascii="Arial"/>
          <w:sz w:val="21"/>
        </w:rPr>
      </w:pPr>
    </w:p>
    <w:p w14:paraId="31B310AC">
      <w:pPr>
        <w:pStyle w:val="2"/>
        <w:spacing w:before="79" w:line="304" w:lineRule="auto"/>
        <w:ind w:right="53"/>
      </w:pPr>
      <w:r>
        <w:rPr>
          <w:spacing w:val="7"/>
        </w:rPr>
        <w:t>414.2007年4日初，富源大河文化遗址因具有极高的人类起源学术研究价值和</w:t>
      </w:r>
      <w:r>
        <w:rPr>
          <w:spacing w:val="2"/>
        </w:rPr>
        <w:t xml:space="preserve"> </w:t>
      </w:r>
      <w:r>
        <w:rPr>
          <w:spacing w:val="5"/>
        </w:rPr>
        <w:t xml:space="preserve">科学的发掘规范，被国家文化局评审公布为(   </w:t>
      </w:r>
      <w:r>
        <w:rPr>
          <w:spacing w:val="4"/>
        </w:rPr>
        <w:t>)。</w:t>
      </w:r>
    </w:p>
    <w:p w14:paraId="0495EEC7">
      <w:pPr>
        <w:pStyle w:val="2"/>
        <w:spacing w:before="1" w:line="219" w:lineRule="auto"/>
      </w:pPr>
      <w:r>
        <w:rPr>
          <w:rFonts w:ascii="Times New Roman" w:hAnsi="Times New Roman" w:eastAsia="Times New Roman" w:cs="Times New Roman"/>
          <w:spacing w:val="5"/>
        </w:rPr>
        <w:t xml:space="preserve">A.“2006     </w:t>
      </w:r>
      <w:r>
        <w:rPr>
          <w:spacing w:val="5"/>
        </w:rPr>
        <w:t>年全国十大考古新</w:t>
      </w:r>
      <w:r>
        <w:rPr>
          <w:spacing w:val="4"/>
        </w:rPr>
        <w:t>发现之一</w:t>
      </w:r>
      <w:r>
        <w:rPr>
          <w:spacing w:val="-85"/>
        </w:rPr>
        <w:t xml:space="preserve"> </w:t>
      </w:r>
      <w:r>
        <w:rPr>
          <w:spacing w:val="4"/>
        </w:rPr>
        <w:t>”</w:t>
      </w:r>
    </w:p>
    <w:p w14:paraId="28B93F3B">
      <w:pPr>
        <w:pStyle w:val="2"/>
        <w:spacing w:before="105" w:line="219" w:lineRule="auto"/>
      </w:pPr>
      <w:r>
        <w:rPr>
          <w:rFonts w:ascii="Times New Roman" w:hAnsi="Times New Roman" w:eastAsia="Times New Roman" w:cs="Times New Roman"/>
          <w:spacing w:val="5"/>
        </w:rPr>
        <w:t xml:space="preserve">B.“2006     </w:t>
      </w:r>
      <w:r>
        <w:rPr>
          <w:spacing w:val="5"/>
        </w:rPr>
        <w:t>年全国九大考古新发现之一</w:t>
      </w:r>
      <w:r>
        <w:rPr>
          <w:spacing w:val="-77"/>
        </w:rPr>
        <w:t xml:space="preserve"> </w:t>
      </w:r>
      <w:r>
        <w:rPr>
          <w:spacing w:val="5"/>
        </w:rPr>
        <w:t>”</w:t>
      </w:r>
    </w:p>
    <w:p w14:paraId="4A451950">
      <w:pPr>
        <w:pStyle w:val="2"/>
        <w:spacing w:before="105" w:line="219" w:lineRule="auto"/>
      </w:pPr>
      <w:r>
        <w:rPr>
          <w:rFonts w:ascii="Times New Roman" w:hAnsi="Times New Roman" w:eastAsia="Times New Roman" w:cs="Times New Roman"/>
          <w:spacing w:val="5"/>
        </w:rPr>
        <w:t xml:space="preserve">C.“2006     </w:t>
      </w:r>
      <w:r>
        <w:rPr>
          <w:spacing w:val="5"/>
        </w:rPr>
        <w:t>年全国八大考古新发现之一</w:t>
      </w:r>
      <w:r>
        <w:rPr>
          <w:spacing w:val="-77"/>
        </w:rPr>
        <w:t xml:space="preserve"> </w:t>
      </w:r>
      <w:r>
        <w:rPr>
          <w:spacing w:val="5"/>
        </w:rPr>
        <w:t>”</w:t>
      </w:r>
    </w:p>
    <w:p w14:paraId="3A132E3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A7EBBBF">
      <w:pPr>
        <w:spacing w:line="432" w:lineRule="auto"/>
        <w:rPr>
          <w:rFonts w:ascii="Arial"/>
          <w:sz w:val="21"/>
        </w:rPr>
      </w:pPr>
    </w:p>
    <w:p w14:paraId="40D938CE">
      <w:pPr>
        <w:pStyle w:val="2"/>
        <w:spacing w:before="78" w:line="300" w:lineRule="auto"/>
        <w:ind w:right="50"/>
      </w:pPr>
      <w:r>
        <w:rPr>
          <w:rFonts w:ascii="Times New Roman" w:hAnsi="Times New Roman" w:eastAsia="Times New Roman" w:cs="Times New Roman"/>
          <w:spacing w:val="4"/>
        </w:rPr>
        <w:t>415.</w:t>
      </w:r>
      <w:r>
        <w:rPr>
          <w:rFonts w:ascii="Times New Roman" w:hAnsi="Times New Roman" w:eastAsia="Times New Roman" w:cs="Times New Roman"/>
          <w:spacing w:val="-1"/>
        </w:rPr>
        <w:t xml:space="preserve"> </w:t>
      </w:r>
      <w:r>
        <w:rPr>
          <w:spacing w:val="4"/>
        </w:rPr>
        <w:t>新石器时期尖角洞文化遗址，1983年发现并采集到石斧、石锛、穿孔石刀</w:t>
      </w:r>
      <w:r>
        <w:t xml:space="preserve"> </w:t>
      </w:r>
      <w:r>
        <w:rPr>
          <w:spacing w:val="8"/>
        </w:rPr>
        <w:t>等11件。属于新石器时代的人类居住遗址，距今约</w:t>
      </w:r>
      <w:r>
        <w:rPr>
          <w:spacing w:val="7"/>
        </w:rPr>
        <w:t>(</w:t>
      </w:r>
      <w:r>
        <w:rPr>
          <w:spacing w:val="2"/>
        </w:rPr>
        <w:t xml:space="preserve">   </w:t>
      </w:r>
      <w:r>
        <w:rPr>
          <w:spacing w:val="7"/>
        </w:rPr>
        <w:t>)。</w:t>
      </w:r>
    </w:p>
    <w:p w14:paraId="4AB853D9">
      <w:pPr>
        <w:pStyle w:val="2"/>
        <w:spacing w:before="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三、四千年</w:t>
      </w:r>
    </w:p>
    <w:p w14:paraId="6C59D580">
      <w:pPr>
        <w:pStyle w:val="2"/>
        <w:spacing w:before="76" w:line="219" w:lineRule="auto"/>
        <w:rPr>
          <w:sz w:val="25"/>
          <w:szCs w:val="25"/>
        </w:rPr>
      </w:pPr>
      <w:r>
        <w:rPr>
          <w:rFonts w:ascii="Times New Roman" w:hAnsi="Times New Roman" w:eastAsia="Times New Roman" w:cs="Times New Roman"/>
          <w:spacing w:val="-8"/>
          <w:sz w:val="25"/>
          <w:szCs w:val="25"/>
        </w:rPr>
        <w:t>B.</w:t>
      </w:r>
      <w:r>
        <w:rPr>
          <w:rFonts w:ascii="Times New Roman" w:hAnsi="Times New Roman" w:eastAsia="Times New Roman" w:cs="Times New Roman"/>
          <w:spacing w:val="10"/>
          <w:sz w:val="25"/>
          <w:szCs w:val="25"/>
        </w:rPr>
        <w:t xml:space="preserve">  </w:t>
      </w:r>
      <w:r>
        <w:rPr>
          <w:spacing w:val="-8"/>
          <w:sz w:val="25"/>
          <w:szCs w:val="25"/>
        </w:rPr>
        <w:t>四、五千年</w:t>
      </w:r>
    </w:p>
    <w:p w14:paraId="04B7CA11">
      <w:pPr>
        <w:pStyle w:val="2"/>
        <w:spacing w:before="123"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5"/>
        </w:rPr>
        <w:t xml:space="preserve">  </w:t>
      </w:r>
      <w:r>
        <w:rPr>
          <w:spacing w:val="-3"/>
        </w:rPr>
        <w:t>五、六千年</w:t>
      </w:r>
    </w:p>
    <w:p w14:paraId="3EBAF337">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290B4C">
      <w:pPr>
        <w:spacing w:line="431" w:lineRule="auto"/>
        <w:rPr>
          <w:rFonts w:ascii="Arial"/>
          <w:sz w:val="21"/>
        </w:rPr>
      </w:pPr>
    </w:p>
    <w:p w14:paraId="4437E195">
      <w:pPr>
        <w:pStyle w:val="2"/>
        <w:spacing w:before="78" w:line="219" w:lineRule="auto"/>
      </w:pPr>
      <w:r>
        <w:rPr>
          <w:rFonts w:ascii="Times New Roman" w:hAnsi="Times New Roman" w:eastAsia="Times New Roman" w:cs="Times New Roman"/>
          <w:spacing w:val="12"/>
        </w:rPr>
        <w:t>416.</w:t>
      </w:r>
      <w:r>
        <w:rPr>
          <w:spacing w:val="12"/>
        </w:rPr>
        <w:t>水城汉代古墓群位于云南省曲靖市会泽县城北约4千米处(</w:t>
      </w:r>
      <w:r>
        <w:rPr>
          <w:spacing w:val="6"/>
        </w:rPr>
        <w:t xml:space="preserve">   </w:t>
      </w:r>
      <w:r>
        <w:rPr>
          <w:spacing w:val="12"/>
        </w:rPr>
        <w:t>)和公鸡梁</w:t>
      </w:r>
    </w:p>
    <w:p w14:paraId="770804AE">
      <w:pPr>
        <w:spacing w:line="219" w:lineRule="auto"/>
        <w:sectPr>
          <w:pgSz w:w="11910" w:h="16830"/>
          <w:pgMar w:top="1430" w:right="1786" w:bottom="400" w:left="1759" w:header="0" w:footer="0" w:gutter="0"/>
          <w:cols w:space="720" w:num="1"/>
        </w:sectPr>
      </w:pPr>
    </w:p>
    <w:p w14:paraId="79160EAE">
      <w:pPr>
        <w:pStyle w:val="2"/>
        <w:spacing w:before="59" w:line="219" w:lineRule="auto"/>
      </w:pPr>
      <w:r>
        <w:rPr>
          <w:spacing w:val="-3"/>
        </w:rPr>
        <w:t>子的两坡四面山山腰以下的缓坡上。</w:t>
      </w:r>
    </w:p>
    <w:p w14:paraId="52FE2B75">
      <w:pPr>
        <w:pStyle w:val="2"/>
        <w:spacing w:before="123"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9"/>
        </w:rPr>
        <w:t xml:space="preserve">  </w:t>
      </w:r>
      <w:r>
        <w:rPr>
          <w:spacing w:val="-3"/>
        </w:rPr>
        <w:t>水城村西坡</w:t>
      </w:r>
    </w:p>
    <w:p w14:paraId="50B0ABFC">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水城村南坡</w:t>
      </w:r>
    </w:p>
    <w:p w14:paraId="0788EB29">
      <w:pPr>
        <w:pStyle w:val="2"/>
        <w:spacing w:before="105" w:line="219" w:lineRule="auto"/>
      </w:pPr>
      <w:r>
        <w:rPr>
          <w:rFonts w:ascii="Times New Roman" w:hAnsi="Times New Roman" w:eastAsia="Times New Roman" w:cs="Times New Roman"/>
          <w:spacing w:val="3"/>
        </w:rPr>
        <w:t xml:space="preserve">C.  </w:t>
      </w:r>
      <w:r>
        <w:rPr>
          <w:spacing w:val="3"/>
        </w:rPr>
        <w:t>水城村东坡</w:t>
      </w:r>
    </w:p>
    <w:p w14:paraId="19F96820">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9C9B829">
      <w:pPr>
        <w:spacing w:line="272" w:lineRule="auto"/>
        <w:rPr>
          <w:rFonts w:ascii="Arial"/>
          <w:sz w:val="21"/>
        </w:rPr>
      </w:pPr>
    </w:p>
    <w:p w14:paraId="271CCF0E">
      <w:pPr>
        <w:spacing w:line="273" w:lineRule="auto"/>
        <w:rPr>
          <w:rFonts w:ascii="Arial"/>
          <w:sz w:val="21"/>
        </w:rPr>
      </w:pPr>
    </w:p>
    <w:p w14:paraId="41F2D589">
      <w:pPr>
        <w:spacing w:line="273" w:lineRule="auto"/>
        <w:rPr>
          <w:rFonts w:ascii="Arial"/>
          <w:sz w:val="21"/>
        </w:rPr>
      </w:pPr>
    </w:p>
    <w:p w14:paraId="4C2F0C1E">
      <w:pPr>
        <w:pStyle w:val="2"/>
        <w:spacing w:before="79" w:line="219" w:lineRule="auto"/>
      </w:pPr>
      <w:r>
        <w:rPr>
          <w:rFonts w:ascii="Times New Roman" w:hAnsi="Times New Roman" w:eastAsia="Times New Roman" w:cs="Times New Roman"/>
          <w:spacing w:val="6"/>
        </w:rPr>
        <w:t>417.</w:t>
      </w:r>
      <w:r>
        <w:rPr>
          <w:spacing w:val="6"/>
        </w:rPr>
        <w:t>罗平县因其(   )的优势被誉为“电力之</w:t>
      </w:r>
      <w:r>
        <w:rPr>
          <w:spacing w:val="5"/>
        </w:rPr>
        <w:t>乡”。</w:t>
      </w:r>
    </w:p>
    <w:p w14:paraId="6688AEB8">
      <w:pPr>
        <w:pStyle w:val="2"/>
        <w:spacing w:before="87" w:line="220" w:lineRule="auto"/>
      </w:pPr>
      <w:r>
        <w:rPr>
          <w:rFonts w:ascii="Times New Roman" w:hAnsi="Times New Roman" w:eastAsia="Times New Roman" w:cs="Times New Roman"/>
          <w:spacing w:val="-5"/>
        </w:rPr>
        <w:t>A</w:t>
      </w:r>
      <w:r>
        <w:rPr>
          <w:spacing w:val="-5"/>
        </w:rPr>
        <w:t>. 煤炭资源丰富</w:t>
      </w:r>
    </w:p>
    <w:p w14:paraId="40390AE9">
      <w:pPr>
        <w:pStyle w:val="2"/>
        <w:spacing w:before="123" w:line="219" w:lineRule="auto"/>
      </w:pPr>
      <w:r>
        <w:rPr>
          <w:rFonts w:ascii="Times New Roman" w:hAnsi="Times New Roman" w:eastAsia="Times New Roman" w:cs="Times New Roman"/>
          <w:spacing w:val="1"/>
        </w:rPr>
        <w:t xml:space="preserve">B.  </w:t>
      </w:r>
      <w:r>
        <w:rPr>
          <w:spacing w:val="1"/>
        </w:rPr>
        <w:t>水能蕴藏量丰富且易于开发</w:t>
      </w:r>
    </w:p>
    <w:p w14:paraId="67F2E28A">
      <w:pPr>
        <w:pStyle w:val="2"/>
        <w:spacing w:before="96" w:line="219" w:lineRule="auto"/>
      </w:pPr>
      <w:r>
        <w:rPr>
          <w:rFonts w:ascii="Times New Roman" w:hAnsi="Times New Roman" w:eastAsia="Times New Roman" w:cs="Times New Roman"/>
          <w:spacing w:val="-3"/>
        </w:rPr>
        <w:t>C</w:t>
      </w:r>
      <w:r>
        <w:rPr>
          <w:spacing w:val="-3"/>
        </w:rPr>
        <w:t>. 核能发电技术先进</w:t>
      </w:r>
    </w:p>
    <w:p w14:paraId="4B3DD090">
      <w:pPr>
        <w:pStyle w:val="2"/>
        <w:spacing w:before="96"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5"/>
        </w:rPr>
        <w:t xml:space="preserve">  </w:t>
      </w:r>
      <w:r>
        <w:rPr>
          <w:spacing w:val="-3"/>
        </w:rPr>
        <w:t>风能发电量大</w:t>
      </w:r>
    </w:p>
    <w:p w14:paraId="0950FF2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BB51996">
      <w:pPr>
        <w:spacing w:line="412" w:lineRule="auto"/>
        <w:rPr>
          <w:rFonts w:ascii="Arial"/>
          <w:sz w:val="21"/>
        </w:rPr>
      </w:pPr>
    </w:p>
    <w:p w14:paraId="338292FF">
      <w:pPr>
        <w:pStyle w:val="2"/>
        <w:spacing w:before="79" w:line="219" w:lineRule="auto"/>
      </w:pPr>
      <w:r>
        <w:rPr>
          <w:rFonts w:ascii="Times New Roman" w:hAnsi="Times New Roman" w:eastAsia="Times New Roman" w:cs="Times New Roman"/>
          <w:spacing w:val="6"/>
        </w:rPr>
        <w:t>418.</w:t>
      </w:r>
      <w:r>
        <w:rPr>
          <w:spacing w:val="6"/>
        </w:rPr>
        <w:t>罗平县的油菜籽年产量占云南省的比例约为(</w:t>
      </w:r>
      <w:r>
        <w:rPr>
          <w:spacing w:val="49"/>
        </w:rPr>
        <w:t xml:space="preserve">  </w:t>
      </w:r>
      <w:r>
        <w:rPr>
          <w:spacing w:val="6"/>
        </w:rPr>
        <w:t>)。</w:t>
      </w:r>
    </w:p>
    <w:p w14:paraId="1311C1DE">
      <w:pPr>
        <w:pStyle w:val="2"/>
        <w:spacing w:before="105" w:line="220" w:lineRule="auto"/>
      </w:pPr>
      <w:r>
        <w:rPr>
          <w:rFonts w:ascii="Times New Roman" w:hAnsi="Times New Roman" w:eastAsia="Times New Roman" w:cs="Times New Roman"/>
        </w:rPr>
        <w:t xml:space="preserve">A.  </w:t>
      </w:r>
      <w:r>
        <w:t>八分之一</w:t>
      </w:r>
    </w:p>
    <w:p w14:paraId="56C5E454">
      <w:pPr>
        <w:pStyle w:val="2"/>
        <w:spacing w:before="104" w:line="220" w:lineRule="auto"/>
      </w:pPr>
      <w:r>
        <w:rPr>
          <w:rFonts w:ascii="Times New Roman" w:hAnsi="Times New Roman" w:eastAsia="Times New Roman" w:cs="Times New Roman"/>
        </w:rPr>
        <w:t>B.</w:t>
      </w:r>
      <w:r>
        <w:rPr>
          <w:rFonts w:ascii="Times New Roman" w:hAnsi="Times New Roman" w:eastAsia="Times New Roman" w:cs="Times New Roman"/>
          <w:spacing w:val="17"/>
          <w:w w:val="101"/>
        </w:rPr>
        <w:t xml:space="preserve">  </w:t>
      </w:r>
      <w:r>
        <w:t>四分之一</w:t>
      </w:r>
    </w:p>
    <w:p w14:paraId="6032043D">
      <w:pPr>
        <w:pStyle w:val="2"/>
        <w:spacing w:before="114" w:line="220" w:lineRule="auto"/>
        <w:rPr>
          <w:sz w:val="23"/>
          <w:szCs w:val="23"/>
        </w:rPr>
      </w:pPr>
      <w:r>
        <w:rPr>
          <w:rFonts w:ascii="Times New Roman" w:hAnsi="Times New Roman" w:eastAsia="Times New Roman" w:cs="Times New Roman"/>
          <w:spacing w:val="3"/>
          <w:sz w:val="23"/>
          <w:szCs w:val="23"/>
        </w:rPr>
        <w:t>C.</w:t>
      </w:r>
      <w:r>
        <w:rPr>
          <w:rFonts w:ascii="Times New Roman" w:hAnsi="Times New Roman" w:eastAsia="Times New Roman" w:cs="Times New Roman"/>
          <w:spacing w:val="22"/>
          <w:sz w:val="23"/>
          <w:szCs w:val="23"/>
        </w:rPr>
        <w:t xml:space="preserve">  </w:t>
      </w:r>
      <w:r>
        <w:rPr>
          <w:spacing w:val="3"/>
          <w:sz w:val="23"/>
          <w:szCs w:val="23"/>
        </w:rPr>
        <w:t>二分之一</w:t>
      </w:r>
    </w:p>
    <w:p w14:paraId="470EFE76">
      <w:pPr>
        <w:pStyle w:val="2"/>
        <w:spacing w:before="106" w:line="220" w:lineRule="auto"/>
      </w:pPr>
      <w:r>
        <w:rPr>
          <w:rFonts w:ascii="Times New Roman" w:hAnsi="Times New Roman" w:eastAsia="Times New Roman" w:cs="Times New Roman"/>
          <w:spacing w:val="3"/>
        </w:rPr>
        <w:t>D.</w:t>
      </w:r>
      <w:r>
        <w:rPr>
          <w:rFonts w:ascii="Times New Roman" w:hAnsi="Times New Roman" w:eastAsia="Times New Roman" w:cs="Times New Roman"/>
          <w:spacing w:val="2"/>
        </w:rPr>
        <w:t xml:space="preserve">  </w:t>
      </w:r>
      <w:r>
        <w:rPr>
          <w:spacing w:val="3"/>
        </w:rPr>
        <w:t>三分之一</w:t>
      </w:r>
    </w:p>
    <w:p w14:paraId="0DBEED0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AFAE538">
      <w:pPr>
        <w:spacing w:line="432" w:lineRule="auto"/>
        <w:rPr>
          <w:rFonts w:ascii="Arial"/>
          <w:sz w:val="21"/>
        </w:rPr>
      </w:pPr>
    </w:p>
    <w:p w14:paraId="167AF860">
      <w:pPr>
        <w:pStyle w:val="2"/>
        <w:spacing w:before="79" w:line="219" w:lineRule="auto"/>
      </w:pPr>
      <w:r>
        <w:rPr>
          <w:rFonts w:ascii="Times New Roman" w:hAnsi="Times New Roman" w:eastAsia="Times New Roman" w:cs="Times New Roman"/>
          <w:spacing w:val="9"/>
        </w:rPr>
        <w:t>419.</w:t>
      </w:r>
      <w:r>
        <w:rPr>
          <w:rFonts w:ascii="Times New Roman" w:hAnsi="Times New Roman" w:eastAsia="Times New Roman" w:cs="Times New Roman"/>
          <w:spacing w:val="-11"/>
        </w:rPr>
        <w:t xml:space="preserve"> </w:t>
      </w:r>
      <w:r>
        <w:rPr>
          <w:spacing w:val="9"/>
        </w:rPr>
        <w:t>罗平县是全国多少(</w:t>
      </w:r>
      <w:r>
        <w:rPr>
          <w:spacing w:val="3"/>
        </w:rPr>
        <w:t xml:space="preserve">   </w:t>
      </w:r>
      <w:r>
        <w:rPr>
          <w:spacing w:val="9"/>
        </w:rPr>
        <w:t>)个油菜籽生产基地县之一。</w:t>
      </w:r>
    </w:p>
    <w:p w14:paraId="2EF3FDD3">
      <w:pPr>
        <w:pStyle w:val="2"/>
        <w:spacing w:before="85" w:line="219" w:lineRule="auto"/>
      </w:pPr>
      <w:r>
        <w:rPr>
          <w:rFonts w:ascii="Times New Roman" w:hAnsi="Times New Roman" w:eastAsia="Times New Roman" w:cs="Times New Roman"/>
          <w:spacing w:val="-10"/>
        </w:rPr>
        <w:t>A.</w:t>
      </w:r>
      <w:r>
        <w:rPr>
          <w:rFonts w:ascii="Times New Roman" w:hAnsi="Times New Roman" w:eastAsia="Times New Roman" w:cs="Times New Roman"/>
          <w:spacing w:val="22"/>
        </w:rPr>
        <w:t xml:space="preserve">  </w:t>
      </w:r>
      <w:r>
        <w:rPr>
          <w:spacing w:val="-10"/>
        </w:rPr>
        <w:t>10</w:t>
      </w:r>
      <w:r>
        <w:rPr>
          <w:spacing w:val="-49"/>
        </w:rPr>
        <w:t xml:space="preserve"> </w:t>
      </w:r>
      <w:r>
        <w:rPr>
          <w:spacing w:val="-10"/>
        </w:rPr>
        <w:t>个</w:t>
      </w:r>
    </w:p>
    <w:p w14:paraId="1424D8A0">
      <w:pPr>
        <w:pStyle w:val="2"/>
        <w:spacing w:before="115" w:line="271" w:lineRule="auto"/>
        <w:ind w:right="7472"/>
        <w:rPr>
          <w:sz w:val="22"/>
          <w:szCs w:val="22"/>
        </w:rPr>
      </w:pPr>
      <w:r>
        <w:rPr>
          <w:rFonts w:ascii="Times New Roman" w:hAnsi="Times New Roman" w:eastAsia="Times New Roman" w:cs="Times New Roman"/>
          <w:spacing w:val="-5"/>
          <w:sz w:val="23"/>
          <w:szCs w:val="23"/>
        </w:rPr>
        <w:t>B.</w:t>
      </w:r>
      <w:r>
        <w:rPr>
          <w:rFonts w:ascii="Times New Roman" w:hAnsi="Times New Roman" w:eastAsia="Times New Roman" w:cs="Times New Roman"/>
          <w:spacing w:val="24"/>
          <w:sz w:val="23"/>
          <w:szCs w:val="23"/>
        </w:rPr>
        <w:t xml:space="preserve">  </w:t>
      </w:r>
      <w:r>
        <w:rPr>
          <w:spacing w:val="-5"/>
          <w:sz w:val="23"/>
          <w:szCs w:val="23"/>
        </w:rPr>
        <w:t>20</w:t>
      </w:r>
      <w:r>
        <w:rPr>
          <w:spacing w:val="-44"/>
          <w:sz w:val="23"/>
          <w:szCs w:val="23"/>
        </w:rPr>
        <w:t xml:space="preserve"> </w:t>
      </w:r>
      <w:r>
        <w:rPr>
          <w:spacing w:val="-5"/>
          <w:sz w:val="23"/>
          <w:szCs w:val="23"/>
        </w:rPr>
        <w:t>个</w:t>
      </w:r>
      <w:r>
        <w:rPr>
          <w:sz w:val="23"/>
          <w:szCs w:val="23"/>
        </w:rPr>
        <w:t xml:space="preserve"> </w:t>
      </w:r>
      <w:r>
        <w:rPr>
          <w:rFonts w:ascii="Times New Roman" w:hAnsi="Times New Roman" w:eastAsia="Times New Roman" w:cs="Times New Roman"/>
          <w:spacing w:val="-2"/>
          <w:sz w:val="22"/>
          <w:szCs w:val="22"/>
        </w:rPr>
        <w:t>C.30</w:t>
      </w:r>
      <w:r>
        <w:rPr>
          <w:rFonts w:ascii="Times New Roman" w:hAnsi="Times New Roman" w:eastAsia="Times New Roman" w:cs="Times New Roman"/>
          <w:spacing w:val="6"/>
          <w:sz w:val="22"/>
          <w:szCs w:val="22"/>
        </w:rPr>
        <w:t xml:space="preserve">    </w:t>
      </w:r>
      <w:r>
        <w:rPr>
          <w:spacing w:val="-2"/>
          <w:sz w:val="22"/>
          <w:szCs w:val="22"/>
        </w:rPr>
        <w:t>个</w:t>
      </w:r>
    </w:p>
    <w:p w14:paraId="51BF8699">
      <w:pPr>
        <w:pStyle w:val="2"/>
        <w:spacing w:before="129" w:line="219" w:lineRule="auto"/>
        <w:rPr>
          <w:sz w:val="22"/>
          <w:szCs w:val="22"/>
        </w:rPr>
      </w:pPr>
      <w:r>
        <w:rPr>
          <w:rFonts w:ascii="Times New Roman" w:hAnsi="Times New Roman" w:eastAsia="Times New Roman" w:cs="Times New Roman"/>
          <w:spacing w:val="-4"/>
          <w:sz w:val="22"/>
          <w:szCs w:val="22"/>
        </w:rPr>
        <w:t>D.</w:t>
      </w:r>
      <w:r>
        <w:rPr>
          <w:rFonts w:ascii="Times New Roman" w:hAnsi="Times New Roman" w:eastAsia="Times New Roman" w:cs="Times New Roman"/>
          <w:spacing w:val="16"/>
          <w:sz w:val="22"/>
          <w:szCs w:val="22"/>
        </w:rPr>
        <w:t xml:space="preserve">  </w:t>
      </w:r>
      <w:r>
        <w:rPr>
          <w:spacing w:val="-4"/>
          <w:sz w:val="22"/>
          <w:szCs w:val="22"/>
        </w:rPr>
        <w:t>31</w:t>
      </w:r>
      <w:r>
        <w:rPr>
          <w:spacing w:val="-17"/>
          <w:sz w:val="22"/>
          <w:szCs w:val="22"/>
        </w:rPr>
        <w:t xml:space="preserve"> </w:t>
      </w:r>
      <w:r>
        <w:rPr>
          <w:spacing w:val="-4"/>
          <w:sz w:val="22"/>
          <w:szCs w:val="22"/>
        </w:rPr>
        <w:t>个</w:t>
      </w:r>
    </w:p>
    <w:p w14:paraId="01759C2D">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67C848BF">
      <w:pPr>
        <w:spacing w:line="412" w:lineRule="auto"/>
        <w:rPr>
          <w:rFonts w:ascii="Arial"/>
          <w:sz w:val="21"/>
        </w:rPr>
      </w:pPr>
    </w:p>
    <w:p w14:paraId="01F8E6A1">
      <w:pPr>
        <w:pStyle w:val="2"/>
        <w:spacing w:before="79" w:line="219" w:lineRule="auto"/>
      </w:pPr>
      <w:r>
        <w:rPr>
          <w:rFonts w:ascii="Times New Roman" w:hAnsi="Times New Roman" w:eastAsia="Times New Roman" w:cs="Times New Roman"/>
          <w:spacing w:val="4"/>
        </w:rPr>
        <w:t xml:space="preserve">420. </w:t>
      </w:r>
      <w:r>
        <w:rPr>
          <w:spacing w:val="4"/>
        </w:rPr>
        <w:t>罗平县因其油菜籽产量丰富，被称为(</w:t>
      </w:r>
      <w:r>
        <w:rPr>
          <w:spacing w:val="58"/>
        </w:rPr>
        <w:t xml:space="preserve">  </w:t>
      </w:r>
      <w:r>
        <w:rPr>
          <w:spacing w:val="4"/>
        </w:rPr>
        <w:t>)。</w:t>
      </w:r>
    </w:p>
    <w:p w14:paraId="687FF5F3">
      <w:pPr>
        <w:pStyle w:val="2"/>
        <w:spacing w:before="123"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6"/>
        </w:rPr>
        <w:t xml:space="preserve">   </w:t>
      </w:r>
      <w:r>
        <w:rPr>
          <w:rFonts w:ascii="Times New Roman" w:hAnsi="Times New Roman" w:eastAsia="Times New Roman" w:cs="Times New Roman"/>
          <w:spacing w:val="9"/>
        </w:rPr>
        <w:t xml:space="preserve">“ </w:t>
      </w:r>
      <w:r>
        <w:rPr>
          <w:spacing w:val="9"/>
        </w:rPr>
        <w:t>滇东粮仓”</w:t>
      </w:r>
    </w:p>
    <w:p w14:paraId="07FE856D">
      <w:pPr>
        <w:pStyle w:val="2"/>
        <w:spacing w:before="87" w:line="219" w:lineRule="auto"/>
      </w:pPr>
      <w:r>
        <w:rPr>
          <w:rFonts w:ascii="Times New Roman" w:hAnsi="Times New Roman" w:eastAsia="Times New Roman" w:cs="Times New Roman"/>
        </w:rPr>
        <w:t>B</w:t>
      </w:r>
      <w:r>
        <w:t>.</w:t>
      </w:r>
      <w:r>
        <w:rPr>
          <w:spacing w:val="85"/>
        </w:rPr>
        <w:t xml:space="preserve"> </w:t>
      </w:r>
      <w:r>
        <w:t>“滇东油库”</w:t>
      </w:r>
    </w:p>
    <w:p w14:paraId="75229F29">
      <w:pPr>
        <w:pStyle w:val="2"/>
        <w:spacing w:before="109" w:line="221" w:lineRule="auto"/>
      </w:pPr>
      <w:r>
        <w:rPr>
          <w:rFonts w:ascii="Times New Roman" w:hAnsi="Times New Roman" w:eastAsia="Times New Roman" w:cs="Times New Roman"/>
          <w:spacing w:val="15"/>
        </w:rPr>
        <w:t>C.</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15"/>
        </w:rPr>
        <w:t>“</w:t>
      </w:r>
      <w:r>
        <w:rPr>
          <w:rFonts w:ascii="Times New Roman" w:hAnsi="Times New Roman" w:eastAsia="Times New Roman" w:cs="Times New Roman"/>
          <w:spacing w:val="-9"/>
        </w:rPr>
        <w:t xml:space="preserve"> </w:t>
      </w:r>
      <w:r>
        <w:rPr>
          <w:spacing w:val="15"/>
        </w:rPr>
        <w:t>云南金仓”</w:t>
      </w:r>
    </w:p>
    <w:p w14:paraId="2FC42B59">
      <w:pPr>
        <w:pStyle w:val="2"/>
        <w:spacing w:before="99" w:line="219" w:lineRule="auto"/>
      </w:pPr>
      <w:r>
        <w:rPr>
          <w:rFonts w:ascii="Times New Roman" w:hAnsi="Times New Roman" w:eastAsia="Times New Roman" w:cs="Times New Roman"/>
          <w:spacing w:val="10"/>
        </w:rPr>
        <w:t xml:space="preserve">D.   “ </w:t>
      </w:r>
      <w:r>
        <w:rPr>
          <w:spacing w:val="10"/>
        </w:rPr>
        <w:t>中国油菜之乡”</w:t>
      </w:r>
    </w:p>
    <w:p w14:paraId="6A16C80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4B07B91">
      <w:pPr>
        <w:spacing w:line="220" w:lineRule="auto"/>
        <w:rPr>
          <w:rFonts w:ascii="Times New Roman" w:hAnsi="Times New Roman" w:eastAsia="Times New Roman" w:cs="Times New Roman"/>
        </w:rPr>
        <w:sectPr>
          <w:pgSz w:w="11910" w:h="16830"/>
          <w:pgMar w:top="1430" w:right="1786" w:bottom="400" w:left="1769" w:header="0" w:footer="0" w:gutter="0"/>
          <w:cols w:space="720" w:num="1"/>
        </w:sectPr>
      </w:pPr>
    </w:p>
    <w:p w14:paraId="53D00261">
      <w:pPr>
        <w:pStyle w:val="2"/>
        <w:spacing w:before="77" w:line="219" w:lineRule="auto"/>
      </w:pPr>
      <w:r>
        <w:rPr>
          <w:rFonts w:ascii="Times New Roman" w:hAnsi="Times New Roman" w:eastAsia="Times New Roman" w:cs="Times New Roman"/>
          <w:spacing w:val="9"/>
        </w:rPr>
        <w:t>421.</w:t>
      </w:r>
      <w:r>
        <w:rPr>
          <w:spacing w:val="9"/>
        </w:rPr>
        <w:t>螺丝田和多依河分别代表了罗平县的(</w:t>
      </w:r>
      <w:r>
        <w:rPr>
          <w:spacing w:val="54"/>
        </w:rPr>
        <w:t xml:space="preserve">  </w:t>
      </w:r>
      <w:r>
        <w:rPr>
          <w:spacing w:val="9"/>
        </w:rPr>
        <w:t>)自然地貌和景观。</w:t>
      </w:r>
    </w:p>
    <w:p w14:paraId="490E4588">
      <w:pPr>
        <w:pStyle w:val="2"/>
        <w:spacing w:before="85" w:line="219" w:lineRule="auto"/>
      </w:pPr>
      <w:r>
        <w:rPr>
          <w:rFonts w:ascii="Times New Roman" w:hAnsi="Times New Roman" w:eastAsia="Times New Roman" w:cs="Times New Roman"/>
        </w:rPr>
        <w:t>A.</w:t>
      </w:r>
      <w:r>
        <w:rPr>
          <w:rFonts w:ascii="Times New Roman" w:hAnsi="Times New Roman" w:eastAsia="Times New Roman" w:cs="Times New Roman"/>
          <w:spacing w:val="13"/>
        </w:rPr>
        <w:t xml:space="preserve">  </w:t>
      </w:r>
      <w:r>
        <w:t>丹霞地貌与湖泊</w:t>
      </w:r>
    </w:p>
    <w:p w14:paraId="34470DE8">
      <w:pPr>
        <w:pStyle w:val="2"/>
        <w:spacing w:before="105" w:line="219" w:lineRule="auto"/>
      </w:pPr>
      <w:r>
        <w:rPr>
          <w:rFonts w:ascii="Times New Roman" w:hAnsi="Times New Roman" w:eastAsia="Times New Roman" w:cs="Times New Roman"/>
          <w:spacing w:val="2"/>
        </w:rPr>
        <w:t xml:space="preserve">B.  </w:t>
      </w:r>
      <w:r>
        <w:rPr>
          <w:spacing w:val="2"/>
        </w:rPr>
        <w:t>岩溶地貌与河流</w:t>
      </w:r>
    </w:p>
    <w:p w14:paraId="61A72F24">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火山地貌与瀑布</w:t>
      </w:r>
    </w:p>
    <w:p w14:paraId="7BD55EBF">
      <w:pPr>
        <w:pStyle w:val="2"/>
        <w:spacing w:before="8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冰川地貌与湿地</w:t>
      </w:r>
    </w:p>
    <w:p w14:paraId="607B5409">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C00B30B">
      <w:pPr>
        <w:spacing w:line="429" w:lineRule="auto"/>
        <w:rPr>
          <w:rFonts w:ascii="Arial"/>
          <w:sz w:val="21"/>
        </w:rPr>
      </w:pPr>
    </w:p>
    <w:p w14:paraId="3AA3F74B">
      <w:pPr>
        <w:pStyle w:val="2"/>
        <w:spacing w:before="78" w:line="216" w:lineRule="auto"/>
        <w:jc w:val="right"/>
      </w:pPr>
      <w:r>
        <w:rPr>
          <w:rFonts w:ascii="Times New Roman" w:hAnsi="Times New Roman" w:eastAsia="Times New Roman" w:cs="Times New Roman"/>
          <w:spacing w:val="7"/>
        </w:rPr>
        <w:t>422.</w:t>
      </w:r>
      <w:r>
        <w:rPr>
          <w:rFonts w:ascii="Times New Roman" w:hAnsi="Times New Roman" w:eastAsia="Times New Roman" w:cs="Times New Roman"/>
          <w:spacing w:val="-26"/>
        </w:rPr>
        <w:t xml:space="preserve"> </w:t>
      </w:r>
      <w:r>
        <w:rPr>
          <w:spacing w:val="7"/>
        </w:rPr>
        <w:t>清世祖教条卧碑立于(</w:t>
      </w:r>
      <w:r>
        <w:rPr>
          <w:spacing w:val="59"/>
        </w:rPr>
        <w:t xml:space="preserve">  </w:t>
      </w:r>
      <w:r>
        <w:rPr>
          <w:spacing w:val="7"/>
        </w:rPr>
        <w:t>),位于宣威市宛水街</w:t>
      </w:r>
      <w:r>
        <w:rPr>
          <w:spacing w:val="6"/>
        </w:rPr>
        <w:t>道一小(原榕城镇二小内)。</w:t>
      </w:r>
    </w:p>
    <w:p w14:paraId="14D6FFB4">
      <w:pPr>
        <w:pStyle w:val="2"/>
        <w:spacing w:before="93"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清乾隆四十四年</w:t>
      </w:r>
    </w:p>
    <w:p w14:paraId="36672A66">
      <w:pPr>
        <w:pStyle w:val="2"/>
        <w:spacing w:before="105" w:line="219" w:lineRule="auto"/>
      </w:pPr>
      <w:r>
        <w:rPr>
          <w:rFonts w:ascii="Times New Roman" w:hAnsi="Times New Roman" w:eastAsia="Times New Roman" w:cs="Times New Roman"/>
          <w:spacing w:val="2"/>
        </w:rPr>
        <w:t xml:space="preserve">B.  </w:t>
      </w:r>
      <w:r>
        <w:rPr>
          <w:spacing w:val="2"/>
        </w:rPr>
        <w:t>清光绪四十四年</w:t>
      </w:r>
    </w:p>
    <w:p w14:paraId="5E0B97FF">
      <w:pPr>
        <w:pStyle w:val="2"/>
        <w:spacing w:before="116" w:line="219" w:lineRule="auto"/>
      </w:pPr>
      <w:r>
        <w:rPr>
          <w:rFonts w:ascii="Times New Roman" w:hAnsi="Times New Roman" w:eastAsia="Times New Roman" w:cs="Times New Roman"/>
          <w:spacing w:val="-3"/>
        </w:rPr>
        <w:t>C</w:t>
      </w:r>
      <w:r>
        <w:rPr>
          <w:spacing w:val="-3"/>
        </w:rPr>
        <w:t>. 清康熙四十四年</w:t>
      </w:r>
    </w:p>
    <w:p w14:paraId="0E9948EC">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8B8272D">
      <w:pPr>
        <w:spacing w:line="429" w:lineRule="auto"/>
        <w:rPr>
          <w:rFonts w:ascii="Arial"/>
          <w:sz w:val="21"/>
        </w:rPr>
      </w:pPr>
    </w:p>
    <w:p w14:paraId="1D594364">
      <w:pPr>
        <w:pStyle w:val="2"/>
        <w:spacing w:before="78" w:line="216" w:lineRule="auto"/>
      </w:pPr>
      <w:r>
        <w:rPr>
          <w:rFonts w:ascii="Times New Roman" w:hAnsi="Times New Roman" w:eastAsia="Times New Roman" w:cs="Times New Roman"/>
          <w:spacing w:val="7"/>
        </w:rPr>
        <w:t>423.</w:t>
      </w:r>
      <w:r>
        <w:rPr>
          <w:rFonts w:ascii="Times New Roman" w:hAnsi="Times New Roman" w:eastAsia="Times New Roman" w:cs="Times New Roman"/>
          <w:spacing w:val="-4"/>
        </w:rPr>
        <w:t xml:space="preserve"> </w:t>
      </w:r>
      <w:r>
        <w:rPr>
          <w:spacing w:val="7"/>
        </w:rPr>
        <w:t>宣威县城始建于(</w:t>
      </w:r>
      <w:r>
        <w:rPr>
          <w:spacing w:val="39"/>
        </w:rPr>
        <w:t xml:space="preserve">   </w:t>
      </w:r>
      <w:r>
        <w:rPr>
          <w:spacing w:val="7"/>
        </w:rPr>
        <w:t>),二十年越州卫卫城、曲靖石城相继建立。</w:t>
      </w:r>
    </w:p>
    <w:p w14:paraId="351694EB">
      <w:pPr>
        <w:pStyle w:val="2"/>
        <w:spacing w:before="93"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明洪武十六年</w:t>
      </w:r>
    </w:p>
    <w:p w14:paraId="11BA4454">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w w:val="101"/>
        </w:rPr>
        <w:t xml:space="preserve">  </w:t>
      </w:r>
      <w:r>
        <w:rPr>
          <w:spacing w:val="-1"/>
        </w:rPr>
        <w:t>明洪武十七年</w:t>
      </w:r>
    </w:p>
    <w:p w14:paraId="2ED88A75">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2"/>
          <w:w w:val="101"/>
        </w:rPr>
        <w:t xml:space="preserve">  </w:t>
      </w:r>
      <w:r>
        <w:rPr>
          <w:spacing w:val="-2"/>
        </w:rPr>
        <w:t>明洪武十八年</w:t>
      </w:r>
    </w:p>
    <w:p w14:paraId="0F52FFC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4989F80">
      <w:pPr>
        <w:spacing w:line="421" w:lineRule="auto"/>
        <w:rPr>
          <w:rFonts w:ascii="Arial"/>
          <w:sz w:val="21"/>
        </w:rPr>
      </w:pPr>
    </w:p>
    <w:p w14:paraId="7E9B501D">
      <w:pPr>
        <w:pStyle w:val="2"/>
        <w:spacing w:before="79" w:line="294" w:lineRule="auto"/>
        <w:ind w:right="14"/>
      </w:pPr>
      <w:r>
        <w:rPr>
          <w:rFonts w:ascii="Times New Roman" w:hAnsi="Times New Roman" w:eastAsia="Times New Roman" w:cs="Times New Roman"/>
          <w:spacing w:val="-2"/>
        </w:rPr>
        <w:t>424.</w:t>
      </w:r>
      <w:r>
        <w:rPr>
          <w:rFonts w:ascii="Times New Roman" w:hAnsi="Times New Roman" w:eastAsia="Times New Roman" w:cs="Times New Roman"/>
          <w:spacing w:val="-7"/>
        </w:rPr>
        <w:t xml:space="preserve"> </w:t>
      </w:r>
      <w:r>
        <w:rPr>
          <w:spacing w:val="-2"/>
        </w:rPr>
        <w:t>云南省曲靖市会泽县因其丰富的铜矿资源，在古代时有许多省、府、州县人</w:t>
      </w:r>
      <w:r>
        <w:t xml:space="preserve"> </w:t>
      </w:r>
      <w:r>
        <w:rPr>
          <w:spacing w:val="-4"/>
        </w:rPr>
        <w:t>士来此开采铜矿，采办京铜，建立了各类会馆108座，这些会馆大多建于(    )。</w:t>
      </w:r>
    </w:p>
    <w:p w14:paraId="228D089A">
      <w:pPr>
        <w:pStyle w:val="2"/>
        <w:spacing w:before="2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明代</w:t>
      </w:r>
    </w:p>
    <w:p w14:paraId="3B156CE8">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清代</w:t>
      </w:r>
    </w:p>
    <w:p w14:paraId="3A95EF2D">
      <w:pPr>
        <w:pStyle w:val="2"/>
        <w:spacing w:before="105" w:line="219" w:lineRule="auto"/>
      </w:pPr>
      <w:r>
        <w:rPr>
          <w:rFonts w:ascii="Times New Roman" w:hAnsi="Times New Roman" w:eastAsia="Times New Roman" w:cs="Times New Roman"/>
          <w:spacing w:val="3"/>
        </w:rPr>
        <w:t xml:space="preserve">C.  </w:t>
      </w:r>
      <w:r>
        <w:rPr>
          <w:spacing w:val="3"/>
        </w:rPr>
        <w:t>元代</w:t>
      </w:r>
    </w:p>
    <w:p w14:paraId="35EA1E7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277F1C">
      <w:pPr>
        <w:spacing w:line="396" w:lineRule="auto"/>
        <w:rPr>
          <w:rFonts w:ascii="Arial"/>
          <w:sz w:val="21"/>
        </w:rPr>
      </w:pPr>
    </w:p>
    <w:p w14:paraId="7536F50B">
      <w:pPr>
        <w:pStyle w:val="2"/>
        <w:spacing w:before="82" w:line="300" w:lineRule="auto"/>
        <w:ind w:right="73"/>
        <w:rPr>
          <w:sz w:val="25"/>
          <w:szCs w:val="25"/>
        </w:rPr>
      </w:pPr>
      <w:r>
        <w:rPr>
          <w:rFonts w:ascii="Times New Roman" w:hAnsi="Times New Roman" w:eastAsia="Times New Roman" w:cs="Times New Roman"/>
          <w:spacing w:val="3"/>
          <w:sz w:val="25"/>
          <w:szCs w:val="25"/>
        </w:rPr>
        <w:t>425.</w:t>
      </w:r>
      <w:r>
        <w:rPr>
          <w:spacing w:val="3"/>
          <w:sz w:val="25"/>
          <w:szCs w:val="25"/>
        </w:rPr>
        <w:t>四里座石拱桥，建于(</w:t>
      </w:r>
      <w:r>
        <w:rPr>
          <w:spacing w:val="65"/>
          <w:sz w:val="25"/>
          <w:szCs w:val="25"/>
        </w:rPr>
        <w:t xml:space="preserve">  </w:t>
      </w:r>
      <w:r>
        <w:rPr>
          <w:spacing w:val="3"/>
          <w:sz w:val="25"/>
          <w:szCs w:val="25"/>
        </w:rPr>
        <w:t>),为单孔大跨径石桥。1982年，在其上新建钢</w:t>
      </w:r>
      <w:r>
        <w:rPr>
          <w:spacing w:val="1"/>
          <w:sz w:val="25"/>
          <w:szCs w:val="25"/>
        </w:rPr>
        <w:t xml:space="preserve"> </w:t>
      </w:r>
      <w:r>
        <w:rPr>
          <w:spacing w:val="-19"/>
          <w:sz w:val="25"/>
          <w:szCs w:val="25"/>
        </w:rPr>
        <w:t>混桥，成为著名的“桥上桥”。</w:t>
      </w:r>
    </w:p>
    <w:p w14:paraId="0992C9B3">
      <w:pPr>
        <w:pStyle w:val="2"/>
        <w:spacing w:line="219" w:lineRule="auto"/>
      </w:pPr>
      <w:r>
        <w:rPr>
          <w:rFonts w:ascii="Times New Roman" w:hAnsi="Times New Roman" w:eastAsia="Times New Roman" w:cs="Times New Roman"/>
          <w:spacing w:val="5"/>
        </w:rPr>
        <w:t>A</w:t>
      </w:r>
      <w:r>
        <w:rPr>
          <w:spacing w:val="5"/>
        </w:rPr>
        <w:t>. 民国13年(1942)</w:t>
      </w:r>
    </w:p>
    <w:p w14:paraId="2DF88A90">
      <w:pPr>
        <w:pStyle w:val="2"/>
        <w:spacing w:before="106" w:line="219" w:lineRule="auto"/>
      </w:pPr>
      <w:r>
        <w:rPr>
          <w:rFonts w:ascii="Times New Roman" w:hAnsi="Times New Roman" w:eastAsia="Times New Roman" w:cs="Times New Roman"/>
          <w:spacing w:val="9"/>
        </w:rPr>
        <w:t>B.</w:t>
      </w:r>
      <w:r>
        <w:rPr>
          <w:rFonts w:ascii="Times New Roman" w:hAnsi="Times New Roman" w:eastAsia="Times New Roman" w:cs="Times New Roman"/>
          <w:spacing w:val="17"/>
        </w:rPr>
        <w:t xml:space="preserve">  </w:t>
      </w:r>
      <w:r>
        <w:rPr>
          <w:spacing w:val="9"/>
        </w:rPr>
        <w:t>民国14年(1943)</w:t>
      </w:r>
    </w:p>
    <w:p w14:paraId="2019E0E6">
      <w:pPr>
        <w:pStyle w:val="2"/>
        <w:spacing w:before="105" w:line="219" w:lineRule="auto"/>
      </w:pPr>
      <w:r>
        <w:rPr>
          <w:rFonts w:ascii="Times New Roman" w:hAnsi="Times New Roman" w:eastAsia="Times New Roman" w:cs="Times New Roman"/>
          <w:spacing w:val="6"/>
        </w:rPr>
        <w:t>C</w:t>
      </w:r>
      <w:r>
        <w:rPr>
          <w:spacing w:val="6"/>
        </w:rPr>
        <w:t>. 民国15年(1944)</w:t>
      </w:r>
    </w:p>
    <w:p w14:paraId="1D261A6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32A4E9B">
      <w:pPr>
        <w:spacing w:line="431" w:lineRule="auto"/>
        <w:rPr>
          <w:rFonts w:ascii="Arial"/>
          <w:sz w:val="21"/>
        </w:rPr>
      </w:pPr>
    </w:p>
    <w:p w14:paraId="0FB43F75">
      <w:pPr>
        <w:pStyle w:val="2"/>
        <w:spacing w:before="78" w:line="219" w:lineRule="auto"/>
      </w:pPr>
      <w:r>
        <w:rPr>
          <w:rFonts w:ascii="Times New Roman" w:hAnsi="Times New Roman" w:eastAsia="Times New Roman" w:cs="Times New Roman"/>
          <w:spacing w:val="3"/>
        </w:rPr>
        <w:t>426.</w:t>
      </w:r>
      <w:r>
        <w:rPr>
          <w:rFonts w:ascii="Times New Roman" w:hAnsi="Times New Roman" w:eastAsia="Times New Roman" w:cs="Times New Roman"/>
          <w:spacing w:val="-8"/>
        </w:rPr>
        <w:t xml:space="preserve"> </w:t>
      </w:r>
      <w:r>
        <w:rPr>
          <w:spacing w:val="3"/>
        </w:rPr>
        <w:t>江底铁索桥，在会泽县梨园乡江底村，横跨于牛栏江上(</w:t>
      </w:r>
      <w:r>
        <w:rPr>
          <w:spacing w:val="59"/>
        </w:rPr>
        <w:t xml:space="preserve">  </w:t>
      </w:r>
      <w:r>
        <w:rPr>
          <w:spacing w:val="3"/>
        </w:rPr>
        <w:t>)。</w:t>
      </w:r>
    </w:p>
    <w:p w14:paraId="1DE97B92">
      <w:pPr>
        <w:pStyle w:val="2"/>
        <w:spacing w:before="88" w:line="221" w:lineRule="auto"/>
      </w:pPr>
      <w:r>
        <w:rPr>
          <w:rFonts w:ascii="Times New Roman" w:hAnsi="Times New Roman" w:eastAsia="Times New Roman" w:cs="Times New Roman"/>
          <w:spacing w:val="3"/>
        </w:rPr>
        <w:t>A.</w:t>
      </w:r>
      <w:r>
        <w:rPr>
          <w:rFonts w:ascii="Times New Roman" w:hAnsi="Times New Roman" w:eastAsia="Times New Roman" w:cs="Times New Roman"/>
          <w:spacing w:val="62"/>
          <w:w w:val="101"/>
        </w:rPr>
        <w:t xml:space="preserve"> </w:t>
      </w:r>
      <w:r>
        <w:rPr>
          <w:spacing w:val="3"/>
        </w:rPr>
        <w:t>西北走向</w:t>
      </w:r>
    </w:p>
    <w:p w14:paraId="4C0607C3">
      <w:pPr>
        <w:spacing w:line="221" w:lineRule="auto"/>
        <w:sectPr>
          <w:pgSz w:w="11910" w:h="16830"/>
          <w:pgMar w:top="1430" w:right="1770" w:bottom="400" w:left="1759" w:header="0" w:footer="0" w:gutter="0"/>
          <w:cols w:space="720" w:num="1"/>
        </w:sectPr>
      </w:pPr>
    </w:p>
    <w:p w14:paraId="6E5E93CC">
      <w:pPr>
        <w:pStyle w:val="2"/>
        <w:spacing w:before="60" w:line="221"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南北走向</w:t>
      </w:r>
    </w:p>
    <w:p w14:paraId="6C94F476">
      <w:pPr>
        <w:pStyle w:val="2"/>
        <w:spacing w:before="101"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1"/>
        </w:rPr>
        <w:t xml:space="preserve">  </w:t>
      </w:r>
      <w:r>
        <w:rPr>
          <w:spacing w:val="2"/>
        </w:rPr>
        <w:t>东南走向</w:t>
      </w:r>
    </w:p>
    <w:p w14:paraId="72DA2056">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AF5FC1">
      <w:pPr>
        <w:spacing w:line="412" w:lineRule="auto"/>
        <w:rPr>
          <w:rFonts w:ascii="Arial"/>
          <w:sz w:val="21"/>
        </w:rPr>
      </w:pPr>
    </w:p>
    <w:p w14:paraId="6382A6E4">
      <w:pPr>
        <w:pStyle w:val="2"/>
        <w:spacing w:before="78" w:line="219" w:lineRule="auto"/>
      </w:pPr>
      <w:r>
        <w:rPr>
          <w:rFonts w:ascii="Times New Roman" w:hAnsi="Times New Roman" w:eastAsia="Times New Roman" w:cs="Times New Roman"/>
          <w:spacing w:val="8"/>
        </w:rPr>
        <w:t xml:space="preserve">427. </w:t>
      </w:r>
      <w:r>
        <w:rPr>
          <w:spacing w:val="8"/>
        </w:rPr>
        <w:t>保太戏楼戏台台子前、左、右三面有(</w:t>
      </w:r>
      <w:r>
        <w:rPr>
          <w:spacing w:val="56"/>
        </w:rPr>
        <w:t xml:space="preserve">  </w:t>
      </w:r>
      <w:r>
        <w:rPr>
          <w:spacing w:val="8"/>
        </w:rPr>
        <w:t>)的特点。</w:t>
      </w:r>
    </w:p>
    <w:p w14:paraId="1BB6325E">
      <w:pPr>
        <w:pStyle w:val="2"/>
        <w:spacing w:before="12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9"/>
        </w:rPr>
        <w:t xml:space="preserve">  </w:t>
      </w:r>
      <w:r>
        <w:rPr>
          <w:spacing w:val="-1"/>
        </w:rPr>
        <w:t>三面封闭，不可看戏</w:t>
      </w:r>
    </w:p>
    <w:p w14:paraId="47AAA945">
      <w:pPr>
        <w:pStyle w:val="2"/>
        <w:spacing w:before="85" w:line="219" w:lineRule="auto"/>
      </w:pPr>
      <w:r>
        <w:rPr>
          <w:rFonts w:ascii="Times New Roman" w:hAnsi="Times New Roman" w:eastAsia="Times New Roman" w:cs="Times New Roman"/>
          <w:spacing w:val="2"/>
        </w:rPr>
        <w:t xml:space="preserve">B.  </w:t>
      </w:r>
      <w:r>
        <w:rPr>
          <w:spacing w:val="2"/>
        </w:rPr>
        <w:t>三面有装置，遮挡视线</w:t>
      </w:r>
    </w:p>
    <w:p w14:paraId="68E2FDE8">
      <w:pPr>
        <w:pStyle w:val="2"/>
        <w:spacing w:before="105" w:line="219" w:lineRule="auto"/>
      </w:pPr>
      <w:r>
        <w:rPr>
          <w:rFonts w:ascii="Times New Roman" w:hAnsi="Times New Roman" w:eastAsia="Times New Roman" w:cs="Times New Roman"/>
          <w:spacing w:val="2"/>
        </w:rPr>
        <w:t xml:space="preserve">C.  </w:t>
      </w:r>
      <w:r>
        <w:rPr>
          <w:spacing w:val="2"/>
        </w:rPr>
        <w:t>三面无装置，可三面看戏</w:t>
      </w:r>
    </w:p>
    <w:p w14:paraId="6D806B82">
      <w:pPr>
        <w:pStyle w:val="2"/>
        <w:spacing w:before="106" w:line="219" w:lineRule="auto"/>
      </w:pPr>
      <w:r>
        <w:rPr>
          <w:rFonts w:ascii="Times New Roman" w:hAnsi="Times New Roman" w:eastAsia="Times New Roman" w:cs="Times New Roman"/>
          <w:spacing w:val="1"/>
        </w:rPr>
        <w:t xml:space="preserve">D.  </w:t>
      </w:r>
      <w:r>
        <w:rPr>
          <w:spacing w:val="1"/>
        </w:rPr>
        <w:t>三面有围栏，保护观众</w:t>
      </w:r>
    </w:p>
    <w:p w14:paraId="52011FBA">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F12DE2B">
      <w:pPr>
        <w:spacing w:line="432" w:lineRule="auto"/>
        <w:rPr>
          <w:rFonts w:ascii="Arial"/>
          <w:sz w:val="21"/>
        </w:rPr>
      </w:pPr>
    </w:p>
    <w:p w14:paraId="738EB7EA">
      <w:pPr>
        <w:pStyle w:val="2"/>
        <w:spacing w:before="79" w:line="219" w:lineRule="auto"/>
      </w:pPr>
      <w:r>
        <w:rPr>
          <w:rFonts w:ascii="Times New Roman" w:hAnsi="Times New Roman" w:eastAsia="Times New Roman" w:cs="Times New Roman"/>
          <w:spacing w:val="5"/>
        </w:rPr>
        <w:t>428.</w:t>
      </w:r>
      <w:r>
        <w:rPr>
          <w:rFonts w:ascii="Times New Roman" w:hAnsi="Times New Roman" w:eastAsia="Times New Roman" w:cs="Times New Roman"/>
          <w:spacing w:val="-5"/>
        </w:rPr>
        <w:t xml:space="preserve"> </w:t>
      </w:r>
      <w:r>
        <w:rPr>
          <w:spacing w:val="5"/>
        </w:rPr>
        <w:t>保太戏楼戏楼戏台总占地面积约为(</w:t>
      </w:r>
      <w:r>
        <w:rPr>
          <w:spacing w:val="2"/>
        </w:rPr>
        <w:t xml:space="preserve">   </w:t>
      </w:r>
      <w:r>
        <w:rPr>
          <w:spacing w:val="5"/>
        </w:rPr>
        <w:t>)。</w:t>
      </w:r>
    </w:p>
    <w:p w14:paraId="6D6C1FEE">
      <w:pPr>
        <w:pStyle w:val="2"/>
        <w:spacing w:before="86" w:line="219" w:lineRule="auto"/>
      </w:pPr>
      <w:r>
        <w:rPr>
          <w:rFonts w:ascii="Times New Roman" w:hAnsi="Times New Roman" w:eastAsia="Times New Roman" w:cs="Times New Roman"/>
          <w:spacing w:val="-5"/>
        </w:rPr>
        <w:t>A.</w:t>
      </w:r>
      <w:r>
        <w:rPr>
          <w:rFonts w:ascii="Times New Roman" w:hAnsi="Times New Roman" w:eastAsia="Times New Roman" w:cs="Times New Roman"/>
          <w:spacing w:val="19"/>
        </w:rPr>
        <w:t xml:space="preserve">  </w:t>
      </w:r>
      <w:r>
        <w:rPr>
          <w:spacing w:val="-5"/>
        </w:rPr>
        <w:t>100</w:t>
      </w:r>
      <w:r>
        <w:rPr>
          <w:spacing w:val="-42"/>
        </w:rPr>
        <w:t xml:space="preserve"> </w:t>
      </w:r>
      <w:r>
        <w:rPr>
          <w:spacing w:val="-5"/>
        </w:rPr>
        <w:t>平方米</w:t>
      </w:r>
    </w:p>
    <w:p w14:paraId="12B660BD">
      <w:pPr>
        <w:pStyle w:val="2"/>
        <w:spacing w:before="12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23"/>
        </w:rPr>
        <w:t xml:space="preserve">  </w:t>
      </w:r>
      <w:r>
        <w:rPr>
          <w:spacing w:val="-5"/>
        </w:rPr>
        <w:t>150</w:t>
      </w:r>
      <w:r>
        <w:rPr>
          <w:spacing w:val="-53"/>
        </w:rPr>
        <w:t xml:space="preserve"> </w:t>
      </w:r>
      <w:r>
        <w:rPr>
          <w:spacing w:val="-5"/>
        </w:rPr>
        <w:t>平方米</w:t>
      </w:r>
    </w:p>
    <w:p w14:paraId="39B0109E">
      <w:pPr>
        <w:pStyle w:val="2"/>
        <w:spacing w:before="83" w:line="274" w:lineRule="auto"/>
        <w:ind w:right="6853"/>
        <w:rPr>
          <w:rFonts w:ascii="Times New Roman" w:hAnsi="Times New Roman" w:eastAsia="Times New Roman" w:cs="Times New Roman"/>
        </w:rPr>
      </w:pPr>
      <w:r>
        <w:rPr>
          <w:rFonts w:ascii="Times New Roman" w:hAnsi="Times New Roman" w:eastAsia="Times New Roman" w:cs="Times New Roman"/>
          <w:spacing w:val="-1"/>
        </w:rPr>
        <w:t>C.</w:t>
      </w:r>
      <w:r>
        <w:rPr>
          <w:rFonts w:ascii="Times New Roman" w:hAnsi="Times New Roman" w:eastAsia="Times New Roman" w:cs="Times New Roman"/>
          <w:spacing w:val="22"/>
        </w:rPr>
        <w:t xml:space="preserve">  </w:t>
      </w:r>
      <w:r>
        <w:rPr>
          <w:spacing w:val="-1"/>
        </w:rPr>
        <w:t>200</w:t>
      </w:r>
      <w:r>
        <w:rPr>
          <w:spacing w:val="-67"/>
        </w:rPr>
        <w:t xml:space="preserve"> </w:t>
      </w:r>
      <w:r>
        <w:rPr>
          <w:spacing w:val="-1"/>
        </w:rPr>
        <w:t>平方米</w:t>
      </w:r>
      <w:r>
        <w:t xml:space="preserve"> </w:t>
      </w:r>
      <w:r>
        <w:rPr>
          <w:rFonts w:ascii="Times New Roman" w:hAnsi="Times New Roman" w:eastAsia="Times New Roman" w:cs="Times New Roman"/>
          <w:spacing w:val="2"/>
        </w:rPr>
        <w:t>D.250</w:t>
      </w:r>
      <w:r>
        <w:rPr>
          <w:rFonts w:ascii="Times New Roman" w:hAnsi="Times New Roman" w:eastAsia="Times New Roman" w:cs="Times New Roman"/>
        </w:rPr>
        <w:t xml:space="preserve">   </w:t>
      </w:r>
      <w:r>
        <w:rPr>
          <w:spacing w:val="2"/>
        </w:rPr>
        <w:t>平方米</w:t>
      </w:r>
      <w:r>
        <w:t xml:space="preserve"> </w:t>
      </w:r>
      <w:r>
        <w:rPr>
          <w:spacing w:val="-10"/>
        </w:rPr>
        <w:t>答案：</w:t>
      </w:r>
      <w:r>
        <w:rPr>
          <w:rFonts w:ascii="Times New Roman" w:hAnsi="Times New Roman" w:eastAsia="Times New Roman" w:cs="Times New Roman"/>
          <w:spacing w:val="-10"/>
        </w:rPr>
        <w:t>B</w:t>
      </w:r>
    </w:p>
    <w:p w14:paraId="165CBD6C">
      <w:pPr>
        <w:spacing w:line="411" w:lineRule="auto"/>
        <w:rPr>
          <w:rFonts w:ascii="Arial"/>
          <w:sz w:val="21"/>
        </w:rPr>
      </w:pPr>
    </w:p>
    <w:p w14:paraId="1CA7E7DD">
      <w:pPr>
        <w:pStyle w:val="2"/>
        <w:spacing w:before="78" w:line="219" w:lineRule="auto"/>
      </w:pPr>
      <w:r>
        <w:rPr>
          <w:rFonts w:ascii="Times New Roman" w:hAnsi="Times New Roman" w:eastAsia="Times New Roman" w:cs="Times New Roman"/>
          <w:spacing w:val="9"/>
        </w:rPr>
        <w:t xml:space="preserve">429. </w:t>
      </w:r>
      <w:r>
        <w:rPr>
          <w:spacing w:val="9"/>
        </w:rPr>
        <w:t>保太戏楼被(</w:t>
      </w:r>
      <w:r>
        <w:rPr>
          <w:spacing w:val="3"/>
        </w:rPr>
        <w:t xml:space="preserve">   </w:t>
      </w:r>
      <w:r>
        <w:rPr>
          <w:spacing w:val="9"/>
        </w:rPr>
        <w:t>)的政府公布为文物</w:t>
      </w:r>
      <w:r>
        <w:rPr>
          <w:spacing w:val="8"/>
        </w:rPr>
        <w:t>保护单位。</w:t>
      </w:r>
    </w:p>
    <w:p w14:paraId="69419C00">
      <w:pPr>
        <w:pStyle w:val="2"/>
        <w:spacing w:before="108" w:line="220" w:lineRule="auto"/>
      </w:pPr>
      <w:r>
        <w:rPr>
          <w:rFonts w:ascii="Times New Roman" w:hAnsi="Times New Roman" w:eastAsia="Times New Roman" w:cs="Times New Roman"/>
          <w:spacing w:val="12"/>
        </w:rPr>
        <w:t>A.</w:t>
      </w:r>
      <w:r>
        <w:rPr>
          <w:rFonts w:ascii="Times New Roman" w:hAnsi="Times New Roman" w:eastAsia="Times New Roman" w:cs="Times New Roman"/>
          <w:spacing w:val="30"/>
        </w:rPr>
        <w:t xml:space="preserve"> </w:t>
      </w:r>
      <w:r>
        <w:rPr>
          <w:spacing w:val="12"/>
        </w:rPr>
        <w:t>国家级</w:t>
      </w:r>
    </w:p>
    <w:p w14:paraId="646E9AE6">
      <w:pPr>
        <w:pStyle w:val="2"/>
        <w:spacing w:before="11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省级</w:t>
      </w:r>
    </w:p>
    <w:p w14:paraId="309E5E58">
      <w:pPr>
        <w:pStyle w:val="2"/>
        <w:spacing w:before="10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市级</w:t>
      </w:r>
    </w:p>
    <w:p w14:paraId="50F1E96F">
      <w:pPr>
        <w:pStyle w:val="2"/>
        <w:spacing w:before="108" w:line="221"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县级</w:t>
      </w:r>
    </w:p>
    <w:p w14:paraId="77556D93">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6461663">
      <w:pPr>
        <w:spacing w:line="432" w:lineRule="auto"/>
        <w:rPr>
          <w:rFonts w:ascii="Arial"/>
          <w:sz w:val="21"/>
        </w:rPr>
      </w:pPr>
    </w:p>
    <w:p w14:paraId="72792299">
      <w:pPr>
        <w:pStyle w:val="2"/>
        <w:spacing w:before="79" w:line="219" w:lineRule="auto"/>
      </w:pPr>
      <w:r>
        <w:rPr>
          <w:rFonts w:ascii="Times New Roman" w:hAnsi="Times New Roman" w:eastAsia="Times New Roman" w:cs="Times New Roman"/>
          <w:spacing w:val="9"/>
        </w:rPr>
        <w:t>430.</w:t>
      </w:r>
      <w:r>
        <w:rPr>
          <w:rFonts w:ascii="Times New Roman" w:hAnsi="Times New Roman" w:eastAsia="Times New Roman" w:cs="Times New Roman"/>
          <w:spacing w:val="-16"/>
        </w:rPr>
        <w:t xml:space="preserve"> </w:t>
      </w:r>
      <w:r>
        <w:rPr>
          <w:spacing w:val="9"/>
        </w:rPr>
        <w:t>师宗英武山，原名鹦鹉山，后因(</w:t>
      </w:r>
      <w:r>
        <w:rPr>
          <w:spacing w:val="54"/>
        </w:rPr>
        <w:t xml:space="preserve">  </w:t>
      </w:r>
      <w:r>
        <w:rPr>
          <w:spacing w:val="9"/>
        </w:rPr>
        <w:t>)</w:t>
      </w:r>
      <w:r>
        <w:rPr>
          <w:spacing w:val="8"/>
        </w:rPr>
        <w:t>更名为菌子山。</w:t>
      </w:r>
    </w:p>
    <w:p w14:paraId="4445E02B">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rPr>
        <w:t xml:space="preserve">  </w:t>
      </w:r>
      <w:r>
        <w:rPr>
          <w:spacing w:val="-2"/>
        </w:rPr>
        <w:t>盛产野生菌</w:t>
      </w:r>
    </w:p>
    <w:p w14:paraId="7191C315">
      <w:pPr>
        <w:pStyle w:val="2"/>
        <w:spacing w:before="106" w:line="219" w:lineRule="auto"/>
      </w:pPr>
      <w:r>
        <w:rPr>
          <w:rFonts w:ascii="Times New Roman" w:hAnsi="Times New Roman" w:eastAsia="Times New Roman" w:cs="Times New Roman"/>
        </w:rPr>
        <w:t>B.</w:t>
      </w:r>
      <w:r>
        <w:rPr>
          <w:rFonts w:ascii="Times New Roman" w:hAnsi="Times New Roman" w:eastAsia="Times New Roman" w:cs="Times New Roman"/>
          <w:spacing w:val="15"/>
          <w:w w:val="101"/>
        </w:rPr>
        <w:t xml:space="preserve">  </w:t>
      </w:r>
      <w:r>
        <w:t>杜鹃花种类繁多</w:t>
      </w:r>
    </w:p>
    <w:p w14:paraId="77102406">
      <w:pPr>
        <w:pStyle w:val="2"/>
        <w:spacing w:before="85" w:line="219"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海拔高度</w:t>
      </w:r>
    </w:p>
    <w:p w14:paraId="2408166F">
      <w:pPr>
        <w:pStyle w:val="2"/>
        <w:spacing w:before="125"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风景秀丽</w:t>
      </w:r>
    </w:p>
    <w:p w14:paraId="030C6024">
      <w:pPr>
        <w:pStyle w:val="2"/>
        <w:spacing w:before="96"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489C519">
      <w:pPr>
        <w:spacing w:line="422" w:lineRule="auto"/>
        <w:rPr>
          <w:rFonts w:ascii="Arial"/>
          <w:sz w:val="21"/>
        </w:rPr>
      </w:pPr>
    </w:p>
    <w:p w14:paraId="400C52EE">
      <w:pPr>
        <w:pStyle w:val="2"/>
        <w:spacing w:before="79" w:line="219" w:lineRule="auto"/>
      </w:pPr>
      <w:r>
        <w:rPr>
          <w:rFonts w:ascii="Times New Roman" w:hAnsi="Times New Roman" w:eastAsia="Times New Roman" w:cs="Times New Roman"/>
          <w:spacing w:val="6"/>
        </w:rPr>
        <w:t>431.</w:t>
      </w:r>
      <w:r>
        <w:rPr>
          <w:rFonts w:ascii="Times New Roman" w:hAnsi="Times New Roman" w:eastAsia="Times New Roman" w:cs="Times New Roman"/>
          <w:spacing w:val="-11"/>
        </w:rPr>
        <w:t xml:space="preserve"> </w:t>
      </w:r>
      <w:r>
        <w:rPr>
          <w:spacing w:val="6"/>
        </w:rPr>
        <w:t>菌子山的主峰海拔是(</w:t>
      </w:r>
      <w:r>
        <w:rPr>
          <w:spacing w:val="3"/>
        </w:rPr>
        <w:t xml:space="preserve">   </w:t>
      </w:r>
      <w:r>
        <w:rPr>
          <w:spacing w:val="6"/>
        </w:rPr>
        <w:t>)。</w:t>
      </w:r>
    </w:p>
    <w:p w14:paraId="1C391B00">
      <w:pPr>
        <w:pStyle w:val="2"/>
        <w:spacing w:before="85" w:line="219" w:lineRule="auto"/>
      </w:pPr>
      <w:r>
        <w:rPr>
          <w:rFonts w:ascii="Times New Roman" w:hAnsi="Times New Roman" w:eastAsia="Times New Roman" w:cs="Times New Roman"/>
        </w:rPr>
        <w:t>A.</w:t>
      </w:r>
      <w:r>
        <w:rPr>
          <w:rFonts w:ascii="Times New Roman" w:hAnsi="Times New Roman" w:eastAsia="Times New Roman" w:cs="Times New Roman"/>
          <w:spacing w:val="22"/>
          <w:w w:val="101"/>
        </w:rPr>
        <w:t xml:space="preserve">  </w:t>
      </w:r>
      <w:r>
        <w:t>2009.7米</w:t>
      </w:r>
    </w:p>
    <w:p w14:paraId="2A56070E">
      <w:pPr>
        <w:pStyle w:val="2"/>
        <w:spacing w:before="106" w:line="219" w:lineRule="auto"/>
      </w:pPr>
      <w:r>
        <w:rPr>
          <w:rFonts w:ascii="Times New Roman" w:hAnsi="Times New Roman" w:eastAsia="Times New Roman" w:cs="Times New Roman"/>
          <w:spacing w:val="-1"/>
        </w:rPr>
        <w:t xml:space="preserve">B.2409.7    </w:t>
      </w:r>
      <w:r>
        <w:rPr>
          <w:spacing w:val="-1"/>
        </w:rPr>
        <w:t>米</w:t>
      </w:r>
    </w:p>
    <w:p w14:paraId="206D814E">
      <w:pPr>
        <w:spacing w:line="219" w:lineRule="auto"/>
        <w:sectPr>
          <w:pgSz w:w="11910" w:h="16830"/>
          <w:pgMar w:top="1430" w:right="1786" w:bottom="400" w:left="1759" w:header="0" w:footer="0" w:gutter="0"/>
          <w:cols w:space="720" w:num="1"/>
        </w:sectPr>
      </w:pPr>
    </w:p>
    <w:p w14:paraId="703D3195">
      <w:pPr>
        <w:pStyle w:val="2"/>
        <w:spacing w:before="78" w:line="219" w:lineRule="auto"/>
        <w:rPr>
          <w:sz w:val="22"/>
          <w:szCs w:val="22"/>
        </w:rPr>
      </w:pPr>
      <w:r>
        <w:rPr>
          <w:rFonts w:ascii="Times New Roman" w:hAnsi="Times New Roman" w:eastAsia="Times New Roman" w:cs="Times New Roman"/>
          <w:spacing w:val="-3"/>
          <w:sz w:val="22"/>
          <w:szCs w:val="22"/>
        </w:rPr>
        <w:t>C.</w:t>
      </w:r>
      <w:r>
        <w:rPr>
          <w:rFonts w:ascii="Times New Roman" w:hAnsi="Times New Roman" w:eastAsia="Times New Roman" w:cs="Times New Roman"/>
          <w:spacing w:val="4"/>
          <w:sz w:val="22"/>
          <w:szCs w:val="22"/>
        </w:rPr>
        <w:t xml:space="preserve">   </w:t>
      </w:r>
      <w:r>
        <w:rPr>
          <w:spacing w:val="-3"/>
          <w:sz w:val="22"/>
          <w:szCs w:val="22"/>
        </w:rPr>
        <w:t>2609.7 米</w:t>
      </w:r>
    </w:p>
    <w:p w14:paraId="3AD122FA">
      <w:pPr>
        <w:pStyle w:val="2"/>
        <w:spacing w:before="109" w:line="219" w:lineRule="auto"/>
      </w:pPr>
      <w:r>
        <w:rPr>
          <w:rFonts w:ascii="Times New Roman" w:hAnsi="Times New Roman" w:eastAsia="Times New Roman" w:cs="Times New Roman"/>
          <w:spacing w:val="-2"/>
        </w:rPr>
        <w:t xml:space="preserve">D.  </w:t>
      </w:r>
      <w:r>
        <w:rPr>
          <w:spacing w:val="-2"/>
        </w:rPr>
        <w:t>3000</w:t>
      </w:r>
      <w:r>
        <w:rPr>
          <w:spacing w:val="-46"/>
        </w:rPr>
        <w:t xml:space="preserve"> </w:t>
      </w:r>
      <w:r>
        <w:rPr>
          <w:spacing w:val="-2"/>
        </w:rPr>
        <w:t>米</w:t>
      </w:r>
    </w:p>
    <w:p w14:paraId="57F5092D">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7BB2C62">
      <w:pPr>
        <w:spacing w:line="412" w:lineRule="auto"/>
        <w:rPr>
          <w:rFonts w:ascii="Arial"/>
          <w:sz w:val="21"/>
        </w:rPr>
      </w:pPr>
    </w:p>
    <w:p w14:paraId="11C4517F">
      <w:pPr>
        <w:pStyle w:val="2"/>
        <w:spacing w:before="79" w:line="219" w:lineRule="auto"/>
      </w:pPr>
      <w:r>
        <w:rPr>
          <w:rFonts w:ascii="Times New Roman" w:hAnsi="Times New Roman" w:eastAsia="Times New Roman" w:cs="Times New Roman"/>
          <w:spacing w:val="4"/>
        </w:rPr>
        <w:t>432.</w:t>
      </w:r>
      <w:r>
        <w:rPr>
          <w:rFonts w:ascii="Times New Roman" w:hAnsi="Times New Roman" w:eastAsia="Times New Roman" w:cs="Times New Roman"/>
          <w:spacing w:val="-26"/>
        </w:rPr>
        <w:t xml:space="preserve"> </w:t>
      </w:r>
      <w:r>
        <w:rPr>
          <w:spacing w:val="4"/>
        </w:rPr>
        <w:t xml:space="preserve">对于出租汽车驾驶员“(    </w:t>
      </w:r>
      <w:r>
        <w:rPr>
          <w:spacing w:val="3"/>
        </w:rPr>
        <w:t>)”的，予以100元罚款。</w:t>
      </w:r>
    </w:p>
    <w:p w14:paraId="0CC40AE5">
      <w:pPr>
        <w:pStyle w:val="2"/>
        <w:spacing w:before="125" w:line="219" w:lineRule="auto"/>
      </w:pPr>
      <w:r>
        <w:rPr>
          <w:rFonts w:ascii="Times New Roman" w:hAnsi="Times New Roman" w:eastAsia="Times New Roman" w:cs="Times New Roman"/>
        </w:rPr>
        <w:t xml:space="preserve">A.  </w:t>
      </w:r>
      <w:r>
        <w:t>未随车携带道路运输证、从业资格证</w:t>
      </w:r>
    </w:p>
    <w:p w14:paraId="1AD6CAF7">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固定线路营运</w:t>
      </w:r>
    </w:p>
    <w:p w14:paraId="561B3EA4">
      <w:pPr>
        <w:pStyle w:val="2"/>
        <w:spacing w:before="8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绕道行驶</w:t>
      </w:r>
    </w:p>
    <w:p w14:paraId="107103F2">
      <w:pPr>
        <w:pStyle w:val="2"/>
        <w:spacing w:before="103" w:line="218"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不正确使用计价表</w:t>
      </w:r>
    </w:p>
    <w:p w14:paraId="6661A330">
      <w:pPr>
        <w:pStyle w:val="2"/>
        <w:spacing w:before="10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B09118">
      <w:pPr>
        <w:spacing w:line="432" w:lineRule="auto"/>
        <w:rPr>
          <w:rFonts w:ascii="Arial"/>
          <w:sz w:val="21"/>
        </w:rPr>
      </w:pPr>
    </w:p>
    <w:p w14:paraId="7E0DE64B">
      <w:pPr>
        <w:pStyle w:val="2"/>
        <w:spacing w:before="79" w:line="219" w:lineRule="auto"/>
      </w:pPr>
      <w:r>
        <w:rPr>
          <w:spacing w:val="4"/>
        </w:rPr>
        <w:t>433. “千佛塔”的塔身上共有(   )小佛像。</w:t>
      </w:r>
    </w:p>
    <w:p w14:paraId="25507C19">
      <w:pPr>
        <w:pStyle w:val="2"/>
        <w:spacing w:before="86" w:line="220" w:lineRule="auto"/>
      </w:pPr>
      <w:r>
        <w:rPr>
          <w:rFonts w:ascii="Times New Roman" w:hAnsi="Times New Roman" w:eastAsia="Times New Roman" w:cs="Times New Roman"/>
          <w:spacing w:val="-7"/>
        </w:rPr>
        <w:t>A.</w:t>
      </w:r>
      <w:r>
        <w:rPr>
          <w:rFonts w:ascii="Times New Roman" w:hAnsi="Times New Roman" w:eastAsia="Times New Roman" w:cs="Times New Roman"/>
          <w:spacing w:val="18"/>
          <w:w w:val="101"/>
        </w:rPr>
        <w:t xml:space="preserve">  </w:t>
      </w:r>
      <w:r>
        <w:rPr>
          <w:spacing w:val="-7"/>
        </w:rPr>
        <w:t>888</w:t>
      </w:r>
      <w:r>
        <w:rPr>
          <w:spacing w:val="-60"/>
        </w:rPr>
        <w:t xml:space="preserve"> </w:t>
      </w:r>
      <w:r>
        <w:rPr>
          <w:spacing w:val="-7"/>
        </w:rPr>
        <w:t>尊</w:t>
      </w:r>
    </w:p>
    <w:p w14:paraId="2518A18A">
      <w:pPr>
        <w:pStyle w:val="2"/>
        <w:spacing w:before="124" w:line="220" w:lineRule="auto"/>
      </w:pPr>
      <w:r>
        <w:rPr>
          <w:rFonts w:ascii="Times New Roman" w:hAnsi="Times New Roman" w:eastAsia="Times New Roman" w:cs="Times New Roman"/>
          <w:spacing w:val="-5"/>
        </w:rPr>
        <w:t>B.</w:t>
      </w:r>
      <w:r>
        <w:rPr>
          <w:rFonts w:ascii="Times New Roman" w:hAnsi="Times New Roman" w:eastAsia="Times New Roman" w:cs="Times New Roman"/>
          <w:spacing w:val="23"/>
        </w:rPr>
        <w:t xml:space="preserve">  </w:t>
      </w:r>
      <w:r>
        <w:rPr>
          <w:spacing w:val="-5"/>
        </w:rPr>
        <w:t>1234</w:t>
      </w:r>
      <w:r>
        <w:rPr>
          <w:spacing w:val="-53"/>
        </w:rPr>
        <w:t xml:space="preserve"> </w:t>
      </w:r>
      <w:r>
        <w:rPr>
          <w:spacing w:val="-5"/>
        </w:rPr>
        <w:t>尊</w:t>
      </w:r>
    </w:p>
    <w:p w14:paraId="12AF461D">
      <w:pPr>
        <w:pStyle w:val="2"/>
        <w:spacing w:before="103" w:line="220"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1612 尊</w:t>
      </w:r>
    </w:p>
    <w:p w14:paraId="2A1D54B0">
      <w:pPr>
        <w:pStyle w:val="2"/>
        <w:spacing w:before="118" w:line="220"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19"/>
          <w:w w:val="101"/>
          <w:sz w:val="23"/>
          <w:szCs w:val="23"/>
        </w:rPr>
        <w:t xml:space="preserve">  </w:t>
      </w:r>
      <w:r>
        <w:rPr>
          <w:spacing w:val="-3"/>
          <w:sz w:val="23"/>
          <w:szCs w:val="23"/>
        </w:rPr>
        <w:t>2020</w:t>
      </w:r>
      <w:r>
        <w:rPr>
          <w:spacing w:val="-43"/>
          <w:sz w:val="23"/>
          <w:szCs w:val="23"/>
        </w:rPr>
        <w:t xml:space="preserve"> </w:t>
      </w:r>
      <w:r>
        <w:rPr>
          <w:spacing w:val="-3"/>
          <w:sz w:val="23"/>
          <w:szCs w:val="23"/>
        </w:rPr>
        <w:t>尊</w:t>
      </w:r>
    </w:p>
    <w:p w14:paraId="3160F5C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BB4B7E5">
      <w:pPr>
        <w:spacing w:line="432" w:lineRule="auto"/>
        <w:rPr>
          <w:rFonts w:ascii="Arial"/>
          <w:sz w:val="21"/>
        </w:rPr>
      </w:pPr>
    </w:p>
    <w:p w14:paraId="1E7C02FA">
      <w:pPr>
        <w:pStyle w:val="2"/>
        <w:spacing w:before="79" w:line="219" w:lineRule="auto"/>
      </w:pPr>
      <w:r>
        <w:rPr>
          <w:spacing w:val="8"/>
        </w:rPr>
        <w:t>434.</w:t>
      </w:r>
      <w:r>
        <w:rPr>
          <w:spacing w:val="-34"/>
        </w:rPr>
        <w:t xml:space="preserve"> </w:t>
      </w:r>
      <w:r>
        <w:rPr>
          <w:spacing w:val="8"/>
        </w:rPr>
        <w:t>“千佛塔”在(</w:t>
      </w:r>
      <w:r>
        <w:rPr>
          <w:spacing w:val="54"/>
        </w:rPr>
        <w:t xml:space="preserve">  </w:t>
      </w:r>
      <w:r>
        <w:rPr>
          <w:spacing w:val="8"/>
        </w:rPr>
        <w:t>)进行了维修。</w:t>
      </w:r>
    </w:p>
    <w:p w14:paraId="019D75B2">
      <w:pPr>
        <w:pStyle w:val="2"/>
        <w:spacing w:before="10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清代乾隆年间和民国初年</w:t>
      </w:r>
    </w:p>
    <w:p w14:paraId="3F4B5A5C">
      <w:pPr>
        <w:pStyle w:val="2"/>
        <w:spacing w:before="103" w:line="219" w:lineRule="auto"/>
      </w:pPr>
      <w:r>
        <w:rPr>
          <w:rFonts w:ascii="Times New Roman" w:hAnsi="Times New Roman" w:eastAsia="Times New Roman" w:cs="Times New Roman"/>
          <w:spacing w:val="8"/>
        </w:rPr>
        <w:t>B.</w:t>
      </w:r>
      <w:r>
        <w:rPr>
          <w:rFonts w:ascii="Times New Roman" w:hAnsi="Times New Roman" w:eastAsia="Times New Roman" w:cs="Times New Roman"/>
          <w:spacing w:val="22"/>
          <w:w w:val="101"/>
        </w:rPr>
        <w:t xml:space="preserve">  </w:t>
      </w:r>
      <w:r>
        <w:rPr>
          <w:spacing w:val="8"/>
        </w:rPr>
        <w:t>明代嘉靖年间和民国8年</w:t>
      </w:r>
    </w:p>
    <w:p w14:paraId="54C3CBA9">
      <w:pPr>
        <w:pStyle w:val="2"/>
        <w:spacing w:before="107" w:line="219" w:lineRule="auto"/>
      </w:pPr>
      <w:r>
        <w:rPr>
          <w:rFonts w:ascii="Times New Roman" w:hAnsi="Times New Roman" w:eastAsia="Times New Roman" w:cs="Times New Roman"/>
          <w:spacing w:val="8"/>
        </w:rPr>
        <w:t>C.</w:t>
      </w:r>
      <w:r>
        <w:rPr>
          <w:rFonts w:ascii="Times New Roman" w:hAnsi="Times New Roman" w:eastAsia="Times New Roman" w:cs="Times New Roman"/>
          <w:spacing w:val="22"/>
          <w:w w:val="101"/>
        </w:rPr>
        <w:t xml:space="preserve">  </w:t>
      </w:r>
      <w:r>
        <w:rPr>
          <w:spacing w:val="8"/>
        </w:rPr>
        <w:t>明万历年间和民国13年</w:t>
      </w:r>
    </w:p>
    <w:p w14:paraId="2E2D01BE">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9"/>
        </w:rPr>
        <w:t xml:space="preserve">  </w:t>
      </w:r>
      <w:r>
        <w:rPr>
          <w:spacing w:val="-1"/>
        </w:rPr>
        <w:t>清代康熙年间和现代</w:t>
      </w:r>
    </w:p>
    <w:p w14:paraId="6EB0C35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60D6C52">
      <w:pPr>
        <w:spacing w:line="431" w:lineRule="auto"/>
        <w:rPr>
          <w:rFonts w:ascii="Arial"/>
          <w:sz w:val="21"/>
        </w:rPr>
      </w:pPr>
    </w:p>
    <w:p w14:paraId="6E638A19">
      <w:pPr>
        <w:pStyle w:val="2"/>
        <w:spacing w:before="78" w:line="219" w:lineRule="auto"/>
      </w:pPr>
      <w:r>
        <w:rPr>
          <w:spacing w:val="11"/>
        </w:rPr>
        <w:t>435.1983年1月13日，“千佛塔”</w:t>
      </w:r>
      <w:r>
        <w:rPr>
          <w:spacing w:val="10"/>
        </w:rPr>
        <w:t>被(</w:t>
      </w:r>
      <w:r>
        <w:rPr>
          <w:spacing w:val="54"/>
        </w:rPr>
        <w:t xml:space="preserve">  </w:t>
      </w:r>
      <w:r>
        <w:rPr>
          <w:spacing w:val="10"/>
        </w:rPr>
        <w:t>)级别的政府公布为文物保护单位。</w:t>
      </w:r>
    </w:p>
    <w:p w14:paraId="33C8B49E">
      <w:pPr>
        <w:pStyle w:val="2"/>
        <w:spacing w:before="101" w:line="221" w:lineRule="auto"/>
      </w:pPr>
      <w:r>
        <w:rPr>
          <w:rFonts w:ascii="Times New Roman" w:hAnsi="Times New Roman" w:eastAsia="Times New Roman" w:cs="Times New Roman"/>
          <w:spacing w:val="-10"/>
        </w:rPr>
        <w:t>A</w:t>
      </w:r>
      <w:r>
        <w:rPr>
          <w:spacing w:val="-10"/>
        </w:rPr>
        <w:t>. 县级</w:t>
      </w:r>
    </w:p>
    <w:p w14:paraId="2375329C">
      <w:pPr>
        <w:pStyle w:val="2"/>
        <w:spacing w:before="99" w:line="219" w:lineRule="auto"/>
      </w:pPr>
      <w:r>
        <w:rPr>
          <w:rFonts w:ascii="Times New Roman" w:hAnsi="Times New Roman" w:eastAsia="Times New Roman" w:cs="Times New Roman"/>
          <w:spacing w:val="-11"/>
        </w:rPr>
        <w:t>B.</w:t>
      </w:r>
      <w:r>
        <w:rPr>
          <w:rFonts w:ascii="Times New Roman" w:hAnsi="Times New Roman" w:eastAsia="Times New Roman" w:cs="Times New Roman"/>
          <w:spacing w:val="2"/>
        </w:rPr>
        <w:t xml:space="preserve">   </w:t>
      </w:r>
      <w:r>
        <w:rPr>
          <w:spacing w:val="-11"/>
        </w:rPr>
        <w:t>市级</w:t>
      </w:r>
    </w:p>
    <w:p w14:paraId="2453AF17">
      <w:pPr>
        <w:pStyle w:val="2"/>
        <w:spacing w:before="105" w:line="219" w:lineRule="auto"/>
      </w:pPr>
      <w:r>
        <w:rPr>
          <w:rFonts w:ascii="Times New Roman" w:hAnsi="Times New Roman" w:eastAsia="Times New Roman" w:cs="Times New Roman"/>
          <w:spacing w:val="4"/>
        </w:rPr>
        <w:t xml:space="preserve">C.  </w:t>
      </w:r>
      <w:r>
        <w:rPr>
          <w:spacing w:val="4"/>
        </w:rPr>
        <w:t>省级</w:t>
      </w:r>
    </w:p>
    <w:p w14:paraId="346E9412">
      <w:pPr>
        <w:pStyle w:val="2"/>
        <w:spacing w:before="116" w:line="220" w:lineRule="auto"/>
      </w:pPr>
      <w:r>
        <w:rPr>
          <w:rFonts w:ascii="Times New Roman" w:hAnsi="Times New Roman" w:eastAsia="Times New Roman" w:cs="Times New Roman"/>
          <w:spacing w:val="-5"/>
        </w:rPr>
        <w:t>D.</w:t>
      </w:r>
      <w:r>
        <w:rPr>
          <w:rFonts w:ascii="Times New Roman" w:hAnsi="Times New Roman" w:eastAsia="Times New Roman" w:cs="Times New Roman"/>
          <w:spacing w:val="22"/>
          <w:w w:val="101"/>
        </w:rPr>
        <w:t xml:space="preserve">  </w:t>
      </w:r>
      <w:r>
        <w:rPr>
          <w:spacing w:val="-5"/>
        </w:rPr>
        <w:t>国家级</w:t>
      </w:r>
    </w:p>
    <w:p w14:paraId="61015919">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CAB5303">
      <w:pPr>
        <w:spacing w:line="412" w:lineRule="auto"/>
        <w:rPr>
          <w:rFonts w:ascii="Arial"/>
          <w:sz w:val="21"/>
        </w:rPr>
      </w:pPr>
    </w:p>
    <w:p w14:paraId="5CF614FD">
      <w:pPr>
        <w:pStyle w:val="2"/>
        <w:spacing w:before="79" w:line="219" w:lineRule="auto"/>
      </w:pPr>
      <w:r>
        <w:rPr>
          <w:rFonts w:ascii="Times New Roman" w:hAnsi="Times New Roman" w:eastAsia="Times New Roman" w:cs="Times New Roman"/>
          <w:spacing w:val="6"/>
        </w:rPr>
        <w:t>436.</w:t>
      </w:r>
      <w:r>
        <w:rPr>
          <w:rFonts w:ascii="Times New Roman" w:hAnsi="Times New Roman" w:eastAsia="Times New Roman" w:cs="Times New Roman"/>
          <w:spacing w:val="-27"/>
        </w:rPr>
        <w:t xml:space="preserve"> </w:t>
      </w:r>
      <w:r>
        <w:rPr>
          <w:spacing w:val="6"/>
        </w:rPr>
        <w:t>塔刹上的宝顶两侧立有什么装饰物(</w:t>
      </w:r>
      <w:r>
        <w:rPr>
          <w:spacing w:val="59"/>
        </w:rPr>
        <w:t xml:space="preserve">  </w:t>
      </w:r>
      <w:r>
        <w:rPr>
          <w:spacing w:val="6"/>
        </w:rPr>
        <w:t>)?</w:t>
      </w:r>
    </w:p>
    <w:p w14:paraId="2E5DCE6B">
      <w:pPr>
        <w:pStyle w:val="2"/>
        <w:spacing w:before="10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铜质凤凰</w:t>
      </w:r>
    </w:p>
    <w:p w14:paraId="6A58D4F3">
      <w:pPr>
        <w:pStyle w:val="2"/>
        <w:spacing w:before="104" w:line="219" w:lineRule="auto"/>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金色狮子</w:t>
      </w:r>
    </w:p>
    <w:p w14:paraId="4023966F">
      <w:pPr>
        <w:spacing w:line="219" w:lineRule="auto"/>
        <w:sectPr>
          <w:pgSz w:w="11910" w:h="16830"/>
          <w:pgMar w:top="1430" w:right="1786" w:bottom="400" w:left="1759" w:header="0" w:footer="0" w:gutter="0"/>
          <w:cols w:space="720" w:num="1"/>
        </w:sectPr>
      </w:pPr>
    </w:p>
    <w:p w14:paraId="41A998FE">
      <w:pPr>
        <w:pStyle w:val="2"/>
        <w:spacing w:before="60" w:line="221"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展翅欲飞的金鸡</w:t>
      </w:r>
    </w:p>
    <w:p w14:paraId="16D92086">
      <w:pPr>
        <w:pStyle w:val="2"/>
        <w:spacing w:before="101" w:line="219" w:lineRule="auto"/>
      </w:pPr>
      <w:r>
        <w:rPr>
          <w:rFonts w:ascii="Times New Roman" w:hAnsi="Times New Roman" w:eastAsia="Times New Roman" w:cs="Times New Roman"/>
          <w:spacing w:val="2"/>
        </w:rPr>
        <w:t>D.</w:t>
      </w:r>
      <w:r>
        <w:rPr>
          <w:rFonts w:ascii="Times New Roman" w:hAnsi="Times New Roman" w:eastAsia="Times New Roman" w:cs="Times New Roman"/>
          <w:spacing w:val="3"/>
        </w:rPr>
        <w:t xml:space="preserve">  </w:t>
      </w:r>
      <w:r>
        <w:rPr>
          <w:spacing w:val="2"/>
        </w:rPr>
        <w:t>玉石雕刻的麒麟</w:t>
      </w:r>
    </w:p>
    <w:p w14:paraId="0FC2FB97">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413FC7C">
      <w:pPr>
        <w:spacing w:line="409" w:lineRule="auto"/>
        <w:rPr>
          <w:rFonts w:ascii="Arial"/>
          <w:sz w:val="21"/>
        </w:rPr>
      </w:pPr>
    </w:p>
    <w:p w14:paraId="2A0FE0D2">
      <w:pPr>
        <w:pStyle w:val="2"/>
        <w:spacing w:before="78" w:line="301" w:lineRule="auto"/>
        <w:ind w:right="51"/>
      </w:pPr>
      <w:r>
        <w:rPr>
          <w:rFonts w:ascii="楷体" w:hAnsi="楷体" w:eastAsia="楷体" w:cs="楷体"/>
          <w:spacing w:val="14"/>
        </w:rPr>
        <w:t>437.白</w:t>
      </w:r>
      <w:r>
        <w:rPr>
          <w:spacing w:val="14"/>
        </w:rPr>
        <w:t>水塘万亩荷花内陆湖泊。位于(</w:t>
      </w:r>
      <w:r>
        <w:rPr>
          <w:spacing w:val="3"/>
        </w:rPr>
        <w:t xml:space="preserve">   </w:t>
      </w:r>
      <w:r>
        <w:rPr>
          <w:spacing w:val="14"/>
        </w:rPr>
        <w:t>),</w:t>
      </w:r>
      <w:r>
        <w:rPr>
          <w:spacing w:val="13"/>
        </w:rPr>
        <w:t>距曲靖市区72千米，总面积1.6</w:t>
      </w:r>
      <w:r>
        <w:t xml:space="preserve"> </w:t>
      </w:r>
      <w:r>
        <w:rPr>
          <w:spacing w:val="-4"/>
        </w:rPr>
        <w:t>平方千米。</w:t>
      </w:r>
    </w:p>
    <w:p w14:paraId="6968F101">
      <w:pPr>
        <w:pStyle w:val="2"/>
        <w:spacing w:before="1" w:line="218" w:lineRule="auto"/>
      </w:pPr>
      <w:r>
        <w:rPr>
          <w:rFonts w:ascii="Times New Roman" w:hAnsi="Times New Roman" w:eastAsia="Times New Roman" w:cs="Times New Roman"/>
          <w:spacing w:val="5"/>
        </w:rPr>
        <w:t>A.</w:t>
      </w:r>
      <w:r>
        <w:rPr>
          <w:rFonts w:ascii="Times New Roman" w:hAnsi="Times New Roman" w:eastAsia="Times New Roman" w:cs="Times New Roman"/>
          <w:spacing w:val="35"/>
        </w:rPr>
        <w:t xml:space="preserve"> </w:t>
      </w:r>
      <w:r>
        <w:rPr>
          <w:spacing w:val="5"/>
        </w:rPr>
        <w:t>曲靖市麒麟镇</w:t>
      </w:r>
    </w:p>
    <w:p w14:paraId="25E4D6E1">
      <w:pPr>
        <w:pStyle w:val="2"/>
        <w:spacing w:before="106" w:line="219" w:lineRule="auto"/>
      </w:pPr>
      <w:r>
        <w:rPr>
          <w:rFonts w:ascii="Times New Roman" w:hAnsi="Times New Roman" w:eastAsia="Times New Roman" w:cs="Times New Roman"/>
        </w:rPr>
        <w:t>B.</w:t>
      </w:r>
      <w:r>
        <w:rPr>
          <w:rFonts w:ascii="Times New Roman" w:hAnsi="Times New Roman" w:eastAsia="Times New Roman" w:cs="Times New Roman"/>
          <w:spacing w:val="19"/>
        </w:rPr>
        <w:t xml:space="preserve">  </w:t>
      </w:r>
      <w:r>
        <w:t>陆良县三岔河镇</w:t>
      </w:r>
    </w:p>
    <w:p w14:paraId="00E7A82E">
      <w:pPr>
        <w:pStyle w:val="2"/>
        <w:spacing w:before="126" w:line="219" w:lineRule="auto"/>
      </w:pPr>
      <w:r>
        <w:rPr>
          <w:rFonts w:ascii="Times New Roman" w:hAnsi="Times New Roman" w:eastAsia="Times New Roman" w:cs="Times New Roman"/>
          <w:spacing w:val="-4"/>
        </w:rPr>
        <w:t>C</w:t>
      </w:r>
      <w:r>
        <w:rPr>
          <w:spacing w:val="-4"/>
        </w:rPr>
        <w:t>. 宣威市宝山镇</w:t>
      </w:r>
    </w:p>
    <w:p w14:paraId="5AECDB35">
      <w:pPr>
        <w:pStyle w:val="2"/>
        <w:spacing w:before="103" w:line="219" w:lineRule="auto"/>
      </w:pPr>
      <w:r>
        <w:rPr>
          <w:rFonts w:ascii="Times New Roman" w:hAnsi="Times New Roman" w:eastAsia="Times New Roman" w:cs="Times New Roman"/>
          <w:spacing w:val="1"/>
        </w:rPr>
        <w:t xml:space="preserve">D.  </w:t>
      </w:r>
      <w:r>
        <w:rPr>
          <w:spacing w:val="1"/>
        </w:rPr>
        <w:t>会泽县金钟镇</w:t>
      </w:r>
    </w:p>
    <w:p w14:paraId="60053375">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C66502D">
      <w:pPr>
        <w:spacing w:line="401" w:lineRule="auto"/>
        <w:rPr>
          <w:rFonts w:ascii="Arial"/>
          <w:sz w:val="21"/>
        </w:rPr>
      </w:pPr>
    </w:p>
    <w:p w14:paraId="7158B1A0">
      <w:pPr>
        <w:pStyle w:val="2"/>
        <w:spacing w:before="78" w:line="219" w:lineRule="auto"/>
      </w:pPr>
      <w:r>
        <w:rPr>
          <w:rFonts w:ascii="Times New Roman" w:hAnsi="Times New Roman" w:eastAsia="Times New Roman" w:cs="Times New Roman"/>
          <w:spacing w:val="9"/>
        </w:rPr>
        <w:t>438.</w:t>
      </w:r>
      <w:r>
        <w:rPr>
          <w:spacing w:val="9"/>
        </w:rPr>
        <w:t>曲靖是一个典型的(</w:t>
      </w:r>
      <w:r>
        <w:rPr>
          <w:spacing w:val="6"/>
        </w:rPr>
        <w:t xml:space="preserve">   </w:t>
      </w:r>
      <w:r>
        <w:rPr>
          <w:spacing w:val="9"/>
        </w:rPr>
        <w:t>)。</w:t>
      </w:r>
    </w:p>
    <w:p w14:paraId="709A9AAB">
      <w:pPr>
        <w:pStyle w:val="2"/>
        <w:spacing w:before="128"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7"/>
        </w:rPr>
        <w:t xml:space="preserve">  </w:t>
      </w:r>
      <w:r>
        <w:rPr>
          <w:spacing w:val="-1"/>
        </w:rPr>
        <w:t>汉族聚居地区</w:t>
      </w:r>
    </w:p>
    <w:p w14:paraId="7E7E2DC9">
      <w:pPr>
        <w:pStyle w:val="2"/>
        <w:spacing w:before="83" w:line="219" w:lineRule="auto"/>
      </w:pPr>
      <w:r>
        <w:rPr>
          <w:rFonts w:ascii="Times New Roman" w:hAnsi="Times New Roman" w:eastAsia="Times New Roman" w:cs="Times New Roman"/>
          <w:spacing w:val="3"/>
        </w:rPr>
        <w:t xml:space="preserve">B.  </w:t>
      </w:r>
      <w:r>
        <w:rPr>
          <w:spacing w:val="3"/>
        </w:rPr>
        <w:t>少数民族聚居地区</w:t>
      </w:r>
    </w:p>
    <w:p w14:paraId="75C7C915">
      <w:pPr>
        <w:pStyle w:val="2"/>
        <w:spacing w:before="105" w:line="219" w:lineRule="auto"/>
      </w:pPr>
      <w:r>
        <w:rPr>
          <w:rFonts w:ascii="Times New Roman" w:hAnsi="Times New Roman" w:eastAsia="Times New Roman" w:cs="Times New Roman"/>
          <w:spacing w:val="1"/>
        </w:rPr>
        <w:t xml:space="preserve">C.  </w:t>
      </w:r>
      <w:r>
        <w:rPr>
          <w:spacing w:val="1"/>
        </w:rPr>
        <w:t>汉族与藏族杂居地区</w:t>
      </w:r>
    </w:p>
    <w:p w14:paraId="27A82D67">
      <w:pPr>
        <w:pStyle w:val="2"/>
        <w:spacing w:before="106" w:line="219" w:lineRule="auto"/>
      </w:pPr>
      <w:r>
        <w:rPr>
          <w:rFonts w:ascii="Times New Roman" w:hAnsi="Times New Roman" w:eastAsia="Times New Roman" w:cs="Times New Roman"/>
        </w:rPr>
        <w:t xml:space="preserve">D.  </w:t>
      </w:r>
      <w:r>
        <w:t>汉族与维吾尔族杂居地区</w:t>
      </w:r>
    </w:p>
    <w:p w14:paraId="74D1FA3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7F89AA">
      <w:pPr>
        <w:spacing w:line="431" w:lineRule="auto"/>
        <w:rPr>
          <w:rFonts w:ascii="Arial"/>
          <w:sz w:val="21"/>
        </w:rPr>
      </w:pPr>
    </w:p>
    <w:p w14:paraId="3D45AB3C">
      <w:pPr>
        <w:pStyle w:val="2"/>
        <w:spacing w:before="78" w:line="219" w:lineRule="auto"/>
      </w:pPr>
      <w:r>
        <w:rPr>
          <w:rFonts w:ascii="Times New Roman" w:hAnsi="Times New Roman" w:eastAsia="Times New Roman" w:cs="Times New Roman"/>
          <w:spacing w:val="4"/>
        </w:rPr>
        <w:t xml:space="preserve">439. </w:t>
      </w:r>
      <w:r>
        <w:rPr>
          <w:spacing w:val="4"/>
        </w:rPr>
        <w:t>曲靖市彝族占全市总人口的百分比是(   )。</w:t>
      </w:r>
    </w:p>
    <w:p w14:paraId="12E4CED7">
      <w:pPr>
        <w:pStyle w:val="2"/>
        <w:spacing w:before="164" w:line="387" w:lineRule="auto"/>
        <w:ind w:right="7532"/>
        <w:rPr>
          <w:rFonts w:ascii="Times New Roman" w:hAnsi="Times New Roman" w:eastAsia="Times New Roman" w:cs="Times New Roman"/>
        </w:rPr>
      </w:pPr>
      <w:r>
        <w:rPr>
          <w:rFonts w:ascii="Times New Roman" w:hAnsi="Times New Roman" w:eastAsia="Times New Roman" w:cs="Times New Roman"/>
          <w:spacing w:val="-1"/>
          <w:sz w:val="20"/>
          <w:szCs w:val="20"/>
        </w:rPr>
        <w:t>A.1.95%</w:t>
      </w:r>
      <w:r>
        <w:rPr>
          <w:rFonts w:ascii="Times New Roman" w:hAnsi="Times New Roman" w:eastAsia="Times New Roman" w:cs="Times New Roman"/>
          <w:spacing w:val="1"/>
          <w:sz w:val="20"/>
          <w:szCs w:val="20"/>
        </w:rPr>
        <w:t xml:space="preserve">   </w:t>
      </w:r>
      <w:r>
        <w:rPr>
          <w:rFonts w:ascii="Times New Roman" w:hAnsi="Times New Roman" w:eastAsia="Times New Roman" w:cs="Times New Roman"/>
          <w:spacing w:val="-1"/>
          <w:sz w:val="21"/>
          <w:szCs w:val="21"/>
        </w:rPr>
        <w:t>B.2.95%</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2"/>
          <w:sz w:val="22"/>
          <w:szCs w:val="22"/>
        </w:rPr>
        <w:t>C.3.95%</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spacing w:val="-1"/>
          <w:sz w:val="21"/>
          <w:szCs w:val="21"/>
        </w:rPr>
        <w:t>D.4.95%</w:t>
      </w:r>
      <w:r>
        <w:rPr>
          <w:rFonts w:ascii="Times New Roman" w:hAnsi="Times New Roman" w:eastAsia="Times New Roman" w:cs="Times New Roman"/>
          <w:sz w:val="21"/>
          <w:szCs w:val="21"/>
        </w:rPr>
        <w:t xml:space="preserve">   </w:t>
      </w:r>
      <w:r>
        <w:rPr>
          <w:spacing w:val="-13"/>
        </w:rPr>
        <w:t>答案：</w:t>
      </w:r>
      <w:r>
        <w:rPr>
          <w:rFonts w:ascii="Times New Roman" w:hAnsi="Times New Roman" w:eastAsia="Times New Roman" w:cs="Times New Roman"/>
          <w:spacing w:val="-13"/>
        </w:rPr>
        <w:t>C</w:t>
      </w:r>
    </w:p>
    <w:p w14:paraId="7250DCC3">
      <w:pPr>
        <w:pStyle w:val="2"/>
        <w:spacing w:before="220" w:line="219" w:lineRule="auto"/>
      </w:pPr>
      <w:r>
        <w:rPr>
          <w:rFonts w:ascii="Times New Roman" w:hAnsi="Times New Roman" w:eastAsia="Times New Roman" w:cs="Times New Roman"/>
          <w:spacing w:val="7"/>
        </w:rPr>
        <w:t xml:space="preserve">440. </w:t>
      </w:r>
      <w:r>
        <w:rPr>
          <w:spacing w:val="7"/>
        </w:rPr>
        <w:t>曲靖市彝族支系中，白彝主要分布在(   )地区。</w:t>
      </w:r>
    </w:p>
    <w:p w14:paraId="0792D301">
      <w:pPr>
        <w:pStyle w:val="2"/>
        <w:spacing w:before="107"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2"/>
        </w:rPr>
        <w:t xml:space="preserve">  </w:t>
      </w:r>
      <w:r>
        <w:rPr>
          <w:spacing w:val="-6"/>
        </w:rPr>
        <w:t>马龙、罗平</w:t>
      </w:r>
    </w:p>
    <w:p w14:paraId="7693EFE8">
      <w:pPr>
        <w:pStyle w:val="2"/>
        <w:spacing w:before="84" w:line="219" w:lineRule="auto"/>
      </w:pPr>
      <w:r>
        <w:rPr>
          <w:rFonts w:ascii="Times New Roman" w:hAnsi="Times New Roman" w:eastAsia="Times New Roman" w:cs="Times New Roman"/>
          <w:spacing w:val="3"/>
        </w:rPr>
        <w:t xml:space="preserve">B.  </w:t>
      </w:r>
      <w:r>
        <w:rPr>
          <w:spacing w:val="3"/>
        </w:rPr>
        <w:t>宣威、会泽</w:t>
      </w:r>
    </w:p>
    <w:p w14:paraId="3686EA0A">
      <w:pPr>
        <w:pStyle w:val="2"/>
        <w:spacing w:before="127"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师宗、富源</w:t>
      </w:r>
    </w:p>
    <w:p w14:paraId="4E01665D">
      <w:pPr>
        <w:pStyle w:val="2"/>
        <w:spacing w:before="86"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麒麟、陆良</w:t>
      </w:r>
    </w:p>
    <w:p w14:paraId="6FDD4EB7">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1815CF9">
      <w:pPr>
        <w:spacing w:line="431" w:lineRule="auto"/>
        <w:rPr>
          <w:rFonts w:ascii="Arial"/>
          <w:sz w:val="21"/>
        </w:rPr>
      </w:pPr>
    </w:p>
    <w:p w14:paraId="502880A6">
      <w:pPr>
        <w:pStyle w:val="2"/>
        <w:spacing w:before="78" w:line="219" w:lineRule="auto"/>
      </w:pPr>
      <w:r>
        <w:rPr>
          <w:rFonts w:ascii="Times New Roman" w:hAnsi="Times New Roman" w:eastAsia="Times New Roman" w:cs="Times New Roman"/>
          <w:spacing w:val="11"/>
        </w:rPr>
        <w:t>441.</w:t>
      </w:r>
      <w:r>
        <w:rPr>
          <w:spacing w:val="11"/>
        </w:rPr>
        <w:t>曲靖市彝族的民歌多数采用(</w:t>
      </w:r>
      <w:r>
        <w:rPr>
          <w:spacing w:val="5"/>
        </w:rPr>
        <w:t xml:space="preserve">   </w:t>
      </w:r>
      <w:r>
        <w:rPr>
          <w:spacing w:val="11"/>
        </w:rPr>
        <w:t>)语言演唱。</w:t>
      </w:r>
    </w:p>
    <w:p w14:paraId="6C16AE62">
      <w:pPr>
        <w:pStyle w:val="2"/>
        <w:spacing w:before="119" w:line="221"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13"/>
          <w:w w:val="101"/>
          <w:sz w:val="22"/>
          <w:szCs w:val="22"/>
        </w:rPr>
        <w:t xml:space="preserve">  </w:t>
      </w:r>
      <w:r>
        <w:rPr>
          <w:spacing w:val="-3"/>
          <w:sz w:val="22"/>
          <w:szCs w:val="22"/>
        </w:rPr>
        <w:t>汉</w:t>
      </w:r>
      <w:r>
        <w:rPr>
          <w:spacing w:val="-42"/>
          <w:sz w:val="22"/>
          <w:szCs w:val="22"/>
        </w:rPr>
        <w:t xml:space="preserve"> </w:t>
      </w:r>
      <w:r>
        <w:rPr>
          <w:spacing w:val="-3"/>
          <w:sz w:val="22"/>
          <w:szCs w:val="22"/>
        </w:rPr>
        <w:t>语</w:t>
      </w:r>
    </w:p>
    <w:p w14:paraId="0CB2E059">
      <w:pPr>
        <w:spacing w:line="221" w:lineRule="auto"/>
        <w:rPr>
          <w:sz w:val="22"/>
          <w:szCs w:val="22"/>
        </w:rPr>
        <w:sectPr>
          <w:pgSz w:w="11910" w:h="16830"/>
          <w:pgMar w:top="1430" w:right="1786" w:bottom="400" w:left="1759" w:header="0" w:footer="0" w:gutter="0"/>
          <w:cols w:space="720" w:num="1"/>
        </w:sectPr>
      </w:pPr>
    </w:p>
    <w:p w14:paraId="1BF74FF1">
      <w:pPr>
        <w:pStyle w:val="2"/>
        <w:spacing w:before="70" w:line="221"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彝语</w:t>
      </w:r>
    </w:p>
    <w:p w14:paraId="38107C3D">
      <w:pPr>
        <w:pStyle w:val="2"/>
        <w:spacing w:before="101" w:line="219" w:lineRule="auto"/>
      </w:pPr>
      <w:r>
        <w:rPr>
          <w:rFonts w:ascii="Times New Roman" w:hAnsi="Times New Roman" w:eastAsia="Times New Roman" w:cs="Times New Roman"/>
          <w:spacing w:val="3"/>
        </w:rPr>
        <w:t xml:space="preserve">C.  </w:t>
      </w:r>
      <w:r>
        <w:rPr>
          <w:spacing w:val="3"/>
        </w:rPr>
        <w:t>藏语</w:t>
      </w:r>
    </w:p>
    <w:p w14:paraId="782B0A6F">
      <w:pPr>
        <w:pStyle w:val="2"/>
        <w:spacing w:before="105" w:line="220" w:lineRule="auto"/>
      </w:pPr>
      <w:r>
        <w:rPr>
          <w:rFonts w:ascii="Times New Roman" w:hAnsi="Times New Roman" w:eastAsia="Times New Roman" w:cs="Times New Roman"/>
          <w:spacing w:val="-8"/>
        </w:rPr>
        <w:t>D.</w:t>
      </w:r>
      <w:r>
        <w:rPr>
          <w:rFonts w:ascii="Times New Roman" w:hAnsi="Times New Roman" w:eastAsia="Times New Roman" w:cs="Times New Roman"/>
          <w:spacing w:val="19"/>
        </w:rPr>
        <w:t xml:space="preserve">  </w:t>
      </w:r>
      <w:r>
        <w:rPr>
          <w:spacing w:val="-8"/>
        </w:rPr>
        <w:t>苗语</w:t>
      </w:r>
    </w:p>
    <w:p w14:paraId="1EAB148B">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C20B6D1">
      <w:pPr>
        <w:spacing w:line="431" w:lineRule="auto"/>
        <w:rPr>
          <w:rFonts w:ascii="Arial"/>
          <w:sz w:val="21"/>
        </w:rPr>
      </w:pPr>
    </w:p>
    <w:p w14:paraId="07295AA8">
      <w:pPr>
        <w:pStyle w:val="2"/>
        <w:spacing w:before="78" w:line="219" w:lineRule="auto"/>
      </w:pPr>
      <w:r>
        <w:rPr>
          <w:rFonts w:ascii="Times New Roman" w:hAnsi="Times New Roman" w:eastAsia="Times New Roman" w:cs="Times New Roman"/>
          <w:spacing w:val="8"/>
        </w:rPr>
        <w:t xml:space="preserve">442. </w:t>
      </w:r>
      <w:r>
        <w:rPr>
          <w:spacing w:val="8"/>
        </w:rPr>
        <w:t>曲靖市彝族的舞蹈多数与(   )联系密切。</w:t>
      </w:r>
    </w:p>
    <w:p w14:paraId="7A6DC4C7">
      <w:pPr>
        <w:pStyle w:val="2"/>
        <w:spacing w:before="87"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0"/>
          <w:w w:val="101"/>
        </w:rPr>
        <w:t xml:space="preserve"> </w:t>
      </w:r>
      <w:r>
        <w:rPr>
          <w:spacing w:val="2"/>
        </w:rPr>
        <w:t>婚礼</w:t>
      </w:r>
    </w:p>
    <w:p w14:paraId="04A24428">
      <w:pPr>
        <w:pStyle w:val="2"/>
        <w:spacing w:before="104"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葬礼</w:t>
      </w:r>
    </w:p>
    <w:p w14:paraId="44DD6666">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丰收节</w:t>
      </w:r>
    </w:p>
    <w:p w14:paraId="0BAE234C">
      <w:pPr>
        <w:pStyle w:val="2"/>
        <w:spacing w:before="106"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春节</w:t>
      </w:r>
    </w:p>
    <w:p w14:paraId="4B4F8200">
      <w:pPr>
        <w:pStyle w:val="2"/>
        <w:spacing w:before="11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D06058B">
      <w:pPr>
        <w:spacing w:line="402" w:lineRule="auto"/>
        <w:rPr>
          <w:rFonts w:ascii="Arial"/>
          <w:sz w:val="21"/>
        </w:rPr>
      </w:pPr>
    </w:p>
    <w:p w14:paraId="5FBA1EE1">
      <w:pPr>
        <w:pStyle w:val="2"/>
        <w:spacing w:before="79" w:line="219" w:lineRule="auto"/>
      </w:pPr>
      <w:r>
        <w:rPr>
          <w:rFonts w:ascii="Times New Roman" w:hAnsi="Times New Roman" w:eastAsia="Times New Roman" w:cs="Times New Roman"/>
          <w:spacing w:val="14"/>
        </w:rPr>
        <w:t>443.</w:t>
      </w:r>
      <w:r>
        <w:rPr>
          <w:spacing w:val="14"/>
        </w:rPr>
        <w:t>保太戏楼最初是在(</w:t>
      </w:r>
      <w:r>
        <w:rPr>
          <w:spacing w:val="5"/>
        </w:rPr>
        <w:t xml:space="preserve">   </w:t>
      </w:r>
      <w:r>
        <w:rPr>
          <w:spacing w:val="14"/>
        </w:rPr>
        <w:t>)建造的。</w:t>
      </w:r>
    </w:p>
    <w:p w14:paraId="2F53F14E">
      <w:pPr>
        <w:pStyle w:val="2"/>
        <w:spacing w:before="125" w:line="219" w:lineRule="auto"/>
      </w:pPr>
      <w:r>
        <w:rPr>
          <w:rFonts w:ascii="Times New Roman" w:hAnsi="Times New Roman" w:eastAsia="Times New Roman" w:cs="Times New Roman"/>
          <w:spacing w:val="17"/>
        </w:rPr>
        <w:t>A.</w:t>
      </w:r>
      <w:r>
        <w:rPr>
          <w:rFonts w:ascii="Times New Roman" w:hAnsi="Times New Roman" w:eastAsia="Times New Roman" w:cs="Times New Roman"/>
          <w:spacing w:val="50"/>
        </w:rPr>
        <w:t xml:space="preserve"> </w:t>
      </w:r>
      <w:r>
        <w:rPr>
          <w:spacing w:val="17"/>
        </w:rPr>
        <w:t>清道光十年(1830年)</w:t>
      </w:r>
    </w:p>
    <w:p w14:paraId="070210E2">
      <w:pPr>
        <w:pStyle w:val="2"/>
        <w:spacing w:before="85" w:line="219" w:lineRule="auto"/>
      </w:pPr>
      <w:r>
        <w:rPr>
          <w:rFonts w:ascii="Times New Roman" w:hAnsi="Times New Roman" w:eastAsia="Times New Roman" w:cs="Times New Roman"/>
          <w:spacing w:val="23"/>
        </w:rPr>
        <w:t>B.</w:t>
      </w:r>
      <w:r>
        <w:rPr>
          <w:rFonts w:ascii="Times New Roman" w:hAnsi="Times New Roman" w:eastAsia="Times New Roman" w:cs="Times New Roman"/>
          <w:spacing w:val="24"/>
          <w:w w:val="101"/>
        </w:rPr>
        <w:t xml:space="preserve">  </w:t>
      </w:r>
      <w:r>
        <w:rPr>
          <w:spacing w:val="23"/>
        </w:rPr>
        <w:t>民国12年(1923年)</w:t>
      </w:r>
    </w:p>
    <w:p w14:paraId="0E2FDD2D">
      <w:pPr>
        <w:pStyle w:val="2"/>
        <w:spacing w:before="106" w:line="219" w:lineRule="auto"/>
      </w:pPr>
      <w:r>
        <w:rPr>
          <w:rFonts w:ascii="Times New Roman" w:hAnsi="Times New Roman" w:eastAsia="Times New Roman" w:cs="Times New Roman"/>
          <w:spacing w:val="-3"/>
        </w:rPr>
        <w:t>C</w:t>
      </w:r>
      <w:r>
        <w:rPr>
          <w:spacing w:val="-3"/>
        </w:rPr>
        <w:t>. 清朝乾隆年间</w:t>
      </w:r>
    </w:p>
    <w:p w14:paraId="220EA774">
      <w:pPr>
        <w:pStyle w:val="2"/>
        <w:spacing w:before="125" w:line="219" w:lineRule="auto"/>
      </w:pPr>
      <w:r>
        <w:rPr>
          <w:rFonts w:ascii="Times New Roman" w:hAnsi="Times New Roman" w:eastAsia="Times New Roman" w:cs="Times New Roman"/>
          <w:spacing w:val="2"/>
        </w:rPr>
        <w:t xml:space="preserve">D.  </w:t>
      </w:r>
      <w:r>
        <w:rPr>
          <w:spacing w:val="2"/>
        </w:rPr>
        <w:t>清朝嘉庆年间</w:t>
      </w:r>
    </w:p>
    <w:p w14:paraId="7AE51FE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93C57D">
      <w:pPr>
        <w:spacing w:line="432" w:lineRule="auto"/>
        <w:rPr>
          <w:rFonts w:ascii="Arial"/>
          <w:sz w:val="21"/>
        </w:rPr>
      </w:pPr>
    </w:p>
    <w:p w14:paraId="198003CA">
      <w:pPr>
        <w:pStyle w:val="2"/>
        <w:spacing w:before="79" w:line="219" w:lineRule="auto"/>
      </w:pPr>
      <w:r>
        <w:rPr>
          <w:rFonts w:ascii="Times New Roman" w:hAnsi="Times New Roman" w:eastAsia="Times New Roman" w:cs="Times New Roman"/>
          <w:spacing w:val="12"/>
        </w:rPr>
        <w:t>444.</w:t>
      </w:r>
      <w:r>
        <w:rPr>
          <w:rFonts w:ascii="Times New Roman" w:hAnsi="Times New Roman" w:eastAsia="Times New Roman" w:cs="Times New Roman"/>
          <w:spacing w:val="-8"/>
        </w:rPr>
        <w:t xml:space="preserve"> </w:t>
      </w:r>
      <w:r>
        <w:rPr>
          <w:spacing w:val="12"/>
        </w:rPr>
        <w:t>保太戏楼现存建筑是(</w:t>
      </w:r>
      <w:r>
        <w:rPr>
          <w:spacing w:val="59"/>
        </w:rPr>
        <w:t xml:space="preserve">  </w:t>
      </w:r>
      <w:r>
        <w:rPr>
          <w:spacing w:val="12"/>
        </w:rPr>
        <w:t>)重修的。</w:t>
      </w:r>
    </w:p>
    <w:p w14:paraId="201D01AB">
      <w:pPr>
        <w:pStyle w:val="2"/>
        <w:spacing w:before="85" w:line="219" w:lineRule="auto"/>
      </w:pPr>
      <w:r>
        <w:rPr>
          <w:rFonts w:ascii="Times New Roman" w:hAnsi="Times New Roman" w:eastAsia="Times New Roman" w:cs="Times New Roman"/>
          <w:spacing w:val="15"/>
        </w:rPr>
        <w:t xml:space="preserve">A.  </w:t>
      </w:r>
      <w:r>
        <w:rPr>
          <w:spacing w:val="15"/>
        </w:rPr>
        <w:t>民国元年(1912年)</w:t>
      </w:r>
    </w:p>
    <w:p w14:paraId="2D76FBAA">
      <w:pPr>
        <w:pStyle w:val="2"/>
        <w:spacing w:before="125" w:line="219" w:lineRule="auto"/>
      </w:pPr>
      <w:r>
        <w:rPr>
          <w:rFonts w:ascii="Times New Roman" w:hAnsi="Times New Roman" w:eastAsia="Times New Roman" w:cs="Times New Roman"/>
          <w:spacing w:val="23"/>
        </w:rPr>
        <w:t xml:space="preserve">B.  </w:t>
      </w:r>
      <w:r>
        <w:rPr>
          <w:spacing w:val="23"/>
        </w:rPr>
        <w:t>民国12年(1923年)</w:t>
      </w:r>
    </w:p>
    <w:p w14:paraId="6FC55E07">
      <w:pPr>
        <w:pStyle w:val="2"/>
        <w:spacing w:before="105" w:line="219" w:lineRule="auto"/>
      </w:pPr>
      <w:r>
        <w:rPr>
          <w:rFonts w:ascii="Times New Roman" w:hAnsi="Times New Roman" w:eastAsia="Times New Roman" w:cs="Times New Roman"/>
          <w:spacing w:val="23"/>
        </w:rPr>
        <w:t xml:space="preserve">C.  </w:t>
      </w:r>
      <w:r>
        <w:rPr>
          <w:spacing w:val="23"/>
        </w:rPr>
        <w:t>民国20年(1931年)</w:t>
      </w:r>
    </w:p>
    <w:p w14:paraId="18DFEB26">
      <w:pPr>
        <w:pStyle w:val="2"/>
        <w:spacing w:before="106" w:line="219" w:lineRule="auto"/>
      </w:pPr>
      <w:r>
        <w:rPr>
          <w:rFonts w:ascii="Times New Roman" w:hAnsi="Times New Roman" w:eastAsia="Times New Roman" w:cs="Times New Roman"/>
          <w:spacing w:val="22"/>
        </w:rPr>
        <w:t xml:space="preserve">D.  </w:t>
      </w:r>
      <w:r>
        <w:rPr>
          <w:spacing w:val="22"/>
        </w:rPr>
        <w:t>民国30年(1941年)</w:t>
      </w:r>
    </w:p>
    <w:p w14:paraId="7406EC05">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A093BD3">
      <w:pPr>
        <w:spacing w:line="412" w:lineRule="auto"/>
        <w:rPr>
          <w:rFonts w:ascii="Arial"/>
          <w:sz w:val="21"/>
        </w:rPr>
      </w:pPr>
    </w:p>
    <w:p w14:paraId="564335B4">
      <w:pPr>
        <w:pStyle w:val="2"/>
        <w:spacing w:before="78" w:line="219" w:lineRule="auto"/>
      </w:pPr>
      <w:r>
        <w:rPr>
          <w:rFonts w:ascii="Times New Roman" w:hAnsi="Times New Roman" w:eastAsia="Times New Roman" w:cs="Times New Roman"/>
          <w:spacing w:val="8"/>
        </w:rPr>
        <w:t xml:space="preserve">445. </w:t>
      </w:r>
      <w:r>
        <w:rPr>
          <w:spacing w:val="8"/>
        </w:rPr>
        <w:t>保太戏楼主要由(</w:t>
      </w:r>
      <w:r>
        <w:rPr>
          <w:spacing w:val="59"/>
        </w:rPr>
        <w:t xml:space="preserve">  </w:t>
      </w:r>
      <w:r>
        <w:rPr>
          <w:spacing w:val="8"/>
        </w:rPr>
        <w:t>)两部分组成，土</w:t>
      </w:r>
      <w:r>
        <w:rPr>
          <w:spacing w:val="7"/>
        </w:rPr>
        <w:t>木结构建筑。</w:t>
      </w:r>
    </w:p>
    <w:p w14:paraId="23570CAB">
      <w:pPr>
        <w:pStyle w:val="2"/>
        <w:spacing w:before="126" w:line="219" w:lineRule="auto"/>
      </w:pPr>
      <w:r>
        <w:rPr>
          <w:rFonts w:ascii="Times New Roman" w:hAnsi="Times New Roman" w:eastAsia="Times New Roman" w:cs="Times New Roman"/>
          <w:spacing w:val="3"/>
        </w:rPr>
        <w:t xml:space="preserve">A.  </w:t>
      </w:r>
      <w:r>
        <w:rPr>
          <w:spacing w:val="3"/>
        </w:rPr>
        <w:t>戏楼和戏台</w:t>
      </w:r>
    </w:p>
    <w:p w14:paraId="75456C8C">
      <w:pPr>
        <w:pStyle w:val="2"/>
        <w:spacing w:before="86" w:line="220" w:lineRule="auto"/>
      </w:pPr>
      <w:r>
        <w:rPr>
          <w:rFonts w:ascii="Times New Roman" w:hAnsi="Times New Roman" w:eastAsia="Times New Roman" w:cs="Times New Roman"/>
          <w:spacing w:val="3"/>
        </w:rPr>
        <w:t xml:space="preserve">B.  </w:t>
      </w:r>
      <w:r>
        <w:rPr>
          <w:spacing w:val="3"/>
        </w:rPr>
        <w:t>前殿和后殿</w:t>
      </w:r>
    </w:p>
    <w:p w14:paraId="6B3C01E0">
      <w:pPr>
        <w:pStyle w:val="2"/>
        <w:spacing w:before="12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大殿和厢房</w:t>
      </w:r>
    </w:p>
    <w:p w14:paraId="73F19E7F">
      <w:pPr>
        <w:pStyle w:val="2"/>
        <w:spacing w:before="83"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钟楼和鼓楼</w:t>
      </w:r>
    </w:p>
    <w:p w14:paraId="7BB0D96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3FC025">
      <w:pPr>
        <w:spacing w:line="422" w:lineRule="auto"/>
        <w:rPr>
          <w:rFonts w:ascii="Arial"/>
          <w:sz w:val="21"/>
        </w:rPr>
      </w:pPr>
    </w:p>
    <w:p w14:paraId="5F9A6B06">
      <w:pPr>
        <w:pStyle w:val="2"/>
        <w:spacing w:before="78" w:line="309" w:lineRule="auto"/>
        <w:ind w:right="53"/>
      </w:pPr>
      <w:r>
        <w:rPr>
          <w:rFonts w:ascii="Times New Roman" w:hAnsi="Times New Roman" w:eastAsia="Times New Roman" w:cs="Times New Roman"/>
          <w:spacing w:val="14"/>
        </w:rPr>
        <w:t>446.</w:t>
      </w:r>
      <w:r>
        <w:rPr>
          <w:rFonts w:ascii="Times New Roman" w:hAnsi="Times New Roman" w:eastAsia="Times New Roman" w:cs="Times New Roman"/>
          <w:spacing w:val="-26"/>
        </w:rPr>
        <w:t xml:space="preserve"> </w:t>
      </w:r>
      <w:r>
        <w:rPr>
          <w:spacing w:val="14"/>
        </w:rPr>
        <w:t>戏楼有一楼一底，面阔(</w:t>
      </w:r>
      <w:r>
        <w:rPr>
          <w:spacing w:val="3"/>
        </w:rPr>
        <w:t xml:space="preserve">   </w:t>
      </w:r>
      <w:r>
        <w:rPr>
          <w:spacing w:val="14"/>
        </w:rPr>
        <w:t>)间、12米，通高8.5米，进深5</w:t>
      </w:r>
      <w:r>
        <w:rPr>
          <w:spacing w:val="13"/>
        </w:rPr>
        <w:t>.5米，单檐</w:t>
      </w:r>
      <w:r>
        <w:t xml:space="preserve"> </w:t>
      </w:r>
      <w:r>
        <w:rPr>
          <w:spacing w:val="-2"/>
        </w:rPr>
        <w:t>歇山顶，与明间紧接外建和二楼楼板相平衡的亭阁式戏台。</w:t>
      </w:r>
    </w:p>
    <w:p w14:paraId="4174D33B">
      <w:pPr>
        <w:spacing w:line="309" w:lineRule="auto"/>
        <w:sectPr>
          <w:pgSz w:w="11910" w:h="16830"/>
          <w:pgMar w:top="1430" w:right="1786" w:bottom="400" w:left="1759" w:header="0" w:footer="0" w:gutter="0"/>
          <w:cols w:space="720" w:num="1"/>
        </w:sectPr>
      </w:pPr>
    </w:p>
    <w:p w14:paraId="6532F84F">
      <w:pPr>
        <w:pStyle w:val="2"/>
        <w:spacing w:before="65" w:line="300" w:lineRule="auto"/>
        <w:ind w:right="7532"/>
        <w:jc w:val="both"/>
        <w:rPr>
          <w:rFonts w:ascii="Times New Roman" w:hAnsi="Times New Roman" w:eastAsia="Times New Roman" w:cs="Times New Roman"/>
        </w:rPr>
      </w:pPr>
      <w:r>
        <w:rPr>
          <w:rFonts w:ascii="Times New Roman" w:hAnsi="Times New Roman" w:eastAsia="Times New Roman" w:cs="Times New Roman"/>
          <w:spacing w:val="-21"/>
        </w:rPr>
        <w:t>A.</w:t>
      </w:r>
      <w:r>
        <w:rPr>
          <w:rFonts w:ascii="Times New Roman" w:hAnsi="Times New Roman" w:eastAsia="Times New Roman" w:cs="Times New Roman"/>
          <w:spacing w:val="22"/>
        </w:rPr>
        <w:t xml:space="preserve">  </w:t>
      </w:r>
      <w:r>
        <w:rPr>
          <w:spacing w:val="-21"/>
        </w:rPr>
        <w:t>1</w:t>
      </w:r>
      <w:r>
        <w:rPr>
          <w:spacing w:val="-43"/>
        </w:rPr>
        <w:t xml:space="preserve"> </w:t>
      </w:r>
      <w:r>
        <w:rPr>
          <w:spacing w:val="-21"/>
        </w:rPr>
        <w:t>间</w:t>
      </w:r>
      <w:r>
        <w:t xml:space="preserve"> </w:t>
      </w:r>
      <w:r>
        <w:rPr>
          <w:rFonts w:ascii="Times New Roman" w:hAnsi="Times New Roman" w:eastAsia="Times New Roman" w:cs="Times New Roman"/>
          <w:spacing w:val="-9"/>
        </w:rPr>
        <w:t>B.2</w:t>
      </w:r>
      <w:r>
        <w:rPr>
          <w:rFonts w:ascii="Times New Roman" w:hAnsi="Times New Roman" w:eastAsia="Times New Roman" w:cs="Times New Roman"/>
          <w:spacing w:val="8"/>
        </w:rPr>
        <w:t xml:space="preserve">   </w:t>
      </w:r>
      <w:r>
        <w:rPr>
          <w:spacing w:val="-9"/>
        </w:rPr>
        <w:t>间</w:t>
      </w:r>
      <w:r>
        <w:rPr>
          <w:spacing w:val="2"/>
        </w:rPr>
        <w:t xml:space="preserve"> </w:t>
      </w:r>
      <w:r>
        <w:rPr>
          <w:rFonts w:ascii="Times New Roman" w:hAnsi="Times New Roman" w:eastAsia="Times New Roman" w:cs="Times New Roman"/>
          <w:spacing w:val="-10"/>
        </w:rPr>
        <w:t>C.3</w:t>
      </w:r>
      <w:r>
        <w:rPr>
          <w:rFonts w:ascii="Times New Roman" w:hAnsi="Times New Roman" w:eastAsia="Times New Roman" w:cs="Times New Roman"/>
          <w:spacing w:val="10"/>
        </w:rPr>
        <w:t xml:space="preserve">   </w:t>
      </w:r>
      <w:r>
        <w:rPr>
          <w:spacing w:val="-10"/>
        </w:rPr>
        <w:t>间</w:t>
      </w:r>
      <w:r>
        <w:t xml:space="preserve"> </w:t>
      </w:r>
      <w:r>
        <w:rPr>
          <w:rFonts w:ascii="Times New Roman" w:hAnsi="Times New Roman" w:eastAsia="Times New Roman" w:cs="Times New Roman"/>
          <w:spacing w:val="-9"/>
        </w:rPr>
        <w:t>D.4</w:t>
      </w:r>
      <w:r>
        <w:rPr>
          <w:rFonts w:ascii="Times New Roman" w:hAnsi="Times New Roman" w:eastAsia="Times New Roman" w:cs="Times New Roman"/>
          <w:spacing w:val="4"/>
        </w:rPr>
        <w:t xml:space="preserve">   </w:t>
      </w:r>
      <w:r>
        <w:rPr>
          <w:spacing w:val="-9"/>
        </w:rPr>
        <w:t>间</w:t>
      </w:r>
      <w:r>
        <w:rPr>
          <w:spacing w:val="1"/>
        </w:rPr>
        <w:t xml:space="preserve"> </w:t>
      </w:r>
      <w:r>
        <w:rPr>
          <w:spacing w:val="-13"/>
        </w:rPr>
        <w:t>答案：</w:t>
      </w:r>
      <w:r>
        <w:rPr>
          <w:rFonts w:ascii="Times New Roman" w:hAnsi="Times New Roman" w:eastAsia="Times New Roman" w:cs="Times New Roman"/>
          <w:spacing w:val="-13"/>
        </w:rPr>
        <w:t>C</w:t>
      </w:r>
    </w:p>
    <w:p w14:paraId="614F2193">
      <w:pPr>
        <w:spacing w:line="304" w:lineRule="auto"/>
        <w:rPr>
          <w:rFonts w:ascii="Arial"/>
          <w:sz w:val="21"/>
        </w:rPr>
      </w:pPr>
    </w:p>
    <w:p w14:paraId="3BF02B68">
      <w:pPr>
        <w:pStyle w:val="2"/>
        <w:spacing w:before="78" w:line="219" w:lineRule="auto"/>
      </w:pPr>
      <w:r>
        <w:rPr>
          <w:rFonts w:ascii="Times New Roman" w:hAnsi="Times New Roman" w:eastAsia="Times New Roman" w:cs="Times New Roman"/>
          <w:spacing w:val="11"/>
        </w:rPr>
        <w:t xml:space="preserve">447. </w:t>
      </w:r>
      <w:r>
        <w:rPr>
          <w:spacing w:val="11"/>
        </w:rPr>
        <w:t>保太戏楼的戏台台面是(</w:t>
      </w:r>
      <w:r>
        <w:rPr>
          <w:spacing w:val="59"/>
        </w:rPr>
        <w:t xml:space="preserve">  </w:t>
      </w:r>
      <w:r>
        <w:rPr>
          <w:spacing w:val="11"/>
        </w:rPr>
        <w:t>)形状。</w:t>
      </w:r>
    </w:p>
    <w:p w14:paraId="57C5F904">
      <w:pPr>
        <w:pStyle w:val="2"/>
        <w:spacing w:before="106" w:line="221" w:lineRule="auto"/>
      </w:pPr>
      <w:r>
        <w:rPr>
          <w:rFonts w:ascii="Times New Roman" w:hAnsi="Times New Roman" w:eastAsia="Times New Roman" w:cs="Times New Roman"/>
          <w:spacing w:val="-9"/>
        </w:rPr>
        <w:t>A.</w:t>
      </w:r>
      <w:r>
        <w:rPr>
          <w:rFonts w:ascii="Times New Roman" w:hAnsi="Times New Roman" w:eastAsia="Times New Roman" w:cs="Times New Roman"/>
          <w:spacing w:val="23"/>
          <w:w w:val="101"/>
        </w:rPr>
        <w:t xml:space="preserve">  </w:t>
      </w:r>
      <w:r>
        <w:rPr>
          <w:spacing w:val="-9"/>
        </w:rPr>
        <w:t>圆形</w:t>
      </w:r>
    </w:p>
    <w:p w14:paraId="5B81970C">
      <w:pPr>
        <w:pStyle w:val="2"/>
        <w:spacing w:before="112" w:line="221" w:lineRule="auto"/>
      </w:pPr>
      <w:r>
        <w:rPr>
          <w:rFonts w:ascii="Times New Roman" w:hAnsi="Times New Roman" w:eastAsia="Times New Roman" w:cs="Times New Roman"/>
          <w:spacing w:val="-6"/>
        </w:rPr>
        <w:t xml:space="preserve">B.   </w:t>
      </w:r>
      <w:r>
        <w:rPr>
          <w:spacing w:val="-6"/>
        </w:rPr>
        <w:t>方形</w:t>
      </w:r>
    </w:p>
    <w:p w14:paraId="62E75FD1">
      <w:pPr>
        <w:pStyle w:val="2"/>
        <w:spacing w:before="102" w:line="220" w:lineRule="auto"/>
      </w:pPr>
      <w:r>
        <w:rPr>
          <w:rFonts w:ascii="Times New Roman" w:hAnsi="Times New Roman" w:eastAsia="Times New Roman" w:cs="Times New Roman"/>
          <w:spacing w:val="3"/>
        </w:rPr>
        <w:t xml:space="preserve">C.  </w:t>
      </w:r>
      <w:r>
        <w:rPr>
          <w:spacing w:val="3"/>
        </w:rPr>
        <w:t>梯形</w:t>
      </w:r>
    </w:p>
    <w:p w14:paraId="79B3A1D3">
      <w:pPr>
        <w:pStyle w:val="2"/>
        <w:spacing w:before="103" w:line="220"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椭圆形</w:t>
      </w:r>
    </w:p>
    <w:p w14:paraId="5F13D000">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8C311D6">
      <w:pPr>
        <w:spacing w:line="419" w:lineRule="auto"/>
        <w:rPr>
          <w:rFonts w:ascii="Arial"/>
          <w:sz w:val="21"/>
        </w:rPr>
      </w:pPr>
    </w:p>
    <w:p w14:paraId="1C540C3B">
      <w:pPr>
        <w:pStyle w:val="2"/>
        <w:spacing w:before="79" w:line="298" w:lineRule="auto"/>
        <w:ind w:right="54"/>
      </w:pPr>
      <w:r>
        <w:rPr>
          <w:rFonts w:ascii="Times New Roman" w:hAnsi="Times New Roman" w:eastAsia="Times New Roman" w:cs="Times New Roman"/>
          <w:spacing w:val="5"/>
        </w:rPr>
        <w:t>448.</w:t>
      </w:r>
      <w:r>
        <w:rPr>
          <w:rFonts w:ascii="Times New Roman" w:hAnsi="Times New Roman" w:eastAsia="Times New Roman" w:cs="Times New Roman"/>
          <w:spacing w:val="-16"/>
        </w:rPr>
        <w:t xml:space="preserve"> </w:t>
      </w:r>
      <w:r>
        <w:rPr>
          <w:spacing w:val="5"/>
        </w:rPr>
        <w:t>会泽江底铁索桥，始建于(</w:t>
      </w:r>
      <w:r>
        <w:rPr>
          <w:spacing w:val="54"/>
        </w:rPr>
        <w:t xml:space="preserve">  </w:t>
      </w:r>
      <w:r>
        <w:rPr>
          <w:spacing w:val="5"/>
        </w:rPr>
        <w:t>),清</w:t>
      </w:r>
      <w:r>
        <w:rPr>
          <w:spacing w:val="4"/>
        </w:rPr>
        <w:t>同治十三年(1874)整修，系区内遗存的</w:t>
      </w:r>
      <w:r>
        <w:t xml:space="preserve"> </w:t>
      </w:r>
      <w:r>
        <w:rPr>
          <w:spacing w:val="-5"/>
        </w:rPr>
        <w:t>唯一铁索桥。</w:t>
      </w:r>
    </w:p>
    <w:p w14:paraId="3EFF5DC3">
      <w:pPr>
        <w:pStyle w:val="2"/>
        <w:spacing w:before="18" w:line="219" w:lineRule="auto"/>
      </w:pPr>
      <w:r>
        <w:rPr>
          <w:rFonts w:ascii="Times New Roman" w:hAnsi="Times New Roman" w:eastAsia="Times New Roman" w:cs="Times New Roman"/>
          <w:spacing w:val="13"/>
        </w:rPr>
        <w:t xml:space="preserve">A.  </w:t>
      </w:r>
      <w:r>
        <w:rPr>
          <w:spacing w:val="13"/>
        </w:rPr>
        <w:t>清嘉庆二十年(1815年)</w:t>
      </w:r>
    </w:p>
    <w:p w14:paraId="276F770B">
      <w:pPr>
        <w:pStyle w:val="2"/>
        <w:spacing w:before="86" w:line="219" w:lineRule="auto"/>
      </w:pPr>
      <w:r>
        <w:rPr>
          <w:rFonts w:ascii="Times New Roman" w:hAnsi="Times New Roman" w:eastAsia="Times New Roman" w:cs="Times New Roman"/>
          <w:spacing w:val="14"/>
        </w:rPr>
        <w:t>B.</w:t>
      </w:r>
      <w:r>
        <w:rPr>
          <w:rFonts w:ascii="Times New Roman" w:hAnsi="Times New Roman" w:eastAsia="Times New Roman" w:cs="Times New Roman"/>
          <w:spacing w:val="8"/>
        </w:rPr>
        <w:t xml:space="preserve">  </w:t>
      </w:r>
      <w:r>
        <w:rPr>
          <w:spacing w:val="14"/>
        </w:rPr>
        <w:t>清嘉庆二十一年(1816年)</w:t>
      </w:r>
    </w:p>
    <w:p w14:paraId="12A2E594">
      <w:pPr>
        <w:pStyle w:val="2"/>
        <w:spacing w:before="105" w:line="219" w:lineRule="auto"/>
      </w:pPr>
      <w:r>
        <w:rPr>
          <w:rFonts w:ascii="Times New Roman" w:hAnsi="Times New Roman" w:eastAsia="Times New Roman" w:cs="Times New Roman"/>
          <w:spacing w:val="14"/>
        </w:rPr>
        <w:t>C.</w:t>
      </w:r>
      <w:r>
        <w:rPr>
          <w:rFonts w:ascii="Times New Roman" w:hAnsi="Times New Roman" w:eastAsia="Times New Roman" w:cs="Times New Roman"/>
          <w:spacing w:val="8"/>
        </w:rPr>
        <w:t xml:space="preserve">  </w:t>
      </w:r>
      <w:r>
        <w:rPr>
          <w:spacing w:val="14"/>
        </w:rPr>
        <w:t>清嘉庆二十二年(1817年)</w:t>
      </w:r>
    </w:p>
    <w:p w14:paraId="275A634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1289C1A">
      <w:pPr>
        <w:spacing w:line="420" w:lineRule="auto"/>
        <w:rPr>
          <w:rFonts w:ascii="Arial"/>
          <w:sz w:val="21"/>
        </w:rPr>
      </w:pPr>
    </w:p>
    <w:p w14:paraId="18C4F0B2">
      <w:pPr>
        <w:pStyle w:val="2"/>
        <w:spacing w:before="78" w:line="300" w:lineRule="auto"/>
        <w:ind w:right="48"/>
      </w:pPr>
      <w:r>
        <w:rPr>
          <w:rFonts w:ascii="Times New Roman" w:hAnsi="Times New Roman" w:eastAsia="Times New Roman" w:cs="Times New Roman"/>
          <w:spacing w:val="8"/>
        </w:rPr>
        <w:t>449.</w:t>
      </w:r>
      <w:r>
        <w:rPr>
          <w:rFonts w:ascii="Times New Roman" w:hAnsi="Times New Roman" w:eastAsia="Times New Roman" w:cs="Times New Roman"/>
          <w:spacing w:val="-17"/>
        </w:rPr>
        <w:t xml:space="preserve"> </w:t>
      </w:r>
      <w:r>
        <w:rPr>
          <w:spacing w:val="8"/>
        </w:rPr>
        <w:t>会泽文笔塔建于(</w:t>
      </w:r>
      <w:r>
        <w:rPr>
          <w:spacing w:val="3"/>
        </w:rPr>
        <w:t xml:space="preserve">   </w:t>
      </w:r>
      <w:r>
        <w:rPr>
          <w:spacing w:val="8"/>
        </w:rPr>
        <w:t>),东川知府方桂于水城村万额山顶建</w:t>
      </w:r>
      <w:r>
        <w:rPr>
          <w:spacing w:val="7"/>
        </w:rPr>
        <w:t>六层风水宝塔1</w:t>
      </w:r>
      <w:r>
        <w:t xml:space="preserve"> </w:t>
      </w:r>
      <w:r>
        <w:rPr>
          <w:spacing w:val="-6"/>
        </w:rPr>
        <w:t>座。</w:t>
      </w:r>
    </w:p>
    <w:p w14:paraId="6EA6EAA3">
      <w:pPr>
        <w:pStyle w:val="2"/>
        <w:spacing w:before="13"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3"/>
        </w:rPr>
        <w:t xml:space="preserve">  </w:t>
      </w:r>
      <w:r>
        <w:rPr>
          <w:spacing w:val="2"/>
        </w:rPr>
        <w:t>清乾隆二十六年(1761年)</w:t>
      </w:r>
    </w:p>
    <w:p w14:paraId="037DA91F">
      <w:pPr>
        <w:pStyle w:val="2"/>
        <w:spacing w:before="95" w:line="219" w:lineRule="auto"/>
      </w:pPr>
      <w:r>
        <w:rPr>
          <w:rFonts w:ascii="Times New Roman" w:hAnsi="Times New Roman" w:eastAsia="Times New Roman" w:cs="Times New Roman"/>
          <w:spacing w:val="5"/>
        </w:rPr>
        <w:t xml:space="preserve">B.  </w:t>
      </w:r>
      <w:r>
        <w:rPr>
          <w:spacing w:val="5"/>
        </w:rPr>
        <w:t>清乾隆二十七年(1762年)</w:t>
      </w:r>
    </w:p>
    <w:p w14:paraId="3400DD88">
      <w:pPr>
        <w:pStyle w:val="2"/>
        <w:spacing w:before="105" w:line="219" w:lineRule="auto"/>
      </w:pPr>
      <w:r>
        <w:rPr>
          <w:rFonts w:ascii="Times New Roman" w:hAnsi="Times New Roman" w:eastAsia="Times New Roman" w:cs="Times New Roman"/>
          <w:spacing w:val="5"/>
        </w:rPr>
        <w:t xml:space="preserve">C.  </w:t>
      </w:r>
      <w:r>
        <w:rPr>
          <w:spacing w:val="5"/>
        </w:rPr>
        <w:t>清乾隆二十八年(1763年)</w:t>
      </w:r>
    </w:p>
    <w:p w14:paraId="448497A7">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C853838">
      <w:pPr>
        <w:spacing w:line="431" w:lineRule="auto"/>
        <w:rPr>
          <w:rFonts w:ascii="Arial"/>
          <w:sz w:val="21"/>
        </w:rPr>
      </w:pPr>
    </w:p>
    <w:p w14:paraId="531CC49E">
      <w:pPr>
        <w:pStyle w:val="2"/>
        <w:spacing w:before="78" w:line="219" w:lineRule="auto"/>
      </w:pPr>
      <w:r>
        <w:rPr>
          <w:rFonts w:ascii="Times New Roman" w:hAnsi="Times New Roman" w:eastAsia="Times New Roman" w:cs="Times New Roman"/>
          <w:spacing w:val="13"/>
        </w:rPr>
        <w:t>450.</w:t>
      </w:r>
      <w:r>
        <w:rPr>
          <w:rFonts w:ascii="Times New Roman" w:hAnsi="Times New Roman" w:eastAsia="Times New Roman" w:cs="Times New Roman"/>
          <w:spacing w:val="-4"/>
        </w:rPr>
        <w:t xml:space="preserve"> </w:t>
      </w:r>
      <w:r>
        <w:rPr>
          <w:spacing w:val="13"/>
        </w:rPr>
        <w:t>会泽文笔塔在(</w:t>
      </w:r>
      <w:r>
        <w:rPr>
          <w:spacing w:val="54"/>
        </w:rPr>
        <w:t xml:space="preserve">  </w:t>
      </w:r>
      <w:r>
        <w:rPr>
          <w:spacing w:val="13"/>
        </w:rPr>
        <w:t>)因地震倒塌。</w:t>
      </w:r>
    </w:p>
    <w:p w14:paraId="514DEFEF">
      <w:pPr>
        <w:pStyle w:val="2"/>
        <w:spacing w:before="87" w:line="219" w:lineRule="auto"/>
      </w:pPr>
      <w:r>
        <w:rPr>
          <w:rFonts w:ascii="Times New Roman" w:hAnsi="Times New Roman" w:eastAsia="Times New Roman" w:cs="Times New Roman"/>
          <w:spacing w:val="4"/>
        </w:rPr>
        <w:t xml:space="preserve">A.  </w:t>
      </w:r>
      <w:r>
        <w:rPr>
          <w:spacing w:val="4"/>
        </w:rPr>
        <w:t>乾隆五十一年(1786年)</w:t>
      </w:r>
    </w:p>
    <w:p w14:paraId="46DA49BA">
      <w:pPr>
        <w:pStyle w:val="2"/>
        <w:spacing w:before="126" w:line="219" w:lineRule="auto"/>
      </w:pPr>
      <w:r>
        <w:rPr>
          <w:rFonts w:ascii="Times New Roman" w:hAnsi="Times New Roman" w:eastAsia="Times New Roman" w:cs="Times New Roman"/>
          <w:spacing w:val="6"/>
        </w:rPr>
        <w:t xml:space="preserve">B.  </w:t>
      </w:r>
      <w:r>
        <w:rPr>
          <w:spacing w:val="6"/>
        </w:rPr>
        <w:t>乾隆五十二年(1787年)</w:t>
      </w:r>
    </w:p>
    <w:p w14:paraId="24432801">
      <w:pPr>
        <w:pStyle w:val="2"/>
        <w:spacing w:before="85" w:line="219" w:lineRule="auto"/>
      </w:pPr>
      <w:r>
        <w:rPr>
          <w:rFonts w:ascii="Times New Roman" w:hAnsi="Times New Roman" w:eastAsia="Times New Roman" w:cs="Times New Roman"/>
          <w:spacing w:val="5"/>
        </w:rPr>
        <w:t xml:space="preserve">C.  </w:t>
      </w:r>
      <w:r>
        <w:rPr>
          <w:spacing w:val="5"/>
        </w:rPr>
        <w:t>乾隆五十三年(1788年)</w:t>
      </w:r>
    </w:p>
    <w:p w14:paraId="58F8500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8636360">
      <w:pPr>
        <w:spacing w:line="432" w:lineRule="auto"/>
        <w:rPr>
          <w:rFonts w:ascii="Arial"/>
          <w:sz w:val="21"/>
        </w:rPr>
      </w:pPr>
    </w:p>
    <w:p w14:paraId="63B61610">
      <w:pPr>
        <w:pStyle w:val="2"/>
        <w:spacing w:before="78" w:line="219" w:lineRule="auto"/>
      </w:pPr>
      <w:r>
        <w:rPr>
          <w:rFonts w:ascii="Times New Roman" w:hAnsi="Times New Roman" w:eastAsia="Times New Roman" w:cs="Times New Roman"/>
          <w:spacing w:val="2"/>
        </w:rPr>
        <w:t>451.</w:t>
      </w:r>
      <w:r>
        <w:rPr>
          <w:spacing w:val="2"/>
        </w:rPr>
        <w:t>网约车驾驶员在营业时，(</w:t>
      </w:r>
      <w:r>
        <w:rPr>
          <w:spacing w:val="30"/>
        </w:rPr>
        <w:t xml:space="preserve">   </w:t>
      </w:r>
      <w:r>
        <w:rPr>
          <w:spacing w:val="2"/>
        </w:rPr>
        <w:t>)是规范服务流程的第一道工序。</w:t>
      </w:r>
    </w:p>
    <w:p w14:paraId="35757C12">
      <w:pPr>
        <w:pStyle w:val="2"/>
        <w:spacing w:before="106" w:line="220"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14"/>
          <w:sz w:val="22"/>
          <w:szCs w:val="22"/>
        </w:rPr>
        <w:t xml:space="preserve">  </w:t>
      </w:r>
      <w:r>
        <w:rPr>
          <w:spacing w:val="-4"/>
          <w:sz w:val="22"/>
          <w:szCs w:val="22"/>
        </w:rPr>
        <w:t>行</w:t>
      </w:r>
      <w:r>
        <w:rPr>
          <w:spacing w:val="-33"/>
          <w:sz w:val="22"/>
          <w:szCs w:val="22"/>
        </w:rPr>
        <w:t xml:space="preserve"> </w:t>
      </w:r>
      <w:r>
        <w:rPr>
          <w:spacing w:val="-4"/>
          <w:sz w:val="22"/>
          <w:szCs w:val="22"/>
        </w:rPr>
        <w:t>动</w:t>
      </w:r>
    </w:p>
    <w:p w14:paraId="44A7D146">
      <w:pPr>
        <w:spacing w:line="220" w:lineRule="auto"/>
        <w:rPr>
          <w:sz w:val="22"/>
          <w:szCs w:val="22"/>
        </w:rPr>
        <w:sectPr>
          <w:pgSz w:w="11910" w:h="16830"/>
          <w:pgMar w:top="1430" w:right="1786" w:bottom="400" w:left="1759" w:header="0" w:footer="0" w:gutter="0"/>
          <w:cols w:space="720" w:num="1"/>
        </w:sectPr>
      </w:pPr>
    </w:p>
    <w:p w14:paraId="15926412">
      <w:pPr>
        <w:pStyle w:val="2"/>
        <w:spacing w:before="60" w:line="220" w:lineRule="auto"/>
      </w:pPr>
      <w:r>
        <w:rPr>
          <w:rFonts w:ascii="Times New Roman" w:hAnsi="Times New Roman" w:eastAsia="Times New Roman" w:cs="Times New Roman"/>
          <w:spacing w:val="-5"/>
        </w:rPr>
        <w:t>B</w:t>
      </w:r>
      <w:r>
        <w:rPr>
          <w:spacing w:val="-5"/>
        </w:rPr>
        <w:t>. 音乐</w:t>
      </w:r>
    </w:p>
    <w:p w14:paraId="2D4309D6">
      <w:pPr>
        <w:pStyle w:val="2"/>
        <w:spacing w:before="103"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接单</w:t>
      </w:r>
    </w:p>
    <w:p w14:paraId="3600C873">
      <w:pPr>
        <w:pStyle w:val="2"/>
        <w:spacing w:before="124"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7"/>
          <w:w w:val="101"/>
        </w:rPr>
        <w:t xml:space="preserve">  </w:t>
      </w:r>
      <w:r>
        <w:rPr>
          <w:spacing w:val="-3"/>
        </w:rPr>
        <w:t>语言</w:t>
      </w:r>
    </w:p>
    <w:p w14:paraId="2FD06837">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416D4DFE">
      <w:pPr>
        <w:spacing w:line="419" w:lineRule="auto"/>
        <w:rPr>
          <w:rFonts w:ascii="Arial"/>
          <w:sz w:val="21"/>
        </w:rPr>
      </w:pPr>
    </w:p>
    <w:p w14:paraId="32F1D73B">
      <w:pPr>
        <w:pStyle w:val="2"/>
        <w:spacing w:before="78" w:line="297" w:lineRule="auto"/>
        <w:ind w:right="44"/>
      </w:pPr>
      <w:r>
        <w:rPr>
          <w:rFonts w:ascii="Times New Roman" w:hAnsi="Times New Roman" w:eastAsia="Times New Roman" w:cs="Times New Roman"/>
          <w:spacing w:val="11"/>
        </w:rPr>
        <w:t>452.</w:t>
      </w:r>
      <w:r>
        <w:rPr>
          <w:rFonts w:ascii="Times New Roman" w:hAnsi="Times New Roman" w:eastAsia="Times New Roman" w:cs="Times New Roman"/>
          <w:spacing w:val="-9"/>
        </w:rPr>
        <w:t xml:space="preserve"> </w:t>
      </w:r>
      <w:r>
        <w:rPr>
          <w:spacing w:val="11"/>
        </w:rPr>
        <w:t>会泽武庙位于县城西内街126号院内，始建于(</w:t>
      </w:r>
      <w:r>
        <w:rPr>
          <w:spacing w:val="54"/>
        </w:rPr>
        <w:t xml:space="preserve">  </w:t>
      </w:r>
      <w:r>
        <w:rPr>
          <w:spacing w:val="11"/>
        </w:rPr>
        <w:t>),占地525平米，建筑</w:t>
      </w:r>
      <w:r>
        <w:rPr>
          <w:spacing w:val="1"/>
        </w:rPr>
        <w:t xml:space="preserve"> </w:t>
      </w:r>
      <w:r>
        <w:rPr>
          <w:spacing w:val="10"/>
        </w:rPr>
        <w:t>面积410平方米。</w:t>
      </w:r>
    </w:p>
    <w:p w14:paraId="4CAB744C">
      <w:pPr>
        <w:pStyle w:val="2"/>
        <w:spacing w:before="21"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0"/>
        </w:rPr>
        <w:t xml:space="preserve">  </w:t>
      </w:r>
      <w:r>
        <w:rPr>
          <w:spacing w:val="-6"/>
        </w:rPr>
        <w:t>清雍正初年</w:t>
      </w:r>
    </w:p>
    <w:p w14:paraId="1EF44681">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清乾隆初年</w:t>
      </w:r>
    </w:p>
    <w:p w14:paraId="095ED83F">
      <w:pPr>
        <w:pStyle w:val="2"/>
        <w:spacing w:before="105" w:line="219" w:lineRule="auto"/>
      </w:pPr>
      <w:r>
        <w:rPr>
          <w:rFonts w:ascii="Times New Roman" w:hAnsi="Times New Roman" w:eastAsia="Times New Roman" w:cs="Times New Roman"/>
          <w:spacing w:val="2"/>
        </w:rPr>
        <w:t xml:space="preserve">C.  </w:t>
      </w:r>
      <w:r>
        <w:rPr>
          <w:spacing w:val="2"/>
        </w:rPr>
        <w:t>清光绪初年</w:t>
      </w:r>
    </w:p>
    <w:p w14:paraId="30F030C5">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C0E8446">
      <w:pPr>
        <w:spacing w:line="372" w:lineRule="auto"/>
        <w:rPr>
          <w:rFonts w:ascii="Arial"/>
          <w:sz w:val="21"/>
        </w:rPr>
      </w:pPr>
    </w:p>
    <w:p w14:paraId="607556B2">
      <w:pPr>
        <w:pStyle w:val="2"/>
        <w:spacing w:before="86" w:line="283" w:lineRule="auto"/>
        <w:ind w:right="157"/>
        <w:rPr>
          <w:sz w:val="26"/>
          <w:szCs w:val="26"/>
        </w:rPr>
      </w:pPr>
      <w:r>
        <w:rPr>
          <w:rFonts w:ascii="Times New Roman" w:hAnsi="Times New Roman" w:eastAsia="Times New Roman" w:cs="Times New Roman"/>
          <w:spacing w:val="-12"/>
          <w:sz w:val="26"/>
          <w:szCs w:val="26"/>
        </w:rPr>
        <w:t>453.</w:t>
      </w:r>
      <w:r>
        <w:rPr>
          <w:spacing w:val="-12"/>
          <w:sz w:val="26"/>
          <w:szCs w:val="26"/>
        </w:rPr>
        <w:t>富源县石虬亭距“胜境坊”坊五六十米，始建于(</w:t>
      </w:r>
      <w:r>
        <w:rPr>
          <w:spacing w:val="61"/>
          <w:sz w:val="26"/>
          <w:szCs w:val="26"/>
        </w:rPr>
        <w:t xml:space="preserve">  </w:t>
      </w:r>
      <w:r>
        <w:rPr>
          <w:spacing w:val="-12"/>
          <w:sz w:val="26"/>
          <w:szCs w:val="26"/>
        </w:rPr>
        <w:t>),时名“万里亭”,</w:t>
      </w:r>
      <w:r>
        <w:rPr>
          <w:sz w:val="26"/>
          <w:szCs w:val="26"/>
        </w:rPr>
        <w:t xml:space="preserve"> </w:t>
      </w:r>
      <w:r>
        <w:rPr>
          <w:spacing w:val="-20"/>
          <w:sz w:val="26"/>
          <w:szCs w:val="26"/>
        </w:rPr>
        <w:t>后毁于兵燹。</w:t>
      </w:r>
    </w:p>
    <w:p w14:paraId="0788DE1B">
      <w:pPr>
        <w:pStyle w:val="2"/>
        <w:spacing w:before="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5"/>
        </w:rPr>
        <w:t xml:space="preserve">  </w:t>
      </w:r>
      <w:r>
        <w:rPr>
          <w:spacing w:val="2"/>
        </w:rPr>
        <w:t>明万历二年(1574年)</w:t>
      </w:r>
    </w:p>
    <w:p w14:paraId="712CE95C">
      <w:pPr>
        <w:pStyle w:val="2"/>
        <w:spacing w:before="126"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7"/>
          <w:w w:val="101"/>
        </w:rPr>
        <w:t xml:space="preserve">  </w:t>
      </w:r>
      <w:r>
        <w:rPr>
          <w:spacing w:val="4"/>
        </w:rPr>
        <w:t>明万历三年(1575年)</w:t>
      </w:r>
    </w:p>
    <w:p w14:paraId="59C07558">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w w:val="101"/>
        </w:rPr>
        <w:t xml:space="preserve">  </w:t>
      </w:r>
      <w:r>
        <w:rPr>
          <w:spacing w:val="4"/>
        </w:rPr>
        <w:t>明万历四年(1576年)</w:t>
      </w:r>
    </w:p>
    <w:p w14:paraId="48D2CF55">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19259B">
      <w:pPr>
        <w:spacing w:line="431" w:lineRule="auto"/>
        <w:rPr>
          <w:rFonts w:ascii="Arial"/>
          <w:sz w:val="21"/>
        </w:rPr>
      </w:pPr>
    </w:p>
    <w:p w14:paraId="5F95A288">
      <w:pPr>
        <w:pStyle w:val="2"/>
        <w:spacing w:before="78" w:line="219" w:lineRule="auto"/>
      </w:pPr>
      <w:r>
        <w:rPr>
          <w:rFonts w:ascii="Times New Roman" w:hAnsi="Times New Roman" w:eastAsia="Times New Roman" w:cs="Times New Roman"/>
          <w:spacing w:val="9"/>
        </w:rPr>
        <w:t>454.</w:t>
      </w:r>
      <w:r>
        <w:rPr>
          <w:rFonts w:ascii="Times New Roman" w:hAnsi="Times New Roman" w:eastAsia="Times New Roman" w:cs="Times New Roman"/>
          <w:spacing w:val="-6"/>
        </w:rPr>
        <w:t xml:space="preserve"> </w:t>
      </w:r>
      <w:r>
        <w:rPr>
          <w:spacing w:val="9"/>
        </w:rPr>
        <w:t>菌子山被誉为云南最大的(   )自然群落。</w:t>
      </w:r>
    </w:p>
    <w:p w14:paraId="1EC3D0FD">
      <w:pPr>
        <w:pStyle w:val="2"/>
        <w:spacing w:before="107"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8"/>
        </w:rPr>
        <w:t xml:space="preserve">  </w:t>
      </w:r>
      <w:r>
        <w:rPr>
          <w:spacing w:val="-9"/>
        </w:rPr>
        <w:t>松树</w:t>
      </w:r>
    </w:p>
    <w:p w14:paraId="4DB2127E">
      <w:pPr>
        <w:pStyle w:val="2"/>
        <w:spacing w:before="105" w:line="219" w:lineRule="auto"/>
      </w:pPr>
      <w:r>
        <w:rPr>
          <w:rFonts w:ascii="Times New Roman" w:hAnsi="Times New Roman" w:eastAsia="Times New Roman" w:cs="Times New Roman"/>
          <w:spacing w:val="4"/>
        </w:rPr>
        <w:t xml:space="preserve">B.  </w:t>
      </w:r>
      <w:r>
        <w:rPr>
          <w:spacing w:val="4"/>
        </w:rPr>
        <w:t>杜鹃花</w:t>
      </w:r>
    </w:p>
    <w:p w14:paraId="4F2CBCF4">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樱花</w:t>
      </w:r>
    </w:p>
    <w:p w14:paraId="4287B472">
      <w:pPr>
        <w:pStyle w:val="2"/>
        <w:spacing w:before="126" w:line="219" w:lineRule="auto"/>
      </w:pPr>
      <w:r>
        <w:rPr>
          <w:rFonts w:ascii="Times New Roman" w:hAnsi="Times New Roman" w:eastAsia="Times New Roman" w:cs="Times New Roman"/>
          <w:spacing w:val="-9"/>
        </w:rPr>
        <w:t>D.</w:t>
      </w:r>
      <w:r>
        <w:rPr>
          <w:rFonts w:ascii="Times New Roman" w:hAnsi="Times New Roman" w:eastAsia="Times New Roman" w:cs="Times New Roman"/>
          <w:spacing w:val="18"/>
          <w:w w:val="101"/>
        </w:rPr>
        <w:t xml:space="preserve">  </w:t>
      </w:r>
      <w:r>
        <w:rPr>
          <w:spacing w:val="-9"/>
        </w:rPr>
        <w:t>梅花</w:t>
      </w:r>
    </w:p>
    <w:p w14:paraId="4EBC5C6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E5E1AD">
      <w:pPr>
        <w:spacing w:line="412" w:lineRule="auto"/>
        <w:rPr>
          <w:rFonts w:ascii="Arial"/>
          <w:sz w:val="21"/>
        </w:rPr>
      </w:pPr>
    </w:p>
    <w:p w14:paraId="53A3F337">
      <w:pPr>
        <w:pStyle w:val="2"/>
        <w:spacing w:before="79" w:line="219" w:lineRule="auto"/>
      </w:pPr>
      <w:r>
        <w:rPr>
          <w:rFonts w:ascii="Times New Roman" w:hAnsi="Times New Roman" w:eastAsia="Times New Roman" w:cs="Times New Roman"/>
          <w:spacing w:val="6"/>
        </w:rPr>
        <w:t xml:space="preserve">455. </w:t>
      </w:r>
      <w:r>
        <w:rPr>
          <w:spacing w:val="6"/>
        </w:rPr>
        <w:t>以下选项不是菌子山的“6园”之一的是(</w:t>
      </w:r>
      <w:r>
        <w:rPr>
          <w:spacing w:val="59"/>
        </w:rPr>
        <w:t xml:space="preserve">  </w:t>
      </w:r>
      <w:r>
        <w:rPr>
          <w:spacing w:val="6"/>
        </w:rPr>
        <w:t>)。</w:t>
      </w:r>
    </w:p>
    <w:p w14:paraId="0DD1E10F">
      <w:pPr>
        <w:pStyle w:val="2"/>
        <w:spacing w:before="12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9"/>
        </w:rPr>
        <w:t xml:space="preserve">  </w:t>
      </w:r>
      <w:r>
        <w:rPr>
          <w:spacing w:val="-3"/>
        </w:rPr>
        <w:t>天然大花园</w:t>
      </w:r>
    </w:p>
    <w:p w14:paraId="4D183013">
      <w:pPr>
        <w:pStyle w:val="2"/>
        <w:spacing w:before="83" w:line="219" w:lineRule="auto"/>
      </w:pPr>
      <w:r>
        <w:rPr>
          <w:rFonts w:ascii="Times New Roman" w:hAnsi="Times New Roman" w:eastAsia="Times New Roman" w:cs="Times New Roman"/>
          <w:spacing w:val="2"/>
        </w:rPr>
        <w:t xml:space="preserve">B.  </w:t>
      </w:r>
      <w:r>
        <w:rPr>
          <w:spacing w:val="2"/>
        </w:rPr>
        <w:t>天然水族馆</w:t>
      </w:r>
    </w:p>
    <w:p w14:paraId="4E0604A7">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天然植物园</w:t>
      </w:r>
    </w:p>
    <w:p w14:paraId="501FD0F4">
      <w:pPr>
        <w:pStyle w:val="2"/>
        <w:spacing w:before="86"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天然奇石园</w:t>
      </w:r>
    </w:p>
    <w:p w14:paraId="60215C4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161D5E4">
      <w:pPr>
        <w:spacing w:line="421" w:lineRule="auto"/>
        <w:rPr>
          <w:rFonts w:ascii="Arial"/>
          <w:sz w:val="21"/>
        </w:rPr>
      </w:pPr>
    </w:p>
    <w:p w14:paraId="6E182EA9">
      <w:pPr>
        <w:pStyle w:val="2"/>
        <w:spacing w:before="78" w:line="219" w:lineRule="auto"/>
      </w:pPr>
      <w:r>
        <w:rPr>
          <w:rFonts w:ascii="Times New Roman" w:hAnsi="Times New Roman" w:eastAsia="Times New Roman" w:cs="Times New Roman"/>
          <w:spacing w:val="5"/>
        </w:rPr>
        <w:t>456.</w:t>
      </w:r>
      <w:r>
        <w:rPr>
          <w:rFonts w:ascii="Times New Roman" w:hAnsi="Times New Roman" w:eastAsia="Times New Roman" w:cs="Times New Roman"/>
          <w:spacing w:val="-15"/>
        </w:rPr>
        <w:t xml:space="preserve"> </w:t>
      </w:r>
      <w:r>
        <w:rPr>
          <w:spacing w:val="5"/>
        </w:rPr>
        <w:t>菌子山每年举办的特色活动之一是(</w:t>
      </w:r>
      <w:r>
        <w:rPr>
          <w:spacing w:val="59"/>
        </w:rPr>
        <w:t xml:space="preserve">  </w:t>
      </w:r>
      <w:r>
        <w:rPr>
          <w:spacing w:val="5"/>
        </w:rPr>
        <w:t>)。</w:t>
      </w:r>
    </w:p>
    <w:p w14:paraId="73983B11">
      <w:pPr>
        <w:pStyle w:val="2"/>
        <w:spacing w:before="9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24"/>
        </w:rPr>
        <w:t xml:space="preserve">  </w:t>
      </w:r>
      <w:r>
        <w:rPr>
          <w:spacing w:val="-6"/>
        </w:rPr>
        <w:t>百花节</w:t>
      </w:r>
    </w:p>
    <w:p w14:paraId="7D909A8D">
      <w:pPr>
        <w:spacing w:line="220" w:lineRule="auto"/>
        <w:sectPr>
          <w:pgSz w:w="11910" w:h="16830"/>
          <w:pgMar w:top="1430" w:right="1786" w:bottom="400" w:left="1759" w:header="0" w:footer="0" w:gutter="0"/>
          <w:cols w:space="720" w:num="1"/>
        </w:sectPr>
      </w:pPr>
    </w:p>
    <w:p w14:paraId="10120E5D">
      <w:pPr>
        <w:pStyle w:val="2"/>
        <w:spacing w:before="58" w:line="219" w:lineRule="auto"/>
        <w:rPr>
          <w:sz w:val="26"/>
          <w:szCs w:val="26"/>
        </w:rPr>
      </w:pPr>
      <w:r>
        <w:rPr>
          <w:rFonts w:ascii="Times New Roman" w:hAnsi="Times New Roman" w:eastAsia="Times New Roman" w:cs="Times New Roman"/>
          <w:spacing w:val="-7"/>
          <w:sz w:val="26"/>
          <w:szCs w:val="26"/>
        </w:rPr>
        <w:t>B.</w:t>
      </w:r>
      <w:r>
        <w:rPr>
          <w:rFonts w:ascii="Times New Roman" w:hAnsi="Times New Roman" w:eastAsia="Times New Roman" w:cs="Times New Roman"/>
          <w:spacing w:val="44"/>
          <w:sz w:val="26"/>
          <w:szCs w:val="26"/>
        </w:rPr>
        <w:t xml:space="preserve"> </w:t>
      </w:r>
      <w:r>
        <w:rPr>
          <w:spacing w:val="-7"/>
          <w:sz w:val="26"/>
          <w:szCs w:val="26"/>
        </w:rPr>
        <w:t>千花会</w:t>
      </w:r>
    </w:p>
    <w:p w14:paraId="388406CE">
      <w:pPr>
        <w:pStyle w:val="2"/>
        <w:spacing w:before="83" w:line="220"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万果节</w:t>
      </w:r>
    </w:p>
    <w:p w14:paraId="7033C7F2">
      <w:pPr>
        <w:pStyle w:val="2"/>
        <w:spacing w:before="12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5"/>
        </w:rPr>
        <w:t xml:space="preserve">  </w:t>
      </w:r>
      <w:r>
        <w:rPr>
          <w:spacing w:val="-3"/>
        </w:rPr>
        <w:t>菌子节</w:t>
      </w:r>
    </w:p>
    <w:p w14:paraId="6C82C8E5">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AB420A">
      <w:pPr>
        <w:spacing w:line="432" w:lineRule="auto"/>
        <w:rPr>
          <w:rFonts w:ascii="Arial"/>
          <w:sz w:val="21"/>
        </w:rPr>
      </w:pPr>
    </w:p>
    <w:p w14:paraId="5F76227E">
      <w:pPr>
        <w:pStyle w:val="2"/>
        <w:spacing w:before="78" w:line="219" w:lineRule="auto"/>
      </w:pPr>
      <w:r>
        <w:rPr>
          <w:rFonts w:ascii="Times New Roman" w:hAnsi="Times New Roman" w:eastAsia="Times New Roman" w:cs="Times New Roman"/>
          <w:spacing w:val="4"/>
        </w:rPr>
        <w:t xml:space="preserve">457. </w:t>
      </w:r>
      <w:r>
        <w:rPr>
          <w:spacing w:val="4"/>
        </w:rPr>
        <w:t>黑尔民俗生态旅游区位于师宗县的(   )。</w:t>
      </w:r>
    </w:p>
    <w:p w14:paraId="686BD80F">
      <w:pPr>
        <w:pStyle w:val="2"/>
        <w:spacing w:before="86" w:line="219" w:lineRule="auto"/>
      </w:pPr>
      <w:r>
        <w:rPr>
          <w:rFonts w:ascii="Times New Roman" w:hAnsi="Times New Roman" w:eastAsia="Times New Roman" w:cs="Times New Roman"/>
          <w:spacing w:val="-5"/>
        </w:rPr>
        <w:t>A</w:t>
      </w:r>
      <w:r>
        <w:rPr>
          <w:spacing w:val="-5"/>
        </w:rPr>
        <w:t>. 龙庆彝族壮族乡</w:t>
      </w:r>
    </w:p>
    <w:p w14:paraId="6C7A365A">
      <w:pPr>
        <w:pStyle w:val="2"/>
        <w:spacing w:before="125" w:line="221" w:lineRule="auto"/>
        <w:rPr>
          <w:sz w:val="22"/>
          <w:szCs w:val="22"/>
        </w:rPr>
      </w:pPr>
      <w:r>
        <w:rPr>
          <w:rFonts w:ascii="Times New Roman" w:hAnsi="Times New Roman" w:eastAsia="Times New Roman" w:cs="Times New Roman"/>
          <w:spacing w:val="17"/>
          <w:sz w:val="22"/>
          <w:szCs w:val="22"/>
        </w:rPr>
        <w:t>B.</w:t>
      </w:r>
      <w:r>
        <w:rPr>
          <w:rFonts w:ascii="Times New Roman" w:hAnsi="Times New Roman" w:eastAsia="Times New Roman" w:cs="Times New Roman"/>
          <w:spacing w:val="21"/>
          <w:sz w:val="22"/>
          <w:szCs w:val="22"/>
        </w:rPr>
        <w:t xml:space="preserve">  </w:t>
      </w:r>
      <w:r>
        <w:rPr>
          <w:spacing w:val="17"/>
          <w:sz w:val="22"/>
          <w:szCs w:val="22"/>
        </w:rPr>
        <w:t>凤凰乡</w:t>
      </w:r>
    </w:p>
    <w:p w14:paraId="26ED23CB">
      <w:pPr>
        <w:pStyle w:val="2"/>
        <w:spacing w:before="107" w:line="220" w:lineRule="auto"/>
      </w:pPr>
      <w:r>
        <w:rPr>
          <w:rFonts w:ascii="Times New Roman" w:hAnsi="Times New Roman" w:eastAsia="Times New Roman" w:cs="Times New Roman"/>
        </w:rPr>
        <w:t>C.</w:t>
      </w:r>
      <w:r>
        <w:rPr>
          <w:rFonts w:ascii="Times New Roman" w:hAnsi="Times New Roman" w:eastAsia="Times New Roman" w:cs="Times New Roman"/>
          <w:spacing w:val="20"/>
          <w:w w:val="101"/>
        </w:rPr>
        <w:t xml:space="preserve">  </w:t>
      </w:r>
      <w:r>
        <w:t>翠屏乡</w:t>
      </w:r>
    </w:p>
    <w:p w14:paraId="31B8E545">
      <w:pPr>
        <w:pStyle w:val="2"/>
        <w:spacing w:before="103"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
        </w:rPr>
        <w:t xml:space="preserve">  </w:t>
      </w:r>
      <w:r>
        <w:rPr>
          <w:spacing w:val="5"/>
        </w:rPr>
        <w:t>清水乡</w:t>
      </w:r>
    </w:p>
    <w:p w14:paraId="0C6DACDF">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E87497D">
      <w:pPr>
        <w:spacing w:line="401" w:lineRule="auto"/>
        <w:rPr>
          <w:rFonts w:ascii="Arial"/>
          <w:sz w:val="21"/>
        </w:rPr>
      </w:pPr>
    </w:p>
    <w:p w14:paraId="1024AC51">
      <w:pPr>
        <w:pStyle w:val="2"/>
        <w:spacing w:before="79" w:line="219" w:lineRule="auto"/>
      </w:pPr>
      <w:r>
        <w:rPr>
          <w:rFonts w:ascii="Times New Roman" w:hAnsi="Times New Roman" w:eastAsia="Times New Roman" w:cs="Times New Roman"/>
          <w:spacing w:val="11"/>
        </w:rPr>
        <w:t>458.</w:t>
      </w:r>
      <w:r>
        <w:rPr>
          <w:rFonts w:ascii="Times New Roman" w:hAnsi="Times New Roman" w:eastAsia="Times New Roman" w:cs="Times New Roman"/>
          <w:spacing w:val="-12"/>
        </w:rPr>
        <w:t xml:space="preserve"> </w:t>
      </w:r>
      <w:r>
        <w:rPr>
          <w:spacing w:val="11"/>
        </w:rPr>
        <w:t>黑尔民俗生态旅游区属于(</w:t>
      </w:r>
      <w:r>
        <w:rPr>
          <w:spacing w:val="54"/>
        </w:rPr>
        <w:t xml:space="preserve">  </w:t>
      </w:r>
      <w:r>
        <w:rPr>
          <w:spacing w:val="11"/>
        </w:rPr>
        <w:t>)地形地貌。</w:t>
      </w:r>
    </w:p>
    <w:p w14:paraId="0EF9AED6">
      <w:pPr>
        <w:pStyle w:val="2"/>
        <w:spacing w:before="111" w:line="223" w:lineRule="auto"/>
      </w:pPr>
      <w:r>
        <w:rPr>
          <w:rFonts w:ascii="Times New Roman" w:hAnsi="Times New Roman" w:eastAsia="Times New Roman" w:cs="Times New Roman"/>
          <w:spacing w:val="-7"/>
        </w:rPr>
        <w:t>A</w:t>
      </w:r>
      <w:r>
        <w:rPr>
          <w:spacing w:val="-7"/>
        </w:rPr>
        <w:t>. 平原</w:t>
      </w:r>
    </w:p>
    <w:p w14:paraId="1235EAAC">
      <w:pPr>
        <w:pStyle w:val="2"/>
        <w:spacing w:before="94" w:line="219" w:lineRule="auto"/>
      </w:pPr>
      <w:r>
        <w:rPr>
          <w:rFonts w:ascii="Times New Roman" w:hAnsi="Times New Roman" w:eastAsia="Times New Roman" w:cs="Times New Roman"/>
        </w:rPr>
        <w:t>B.</w:t>
      </w:r>
      <w:r>
        <w:rPr>
          <w:rFonts w:ascii="Times New Roman" w:hAnsi="Times New Roman" w:eastAsia="Times New Roman" w:cs="Times New Roman"/>
          <w:spacing w:val="19"/>
        </w:rPr>
        <w:t xml:space="preserve">  </w:t>
      </w:r>
      <w:r>
        <w:t>喀斯特地形地貌</w:t>
      </w:r>
    </w:p>
    <w:p w14:paraId="3A67FB3A">
      <w:pPr>
        <w:pStyle w:val="2"/>
        <w:spacing w:before="117" w:line="227" w:lineRule="auto"/>
      </w:pPr>
      <w:r>
        <w:rPr>
          <w:rFonts w:ascii="Times New Roman" w:hAnsi="Times New Roman" w:eastAsia="Times New Roman" w:cs="Times New Roman"/>
          <w:spacing w:val="-3"/>
        </w:rPr>
        <w:t>C.</w:t>
      </w:r>
      <w:r>
        <w:rPr>
          <w:rFonts w:ascii="Times New Roman" w:hAnsi="Times New Roman" w:eastAsia="Times New Roman" w:cs="Times New Roman"/>
          <w:spacing w:val="20"/>
        </w:rPr>
        <w:t xml:space="preserve">  </w:t>
      </w:r>
      <w:r>
        <w:rPr>
          <w:spacing w:val="-3"/>
        </w:rPr>
        <w:t>山地</w:t>
      </w:r>
    </w:p>
    <w:p w14:paraId="0C9B3743">
      <w:pPr>
        <w:pStyle w:val="2"/>
        <w:spacing w:before="85" w:line="220" w:lineRule="auto"/>
      </w:pPr>
      <w:r>
        <w:rPr>
          <w:rFonts w:ascii="Times New Roman" w:hAnsi="Times New Roman" w:eastAsia="Times New Roman" w:cs="Times New Roman"/>
          <w:spacing w:val="-9"/>
        </w:rPr>
        <w:t>D</w:t>
      </w:r>
      <w:r>
        <w:rPr>
          <w:spacing w:val="-9"/>
        </w:rPr>
        <w:t>. 丘陵</w:t>
      </w:r>
    </w:p>
    <w:p w14:paraId="1BC34945">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A96EB6D">
      <w:pPr>
        <w:spacing w:line="431" w:lineRule="auto"/>
        <w:rPr>
          <w:rFonts w:ascii="Arial"/>
          <w:sz w:val="21"/>
        </w:rPr>
      </w:pPr>
    </w:p>
    <w:p w14:paraId="4C5C83CC">
      <w:pPr>
        <w:pStyle w:val="2"/>
        <w:spacing w:before="78" w:line="219" w:lineRule="auto"/>
      </w:pPr>
      <w:r>
        <w:rPr>
          <w:rFonts w:ascii="Times New Roman" w:hAnsi="Times New Roman" w:eastAsia="Times New Roman" w:cs="Times New Roman"/>
          <w:spacing w:val="7"/>
        </w:rPr>
        <w:t>459.</w:t>
      </w:r>
      <w:r>
        <w:rPr>
          <w:spacing w:val="7"/>
        </w:rPr>
        <w:t>白水塘荷花观赏的最佳季节是(   )。</w:t>
      </w:r>
    </w:p>
    <w:p w14:paraId="5FEF1793">
      <w:pPr>
        <w:pStyle w:val="2"/>
        <w:spacing w:before="10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春季</w:t>
      </w:r>
    </w:p>
    <w:p w14:paraId="638C8C6F">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夏季</w:t>
      </w:r>
    </w:p>
    <w:p w14:paraId="5B5668F8">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秋季</w:t>
      </w:r>
    </w:p>
    <w:p w14:paraId="31F2A1BE">
      <w:pPr>
        <w:pStyle w:val="2"/>
        <w:spacing w:before="12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5"/>
        </w:rPr>
        <w:t xml:space="preserve">  </w:t>
      </w:r>
      <w:r>
        <w:rPr>
          <w:spacing w:val="1"/>
        </w:rPr>
        <w:t>冬季</w:t>
      </w:r>
    </w:p>
    <w:p w14:paraId="5063EE5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38C61B5">
      <w:pPr>
        <w:spacing w:line="429" w:lineRule="auto"/>
        <w:rPr>
          <w:rFonts w:ascii="Arial"/>
          <w:sz w:val="21"/>
        </w:rPr>
      </w:pPr>
    </w:p>
    <w:p w14:paraId="37279956">
      <w:pPr>
        <w:pStyle w:val="2"/>
        <w:spacing w:before="79" w:line="294" w:lineRule="auto"/>
        <w:ind w:right="1563"/>
      </w:pPr>
      <w:r>
        <w:rPr>
          <w:rFonts w:ascii="Times New Roman" w:hAnsi="Times New Roman" w:eastAsia="Times New Roman" w:cs="Times New Roman"/>
          <w:spacing w:val="11"/>
        </w:rPr>
        <w:t>460.</w:t>
      </w:r>
      <w:r>
        <w:rPr>
          <w:rFonts w:ascii="Times New Roman" w:hAnsi="Times New Roman" w:eastAsia="Times New Roman" w:cs="Times New Roman"/>
        </w:rPr>
        <w:t xml:space="preserve"> </w:t>
      </w:r>
      <w:r>
        <w:rPr>
          <w:spacing w:val="11"/>
        </w:rPr>
        <w:t>五峰山森林公园位于陆良县城东南(</w:t>
      </w:r>
      <w:r>
        <w:rPr>
          <w:spacing w:val="54"/>
        </w:rPr>
        <w:t xml:space="preserve">  </w:t>
      </w:r>
      <w:r>
        <w:rPr>
          <w:spacing w:val="11"/>
        </w:rPr>
        <w:t>),距县城20千米。</w:t>
      </w:r>
      <w:r>
        <w:rPr>
          <w:spacing w:val="1"/>
        </w:rPr>
        <w:t xml:space="preserve"> </w:t>
      </w:r>
      <w:r>
        <w:rPr>
          <w:rFonts w:ascii="Times New Roman" w:hAnsi="Times New Roman" w:eastAsia="Times New Roman" w:cs="Times New Roman"/>
          <w:spacing w:val="-5"/>
        </w:rPr>
        <w:t xml:space="preserve">A  </w:t>
      </w:r>
      <w:r>
        <w:rPr>
          <w:spacing w:val="-5"/>
        </w:rPr>
        <w:t>马街镇汤官箐</w:t>
      </w:r>
    </w:p>
    <w:p w14:paraId="486EA6EB">
      <w:pPr>
        <w:pStyle w:val="2"/>
        <w:spacing w:before="1" w:line="220"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三岔河</w:t>
      </w:r>
    </w:p>
    <w:p w14:paraId="7D27A2DF">
      <w:pPr>
        <w:pStyle w:val="2"/>
        <w:spacing w:before="122"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真理街</w:t>
      </w:r>
    </w:p>
    <w:p w14:paraId="453E7817">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小百户镇</w:t>
      </w:r>
    </w:p>
    <w:p w14:paraId="7E18B00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123C715">
      <w:pPr>
        <w:spacing w:line="421" w:lineRule="auto"/>
        <w:rPr>
          <w:rFonts w:ascii="Arial"/>
          <w:sz w:val="21"/>
        </w:rPr>
      </w:pPr>
    </w:p>
    <w:p w14:paraId="184F7611">
      <w:pPr>
        <w:pStyle w:val="2"/>
        <w:spacing w:before="79" w:line="310" w:lineRule="auto"/>
        <w:ind w:right="61"/>
      </w:pPr>
      <w:r>
        <w:rPr>
          <w:rFonts w:ascii="Times New Roman" w:hAnsi="Times New Roman" w:eastAsia="Times New Roman" w:cs="Times New Roman"/>
          <w:spacing w:val="7"/>
        </w:rPr>
        <w:t>461.</w:t>
      </w:r>
      <w:r>
        <w:rPr>
          <w:rFonts w:ascii="Times New Roman" w:hAnsi="Times New Roman" w:eastAsia="Times New Roman" w:cs="Times New Roman"/>
          <w:spacing w:val="2"/>
        </w:rPr>
        <w:t xml:space="preserve"> </w:t>
      </w:r>
      <w:r>
        <w:rPr>
          <w:spacing w:val="7"/>
        </w:rPr>
        <w:t>五峰山森林公园位于陆良县，1997年，被列为(</w:t>
      </w:r>
      <w:r>
        <w:rPr>
          <w:spacing w:val="59"/>
        </w:rPr>
        <w:t xml:space="preserve">  </w:t>
      </w:r>
      <w:r>
        <w:rPr>
          <w:spacing w:val="7"/>
        </w:rPr>
        <w:t>)森林公园。森林公园</w:t>
      </w:r>
      <w:r>
        <w:rPr>
          <w:spacing w:val="1"/>
        </w:rPr>
        <w:t xml:space="preserve"> </w:t>
      </w:r>
      <w:r>
        <w:rPr>
          <w:spacing w:val="8"/>
        </w:rPr>
        <w:t>总面积25平方千米，其中核心区面积19平方千米。</w:t>
      </w:r>
    </w:p>
    <w:p w14:paraId="75FBA3FD">
      <w:pPr>
        <w:spacing w:line="310" w:lineRule="auto"/>
        <w:sectPr>
          <w:pgSz w:w="11910" w:h="16830"/>
          <w:pgMar w:top="1430" w:right="1786" w:bottom="400" w:left="1759" w:header="0" w:footer="0" w:gutter="0"/>
          <w:cols w:space="720" w:num="1"/>
        </w:sectPr>
      </w:pPr>
    </w:p>
    <w:p w14:paraId="4AE38DBF">
      <w:pPr>
        <w:pStyle w:val="2"/>
        <w:spacing w:before="53" w:line="221" w:lineRule="auto"/>
        <w:rPr>
          <w:sz w:val="25"/>
          <w:szCs w:val="25"/>
        </w:rPr>
      </w:pPr>
      <w:r>
        <w:rPr>
          <w:rFonts w:ascii="Times New Roman" w:hAnsi="Times New Roman" w:eastAsia="Times New Roman" w:cs="Times New Roman"/>
          <w:spacing w:val="-15"/>
          <w:sz w:val="25"/>
          <w:szCs w:val="25"/>
        </w:rPr>
        <w:t xml:space="preserve">A  </w:t>
      </w:r>
      <w:r>
        <w:rPr>
          <w:spacing w:val="-15"/>
          <w:sz w:val="25"/>
          <w:szCs w:val="25"/>
        </w:rPr>
        <w:t>县级</w:t>
      </w:r>
    </w:p>
    <w:p w14:paraId="2CBB6434">
      <w:pPr>
        <w:pStyle w:val="2"/>
        <w:spacing w:before="97" w:line="219" w:lineRule="auto"/>
      </w:pPr>
      <w:r>
        <w:rPr>
          <w:rFonts w:ascii="Times New Roman" w:hAnsi="Times New Roman" w:eastAsia="Times New Roman" w:cs="Times New Roman"/>
          <w:spacing w:val="-8"/>
        </w:rPr>
        <w:t>B</w:t>
      </w:r>
      <w:r>
        <w:rPr>
          <w:spacing w:val="-8"/>
        </w:rPr>
        <w:t>. 市级</w:t>
      </w:r>
    </w:p>
    <w:p w14:paraId="70A9AD06">
      <w:pPr>
        <w:pStyle w:val="2"/>
        <w:spacing w:before="125" w:line="219" w:lineRule="auto"/>
      </w:pPr>
      <w:r>
        <w:rPr>
          <w:rFonts w:ascii="Times New Roman" w:hAnsi="Times New Roman" w:eastAsia="Times New Roman" w:cs="Times New Roman"/>
          <w:spacing w:val="4"/>
        </w:rPr>
        <w:t xml:space="preserve">C.  </w:t>
      </w:r>
      <w:r>
        <w:rPr>
          <w:spacing w:val="4"/>
        </w:rPr>
        <w:t>省级</w:t>
      </w:r>
    </w:p>
    <w:p w14:paraId="688945CE">
      <w:pPr>
        <w:pStyle w:val="2"/>
        <w:spacing w:before="85" w:line="220" w:lineRule="auto"/>
      </w:pPr>
      <w:r>
        <w:rPr>
          <w:rFonts w:ascii="Times New Roman" w:hAnsi="Times New Roman" w:eastAsia="Times New Roman" w:cs="Times New Roman"/>
        </w:rPr>
        <w:t>D.</w:t>
      </w:r>
      <w:r>
        <w:rPr>
          <w:rFonts w:ascii="Times New Roman" w:hAnsi="Times New Roman" w:eastAsia="Times New Roman" w:cs="Times New Roman"/>
          <w:spacing w:val="15"/>
        </w:rPr>
        <w:t xml:space="preserve">  </w:t>
      </w:r>
      <w:r>
        <w:t>国家级</w:t>
      </w:r>
    </w:p>
    <w:p w14:paraId="240F1BA7">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4CC4BAB">
      <w:pPr>
        <w:spacing w:line="432" w:lineRule="auto"/>
        <w:rPr>
          <w:rFonts w:ascii="Arial"/>
          <w:sz w:val="21"/>
        </w:rPr>
      </w:pPr>
    </w:p>
    <w:p w14:paraId="5232058B">
      <w:pPr>
        <w:pStyle w:val="2"/>
        <w:spacing w:before="79" w:line="219" w:lineRule="auto"/>
      </w:pPr>
      <w:r>
        <w:rPr>
          <w:rFonts w:ascii="Times New Roman" w:hAnsi="Times New Roman" w:eastAsia="Times New Roman" w:cs="Times New Roman"/>
          <w:spacing w:val="6"/>
        </w:rPr>
        <w:t>462.</w:t>
      </w:r>
      <w:r>
        <w:rPr>
          <w:rFonts w:ascii="Times New Roman" w:hAnsi="Times New Roman" w:eastAsia="Times New Roman" w:cs="Times New Roman"/>
          <w:spacing w:val="-10"/>
        </w:rPr>
        <w:t xml:space="preserve"> </w:t>
      </w:r>
      <w:r>
        <w:rPr>
          <w:spacing w:val="6"/>
        </w:rPr>
        <w:t>五峰山森林公园位于陆良县，森林公园的核心区面积是(</w:t>
      </w:r>
      <w:r>
        <w:rPr>
          <w:spacing w:val="3"/>
        </w:rPr>
        <w:t xml:space="preserve">   </w:t>
      </w:r>
      <w:r>
        <w:rPr>
          <w:spacing w:val="6"/>
        </w:rPr>
        <w:t>)平方千米。</w:t>
      </w:r>
    </w:p>
    <w:p w14:paraId="5134AE90">
      <w:pPr>
        <w:pStyle w:val="2"/>
        <w:spacing w:before="84" w:line="260" w:lineRule="auto"/>
        <w:ind w:right="6751"/>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10</w:t>
      </w:r>
      <w:r>
        <w:rPr>
          <w:spacing w:val="-43"/>
        </w:rPr>
        <w:t xml:space="preserve"> </w:t>
      </w:r>
      <w:r>
        <w:rPr>
          <w:spacing w:val="-8"/>
        </w:rPr>
        <w:t>平方千米</w:t>
      </w:r>
      <w:r>
        <w:t xml:space="preserve"> </w:t>
      </w:r>
      <w:r>
        <w:rPr>
          <w:rFonts w:ascii="Times New Roman" w:hAnsi="Times New Roman" w:eastAsia="Times New Roman" w:cs="Times New Roman"/>
          <w:spacing w:val="-2"/>
        </w:rPr>
        <w:t>B.15</w:t>
      </w:r>
      <w:r>
        <w:rPr>
          <w:rFonts w:ascii="Times New Roman" w:hAnsi="Times New Roman" w:eastAsia="Times New Roman" w:cs="Times New Roman"/>
          <w:spacing w:val="8"/>
        </w:rPr>
        <w:t xml:space="preserve">   </w:t>
      </w:r>
      <w:r>
        <w:rPr>
          <w:spacing w:val="-2"/>
        </w:rPr>
        <w:t>平方千米</w:t>
      </w:r>
    </w:p>
    <w:p w14:paraId="686ED966">
      <w:pPr>
        <w:pStyle w:val="2"/>
        <w:spacing w:before="105" w:line="276" w:lineRule="auto"/>
        <w:ind w:right="6733"/>
        <w:rPr>
          <w:rFonts w:ascii="Times New Roman" w:hAnsi="Times New Roman" w:eastAsia="Times New Roman" w:cs="Times New Roman"/>
        </w:rPr>
      </w:pPr>
      <w:r>
        <w:rPr>
          <w:rFonts w:ascii="Times New Roman" w:hAnsi="Times New Roman" w:eastAsia="Times New Roman" w:cs="Times New Roman"/>
          <w:spacing w:val="-3"/>
        </w:rPr>
        <w:t>C.</w:t>
      </w:r>
      <w:r>
        <w:rPr>
          <w:rFonts w:ascii="Times New Roman" w:hAnsi="Times New Roman" w:eastAsia="Times New Roman" w:cs="Times New Roman"/>
          <w:spacing w:val="23"/>
        </w:rPr>
        <w:t xml:space="preserve">  </w:t>
      </w:r>
      <w:r>
        <w:rPr>
          <w:spacing w:val="-3"/>
        </w:rPr>
        <w:t>19</w:t>
      </w:r>
      <w:r>
        <w:rPr>
          <w:spacing w:val="-53"/>
        </w:rPr>
        <w:t xml:space="preserve"> </w:t>
      </w:r>
      <w:r>
        <w:rPr>
          <w:spacing w:val="-3"/>
        </w:rPr>
        <w:t>平方千米</w:t>
      </w:r>
      <w:r>
        <w:t xml:space="preserve"> </w:t>
      </w:r>
      <w:r>
        <w:rPr>
          <w:rFonts w:ascii="Times New Roman" w:hAnsi="Times New Roman" w:eastAsia="Times New Roman" w:cs="Times New Roman"/>
          <w:spacing w:val="4"/>
        </w:rPr>
        <w:t>D.25</w:t>
      </w:r>
      <w:r>
        <w:rPr>
          <w:rFonts w:ascii="Times New Roman" w:hAnsi="Times New Roman" w:eastAsia="Times New Roman" w:cs="Times New Roman"/>
          <w:spacing w:val="22"/>
        </w:rPr>
        <w:t xml:space="preserve">  </w:t>
      </w:r>
      <w:r>
        <w:rPr>
          <w:spacing w:val="4"/>
        </w:rPr>
        <w:t>平方千米</w:t>
      </w:r>
      <w:r>
        <w:t xml:space="preserve"> </w:t>
      </w:r>
      <w:r>
        <w:rPr>
          <w:spacing w:val="-10"/>
        </w:rPr>
        <w:t>答案：</w:t>
      </w:r>
      <w:r>
        <w:rPr>
          <w:rFonts w:ascii="Times New Roman" w:hAnsi="Times New Roman" w:eastAsia="Times New Roman" w:cs="Times New Roman"/>
          <w:spacing w:val="-10"/>
        </w:rPr>
        <w:t>C</w:t>
      </w:r>
    </w:p>
    <w:p w14:paraId="5F76EE04">
      <w:pPr>
        <w:spacing w:line="422" w:lineRule="auto"/>
        <w:rPr>
          <w:rFonts w:ascii="Arial"/>
          <w:sz w:val="21"/>
        </w:rPr>
      </w:pPr>
    </w:p>
    <w:p w14:paraId="0081B51A">
      <w:pPr>
        <w:pStyle w:val="2"/>
        <w:spacing w:before="79" w:line="219" w:lineRule="auto"/>
      </w:pPr>
      <w:r>
        <w:rPr>
          <w:rFonts w:ascii="Times New Roman" w:hAnsi="Times New Roman" w:eastAsia="Times New Roman" w:cs="Times New Roman"/>
          <w:spacing w:val="6"/>
        </w:rPr>
        <w:t>463.</w:t>
      </w:r>
      <w:r>
        <w:rPr>
          <w:rFonts w:ascii="Times New Roman" w:hAnsi="Times New Roman" w:eastAsia="Times New Roman" w:cs="Times New Roman"/>
          <w:spacing w:val="2"/>
        </w:rPr>
        <w:t xml:space="preserve"> </w:t>
      </w:r>
      <w:r>
        <w:rPr>
          <w:spacing w:val="6"/>
        </w:rPr>
        <w:t>五峰山森林公园位于陆良县，森林公园内普照寺给人(</w:t>
      </w:r>
      <w:r>
        <w:rPr>
          <w:spacing w:val="59"/>
        </w:rPr>
        <w:t xml:space="preserve">  </w:t>
      </w:r>
      <w:r>
        <w:rPr>
          <w:spacing w:val="6"/>
        </w:rPr>
        <w:t>)的感觉。</w:t>
      </w:r>
    </w:p>
    <w:p w14:paraId="204C3A8B">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荒凉破败</w:t>
      </w:r>
    </w:p>
    <w:p w14:paraId="07140C4E">
      <w:pPr>
        <w:pStyle w:val="2"/>
        <w:spacing w:before="12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繁华喧嚣</w:t>
      </w:r>
    </w:p>
    <w:p w14:paraId="586B20E4">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人间仙境</w:t>
      </w:r>
    </w:p>
    <w:p w14:paraId="63328534">
      <w:pPr>
        <w:pStyle w:val="2"/>
        <w:spacing w:before="85"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3"/>
        </w:rPr>
        <w:t xml:space="preserve">  </w:t>
      </w:r>
      <w:r>
        <w:rPr>
          <w:spacing w:val="-5"/>
        </w:rPr>
        <w:t>阴森恐怖</w:t>
      </w:r>
    </w:p>
    <w:p w14:paraId="5D81665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073A8B9">
      <w:pPr>
        <w:spacing w:line="412" w:lineRule="auto"/>
        <w:rPr>
          <w:rFonts w:ascii="Arial"/>
          <w:sz w:val="21"/>
        </w:rPr>
      </w:pPr>
    </w:p>
    <w:p w14:paraId="6BD24680">
      <w:pPr>
        <w:pStyle w:val="2"/>
        <w:spacing w:before="79" w:line="219" w:lineRule="auto"/>
      </w:pPr>
      <w:r>
        <w:rPr>
          <w:rFonts w:ascii="Times New Roman" w:hAnsi="Times New Roman" w:eastAsia="Times New Roman" w:cs="Times New Roman"/>
          <w:spacing w:val="7"/>
        </w:rPr>
        <w:t>464.</w:t>
      </w:r>
      <w:r>
        <w:rPr>
          <w:spacing w:val="7"/>
        </w:rPr>
        <w:t>下列不是罗平县特色或称号的是(</w:t>
      </w:r>
      <w:r>
        <w:rPr>
          <w:spacing w:val="5"/>
        </w:rPr>
        <w:t xml:space="preserve">   </w:t>
      </w:r>
      <w:r>
        <w:rPr>
          <w:spacing w:val="7"/>
        </w:rPr>
        <w:t>)。</w:t>
      </w:r>
    </w:p>
    <w:p w14:paraId="6C52727F">
      <w:pPr>
        <w:pStyle w:val="2"/>
        <w:spacing w:before="12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9"/>
        </w:rPr>
        <w:t xml:space="preserve">   </w:t>
      </w:r>
      <w:r>
        <w:rPr>
          <w:rFonts w:ascii="Times New Roman" w:hAnsi="Times New Roman" w:eastAsia="Times New Roman" w:cs="Times New Roman"/>
          <w:spacing w:val="9"/>
        </w:rPr>
        <w:t xml:space="preserve">“ </w:t>
      </w:r>
      <w:r>
        <w:rPr>
          <w:spacing w:val="9"/>
        </w:rPr>
        <w:t>中国最美峰林”</w:t>
      </w:r>
    </w:p>
    <w:p w14:paraId="23915BC7">
      <w:pPr>
        <w:pStyle w:val="2"/>
        <w:spacing w:before="85" w:line="219" w:lineRule="auto"/>
      </w:pPr>
      <w:r>
        <w:rPr>
          <w:rFonts w:ascii="Times New Roman" w:hAnsi="Times New Roman" w:eastAsia="Times New Roman" w:cs="Times New Roman"/>
        </w:rPr>
        <w:t>B</w:t>
      </w:r>
      <w:r>
        <w:t>.</w:t>
      </w:r>
      <w:r>
        <w:rPr>
          <w:spacing w:val="95"/>
        </w:rPr>
        <w:t xml:space="preserve"> </w:t>
      </w:r>
      <w:r>
        <w:t>“电力之乡”</w:t>
      </w:r>
    </w:p>
    <w:p w14:paraId="6530C3C4">
      <w:pPr>
        <w:pStyle w:val="2"/>
        <w:spacing w:before="107" w:line="221" w:lineRule="auto"/>
      </w:pPr>
      <w:r>
        <w:rPr>
          <w:rFonts w:ascii="Times New Roman" w:hAnsi="Times New Roman" w:eastAsia="Times New Roman" w:cs="Times New Roman"/>
          <w:spacing w:val="15"/>
        </w:rPr>
        <w:t>C.</w:t>
      </w:r>
      <w:r>
        <w:rPr>
          <w:rFonts w:ascii="Times New Roman" w:hAnsi="Times New Roman" w:eastAsia="Times New Roman" w:cs="Times New Roman"/>
          <w:spacing w:val="19"/>
        </w:rPr>
        <w:t xml:space="preserve">   </w:t>
      </w:r>
      <w:r>
        <w:rPr>
          <w:rFonts w:ascii="Times New Roman" w:hAnsi="Times New Roman" w:eastAsia="Times New Roman" w:cs="Times New Roman"/>
          <w:spacing w:val="15"/>
        </w:rPr>
        <w:t>“</w:t>
      </w:r>
      <w:r>
        <w:rPr>
          <w:rFonts w:ascii="Times New Roman" w:hAnsi="Times New Roman" w:eastAsia="Times New Roman" w:cs="Times New Roman"/>
          <w:spacing w:val="-9"/>
        </w:rPr>
        <w:t xml:space="preserve"> </w:t>
      </w:r>
      <w:r>
        <w:rPr>
          <w:spacing w:val="15"/>
        </w:rPr>
        <w:t>亚洲硅谷”</w:t>
      </w:r>
    </w:p>
    <w:p w14:paraId="390E9565">
      <w:pPr>
        <w:pStyle w:val="2"/>
        <w:spacing w:before="122" w:line="219" w:lineRule="auto"/>
      </w:pPr>
      <w:r>
        <w:rPr>
          <w:rFonts w:ascii="Times New Roman" w:hAnsi="Times New Roman" w:eastAsia="Times New Roman" w:cs="Times New Roman"/>
          <w:spacing w:val="-2"/>
        </w:rPr>
        <w:t>D</w:t>
      </w:r>
      <w:r>
        <w:rPr>
          <w:spacing w:val="-2"/>
        </w:rPr>
        <w:t>.</w:t>
      </w:r>
      <w:r>
        <w:rPr>
          <w:spacing w:val="97"/>
        </w:rPr>
        <w:t xml:space="preserve"> </w:t>
      </w:r>
      <w:r>
        <w:rPr>
          <w:spacing w:val="-2"/>
        </w:rPr>
        <w:t>“滇东油库”</w:t>
      </w:r>
    </w:p>
    <w:p w14:paraId="252D88DD">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3002CCA">
      <w:pPr>
        <w:spacing w:line="414" w:lineRule="auto"/>
        <w:rPr>
          <w:rFonts w:ascii="Arial"/>
          <w:sz w:val="21"/>
        </w:rPr>
      </w:pPr>
    </w:p>
    <w:p w14:paraId="266A7223">
      <w:pPr>
        <w:pStyle w:val="2"/>
        <w:spacing w:before="79" w:line="221" w:lineRule="auto"/>
      </w:pPr>
      <w:r>
        <w:rPr>
          <w:rFonts w:ascii="Times New Roman" w:hAnsi="Times New Roman" w:eastAsia="Times New Roman" w:cs="Times New Roman"/>
          <w:spacing w:val="17"/>
        </w:rPr>
        <w:t>465.</w:t>
      </w:r>
      <w:r>
        <w:rPr>
          <w:spacing w:val="17"/>
        </w:rPr>
        <w:t>罗平县位于(</w:t>
      </w:r>
      <w:r>
        <w:rPr>
          <w:spacing w:val="53"/>
        </w:rPr>
        <w:t xml:space="preserve">  </w:t>
      </w:r>
      <w:r>
        <w:rPr>
          <w:spacing w:val="17"/>
        </w:rPr>
        <w:t>)的交界处。</w:t>
      </w:r>
    </w:p>
    <w:p w14:paraId="0777513B">
      <w:pPr>
        <w:pStyle w:val="2"/>
        <w:spacing w:before="101" w:line="219" w:lineRule="auto"/>
      </w:pPr>
      <w:r>
        <w:rPr>
          <w:rFonts w:ascii="Times New Roman" w:hAnsi="Times New Roman" w:eastAsia="Times New Roman" w:cs="Times New Roman"/>
          <w:spacing w:val="-4"/>
        </w:rPr>
        <w:t>A</w:t>
      </w:r>
      <w:r>
        <w:rPr>
          <w:spacing w:val="-4"/>
        </w:rPr>
        <w:t>. 云南、广西、四川</w:t>
      </w:r>
    </w:p>
    <w:p w14:paraId="4A5524BF">
      <w:pPr>
        <w:pStyle w:val="2"/>
        <w:spacing w:before="124" w:line="219" w:lineRule="auto"/>
      </w:pPr>
      <w:r>
        <w:rPr>
          <w:rFonts w:ascii="Times New Roman" w:hAnsi="Times New Roman" w:eastAsia="Times New Roman" w:cs="Times New Roman"/>
        </w:rPr>
        <w:t>B.</w:t>
      </w:r>
      <w:r>
        <w:rPr>
          <w:rFonts w:ascii="Times New Roman" w:hAnsi="Times New Roman" w:eastAsia="Times New Roman" w:cs="Times New Roman"/>
          <w:spacing w:val="18"/>
        </w:rPr>
        <w:t xml:space="preserve">  </w:t>
      </w:r>
      <w:r>
        <w:t>云南、广西、贵州</w:t>
      </w:r>
    </w:p>
    <w:p w14:paraId="7C8B95C9">
      <w:pPr>
        <w:pStyle w:val="2"/>
        <w:spacing w:before="105" w:line="219" w:lineRule="auto"/>
      </w:pPr>
      <w:r>
        <w:rPr>
          <w:rFonts w:ascii="Times New Roman" w:hAnsi="Times New Roman" w:eastAsia="Times New Roman" w:cs="Times New Roman"/>
          <w:spacing w:val="-2"/>
        </w:rPr>
        <w:t>C</w:t>
      </w:r>
      <w:r>
        <w:rPr>
          <w:spacing w:val="-2"/>
        </w:rPr>
        <w:t>. 云南、贵州、四川</w:t>
      </w:r>
    </w:p>
    <w:p w14:paraId="77522FD9">
      <w:pPr>
        <w:pStyle w:val="2"/>
        <w:spacing w:before="8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6"/>
        </w:rPr>
        <w:t xml:space="preserve">  </w:t>
      </w:r>
      <w:r>
        <w:rPr>
          <w:spacing w:val="-3"/>
        </w:rPr>
        <w:t>云南、海南、贵州</w:t>
      </w:r>
    </w:p>
    <w:p w14:paraId="2324B3BF">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6E4BAF7">
      <w:pPr>
        <w:spacing w:line="433" w:lineRule="auto"/>
        <w:rPr>
          <w:rFonts w:ascii="Arial"/>
          <w:sz w:val="21"/>
        </w:rPr>
      </w:pPr>
    </w:p>
    <w:p w14:paraId="11DC7C3F">
      <w:pPr>
        <w:pStyle w:val="2"/>
        <w:spacing w:before="78" w:line="220" w:lineRule="auto"/>
      </w:pPr>
      <w:r>
        <w:rPr>
          <w:rFonts w:ascii="Times New Roman" w:hAnsi="Times New Roman" w:eastAsia="Times New Roman" w:cs="Times New Roman"/>
          <w:spacing w:val="6"/>
        </w:rPr>
        <w:t>466.</w:t>
      </w:r>
      <w:r>
        <w:rPr>
          <w:spacing w:val="6"/>
        </w:rPr>
        <w:t>罗平县在云南的对外开放战略中的重</w:t>
      </w:r>
      <w:r>
        <w:rPr>
          <w:spacing w:val="5"/>
        </w:rPr>
        <w:t>要意义是(</w:t>
      </w:r>
      <w:r>
        <w:rPr>
          <w:spacing w:val="49"/>
        </w:rPr>
        <w:t xml:space="preserve">  </w:t>
      </w:r>
      <w:r>
        <w:rPr>
          <w:spacing w:val="5"/>
        </w:rPr>
        <w:t>)。</w:t>
      </w:r>
    </w:p>
    <w:p w14:paraId="558501E6">
      <w:pPr>
        <w:spacing w:line="220" w:lineRule="auto"/>
        <w:sectPr>
          <w:pgSz w:w="11910" w:h="16830"/>
          <w:pgMar w:top="1430" w:right="1786" w:bottom="400" w:left="1759" w:header="0" w:footer="0" w:gutter="0"/>
          <w:cols w:space="720" w:num="1"/>
        </w:sectPr>
      </w:pPr>
    </w:p>
    <w:p w14:paraId="36B2C232">
      <w:pPr>
        <w:pStyle w:val="2"/>
        <w:spacing w:before="79" w:line="219" w:lineRule="auto"/>
      </w:pPr>
      <w:r>
        <w:rPr>
          <w:rFonts w:ascii="Times New Roman" w:hAnsi="Times New Roman" w:eastAsia="Times New Roman" w:cs="Times New Roman"/>
          <w:spacing w:val="-1"/>
        </w:rPr>
        <w:t xml:space="preserve">A.  </w:t>
      </w:r>
      <w:r>
        <w:rPr>
          <w:spacing w:val="-1"/>
        </w:rPr>
        <w:t>西部内陆城市</w:t>
      </w:r>
    </w:p>
    <w:p w14:paraId="3CCEABCC">
      <w:pPr>
        <w:pStyle w:val="2"/>
        <w:spacing w:before="95" w:line="219" w:lineRule="auto"/>
      </w:pPr>
      <w:r>
        <w:rPr>
          <w:rFonts w:ascii="Times New Roman" w:hAnsi="Times New Roman" w:eastAsia="Times New Roman" w:cs="Times New Roman"/>
          <w:spacing w:val="1"/>
        </w:rPr>
        <w:t xml:space="preserve">B.  </w:t>
      </w:r>
      <w:r>
        <w:rPr>
          <w:spacing w:val="1"/>
        </w:rPr>
        <w:t>南亚东南亚开放的东大门</w:t>
      </w:r>
    </w:p>
    <w:p w14:paraId="1028A456">
      <w:pPr>
        <w:pStyle w:val="2"/>
        <w:spacing w:before="95" w:line="220" w:lineRule="auto"/>
      </w:pPr>
      <w:r>
        <w:rPr>
          <w:rFonts w:ascii="Times New Roman" w:hAnsi="Times New Roman" w:eastAsia="Times New Roman" w:cs="Times New Roman"/>
          <w:spacing w:val="-1"/>
        </w:rPr>
        <w:t>C.</w:t>
      </w:r>
      <w:r>
        <w:rPr>
          <w:rFonts w:ascii="Times New Roman" w:hAnsi="Times New Roman" w:eastAsia="Times New Roman" w:cs="Times New Roman"/>
          <w:spacing w:val="23"/>
        </w:rPr>
        <w:t xml:space="preserve">  </w:t>
      </w:r>
      <w:r>
        <w:rPr>
          <w:spacing w:val="-1"/>
        </w:rPr>
        <w:t>中国北方的重要口岸</w:t>
      </w:r>
    </w:p>
    <w:p w14:paraId="497F5D3C">
      <w:pPr>
        <w:pStyle w:val="2"/>
        <w:spacing w:before="103"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长江经济带的重要节点</w:t>
      </w:r>
    </w:p>
    <w:p w14:paraId="43016D91">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22B68A8">
      <w:pPr>
        <w:spacing w:line="412" w:lineRule="auto"/>
        <w:rPr>
          <w:rFonts w:ascii="Arial"/>
          <w:sz w:val="21"/>
        </w:rPr>
      </w:pPr>
    </w:p>
    <w:p w14:paraId="596C7023">
      <w:pPr>
        <w:pStyle w:val="2"/>
        <w:spacing w:before="79" w:line="219" w:lineRule="auto"/>
      </w:pPr>
      <w:r>
        <w:rPr>
          <w:rFonts w:ascii="Times New Roman" w:hAnsi="Times New Roman" w:eastAsia="Times New Roman" w:cs="Times New Roman"/>
          <w:spacing w:val="9"/>
        </w:rPr>
        <w:t xml:space="preserve">467. </w:t>
      </w:r>
      <w:r>
        <w:rPr>
          <w:spacing w:val="9"/>
        </w:rPr>
        <w:t>罗平县是云南建设(</w:t>
      </w:r>
      <w:r>
        <w:rPr>
          <w:spacing w:val="59"/>
        </w:rPr>
        <w:t xml:space="preserve">  </w:t>
      </w:r>
      <w:r>
        <w:rPr>
          <w:spacing w:val="9"/>
        </w:rPr>
        <w:t>)战略的重要</w:t>
      </w:r>
      <w:r>
        <w:rPr>
          <w:spacing w:val="8"/>
        </w:rPr>
        <w:t>节点城市。</w:t>
      </w:r>
    </w:p>
    <w:p w14:paraId="02F3DEF3">
      <w:pPr>
        <w:pStyle w:val="2"/>
        <w:spacing w:before="12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rFonts w:ascii="Times New Roman" w:hAnsi="Times New Roman" w:eastAsia="Times New Roman" w:cs="Times New Roman"/>
          <w:spacing w:val="-3"/>
        </w:rPr>
        <w:t xml:space="preserve">“ </w:t>
      </w:r>
      <w:r>
        <w:rPr>
          <w:spacing w:val="-3"/>
        </w:rPr>
        <w:t>一带一路”倡议</w:t>
      </w:r>
    </w:p>
    <w:p w14:paraId="7EE4F819">
      <w:pPr>
        <w:pStyle w:val="2"/>
        <w:spacing w:before="85" w:line="219" w:lineRule="auto"/>
      </w:pPr>
      <w:r>
        <w:rPr>
          <w:rFonts w:ascii="Times New Roman" w:hAnsi="Times New Roman" w:eastAsia="Times New Roman" w:cs="Times New Roman"/>
          <w:spacing w:val="7"/>
        </w:rPr>
        <w:t>B.</w:t>
      </w:r>
      <w:r>
        <w:rPr>
          <w:rFonts w:ascii="Times New Roman" w:hAnsi="Times New Roman" w:eastAsia="Times New Roman" w:cs="Times New Roman"/>
          <w:spacing w:val="17"/>
        </w:rPr>
        <w:t xml:space="preserve">   </w:t>
      </w:r>
      <w:r>
        <w:rPr>
          <w:rFonts w:ascii="Times New Roman" w:hAnsi="Times New Roman" w:eastAsia="Times New Roman" w:cs="Times New Roman"/>
          <w:spacing w:val="7"/>
        </w:rPr>
        <w:t xml:space="preserve">“ </w:t>
      </w:r>
      <w:r>
        <w:rPr>
          <w:spacing w:val="7"/>
        </w:rPr>
        <w:t>中国面向南亚东南亚辐射中心”</w:t>
      </w:r>
    </w:p>
    <w:p w14:paraId="50C302D0">
      <w:pPr>
        <w:pStyle w:val="2"/>
        <w:spacing w:before="125" w:line="219" w:lineRule="auto"/>
      </w:pPr>
      <w:r>
        <w:rPr>
          <w:rFonts w:ascii="Times New Roman" w:hAnsi="Times New Roman" w:eastAsia="Times New Roman" w:cs="Times New Roman"/>
          <w:spacing w:val="14"/>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9"/>
        </w:rPr>
        <w:t xml:space="preserve"> </w:t>
      </w:r>
      <w:r>
        <w:rPr>
          <w:spacing w:val="14"/>
        </w:rPr>
        <w:t>长江经济带”</w:t>
      </w:r>
    </w:p>
    <w:p w14:paraId="425E674A">
      <w:pPr>
        <w:pStyle w:val="2"/>
        <w:spacing w:before="96" w:line="219" w:lineRule="auto"/>
      </w:pPr>
      <w:r>
        <w:rPr>
          <w:rFonts w:ascii="Times New Roman" w:hAnsi="Times New Roman" w:eastAsia="Times New Roman" w:cs="Times New Roman"/>
          <w:spacing w:val="13"/>
        </w:rPr>
        <w:t>D.</w:t>
      </w:r>
      <w:r>
        <w:rPr>
          <w:rFonts w:ascii="Times New Roman" w:hAnsi="Times New Roman" w:eastAsia="Times New Roman" w:cs="Times New Roman"/>
          <w:spacing w:val="11"/>
        </w:rPr>
        <w:t xml:space="preserve">   </w:t>
      </w:r>
      <w:r>
        <w:rPr>
          <w:rFonts w:ascii="Times New Roman" w:hAnsi="Times New Roman" w:eastAsia="Times New Roman" w:cs="Times New Roman"/>
          <w:spacing w:val="13"/>
        </w:rPr>
        <w:t>“</w:t>
      </w:r>
      <w:r>
        <w:rPr>
          <w:rFonts w:ascii="Times New Roman" w:hAnsi="Times New Roman" w:eastAsia="Times New Roman" w:cs="Times New Roman"/>
          <w:spacing w:val="-8"/>
        </w:rPr>
        <w:t xml:space="preserve"> </w:t>
      </w:r>
      <w:r>
        <w:rPr>
          <w:spacing w:val="13"/>
        </w:rPr>
        <w:t>粤港澳大湾区”</w:t>
      </w:r>
    </w:p>
    <w:p w14:paraId="246BE56B">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4CAC00F">
      <w:pPr>
        <w:spacing w:line="432" w:lineRule="auto"/>
        <w:rPr>
          <w:rFonts w:ascii="Arial"/>
          <w:sz w:val="21"/>
        </w:rPr>
      </w:pPr>
    </w:p>
    <w:p w14:paraId="17928CE8">
      <w:pPr>
        <w:pStyle w:val="2"/>
        <w:spacing w:before="79" w:line="219" w:lineRule="auto"/>
      </w:pPr>
      <w:r>
        <w:rPr>
          <w:rFonts w:ascii="Times New Roman" w:hAnsi="Times New Roman" w:eastAsia="Times New Roman" w:cs="Times New Roman"/>
          <w:spacing w:val="1"/>
        </w:rPr>
        <w:t>468.</w:t>
      </w:r>
      <w:r>
        <w:rPr>
          <w:rFonts w:ascii="Times New Roman" w:hAnsi="Times New Roman" w:eastAsia="Times New Roman" w:cs="Times New Roman"/>
          <w:spacing w:val="-5"/>
        </w:rPr>
        <w:t xml:space="preserve"> </w:t>
      </w:r>
      <w:r>
        <w:rPr>
          <w:spacing w:val="1"/>
        </w:rPr>
        <w:t>开网约车时对音乐的播放，正确的做法是：(</w:t>
      </w:r>
      <w:r>
        <w:rPr>
          <w:spacing w:val="23"/>
        </w:rPr>
        <w:t xml:space="preserve">   </w:t>
      </w:r>
      <w:r>
        <w:rPr>
          <w:spacing w:val="1"/>
        </w:rPr>
        <w:t>)</w:t>
      </w:r>
    </w:p>
    <w:p w14:paraId="19FB1CE1">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8"/>
        </w:rPr>
        <w:t xml:space="preserve"> </w:t>
      </w:r>
      <w:r>
        <w:rPr>
          <w:spacing w:val="1"/>
        </w:rPr>
        <w:t>主动询问乘客意愿，让乘客自主选择</w:t>
      </w:r>
    </w:p>
    <w:p w14:paraId="0697EA42">
      <w:pPr>
        <w:pStyle w:val="2"/>
        <w:spacing w:before="123" w:line="219" w:lineRule="auto"/>
      </w:pPr>
      <w:r>
        <w:rPr>
          <w:rFonts w:ascii="Times New Roman" w:hAnsi="Times New Roman" w:eastAsia="Times New Roman" w:cs="Times New Roman"/>
          <w:spacing w:val="-2"/>
        </w:rPr>
        <w:t xml:space="preserve">B.  </w:t>
      </w:r>
      <w:r>
        <w:rPr>
          <w:spacing w:val="-2"/>
        </w:rPr>
        <w:t>根据自己的爱好选择播放。</w:t>
      </w:r>
    </w:p>
    <w:p w14:paraId="17EEF729">
      <w:pPr>
        <w:pStyle w:val="2"/>
        <w:spacing w:before="86" w:line="219" w:lineRule="auto"/>
      </w:pPr>
      <w:r>
        <w:rPr>
          <w:rFonts w:ascii="Times New Roman" w:hAnsi="Times New Roman" w:eastAsia="Times New Roman" w:cs="Times New Roman"/>
          <w:spacing w:val="2"/>
        </w:rPr>
        <w:t xml:space="preserve">C.  </w:t>
      </w:r>
      <w:r>
        <w:rPr>
          <w:spacing w:val="2"/>
        </w:rPr>
        <w:t>无所谓，想播放就播放</w:t>
      </w:r>
    </w:p>
    <w:p w14:paraId="52FD3B2F">
      <w:pPr>
        <w:pStyle w:val="2"/>
        <w:spacing w:before="106"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直接关闭</w:t>
      </w:r>
    </w:p>
    <w:p w14:paraId="7B61828E">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1FB871">
      <w:pPr>
        <w:spacing w:line="413" w:lineRule="auto"/>
        <w:rPr>
          <w:rFonts w:ascii="Arial"/>
          <w:sz w:val="21"/>
        </w:rPr>
      </w:pPr>
    </w:p>
    <w:p w14:paraId="50B7D41C">
      <w:pPr>
        <w:pStyle w:val="2"/>
        <w:spacing w:before="78" w:line="220" w:lineRule="auto"/>
      </w:pPr>
      <w:r>
        <w:rPr>
          <w:rFonts w:ascii="Times New Roman" w:hAnsi="Times New Roman" w:eastAsia="Times New Roman" w:cs="Times New Roman"/>
          <w:spacing w:val="3"/>
        </w:rPr>
        <w:t xml:space="preserve">469. </w:t>
      </w:r>
      <w:r>
        <w:rPr>
          <w:spacing w:val="3"/>
        </w:rPr>
        <w:t xml:space="preserve">下列不是罗平县周边的重要经济走廊或区域的是(   </w:t>
      </w:r>
      <w:r>
        <w:rPr>
          <w:spacing w:val="2"/>
        </w:rPr>
        <w:t>)。</w:t>
      </w:r>
    </w:p>
    <w:p w14:paraId="3D3C8694">
      <w:pPr>
        <w:pStyle w:val="2"/>
        <w:spacing w:before="10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9"/>
        </w:rPr>
        <w:t xml:space="preserve"> </w:t>
      </w:r>
      <w:r>
        <w:rPr>
          <w:spacing w:val="2"/>
        </w:rPr>
        <w:t>西部陆海新通道</w:t>
      </w:r>
    </w:p>
    <w:p w14:paraId="42044009">
      <w:pPr>
        <w:pStyle w:val="2"/>
        <w:spacing w:before="105" w:line="219" w:lineRule="auto"/>
      </w:pPr>
      <w:r>
        <w:rPr>
          <w:rFonts w:ascii="Times New Roman" w:hAnsi="Times New Roman" w:eastAsia="Times New Roman" w:cs="Times New Roman"/>
          <w:spacing w:val="2"/>
        </w:rPr>
        <w:t xml:space="preserve">B.  </w:t>
      </w:r>
      <w:r>
        <w:rPr>
          <w:spacing w:val="2"/>
        </w:rPr>
        <w:t>孟中印缅经济走廊</w:t>
      </w:r>
    </w:p>
    <w:p w14:paraId="2523BC97">
      <w:pPr>
        <w:pStyle w:val="2"/>
        <w:spacing w:before="12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2"/>
        </w:rPr>
        <w:t xml:space="preserve">  </w:t>
      </w:r>
      <w:r>
        <w:rPr>
          <w:spacing w:val="-3"/>
        </w:rPr>
        <w:t>粤港澳大湾区</w:t>
      </w:r>
    </w:p>
    <w:p w14:paraId="6DBAB4A2">
      <w:pPr>
        <w:pStyle w:val="2"/>
        <w:spacing w:before="104" w:line="219" w:lineRule="auto"/>
      </w:pPr>
      <w:r>
        <w:rPr>
          <w:rFonts w:ascii="Times New Roman" w:hAnsi="Times New Roman" w:eastAsia="Times New Roman" w:cs="Times New Roman"/>
          <w:spacing w:val="1"/>
        </w:rPr>
        <w:t xml:space="preserve">D.  </w:t>
      </w:r>
      <w:r>
        <w:rPr>
          <w:spacing w:val="1"/>
        </w:rPr>
        <w:t>长江三角洲经济区</w:t>
      </w:r>
    </w:p>
    <w:p w14:paraId="42EE8F0E">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259FBB5A">
      <w:pPr>
        <w:spacing w:line="422" w:lineRule="auto"/>
        <w:rPr>
          <w:rFonts w:ascii="Arial"/>
          <w:sz w:val="21"/>
        </w:rPr>
      </w:pPr>
    </w:p>
    <w:p w14:paraId="70652FBA">
      <w:pPr>
        <w:pStyle w:val="2"/>
        <w:spacing w:before="79" w:line="219" w:lineRule="auto"/>
      </w:pPr>
      <w:r>
        <w:rPr>
          <w:spacing w:val="-2"/>
        </w:rPr>
        <w:t>470. “黑尔三景”中不包括(   )。</w:t>
      </w:r>
    </w:p>
    <w:p w14:paraId="7703CA74">
      <w:pPr>
        <w:pStyle w:val="2"/>
        <w:spacing w:before="95" w:line="219" w:lineRule="auto"/>
      </w:pPr>
      <w:r>
        <w:rPr>
          <w:rFonts w:ascii="Times New Roman" w:hAnsi="Times New Roman" w:eastAsia="Times New Roman" w:cs="Times New Roman"/>
          <w:spacing w:val="-37"/>
        </w:rPr>
        <w:t>A.</w:t>
      </w:r>
      <w:r>
        <w:rPr>
          <w:rFonts w:ascii="Times New Roman" w:hAnsi="Times New Roman" w:eastAsia="Times New Roman" w:cs="Times New Roman"/>
          <w:spacing w:val="5"/>
        </w:rPr>
        <w:t xml:space="preserve">  </w:t>
      </w:r>
      <w:r>
        <w:rPr>
          <w:spacing w:val="-37"/>
        </w:rPr>
        <w:t>水色</w:t>
      </w:r>
      <w:r>
        <w:rPr>
          <w:spacing w:val="-38"/>
        </w:rPr>
        <w:t xml:space="preserve"> </w:t>
      </w:r>
      <w:r>
        <w:rPr>
          <w:spacing w:val="-37"/>
        </w:rPr>
        <w:t>·绿影</w:t>
      </w:r>
      <w:r>
        <w:rPr>
          <w:spacing w:val="-39"/>
        </w:rPr>
        <w:t xml:space="preserve"> </w:t>
      </w:r>
      <w:r>
        <w:rPr>
          <w:spacing w:val="-37"/>
        </w:rPr>
        <w:t>·滚雾</w:t>
      </w:r>
    </w:p>
    <w:p w14:paraId="41B67388">
      <w:pPr>
        <w:pStyle w:val="2"/>
        <w:spacing w:before="12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22"/>
        </w:rPr>
        <w:t xml:space="preserve">  </w:t>
      </w:r>
      <w:r>
        <w:rPr>
          <w:spacing w:val="-3"/>
        </w:rPr>
        <w:t>飞塘瀑布</w:t>
      </w:r>
    </w:p>
    <w:p w14:paraId="6A12A99D">
      <w:pPr>
        <w:pStyle w:val="2"/>
        <w:spacing w:before="87"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发蒙江峡</w:t>
      </w:r>
    </w:p>
    <w:p w14:paraId="1CF2A31A">
      <w:pPr>
        <w:pStyle w:val="2"/>
        <w:spacing w:before="12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0"/>
        </w:rPr>
        <w:t xml:space="preserve">  </w:t>
      </w:r>
      <w:r>
        <w:rPr>
          <w:spacing w:val="-3"/>
        </w:rPr>
        <w:t>菌子峰</w:t>
      </w:r>
    </w:p>
    <w:p w14:paraId="31F2CBC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C16A3C5">
      <w:pPr>
        <w:spacing w:line="431" w:lineRule="auto"/>
        <w:rPr>
          <w:rFonts w:ascii="Arial"/>
          <w:sz w:val="21"/>
        </w:rPr>
      </w:pPr>
    </w:p>
    <w:p w14:paraId="2F0A8ED4">
      <w:pPr>
        <w:pStyle w:val="2"/>
        <w:spacing w:before="78" w:line="219" w:lineRule="auto"/>
      </w:pPr>
      <w:r>
        <w:rPr>
          <w:rFonts w:ascii="Times New Roman" w:hAnsi="Times New Roman" w:eastAsia="Times New Roman" w:cs="Times New Roman"/>
          <w:spacing w:val="7"/>
        </w:rPr>
        <w:t xml:space="preserve">471. </w:t>
      </w:r>
      <w:r>
        <w:rPr>
          <w:spacing w:val="7"/>
        </w:rPr>
        <w:t>黑尔民俗生态旅游区是(   )民族生态村落的代</w:t>
      </w:r>
      <w:r>
        <w:rPr>
          <w:spacing w:val="6"/>
        </w:rPr>
        <w:t>表。</w:t>
      </w:r>
    </w:p>
    <w:p w14:paraId="7BCA194F">
      <w:pPr>
        <w:spacing w:line="219" w:lineRule="auto"/>
        <w:sectPr>
          <w:pgSz w:w="11910" w:h="16830"/>
          <w:pgMar w:top="1430" w:right="1786" w:bottom="400" w:left="1759" w:header="0" w:footer="0" w:gutter="0"/>
          <w:cols w:space="720" w:num="1"/>
        </w:sectPr>
      </w:pPr>
    </w:p>
    <w:p w14:paraId="1155AD57">
      <w:pPr>
        <w:pStyle w:val="2"/>
        <w:spacing w:before="79" w:line="221"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14"/>
          <w:w w:val="101"/>
          <w:sz w:val="22"/>
          <w:szCs w:val="22"/>
        </w:rPr>
        <w:t xml:space="preserve">  </w:t>
      </w:r>
      <w:r>
        <w:rPr>
          <w:spacing w:val="-5"/>
          <w:sz w:val="22"/>
          <w:szCs w:val="22"/>
        </w:rPr>
        <w:t>彝</w:t>
      </w:r>
      <w:r>
        <w:rPr>
          <w:spacing w:val="-27"/>
          <w:sz w:val="22"/>
          <w:szCs w:val="22"/>
        </w:rPr>
        <w:t xml:space="preserve"> </w:t>
      </w:r>
      <w:r>
        <w:rPr>
          <w:spacing w:val="-5"/>
          <w:sz w:val="22"/>
          <w:szCs w:val="22"/>
        </w:rPr>
        <w:t>族</w:t>
      </w:r>
    </w:p>
    <w:p w14:paraId="3E2EF077">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壮族</w:t>
      </w:r>
    </w:p>
    <w:p w14:paraId="7C303298">
      <w:pPr>
        <w:pStyle w:val="2"/>
        <w:spacing w:before="105"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苗族</w:t>
      </w:r>
    </w:p>
    <w:p w14:paraId="4DCC1AB2">
      <w:pPr>
        <w:pStyle w:val="2"/>
        <w:spacing w:before="141" w:line="219" w:lineRule="auto"/>
        <w:rPr>
          <w:sz w:val="22"/>
          <w:szCs w:val="22"/>
        </w:rPr>
      </w:pPr>
      <w:r>
        <w:rPr>
          <w:rFonts w:ascii="Times New Roman" w:hAnsi="Times New Roman" w:eastAsia="Times New Roman" w:cs="Times New Roman"/>
          <w:spacing w:val="-4"/>
          <w:sz w:val="22"/>
          <w:szCs w:val="22"/>
        </w:rPr>
        <w:t>D.</w:t>
      </w:r>
      <w:r>
        <w:rPr>
          <w:rFonts w:ascii="Times New Roman" w:hAnsi="Times New Roman" w:eastAsia="Times New Roman" w:cs="Times New Roman"/>
          <w:spacing w:val="21"/>
          <w:sz w:val="22"/>
          <w:szCs w:val="22"/>
        </w:rPr>
        <w:t xml:space="preserve">  </w:t>
      </w:r>
      <w:r>
        <w:rPr>
          <w:spacing w:val="-4"/>
          <w:sz w:val="22"/>
          <w:szCs w:val="22"/>
        </w:rPr>
        <w:t>傣</w:t>
      </w:r>
      <w:r>
        <w:rPr>
          <w:spacing w:val="-44"/>
          <w:sz w:val="22"/>
          <w:szCs w:val="22"/>
        </w:rPr>
        <w:t xml:space="preserve"> </w:t>
      </w:r>
      <w:r>
        <w:rPr>
          <w:spacing w:val="-4"/>
          <w:sz w:val="22"/>
          <w:szCs w:val="22"/>
        </w:rPr>
        <w:t>族</w:t>
      </w:r>
    </w:p>
    <w:p w14:paraId="500BF682">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FAF38B">
      <w:pPr>
        <w:spacing w:line="412" w:lineRule="auto"/>
        <w:rPr>
          <w:rFonts w:ascii="Arial"/>
          <w:sz w:val="21"/>
        </w:rPr>
      </w:pPr>
    </w:p>
    <w:p w14:paraId="4D479427">
      <w:pPr>
        <w:pStyle w:val="2"/>
        <w:spacing w:before="78" w:line="219" w:lineRule="auto"/>
      </w:pPr>
      <w:r>
        <w:rPr>
          <w:rFonts w:ascii="Times New Roman" w:hAnsi="Times New Roman" w:eastAsia="Times New Roman" w:cs="Times New Roman"/>
          <w:spacing w:val="4"/>
        </w:rPr>
        <w:t xml:space="preserve">472. </w:t>
      </w:r>
      <w:r>
        <w:rPr>
          <w:spacing w:val="4"/>
        </w:rPr>
        <w:t>下列属于黑尔民俗生态旅游区的特色之一是(</w:t>
      </w:r>
      <w:r>
        <w:rPr>
          <w:spacing w:val="60"/>
        </w:rPr>
        <w:t xml:space="preserve">  </w:t>
      </w:r>
      <w:r>
        <w:rPr>
          <w:spacing w:val="4"/>
        </w:rPr>
        <w:t>)</w:t>
      </w:r>
      <w:r>
        <w:rPr>
          <w:spacing w:val="108"/>
        </w:rPr>
        <w:t xml:space="preserve"> </w:t>
      </w:r>
      <w:r>
        <w:rPr>
          <w:spacing w:val="4"/>
        </w:rPr>
        <w:t>。</w:t>
      </w:r>
    </w:p>
    <w:p w14:paraId="21D530C9">
      <w:pPr>
        <w:pStyle w:val="2"/>
        <w:spacing w:before="10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5"/>
        </w:rPr>
        <w:t xml:space="preserve"> </w:t>
      </w:r>
      <w:r>
        <w:rPr>
          <w:spacing w:val="1"/>
        </w:rPr>
        <w:t>丰富的野生动物资源</w:t>
      </w:r>
    </w:p>
    <w:p w14:paraId="5666C895">
      <w:pPr>
        <w:pStyle w:val="2"/>
        <w:spacing w:before="104" w:line="219" w:lineRule="auto"/>
      </w:pPr>
      <w:r>
        <w:rPr>
          <w:rFonts w:ascii="Times New Roman" w:hAnsi="Times New Roman" w:eastAsia="Times New Roman" w:cs="Times New Roman"/>
          <w:spacing w:val="1"/>
        </w:rPr>
        <w:t xml:space="preserve">B.  </w:t>
      </w:r>
      <w:r>
        <w:rPr>
          <w:spacing w:val="1"/>
        </w:rPr>
        <w:t>独特的民俗风情</w:t>
      </w:r>
    </w:p>
    <w:p w14:paraId="1290D4A8">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现代化的游乐设施</w:t>
      </w:r>
    </w:p>
    <w:p w14:paraId="7BD14971">
      <w:pPr>
        <w:pStyle w:val="2"/>
        <w:spacing w:before="9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0"/>
          <w:w w:val="101"/>
        </w:rPr>
        <w:t xml:space="preserve"> </w:t>
      </w:r>
      <w:r>
        <w:rPr>
          <w:spacing w:val="2"/>
        </w:rPr>
        <w:t>广阔的草原景观</w:t>
      </w:r>
    </w:p>
    <w:p w14:paraId="341B8859">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70EA769">
      <w:pPr>
        <w:spacing w:line="431" w:lineRule="auto"/>
        <w:rPr>
          <w:rFonts w:ascii="Arial"/>
          <w:sz w:val="21"/>
        </w:rPr>
      </w:pPr>
    </w:p>
    <w:p w14:paraId="5876EFAC">
      <w:pPr>
        <w:pStyle w:val="2"/>
        <w:spacing w:before="78" w:line="219" w:lineRule="auto"/>
        <w:jc w:val="right"/>
      </w:pPr>
      <w:r>
        <w:rPr>
          <w:rFonts w:ascii="Times New Roman" w:hAnsi="Times New Roman" w:eastAsia="Times New Roman" w:cs="Times New Roman"/>
          <w:spacing w:val="4"/>
        </w:rPr>
        <w:t>473.</w:t>
      </w:r>
      <w:r>
        <w:rPr>
          <w:rFonts w:ascii="Times New Roman" w:hAnsi="Times New Roman" w:eastAsia="Times New Roman" w:cs="Times New Roman"/>
          <w:spacing w:val="-16"/>
        </w:rPr>
        <w:t xml:space="preserve"> </w:t>
      </w:r>
      <w:r>
        <w:rPr>
          <w:spacing w:val="4"/>
        </w:rPr>
        <w:t>葵山温泉旅游度假区是省级旅游度假区及森林公园，位</w:t>
      </w:r>
      <w:r>
        <w:rPr>
          <w:spacing w:val="3"/>
        </w:rPr>
        <w:t>于(</w:t>
      </w:r>
      <w:r>
        <w:rPr>
          <w:spacing w:val="59"/>
        </w:rPr>
        <w:t xml:space="preserve">  </w:t>
      </w:r>
      <w:r>
        <w:rPr>
          <w:spacing w:val="3"/>
        </w:rPr>
        <w:t>)的葵山镇。</w:t>
      </w:r>
    </w:p>
    <w:p w14:paraId="71AB55DB">
      <w:pPr>
        <w:pStyle w:val="2"/>
        <w:spacing w:before="8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5"/>
          <w:w w:val="101"/>
        </w:rPr>
        <w:t xml:space="preserve">  </w:t>
      </w:r>
      <w:r>
        <w:rPr>
          <w:spacing w:val="-1"/>
        </w:rPr>
        <w:t>昆明县</w:t>
      </w:r>
    </w:p>
    <w:p w14:paraId="606EA518">
      <w:pPr>
        <w:pStyle w:val="2"/>
        <w:spacing w:before="10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师宗县</w:t>
      </w:r>
    </w:p>
    <w:p w14:paraId="29BE6B0E">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宣威市</w:t>
      </w:r>
    </w:p>
    <w:p w14:paraId="5C5BA097">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马龙县</w:t>
      </w:r>
    </w:p>
    <w:p w14:paraId="5965D07A">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A27498">
      <w:pPr>
        <w:spacing w:line="412" w:lineRule="auto"/>
        <w:rPr>
          <w:rFonts w:ascii="Arial"/>
          <w:sz w:val="21"/>
        </w:rPr>
      </w:pPr>
    </w:p>
    <w:p w14:paraId="6300535E">
      <w:pPr>
        <w:pStyle w:val="2"/>
        <w:spacing w:before="78" w:line="300" w:lineRule="auto"/>
        <w:ind w:right="20"/>
      </w:pPr>
      <w:r>
        <w:rPr>
          <w:rFonts w:ascii="Times New Roman" w:hAnsi="Times New Roman" w:eastAsia="Times New Roman" w:cs="Times New Roman"/>
          <w:spacing w:val="-6"/>
        </w:rPr>
        <w:t>474.</w:t>
      </w:r>
      <w:r>
        <w:rPr>
          <w:rFonts w:ascii="Times New Roman" w:hAnsi="Times New Roman" w:eastAsia="Times New Roman" w:cs="Times New Roman"/>
          <w:spacing w:val="-16"/>
        </w:rPr>
        <w:t xml:space="preserve"> </w:t>
      </w:r>
      <w:r>
        <w:rPr>
          <w:spacing w:val="-6"/>
        </w:rPr>
        <w:t>葵山温泉旅游度假区是集游览、观光、</w:t>
      </w:r>
      <w:r>
        <w:rPr>
          <w:spacing w:val="-7"/>
        </w:rPr>
        <w:t>休闲、度假为一体的综合旅游度假区，</w:t>
      </w:r>
      <w:r>
        <w:t xml:space="preserve"> </w:t>
      </w:r>
      <w:r>
        <w:rPr>
          <w:spacing w:val="7"/>
        </w:rPr>
        <w:t>该度假区距离昆明(</w:t>
      </w:r>
      <w:r>
        <w:rPr>
          <w:spacing w:val="5"/>
        </w:rPr>
        <w:t xml:space="preserve">   </w:t>
      </w:r>
      <w:r>
        <w:rPr>
          <w:spacing w:val="7"/>
        </w:rPr>
        <w:t>)。</w:t>
      </w:r>
    </w:p>
    <w:p w14:paraId="71B44C4E">
      <w:pPr>
        <w:pStyle w:val="2"/>
        <w:spacing w:before="1" w:line="219" w:lineRule="auto"/>
      </w:pPr>
      <w:r>
        <w:rPr>
          <w:rFonts w:ascii="Times New Roman" w:hAnsi="Times New Roman" w:eastAsia="Times New Roman" w:cs="Times New Roman"/>
          <w:spacing w:val="-6"/>
        </w:rPr>
        <w:t xml:space="preserve">A.   </w:t>
      </w:r>
      <w:r>
        <w:rPr>
          <w:spacing w:val="-6"/>
        </w:rPr>
        <w:t>128</w:t>
      </w:r>
      <w:r>
        <w:rPr>
          <w:spacing w:val="-44"/>
        </w:rPr>
        <w:t xml:space="preserve"> </w:t>
      </w:r>
      <w:r>
        <w:rPr>
          <w:spacing w:val="-6"/>
        </w:rPr>
        <w:t>千米</w:t>
      </w:r>
    </w:p>
    <w:p w14:paraId="23F526D7">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8"/>
        </w:rPr>
        <w:t xml:space="preserve">  </w:t>
      </w:r>
      <w:r>
        <w:rPr>
          <w:spacing w:val="-2"/>
        </w:rPr>
        <w:t>182</w:t>
      </w:r>
      <w:r>
        <w:rPr>
          <w:spacing w:val="-53"/>
        </w:rPr>
        <w:t xml:space="preserve"> </w:t>
      </w:r>
      <w:r>
        <w:rPr>
          <w:spacing w:val="-2"/>
        </w:rPr>
        <w:t>千米</w:t>
      </w:r>
    </w:p>
    <w:p w14:paraId="713F85EB">
      <w:pPr>
        <w:pStyle w:val="2"/>
        <w:spacing w:before="10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2"/>
        </w:rPr>
        <w:t xml:space="preserve">  </w:t>
      </w:r>
      <w:r>
        <w:rPr>
          <w:spacing w:val="-1"/>
        </w:rPr>
        <w:t>230</w:t>
      </w:r>
      <w:r>
        <w:rPr>
          <w:spacing w:val="-68"/>
        </w:rPr>
        <w:t xml:space="preserve"> </w:t>
      </w:r>
      <w:r>
        <w:rPr>
          <w:spacing w:val="-1"/>
        </w:rPr>
        <w:t>千米</w:t>
      </w:r>
    </w:p>
    <w:p w14:paraId="0584D4BE">
      <w:pPr>
        <w:pStyle w:val="2"/>
        <w:spacing w:before="105" w:line="219" w:lineRule="auto"/>
      </w:pPr>
      <w:r>
        <w:rPr>
          <w:rFonts w:ascii="Times New Roman" w:hAnsi="Times New Roman" w:eastAsia="Times New Roman" w:cs="Times New Roman"/>
        </w:rPr>
        <w:t xml:space="preserve">D.  </w:t>
      </w:r>
      <w:r>
        <w:t>300</w:t>
      </w:r>
      <w:r>
        <w:rPr>
          <w:spacing w:val="-44"/>
        </w:rPr>
        <w:t xml:space="preserve"> </w:t>
      </w:r>
      <w:r>
        <w:t>千米</w:t>
      </w:r>
    </w:p>
    <w:p w14:paraId="018BECB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FD540DF">
      <w:pPr>
        <w:spacing w:line="412" w:lineRule="auto"/>
        <w:rPr>
          <w:rFonts w:ascii="Arial"/>
          <w:sz w:val="21"/>
        </w:rPr>
      </w:pPr>
    </w:p>
    <w:p w14:paraId="7CEB7D60">
      <w:pPr>
        <w:pStyle w:val="2"/>
        <w:spacing w:before="79" w:line="219" w:lineRule="auto"/>
      </w:pPr>
      <w:r>
        <w:rPr>
          <w:rFonts w:ascii="Times New Roman" w:hAnsi="Times New Roman" w:eastAsia="Times New Roman" w:cs="Times New Roman"/>
          <w:spacing w:val="11"/>
        </w:rPr>
        <w:t xml:space="preserve">475. </w:t>
      </w:r>
      <w:r>
        <w:rPr>
          <w:spacing w:val="11"/>
        </w:rPr>
        <w:t>马龙区(</w:t>
      </w:r>
      <w:r>
        <w:rPr>
          <w:spacing w:val="54"/>
        </w:rPr>
        <w:t xml:space="preserve">  </w:t>
      </w:r>
      <w:r>
        <w:rPr>
          <w:spacing w:val="11"/>
        </w:rPr>
        <w:t>)与麒麟区西城街道相邻。</w:t>
      </w:r>
    </w:p>
    <w:p w14:paraId="76CEFDE7">
      <w:pPr>
        <w:pStyle w:val="2"/>
        <w:spacing w:before="123" w:line="219" w:lineRule="auto"/>
      </w:pPr>
      <w:r>
        <w:rPr>
          <w:rFonts w:ascii="Times New Roman" w:hAnsi="Times New Roman" w:eastAsia="Times New Roman" w:cs="Times New Roman"/>
          <w:spacing w:val="4"/>
        </w:rPr>
        <w:t>A.</w:t>
      </w:r>
      <w:r>
        <w:rPr>
          <w:rFonts w:ascii="Times New Roman" w:hAnsi="Times New Roman" w:eastAsia="Times New Roman" w:cs="Times New Roman"/>
          <w:spacing w:val="49"/>
        </w:rPr>
        <w:t xml:space="preserve"> </w:t>
      </w:r>
      <w:r>
        <w:rPr>
          <w:spacing w:val="4"/>
        </w:rPr>
        <w:t>鸡头村街道</w:t>
      </w:r>
    </w:p>
    <w:p w14:paraId="292E66B4">
      <w:pPr>
        <w:pStyle w:val="2"/>
        <w:spacing w:before="8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通泉街道</w:t>
      </w:r>
    </w:p>
    <w:p w14:paraId="79426B63">
      <w:pPr>
        <w:pStyle w:val="2"/>
        <w:spacing w:before="12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0"/>
        </w:rPr>
        <w:t xml:space="preserve">  </w:t>
      </w:r>
      <w:r>
        <w:rPr>
          <w:spacing w:val="-3"/>
        </w:rPr>
        <w:t>王家庄街道</w:t>
      </w:r>
    </w:p>
    <w:p w14:paraId="025BDEE9">
      <w:pPr>
        <w:pStyle w:val="2"/>
        <w:spacing w:before="105" w:line="219" w:lineRule="auto"/>
      </w:pPr>
      <w:r>
        <w:rPr>
          <w:rFonts w:ascii="Times New Roman" w:hAnsi="Times New Roman" w:eastAsia="Times New Roman" w:cs="Times New Roman"/>
          <w:spacing w:val="2"/>
        </w:rPr>
        <w:t xml:space="preserve">D.  </w:t>
      </w:r>
      <w:r>
        <w:rPr>
          <w:spacing w:val="2"/>
        </w:rPr>
        <w:t>张安屯街道</w:t>
      </w:r>
    </w:p>
    <w:p w14:paraId="5FC40BD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2CB4BA">
      <w:pPr>
        <w:spacing w:line="220" w:lineRule="auto"/>
        <w:rPr>
          <w:rFonts w:ascii="Times New Roman" w:hAnsi="Times New Roman" w:eastAsia="Times New Roman" w:cs="Times New Roman"/>
        </w:rPr>
        <w:sectPr>
          <w:pgSz w:w="11910" w:h="16830"/>
          <w:pgMar w:top="1430" w:right="1749" w:bottom="400" w:left="1759" w:header="0" w:footer="0" w:gutter="0"/>
          <w:cols w:space="720" w:num="1"/>
        </w:sectPr>
      </w:pPr>
    </w:p>
    <w:p w14:paraId="24F9C7EA">
      <w:pPr>
        <w:pStyle w:val="2"/>
        <w:spacing w:before="77" w:line="219" w:lineRule="auto"/>
      </w:pPr>
      <w:r>
        <w:rPr>
          <w:rFonts w:ascii="Times New Roman" w:hAnsi="Times New Roman" w:eastAsia="Times New Roman" w:cs="Times New Roman"/>
          <w:spacing w:val="5"/>
        </w:rPr>
        <w:t>476.</w:t>
      </w:r>
      <w:r>
        <w:rPr>
          <w:rFonts w:ascii="Times New Roman" w:hAnsi="Times New Roman" w:eastAsia="Times New Roman" w:cs="Times New Roman"/>
          <w:spacing w:val="-1"/>
        </w:rPr>
        <w:t xml:space="preserve"> </w:t>
      </w:r>
      <w:r>
        <w:rPr>
          <w:spacing w:val="5"/>
        </w:rPr>
        <w:t>马龙区的世界竞走冠军是(   )。</w:t>
      </w:r>
    </w:p>
    <w:p w14:paraId="73065F3D">
      <w:pPr>
        <w:pStyle w:val="2"/>
        <w:spacing w:before="105" w:line="219" w:lineRule="auto"/>
      </w:pPr>
      <w:r>
        <w:rPr>
          <w:rFonts w:ascii="Times New Roman" w:hAnsi="Times New Roman" w:eastAsia="Times New Roman" w:cs="Times New Roman"/>
          <w:spacing w:val="2"/>
        </w:rPr>
        <w:t xml:space="preserve">A.  </w:t>
      </w:r>
      <w:r>
        <w:rPr>
          <w:spacing w:val="2"/>
        </w:rPr>
        <w:t>王军霞</w:t>
      </w:r>
    </w:p>
    <w:p w14:paraId="29548844">
      <w:pPr>
        <w:pStyle w:val="2"/>
        <w:spacing w:before="86" w:line="219" w:lineRule="auto"/>
      </w:pPr>
      <w:r>
        <w:rPr>
          <w:rFonts w:ascii="Times New Roman" w:hAnsi="Times New Roman" w:eastAsia="Times New Roman" w:cs="Times New Roman"/>
          <w:spacing w:val="-5"/>
        </w:rPr>
        <w:t>B</w:t>
      </w:r>
      <w:r>
        <w:rPr>
          <w:spacing w:val="-5"/>
        </w:rPr>
        <w:t>. 刘翔</w:t>
      </w:r>
    </w:p>
    <w:p w14:paraId="13FCEA1A">
      <w:pPr>
        <w:pStyle w:val="2"/>
        <w:spacing w:before="106" w:line="220"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黎则文</w:t>
      </w:r>
    </w:p>
    <w:p w14:paraId="574A5B79">
      <w:pPr>
        <w:pStyle w:val="2"/>
        <w:spacing w:before="103" w:line="219"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孙杨</w:t>
      </w:r>
    </w:p>
    <w:p w14:paraId="501EDF8A">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6DF00A8">
      <w:pPr>
        <w:spacing w:line="431" w:lineRule="auto"/>
        <w:rPr>
          <w:rFonts w:ascii="Arial"/>
          <w:sz w:val="21"/>
        </w:rPr>
      </w:pPr>
    </w:p>
    <w:p w14:paraId="088CCF87">
      <w:pPr>
        <w:pStyle w:val="2"/>
        <w:spacing w:before="78" w:line="219" w:lineRule="auto"/>
      </w:pPr>
      <w:r>
        <w:rPr>
          <w:rFonts w:ascii="Times New Roman" w:hAnsi="Times New Roman" w:eastAsia="Times New Roman" w:cs="Times New Roman"/>
          <w:spacing w:val="5"/>
        </w:rPr>
        <w:t>477.</w:t>
      </w:r>
      <w:r>
        <w:rPr>
          <w:rFonts w:ascii="Times New Roman" w:hAnsi="Times New Roman" w:eastAsia="Times New Roman" w:cs="Times New Roman"/>
          <w:spacing w:val="-1"/>
        </w:rPr>
        <w:t xml:space="preserve"> </w:t>
      </w:r>
      <w:r>
        <w:rPr>
          <w:spacing w:val="5"/>
        </w:rPr>
        <w:t>三清高速曲靖段的全长是(   )。</w:t>
      </w:r>
    </w:p>
    <w:p w14:paraId="3B00E02D">
      <w:pPr>
        <w:pStyle w:val="2"/>
        <w:spacing w:before="90" w:line="222" w:lineRule="auto"/>
      </w:pPr>
      <w:r>
        <w:rPr>
          <w:rFonts w:ascii="Times New Roman" w:hAnsi="Times New Roman" w:eastAsia="Times New Roman" w:cs="Times New Roman"/>
          <w:spacing w:val="2"/>
        </w:rPr>
        <w:t xml:space="preserve">A.  </w:t>
      </w:r>
      <w:r>
        <w:rPr>
          <w:spacing w:val="2"/>
        </w:rPr>
        <w:t>50</w:t>
      </w:r>
      <w:r>
        <w:rPr>
          <w:spacing w:val="-59"/>
        </w:rPr>
        <w:t xml:space="preserve"> </w:t>
      </w:r>
      <w:r>
        <w:rPr>
          <w:spacing w:val="2"/>
        </w:rPr>
        <w:t>公里</w:t>
      </w:r>
    </w:p>
    <w:p w14:paraId="40C18B40">
      <w:pPr>
        <w:pStyle w:val="2"/>
        <w:spacing w:before="140" w:line="222" w:lineRule="auto"/>
        <w:rPr>
          <w:sz w:val="20"/>
          <w:szCs w:val="20"/>
        </w:rPr>
      </w:pPr>
      <w:r>
        <w:rPr>
          <w:rFonts w:ascii="Times New Roman" w:hAnsi="Times New Roman" w:eastAsia="Times New Roman" w:cs="Times New Roman"/>
          <w:spacing w:val="-4"/>
          <w:sz w:val="20"/>
          <w:szCs w:val="20"/>
        </w:rPr>
        <w:t>B.71.</w:t>
      </w:r>
      <w:r>
        <w:rPr>
          <w:rFonts w:ascii="Times New Roman" w:hAnsi="Times New Roman" w:eastAsia="Times New Roman" w:cs="Times New Roman"/>
          <w:spacing w:val="5"/>
          <w:sz w:val="20"/>
          <w:szCs w:val="20"/>
        </w:rPr>
        <w:t xml:space="preserve">     </w:t>
      </w:r>
      <w:r>
        <w:rPr>
          <w:spacing w:val="-4"/>
          <w:sz w:val="20"/>
          <w:szCs w:val="20"/>
        </w:rPr>
        <w:t>5 公</w:t>
      </w:r>
      <w:r>
        <w:rPr>
          <w:spacing w:val="26"/>
          <w:sz w:val="20"/>
          <w:szCs w:val="20"/>
        </w:rPr>
        <w:t xml:space="preserve"> </w:t>
      </w:r>
      <w:r>
        <w:rPr>
          <w:spacing w:val="-4"/>
          <w:sz w:val="20"/>
          <w:szCs w:val="20"/>
        </w:rPr>
        <w:t>里</w:t>
      </w:r>
    </w:p>
    <w:p w14:paraId="0B0E3F38">
      <w:pPr>
        <w:pStyle w:val="2"/>
        <w:spacing w:before="103" w:line="222" w:lineRule="auto"/>
        <w:rPr>
          <w:sz w:val="26"/>
          <w:szCs w:val="26"/>
        </w:rPr>
      </w:pPr>
      <w:r>
        <w:rPr>
          <w:rFonts w:ascii="Times New Roman" w:hAnsi="Times New Roman" w:eastAsia="Times New Roman" w:cs="Times New Roman"/>
          <w:spacing w:val="3"/>
          <w:sz w:val="26"/>
          <w:szCs w:val="26"/>
        </w:rPr>
        <w:t>C.</w:t>
      </w:r>
      <w:r>
        <w:rPr>
          <w:rFonts w:ascii="Times New Roman" w:hAnsi="Times New Roman" w:eastAsia="Times New Roman" w:cs="Times New Roman"/>
          <w:spacing w:val="1"/>
          <w:sz w:val="26"/>
          <w:szCs w:val="26"/>
        </w:rPr>
        <w:t xml:space="preserve">  </w:t>
      </w:r>
      <w:r>
        <w:rPr>
          <w:spacing w:val="3"/>
          <w:sz w:val="26"/>
          <w:szCs w:val="26"/>
        </w:rPr>
        <w:t>90公里</w:t>
      </w:r>
    </w:p>
    <w:p w14:paraId="0B3CBB18">
      <w:pPr>
        <w:pStyle w:val="2"/>
        <w:spacing w:before="86" w:line="222" w:lineRule="auto"/>
      </w:pPr>
      <w:r>
        <w:rPr>
          <w:rFonts w:ascii="Times New Roman" w:hAnsi="Times New Roman" w:eastAsia="Times New Roman" w:cs="Times New Roman"/>
          <w:spacing w:val="-5"/>
        </w:rPr>
        <w:t xml:space="preserve">D.   </w:t>
      </w:r>
      <w:r>
        <w:rPr>
          <w:spacing w:val="-5"/>
        </w:rPr>
        <w:t>120</w:t>
      </w:r>
      <w:r>
        <w:rPr>
          <w:spacing w:val="-53"/>
        </w:rPr>
        <w:t xml:space="preserve"> </w:t>
      </w:r>
      <w:r>
        <w:rPr>
          <w:spacing w:val="-5"/>
        </w:rPr>
        <w:t>公里</w:t>
      </w:r>
    </w:p>
    <w:p w14:paraId="055492B7">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A81D58">
      <w:pPr>
        <w:spacing w:line="431" w:lineRule="auto"/>
        <w:rPr>
          <w:rFonts w:ascii="Arial"/>
          <w:sz w:val="21"/>
        </w:rPr>
      </w:pPr>
    </w:p>
    <w:p w14:paraId="3A12659A">
      <w:pPr>
        <w:pStyle w:val="2"/>
        <w:spacing w:before="78" w:line="219" w:lineRule="auto"/>
      </w:pPr>
      <w:r>
        <w:rPr>
          <w:rFonts w:ascii="Times New Roman" w:hAnsi="Times New Roman" w:eastAsia="Times New Roman" w:cs="Times New Roman"/>
          <w:spacing w:val="9"/>
        </w:rPr>
        <w:t>478.</w:t>
      </w:r>
      <w:r>
        <w:rPr>
          <w:rFonts w:ascii="Times New Roman" w:hAnsi="Times New Roman" w:eastAsia="Times New Roman" w:cs="Times New Roman"/>
          <w:spacing w:val="-6"/>
        </w:rPr>
        <w:t xml:space="preserve"> </w:t>
      </w:r>
      <w:r>
        <w:rPr>
          <w:spacing w:val="9"/>
        </w:rPr>
        <w:t>三清高速曲靖段采用了(</w:t>
      </w:r>
      <w:r>
        <w:rPr>
          <w:spacing w:val="3"/>
        </w:rPr>
        <w:t xml:space="preserve">   </w:t>
      </w:r>
      <w:r>
        <w:rPr>
          <w:spacing w:val="9"/>
        </w:rPr>
        <w:t>)进行智慧化建设。</w:t>
      </w:r>
    </w:p>
    <w:p w14:paraId="1265252A">
      <w:pPr>
        <w:pStyle w:val="2"/>
        <w:spacing w:before="87" w:line="219" w:lineRule="auto"/>
      </w:pPr>
      <w:r>
        <w:rPr>
          <w:rFonts w:ascii="Times New Roman" w:hAnsi="Times New Roman" w:eastAsia="Times New Roman" w:cs="Times New Roman"/>
          <w:spacing w:val="-4"/>
        </w:rPr>
        <w:t>A</w:t>
      </w:r>
      <w:r>
        <w:rPr>
          <w:spacing w:val="-4"/>
        </w:rPr>
        <w:t>. “1+2+1”模式</w:t>
      </w:r>
    </w:p>
    <w:p w14:paraId="74CB6F32">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3"/>
        </w:rPr>
        <w:t xml:space="preserve">  </w:t>
      </w:r>
      <w:r>
        <w:rPr>
          <w:spacing w:val="2"/>
        </w:rPr>
        <w:t>“1+3+1”模式</w:t>
      </w:r>
    </w:p>
    <w:p w14:paraId="2E084D97">
      <w:pPr>
        <w:pStyle w:val="2"/>
        <w:spacing w:before="86" w:line="219" w:lineRule="auto"/>
      </w:pPr>
      <w:r>
        <w:rPr>
          <w:rFonts w:ascii="Times New Roman" w:hAnsi="Times New Roman" w:eastAsia="Times New Roman" w:cs="Times New Roman"/>
          <w:spacing w:val="2"/>
        </w:rPr>
        <w:t xml:space="preserve">C.  </w:t>
      </w:r>
      <w:r>
        <w:rPr>
          <w:spacing w:val="2"/>
        </w:rPr>
        <w:t>“2+2+2”模式</w:t>
      </w:r>
    </w:p>
    <w:p w14:paraId="71D02A0B">
      <w:pPr>
        <w:pStyle w:val="2"/>
        <w:spacing w:before="115" w:line="219" w:lineRule="auto"/>
      </w:pPr>
      <w:r>
        <w:rPr>
          <w:rFonts w:ascii="Times New Roman" w:hAnsi="Times New Roman" w:eastAsia="Times New Roman" w:cs="Times New Roman"/>
          <w:spacing w:val="-4"/>
        </w:rPr>
        <w:t>D</w:t>
      </w:r>
      <w:r>
        <w:rPr>
          <w:spacing w:val="-4"/>
        </w:rPr>
        <w:t>.“3+3+3” 模式</w:t>
      </w:r>
    </w:p>
    <w:p w14:paraId="62C0C40E">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E3B369">
      <w:pPr>
        <w:spacing w:line="431" w:lineRule="auto"/>
        <w:rPr>
          <w:rFonts w:ascii="Arial"/>
          <w:sz w:val="21"/>
        </w:rPr>
      </w:pPr>
    </w:p>
    <w:p w14:paraId="178D185A">
      <w:pPr>
        <w:pStyle w:val="2"/>
        <w:spacing w:before="78" w:line="219" w:lineRule="auto"/>
      </w:pPr>
      <w:r>
        <w:rPr>
          <w:rFonts w:ascii="Times New Roman" w:hAnsi="Times New Roman" w:eastAsia="Times New Roman" w:cs="Times New Roman"/>
          <w:spacing w:val="4"/>
        </w:rPr>
        <w:t>479.</w:t>
      </w:r>
      <w:r>
        <w:rPr>
          <w:rFonts w:ascii="Times New Roman" w:hAnsi="Times New Roman" w:eastAsia="Times New Roman" w:cs="Times New Roman"/>
          <w:spacing w:val="-16"/>
        </w:rPr>
        <w:t xml:space="preserve"> </w:t>
      </w:r>
      <w:r>
        <w:rPr>
          <w:spacing w:val="4"/>
        </w:rPr>
        <w:t>下列不是三清高速曲靖段智慧化建设的</w:t>
      </w:r>
      <w:r>
        <w:rPr>
          <w:spacing w:val="3"/>
        </w:rPr>
        <w:t>核心系统的是(</w:t>
      </w:r>
      <w:r>
        <w:rPr>
          <w:spacing w:val="59"/>
        </w:rPr>
        <w:t xml:space="preserve">  </w:t>
      </w:r>
      <w:r>
        <w:rPr>
          <w:spacing w:val="3"/>
        </w:rPr>
        <w:t>)。</w:t>
      </w:r>
    </w:p>
    <w:p w14:paraId="577149E2">
      <w:pPr>
        <w:pStyle w:val="2"/>
        <w:spacing w:before="88" w:line="221" w:lineRule="auto"/>
      </w:pPr>
      <w:r>
        <w:rPr>
          <w:rFonts w:ascii="Times New Roman" w:hAnsi="Times New Roman" w:eastAsia="Times New Roman" w:cs="Times New Roman"/>
          <w:spacing w:val="1"/>
        </w:rPr>
        <w:t>A.</w:t>
      </w:r>
      <w:r>
        <w:rPr>
          <w:rFonts w:ascii="Times New Roman" w:hAnsi="Times New Roman" w:eastAsia="Times New Roman" w:cs="Times New Roman"/>
          <w:spacing w:val="9"/>
        </w:rPr>
        <w:t xml:space="preserve">  </w:t>
      </w:r>
      <w:r>
        <w:rPr>
          <w:spacing w:val="1"/>
        </w:rPr>
        <w:t>智慧感知</w:t>
      </w:r>
    </w:p>
    <w:p w14:paraId="0303D905">
      <w:pPr>
        <w:pStyle w:val="2"/>
        <w:spacing w:before="10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w w:val="101"/>
        </w:rPr>
        <w:t xml:space="preserve">  </w:t>
      </w:r>
      <w:r>
        <w:rPr>
          <w:spacing w:val="-3"/>
        </w:rPr>
        <w:t>智慧管理</w:t>
      </w:r>
    </w:p>
    <w:p w14:paraId="1BBB6B1E">
      <w:pPr>
        <w:pStyle w:val="2"/>
        <w:spacing w:before="106" w:line="221" w:lineRule="auto"/>
      </w:pPr>
      <w:r>
        <w:rPr>
          <w:rFonts w:ascii="Times New Roman" w:hAnsi="Times New Roman" w:eastAsia="Times New Roman" w:cs="Times New Roman"/>
          <w:spacing w:val="-4"/>
        </w:rPr>
        <w:t>C.</w:t>
      </w:r>
      <w:r>
        <w:rPr>
          <w:rFonts w:ascii="Times New Roman" w:hAnsi="Times New Roman" w:eastAsia="Times New Roman" w:cs="Times New Roman"/>
          <w:spacing w:val="20"/>
          <w:w w:val="101"/>
        </w:rPr>
        <w:t xml:space="preserve">  </w:t>
      </w:r>
      <w:r>
        <w:rPr>
          <w:spacing w:val="-4"/>
        </w:rPr>
        <w:t>智慧物流</w:t>
      </w:r>
    </w:p>
    <w:p w14:paraId="05FCDA78">
      <w:pPr>
        <w:pStyle w:val="2"/>
        <w:spacing w:before="102" w:line="219" w:lineRule="auto"/>
      </w:pPr>
      <w:r>
        <w:rPr>
          <w:rFonts w:ascii="Times New Roman" w:hAnsi="Times New Roman" w:eastAsia="Times New Roman" w:cs="Times New Roman"/>
          <w:spacing w:val="2"/>
        </w:rPr>
        <w:t xml:space="preserve">D.  </w:t>
      </w:r>
      <w:r>
        <w:rPr>
          <w:spacing w:val="2"/>
        </w:rPr>
        <w:t>智慧服务</w:t>
      </w:r>
    </w:p>
    <w:p w14:paraId="3F128A61">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4838D08">
      <w:pPr>
        <w:spacing w:line="411" w:lineRule="auto"/>
        <w:rPr>
          <w:rFonts w:ascii="Arial"/>
          <w:sz w:val="21"/>
        </w:rPr>
      </w:pPr>
    </w:p>
    <w:p w14:paraId="08E1B247">
      <w:pPr>
        <w:pStyle w:val="2"/>
        <w:spacing w:before="79" w:line="219" w:lineRule="auto"/>
      </w:pPr>
      <w:r>
        <w:rPr>
          <w:rFonts w:ascii="Times New Roman" w:hAnsi="Times New Roman" w:eastAsia="Times New Roman" w:cs="Times New Roman"/>
          <w:spacing w:val="3"/>
        </w:rPr>
        <w:t xml:space="preserve">480. </w:t>
      </w:r>
      <w:r>
        <w:rPr>
          <w:spacing w:val="3"/>
        </w:rPr>
        <w:t>罗平县在云南“七出省五出境”路网布局中的重要意义是(   )。</w:t>
      </w:r>
    </w:p>
    <w:p w14:paraId="64637A45">
      <w:pPr>
        <w:pStyle w:val="2"/>
        <w:spacing w:before="10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spacing w:val="-3"/>
        </w:rPr>
        <w:t>西部小动脉</w:t>
      </w:r>
    </w:p>
    <w:p w14:paraId="6FFA5971">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南部枢纽</w:t>
      </w:r>
    </w:p>
    <w:p w14:paraId="076A9254">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东部大动脉</w:t>
      </w:r>
    </w:p>
    <w:p w14:paraId="3A4FB816">
      <w:pPr>
        <w:pStyle w:val="2"/>
        <w:spacing w:before="106" w:line="219" w:lineRule="auto"/>
      </w:pPr>
      <w:r>
        <w:rPr>
          <w:rFonts w:ascii="Times New Roman" w:hAnsi="Times New Roman" w:eastAsia="Times New Roman" w:cs="Times New Roman"/>
          <w:spacing w:val="2"/>
        </w:rPr>
        <w:t xml:space="preserve">D.  </w:t>
      </w:r>
      <w:r>
        <w:rPr>
          <w:spacing w:val="2"/>
        </w:rPr>
        <w:t>北部桥梁</w:t>
      </w:r>
    </w:p>
    <w:p w14:paraId="3BD863BB">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C6163C6">
      <w:pPr>
        <w:spacing w:line="220" w:lineRule="auto"/>
        <w:rPr>
          <w:rFonts w:ascii="Times New Roman" w:hAnsi="Times New Roman" w:eastAsia="Times New Roman" w:cs="Times New Roman"/>
        </w:rPr>
        <w:sectPr>
          <w:pgSz w:w="11910" w:h="16830"/>
          <w:pgMar w:top="1430" w:right="1786" w:bottom="400" w:left="1769" w:header="0" w:footer="0" w:gutter="0"/>
          <w:cols w:space="720" w:num="1"/>
        </w:sectPr>
      </w:pPr>
    </w:p>
    <w:p w14:paraId="48DE47A6">
      <w:pPr>
        <w:pStyle w:val="2"/>
        <w:spacing w:before="52" w:line="212" w:lineRule="auto"/>
      </w:pPr>
      <w:r>
        <w:rPr>
          <w:rFonts w:ascii="Times New Roman" w:hAnsi="Times New Roman" w:eastAsia="Times New Roman" w:cs="Times New Roman"/>
          <w:spacing w:val="5"/>
        </w:rPr>
        <w:t xml:space="preserve">481.(         </w:t>
      </w:r>
      <w:r>
        <w:rPr>
          <w:spacing w:val="5"/>
        </w:rPr>
        <w:t>)线横穿罗平县东西。</w:t>
      </w:r>
    </w:p>
    <w:p w14:paraId="5FBC6597">
      <w:pPr>
        <w:pStyle w:val="2"/>
        <w:spacing w:before="14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3"/>
        </w:rPr>
        <w:t xml:space="preserve"> </w:t>
      </w:r>
      <w:r>
        <w:rPr>
          <w:spacing w:val="2"/>
        </w:rPr>
        <w:t>京广铁路</w:t>
      </w:r>
    </w:p>
    <w:p w14:paraId="684E2F83">
      <w:pPr>
        <w:pStyle w:val="2"/>
        <w:spacing w:before="8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9"/>
        </w:rPr>
        <w:t xml:space="preserve">  </w:t>
      </w:r>
      <w:r>
        <w:rPr>
          <w:spacing w:val="-3"/>
        </w:rPr>
        <w:t>沪昆铁路</w:t>
      </w:r>
    </w:p>
    <w:p w14:paraId="546E830D">
      <w:pPr>
        <w:pStyle w:val="2"/>
        <w:spacing w:before="107"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南昆铁路</w:t>
      </w:r>
    </w:p>
    <w:p w14:paraId="66A68926">
      <w:pPr>
        <w:pStyle w:val="2"/>
        <w:spacing w:before="105" w:line="219" w:lineRule="auto"/>
      </w:pPr>
      <w:r>
        <w:rPr>
          <w:rFonts w:ascii="Times New Roman" w:hAnsi="Times New Roman" w:eastAsia="Times New Roman" w:cs="Times New Roman"/>
          <w:spacing w:val="-2"/>
        </w:rPr>
        <w:t xml:space="preserve">D.  </w:t>
      </w:r>
      <w:r>
        <w:rPr>
          <w:spacing w:val="-2"/>
        </w:rPr>
        <w:t>兰新铁路</w:t>
      </w:r>
    </w:p>
    <w:p w14:paraId="7CFF36CD">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460F36B">
      <w:pPr>
        <w:spacing w:line="432" w:lineRule="auto"/>
        <w:rPr>
          <w:rFonts w:ascii="Arial"/>
          <w:sz w:val="21"/>
        </w:rPr>
      </w:pPr>
    </w:p>
    <w:p w14:paraId="625884F1">
      <w:pPr>
        <w:pStyle w:val="2"/>
        <w:spacing w:before="79" w:line="219" w:lineRule="auto"/>
      </w:pPr>
      <w:r>
        <w:rPr>
          <w:rFonts w:ascii="Times New Roman" w:hAnsi="Times New Roman" w:eastAsia="Times New Roman" w:cs="Times New Roman"/>
          <w:spacing w:val="11"/>
        </w:rPr>
        <w:t>482.</w:t>
      </w:r>
      <w:r>
        <w:rPr>
          <w:rFonts w:ascii="Times New Roman" w:hAnsi="Times New Roman" w:eastAsia="Times New Roman" w:cs="Times New Roman"/>
          <w:spacing w:val="-1"/>
        </w:rPr>
        <w:t xml:space="preserve"> </w:t>
      </w:r>
      <w:r>
        <w:rPr>
          <w:spacing w:val="11"/>
        </w:rPr>
        <w:t>罗平县即将迎来(</w:t>
      </w:r>
      <w:r>
        <w:rPr>
          <w:spacing w:val="54"/>
        </w:rPr>
        <w:t xml:space="preserve">  </w:t>
      </w:r>
      <w:r>
        <w:rPr>
          <w:spacing w:val="11"/>
        </w:rPr>
        <w:t>)等新的交通时代。</w:t>
      </w:r>
    </w:p>
    <w:p w14:paraId="33A85F43">
      <w:pPr>
        <w:pStyle w:val="2"/>
        <w:spacing w:before="105" w:line="219" w:lineRule="auto"/>
      </w:pPr>
      <w:r>
        <w:rPr>
          <w:rFonts w:ascii="Times New Roman" w:hAnsi="Times New Roman" w:eastAsia="Times New Roman" w:cs="Times New Roman"/>
        </w:rPr>
        <w:t xml:space="preserve">A.  </w:t>
      </w:r>
      <w:r>
        <w:t>公路时代、海运时代</w:t>
      </w:r>
    </w:p>
    <w:p w14:paraId="7D38105C">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15"/>
          <w:w w:val="101"/>
        </w:rPr>
        <w:t xml:space="preserve">  </w:t>
      </w:r>
      <w:r>
        <w:t>航空时代、水运时代</w:t>
      </w:r>
    </w:p>
    <w:p w14:paraId="268E958D">
      <w:pPr>
        <w:pStyle w:val="2"/>
        <w:spacing w:before="9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3"/>
          <w:w w:val="101"/>
        </w:rPr>
        <w:t xml:space="preserve">  </w:t>
      </w:r>
      <w:r>
        <w:rPr>
          <w:spacing w:val="-3"/>
        </w:rPr>
        <w:t>高铁时代、航空时代</w:t>
      </w:r>
    </w:p>
    <w:p w14:paraId="4EF15C3D">
      <w:pPr>
        <w:pStyle w:val="2"/>
        <w:spacing w:before="115" w:line="219" w:lineRule="auto"/>
      </w:pPr>
      <w:r>
        <w:rPr>
          <w:rFonts w:ascii="Times New Roman" w:hAnsi="Times New Roman" w:eastAsia="Times New Roman" w:cs="Times New Roman"/>
          <w:spacing w:val="1"/>
        </w:rPr>
        <w:t xml:space="preserve">D.  </w:t>
      </w:r>
      <w:r>
        <w:rPr>
          <w:spacing w:val="1"/>
        </w:rPr>
        <w:t>轨道时代、管道运输时代</w:t>
      </w:r>
    </w:p>
    <w:p w14:paraId="0ACFD76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4860386">
      <w:pPr>
        <w:spacing w:line="412" w:lineRule="auto"/>
        <w:rPr>
          <w:rFonts w:ascii="Arial"/>
          <w:sz w:val="21"/>
        </w:rPr>
      </w:pPr>
    </w:p>
    <w:p w14:paraId="2EA24B84">
      <w:pPr>
        <w:pStyle w:val="2"/>
        <w:spacing w:before="79" w:line="219" w:lineRule="auto"/>
      </w:pPr>
      <w:r>
        <w:rPr>
          <w:rFonts w:ascii="Times New Roman" w:hAnsi="Times New Roman" w:eastAsia="Times New Roman" w:cs="Times New Roman"/>
          <w:spacing w:val="17"/>
        </w:rPr>
        <w:t>483.</w:t>
      </w:r>
      <w:r>
        <w:rPr>
          <w:spacing w:val="17"/>
        </w:rPr>
        <w:t>尹文英在1950年至1957年期</w:t>
      </w:r>
      <w:r>
        <w:rPr>
          <w:spacing w:val="16"/>
        </w:rPr>
        <w:t>间，曾担任(</w:t>
      </w:r>
      <w:r>
        <w:rPr>
          <w:spacing w:val="59"/>
        </w:rPr>
        <w:t xml:space="preserve">  </w:t>
      </w:r>
      <w:r>
        <w:rPr>
          <w:spacing w:val="16"/>
        </w:rPr>
        <w:t>)职务。</w:t>
      </w:r>
    </w:p>
    <w:p w14:paraId="4137F4F9">
      <w:pPr>
        <w:pStyle w:val="2"/>
        <w:spacing w:before="12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3"/>
          <w:w w:val="101"/>
        </w:rPr>
        <w:t xml:space="preserve"> </w:t>
      </w:r>
      <w:r>
        <w:rPr>
          <w:spacing w:val="2"/>
        </w:rPr>
        <w:t>滇中镇守使秘书</w:t>
      </w:r>
    </w:p>
    <w:p w14:paraId="6FEC1341">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云南省第一中学教师</w:t>
      </w:r>
    </w:p>
    <w:p w14:paraId="44A2EEB7">
      <w:pPr>
        <w:pStyle w:val="2"/>
        <w:spacing w:before="106" w:line="220" w:lineRule="auto"/>
      </w:pPr>
      <w:r>
        <w:rPr>
          <w:rFonts w:ascii="Times New Roman" w:hAnsi="Times New Roman" w:eastAsia="Times New Roman" w:cs="Times New Roman"/>
          <w:spacing w:val="-4"/>
        </w:rPr>
        <w:t>C</w:t>
      </w:r>
      <w:r>
        <w:rPr>
          <w:spacing w:val="-4"/>
        </w:rPr>
        <w:t>. 罗平中学校长</w:t>
      </w:r>
    </w:p>
    <w:p w14:paraId="2FD3E82E">
      <w:pPr>
        <w:pStyle w:val="2"/>
        <w:spacing w:before="82"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1"/>
        </w:rPr>
        <w:t xml:space="preserve">  </w:t>
      </w:r>
      <w:r>
        <w:rPr>
          <w:spacing w:val="-3"/>
        </w:rPr>
        <w:t>罗平县人民政府副县长</w:t>
      </w:r>
    </w:p>
    <w:p w14:paraId="596B3379">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F8C67E5">
      <w:pPr>
        <w:spacing w:line="422" w:lineRule="auto"/>
        <w:rPr>
          <w:rFonts w:ascii="Arial"/>
          <w:sz w:val="21"/>
        </w:rPr>
      </w:pPr>
    </w:p>
    <w:p w14:paraId="1A0A5D15">
      <w:pPr>
        <w:pStyle w:val="2"/>
        <w:spacing w:before="79" w:line="296" w:lineRule="auto"/>
        <w:ind w:right="43"/>
      </w:pPr>
      <w:r>
        <w:rPr>
          <w:rFonts w:ascii="Times New Roman" w:hAnsi="Times New Roman" w:eastAsia="Times New Roman" w:cs="Times New Roman"/>
          <w:spacing w:val="4"/>
        </w:rPr>
        <w:t xml:space="preserve">484. </w:t>
      </w:r>
      <w:r>
        <w:rPr>
          <w:spacing w:val="4"/>
        </w:rPr>
        <w:t>导致驾驶员注意力分散的因素有：不良驾驶习惯、生理状况、车内环境和</w:t>
      </w:r>
      <w:r>
        <w:rPr>
          <w:spacing w:val="10"/>
        </w:rPr>
        <w:t xml:space="preserve"> </w:t>
      </w:r>
      <w:r>
        <w:rPr>
          <w:spacing w:val="-23"/>
        </w:rPr>
        <w:t>(</w:t>
      </w:r>
      <w:r>
        <w:rPr>
          <w:spacing w:val="34"/>
        </w:rPr>
        <w:t xml:space="preserve">   </w:t>
      </w:r>
      <w:r>
        <w:rPr>
          <w:spacing w:val="-23"/>
        </w:rPr>
        <w:t>)。</w:t>
      </w:r>
    </w:p>
    <w:p w14:paraId="1513583A">
      <w:pPr>
        <w:pStyle w:val="2"/>
        <w:spacing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1"/>
        </w:rPr>
        <w:t xml:space="preserve">  </w:t>
      </w:r>
      <w:r>
        <w:rPr>
          <w:spacing w:val="-2"/>
        </w:rPr>
        <w:t>车辆技术状况</w:t>
      </w:r>
    </w:p>
    <w:p w14:paraId="0A726792">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车辆动力不足</w:t>
      </w:r>
    </w:p>
    <w:p w14:paraId="00EAC877">
      <w:pPr>
        <w:pStyle w:val="2"/>
        <w:spacing w:before="87"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1"/>
        </w:rPr>
        <w:t xml:space="preserve">  </w:t>
      </w:r>
      <w:r>
        <w:rPr>
          <w:spacing w:val="2"/>
        </w:rPr>
        <w:t>兴趣趋向</w:t>
      </w:r>
    </w:p>
    <w:p w14:paraId="1E146185">
      <w:pPr>
        <w:pStyle w:val="2"/>
        <w:spacing w:before="112" w:line="221" w:lineRule="auto"/>
      </w:pPr>
      <w:r>
        <w:rPr>
          <w:rFonts w:ascii="Times New Roman" w:hAnsi="Times New Roman" w:eastAsia="Times New Roman" w:cs="Times New Roman"/>
          <w:spacing w:val="1"/>
        </w:rPr>
        <w:t>D.</w:t>
      </w:r>
      <w:r>
        <w:rPr>
          <w:rFonts w:ascii="Times New Roman" w:hAnsi="Times New Roman" w:eastAsia="Times New Roman" w:cs="Times New Roman"/>
          <w:spacing w:val="5"/>
        </w:rPr>
        <w:t xml:space="preserve">  </w:t>
      </w:r>
      <w:r>
        <w:rPr>
          <w:spacing w:val="1"/>
        </w:rPr>
        <w:t>下雨</w:t>
      </w:r>
    </w:p>
    <w:p w14:paraId="2F31C73B">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2EDC8F9">
      <w:pPr>
        <w:spacing w:line="432" w:lineRule="auto"/>
        <w:rPr>
          <w:rFonts w:ascii="Arial"/>
          <w:sz w:val="21"/>
        </w:rPr>
      </w:pPr>
    </w:p>
    <w:p w14:paraId="5A922795">
      <w:pPr>
        <w:pStyle w:val="2"/>
        <w:spacing w:before="78" w:line="219" w:lineRule="auto"/>
      </w:pPr>
      <w:r>
        <w:rPr>
          <w:rFonts w:ascii="Times New Roman" w:hAnsi="Times New Roman" w:eastAsia="Times New Roman" w:cs="Times New Roman"/>
          <w:spacing w:val="13"/>
        </w:rPr>
        <w:t>485.</w:t>
      </w:r>
      <w:r>
        <w:rPr>
          <w:rFonts w:ascii="Times New Roman" w:hAnsi="Times New Roman" w:eastAsia="Times New Roman" w:cs="Times New Roman"/>
          <w:spacing w:val="-4"/>
        </w:rPr>
        <w:t xml:space="preserve"> </w:t>
      </w:r>
      <w:r>
        <w:rPr>
          <w:spacing w:val="13"/>
        </w:rPr>
        <w:t>罗平花米饭是(</w:t>
      </w:r>
      <w:r>
        <w:rPr>
          <w:spacing w:val="54"/>
        </w:rPr>
        <w:t xml:space="preserve">  </w:t>
      </w:r>
      <w:r>
        <w:rPr>
          <w:spacing w:val="13"/>
        </w:rPr>
        <w:t>)喜爱的食品。</w:t>
      </w:r>
    </w:p>
    <w:p w14:paraId="70E849D2">
      <w:pPr>
        <w:pStyle w:val="2"/>
        <w:spacing w:before="87" w:line="221"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汉族</w:t>
      </w:r>
    </w:p>
    <w:p w14:paraId="4B452632">
      <w:pPr>
        <w:pStyle w:val="2"/>
        <w:spacing w:before="120"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布依族</w:t>
      </w:r>
    </w:p>
    <w:p w14:paraId="58FF9EA8">
      <w:pPr>
        <w:pStyle w:val="2"/>
        <w:spacing w:before="108" w:line="221" w:lineRule="auto"/>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彝族</w:t>
      </w:r>
    </w:p>
    <w:p w14:paraId="4BB6C29B">
      <w:pPr>
        <w:pStyle w:val="2"/>
        <w:spacing w:before="102" w:line="220"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苗族</w:t>
      </w:r>
    </w:p>
    <w:p w14:paraId="79FD5678">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8302160">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74A50873">
      <w:pPr>
        <w:spacing w:line="369" w:lineRule="auto"/>
        <w:rPr>
          <w:rFonts w:ascii="Arial"/>
          <w:sz w:val="21"/>
        </w:rPr>
      </w:pPr>
    </w:p>
    <w:p w14:paraId="4482B8DC">
      <w:pPr>
        <w:pStyle w:val="2"/>
        <w:spacing w:before="78" w:line="220" w:lineRule="auto"/>
      </w:pPr>
      <w:r>
        <w:rPr>
          <w:rFonts w:ascii="Times New Roman" w:hAnsi="Times New Roman" w:eastAsia="Times New Roman" w:cs="Times New Roman"/>
          <w:spacing w:val="11"/>
        </w:rPr>
        <w:t xml:space="preserve">486. </w:t>
      </w:r>
      <w:r>
        <w:rPr>
          <w:spacing w:val="11"/>
        </w:rPr>
        <w:t>富源县“万里亭”于(</w:t>
      </w:r>
      <w:r>
        <w:rPr>
          <w:spacing w:val="42"/>
        </w:rPr>
        <w:t xml:space="preserve">   </w:t>
      </w:r>
      <w:r>
        <w:rPr>
          <w:spacing w:val="11"/>
        </w:rPr>
        <w:t>)更名为石虬亭</w:t>
      </w:r>
    </w:p>
    <w:p w14:paraId="67D76F9E">
      <w:pPr>
        <w:pStyle w:val="2"/>
        <w:spacing w:before="103" w:line="219" w:lineRule="auto"/>
      </w:pPr>
      <w:r>
        <w:rPr>
          <w:rFonts w:ascii="Times New Roman" w:hAnsi="Times New Roman" w:eastAsia="Times New Roman" w:cs="Times New Roman"/>
          <w:spacing w:val="6"/>
        </w:rPr>
        <w:t>A.</w:t>
      </w:r>
      <w:r>
        <w:rPr>
          <w:rFonts w:ascii="Times New Roman" w:hAnsi="Times New Roman" w:eastAsia="Times New Roman" w:cs="Times New Roman"/>
          <w:spacing w:val="64"/>
        </w:rPr>
        <w:t xml:space="preserve"> </w:t>
      </w:r>
      <w:r>
        <w:rPr>
          <w:spacing w:val="6"/>
        </w:rPr>
        <w:t>康熙五十年(1711年)</w:t>
      </w:r>
    </w:p>
    <w:p w14:paraId="62F1C4F8">
      <w:pPr>
        <w:pStyle w:val="2"/>
        <w:spacing w:before="125" w:line="219" w:lineRule="auto"/>
      </w:pPr>
      <w:r>
        <w:rPr>
          <w:rFonts w:ascii="Times New Roman" w:hAnsi="Times New Roman" w:eastAsia="Times New Roman" w:cs="Times New Roman"/>
          <w:spacing w:val="6"/>
        </w:rPr>
        <w:t xml:space="preserve">B.  </w:t>
      </w:r>
      <w:r>
        <w:rPr>
          <w:spacing w:val="6"/>
        </w:rPr>
        <w:t>康熙四十九年(1710年)</w:t>
      </w:r>
    </w:p>
    <w:p w14:paraId="7D87CB35">
      <w:pPr>
        <w:pStyle w:val="2"/>
        <w:spacing w:before="85" w:line="219" w:lineRule="auto"/>
      </w:pPr>
      <w:r>
        <w:rPr>
          <w:rFonts w:ascii="Times New Roman" w:hAnsi="Times New Roman" w:eastAsia="Times New Roman" w:cs="Times New Roman"/>
          <w:spacing w:val="6"/>
        </w:rPr>
        <w:t xml:space="preserve">C.  </w:t>
      </w:r>
      <w:r>
        <w:rPr>
          <w:spacing w:val="6"/>
        </w:rPr>
        <w:t>康熙四十八年(1709年)</w:t>
      </w:r>
    </w:p>
    <w:p w14:paraId="18230FC3">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633ABF0">
      <w:pPr>
        <w:spacing w:line="431" w:lineRule="auto"/>
        <w:rPr>
          <w:rFonts w:ascii="Arial"/>
          <w:sz w:val="21"/>
        </w:rPr>
      </w:pPr>
    </w:p>
    <w:p w14:paraId="26BDFAA5">
      <w:pPr>
        <w:pStyle w:val="2"/>
        <w:spacing w:before="78" w:line="219" w:lineRule="auto"/>
      </w:pPr>
      <w:r>
        <w:rPr>
          <w:rFonts w:ascii="Times New Roman" w:hAnsi="Times New Roman" w:eastAsia="Times New Roman" w:cs="Times New Roman"/>
          <w:spacing w:val="4"/>
        </w:rPr>
        <w:t>487.</w:t>
      </w:r>
      <w:r>
        <w:rPr>
          <w:rFonts w:ascii="Times New Roman" w:hAnsi="Times New Roman" w:eastAsia="Times New Roman" w:cs="Times New Roman"/>
          <w:spacing w:val="1"/>
        </w:rPr>
        <w:t xml:space="preserve"> </w:t>
      </w:r>
      <w:r>
        <w:rPr>
          <w:spacing w:val="4"/>
        </w:rPr>
        <w:t>多乐楼阁在宜威市落水镇多乐村小学。建于(</w:t>
      </w:r>
      <w:r>
        <w:rPr>
          <w:spacing w:val="54"/>
        </w:rPr>
        <w:t xml:space="preserve">  </w:t>
      </w:r>
      <w:r>
        <w:rPr>
          <w:spacing w:val="4"/>
        </w:rPr>
        <w:t>)。</w:t>
      </w:r>
    </w:p>
    <w:p w14:paraId="4408F323">
      <w:pPr>
        <w:pStyle w:val="2"/>
        <w:spacing w:before="87" w:line="219" w:lineRule="auto"/>
      </w:pPr>
      <w:r>
        <w:rPr>
          <w:rFonts w:ascii="Times New Roman" w:hAnsi="Times New Roman" w:eastAsia="Times New Roman" w:cs="Times New Roman"/>
          <w:spacing w:val="4"/>
        </w:rPr>
        <w:t>A</w:t>
      </w:r>
      <w:r>
        <w:rPr>
          <w:spacing w:val="4"/>
        </w:rPr>
        <w:t>.</w:t>
      </w:r>
      <w:r>
        <w:rPr>
          <w:spacing w:val="26"/>
        </w:rPr>
        <w:t xml:space="preserve"> </w:t>
      </w:r>
      <w:r>
        <w:rPr>
          <w:spacing w:val="4"/>
        </w:rPr>
        <w:t>民国18年(1929)</w:t>
      </w:r>
    </w:p>
    <w:p w14:paraId="6CD2B4AE">
      <w:pPr>
        <w:pStyle w:val="2"/>
        <w:spacing w:before="126" w:line="219" w:lineRule="auto"/>
      </w:pPr>
      <w:r>
        <w:rPr>
          <w:rFonts w:ascii="Times New Roman" w:hAnsi="Times New Roman" w:eastAsia="Times New Roman" w:cs="Times New Roman"/>
          <w:spacing w:val="9"/>
        </w:rPr>
        <w:t>B.</w:t>
      </w:r>
      <w:r>
        <w:rPr>
          <w:rFonts w:ascii="Times New Roman" w:hAnsi="Times New Roman" w:eastAsia="Times New Roman" w:cs="Times New Roman"/>
          <w:spacing w:val="17"/>
        </w:rPr>
        <w:t xml:space="preserve">  </w:t>
      </w:r>
      <w:r>
        <w:rPr>
          <w:spacing w:val="9"/>
        </w:rPr>
        <w:t>民国19年(1930)</w:t>
      </w:r>
    </w:p>
    <w:p w14:paraId="07E54480">
      <w:pPr>
        <w:pStyle w:val="2"/>
        <w:spacing w:before="95" w:line="219" w:lineRule="auto"/>
      </w:pPr>
      <w:r>
        <w:rPr>
          <w:rFonts w:ascii="Times New Roman" w:hAnsi="Times New Roman" w:eastAsia="Times New Roman" w:cs="Times New Roman"/>
          <w:spacing w:val="8"/>
        </w:rPr>
        <w:t>C.</w:t>
      </w:r>
      <w:r>
        <w:rPr>
          <w:rFonts w:ascii="Times New Roman" w:hAnsi="Times New Roman" w:eastAsia="Times New Roman" w:cs="Times New Roman"/>
          <w:spacing w:val="23"/>
          <w:w w:val="101"/>
        </w:rPr>
        <w:t xml:space="preserve">  </w:t>
      </w:r>
      <w:r>
        <w:rPr>
          <w:spacing w:val="8"/>
        </w:rPr>
        <w:t>民国20年(1931)</w:t>
      </w:r>
    </w:p>
    <w:p w14:paraId="5231905D">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8505055">
      <w:pPr>
        <w:spacing w:line="408" w:lineRule="auto"/>
        <w:rPr>
          <w:rFonts w:ascii="Arial"/>
          <w:sz w:val="21"/>
        </w:rPr>
      </w:pPr>
    </w:p>
    <w:p w14:paraId="3548E19C">
      <w:pPr>
        <w:pStyle w:val="2"/>
        <w:tabs>
          <w:tab w:val="left" w:pos="140"/>
        </w:tabs>
        <w:spacing w:before="81" w:line="289" w:lineRule="auto"/>
        <w:ind w:right="56"/>
        <w:jc w:val="both"/>
        <w:rPr>
          <w:sz w:val="25"/>
          <w:szCs w:val="25"/>
        </w:rPr>
      </w:pPr>
      <w:r>
        <w:rPr>
          <w:rFonts w:ascii="Times New Roman" w:hAnsi="Times New Roman" w:eastAsia="Times New Roman" w:cs="Times New Roman"/>
          <w:spacing w:val="-10"/>
          <w:sz w:val="25"/>
          <w:szCs w:val="25"/>
        </w:rPr>
        <w:t>488.</w:t>
      </w:r>
      <w:r>
        <w:rPr>
          <w:spacing w:val="-10"/>
          <w:sz w:val="25"/>
          <w:szCs w:val="25"/>
        </w:rPr>
        <w:t>清代，到会泽采石开采铜矿，采办</w:t>
      </w:r>
      <w:r>
        <w:rPr>
          <w:spacing w:val="-11"/>
          <w:sz w:val="25"/>
          <w:szCs w:val="25"/>
        </w:rPr>
        <w:t>京铜及其他行业的许多省、府、州县人土</w:t>
      </w:r>
      <w:r>
        <w:rPr>
          <w:sz w:val="25"/>
          <w:szCs w:val="25"/>
        </w:rPr>
        <w:t xml:space="preserve"> </w:t>
      </w:r>
      <w:r>
        <w:rPr>
          <w:spacing w:val="-5"/>
          <w:sz w:val="25"/>
          <w:szCs w:val="25"/>
        </w:rPr>
        <w:t>在会泽县城就先后建起各类会馆108座，其中：省级会馆</w:t>
      </w:r>
      <w:r>
        <w:rPr>
          <w:spacing w:val="-6"/>
          <w:sz w:val="25"/>
          <w:szCs w:val="25"/>
        </w:rPr>
        <w:t>(</w:t>
      </w:r>
      <w:r>
        <w:rPr>
          <w:spacing w:val="54"/>
          <w:sz w:val="25"/>
          <w:szCs w:val="25"/>
        </w:rPr>
        <w:t xml:space="preserve">  </w:t>
      </w:r>
      <w:r>
        <w:rPr>
          <w:spacing w:val="-6"/>
          <w:sz w:val="25"/>
          <w:szCs w:val="25"/>
        </w:rPr>
        <w:t>)个，府厅级会馆</w:t>
      </w:r>
      <w:r>
        <w:rPr>
          <w:sz w:val="25"/>
          <w:szCs w:val="25"/>
        </w:rPr>
        <w:t xml:space="preserve"> </w:t>
      </w:r>
      <w:r>
        <w:rPr>
          <w:sz w:val="25"/>
          <w:szCs w:val="25"/>
        </w:rPr>
        <w:tab/>
      </w:r>
      <w:r>
        <w:rPr>
          <w:spacing w:val="10"/>
          <w:sz w:val="25"/>
          <w:szCs w:val="25"/>
        </w:rPr>
        <w:t>(</w:t>
      </w:r>
      <w:r>
        <w:rPr>
          <w:spacing w:val="59"/>
          <w:sz w:val="25"/>
          <w:szCs w:val="25"/>
        </w:rPr>
        <w:t xml:space="preserve">  </w:t>
      </w:r>
      <w:r>
        <w:rPr>
          <w:spacing w:val="10"/>
          <w:sz w:val="25"/>
          <w:szCs w:val="25"/>
        </w:rPr>
        <w:t>)个，县级会馆(</w:t>
      </w:r>
      <w:r>
        <w:rPr>
          <w:spacing w:val="54"/>
          <w:sz w:val="25"/>
          <w:szCs w:val="25"/>
        </w:rPr>
        <w:t xml:space="preserve">  </w:t>
      </w:r>
      <w:r>
        <w:rPr>
          <w:spacing w:val="10"/>
          <w:sz w:val="25"/>
          <w:szCs w:val="25"/>
        </w:rPr>
        <w:t>)个，行业庙会9个，宗教性庙宇2</w:t>
      </w:r>
      <w:r>
        <w:rPr>
          <w:spacing w:val="9"/>
          <w:sz w:val="25"/>
          <w:szCs w:val="25"/>
        </w:rPr>
        <w:t>2个，其它小型</w:t>
      </w:r>
      <w:r>
        <w:rPr>
          <w:spacing w:val="1"/>
          <w:sz w:val="25"/>
          <w:szCs w:val="25"/>
        </w:rPr>
        <w:t xml:space="preserve"> </w:t>
      </w:r>
      <w:r>
        <w:rPr>
          <w:spacing w:val="-10"/>
          <w:sz w:val="25"/>
          <w:szCs w:val="25"/>
        </w:rPr>
        <w:t>庙字47个，统称为“会泽会馆”。</w:t>
      </w:r>
    </w:p>
    <w:p w14:paraId="0CA452D4">
      <w:pPr>
        <w:pStyle w:val="2"/>
        <w:spacing w:before="61" w:line="341" w:lineRule="auto"/>
        <w:ind w:right="7179"/>
        <w:rPr>
          <w:rFonts w:ascii="Times New Roman" w:hAnsi="Times New Roman" w:eastAsia="Times New Roman" w:cs="Times New Roman"/>
        </w:rPr>
      </w:pPr>
      <w:r>
        <w:rPr>
          <w:rFonts w:ascii="Times New Roman" w:hAnsi="Times New Roman" w:eastAsia="Times New Roman" w:cs="Times New Roman"/>
          <w:spacing w:val="-7"/>
          <w:sz w:val="22"/>
          <w:szCs w:val="22"/>
        </w:rPr>
        <w:t>A.11</w:t>
      </w:r>
      <w:r>
        <w:rPr>
          <w:rFonts w:ascii="Times New Roman" w:hAnsi="Times New Roman" w:eastAsia="Times New Roman" w:cs="Times New Roman"/>
          <w:spacing w:val="-26"/>
          <w:sz w:val="22"/>
          <w:szCs w:val="22"/>
        </w:rPr>
        <w:t xml:space="preserve"> </w:t>
      </w:r>
      <w:r>
        <w:rPr>
          <w:spacing w:val="-7"/>
          <w:sz w:val="22"/>
          <w:szCs w:val="22"/>
        </w:rPr>
        <w:t>、</w:t>
      </w:r>
      <w:r>
        <w:rPr>
          <w:rFonts w:ascii="Times New Roman" w:hAnsi="Times New Roman" w:eastAsia="Times New Roman" w:cs="Times New Roman"/>
          <w:spacing w:val="-7"/>
          <w:sz w:val="22"/>
          <w:szCs w:val="22"/>
        </w:rPr>
        <w:t>7</w:t>
      </w:r>
      <w:r>
        <w:rPr>
          <w:rFonts w:ascii="Times New Roman" w:hAnsi="Times New Roman" w:eastAsia="Times New Roman" w:cs="Times New Roman"/>
          <w:spacing w:val="-31"/>
          <w:sz w:val="22"/>
          <w:szCs w:val="22"/>
        </w:rPr>
        <w:t xml:space="preserve"> </w:t>
      </w:r>
      <w:r>
        <w:rPr>
          <w:spacing w:val="-7"/>
          <w:sz w:val="22"/>
          <w:szCs w:val="22"/>
        </w:rPr>
        <w:t>、</w:t>
      </w:r>
      <w:r>
        <w:rPr>
          <w:rFonts w:ascii="Times New Roman" w:hAnsi="Times New Roman" w:eastAsia="Times New Roman" w:cs="Times New Roman"/>
          <w:spacing w:val="-7"/>
          <w:sz w:val="22"/>
          <w:szCs w:val="22"/>
        </w:rPr>
        <w:t>2</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7"/>
          <w:sz w:val="22"/>
          <w:szCs w:val="22"/>
        </w:rPr>
        <w:t>B.12</w:t>
      </w:r>
      <w:r>
        <w:rPr>
          <w:rFonts w:ascii="Times New Roman" w:hAnsi="Times New Roman" w:eastAsia="Times New Roman" w:cs="Times New Roman"/>
          <w:spacing w:val="-28"/>
          <w:sz w:val="22"/>
          <w:szCs w:val="22"/>
        </w:rPr>
        <w:t xml:space="preserve"> </w:t>
      </w:r>
      <w:r>
        <w:rPr>
          <w:spacing w:val="-7"/>
          <w:sz w:val="22"/>
          <w:szCs w:val="22"/>
        </w:rPr>
        <w:t>、</w:t>
      </w:r>
      <w:r>
        <w:rPr>
          <w:rFonts w:ascii="Times New Roman" w:hAnsi="Times New Roman" w:eastAsia="Times New Roman" w:cs="Times New Roman"/>
          <w:spacing w:val="-7"/>
          <w:sz w:val="22"/>
          <w:szCs w:val="22"/>
        </w:rPr>
        <w:t>2</w:t>
      </w:r>
      <w:r>
        <w:rPr>
          <w:rFonts w:ascii="Times New Roman" w:hAnsi="Times New Roman" w:eastAsia="Times New Roman" w:cs="Times New Roman"/>
          <w:spacing w:val="-31"/>
          <w:sz w:val="22"/>
          <w:szCs w:val="22"/>
        </w:rPr>
        <w:t xml:space="preserve"> </w:t>
      </w:r>
      <w:r>
        <w:rPr>
          <w:spacing w:val="-7"/>
          <w:sz w:val="22"/>
          <w:szCs w:val="22"/>
        </w:rPr>
        <w:t>、</w:t>
      </w:r>
      <w:r>
        <w:rPr>
          <w:rFonts w:ascii="Times New Roman" w:hAnsi="Times New Roman" w:eastAsia="Times New Roman" w:cs="Times New Roman"/>
          <w:spacing w:val="-7"/>
          <w:sz w:val="22"/>
          <w:szCs w:val="22"/>
        </w:rPr>
        <w:t>7</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7"/>
          <w:sz w:val="22"/>
          <w:szCs w:val="22"/>
        </w:rPr>
        <w:t>C.11</w:t>
      </w:r>
      <w:r>
        <w:rPr>
          <w:rFonts w:ascii="Times New Roman" w:hAnsi="Times New Roman" w:eastAsia="Times New Roman" w:cs="Times New Roman"/>
          <w:spacing w:val="-26"/>
          <w:sz w:val="22"/>
          <w:szCs w:val="22"/>
        </w:rPr>
        <w:t xml:space="preserve"> </w:t>
      </w:r>
      <w:r>
        <w:rPr>
          <w:spacing w:val="-7"/>
          <w:sz w:val="22"/>
          <w:szCs w:val="22"/>
        </w:rPr>
        <w:t>、</w:t>
      </w:r>
      <w:r>
        <w:rPr>
          <w:rFonts w:ascii="Times New Roman" w:hAnsi="Times New Roman" w:eastAsia="Times New Roman" w:cs="Times New Roman"/>
          <w:spacing w:val="-7"/>
          <w:sz w:val="22"/>
          <w:szCs w:val="22"/>
        </w:rPr>
        <w:t>12</w:t>
      </w:r>
      <w:r>
        <w:rPr>
          <w:rFonts w:ascii="Times New Roman" w:hAnsi="Times New Roman" w:eastAsia="Times New Roman" w:cs="Times New Roman"/>
          <w:spacing w:val="-31"/>
          <w:sz w:val="22"/>
          <w:szCs w:val="22"/>
        </w:rPr>
        <w:t xml:space="preserve"> </w:t>
      </w:r>
      <w:r>
        <w:rPr>
          <w:spacing w:val="-7"/>
          <w:sz w:val="22"/>
          <w:szCs w:val="22"/>
        </w:rPr>
        <w:t>、</w:t>
      </w:r>
      <w:r>
        <w:rPr>
          <w:rFonts w:ascii="Times New Roman" w:hAnsi="Times New Roman" w:eastAsia="Times New Roman" w:cs="Times New Roman"/>
          <w:spacing w:val="-7"/>
          <w:sz w:val="22"/>
          <w:szCs w:val="22"/>
        </w:rPr>
        <w:t>7</w:t>
      </w:r>
      <w:r>
        <w:rPr>
          <w:rFonts w:ascii="Times New Roman" w:hAnsi="Times New Roman" w:eastAsia="Times New Roman" w:cs="Times New Roman"/>
          <w:sz w:val="22"/>
          <w:szCs w:val="22"/>
        </w:rPr>
        <w:t xml:space="preserve"> </w:t>
      </w:r>
      <w:r>
        <w:rPr>
          <w:spacing w:val="-10"/>
        </w:rPr>
        <w:t>答案：</w:t>
      </w:r>
      <w:r>
        <w:rPr>
          <w:rFonts w:ascii="Times New Roman" w:hAnsi="Times New Roman" w:eastAsia="Times New Roman" w:cs="Times New Roman"/>
          <w:spacing w:val="-10"/>
        </w:rPr>
        <w:t>A</w:t>
      </w:r>
    </w:p>
    <w:p w14:paraId="5AE9FECD">
      <w:pPr>
        <w:pStyle w:val="2"/>
        <w:spacing w:before="206" w:line="212" w:lineRule="auto"/>
      </w:pPr>
      <w:r>
        <w:rPr>
          <w:rFonts w:ascii="Times New Roman" w:hAnsi="Times New Roman" w:eastAsia="Times New Roman" w:cs="Times New Roman"/>
        </w:rPr>
        <w:t xml:space="preserve">489.(         </w:t>
      </w:r>
      <w:r>
        <w:t>),“会泽会馆”被列为国家重点文物保</w:t>
      </w:r>
      <w:r>
        <w:rPr>
          <w:spacing w:val="-1"/>
        </w:rPr>
        <w:t>护单位。</w:t>
      </w:r>
    </w:p>
    <w:p w14:paraId="5A81617C">
      <w:pPr>
        <w:pStyle w:val="2"/>
        <w:spacing w:before="131"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spacing w:val="-3"/>
        </w:rPr>
        <w:t>2004</w:t>
      </w:r>
      <w:r>
        <w:rPr>
          <w:spacing w:val="-68"/>
        </w:rPr>
        <w:t xml:space="preserve"> </w:t>
      </w:r>
      <w:r>
        <w:rPr>
          <w:spacing w:val="-3"/>
        </w:rPr>
        <w:t>年</w:t>
      </w:r>
    </w:p>
    <w:p w14:paraId="4AA7C790">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2005</w:t>
      </w:r>
      <w:r>
        <w:rPr>
          <w:spacing w:val="-68"/>
        </w:rPr>
        <w:t xml:space="preserve"> </w:t>
      </w:r>
      <w:r>
        <w:rPr>
          <w:spacing w:val="-3"/>
        </w:rPr>
        <w:t>年</w:t>
      </w:r>
    </w:p>
    <w:p w14:paraId="4346C7D2">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2006</w:t>
      </w:r>
      <w:r>
        <w:rPr>
          <w:spacing w:val="-58"/>
        </w:rPr>
        <w:t xml:space="preserve"> </w:t>
      </w:r>
      <w:r>
        <w:rPr>
          <w:spacing w:val="-4"/>
        </w:rPr>
        <w:t>年</w:t>
      </w:r>
    </w:p>
    <w:p w14:paraId="2762217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46B1A5F">
      <w:pPr>
        <w:spacing w:line="408" w:lineRule="auto"/>
        <w:rPr>
          <w:rFonts w:ascii="Arial"/>
          <w:sz w:val="21"/>
        </w:rPr>
      </w:pPr>
    </w:p>
    <w:p w14:paraId="78B36B73">
      <w:pPr>
        <w:pStyle w:val="2"/>
        <w:spacing w:before="78" w:line="302" w:lineRule="auto"/>
        <w:ind w:right="61"/>
      </w:pPr>
      <w:r>
        <w:rPr>
          <w:rFonts w:ascii="Times New Roman" w:hAnsi="Times New Roman" w:eastAsia="Times New Roman" w:cs="Times New Roman"/>
          <w:spacing w:val="4"/>
        </w:rPr>
        <w:t>490.</w:t>
      </w:r>
      <w:r>
        <w:rPr>
          <w:rFonts w:ascii="Times New Roman" w:hAnsi="Times New Roman" w:eastAsia="Times New Roman" w:cs="Times New Roman"/>
          <w:spacing w:val="-16"/>
        </w:rPr>
        <w:t xml:space="preserve"> </w:t>
      </w:r>
      <w:r>
        <w:rPr>
          <w:spacing w:val="4"/>
        </w:rPr>
        <w:t>江西会馆，又名(   ),俗称江西庙。位于会泽县城内江西街中段南侧二道</w:t>
      </w:r>
      <w:r>
        <w:t xml:space="preserve"> </w:t>
      </w:r>
      <w:r>
        <w:rPr>
          <w:spacing w:val="18"/>
        </w:rPr>
        <w:t>巷49号。</w:t>
      </w:r>
    </w:p>
    <w:p w14:paraId="74EF1A88">
      <w:pPr>
        <w:pStyle w:val="2"/>
        <w:spacing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2"/>
        </w:rPr>
        <w:t xml:space="preserve"> </w:t>
      </w:r>
      <w:r>
        <w:rPr>
          <w:spacing w:val="2"/>
        </w:rPr>
        <w:t>万寿宫</w:t>
      </w:r>
    </w:p>
    <w:p w14:paraId="0D2BE8EE">
      <w:pPr>
        <w:pStyle w:val="2"/>
        <w:spacing w:before="124" w:line="220" w:lineRule="auto"/>
      </w:pPr>
      <w:r>
        <w:rPr>
          <w:rFonts w:ascii="Times New Roman" w:hAnsi="Times New Roman" w:eastAsia="Times New Roman" w:cs="Times New Roman"/>
        </w:rPr>
        <w:t>B.</w:t>
      </w:r>
      <w:r>
        <w:rPr>
          <w:rFonts w:ascii="Times New Roman" w:hAnsi="Times New Roman" w:eastAsia="Times New Roman" w:cs="Times New Roman"/>
          <w:spacing w:val="12"/>
        </w:rPr>
        <w:t xml:space="preserve">  </w:t>
      </w:r>
      <w:r>
        <w:t>万福宫</w:t>
      </w:r>
    </w:p>
    <w:p w14:paraId="07EF2724">
      <w:pPr>
        <w:pStyle w:val="2"/>
        <w:spacing w:before="8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万福庙</w:t>
      </w:r>
    </w:p>
    <w:p w14:paraId="0C9B2EC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C6A8854">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B10D728">
      <w:pPr>
        <w:pStyle w:val="2"/>
        <w:spacing w:before="77" w:line="219" w:lineRule="auto"/>
        <w:jc w:val="right"/>
      </w:pPr>
      <w:r>
        <w:rPr>
          <w:spacing w:val="-4"/>
        </w:rPr>
        <w:t>491.江西会馆在会泽的会馆寺庙建筑中素有(</w:t>
      </w:r>
      <w:r>
        <w:rPr>
          <w:spacing w:val="63"/>
        </w:rPr>
        <w:t xml:space="preserve">  </w:t>
      </w:r>
      <w:r>
        <w:rPr>
          <w:spacing w:val="-4"/>
        </w:rPr>
        <w:t>)之誉，被认为是会泽“县宝”。</w:t>
      </w:r>
    </w:p>
    <w:p w14:paraId="2D275319">
      <w:pPr>
        <w:pStyle w:val="2"/>
        <w:spacing w:before="105" w:line="219" w:lineRule="auto"/>
      </w:pPr>
      <w:r>
        <w:rPr>
          <w:rFonts w:ascii="Times New Roman" w:hAnsi="Times New Roman" w:eastAsia="Times New Roman" w:cs="Times New Roman"/>
          <w:spacing w:val="13"/>
        </w:rPr>
        <w:t xml:space="preserve">A.   “ </w:t>
      </w:r>
      <w:r>
        <w:rPr>
          <w:spacing w:val="13"/>
        </w:rPr>
        <w:t>会馆四子”</w:t>
      </w:r>
    </w:p>
    <w:p w14:paraId="1E975C90">
      <w:pPr>
        <w:pStyle w:val="2"/>
        <w:spacing w:before="85" w:line="219" w:lineRule="auto"/>
      </w:pPr>
      <w:r>
        <w:rPr>
          <w:rFonts w:ascii="Times New Roman" w:hAnsi="Times New Roman" w:eastAsia="Times New Roman" w:cs="Times New Roman"/>
          <w:spacing w:val="1"/>
        </w:rPr>
        <w:t>B</w:t>
      </w:r>
      <w:r>
        <w:rPr>
          <w:spacing w:val="1"/>
        </w:rPr>
        <w:t>.</w:t>
      </w:r>
      <w:r>
        <w:rPr>
          <w:spacing w:val="97"/>
        </w:rPr>
        <w:t xml:space="preserve"> </w:t>
      </w:r>
      <w:r>
        <w:rPr>
          <w:spacing w:val="1"/>
        </w:rPr>
        <w:t>“会馆五子”</w:t>
      </w:r>
    </w:p>
    <w:p w14:paraId="0CB013DC">
      <w:pPr>
        <w:pStyle w:val="2"/>
        <w:spacing w:before="12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1"/>
          <w:w w:val="101"/>
        </w:rPr>
        <w:t xml:space="preserve">   </w:t>
      </w:r>
      <w:r>
        <w:rPr>
          <w:spacing w:val="5"/>
        </w:rPr>
        <w:t>“会馆六子”</w:t>
      </w:r>
    </w:p>
    <w:p w14:paraId="472FF27B">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8E39765">
      <w:pPr>
        <w:spacing w:line="405" w:lineRule="auto"/>
        <w:rPr>
          <w:rFonts w:ascii="Arial"/>
          <w:sz w:val="21"/>
        </w:rPr>
      </w:pPr>
    </w:p>
    <w:p w14:paraId="10BDAEFF">
      <w:pPr>
        <w:pStyle w:val="2"/>
        <w:spacing w:before="78" w:line="212" w:lineRule="auto"/>
      </w:pPr>
      <w:r>
        <w:rPr>
          <w:rFonts w:ascii="Times New Roman" w:hAnsi="Times New Roman" w:eastAsia="Times New Roman" w:cs="Times New Roman"/>
          <w:spacing w:val="4"/>
        </w:rPr>
        <w:t xml:space="preserve">492.(         </w:t>
      </w:r>
      <w:r>
        <w:rPr>
          <w:spacing w:val="4"/>
        </w:rPr>
        <w:t>),江南会馆被云南省政</w:t>
      </w:r>
      <w:r>
        <w:rPr>
          <w:spacing w:val="3"/>
        </w:rPr>
        <w:t>府公布为省级文物保护单位。</w:t>
      </w:r>
    </w:p>
    <w:p w14:paraId="2DCA4B73">
      <w:pPr>
        <w:pStyle w:val="2"/>
        <w:spacing w:before="122" w:line="219" w:lineRule="auto"/>
      </w:pPr>
      <w:r>
        <w:rPr>
          <w:spacing w:val="11"/>
        </w:rPr>
        <w:t>A. 1987</w:t>
      </w:r>
      <w:r>
        <w:rPr>
          <w:spacing w:val="-44"/>
        </w:rPr>
        <w:t xml:space="preserve"> </w:t>
      </w:r>
      <w:r>
        <w:rPr>
          <w:spacing w:val="11"/>
        </w:rPr>
        <w:t>年11月</w:t>
      </w:r>
    </w:p>
    <w:p w14:paraId="03D41FCB">
      <w:pPr>
        <w:pStyle w:val="2"/>
        <w:spacing w:before="105" w:line="219" w:lineRule="auto"/>
      </w:pPr>
      <w:r>
        <w:rPr>
          <w:spacing w:val="11"/>
        </w:rPr>
        <w:t>B. 1986</w:t>
      </w:r>
      <w:r>
        <w:rPr>
          <w:spacing w:val="-44"/>
        </w:rPr>
        <w:t xml:space="preserve"> </w:t>
      </w:r>
      <w:r>
        <w:rPr>
          <w:spacing w:val="11"/>
        </w:rPr>
        <w:t>年11月</w:t>
      </w:r>
    </w:p>
    <w:p w14:paraId="45ED74E1">
      <w:pPr>
        <w:pStyle w:val="2"/>
        <w:spacing w:before="106" w:line="219" w:lineRule="auto"/>
      </w:pPr>
      <w:r>
        <w:rPr>
          <w:spacing w:val="-10"/>
        </w:rPr>
        <w:t>C.</w:t>
      </w:r>
      <w:r>
        <w:rPr>
          <w:spacing w:val="17"/>
        </w:rPr>
        <w:t xml:space="preserve"> </w:t>
      </w:r>
      <w:r>
        <w:rPr>
          <w:spacing w:val="-10"/>
        </w:rPr>
        <w:t>1985</w:t>
      </w:r>
      <w:r>
        <w:rPr>
          <w:spacing w:val="-63"/>
        </w:rPr>
        <w:t xml:space="preserve"> </w:t>
      </w:r>
      <w:r>
        <w:rPr>
          <w:spacing w:val="-10"/>
        </w:rPr>
        <w:t>年</w:t>
      </w:r>
      <w:r>
        <w:rPr>
          <w:spacing w:val="-37"/>
        </w:rPr>
        <w:t xml:space="preserve"> </w:t>
      </w:r>
      <w:r>
        <w:rPr>
          <w:spacing w:val="-10"/>
        </w:rPr>
        <w:t>1</w:t>
      </w:r>
      <w:r>
        <w:rPr>
          <w:spacing w:val="-36"/>
        </w:rPr>
        <w:t xml:space="preserve"> </w:t>
      </w:r>
      <w:r>
        <w:rPr>
          <w:spacing w:val="-10"/>
        </w:rPr>
        <w:t>1</w:t>
      </w:r>
      <w:r>
        <w:rPr>
          <w:spacing w:val="-49"/>
        </w:rPr>
        <w:t xml:space="preserve"> </w:t>
      </w:r>
      <w:r>
        <w:rPr>
          <w:spacing w:val="-10"/>
        </w:rPr>
        <w:t>月</w:t>
      </w:r>
    </w:p>
    <w:p w14:paraId="4ABE869C">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722166">
      <w:pPr>
        <w:spacing w:line="402" w:lineRule="auto"/>
        <w:rPr>
          <w:rFonts w:ascii="Arial"/>
          <w:sz w:val="21"/>
        </w:rPr>
      </w:pPr>
    </w:p>
    <w:p w14:paraId="1AE39256">
      <w:pPr>
        <w:pStyle w:val="2"/>
        <w:spacing w:before="78" w:line="305" w:lineRule="auto"/>
        <w:ind w:right="102"/>
      </w:pPr>
      <w:r>
        <w:rPr>
          <w:rFonts w:ascii="Times New Roman" w:hAnsi="Times New Roman" w:eastAsia="Times New Roman" w:cs="Times New Roman"/>
          <w:spacing w:val="3"/>
        </w:rPr>
        <w:t>493.</w:t>
      </w:r>
      <w:r>
        <w:rPr>
          <w:spacing w:val="3"/>
        </w:rPr>
        <w:t>位于会泽县的楚黔会馆，其正殿供奉唐朝“安史之乱”时协助(</w:t>
      </w:r>
      <w:r>
        <w:rPr>
          <w:spacing w:val="61"/>
        </w:rPr>
        <w:t xml:space="preserve">  </w:t>
      </w:r>
      <w:r>
        <w:rPr>
          <w:spacing w:val="3"/>
        </w:rPr>
        <w:t>)</w:t>
      </w:r>
      <w:r>
        <w:rPr>
          <w:spacing w:val="-27"/>
        </w:rPr>
        <w:t xml:space="preserve"> </w:t>
      </w:r>
      <w:r>
        <w:rPr>
          <w:spacing w:val="3"/>
        </w:rPr>
        <w:t>坚</w:t>
      </w:r>
      <w:r>
        <w:rPr>
          <w:spacing w:val="-24"/>
        </w:rPr>
        <w:t xml:space="preserve"> </w:t>
      </w:r>
      <w:r>
        <w:rPr>
          <w:spacing w:val="3"/>
        </w:rPr>
        <w:t>守</w:t>
      </w:r>
      <w:r>
        <w:t xml:space="preserve"> </w:t>
      </w:r>
      <w:r>
        <w:rPr>
          <w:spacing w:val="-3"/>
        </w:rPr>
        <w:t>睢阳城的名将南霁云。</w:t>
      </w:r>
    </w:p>
    <w:p w14:paraId="1D0F1812">
      <w:pPr>
        <w:pStyle w:val="2"/>
        <w:spacing w:before="1" w:line="221" w:lineRule="auto"/>
      </w:pPr>
      <w:r>
        <w:rPr>
          <w:rFonts w:ascii="Times New Roman" w:hAnsi="Times New Roman" w:eastAsia="Times New Roman" w:cs="Times New Roman"/>
          <w:spacing w:val="-11"/>
        </w:rPr>
        <w:t>A</w:t>
      </w:r>
      <w:r>
        <w:rPr>
          <w:spacing w:val="-11"/>
        </w:rPr>
        <w:t>. 张巡</w:t>
      </w:r>
    </w:p>
    <w:p w14:paraId="7CB6FB32">
      <w:pPr>
        <w:pStyle w:val="2"/>
        <w:spacing w:before="100" w:line="220" w:lineRule="auto"/>
      </w:pPr>
      <w:r>
        <w:rPr>
          <w:rFonts w:ascii="Times New Roman" w:hAnsi="Times New Roman" w:eastAsia="Times New Roman" w:cs="Times New Roman"/>
          <w:spacing w:val="7"/>
        </w:rPr>
        <w:t>B.</w:t>
      </w:r>
      <w:r>
        <w:rPr>
          <w:rFonts w:ascii="Times New Roman" w:hAnsi="Times New Roman" w:eastAsia="Times New Roman" w:cs="Times New Roman"/>
          <w:spacing w:val="3"/>
        </w:rPr>
        <w:t xml:space="preserve">  </w:t>
      </w:r>
      <w:r>
        <w:rPr>
          <w:spacing w:val="7"/>
        </w:rPr>
        <w:t>张训</w:t>
      </w:r>
    </w:p>
    <w:p w14:paraId="0165B30A">
      <w:pPr>
        <w:pStyle w:val="2"/>
        <w:spacing w:before="96" w:line="221"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张荀</w:t>
      </w:r>
    </w:p>
    <w:p w14:paraId="38227FAC">
      <w:pPr>
        <w:pStyle w:val="2"/>
        <w:spacing w:before="10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AA5791">
      <w:pPr>
        <w:spacing w:line="431" w:lineRule="auto"/>
        <w:rPr>
          <w:rFonts w:ascii="Arial"/>
          <w:sz w:val="21"/>
        </w:rPr>
      </w:pPr>
    </w:p>
    <w:p w14:paraId="726FC8E1">
      <w:pPr>
        <w:pStyle w:val="2"/>
        <w:spacing w:before="78" w:line="219" w:lineRule="auto"/>
      </w:pPr>
      <w:r>
        <w:rPr>
          <w:rFonts w:ascii="Times New Roman" w:hAnsi="Times New Roman" w:eastAsia="Times New Roman" w:cs="Times New Roman"/>
          <w:spacing w:val="7"/>
        </w:rPr>
        <w:t>494.</w:t>
      </w:r>
      <w:r>
        <w:rPr>
          <w:rFonts w:ascii="Times New Roman" w:hAnsi="Times New Roman" w:eastAsia="Times New Roman" w:cs="Times New Roman"/>
          <w:spacing w:val="-8"/>
        </w:rPr>
        <w:t xml:space="preserve"> </w:t>
      </w:r>
      <w:r>
        <w:rPr>
          <w:spacing w:val="7"/>
        </w:rPr>
        <w:t>湖广会馆，又称寿福寺，是(   )三省合建的同乡会馆。</w:t>
      </w:r>
    </w:p>
    <w:p w14:paraId="05F54AF9">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7"/>
        </w:rPr>
        <w:t xml:space="preserve"> </w:t>
      </w:r>
      <w:r>
        <w:rPr>
          <w:spacing w:val="2"/>
        </w:rPr>
        <w:t>湖南、湖北、广东</w:t>
      </w:r>
    </w:p>
    <w:p w14:paraId="48FC5E88">
      <w:pPr>
        <w:pStyle w:val="2"/>
        <w:spacing w:before="106" w:line="221" w:lineRule="auto"/>
      </w:pPr>
      <w:r>
        <w:rPr>
          <w:rFonts w:ascii="Times New Roman" w:hAnsi="Times New Roman" w:eastAsia="Times New Roman" w:cs="Times New Roman"/>
          <w:spacing w:val="3"/>
        </w:rPr>
        <w:t xml:space="preserve">B.  </w:t>
      </w:r>
      <w:r>
        <w:rPr>
          <w:spacing w:val="3"/>
        </w:rPr>
        <w:t>湖南、湖北、广西</w:t>
      </w:r>
    </w:p>
    <w:p w14:paraId="36246F88">
      <w:pPr>
        <w:pStyle w:val="2"/>
        <w:spacing w:before="102" w:line="219" w:lineRule="auto"/>
      </w:pPr>
      <w:r>
        <w:rPr>
          <w:rFonts w:ascii="Times New Roman" w:hAnsi="Times New Roman" w:eastAsia="Times New Roman" w:cs="Times New Roman"/>
          <w:spacing w:val="3"/>
        </w:rPr>
        <w:t xml:space="preserve">C.  </w:t>
      </w:r>
      <w:r>
        <w:rPr>
          <w:spacing w:val="3"/>
        </w:rPr>
        <w:t>湖南、广东、广西</w:t>
      </w:r>
    </w:p>
    <w:p w14:paraId="156908B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40330E">
      <w:pPr>
        <w:spacing w:line="412" w:lineRule="auto"/>
        <w:rPr>
          <w:rFonts w:ascii="Arial"/>
          <w:sz w:val="21"/>
        </w:rPr>
      </w:pPr>
    </w:p>
    <w:p w14:paraId="637A3DAE">
      <w:pPr>
        <w:pStyle w:val="2"/>
        <w:spacing w:before="78" w:line="219" w:lineRule="auto"/>
      </w:pPr>
      <w:r>
        <w:rPr>
          <w:rFonts w:ascii="Times New Roman" w:hAnsi="Times New Roman" w:eastAsia="Times New Roman" w:cs="Times New Roman"/>
          <w:spacing w:val="-1"/>
        </w:rPr>
        <w:t xml:space="preserve">495. </w:t>
      </w:r>
      <w:r>
        <w:rPr>
          <w:spacing w:val="-1"/>
        </w:rPr>
        <w:t>文庙，即“孔庙”。(</w:t>
      </w:r>
      <w:r>
        <w:rPr>
          <w:spacing w:val="66"/>
        </w:rPr>
        <w:t xml:space="preserve">  </w:t>
      </w:r>
      <w:r>
        <w:rPr>
          <w:spacing w:val="-1"/>
        </w:rPr>
        <w:t>)封孔子为文宣王，故称孔庙为文宣王庙。</w:t>
      </w:r>
    </w:p>
    <w:p w14:paraId="228389BA">
      <w:pPr>
        <w:pStyle w:val="2"/>
        <w:spacing w:before="104"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唐肃宗</w:t>
      </w:r>
    </w:p>
    <w:p w14:paraId="2F0A7AC6">
      <w:pPr>
        <w:pStyle w:val="2"/>
        <w:spacing w:before="128" w:line="221" w:lineRule="auto"/>
      </w:pPr>
      <w:r>
        <w:rPr>
          <w:rFonts w:ascii="Times New Roman" w:hAnsi="Times New Roman" w:eastAsia="Times New Roman" w:cs="Times New Roman"/>
          <w:spacing w:val="4"/>
        </w:rPr>
        <w:t xml:space="preserve">B.  </w:t>
      </w:r>
      <w:r>
        <w:rPr>
          <w:spacing w:val="4"/>
        </w:rPr>
        <w:t>唐太宗</w:t>
      </w:r>
    </w:p>
    <w:p w14:paraId="40DD50DC">
      <w:pPr>
        <w:pStyle w:val="2"/>
        <w:spacing w:before="83"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唐玄宗</w:t>
      </w:r>
    </w:p>
    <w:p w14:paraId="1665AC3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71CB698">
      <w:pPr>
        <w:spacing w:line="432" w:lineRule="auto"/>
        <w:rPr>
          <w:rFonts w:ascii="Arial"/>
          <w:sz w:val="21"/>
        </w:rPr>
      </w:pPr>
    </w:p>
    <w:p w14:paraId="4355775C">
      <w:pPr>
        <w:pStyle w:val="2"/>
        <w:spacing w:before="79" w:line="219" w:lineRule="auto"/>
      </w:pPr>
      <w:r>
        <w:rPr>
          <w:rFonts w:ascii="Times New Roman" w:hAnsi="Times New Roman" w:eastAsia="Times New Roman" w:cs="Times New Roman"/>
          <w:spacing w:val="3"/>
        </w:rPr>
        <w:t>496.</w:t>
      </w:r>
      <w:r>
        <w:rPr>
          <w:spacing w:val="3"/>
        </w:rPr>
        <w:t>在</w:t>
      </w:r>
      <w:r>
        <w:rPr>
          <w:spacing w:val="79"/>
        </w:rPr>
        <w:t xml:space="preserve"> </w:t>
      </w:r>
      <w:r>
        <w:rPr>
          <w:spacing w:val="3"/>
        </w:rPr>
        <w:t>(  )以后武庙(关、岳庙)与孔庙相对应，称孔庙为文庙。</w:t>
      </w:r>
    </w:p>
    <w:p w14:paraId="1ED19266">
      <w:pPr>
        <w:pStyle w:val="2"/>
        <w:spacing w:before="10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48"/>
          <w:w w:val="101"/>
        </w:rPr>
        <w:t xml:space="preserve"> </w:t>
      </w:r>
      <w:r>
        <w:rPr>
          <w:spacing w:val="5"/>
        </w:rPr>
        <w:t>元代</w:t>
      </w:r>
    </w:p>
    <w:p w14:paraId="624A6AA2">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rPr>
        <w:t xml:space="preserve">  </w:t>
      </w:r>
      <w:r>
        <w:rPr>
          <w:spacing w:val="-3"/>
        </w:rPr>
        <w:t>明代</w:t>
      </w:r>
    </w:p>
    <w:p w14:paraId="16C21D5D">
      <w:pPr>
        <w:pStyle w:val="2"/>
        <w:spacing w:before="10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清代</w:t>
      </w:r>
    </w:p>
    <w:p w14:paraId="7C7B2B55">
      <w:pPr>
        <w:spacing w:line="219" w:lineRule="auto"/>
        <w:sectPr>
          <w:pgSz w:w="11910" w:h="16830"/>
          <w:pgMar w:top="1430" w:right="1770" w:bottom="400" w:left="1759" w:header="0" w:footer="0" w:gutter="0"/>
          <w:cols w:space="720" w:num="1"/>
        </w:sectPr>
      </w:pPr>
    </w:p>
    <w:p w14:paraId="1A9C2FB4">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1F3488">
      <w:pPr>
        <w:spacing w:line="411" w:lineRule="auto"/>
        <w:rPr>
          <w:rFonts w:ascii="Arial"/>
          <w:sz w:val="21"/>
        </w:rPr>
      </w:pPr>
    </w:p>
    <w:p w14:paraId="635D9E66">
      <w:pPr>
        <w:pStyle w:val="2"/>
        <w:spacing w:before="78" w:line="219" w:lineRule="auto"/>
      </w:pPr>
      <w:r>
        <w:rPr>
          <w:rFonts w:ascii="Times New Roman" w:hAnsi="Times New Roman" w:eastAsia="Times New Roman" w:cs="Times New Roman"/>
          <w:spacing w:val="4"/>
        </w:rPr>
        <w:t xml:space="preserve">497. </w:t>
      </w:r>
      <w:r>
        <w:rPr>
          <w:spacing w:val="4"/>
        </w:rPr>
        <w:t>会泽文庙的核心建筑是大成殿，始建于(</w:t>
      </w:r>
      <w:r>
        <w:rPr>
          <w:spacing w:val="61"/>
        </w:rPr>
        <w:t xml:space="preserve">  </w:t>
      </w:r>
      <w:r>
        <w:rPr>
          <w:spacing w:val="4"/>
        </w:rPr>
        <w:t>)。</w:t>
      </w:r>
    </w:p>
    <w:p w14:paraId="6D4C5841">
      <w:pPr>
        <w:pStyle w:val="2"/>
        <w:spacing w:before="12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9"/>
        </w:rPr>
        <w:t xml:space="preserve">  </w:t>
      </w:r>
      <w:r>
        <w:rPr>
          <w:spacing w:val="4"/>
        </w:rPr>
        <w:t>康熙六十一年(1722年)</w:t>
      </w:r>
    </w:p>
    <w:p w14:paraId="25000B26">
      <w:pPr>
        <w:pStyle w:val="2"/>
        <w:spacing w:before="85" w:line="219" w:lineRule="auto"/>
      </w:pPr>
      <w:r>
        <w:rPr>
          <w:rFonts w:ascii="Times New Roman" w:hAnsi="Times New Roman" w:eastAsia="Times New Roman" w:cs="Times New Roman"/>
          <w:spacing w:val="5"/>
        </w:rPr>
        <w:t xml:space="preserve">B.  </w:t>
      </w:r>
      <w:r>
        <w:rPr>
          <w:spacing w:val="5"/>
        </w:rPr>
        <w:t>康熙六十年(1721年)</w:t>
      </w:r>
    </w:p>
    <w:p w14:paraId="3EA5D386">
      <w:pPr>
        <w:pStyle w:val="2"/>
        <w:spacing w:before="125" w:line="219" w:lineRule="auto"/>
      </w:pPr>
      <w:r>
        <w:rPr>
          <w:rFonts w:ascii="Times New Roman" w:hAnsi="Times New Roman" w:eastAsia="Times New Roman" w:cs="Times New Roman"/>
          <w:spacing w:val="5"/>
        </w:rPr>
        <w:t xml:space="preserve">C.  </w:t>
      </w:r>
      <w:r>
        <w:rPr>
          <w:spacing w:val="5"/>
        </w:rPr>
        <w:t>康熙五十九年(1720年)</w:t>
      </w:r>
    </w:p>
    <w:p w14:paraId="78AB6020">
      <w:pPr>
        <w:pStyle w:val="2"/>
        <w:spacing w:before="85"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CD0FBF1">
      <w:pPr>
        <w:spacing w:line="431" w:lineRule="auto"/>
        <w:rPr>
          <w:rFonts w:ascii="Arial"/>
          <w:sz w:val="21"/>
        </w:rPr>
      </w:pPr>
    </w:p>
    <w:p w14:paraId="551E9662">
      <w:pPr>
        <w:pStyle w:val="2"/>
        <w:spacing w:before="78" w:line="219" w:lineRule="auto"/>
      </w:pPr>
      <w:r>
        <w:rPr>
          <w:rFonts w:ascii="Times New Roman" w:hAnsi="Times New Roman" w:eastAsia="Times New Roman" w:cs="Times New Roman"/>
          <w:spacing w:val="6"/>
        </w:rPr>
        <w:t>498.</w:t>
      </w:r>
      <w:r>
        <w:rPr>
          <w:spacing w:val="6"/>
        </w:rPr>
        <w:t>会泽文庙的核心建筑是大成殿，(</w:t>
      </w:r>
      <w:r>
        <w:rPr>
          <w:spacing w:val="59"/>
        </w:rPr>
        <w:t xml:space="preserve">  </w:t>
      </w:r>
      <w:r>
        <w:rPr>
          <w:spacing w:val="6"/>
        </w:rPr>
        <w:t>)毁于大火。</w:t>
      </w:r>
    </w:p>
    <w:p w14:paraId="5F7A2F40">
      <w:pPr>
        <w:pStyle w:val="2"/>
        <w:spacing w:before="86" w:line="219" w:lineRule="auto"/>
      </w:pPr>
      <w:r>
        <w:rPr>
          <w:rFonts w:ascii="Times New Roman" w:hAnsi="Times New Roman" w:eastAsia="Times New Roman" w:cs="Times New Roman"/>
          <w:spacing w:val="5"/>
        </w:rPr>
        <w:t xml:space="preserve">A.  </w:t>
      </w:r>
      <w:r>
        <w:rPr>
          <w:spacing w:val="5"/>
        </w:rPr>
        <w:t>咸丰六年(1856年)</w:t>
      </w:r>
    </w:p>
    <w:p w14:paraId="5D29E28E">
      <w:pPr>
        <w:pStyle w:val="2"/>
        <w:spacing w:before="116" w:line="219" w:lineRule="auto"/>
      </w:pPr>
      <w:r>
        <w:rPr>
          <w:rFonts w:ascii="Times New Roman" w:hAnsi="Times New Roman" w:eastAsia="Times New Roman" w:cs="Times New Roman"/>
          <w:spacing w:val="6"/>
        </w:rPr>
        <w:t xml:space="preserve">B.  </w:t>
      </w:r>
      <w:r>
        <w:rPr>
          <w:spacing w:val="6"/>
        </w:rPr>
        <w:t>咸丰七年(1857年)</w:t>
      </w:r>
    </w:p>
    <w:p w14:paraId="25E33827">
      <w:pPr>
        <w:pStyle w:val="2"/>
        <w:spacing w:before="115" w:line="219" w:lineRule="auto"/>
      </w:pPr>
      <w:r>
        <w:rPr>
          <w:rFonts w:ascii="Times New Roman" w:hAnsi="Times New Roman" w:eastAsia="Times New Roman" w:cs="Times New Roman"/>
          <w:spacing w:val="6"/>
        </w:rPr>
        <w:t xml:space="preserve">C.  </w:t>
      </w:r>
      <w:r>
        <w:rPr>
          <w:spacing w:val="6"/>
        </w:rPr>
        <w:t>咸丰八年(1858年)</w:t>
      </w:r>
    </w:p>
    <w:p w14:paraId="1FEF3D12">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CDCA652">
      <w:pPr>
        <w:spacing w:line="431" w:lineRule="auto"/>
        <w:rPr>
          <w:rFonts w:ascii="Arial"/>
          <w:sz w:val="21"/>
        </w:rPr>
      </w:pPr>
    </w:p>
    <w:p w14:paraId="65AA96F2">
      <w:pPr>
        <w:pStyle w:val="2"/>
        <w:spacing w:before="78" w:line="219" w:lineRule="auto"/>
      </w:pPr>
      <w:r>
        <w:rPr>
          <w:rFonts w:ascii="Times New Roman" w:hAnsi="Times New Roman" w:eastAsia="Times New Roman" w:cs="Times New Roman"/>
          <w:spacing w:val="6"/>
        </w:rPr>
        <w:t>499.</w:t>
      </w:r>
      <w:r>
        <w:rPr>
          <w:rFonts w:ascii="Times New Roman" w:hAnsi="Times New Roman" w:eastAsia="Times New Roman" w:cs="Times New Roman"/>
          <w:spacing w:val="-26"/>
        </w:rPr>
        <w:t xml:space="preserve"> </w:t>
      </w:r>
      <w:r>
        <w:rPr>
          <w:spacing w:val="6"/>
        </w:rPr>
        <w:t>会泽文庙的核心建筑是大成殿，(</w:t>
      </w:r>
      <w:r>
        <w:rPr>
          <w:spacing w:val="54"/>
        </w:rPr>
        <w:t xml:space="preserve">  </w:t>
      </w:r>
      <w:r>
        <w:rPr>
          <w:spacing w:val="6"/>
        </w:rPr>
        <w:t>)重</w:t>
      </w:r>
      <w:r>
        <w:rPr>
          <w:spacing w:val="5"/>
        </w:rPr>
        <w:t>建。</w:t>
      </w:r>
    </w:p>
    <w:p w14:paraId="56C878BB">
      <w:pPr>
        <w:pStyle w:val="2"/>
        <w:spacing w:before="107" w:line="219" w:lineRule="auto"/>
      </w:pPr>
      <w:r>
        <w:rPr>
          <w:rFonts w:ascii="Times New Roman" w:hAnsi="Times New Roman" w:eastAsia="Times New Roman" w:cs="Times New Roman"/>
          <w:spacing w:val="4"/>
        </w:rPr>
        <w:t xml:space="preserve">A.  </w:t>
      </w:r>
      <w:r>
        <w:rPr>
          <w:spacing w:val="4"/>
        </w:rPr>
        <w:t>咸丰十一年(1861年)</w:t>
      </w:r>
    </w:p>
    <w:p w14:paraId="7ECFA620">
      <w:pPr>
        <w:pStyle w:val="2"/>
        <w:spacing w:before="105" w:line="219" w:lineRule="auto"/>
      </w:pPr>
      <w:r>
        <w:rPr>
          <w:rFonts w:ascii="Times New Roman" w:hAnsi="Times New Roman" w:eastAsia="Times New Roman" w:cs="Times New Roman"/>
          <w:spacing w:val="5"/>
        </w:rPr>
        <w:t xml:space="preserve">B.  </w:t>
      </w:r>
      <w:r>
        <w:rPr>
          <w:spacing w:val="5"/>
        </w:rPr>
        <w:t>咸丰十二年(1862年)</w:t>
      </w:r>
    </w:p>
    <w:p w14:paraId="01D6C76C">
      <w:pPr>
        <w:pStyle w:val="2"/>
        <w:spacing w:before="85" w:line="219" w:lineRule="auto"/>
      </w:pPr>
      <w:r>
        <w:rPr>
          <w:rFonts w:ascii="Times New Roman" w:hAnsi="Times New Roman" w:eastAsia="Times New Roman" w:cs="Times New Roman"/>
          <w:spacing w:val="5"/>
        </w:rPr>
        <w:t xml:space="preserve">C.  </w:t>
      </w:r>
      <w:r>
        <w:rPr>
          <w:spacing w:val="5"/>
        </w:rPr>
        <w:t>咸丰十三年(1863年)</w:t>
      </w:r>
    </w:p>
    <w:p w14:paraId="5599477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7ED243">
      <w:pPr>
        <w:spacing w:line="412" w:lineRule="auto"/>
        <w:rPr>
          <w:rFonts w:ascii="Arial"/>
          <w:sz w:val="21"/>
        </w:rPr>
      </w:pPr>
    </w:p>
    <w:p w14:paraId="2CD487F6">
      <w:pPr>
        <w:pStyle w:val="2"/>
        <w:spacing w:before="79" w:line="219" w:lineRule="auto"/>
      </w:pPr>
      <w:r>
        <w:rPr>
          <w:rFonts w:ascii="Times New Roman" w:hAnsi="Times New Roman" w:eastAsia="Times New Roman" w:cs="Times New Roman"/>
          <w:spacing w:val="7"/>
        </w:rPr>
        <w:t xml:space="preserve">500. </w:t>
      </w:r>
      <w:r>
        <w:rPr>
          <w:spacing w:val="7"/>
        </w:rPr>
        <w:t>宣威孔庙位于宣威一中内，始建于(</w:t>
      </w:r>
      <w:r>
        <w:rPr>
          <w:spacing w:val="59"/>
        </w:rPr>
        <w:t xml:space="preserve">  </w:t>
      </w:r>
      <w:r>
        <w:rPr>
          <w:spacing w:val="7"/>
        </w:rPr>
        <w:t>)年间，坐西向东。</w:t>
      </w:r>
    </w:p>
    <w:p w14:paraId="51024685">
      <w:pPr>
        <w:pStyle w:val="2"/>
        <w:spacing w:before="126" w:line="219" w:lineRule="auto"/>
      </w:pPr>
      <w:r>
        <w:rPr>
          <w:rFonts w:ascii="Times New Roman" w:hAnsi="Times New Roman" w:eastAsia="Times New Roman" w:cs="Times New Roman"/>
          <w:spacing w:val="-7"/>
        </w:rPr>
        <w:t>A.</w:t>
      </w:r>
      <w:r>
        <w:rPr>
          <w:rFonts w:ascii="Times New Roman" w:hAnsi="Times New Roman" w:eastAsia="Times New Roman" w:cs="Times New Roman"/>
          <w:spacing w:val="17"/>
        </w:rPr>
        <w:t xml:space="preserve">  </w:t>
      </w:r>
      <w:r>
        <w:rPr>
          <w:spacing w:val="-7"/>
        </w:rPr>
        <w:t>清光绪</w:t>
      </w:r>
    </w:p>
    <w:p w14:paraId="6036D625">
      <w:pPr>
        <w:pStyle w:val="2"/>
        <w:spacing w:before="85"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清咸丰</w:t>
      </w:r>
    </w:p>
    <w:p w14:paraId="34D8E46E">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清同治</w:t>
      </w:r>
    </w:p>
    <w:p w14:paraId="2321F35D">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3927230">
      <w:pPr>
        <w:spacing w:line="432" w:lineRule="auto"/>
        <w:rPr>
          <w:rFonts w:ascii="Arial"/>
          <w:sz w:val="21"/>
        </w:rPr>
      </w:pPr>
    </w:p>
    <w:p w14:paraId="5EAD82D2">
      <w:pPr>
        <w:pStyle w:val="2"/>
        <w:spacing w:before="79" w:line="219" w:lineRule="auto"/>
      </w:pPr>
      <w:r>
        <w:rPr>
          <w:rFonts w:ascii="Times New Roman" w:hAnsi="Times New Roman" w:eastAsia="Times New Roman" w:cs="Times New Roman"/>
          <w:spacing w:val="2"/>
        </w:rPr>
        <w:t xml:space="preserve">501. </w:t>
      </w:r>
      <w:r>
        <w:rPr>
          <w:spacing w:val="2"/>
        </w:rPr>
        <w:t>网约车在没有交通信号的道路上行驶遇行人通</w:t>
      </w:r>
      <w:r>
        <w:rPr>
          <w:spacing w:val="1"/>
        </w:rPr>
        <w:t>过时，驾驶员应当(   )。</w:t>
      </w:r>
    </w:p>
    <w:p w14:paraId="6F289E97">
      <w:pPr>
        <w:pStyle w:val="2"/>
        <w:spacing w:before="8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主动避让</w:t>
      </w:r>
    </w:p>
    <w:p w14:paraId="26A8D1EE">
      <w:pPr>
        <w:pStyle w:val="2"/>
        <w:spacing w:before="103" w:line="219" w:lineRule="auto"/>
      </w:pPr>
      <w:r>
        <w:rPr>
          <w:rFonts w:ascii="Times New Roman" w:hAnsi="Times New Roman" w:eastAsia="Times New Roman" w:cs="Times New Roman"/>
          <w:spacing w:val="2"/>
        </w:rPr>
        <w:t xml:space="preserve">B.    </w:t>
      </w:r>
      <w:r>
        <w:rPr>
          <w:spacing w:val="2"/>
        </w:rPr>
        <w:t>加速行驶</w:t>
      </w:r>
    </w:p>
    <w:p w14:paraId="399DE001">
      <w:pPr>
        <w:pStyle w:val="2"/>
        <w:spacing w:before="126" w:line="219" w:lineRule="auto"/>
      </w:pPr>
      <w:r>
        <w:rPr>
          <w:rFonts w:ascii="Times New Roman" w:hAnsi="Times New Roman" w:eastAsia="Times New Roman" w:cs="Times New Roman"/>
        </w:rPr>
        <w:t>C.</w:t>
      </w:r>
      <w:r>
        <w:rPr>
          <w:rFonts w:ascii="Times New Roman" w:hAnsi="Times New Roman" w:eastAsia="Times New Roman" w:cs="Times New Roman"/>
          <w:spacing w:val="16"/>
        </w:rPr>
        <w:t xml:space="preserve">  </w:t>
      </w:r>
      <w:r>
        <w:t>停车观望</w:t>
      </w:r>
    </w:p>
    <w:p w14:paraId="7EE8D73A">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减速行驶</w:t>
      </w:r>
    </w:p>
    <w:p w14:paraId="1AF9859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86174AA">
      <w:pPr>
        <w:spacing w:line="432" w:lineRule="auto"/>
        <w:rPr>
          <w:rFonts w:ascii="Arial"/>
          <w:sz w:val="21"/>
        </w:rPr>
      </w:pPr>
    </w:p>
    <w:p w14:paraId="24BF126F">
      <w:pPr>
        <w:pStyle w:val="2"/>
        <w:spacing w:before="79" w:line="302" w:lineRule="auto"/>
        <w:ind w:right="63"/>
      </w:pPr>
      <w:r>
        <w:rPr>
          <w:rFonts w:ascii="Times New Roman" w:hAnsi="Times New Roman" w:eastAsia="Times New Roman" w:cs="Times New Roman"/>
          <w:spacing w:val="-2"/>
        </w:rPr>
        <w:t>502.</w:t>
      </w:r>
      <w:r>
        <w:rPr>
          <w:rFonts w:ascii="Times New Roman" w:hAnsi="Times New Roman" w:eastAsia="Times New Roman" w:cs="Times New Roman"/>
          <w:spacing w:val="-18"/>
        </w:rPr>
        <w:t xml:space="preserve"> </w:t>
      </w:r>
      <w:r>
        <w:rPr>
          <w:spacing w:val="-2"/>
        </w:rPr>
        <w:t>南丹山大佛面部饱满和端庄，两眼一睁一闭，神圣而庄</w:t>
      </w:r>
      <w:r>
        <w:rPr>
          <w:spacing w:val="-3"/>
        </w:rPr>
        <w:t>严。南丹山最高中峰</w:t>
      </w:r>
      <w:r>
        <w:t xml:space="preserve"> </w:t>
      </w:r>
      <w:r>
        <w:rPr>
          <w:spacing w:val="7"/>
        </w:rPr>
        <w:t>的天然佛像头部高(</w:t>
      </w:r>
      <w:r>
        <w:rPr>
          <w:spacing w:val="5"/>
        </w:rPr>
        <w:t xml:space="preserve">   </w:t>
      </w:r>
      <w:r>
        <w:rPr>
          <w:spacing w:val="7"/>
        </w:rPr>
        <w:t>)。</w:t>
      </w:r>
    </w:p>
    <w:p w14:paraId="4F3BE547">
      <w:pPr>
        <w:spacing w:line="302" w:lineRule="auto"/>
        <w:sectPr>
          <w:pgSz w:w="11910" w:h="16830"/>
          <w:pgMar w:top="1430" w:right="1786" w:bottom="400" w:left="1759" w:header="0" w:footer="0" w:gutter="0"/>
          <w:cols w:space="720" w:num="1"/>
        </w:sectPr>
      </w:pPr>
    </w:p>
    <w:p w14:paraId="17CC62D0">
      <w:pPr>
        <w:pStyle w:val="2"/>
        <w:spacing w:before="78" w:line="219"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25"/>
          <w:sz w:val="22"/>
          <w:szCs w:val="22"/>
        </w:rPr>
        <w:t xml:space="preserve">  </w:t>
      </w:r>
      <w:r>
        <w:rPr>
          <w:spacing w:val="-5"/>
          <w:sz w:val="22"/>
          <w:szCs w:val="22"/>
        </w:rPr>
        <w:t>179</w:t>
      </w:r>
      <w:r>
        <w:rPr>
          <w:spacing w:val="-15"/>
          <w:sz w:val="22"/>
          <w:szCs w:val="22"/>
        </w:rPr>
        <w:t xml:space="preserve"> </w:t>
      </w:r>
      <w:r>
        <w:rPr>
          <w:spacing w:val="-5"/>
          <w:sz w:val="22"/>
          <w:szCs w:val="22"/>
        </w:rPr>
        <w:t>米</w:t>
      </w:r>
    </w:p>
    <w:p w14:paraId="3322AB48">
      <w:pPr>
        <w:pStyle w:val="2"/>
        <w:spacing w:before="128" w:line="219" w:lineRule="auto"/>
        <w:rPr>
          <w:sz w:val="22"/>
          <w:szCs w:val="22"/>
        </w:rPr>
      </w:pPr>
      <w:r>
        <w:rPr>
          <w:rFonts w:ascii="Times New Roman" w:hAnsi="Times New Roman" w:eastAsia="Times New Roman" w:cs="Times New Roman"/>
          <w:spacing w:val="-4"/>
          <w:sz w:val="22"/>
          <w:szCs w:val="22"/>
        </w:rPr>
        <w:t>B.</w:t>
      </w:r>
      <w:r>
        <w:rPr>
          <w:rFonts w:ascii="Times New Roman" w:hAnsi="Times New Roman" w:eastAsia="Times New Roman" w:cs="Times New Roman"/>
          <w:spacing w:val="22"/>
          <w:w w:val="101"/>
          <w:sz w:val="22"/>
          <w:szCs w:val="22"/>
        </w:rPr>
        <w:t xml:space="preserve">  </w:t>
      </w:r>
      <w:r>
        <w:rPr>
          <w:spacing w:val="-4"/>
          <w:sz w:val="22"/>
          <w:szCs w:val="22"/>
        </w:rPr>
        <w:t>201 米</w:t>
      </w:r>
    </w:p>
    <w:p w14:paraId="2AC33E3B">
      <w:pPr>
        <w:pStyle w:val="2"/>
        <w:spacing w:before="128" w:line="219" w:lineRule="auto"/>
        <w:rPr>
          <w:sz w:val="22"/>
          <w:szCs w:val="22"/>
        </w:rPr>
      </w:pPr>
      <w:r>
        <w:rPr>
          <w:rFonts w:ascii="Times New Roman" w:hAnsi="Times New Roman" w:eastAsia="Times New Roman" w:cs="Times New Roman"/>
          <w:spacing w:val="-2"/>
          <w:sz w:val="22"/>
          <w:szCs w:val="22"/>
        </w:rPr>
        <w:t xml:space="preserve">C.   </w:t>
      </w:r>
      <w:r>
        <w:rPr>
          <w:spacing w:val="-2"/>
          <w:sz w:val="22"/>
          <w:szCs w:val="22"/>
        </w:rPr>
        <w:t>279</w:t>
      </w:r>
      <w:r>
        <w:rPr>
          <w:spacing w:val="-19"/>
          <w:sz w:val="22"/>
          <w:szCs w:val="22"/>
        </w:rPr>
        <w:t xml:space="preserve"> </w:t>
      </w:r>
      <w:r>
        <w:rPr>
          <w:spacing w:val="-2"/>
          <w:sz w:val="22"/>
          <w:szCs w:val="22"/>
        </w:rPr>
        <w:t>米</w:t>
      </w:r>
    </w:p>
    <w:p w14:paraId="4754B6A1">
      <w:pPr>
        <w:pStyle w:val="2"/>
        <w:spacing w:before="110" w:line="219" w:lineRule="auto"/>
      </w:pPr>
      <w:r>
        <w:rPr>
          <w:rFonts w:ascii="Times New Roman" w:hAnsi="Times New Roman" w:eastAsia="Times New Roman" w:cs="Times New Roman"/>
          <w:spacing w:val="-3"/>
        </w:rPr>
        <w:t xml:space="preserve">D.  </w:t>
      </w:r>
      <w:r>
        <w:rPr>
          <w:spacing w:val="-3"/>
        </w:rPr>
        <w:t>300</w:t>
      </w:r>
      <w:r>
        <w:rPr>
          <w:spacing w:val="-41"/>
        </w:rPr>
        <w:t xml:space="preserve"> </w:t>
      </w:r>
      <w:r>
        <w:rPr>
          <w:spacing w:val="-3"/>
        </w:rPr>
        <w:t>米</w:t>
      </w:r>
    </w:p>
    <w:p w14:paraId="2734703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C90B069">
      <w:pPr>
        <w:spacing w:line="411" w:lineRule="auto"/>
        <w:rPr>
          <w:rFonts w:ascii="Arial"/>
          <w:sz w:val="21"/>
        </w:rPr>
      </w:pPr>
    </w:p>
    <w:p w14:paraId="4B2BE5E6">
      <w:pPr>
        <w:pStyle w:val="2"/>
        <w:spacing w:before="79" w:line="308" w:lineRule="auto"/>
        <w:ind w:right="52"/>
      </w:pPr>
      <w:r>
        <w:rPr>
          <w:spacing w:val="11"/>
        </w:rPr>
        <w:t>503佛像(</w:t>
      </w:r>
      <w:r>
        <w:rPr>
          <w:spacing w:val="5"/>
        </w:rPr>
        <w:t xml:space="preserve">   </w:t>
      </w:r>
      <w:r>
        <w:rPr>
          <w:spacing w:val="11"/>
        </w:rPr>
        <w:t>)为天然观音像，苗条灵动，长发垂肩，手托净瓶，足踏莲花似</w:t>
      </w:r>
      <w:r>
        <w:t xml:space="preserve"> </w:t>
      </w:r>
      <w:r>
        <w:rPr>
          <w:spacing w:val="12"/>
        </w:rPr>
        <w:t>飘然降临，高275米，宽120米。</w:t>
      </w:r>
    </w:p>
    <w:p w14:paraId="46DC70B7">
      <w:pPr>
        <w:pStyle w:val="2"/>
        <w:spacing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8"/>
        </w:rPr>
        <w:t xml:space="preserve">  </w:t>
      </w:r>
      <w:r>
        <w:rPr>
          <w:spacing w:val="-9"/>
        </w:rPr>
        <w:t>左侧</w:t>
      </w:r>
    </w:p>
    <w:p w14:paraId="55886BCE">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右侧</w:t>
      </w:r>
    </w:p>
    <w:p w14:paraId="448B6FED">
      <w:pPr>
        <w:pStyle w:val="2"/>
        <w:spacing w:before="97" w:line="221"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前方</w:t>
      </w:r>
    </w:p>
    <w:p w14:paraId="1F39B832">
      <w:pPr>
        <w:pStyle w:val="2"/>
        <w:spacing w:before="92" w:line="220" w:lineRule="auto"/>
      </w:pPr>
      <w:r>
        <w:rPr>
          <w:rFonts w:ascii="Times New Roman" w:hAnsi="Times New Roman" w:eastAsia="Times New Roman" w:cs="Times New Roman"/>
          <w:spacing w:val="-5"/>
        </w:rPr>
        <w:t>D.</w:t>
      </w:r>
      <w:r>
        <w:rPr>
          <w:rFonts w:ascii="Times New Roman" w:hAnsi="Times New Roman" w:eastAsia="Times New Roman" w:cs="Times New Roman"/>
          <w:spacing w:val="12"/>
        </w:rPr>
        <w:t xml:space="preserve">  </w:t>
      </w:r>
      <w:r>
        <w:rPr>
          <w:spacing w:val="-5"/>
        </w:rPr>
        <w:t>后方</w:t>
      </w:r>
    </w:p>
    <w:p w14:paraId="5A59186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58BC91">
      <w:pPr>
        <w:spacing w:line="430" w:lineRule="auto"/>
        <w:rPr>
          <w:rFonts w:ascii="Arial"/>
          <w:sz w:val="21"/>
        </w:rPr>
      </w:pPr>
    </w:p>
    <w:p w14:paraId="25985EC7">
      <w:pPr>
        <w:pStyle w:val="2"/>
        <w:spacing w:before="78" w:line="293" w:lineRule="auto"/>
        <w:ind w:right="54"/>
      </w:pPr>
      <w:r>
        <w:rPr>
          <w:rFonts w:ascii="Times New Roman" w:hAnsi="Times New Roman" w:eastAsia="Times New Roman" w:cs="Times New Roman"/>
          <w:spacing w:val="8"/>
        </w:rPr>
        <w:t>504.</w:t>
      </w:r>
      <w:r>
        <w:rPr>
          <w:rFonts w:ascii="Times New Roman" w:hAnsi="Times New Roman" w:eastAsia="Times New Roman" w:cs="Times New Roman"/>
          <w:spacing w:val="-9"/>
        </w:rPr>
        <w:t xml:space="preserve"> </w:t>
      </w:r>
      <w:r>
        <w:rPr>
          <w:spacing w:val="8"/>
        </w:rPr>
        <w:t>南丹山是省级风景名胜区。位于师宗县五龙</w:t>
      </w:r>
      <w:r>
        <w:rPr>
          <w:spacing w:val="7"/>
        </w:rPr>
        <w:t>壮乡北部，属(</w:t>
      </w:r>
      <w:r>
        <w:rPr>
          <w:spacing w:val="3"/>
        </w:rPr>
        <w:t xml:space="preserve">   </w:t>
      </w:r>
      <w:r>
        <w:rPr>
          <w:spacing w:val="7"/>
        </w:rPr>
        <w:t>)地形地貌</w:t>
      </w:r>
      <w:r>
        <w:t xml:space="preserve"> </w:t>
      </w:r>
      <w:r>
        <w:rPr>
          <w:spacing w:val="-2"/>
        </w:rPr>
        <w:t>景观山岳型风景区</w:t>
      </w:r>
    </w:p>
    <w:p w14:paraId="3D39EF39">
      <w:pPr>
        <w:pStyle w:val="2"/>
        <w:spacing w:before="1"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冰川</w:t>
      </w:r>
    </w:p>
    <w:p w14:paraId="39B1E65A">
      <w:pPr>
        <w:pStyle w:val="2"/>
        <w:spacing w:before="10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7"/>
          <w:w w:val="101"/>
        </w:rPr>
        <w:t xml:space="preserve">  </w:t>
      </w:r>
      <w:r>
        <w:rPr>
          <w:spacing w:val="-4"/>
        </w:rPr>
        <w:t>喀斯特</w:t>
      </w:r>
    </w:p>
    <w:p w14:paraId="48A16AA9">
      <w:pPr>
        <w:pStyle w:val="2"/>
        <w:spacing w:before="113" w:line="226"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盆地</w:t>
      </w:r>
    </w:p>
    <w:p w14:paraId="35B55787">
      <w:pPr>
        <w:pStyle w:val="2"/>
        <w:spacing w:before="99" w:line="219" w:lineRule="auto"/>
      </w:pPr>
      <w:r>
        <w:rPr>
          <w:rFonts w:ascii="Times New Roman" w:hAnsi="Times New Roman" w:eastAsia="Times New Roman" w:cs="Times New Roman"/>
          <w:spacing w:val="-2"/>
        </w:rPr>
        <w:t>D.</w:t>
      </w:r>
      <w:r>
        <w:rPr>
          <w:rFonts w:ascii="Times New Roman" w:hAnsi="Times New Roman" w:eastAsia="Times New Roman" w:cs="Times New Roman"/>
          <w:spacing w:val="7"/>
        </w:rPr>
        <w:t xml:space="preserve">  </w:t>
      </w:r>
      <w:r>
        <w:rPr>
          <w:spacing w:val="-2"/>
        </w:rPr>
        <w:t>丹霞</w:t>
      </w:r>
    </w:p>
    <w:p w14:paraId="1D5BF625">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C1F58CF">
      <w:pPr>
        <w:spacing w:line="409" w:lineRule="auto"/>
        <w:rPr>
          <w:rFonts w:ascii="Arial"/>
          <w:sz w:val="21"/>
        </w:rPr>
      </w:pPr>
    </w:p>
    <w:p w14:paraId="35384285">
      <w:pPr>
        <w:pStyle w:val="2"/>
        <w:spacing w:before="78" w:line="301" w:lineRule="auto"/>
        <w:ind w:right="54"/>
      </w:pPr>
      <w:r>
        <w:rPr>
          <w:rFonts w:ascii="Times New Roman" w:hAnsi="Times New Roman" w:eastAsia="Times New Roman" w:cs="Times New Roman"/>
          <w:spacing w:val="13"/>
        </w:rPr>
        <w:t xml:space="preserve">505. </w:t>
      </w:r>
      <w:r>
        <w:rPr>
          <w:spacing w:val="13"/>
        </w:rPr>
        <w:t>南丹山位于五龙水寨(</w:t>
      </w:r>
      <w:r>
        <w:rPr>
          <w:spacing w:val="3"/>
        </w:rPr>
        <w:t xml:space="preserve">   </w:t>
      </w:r>
      <w:r>
        <w:rPr>
          <w:spacing w:val="13"/>
        </w:rPr>
        <w:t>),海拔1831米，相对高度90</w:t>
      </w:r>
      <w:r>
        <w:rPr>
          <w:spacing w:val="12"/>
        </w:rPr>
        <w:t>0余米，南丹山壁</w:t>
      </w:r>
      <w:r>
        <w:t xml:space="preserve"> </w:t>
      </w:r>
      <w:r>
        <w:rPr>
          <w:spacing w:val="-1"/>
        </w:rPr>
        <w:t>立千仞，一石成山，山分五峰，绵延相连，峰峰雄伟</w:t>
      </w:r>
    </w:p>
    <w:p w14:paraId="0D8AFE08">
      <w:pPr>
        <w:pStyle w:val="2"/>
        <w:spacing w:before="1"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东南端</w:t>
      </w:r>
    </w:p>
    <w:p w14:paraId="02317609">
      <w:pPr>
        <w:pStyle w:val="2"/>
        <w:spacing w:before="12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西南端</w:t>
      </w:r>
    </w:p>
    <w:p w14:paraId="4DD94C16">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w w:val="101"/>
        </w:rPr>
        <w:t xml:space="preserve">  </w:t>
      </w:r>
      <w:r>
        <w:rPr>
          <w:spacing w:val="-2"/>
        </w:rPr>
        <w:t>东北端</w:t>
      </w:r>
    </w:p>
    <w:p w14:paraId="07BA109B">
      <w:pPr>
        <w:pStyle w:val="2"/>
        <w:spacing w:before="106" w:line="219" w:lineRule="auto"/>
      </w:pPr>
      <w:r>
        <w:rPr>
          <w:rFonts w:ascii="Times New Roman" w:hAnsi="Times New Roman" w:eastAsia="Times New Roman" w:cs="Times New Roman"/>
          <w:spacing w:val="-8"/>
        </w:rPr>
        <w:t>D.</w:t>
      </w:r>
      <w:r>
        <w:rPr>
          <w:rFonts w:ascii="Times New Roman" w:hAnsi="Times New Roman" w:eastAsia="Times New Roman" w:cs="Times New Roman"/>
          <w:spacing w:val="17"/>
          <w:w w:val="101"/>
        </w:rPr>
        <w:t xml:space="preserve">  </w:t>
      </w:r>
      <w:r>
        <w:rPr>
          <w:spacing w:val="-8"/>
        </w:rPr>
        <w:t>西北端</w:t>
      </w:r>
    </w:p>
    <w:p w14:paraId="6775B86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4F9D0D32">
      <w:pPr>
        <w:spacing w:line="432" w:lineRule="auto"/>
        <w:rPr>
          <w:rFonts w:ascii="Arial"/>
          <w:sz w:val="21"/>
        </w:rPr>
      </w:pPr>
    </w:p>
    <w:p w14:paraId="3D1D368F">
      <w:pPr>
        <w:pStyle w:val="2"/>
        <w:spacing w:before="78" w:line="219" w:lineRule="auto"/>
      </w:pPr>
      <w:r>
        <w:rPr>
          <w:rFonts w:ascii="Times New Roman" w:hAnsi="Times New Roman" w:eastAsia="Times New Roman" w:cs="Times New Roman"/>
          <w:spacing w:val="7"/>
        </w:rPr>
        <w:t>506.</w:t>
      </w:r>
      <w:r>
        <w:rPr>
          <w:rFonts w:ascii="Times New Roman" w:hAnsi="Times New Roman" w:eastAsia="Times New Roman" w:cs="Times New Roman"/>
          <w:spacing w:val="-3"/>
        </w:rPr>
        <w:t xml:space="preserve"> </w:t>
      </w:r>
      <w:r>
        <w:rPr>
          <w:spacing w:val="7"/>
        </w:rPr>
        <w:t>师宗县(</w:t>
      </w:r>
      <w:r>
        <w:rPr>
          <w:spacing w:val="3"/>
        </w:rPr>
        <w:t xml:space="preserve">   </w:t>
      </w:r>
      <w:r>
        <w:rPr>
          <w:spacing w:val="7"/>
        </w:rPr>
        <w:t>)黑尔槽出产的糯米在清代已经定为皇宫贡米。</w:t>
      </w:r>
    </w:p>
    <w:p w14:paraId="1787CB3B">
      <w:pPr>
        <w:pStyle w:val="2"/>
        <w:spacing w:before="86" w:line="219" w:lineRule="auto"/>
      </w:pPr>
      <w:r>
        <w:rPr>
          <w:rFonts w:ascii="Times New Roman" w:hAnsi="Times New Roman" w:eastAsia="Times New Roman" w:cs="Times New Roman"/>
        </w:rPr>
        <w:t>A.</w:t>
      </w:r>
      <w:r>
        <w:rPr>
          <w:rFonts w:ascii="Times New Roman" w:hAnsi="Times New Roman" w:eastAsia="Times New Roman" w:cs="Times New Roman"/>
          <w:spacing w:val="14"/>
        </w:rPr>
        <w:t xml:space="preserve">  </w:t>
      </w:r>
      <w:r>
        <w:t>龙庆乡</w:t>
      </w:r>
    </w:p>
    <w:p w14:paraId="60C099CE">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五龙乡</w:t>
      </w:r>
    </w:p>
    <w:p w14:paraId="5D644E0F">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葵山镇</w:t>
      </w:r>
    </w:p>
    <w:p w14:paraId="1F048289">
      <w:pPr>
        <w:pStyle w:val="2"/>
        <w:spacing w:before="106"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7"/>
        </w:rPr>
        <w:t xml:space="preserve">  </w:t>
      </w:r>
      <w:r>
        <w:rPr>
          <w:spacing w:val="-2"/>
        </w:rPr>
        <w:t>彩云镇</w:t>
      </w:r>
    </w:p>
    <w:p w14:paraId="0148EF07">
      <w:pPr>
        <w:spacing w:line="219" w:lineRule="auto"/>
        <w:sectPr>
          <w:pgSz w:w="11910" w:h="16830"/>
          <w:pgMar w:top="1430" w:right="1786" w:bottom="400" w:left="1759" w:header="0" w:footer="0" w:gutter="0"/>
          <w:cols w:space="720" w:num="1"/>
        </w:sectPr>
      </w:pPr>
    </w:p>
    <w:p w14:paraId="1C5C5A2C">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353D82">
      <w:pPr>
        <w:spacing w:line="433" w:lineRule="auto"/>
        <w:rPr>
          <w:rFonts w:ascii="Arial"/>
          <w:sz w:val="21"/>
        </w:rPr>
      </w:pPr>
    </w:p>
    <w:p w14:paraId="32F8BA56">
      <w:pPr>
        <w:pStyle w:val="2"/>
        <w:spacing w:before="78" w:line="220" w:lineRule="auto"/>
      </w:pPr>
      <w:r>
        <w:rPr>
          <w:rFonts w:ascii="Times New Roman" w:hAnsi="Times New Roman" w:eastAsia="Times New Roman" w:cs="Times New Roman"/>
          <w:spacing w:val="8"/>
        </w:rPr>
        <w:t>507.</w:t>
      </w:r>
      <w:r>
        <w:rPr>
          <w:rFonts w:ascii="Times New Roman" w:hAnsi="Times New Roman" w:eastAsia="Times New Roman" w:cs="Times New Roman"/>
          <w:spacing w:val="-1"/>
        </w:rPr>
        <w:t xml:space="preserve"> </w:t>
      </w:r>
      <w:r>
        <w:rPr>
          <w:spacing w:val="8"/>
        </w:rPr>
        <w:t>大觉寺位于(</w:t>
      </w:r>
      <w:r>
        <w:rPr>
          <w:spacing w:val="54"/>
        </w:rPr>
        <w:t xml:space="preserve">  </w:t>
      </w:r>
      <w:r>
        <w:rPr>
          <w:spacing w:val="8"/>
        </w:rPr>
        <w:t>)。</w:t>
      </w:r>
    </w:p>
    <w:p w14:paraId="7268E8B5">
      <w:pPr>
        <w:pStyle w:val="2"/>
        <w:spacing w:before="103"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7"/>
        </w:rPr>
        <w:t xml:space="preserve">  </w:t>
      </w:r>
      <w:r>
        <w:rPr>
          <w:spacing w:val="-4"/>
        </w:rPr>
        <w:t>麒麟县城南门外</w:t>
      </w:r>
    </w:p>
    <w:p w14:paraId="6EC22049">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w w:val="101"/>
        </w:rPr>
        <w:t xml:space="preserve">  </w:t>
      </w:r>
      <w:r>
        <w:rPr>
          <w:spacing w:val="-3"/>
        </w:rPr>
        <w:t>陆良县城南门外</w:t>
      </w:r>
    </w:p>
    <w:p w14:paraId="13FF0F44">
      <w:pPr>
        <w:pStyle w:val="2"/>
        <w:spacing w:before="12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2"/>
        </w:rPr>
        <w:t xml:space="preserve">  </w:t>
      </w:r>
      <w:r>
        <w:rPr>
          <w:spacing w:val="-3"/>
        </w:rPr>
        <w:t>宣威市城东门外</w:t>
      </w:r>
    </w:p>
    <w:p w14:paraId="543DAA5E">
      <w:pPr>
        <w:pStyle w:val="2"/>
        <w:spacing w:before="83"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4"/>
        </w:rPr>
        <w:t xml:space="preserve">  </w:t>
      </w:r>
      <w:r>
        <w:rPr>
          <w:spacing w:val="-2"/>
        </w:rPr>
        <w:t>会泽县城西门外</w:t>
      </w:r>
    </w:p>
    <w:p w14:paraId="15B8E823">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BF9A10C">
      <w:pPr>
        <w:spacing w:line="412" w:lineRule="auto"/>
        <w:rPr>
          <w:rFonts w:ascii="Arial"/>
          <w:sz w:val="21"/>
        </w:rPr>
      </w:pPr>
    </w:p>
    <w:p w14:paraId="22249560">
      <w:pPr>
        <w:pStyle w:val="2"/>
        <w:spacing w:before="79" w:line="301" w:lineRule="auto"/>
        <w:ind w:right="58"/>
      </w:pPr>
      <w:r>
        <w:rPr>
          <w:rFonts w:ascii="Times New Roman" w:hAnsi="Times New Roman" w:eastAsia="Times New Roman" w:cs="Times New Roman"/>
          <w:spacing w:val="-2"/>
        </w:rPr>
        <w:t>508.</w:t>
      </w:r>
      <w:r>
        <w:rPr>
          <w:rFonts w:ascii="Times New Roman" w:hAnsi="Times New Roman" w:eastAsia="Times New Roman" w:cs="Times New Roman"/>
          <w:spacing w:val="-19"/>
        </w:rPr>
        <w:t xml:space="preserve"> </w:t>
      </w:r>
      <w:r>
        <w:rPr>
          <w:spacing w:val="-2"/>
        </w:rPr>
        <w:t>大觉寺，云南省省级重点文物保护单位，位于陆良县城南门外真理街。1983</w:t>
      </w:r>
      <w:r>
        <w:t xml:space="preserve"> </w:t>
      </w:r>
      <w:r>
        <w:rPr>
          <w:spacing w:val="6"/>
        </w:rPr>
        <w:t>年，被列为省级文物保护单位。大觉寺坐北向南，并以(</w:t>
      </w:r>
      <w:r>
        <w:rPr>
          <w:spacing w:val="65"/>
        </w:rPr>
        <w:t xml:space="preserve">  </w:t>
      </w:r>
      <w:r>
        <w:rPr>
          <w:spacing w:val="6"/>
        </w:rPr>
        <w:t>)中轴线为基线。</w:t>
      </w:r>
    </w:p>
    <w:p w14:paraId="07572BB0">
      <w:pPr>
        <w:pStyle w:val="2"/>
        <w:spacing w:line="221"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南北</w:t>
      </w:r>
    </w:p>
    <w:p w14:paraId="46ED94E7">
      <w:pPr>
        <w:pStyle w:val="2"/>
        <w:spacing w:before="104" w:line="223"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西北</w:t>
      </w:r>
    </w:p>
    <w:p w14:paraId="7C62376F">
      <w:pPr>
        <w:pStyle w:val="2"/>
        <w:spacing w:before="116"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东北</w:t>
      </w:r>
    </w:p>
    <w:p w14:paraId="082DC606">
      <w:pPr>
        <w:pStyle w:val="2"/>
        <w:spacing w:before="85"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东南</w:t>
      </w:r>
    </w:p>
    <w:p w14:paraId="5DC3C3A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032938">
      <w:pPr>
        <w:spacing w:line="421" w:lineRule="auto"/>
        <w:rPr>
          <w:rFonts w:ascii="Arial"/>
          <w:sz w:val="21"/>
        </w:rPr>
      </w:pPr>
    </w:p>
    <w:p w14:paraId="59AA4B4A">
      <w:pPr>
        <w:pStyle w:val="2"/>
        <w:spacing w:before="78" w:line="296" w:lineRule="auto"/>
        <w:ind w:right="62"/>
      </w:pPr>
      <w:r>
        <w:rPr>
          <w:rFonts w:ascii="Times New Roman" w:hAnsi="Times New Roman" w:eastAsia="Times New Roman" w:cs="Times New Roman"/>
          <w:spacing w:val="8"/>
        </w:rPr>
        <w:t>509.</w:t>
      </w:r>
      <w:r>
        <w:rPr>
          <w:spacing w:val="8"/>
        </w:rPr>
        <w:t>千佛塔自修建700余年来，历经大地震10余次，仍凌空屹立。是(</w:t>
      </w:r>
      <w:r>
        <w:rPr>
          <w:spacing w:val="5"/>
        </w:rPr>
        <w:t xml:space="preserve">   </w:t>
      </w:r>
      <w:r>
        <w:rPr>
          <w:spacing w:val="8"/>
        </w:rPr>
        <w:t>) 重</w:t>
      </w:r>
      <w:r>
        <w:rPr>
          <w:spacing w:val="1"/>
        </w:rPr>
        <w:t xml:space="preserve"> </w:t>
      </w:r>
      <w:r>
        <w:rPr>
          <w:spacing w:val="-7"/>
        </w:rPr>
        <w:t>点文物保护单位。</w:t>
      </w:r>
    </w:p>
    <w:p w14:paraId="1F55E80C">
      <w:pPr>
        <w:pStyle w:val="2"/>
        <w:spacing w:before="23"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云南省</w:t>
      </w:r>
    </w:p>
    <w:p w14:paraId="71D5F3F8">
      <w:pPr>
        <w:pStyle w:val="2"/>
        <w:spacing w:before="8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贵州省</w:t>
      </w:r>
    </w:p>
    <w:p w14:paraId="586816EE">
      <w:pPr>
        <w:pStyle w:val="2"/>
        <w:spacing w:before="127" w:line="219" w:lineRule="auto"/>
      </w:pPr>
      <w:r>
        <w:rPr>
          <w:rFonts w:ascii="Times New Roman" w:hAnsi="Times New Roman" w:eastAsia="Times New Roman" w:cs="Times New Roman"/>
          <w:spacing w:val="2"/>
        </w:rPr>
        <w:t xml:space="preserve">C.  </w:t>
      </w:r>
      <w:r>
        <w:rPr>
          <w:spacing w:val="2"/>
        </w:rPr>
        <w:t>广西壮族自治区</w:t>
      </w:r>
    </w:p>
    <w:p w14:paraId="73C823BC">
      <w:pPr>
        <w:pStyle w:val="2"/>
        <w:spacing w:before="8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2"/>
        </w:rPr>
        <w:t xml:space="preserve">  </w:t>
      </w:r>
      <w:r>
        <w:rPr>
          <w:spacing w:val="-7"/>
        </w:rPr>
        <w:t>四川省</w:t>
      </w:r>
    </w:p>
    <w:p w14:paraId="4A442C8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A1D924">
      <w:pPr>
        <w:spacing w:line="413" w:lineRule="auto"/>
        <w:rPr>
          <w:rFonts w:ascii="Arial"/>
          <w:sz w:val="21"/>
        </w:rPr>
      </w:pPr>
    </w:p>
    <w:p w14:paraId="29764DBF">
      <w:pPr>
        <w:pStyle w:val="2"/>
        <w:spacing w:before="79" w:line="220" w:lineRule="auto"/>
      </w:pPr>
      <w:r>
        <w:rPr>
          <w:rFonts w:ascii="Times New Roman" w:hAnsi="Times New Roman" w:eastAsia="Times New Roman" w:cs="Times New Roman"/>
          <w:spacing w:val="6"/>
        </w:rPr>
        <w:t xml:space="preserve">510. </w:t>
      </w:r>
      <w:r>
        <w:rPr>
          <w:spacing w:val="6"/>
        </w:rPr>
        <w:t>电视连续剧《三国演义》和《西游记》曾在陆良的(   )进行拍摄。</w:t>
      </w:r>
    </w:p>
    <w:p w14:paraId="5CAD65CF">
      <w:pPr>
        <w:pStyle w:val="2"/>
        <w:spacing w:before="123" w:line="219" w:lineRule="auto"/>
      </w:pPr>
      <w:r>
        <w:rPr>
          <w:rFonts w:ascii="Times New Roman" w:hAnsi="Times New Roman" w:eastAsia="Times New Roman" w:cs="Times New Roman"/>
        </w:rPr>
        <w:t>A.</w:t>
      </w:r>
      <w:r>
        <w:rPr>
          <w:rFonts w:ascii="Times New Roman" w:hAnsi="Times New Roman" w:eastAsia="Times New Roman" w:cs="Times New Roman"/>
          <w:spacing w:val="7"/>
        </w:rPr>
        <w:t xml:space="preserve">  </w:t>
      </w:r>
      <w:r>
        <w:t>石林</w:t>
      </w:r>
    </w:p>
    <w:p w14:paraId="771C3DF2">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3"/>
        </w:rPr>
        <w:t xml:space="preserve">  </w:t>
      </w:r>
      <w:r>
        <w:rPr>
          <w:spacing w:val="2"/>
        </w:rPr>
        <w:t>彩色沙林</w:t>
      </w:r>
    </w:p>
    <w:p w14:paraId="226AE80F">
      <w:pPr>
        <w:pStyle w:val="2"/>
        <w:spacing w:before="8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1"/>
        </w:rPr>
        <w:t xml:space="preserve">  </w:t>
      </w:r>
      <w:r>
        <w:rPr>
          <w:spacing w:val="3"/>
        </w:rPr>
        <w:t>丽江古城</w:t>
      </w:r>
    </w:p>
    <w:p w14:paraId="08CDFA06">
      <w:pPr>
        <w:pStyle w:val="2"/>
        <w:spacing w:before="126" w:line="221" w:lineRule="auto"/>
      </w:pPr>
      <w:r>
        <w:rPr>
          <w:rFonts w:ascii="Times New Roman" w:hAnsi="Times New Roman" w:eastAsia="Times New Roman" w:cs="Times New Roman"/>
          <w:spacing w:val="-5"/>
        </w:rPr>
        <w:t>D.</w:t>
      </w:r>
      <w:r>
        <w:rPr>
          <w:rFonts w:ascii="Times New Roman" w:hAnsi="Times New Roman" w:eastAsia="Times New Roman" w:cs="Times New Roman"/>
          <w:spacing w:val="18"/>
        </w:rPr>
        <w:t xml:space="preserve">  </w:t>
      </w:r>
      <w:r>
        <w:rPr>
          <w:spacing w:val="-5"/>
        </w:rPr>
        <w:t>洱海</w:t>
      </w:r>
    </w:p>
    <w:p w14:paraId="3928A61A">
      <w:pPr>
        <w:pStyle w:val="2"/>
        <w:spacing w:before="8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A82CB7A">
      <w:pPr>
        <w:spacing w:line="432" w:lineRule="auto"/>
        <w:rPr>
          <w:rFonts w:ascii="Arial"/>
          <w:sz w:val="21"/>
        </w:rPr>
      </w:pPr>
    </w:p>
    <w:p w14:paraId="1640125D">
      <w:pPr>
        <w:pStyle w:val="2"/>
        <w:spacing w:before="78" w:line="219" w:lineRule="auto"/>
      </w:pPr>
      <w:r>
        <w:rPr>
          <w:rFonts w:ascii="Times New Roman" w:hAnsi="Times New Roman" w:eastAsia="Times New Roman" w:cs="Times New Roman"/>
          <w:spacing w:val="5"/>
        </w:rPr>
        <w:t>511.</w:t>
      </w:r>
      <w:r>
        <w:rPr>
          <w:rFonts w:ascii="Times New Roman" w:hAnsi="Times New Roman" w:eastAsia="Times New Roman" w:cs="Times New Roman"/>
          <w:spacing w:val="-10"/>
        </w:rPr>
        <w:t xml:space="preserve"> </w:t>
      </w:r>
      <w:r>
        <w:rPr>
          <w:spacing w:val="5"/>
        </w:rPr>
        <w:t>彩色沙林现已命名的景观数量是(</w:t>
      </w:r>
      <w:r>
        <w:rPr>
          <w:spacing w:val="49"/>
        </w:rPr>
        <w:t xml:space="preserve">  </w:t>
      </w:r>
      <w:r>
        <w:rPr>
          <w:spacing w:val="5"/>
        </w:rPr>
        <w:t>)。</w:t>
      </w:r>
    </w:p>
    <w:p w14:paraId="3A8DB7CD">
      <w:pPr>
        <w:pStyle w:val="2"/>
        <w:spacing w:before="8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23"/>
        </w:rPr>
        <w:t xml:space="preserve">  </w:t>
      </w:r>
      <w:r>
        <w:rPr>
          <w:spacing w:val="-9"/>
        </w:rPr>
        <w:t>54</w:t>
      </w:r>
      <w:r>
        <w:rPr>
          <w:spacing w:val="-56"/>
        </w:rPr>
        <w:t xml:space="preserve"> </w:t>
      </w:r>
      <w:r>
        <w:rPr>
          <w:spacing w:val="-9"/>
        </w:rPr>
        <w:t>个</w:t>
      </w:r>
    </w:p>
    <w:p w14:paraId="2AEB7183">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88</w:t>
      </w:r>
      <w:r>
        <w:rPr>
          <w:spacing w:val="-40"/>
        </w:rPr>
        <w:t xml:space="preserve"> </w:t>
      </w:r>
      <w:r>
        <w:rPr>
          <w:spacing w:val="-3"/>
        </w:rPr>
        <w:t>个</w:t>
      </w:r>
    </w:p>
    <w:p w14:paraId="11F5BB6B">
      <w:pPr>
        <w:spacing w:line="219" w:lineRule="auto"/>
        <w:sectPr>
          <w:pgSz w:w="11910" w:h="16830"/>
          <w:pgMar w:top="1430" w:right="1786" w:bottom="400" w:left="1759" w:header="0" w:footer="0" w:gutter="0"/>
          <w:cols w:space="720" w:num="1"/>
        </w:sectPr>
      </w:pPr>
    </w:p>
    <w:p w14:paraId="157A9767">
      <w:pPr>
        <w:pStyle w:val="2"/>
        <w:spacing w:before="50" w:line="219" w:lineRule="auto"/>
        <w:rPr>
          <w:sz w:val="25"/>
          <w:szCs w:val="25"/>
        </w:rPr>
      </w:pPr>
      <w:r>
        <w:rPr>
          <w:rFonts w:ascii="Times New Roman" w:hAnsi="Times New Roman" w:eastAsia="Times New Roman" w:cs="Times New Roman"/>
          <w:sz w:val="25"/>
          <w:szCs w:val="25"/>
        </w:rPr>
        <w:t>C.</w:t>
      </w:r>
      <w:r>
        <w:rPr>
          <w:rFonts w:ascii="Times New Roman" w:hAnsi="Times New Roman" w:eastAsia="Times New Roman" w:cs="Times New Roman"/>
          <w:spacing w:val="14"/>
          <w:sz w:val="25"/>
          <w:szCs w:val="25"/>
        </w:rPr>
        <w:t xml:space="preserve">  </w:t>
      </w:r>
      <w:r>
        <w:rPr>
          <w:sz w:val="25"/>
          <w:szCs w:val="25"/>
        </w:rPr>
        <w:t>108个</w:t>
      </w:r>
    </w:p>
    <w:p w14:paraId="058B60E1">
      <w:pPr>
        <w:pStyle w:val="2"/>
        <w:spacing w:before="112"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7"/>
          <w:sz w:val="23"/>
          <w:szCs w:val="23"/>
        </w:rPr>
        <w:t xml:space="preserve">  </w:t>
      </w:r>
      <w:r>
        <w:rPr>
          <w:spacing w:val="-5"/>
          <w:sz w:val="23"/>
          <w:szCs w:val="23"/>
        </w:rPr>
        <w:t>128</w:t>
      </w:r>
      <w:r>
        <w:rPr>
          <w:spacing w:val="-24"/>
          <w:sz w:val="23"/>
          <w:szCs w:val="23"/>
        </w:rPr>
        <w:t xml:space="preserve"> </w:t>
      </w:r>
      <w:r>
        <w:rPr>
          <w:spacing w:val="-5"/>
          <w:sz w:val="23"/>
          <w:szCs w:val="23"/>
        </w:rPr>
        <w:t>个</w:t>
      </w:r>
    </w:p>
    <w:p w14:paraId="37021342">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CCD5AAA">
      <w:pPr>
        <w:spacing w:line="413" w:lineRule="auto"/>
        <w:rPr>
          <w:rFonts w:ascii="Arial"/>
          <w:sz w:val="21"/>
        </w:rPr>
      </w:pPr>
    </w:p>
    <w:p w14:paraId="4F132DC1">
      <w:pPr>
        <w:pStyle w:val="2"/>
        <w:spacing w:before="78" w:line="220" w:lineRule="auto"/>
        <w:jc w:val="right"/>
      </w:pPr>
      <w:r>
        <w:rPr>
          <w:rFonts w:ascii="Times New Roman" w:hAnsi="Times New Roman" w:eastAsia="Times New Roman" w:cs="Times New Roman"/>
          <w:spacing w:val="3"/>
        </w:rPr>
        <w:t xml:space="preserve">512. </w:t>
      </w:r>
      <w:r>
        <w:rPr>
          <w:spacing w:val="3"/>
        </w:rPr>
        <w:t>古敢民族生态旅游区，位于云南唯一的(</w:t>
      </w:r>
      <w:r>
        <w:rPr>
          <w:spacing w:val="54"/>
        </w:rPr>
        <w:t xml:space="preserve">  </w:t>
      </w:r>
      <w:r>
        <w:rPr>
          <w:spacing w:val="3"/>
        </w:rPr>
        <w:t>)建制乡</w:t>
      </w:r>
      <w:r>
        <w:rPr>
          <w:spacing w:val="-86"/>
        </w:rPr>
        <w:t xml:space="preserve"> </w:t>
      </w:r>
      <w:r>
        <w:rPr>
          <w:spacing w:val="3"/>
        </w:rPr>
        <w:t>—</w:t>
      </w:r>
      <w:r>
        <w:rPr>
          <w:spacing w:val="-86"/>
        </w:rPr>
        <w:t xml:space="preserve"> </w:t>
      </w:r>
      <w:r>
        <w:rPr>
          <w:spacing w:val="3"/>
        </w:rPr>
        <w:t>—</w:t>
      </w:r>
      <w:r>
        <w:rPr>
          <w:spacing w:val="-79"/>
        </w:rPr>
        <w:t xml:space="preserve"> </w:t>
      </w:r>
      <w:r>
        <w:rPr>
          <w:spacing w:val="3"/>
        </w:rPr>
        <w:t>果敢(    )</w:t>
      </w:r>
      <w:r>
        <w:rPr>
          <w:spacing w:val="-38"/>
        </w:rPr>
        <w:t xml:space="preserve"> </w:t>
      </w:r>
      <w:r>
        <w:rPr>
          <w:spacing w:val="3"/>
        </w:rPr>
        <w:t>乡</w:t>
      </w:r>
      <w:r>
        <w:rPr>
          <w:spacing w:val="-57"/>
        </w:rPr>
        <w:t xml:space="preserve"> </w:t>
      </w:r>
      <w:r>
        <w:rPr>
          <w:spacing w:val="3"/>
        </w:rPr>
        <w:t>。</w:t>
      </w:r>
    </w:p>
    <w:p w14:paraId="00B79559">
      <w:pPr>
        <w:pStyle w:val="2"/>
        <w:spacing w:before="123"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水族、水族</w:t>
      </w:r>
    </w:p>
    <w:p w14:paraId="5A6EC5EC">
      <w:pPr>
        <w:pStyle w:val="2"/>
        <w:spacing w:before="86" w:line="221" w:lineRule="auto"/>
      </w:pPr>
      <w:r>
        <w:rPr>
          <w:rFonts w:ascii="Times New Roman" w:hAnsi="Times New Roman" w:eastAsia="Times New Roman" w:cs="Times New Roman"/>
          <w:spacing w:val="-3"/>
        </w:rPr>
        <w:t>B.</w:t>
      </w:r>
      <w:r>
        <w:rPr>
          <w:rFonts w:ascii="Times New Roman" w:hAnsi="Times New Roman" w:eastAsia="Times New Roman" w:cs="Times New Roman"/>
          <w:spacing w:val="18"/>
        </w:rPr>
        <w:t xml:space="preserve">  </w:t>
      </w:r>
      <w:r>
        <w:rPr>
          <w:spacing w:val="-3"/>
        </w:rPr>
        <w:t>彝族、彝族</w:t>
      </w:r>
    </w:p>
    <w:p w14:paraId="7C2ED12A">
      <w:pPr>
        <w:pStyle w:val="2"/>
        <w:spacing w:before="100"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傣族、傣族</w:t>
      </w:r>
    </w:p>
    <w:p w14:paraId="5DBE9700">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7A92AAE">
      <w:pPr>
        <w:spacing w:line="419" w:lineRule="auto"/>
        <w:rPr>
          <w:rFonts w:ascii="Arial"/>
          <w:sz w:val="21"/>
        </w:rPr>
      </w:pPr>
    </w:p>
    <w:p w14:paraId="31C84031">
      <w:pPr>
        <w:pStyle w:val="2"/>
        <w:spacing w:before="79" w:line="216" w:lineRule="auto"/>
      </w:pPr>
      <w:r>
        <w:rPr>
          <w:rFonts w:ascii="Times New Roman" w:hAnsi="Times New Roman" w:eastAsia="Times New Roman" w:cs="Times New Roman"/>
          <w:spacing w:val="5"/>
        </w:rPr>
        <w:t>513.</w:t>
      </w:r>
      <w:r>
        <w:rPr>
          <w:spacing w:val="5"/>
        </w:rPr>
        <w:t>曲靖壮族自称因地而异，会泽、宣威自称(</w:t>
      </w:r>
      <w:r>
        <w:rPr>
          <w:spacing w:val="54"/>
        </w:rPr>
        <w:t xml:space="preserve">  </w:t>
      </w:r>
      <w:r>
        <w:rPr>
          <w:spacing w:val="5"/>
        </w:rPr>
        <w:t>)</w:t>
      </w:r>
      <w:r>
        <w:rPr>
          <w:spacing w:val="4"/>
        </w:rPr>
        <w:t>,他称“仲家”。</w:t>
      </w:r>
    </w:p>
    <w:p w14:paraId="46D2CBF4">
      <w:pPr>
        <w:pStyle w:val="2"/>
        <w:spacing w:before="140" w:line="219" w:lineRule="auto"/>
        <w:rPr>
          <w:sz w:val="22"/>
          <w:szCs w:val="22"/>
        </w:rPr>
      </w:pPr>
      <w:r>
        <w:rPr>
          <w:rFonts w:ascii="Times New Roman" w:hAnsi="Times New Roman" w:eastAsia="Times New Roman" w:cs="Times New Roman"/>
          <w:spacing w:val="10"/>
          <w:sz w:val="22"/>
          <w:szCs w:val="22"/>
        </w:rPr>
        <w:t>A.</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spacing w:val="10"/>
          <w:sz w:val="22"/>
          <w:szCs w:val="22"/>
        </w:rPr>
        <w:t>“</w:t>
      </w:r>
      <w:r>
        <w:rPr>
          <w:spacing w:val="10"/>
          <w:sz w:val="22"/>
          <w:szCs w:val="22"/>
        </w:rPr>
        <w:t>布</w:t>
      </w:r>
      <w:r>
        <w:rPr>
          <w:spacing w:val="-16"/>
          <w:sz w:val="22"/>
          <w:szCs w:val="22"/>
        </w:rPr>
        <w:t xml:space="preserve"> </w:t>
      </w:r>
      <w:r>
        <w:rPr>
          <w:spacing w:val="10"/>
          <w:sz w:val="22"/>
          <w:szCs w:val="22"/>
        </w:rPr>
        <w:t>吕</w:t>
      </w:r>
      <w:r>
        <w:rPr>
          <w:spacing w:val="-28"/>
          <w:sz w:val="22"/>
          <w:szCs w:val="22"/>
        </w:rPr>
        <w:t xml:space="preserve"> </w:t>
      </w:r>
      <w:r>
        <w:rPr>
          <w:spacing w:val="10"/>
          <w:sz w:val="22"/>
          <w:szCs w:val="22"/>
        </w:rPr>
        <w:t>”</w:t>
      </w:r>
    </w:p>
    <w:p w14:paraId="1EE98F6A">
      <w:pPr>
        <w:pStyle w:val="2"/>
        <w:spacing w:before="90" w:line="219" w:lineRule="auto"/>
      </w:pPr>
      <w:r>
        <w:rPr>
          <w:rFonts w:ascii="Times New Roman" w:hAnsi="Times New Roman" w:eastAsia="Times New Roman" w:cs="Times New Roman"/>
          <w:spacing w:val="30"/>
        </w:rPr>
        <w:t>B.</w:t>
      </w:r>
      <w:r>
        <w:rPr>
          <w:rFonts w:ascii="Times New Roman" w:hAnsi="Times New Roman" w:eastAsia="Times New Roman" w:cs="Times New Roman"/>
          <w:spacing w:val="16"/>
        </w:rPr>
        <w:t xml:space="preserve">   </w:t>
      </w:r>
      <w:r>
        <w:rPr>
          <w:rFonts w:ascii="Times New Roman" w:hAnsi="Times New Roman" w:eastAsia="Times New Roman" w:cs="Times New Roman"/>
          <w:spacing w:val="30"/>
        </w:rPr>
        <w:t>“</w:t>
      </w:r>
      <w:r>
        <w:rPr>
          <w:spacing w:val="30"/>
        </w:rPr>
        <w:t>布依”</w:t>
      </w:r>
    </w:p>
    <w:p w14:paraId="1790AF77">
      <w:pPr>
        <w:pStyle w:val="2"/>
        <w:spacing w:before="125" w:line="219" w:lineRule="auto"/>
      </w:pPr>
      <w:r>
        <w:rPr>
          <w:rFonts w:ascii="Times New Roman" w:hAnsi="Times New Roman" w:eastAsia="Times New Roman" w:cs="Times New Roman"/>
          <w:spacing w:val="29"/>
        </w:rPr>
        <w:t>C.</w:t>
      </w:r>
      <w:r>
        <w:rPr>
          <w:rFonts w:ascii="Times New Roman" w:hAnsi="Times New Roman" w:eastAsia="Times New Roman" w:cs="Times New Roman"/>
          <w:spacing w:val="18"/>
        </w:rPr>
        <w:t xml:space="preserve">   </w:t>
      </w:r>
      <w:r>
        <w:rPr>
          <w:rFonts w:ascii="Times New Roman" w:hAnsi="Times New Roman" w:eastAsia="Times New Roman" w:cs="Times New Roman"/>
          <w:spacing w:val="29"/>
        </w:rPr>
        <w:t>“</w:t>
      </w:r>
      <w:r>
        <w:rPr>
          <w:spacing w:val="29"/>
        </w:rPr>
        <w:t>布光”</w:t>
      </w:r>
    </w:p>
    <w:p w14:paraId="5942AF3B">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01D1699">
      <w:pPr>
        <w:spacing w:line="421" w:lineRule="auto"/>
        <w:rPr>
          <w:rFonts w:ascii="Arial"/>
          <w:sz w:val="21"/>
        </w:rPr>
      </w:pPr>
    </w:p>
    <w:p w14:paraId="245D0B2A">
      <w:pPr>
        <w:pStyle w:val="2"/>
        <w:spacing w:before="78" w:line="291" w:lineRule="auto"/>
        <w:ind w:right="74"/>
      </w:pPr>
      <w:r>
        <w:rPr>
          <w:rFonts w:ascii="Times New Roman" w:hAnsi="Times New Roman" w:eastAsia="Times New Roman" w:cs="Times New Roman"/>
          <w:spacing w:val="-8"/>
        </w:rPr>
        <w:t xml:space="preserve">514. </w:t>
      </w:r>
      <w:r>
        <w:rPr>
          <w:spacing w:val="-8"/>
        </w:rPr>
        <w:t>曲靖市的苗族有“蒙”、“卯”两种自称，马龙、宣威、会泽、麒麟</w:t>
      </w:r>
      <w:r>
        <w:rPr>
          <w:spacing w:val="-9"/>
        </w:rPr>
        <w:t>的苗族均</w:t>
      </w:r>
      <w:r>
        <w:t xml:space="preserve"> </w:t>
      </w:r>
      <w:r>
        <w:rPr>
          <w:spacing w:val="-8"/>
        </w:rPr>
        <w:t>自</w:t>
      </w:r>
      <w:r>
        <w:rPr>
          <w:spacing w:val="-43"/>
        </w:rPr>
        <w:t xml:space="preserve"> </w:t>
      </w:r>
      <w:r>
        <w:rPr>
          <w:spacing w:val="-8"/>
        </w:rPr>
        <w:t>称 (   ),他称“在花苗”。</w:t>
      </w:r>
    </w:p>
    <w:p w14:paraId="2C2CF074">
      <w:pPr>
        <w:pStyle w:val="2"/>
        <w:spacing w:before="16" w:line="221" w:lineRule="auto"/>
      </w:pPr>
      <w:r>
        <w:rPr>
          <w:rFonts w:ascii="Times New Roman" w:hAnsi="Times New Roman" w:eastAsia="Times New Roman" w:cs="Times New Roman"/>
          <w:spacing w:val="6"/>
        </w:rPr>
        <w:t>A.</w:t>
      </w:r>
      <w:r>
        <w:rPr>
          <w:rFonts w:ascii="Times New Roman" w:hAnsi="Times New Roman" w:eastAsia="Times New Roman" w:cs="Times New Roman"/>
          <w:spacing w:val="13"/>
        </w:rPr>
        <w:t xml:space="preserve">   </w:t>
      </w:r>
      <w:r>
        <w:rPr>
          <w:spacing w:val="6"/>
        </w:rPr>
        <w:t>“卯”</w:t>
      </w:r>
    </w:p>
    <w:p w14:paraId="35C8F8A9">
      <w:pPr>
        <w:pStyle w:val="2"/>
        <w:spacing w:before="122" w:line="219" w:lineRule="auto"/>
      </w:pPr>
      <w:r>
        <w:rPr>
          <w:rFonts w:ascii="Times New Roman" w:hAnsi="Times New Roman" w:eastAsia="Times New Roman" w:cs="Times New Roman"/>
          <w:spacing w:val="24"/>
        </w:rPr>
        <w:t>B.</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24"/>
        </w:rPr>
        <w:t>“</w:t>
      </w:r>
      <w:r>
        <w:rPr>
          <w:rFonts w:ascii="Times New Roman" w:hAnsi="Times New Roman" w:eastAsia="Times New Roman" w:cs="Times New Roman"/>
          <w:spacing w:val="-9"/>
        </w:rPr>
        <w:t xml:space="preserve"> </w:t>
      </w:r>
      <w:r>
        <w:rPr>
          <w:spacing w:val="24"/>
        </w:rPr>
        <w:t>蒙”</w:t>
      </w:r>
    </w:p>
    <w:p w14:paraId="37043D5D">
      <w:pPr>
        <w:pStyle w:val="2"/>
        <w:spacing w:before="86" w:line="220" w:lineRule="auto"/>
      </w:pPr>
      <w:r>
        <w:rPr>
          <w:rFonts w:ascii="Times New Roman" w:hAnsi="Times New Roman" w:eastAsia="Times New Roman" w:cs="Times New Roman"/>
          <w:spacing w:val="25"/>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25"/>
        </w:rPr>
        <w:t>“</w:t>
      </w:r>
      <w:r>
        <w:rPr>
          <w:rFonts w:ascii="Times New Roman" w:hAnsi="Times New Roman" w:eastAsia="Times New Roman" w:cs="Times New Roman"/>
          <w:spacing w:val="-18"/>
        </w:rPr>
        <w:t xml:space="preserve"> </w:t>
      </w:r>
      <w:r>
        <w:rPr>
          <w:spacing w:val="25"/>
        </w:rPr>
        <w:t>苗”</w:t>
      </w:r>
    </w:p>
    <w:p w14:paraId="4B594D1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4B33FAC">
      <w:pPr>
        <w:spacing w:line="430" w:lineRule="auto"/>
        <w:rPr>
          <w:rFonts w:ascii="Arial"/>
          <w:sz w:val="21"/>
        </w:rPr>
      </w:pPr>
    </w:p>
    <w:p w14:paraId="51EDC644">
      <w:pPr>
        <w:pStyle w:val="2"/>
        <w:spacing w:before="79" w:line="303" w:lineRule="auto"/>
        <w:ind w:right="220"/>
      </w:pPr>
      <w:r>
        <w:rPr>
          <w:rFonts w:ascii="Times New Roman" w:hAnsi="Times New Roman" w:eastAsia="Times New Roman" w:cs="Times New Roman"/>
          <w:spacing w:val="5"/>
        </w:rPr>
        <w:t>515.</w:t>
      </w:r>
      <w:r>
        <w:rPr>
          <w:spacing w:val="5"/>
        </w:rPr>
        <w:t>曲靖市树龄最大的古树是位于宣威东山镇芙蓉村的滇藏木兰，树龄(   )</w:t>
      </w:r>
      <w:r>
        <w:rPr>
          <w:spacing w:val="8"/>
        </w:rPr>
        <w:t xml:space="preserve"> 年，树高18.0米。</w:t>
      </w:r>
    </w:p>
    <w:p w14:paraId="50A2A72F">
      <w:pPr>
        <w:spacing w:before="41"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A.1000</w:t>
      </w:r>
    </w:p>
    <w:p w14:paraId="57305BF6">
      <w:pPr>
        <w:spacing w:before="199"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B.1100</w:t>
      </w:r>
    </w:p>
    <w:p w14:paraId="3922C836">
      <w:pPr>
        <w:spacing w:before="200"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C.1200</w:t>
      </w:r>
    </w:p>
    <w:p w14:paraId="7D4EDE94">
      <w:pPr>
        <w:pStyle w:val="2"/>
        <w:spacing w:before="12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4B4E09B">
      <w:pPr>
        <w:spacing w:line="385" w:lineRule="auto"/>
        <w:rPr>
          <w:rFonts w:ascii="Arial"/>
          <w:sz w:val="21"/>
        </w:rPr>
      </w:pPr>
    </w:p>
    <w:p w14:paraId="6F8F9DA0">
      <w:pPr>
        <w:pStyle w:val="2"/>
        <w:spacing w:before="78" w:line="212" w:lineRule="auto"/>
      </w:pPr>
      <w:r>
        <w:rPr>
          <w:rFonts w:ascii="Times New Roman" w:hAnsi="Times New Roman" w:eastAsia="Times New Roman" w:cs="Times New Roman"/>
          <w:spacing w:val="1"/>
        </w:rPr>
        <w:t xml:space="preserve">516.(         </w:t>
      </w:r>
      <w:r>
        <w:rPr>
          <w:spacing w:val="1"/>
        </w:rPr>
        <w:t>)是网约车驾驶员和乘客良好沟通</w:t>
      </w:r>
      <w:r>
        <w:t>的桥梁。</w:t>
      </w:r>
    </w:p>
    <w:p w14:paraId="704FDB8F">
      <w:pPr>
        <w:pStyle w:val="2"/>
        <w:spacing w:before="162" w:line="219"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规范服务</w:t>
      </w:r>
    </w:p>
    <w:p w14:paraId="3449749A">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语言文明</w:t>
      </w:r>
    </w:p>
    <w:p w14:paraId="6980F735">
      <w:pPr>
        <w:pStyle w:val="2"/>
        <w:spacing w:before="124" w:line="219" w:lineRule="auto"/>
      </w:pPr>
      <w:r>
        <w:rPr>
          <w:rFonts w:ascii="Times New Roman" w:hAnsi="Times New Roman" w:eastAsia="Times New Roman" w:cs="Times New Roman"/>
          <w:spacing w:val="2"/>
        </w:rPr>
        <w:t xml:space="preserve">C.  </w:t>
      </w:r>
      <w:r>
        <w:rPr>
          <w:spacing w:val="2"/>
        </w:rPr>
        <w:t>举止大方</w:t>
      </w:r>
    </w:p>
    <w:p w14:paraId="28ABE141">
      <w:pPr>
        <w:pStyle w:val="2"/>
        <w:spacing w:before="87" w:line="219" w:lineRule="auto"/>
      </w:pPr>
      <w:r>
        <w:rPr>
          <w:rFonts w:ascii="Times New Roman" w:hAnsi="Times New Roman" w:eastAsia="Times New Roman" w:cs="Times New Roman"/>
          <w:spacing w:val="-2"/>
        </w:rPr>
        <w:t xml:space="preserve">D.  </w:t>
      </w:r>
      <w:r>
        <w:rPr>
          <w:spacing w:val="-2"/>
        </w:rPr>
        <w:t>衣着整洁</w:t>
      </w:r>
    </w:p>
    <w:p w14:paraId="7B675D60">
      <w:pPr>
        <w:spacing w:line="219" w:lineRule="auto"/>
        <w:sectPr>
          <w:pgSz w:w="11910" w:h="16830"/>
          <w:pgMar w:top="1430" w:right="1749" w:bottom="400" w:left="1759" w:header="0" w:footer="0" w:gutter="0"/>
          <w:cols w:space="720" w:num="1"/>
        </w:sectPr>
      </w:pPr>
    </w:p>
    <w:p w14:paraId="0001CF06">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E29B4E">
      <w:pPr>
        <w:spacing w:line="430" w:lineRule="auto"/>
        <w:rPr>
          <w:rFonts w:ascii="Arial"/>
          <w:sz w:val="21"/>
        </w:rPr>
      </w:pPr>
    </w:p>
    <w:p w14:paraId="563B01A8">
      <w:pPr>
        <w:pStyle w:val="2"/>
        <w:spacing w:before="78" w:line="303" w:lineRule="auto"/>
        <w:ind w:left="150" w:right="63" w:hanging="150"/>
      </w:pPr>
      <w:r>
        <w:rPr>
          <w:rFonts w:ascii="Times New Roman" w:hAnsi="Times New Roman" w:eastAsia="Times New Roman" w:cs="Times New Roman"/>
          <w:spacing w:val="2"/>
        </w:rPr>
        <w:t>517.</w:t>
      </w:r>
      <w:r>
        <w:rPr>
          <w:spacing w:val="2"/>
        </w:rPr>
        <w:t>曲靖市最高的古树是位于富派原县古敢镇交凼村的榉树，树龄500年，树高</w:t>
      </w:r>
      <w:r>
        <w:rPr>
          <w:spacing w:val="3"/>
        </w:rPr>
        <w:t xml:space="preserve"> </w:t>
      </w:r>
      <w:r>
        <w:rPr>
          <w:spacing w:val="-18"/>
        </w:rPr>
        <w:t>(</w:t>
      </w:r>
      <w:r>
        <w:rPr>
          <w:spacing w:val="7"/>
        </w:rPr>
        <w:t xml:space="preserve">   </w:t>
      </w:r>
      <w:r>
        <w:rPr>
          <w:spacing w:val="-18"/>
        </w:rPr>
        <w:t>)</w:t>
      </w:r>
      <w:r>
        <w:rPr>
          <w:spacing w:val="-33"/>
        </w:rPr>
        <w:t xml:space="preserve"> </w:t>
      </w:r>
      <w:r>
        <w:rPr>
          <w:spacing w:val="-18"/>
        </w:rPr>
        <w:t>米</w:t>
      </w:r>
      <w:r>
        <w:rPr>
          <w:spacing w:val="-43"/>
        </w:rPr>
        <w:t xml:space="preserve"> </w:t>
      </w:r>
      <w:r>
        <w:rPr>
          <w:spacing w:val="-18"/>
        </w:rPr>
        <w:t>。</w:t>
      </w:r>
    </w:p>
    <w:p w14:paraId="4793CD95">
      <w:pPr>
        <w:spacing w:before="40"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A.51.0</w:t>
      </w:r>
    </w:p>
    <w:p w14:paraId="4C3B41C7">
      <w:pPr>
        <w:spacing w:before="205" w:line="188" w:lineRule="auto"/>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B.28.0</w:t>
      </w:r>
    </w:p>
    <w:p w14:paraId="7459C3DE">
      <w:pPr>
        <w:spacing w:before="188" w:line="188"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C.38.0</w:t>
      </w:r>
    </w:p>
    <w:p w14:paraId="6FA93C01">
      <w:pPr>
        <w:pStyle w:val="2"/>
        <w:spacing w:before="12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773CBE4">
      <w:pPr>
        <w:spacing w:line="397" w:lineRule="auto"/>
        <w:rPr>
          <w:rFonts w:ascii="Arial"/>
          <w:sz w:val="21"/>
        </w:rPr>
      </w:pPr>
    </w:p>
    <w:p w14:paraId="419A73DA">
      <w:pPr>
        <w:pStyle w:val="2"/>
        <w:spacing w:before="81" w:line="291" w:lineRule="auto"/>
        <w:ind w:right="59"/>
        <w:jc w:val="both"/>
        <w:rPr>
          <w:sz w:val="25"/>
          <w:szCs w:val="25"/>
        </w:rPr>
      </w:pPr>
      <w:r>
        <w:rPr>
          <w:rFonts w:ascii="Times New Roman" w:hAnsi="Times New Roman" w:eastAsia="Times New Roman" w:cs="Times New Roman"/>
          <w:spacing w:val="1"/>
          <w:sz w:val="25"/>
          <w:szCs w:val="25"/>
        </w:rPr>
        <w:t>518.</w:t>
      </w:r>
      <w:r>
        <w:rPr>
          <w:spacing w:val="1"/>
          <w:sz w:val="25"/>
          <w:szCs w:val="25"/>
        </w:rPr>
        <w:t>葵山度假区整体规划面积60平方</w:t>
      </w:r>
      <w:r>
        <w:rPr>
          <w:sz w:val="25"/>
          <w:szCs w:val="25"/>
        </w:rPr>
        <w:t>千米，核心面积(</w:t>
      </w:r>
      <w:r>
        <w:rPr>
          <w:spacing w:val="48"/>
          <w:sz w:val="25"/>
          <w:szCs w:val="25"/>
        </w:rPr>
        <w:t xml:space="preserve">  </w:t>
      </w:r>
      <w:r>
        <w:rPr>
          <w:sz w:val="25"/>
          <w:szCs w:val="25"/>
        </w:rPr>
        <w:t xml:space="preserve">)平方千米。区内岩 </w:t>
      </w:r>
      <w:r>
        <w:rPr>
          <w:spacing w:val="-6"/>
          <w:sz w:val="25"/>
          <w:szCs w:val="25"/>
        </w:rPr>
        <w:t>石、岩溶改良较好，热水资源丰富，泉水中含有锶、锂等10余种矿物成分，埋</w:t>
      </w:r>
      <w:r>
        <w:rPr>
          <w:spacing w:val="9"/>
          <w:sz w:val="25"/>
          <w:szCs w:val="25"/>
        </w:rPr>
        <w:t xml:space="preserve"> </w:t>
      </w:r>
      <w:r>
        <w:rPr>
          <w:spacing w:val="-11"/>
          <w:sz w:val="25"/>
          <w:szCs w:val="25"/>
        </w:rPr>
        <w:t>藏较浅，对风湿病、关节炎、皮肤病等具有较好的疗效。</w:t>
      </w:r>
    </w:p>
    <w:p w14:paraId="22F14B7B">
      <w:pPr>
        <w:pStyle w:val="2"/>
        <w:spacing w:line="273" w:lineRule="auto"/>
        <w:ind w:right="6733"/>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10</w:t>
      </w:r>
      <w:r>
        <w:rPr>
          <w:spacing w:val="-43"/>
        </w:rPr>
        <w:t xml:space="preserve"> </w:t>
      </w:r>
      <w:r>
        <w:rPr>
          <w:spacing w:val="-8"/>
        </w:rPr>
        <w:t>平方千米</w:t>
      </w:r>
      <w:r>
        <w:t xml:space="preserve"> </w:t>
      </w:r>
      <w:r>
        <w:rPr>
          <w:rFonts w:ascii="Times New Roman" w:hAnsi="Times New Roman" w:eastAsia="Times New Roman" w:cs="Times New Roman"/>
          <w:spacing w:val="2"/>
        </w:rPr>
        <w:t xml:space="preserve">B.30   </w:t>
      </w:r>
      <w:r>
        <w:rPr>
          <w:spacing w:val="2"/>
        </w:rPr>
        <w:t>平方千米</w:t>
      </w:r>
      <w:r>
        <w:rPr>
          <w:spacing w:val="7"/>
        </w:rPr>
        <w:t xml:space="preserve"> </w:t>
      </w:r>
      <w:r>
        <w:rPr>
          <w:rFonts w:ascii="Times New Roman" w:hAnsi="Times New Roman" w:eastAsia="Times New Roman" w:cs="Times New Roman"/>
          <w:spacing w:val="-2"/>
        </w:rPr>
        <w:t>C.60</w:t>
      </w:r>
      <w:r>
        <w:rPr>
          <w:rFonts w:ascii="Times New Roman" w:hAnsi="Times New Roman" w:eastAsia="Times New Roman" w:cs="Times New Roman"/>
          <w:spacing w:val="9"/>
        </w:rPr>
        <w:t xml:space="preserve">   </w:t>
      </w:r>
      <w:r>
        <w:rPr>
          <w:spacing w:val="-2"/>
        </w:rPr>
        <w:t>平方千米</w:t>
      </w:r>
    </w:p>
    <w:p w14:paraId="2A9CDC3A">
      <w:pPr>
        <w:pStyle w:val="2"/>
        <w:spacing w:before="106"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2"/>
        </w:rPr>
        <w:t xml:space="preserve">  </w:t>
      </w:r>
      <w:r>
        <w:rPr>
          <w:spacing w:val="-4"/>
        </w:rPr>
        <w:t>100</w:t>
      </w:r>
      <w:r>
        <w:rPr>
          <w:spacing w:val="-52"/>
        </w:rPr>
        <w:t xml:space="preserve"> </w:t>
      </w:r>
      <w:r>
        <w:rPr>
          <w:spacing w:val="-4"/>
        </w:rPr>
        <w:t>平方千米</w:t>
      </w:r>
    </w:p>
    <w:p w14:paraId="61A5228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3C6B25">
      <w:pPr>
        <w:spacing w:line="432" w:lineRule="auto"/>
        <w:rPr>
          <w:rFonts w:ascii="Arial"/>
          <w:sz w:val="21"/>
        </w:rPr>
      </w:pPr>
    </w:p>
    <w:p w14:paraId="36D262D5">
      <w:pPr>
        <w:pStyle w:val="2"/>
        <w:spacing w:before="78" w:line="219" w:lineRule="auto"/>
      </w:pPr>
      <w:r>
        <w:rPr>
          <w:rFonts w:ascii="Times New Roman" w:hAnsi="Times New Roman" w:eastAsia="Times New Roman" w:cs="Times New Roman"/>
          <w:spacing w:val="3"/>
        </w:rPr>
        <w:t xml:space="preserve">519. </w:t>
      </w:r>
      <w:r>
        <w:rPr>
          <w:spacing w:val="3"/>
        </w:rPr>
        <w:t>清代进士何桂珍的父亲何辅龙的墓地位于(   )</w:t>
      </w:r>
      <w:r>
        <w:rPr>
          <w:spacing w:val="-24"/>
        </w:rPr>
        <w:t xml:space="preserve"> </w:t>
      </w:r>
      <w:r>
        <w:rPr>
          <w:spacing w:val="3"/>
        </w:rPr>
        <w:t>内</w:t>
      </w:r>
      <w:r>
        <w:rPr>
          <w:spacing w:val="-63"/>
        </w:rPr>
        <w:t xml:space="preserve"> </w:t>
      </w:r>
      <w:r>
        <w:rPr>
          <w:spacing w:val="3"/>
        </w:rPr>
        <w:t>。</w:t>
      </w:r>
    </w:p>
    <w:p w14:paraId="7C4D65FE">
      <w:pPr>
        <w:pStyle w:val="2"/>
        <w:spacing w:before="106" w:line="219" w:lineRule="auto"/>
      </w:pPr>
      <w:r>
        <w:rPr>
          <w:rFonts w:ascii="Times New Roman" w:hAnsi="Times New Roman" w:eastAsia="Times New Roman" w:cs="Times New Roman"/>
        </w:rPr>
        <w:t>A.</w:t>
      </w:r>
      <w:r>
        <w:rPr>
          <w:rFonts w:ascii="Times New Roman" w:hAnsi="Times New Roman" w:eastAsia="Times New Roman" w:cs="Times New Roman"/>
          <w:spacing w:val="7"/>
        </w:rPr>
        <w:t xml:space="preserve">  </w:t>
      </w:r>
      <w:r>
        <w:t>独松成林</w:t>
      </w:r>
    </w:p>
    <w:p w14:paraId="0094539B">
      <w:pPr>
        <w:pStyle w:val="2"/>
        <w:spacing w:before="10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鹭鸶村</w:t>
      </w:r>
    </w:p>
    <w:p w14:paraId="43F176CE">
      <w:pPr>
        <w:pStyle w:val="2"/>
        <w:spacing w:before="107"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1"/>
        </w:rPr>
        <w:t xml:space="preserve">  </w:t>
      </w:r>
      <w:r>
        <w:rPr>
          <w:spacing w:val="-3"/>
        </w:rPr>
        <w:t>翠云山原始森林</w:t>
      </w:r>
    </w:p>
    <w:p w14:paraId="3C366EDB">
      <w:pPr>
        <w:pStyle w:val="2"/>
        <w:spacing w:before="8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度假区外</w:t>
      </w:r>
    </w:p>
    <w:p w14:paraId="76B71A9B">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0FBECFD">
      <w:pPr>
        <w:spacing w:line="432" w:lineRule="auto"/>
        <w:rPr>
          <w:rFonts w:ascii="Arial"/>
          <w:sz w:val="21"/>
        </w:rPr>
      </w:pPr>
    </w:p>
    <w:p w14:paraId="18BA6BB8">
      <w:pPr>
        <w:pStyle w:val="2"/>
        <w:spacing w:before="78" w:line="219" w:lineRule="auto"/>
      </w:pPr>
      <w:r>
        <w:rPr>
          <w:rFonts w:ascii="Times New Roman" w:hAnsi="Times New Roman" w:eastAsia="Times New Roman" w:cs="Times New Roman"/>
          <w:spacing w:val="21"/>
        </w:rPr>
        <w:t>520.</w:t>
      </w:r>
      <w:r>
        <w:rPr>
          <w:rFonts w:ascii="Times New Roman" w:hAnsi="Times New Roman" w:eastAsia="Times New Roman" w:cs="Times New Roman"/>
          <w:spacing w:val="4"/>
        </w:rPr>
        <w:t xml:space="preserve"> </w:t>
      </w:r>
      <w:r>
        <w:rPr>
          <w:spacing w:val="21"/>
        </w:rPr>
        <w:t>南丹山是(</w:t>
      </w:r>
      <w:r>
        <w:rPr>
          <w:spacing w:val="59"/>
        </w:rPr>
        <w:t xml:space="preserve">  </w:t>
      </w:r>
      <w:r>
        <w:rPr>
          <w:spacing w:val="21"/>
        </w:rPr>
        <w:t>)风景名胜区。</w:t>
      </w:r>
    </w:p>
    <w:p w14:paraId="116B4313">
      <w:pPr>
        <w:pStyle w:val="2"/>
        <w:spacing w:before="8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6"/>
        </w:rPr>
        <w:t xml:space="preserve">  </w:t>
      </w:r>
      <w:r>
        <w:rPr>
          <w:spacing w:val="-2"/>
        </w:rPr>
        <w:t>国家级</w:t>
      </w:r>
    </w:p>
    <w:p w14:paraId="4C869DD2">
      <w:pPr>
        <w:pStyle w:val="2"/>
        <w:spacing w:before="113" w:line="219" w:lineRule="auto"/>
      </w:pPr>
      <w:r>
        <w:rPr>
          <w:rFonts w:ascii="Times New Roman" w:hAnsi="Times New Roman" w:eastAsia="Times New Roman" w:cs="Times New Roman"/>
          <w:spacing w:val="7"/>
        </w:rPr>
        <w:t>B.</w:t>
      </w:r>
      <w:r>
        <w:rPr>
          <w:rFonts w:ascii="Times New Roman" w:hAnsi="Times New Roman" w:eastAsia="Times New Roman" w:cs="Times New Roman"/>
          <w:spacing w:val="55"/>
          <w:w w:val="101"/>
        </w:rPr>
        <w:t xml:space="preserve"> </w:t>
      </w:r>
      <w:r>
        <w:rPr>
          <w:spacing w:val="7"/>
        </w:rPr>
        <w:t>省级</w:t>
      </w:r>
    </w:p>
    <w:p w14:paraId="0E8BFD75">
      <w:pPr>
        <w:pStyle w:val="2"/>
        <w:spacing w:before="10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w w:val="101"/>
        </w:rPr>
        <w:t xml:space="preserve">  </w:t>
      </w:r>
      <w:r>
        <w:rPr>
          <w:spacing w:val="-2"/>
        </w:rPr>
        <w:t>市级</w:t>
      </w:r>
    </w:p>
    <w:p w14:paraId="39E1F7D3">
      <w:pPr>
        <w:pStyle w:val="2"/>
        <w:spacing w:before="108" w:line="221" w:lineRule="auto"/>
      </w:pPr>
      <w:r>
        <w:rPr>
          <w:rFonts w:ascii="Times New Roman" w:hAnsi="Times New Roman" w:eastAsia="Times New Roman" w:cs="Times New Roman"/>
          <w:spacing w:val="-4"/>
        </w:rPr>
        <w:t>D.</w:t>
      </w:r>
      <w:r>
        <w:rPr>
          <w:rFonts w:ascii="Times New Roman" w:hAnsi="Times New Roman" w:eastAsia="Times New Roman" w:cs="Times New Roman"/>
          <w:spacing w:val="13"/>
        </w:rPr>
        <w:t xml:space="preserve">  </w:t>
      </w:r>
      <w:r>
        <w:rPr>
          <w:spacing w:val="-4"/>
        </w:rPr>
        <w:t>县级</w:t>
      </w:r>
    </w:p>
    <w:p w14:paraId="3319D12A">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113E29">
      <w:pPr>
        <w:spacing w:line="432" w:lineRule="auto"/>
        <w:rPr>
          <w:rFonts w:ascii="Arial"/>
          <w:sz w:val="21"/>
        </w:rPr>
      </w:pPr>
    </w:p>
    <w:p w14:paraId="606E8CA8">
      <w:pPr>
        <w:pStyle w:val="2"/>
        <w:spacing w:before="79" w:line="219" w:lineRule="auto"/>
      </w:pPr>
      <w:r>
        <w:rPr>
          <w:rFonts w:ascii="Times New Roman" w:hAnsi="Times New Roman" w:eastAsia="Times New Roman" w:cs="Times New Roman"/>
          <w:spacing w:val="6"/>
        </w:rPr>
        <w:t>521.</w:t>
      </w:r>
      <w:r>
        <w:rPr>
          <w:rFonts w:ascii="Times New Roman" w:hAnsi="Times New Roman" w:eastAsia="Times New Roman" w:cs="Times New Roman"/>
          <w:spacing w:val="-11"/>
        </w:rPr>
        <w:t xml:space="preserve"> </w:t>
      </w:r>
      <w:r>
        <w:rPr>
          <w:spacing w:val="6"/>
        </w:rPr>
        <w:t>南丹山位于师宗县的(</w:t>
      </w:r>
      <w:r>
        <w:rPr>
          <w:spacing w:val="3"/>
        </w:rPr>
        <w:t xml:space="preserve">   </w:t>
      </w:r>
      <w:r>
        <w:rPr>
          <w:spacing w:val="6"/>
        </w:rPr>
        <w:t>)。</w:t>
      </w:r>
    </w:p>
    <w:p w14:paraId="7FC33C84">
      <w:pPr>
        <w:pStyle w:val="2"/>
        <w:spacing w:before="10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9"/>
        </w:rPr>
        <w:t xml:space="preserve">  </w:t>
      </w:r>
      <w:r>
        <w:rPr>
          <w:spacing w:val="-8"/>
        </w:rPr>
        <w:t>葵山镇</w:t>
      </w:r>
    </w:p>
    <w:p w14:paraId="3A5165E9">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23"/>
        </w:rPr>
        <w:t xml:space="preserve">  </w:t>
      </w:r>
      <w:r>
        <w:rPr>
          <w:spacing w:val="-3"/>
        </w:rPr>
        <w:t>五龙壮乡</w:t>
      </w:r>
    </w:p>
    <w:p w14:paraId="43E7CF98">
      <w:pPr>
        <w:spacing w:line="219" w:lineRule="auto"/>
        <w:sectPr>
          <w:pgSz w:w="11910" w:h="16830"/>
          <w:pgMar w:top="1430" w:right="1786" w:bottom="400" w:left="1759" w:header="0" w:footer="0" w:gutter="0"/>
          <w:cols w:space="720" w:num="1"/>
        </w:sectPr>
      </w:pPr>
    </w:p>
    <w:p w14:paraId="75644B9A">
      <w:pPr>
        <w:pStyle w:val="2"/>
        <w:spacing w:before="60"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凤凰乡</w:t>
      </w:r>
    </w:p>
    <w:p w14:paraId="53ECA730">
      <w:pPr>
        <w:pStyle w:val="2"/>
        <w:spacing w:before="101"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清水乡</w:t>
      </w:r>
    </w:p>
    <w:p w14:paraId="562139FB">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F1ADC20">
      <w:pPr>
        <w:spacing w:line="412" w:lineRule="auto"/>
        <w:rPr>
          <w:rFonts w:ascii="Arial"/>
          <w:sz w:val="21"/>
        </w:rPr>
      </w:pPr>
    </w:p>
    <w:p w14:paraId="448EC909">
      <w:pPr>
        <w:pStyle w:val="2"/>
        <w:spacing w:before="78" w:line="219" w:lineRule="auto"/>
      </w:pPr>
      <w:r>
        <w:rPr>
          <w:rFonts w:ascii="Times New Roman" w:hAnsi="Times New Roman" w:eastAsia="Times New Roman" w:cs="Times New Roman"/>
          <w:spacing w:val="5"/>
        </w:rPr>
        <w:t xml:space="preserve">522. </w:t>
      </w:r>
      <w:r>
        <w:rPr>
          <w:spacing w:val="5"/>
        </w:rPr>
        <w:t>南丹山的最高海拔是(</w:t>
      </w:r>
      <w:r>
        <w:rPr>
          <w:spacing w:val="59"/>
        </w:rPr>
        <w:t xml:space="preserve">  </w:t>
      </w:r>
      <w:r>
        <w:rPr>
          <w:spacing w:val="5"/>
        </w:rPr>
        <w:t>)。</w:t>
      </w:r>
    </w:p>
    <w:p w14:paraId="5F8BACE2">
      <w:pPr>
        <w:pStyle w:val="2"/>
        <w:spacing w:before="106"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1500</w:t>
      </w:r>
      <w:r>
        <w:rPr>
          <w:spacing w:val="-53"/>
        </w:rPr>
        <w:t xml:space="preserve"> </w:t>
      </w:r>
      <w:r>
        <w:rPr>
          <w:spacing w:val="-8"/>
        </w:rPr>
        <w:t>米</w:t>
      </w:r>
    </w:p>
    <w:p w14:paraId="27DD6E20">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1831</w:t>
      </w:r>
      <w:r>
        <w:rPr>
          <w:spacing w:val="-53"/>
        </w:rPr>
        <w:t xml:space="preserve"> </w:t>
      </w:r>
      <w:r>
        <w:rPr>
          <w:spacing w:val="-5"/>
        </w:rPr>
        <w:t>米</w:t>
      </w:r>
    </w:p>
    <w:p w14:paraId="5AEFEA90">
      <w:pPr>
        <w:pStyle w:val="2"/>
        <w:spacing w:before="106" w:line="281" w:lineRule="auto"/>
        <w:ind w:right="7252"/>
        <w:rPr>
          <w:rFonts w:ascii="Times New Roman" w:hAnsi="Times New Roman" w:eastAsia="Times New Roman" w:cs="Times New Roman"/>
        </w:rPr>
      </w:pPr>
      <w:r>
        <w:rPr>
          <w:rFonts w:ascii="Times New Roman" w:hAnsi="Times New Roman" w:eastAsia="Times New Roman" w:cs="Times New Roman"/>
          <w:spacing w:val="-9"/>
        </w:rPr>
        <w:t>C.</w:t>
      </w:r>
      <w:r>
        <w:rPr>
          <w:rFonts w:ascii="Times New Roman" w:hAnsi="Times New Roman" w:eastAsia="Times New Roman" w:cs="Times New Roman"/>
          <w:spacing w:val="25"/>
        </w:rPr>
        <w:t xml:space="preserve">  </w:t>
      </w:r>
      <w:r>
        <w:rPr>
          <w:spacing w:val="-9"/>
        </w:rPr>
        <w:t>2000</w:t>
      </w:r>
      <w:r>
        <w:rPr>
          <w:spacing w:val="-58"/>
        </w:rPr>
        <w:t xml:space="preserve"> </w:t>
      </w:r>
      <w:r>
        <w:rPr>
          <w:spacing w:val="-9"/>
        </w:rPr>
        <w:t>米</w:t>
      </w:r>
      <w:r>
        <w:t xml:space="preserve"> </w:t>
      </w:r>
      <w:r>
        <w:rPr>
          <w:rFonts w:ascii="Times New Roman" w:hAnsi="Times New Roman" w:eastAsia="Times New Roman" w:cs="Times New Roman"/>
          <w:spacing w:val="-2"/>
          <w:sz w:val="22"/>
          <w:szCs w:val="22"/>
        </w:rPr>
        <w:t>D.2500</w:t>
      </w:r>
      <w:r>
        <w:rPr>
          <w:rFonts w:ascii="Times New Roman" w:hAnsi="Times New Roman" w:eastAsia="Times New Roman" w:cs="Times New Roman"/>
          <w:spacing w:val="2"/>
          <w:sz w:val="22"/>
          <w:szCs w:val="22"/>
        </w:rPr>
        <w:t xml:space="preserve">    </w:t>
      </w:r>
      <w:r>
        <w:rPr>
          <w:spacing w:val="-2"/>
          <w:sz w:val="22"/>
          <w:szCs w:val="22"/>
        </w:rPr>
        <w:t>米</w:t>
      </w:r>
      <w:r>
        <w:rPr>
          <w:spacing w:val="2"/>
          <w:sz w:val="22"/>
          <w:szCs w:val="22"/>
        </w:rPr>
        <w:t xml:space="preserve"> </w:t>
      </w:r>
      <w:r>
        <w:rPr>
          <w:spacing w:val="-10"/>
        </w:rPr>
        <w:t>答案：</w:t>
      </w:r>
      <w:r>
        <w:rPr>
          <w:rFonts w:ascii="Times New Roman" w:hAnsi="Times New Roman" w:eastAsia="Times New Roman" w:cs="Times New Roman"/>
          <w:spacing w:val="-10"/>
        </w:rPr>
        <w:t>B</w:t>
      </w:r>
    </w:p>
    <w:p w14:paraId="0967F642">
      <w:pPr>
        <w:spacing w:line="432" w:lineRule="auto"/>
        <w:rPr>
          <w:rFonts w:ascii="Arial"/>
          <w:sz w:val="21"/>
        </w:rPr>
      </w:pPr>
    </w:p>
    <w:p w14:paraId="7F30C609">
      <w:pPr>
        <w:pStyle w:val="2"/>
        <w:spacing w:before="79" w:line="219" w:lineRule="auto"/>
      </w:pPr>
      <w:r>
        <w:rPr>
          <w:rFonts w:ascii="Times New Roman" w:hAnsi="Times New Roman" w:eastAsia="Times New Roman" w:cs="Times New Roman"/>
          <w:spacing w:val="10"/>
        </w:rPr>
        <w:t>523.</w:t>
      </w:r>
      <w:r>
        <w:rPr>
          <w:rFonts w:ascii="Times New Roman" w:hAnsi="Times New Roman" w:eastAsia="Times New Roman" w:cs="Times New Roman"/>
        </w:rPr>
        <w:t xml:space="preserve"> </w:t>
      </w:r>
      <w:r>
        <w:rPr>
          <w:spacing w:val="10"/>
        </w:rPr>
        <w:t>终南山最初是作为(</w:t>
      </w:r>
      <w:r>
        <w:rPr>
          <w:spacing w:val="54"/>
        </w:rPr>
        <w:t xml:space="preserve">  </w:t>
      </w:r>
      <w:r>
        <w:rPr>
          <w:spacing w:val="10"/>
        </w:rPr>
        <w:t>)宗教的圣地而建的。</w:t>
      </w:r>
    </w:p>
    <w:p w14:paraId="39736DC3">
      <w:pPr>
        <w:pStyle w:val="2"/>
        <w:spacing w:before="8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61"/>
        </w:rPr>
        <w:t xml:space="preserve"> </w:t>
      </w:r>
      <w:r>
        <w:rPr>
          <w:spacing w:val="6"/>
        </w:rPr>
        <w:t>佛教</w:t>
      </w:r>
    </w:p>
    <w:p w14:paraId="3178A6E0">
      <w:pPr>
        <w:pStyle w:val="2"/>
        <w:spacing w:before="12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道教</w:t>
      </w:r>
    </w:p>
    <w:p w14:paraId="4A80EB4E">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6"/>
        </w:rPr>
        <w:t xml:space="preserve">  </w:t>
      </w:r>
      <w:r>
        <w:rPr>
          <w:spacing w:val="-4"/>
        </w:rPr>
        <w:t>基督教</w:t>
      </w:r>
    </w:p>
    <w:p w14:paraId="5D5E4802">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8"/>
        </w:rPr>
        <w:t xml:space="preserve">  </w:t>
      </w:r>
      <w:r>
        <w:rPr>
          <w:spacing w:val="-2"/>
        </w:rPr>
        <w:t>伊斯兰教</w:t>
      </w:r>
    </w:p>
    <w:p w14:paraId="6E05BD3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DA363F1">
      <w:pPr>
        <w:spacing w:line="406" w:lineRule="auto"/>
        <w:rPr>
          <w:rFonts w:ascii="Arial"/>
          <w:sz w:val="21"/>
        </w:rPr>
      </w:pPr>
    </w:p>
    <w:p w14:paraId="55AD48E3">
      <w:pPr>
        <w:pStyle w:val="2"/>
        <w:spacing w:before="79" w:line="310" w:lineRule="auto"/>
        <w:ind w:right="60"/>
      </w:pPr>
      <w:r>
        <w:rPr>
          <w:rFonts w:ascii="Times New Roman" w:hAnsi="Times New Roman" w:eastAsia="Times New Roman" w:cs="Times New Roman"/>
          <w:spacing w:val="9"/>
        </w:rPr>
        <w:t xml:space="preserve">524.(         </w:t>
      </w:r>
      <w:r>
        <w:rPr>
          <w:spacing w:val="9"/>
        </w:rPr>
        <w:t>)中期，在终南册顶建玄帝宫。清康熙九年(1670年)重修，嘉庆二</w:t>
      </w:r>
      <w:r>
        <w:rPr>
          <w:spacing w:val="8"/>
        </w:rPr>
        <w:t xml:space="preserve"> </w:t>
      </w:r>
      <w:r>
        <w:rPr>
          <w:spacing w:val="12"/>
        </w:rPr>
        <w:t>年(1797年)扩建为佛教寺院，又名觉照寺。</w:t>
      </w:r>
    </w:p>
    <w:p w14:paraId="5FC7FBEB">
      <w:pPr>
        <w:pStyle w:val="2"/>
        <w:spacing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w w:val="101"/>
        </w:rPr>
        <w:t xml:space="preserve">  </w:t>
      </w:r>
      <w:r>
        <w:rPr>
          <w:spacing w:val="-2"/>
        </w:rPr>
        <w:t>清代</w:t>
      </w:r>
    </w:p>
    <w:p w14:paraId="0C641CF5">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明代</w:t>
      </w:r>
    </w:p>
    <w:p w14:paraId="6F6FB4BF">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唐代</w:t>
      </w:r>
    </w:p>
    <w:p w14:paraId="37C3F32A">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7"/>
        </w:rPr>
        <w:t xml:space="preserve">  </w:t>
      </w:r>
      <w:r>
        <w:rPr>
          <w:spacing w:val="3"/>
        </w:rPr>
        <w:t>元代</w:t>
      </w:r>
    </w:p>
    <w:p w14:paraId="3FAF1E4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3DF40A">
      <w:pPr>
        <w:spacing w:line="412" w:lineRule="auto"/>
        <w:rPr>
          <w:rFonts w:ascii="Arial"/>
          <w:sz w:val="21"/>
        </w:rPr>
      </w:pPr>
    </w:p>
    <w:p w14:paraId="0B8FD9A6">
      <w:pPr>
        <w:pStyle w:val="2"/>
        <w:spacing w:before="79" w:line="219" w:lineRule="auto"/>
      </w:pPr>
      <w:r>
        <w:rPr>
          <w:rFonts w:ascii="Times New Roman" w:hAnsi="Times New Roman" w:eastAsia="Times New Roman" w:cs="Times New Roman"/>
          <w:spacing w:val="3"/>
        </w:rPr>
        <w:t xml:space="preserve">525. </w:t>
      </w:r>
      <w:r>
        <w:rPr>
          <w:spacing w:val="3"/>
        </w:rPr>
        <w:t>终南山山上松栎满山，野花遍地；山腰有石鱼洞；山下有(   )。</w:t>
      </w:r>
    </w:p>
    <w:p w14:paraId="3BF3B644">
      <w:pPr>
        <w:pStyle w:val="2"/>
        <w:spacing w:before="12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7"/>
        </w:rPr>
        <w:t xml:space="preserve">  </w:t>
      </w:r>
      <w:r>
        <w:rPr>
          <w:spacing w:val="-2"/>
        </w:rPr>
        <w:t>太液湖</w:t>
      </w:r>
    </w:p>
    <w:p w14:paraId="1EDE0C12">
      <w:pPr>
        <w:pStyle w:val="2"/>
        <w:spacing w:before="86" w:line="221"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终南山湖</w:t>
      </w:r>
    </w:p>
    <w:p w14:paraId="0D20B62B">
      <w:pPr>
        <w:pStyle w:val="2"/>
        <w:spacing w:before="120"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白水塘</w:t>
      </w:r>
    </w:p>
    <w:p w14:paraId="5EDAD6B5">
      <w:pPr>
        <w:pStyle w:val="2"/>
        <w:spacing w:before="103" w:line="219" w:lineRule="auto"/>
      </w:pPr>
      <w:r>
        <w:rPr>
          <w:rFonts w:ascii="Times New Roman" w:hAnsi="Times New Roman" w:eastAsia="Times New Roman" w:cs="Times New Roman"/>
          <w:spacing w:val="-9"/>
        </w:rPr>
        <w:t>D.</w:t>
      </w:r>
      <w:r>
        <w:rPr>
          <w:rFonts w:ascii="Times New Roman" w:hAnsi="Times New Roman" w:eastAsia="Times New Roman" w:cs="Times New Roman"/>
          <w:spacing w:val="23"/>
        </w:rPr>
        <w:t xml:space="preserve">  </w:t>
      </w:r>
      <w:r>
        <w:rPr>
          <w:spacing w:val="-9"/>
        </w:rPr>
        <w:t>多依河</w:t>
      </w:r>
    </w:p>
    <w:p w14:paraId="3719326B">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19CE9C">
      <w:pPr>
        <w:spacing w:line="412" w:lineRule="auto"/>
        <w:rPr>
          <w:rFonts w:ascii="Arial"/>
          <w:sz w:val="21"/>
        </w:rPr>
      </w:pPr>
    </w:p>
    <w:p w14:paraId="1347D40F">
      <w:pPr>
        <w:pStyle w:val="2"/>
        <w:spacing w:before="79" w:line="219" w:lineRule="auto"/>
      </w:pPr>
      <w:r>
        <w:rPr>
          <w:rFonts w:ascii="Times New Roman" w:hAnsi="Times New Roman" w:eastAsia="Times New Roman" w:cs="Times New Roman"/>
          <w:spacing w:val="6"/>
        </w:rPr>
        <w:t xml:space="preserve">526. </w:t>
      </w:r>
      <w:r>
        <w:rPr>
          <w:spacing w:val="6"/>
        </w:rPr>
        <w:t>牛头山位于(</w:t>
      </w:r>
      <w:r>
        <w:rPr>
          <w:spacing w:val="5"/>
        </w:rPr>
        <w:t xml:space="preserve">   </w:t>
      </w:r>
      <w:r>
        <w:rPr>
          <w:spacing w:val="6"/>
        </w:rPr>
        <w:t>)。</w:t>
      </w:r>
    </w:p>
    <w:p w14:paraId="7686197E">
      <w:pPr>
        <w:pStyle w:val="2"/>
        <w:spacing w:before="12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rPr>
        <w:t xml:space="preserve">  </w:t>
      </w:r>
      <w:r>
        <w:rPr>
          <w:spacing w:val="-2"/>
        </w:rPr>
        <w:t>芳华镇</w:t>
      </w:r>
    </w:p>
    <w:p w14:paraId="2AE47D47">
      <w:pPr>
        <w:spacing w:line="219" w:lineRule="auto"/>
        <w:sectPr>
          <w:pgSz w:w="11910" w:h="16830"/>
          <w:pgMar w:top="1430" w:right="1786" w:bottom="400" w:left="1759" w:header="0" w:footer="0" w:gutter="0"/>
          <w:cols w:space="720" w:num="1"/>
        </w:sectPr>
      </w:pPr>
    </w:p>
    <w:p w14:paraId="754DE93A">
      <w:pPr>
        <w:pStyle w:val="2"/>
        <w:spacing w:before="59"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小百户镇</w:t>
      </w:r>
    </w:p>
    <w:p w14:paraId="2F6D34E5">
      <w:pPr>
        <w:pStyle w:val="2"/>
        <w:spacing w:before="12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w w:val="101"/>
        </w:rPr>
        <w:t xml:space="preserve">  </w:t>
      </w:r>
      <w:r>
        <w:rPr>
          <w:spacing w:val="-5"/>
        </w:rPr>
        <w:t>召夸镇</w:t>
      </w:r>
    </w:p>
    <w:p w14:paraId="3FCE3302">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9"/>
        </w:rPr>
        <w:t xml:space="preserve">  </w:t>
      </w:r>
      <w:r>
        <w:rPr>
          <w:spacing w:val="-4"/>
        </w:rPr>
        <w:t>大莫古镇</w:t>
      </w:r>
    </w:p>
    <w:p w14:paraId="0F4DE97D">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BBFB919">
      <w:pPr>
        <w:spacing w:line="431" w:lineRule="auto"/>
        <w:rPr>
          <w:rFonts w:ascii="Arial"/>
          <w:sz w:val="21"/>
        </w:rPr>
      </w:pPr>
    </w:p>
    <w:p w14:paraId="5020966E">
      <w:pPr>
        <w:pStyle w:val="2"/>
        <w:spacing w:before="78" w:line="219" w:lineRule="auto"/>
        <w:jc w:val="right"/>
      </w:pPr>
      <w:r>
        <w:rPr>
          <w:rFonts w:ascii="Times New Roman" w:hAnsi="Times New Roman" w:eastAsia="Times New Roman" w:cs="Times New Roman"/>
          <w:spacing w:val="2"/>
        </w:rPr>
        <w:t xml:space="preserve">527. </w:t>
      </w:r>
      <w:r>
        <w:rPr>
          <w:spacing w:val="2"/>
        </w:rPr>
        <w:t>牛头山远望犹如一头牛伏地吃草，古名契茂山、天柱</w:t>
      </w:r>
      <w:r>
        <w:rPr>
          <w:spacing w:val="1"/>
        </w:rPr>
        <w:t>山，最高海拔(</w:t>
      </w:r>
      <w:r>
        <w:rPr>
          <w:spacing w:val="59"/>
        </w:rPr>
        <w:t xml:space="preserve">  </w:t>
      </w:r>
      <w:r>
        <w:rPr>
          <w:spacing w:val="1"/>
        </w:rPr>
        <w:t>)。</w:t>
      </w:r>
    </w:p>
    <w:p w14:paraId="4EB7B429">
      <w:pPr>
        <w:pStyle w:val="2"/>
        <w:spacing w:before="8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7"/>
        </w:rPr>
        <w:t xml:space="preserve">  </w:t>
      </w:r>
      <w:r>
        <w:rPr>
          <w:spacing w:val="-8"/>
        </w:rPr>
        <w:t>1993</w:t>
      </w:r>
      <w:r>
        <w:rPr>
          <w:spacing w:val="-43"/>
        </w:rPr>
        <w:t xml:space="preserve"> </w:t>
      </w:r>
      <w:r>
        <w:rPr>
          <w:spacing w:val="-8"/>
        </w:rPr>
        <w:t>米</w:t>
      </w:r>
    </w:p>
    <w:p w14:paraId="23F344C6">
      <w:pPr>
        <w:pStyle w:val="2"/>
        <w:spacing w:before="104" w:line="260" w:lineRule="auto"/>
        <w:ind w:right="7252"/>
      </w:pPr>
      <w:r>
        <w:rPr>
          <w:rFonts w:ascii="Times New Roman" w:hAnsi="Times New Roman" w:eastAsia="Times New Roman" w:cs="Times New Roman"/>
          <w:spacing w:val="-9"/>
        </w:rPr>
        <w:t>B.</w:t>
      </w:r>
      <w:r>
        <w:rPr>
          <w:rFonts w:ascii="Times New Roman" w:hAnsi="Times New Roman" w:eastAsia="Times New Roman" w:cs="Times New Roman"/>
          <w:spacing w:val="25"/>
        </w:rPr>
        <w:t xml:space="preserve">  </w:t>
      </w:r>
      <w:r>
        <w:rPr>
          <w:spacing w:val="-9"/>
        </w:rPr>
        <w:t>2293</w:t>
      </w:r>
      <w:r>
        <w:rPr>
          <w:spacing w:val="-58"/>
        </w:rPr>
        <w:t xml:space="preserve"> </w:t>
      </w:r>
      <w:r>
        <w:rPr>
          <w:spacing w:val="-9"/>
        </w:rPr>
        <w:t>米</w:t>
      </w:r>
      <w:r>
        <w:t xml:space="preserve"> </w:t>
      </w:r>
      <w:r>
        <w:rPr>
          <w:rFonts w:ascii="Times New Roman" w:hAnsi="Times New Roman" w:eastAsia="Times New Roman" w:cs="Times New Roman"/>
          <w:spacing w:val="-2"/>
        </w:rPr>
        <w:t xml:space="preserve">C.2493   </w:t>
      </w:r>
      <w:r>
        <w:rPr>
          <w:spacing w:val="-2"/>
        </w:rPr>
        <w:t>米</w:t>
      </w:r>
    </w:p>
    <w:p w14:paraId="2BEDDA29">
      <w:pPr>
        <w:pStyle w:val="2"/>
        <w:spacing w:before="115" w:line="219" w:lineRule="auto"/>
      </w:pPr>
      <w:r>
        <w:rPr>
          <w:rFonts w:ascii="Times New Roman" w:hAnsi="Times New Roman" w:eastAsia="Times New Roman" w:cs="Times New Roman"/>
          <w:spacing w:val="-9"/>
        </w:rPr>
        <w:t>D.</w:t>
      </w:r>
      <w:r>
        <w:rPr>
          <w:rFonts w:ascii="Times New Roman" w:hAnsi="Times New Roman" w:eastAsia="Times New Roman" w:cs="Times New Roman"/>
          <w:spacing w:val="23"/>
        </w:rPr>
        <w:t xml:space="preserve">  </w:t>
      </w:r>
      <w:r>
        <w:rPr>
          <w:spacing w:val="-9"/>
        </w:rPr>
        <w:t>2693</w:t>
      </w:r>
      <w:r>
        <w:rPr>
          <w:spacing w:val="-58"/>
        </w:rPr>
        <w:t xml:space="preserve"> </w:t>
      </w:r>
      <w:r>
        <w:rPr>
          <w:spacing w:val="-9"/>
        </w:rPr>
        <w:t>米</w:t>
      </w:r>
    </w:p>
    <w:p w14:paraId="2D5E070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17BFF33">
      <w:pPr>
        <w:spacing w:line="402" w:lineRule="auto"/>
        <w:rPr>
          <w:rFonts w:ascii="Arial"/>
          <w:sz w:val="21"/>
        </w:rPr>
      </w:pPr>
    </w:p>
    <w:p w14:paraId="257E8139">
      <w:pPr>
        <w:pStyle w:val="2"/>
        <w:spacing w:before="79" w:line="219" w:lineRule="auto"/>
      </w:pPr>
      <w:r>
        <w:rPr>
          <w:rFonts w:ascii="Times New Roman" w:hAnsi="Times New Roman" w:eastAsia="Times New Roman" w:cs="Times New Roman"/>
          <w:spacing w:val="4"/>
        </w:rPr>
        <w:t xml:space="preserve">528. </w:t>
      </w:r>
      <w:r>
        <w:rPr>
          <w:spacing w:val="4"/>
        </w:rPr>
        <w:t>牛头山山腰的古刹真天官又称为(</w:t>
      </w:r>
      <w:r>
        <w:rPr>
          <w:spacing w:val="68"/>
        </w:rPr>
        <w:t xml:space="preserve">  </w:t>
      </w:r>
      <w:r>
        <w:rPr>
          <w:spacing w:val="4"/>
        </w:rPr>
        <w:t>)。</w:t>
      </w:r>
    </w:p>
    <w:p w14:paraId="0496CC0D">
      <w:pPr>
        <w:pStyle w:val="2"/>
        <w:spacing w:before="125" w:line="220" w:lineRule="auto"/>
      </w:pPr>
      <w:r>
        <w:rPr>
          <w:rFonts w:ascii="Times New Roman" w:hAnsi="Times New Roman" w:eastAsia="Times New Roman" w:cs="Times New Roman"/>
          <w:spacing w:val="-2"/>
        </w:rPr>
        <w:t>A.</w:t>
      </w:r>
      <w:r>
        <w:rPr>
          <w:rFonts w:ascii="Times New Roman" w:hAnsi="Times New Roman" w:eastAsia="Times New Roman" w:cs="Times New Roman"/>
          <w:spacing w:val="8"/>
        </w:rPr>
        <w:t xml:space="preserve">  </w:t>
      </w:r>
      <w:r>
        <w:rPr>
          <w:spacing w:val="-2"/>
        </w:rPr>
        <w:t>天柱寺</w:t>
      </w:r>
    </w:p>
    <w:p w14:paraId="666C126C">
      <w:pPr>
        <w:pStyle w:val="2"/>
        <w:spacing w:before="85"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天竺寺</w:t>
      </w:r>
    </w:p>
    <w:p w14:paraId="674189E1">
      <w:pPr>
        <w:pStyle w:val="2"/>
        <w:spacing w:before="103"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天龙寺</w:t>
      </w:r>
    </w:p>
    <w:p w14:paraId="23C1C633">
      <w:pPr>
        <w:pStyle w:val="2"/>
        <w:spacing w:before="105" w:line="219" w:lineRule="auto"/>
      </w:pPr>
      <w:r>
        <w:rPr>
          <w:rFonts w:ascii="Times New Roman" w:hAnsi="Times New Roman" w:eastAsia="Times New Roman" w:cs="Times New Roman"/>
          <w:spacing w:val="1"/>
        </w:rPr>
        <w:t xml:space="preserve">D.  </w:t>
      </w:r>
      <w:r>
        <w:rPr>
          <w:spacing w:val="1"/>
        </w:rPr>
        <w:t>天佛寺</w:t>
      </w:r>
    </w:p>
    <w:p w14:paraId="6DCF108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911C6D5">
      <w:pPr>
        <w:spacing w:line="429" w:lineRule="auto"/>
        <w:rPr>
          <w:rFonts w:ascii="Arial"/>
          <w:sz w:val="21"/>
        </w:rPr>
      </w:pPr>
    </w:p>
    <w:p w14:paraId="50044854">
      <w:pPr>
        <w:pStyle w:val="2"/>
        <w:spacing w:before="79" w:line="301" w:lineRule="auto"/>
        <w:ind w:right="49"/>
      </w:pPr>
      <w:r>
        <w:rPr>
          <w:rFonts w:ascii="Times New Roman" w:hAnsi="Times New Roman" w:eastAsia="Times New Roman" w:cs="Times New Roman"/>
          <w:spacing w:val="6"/>
        </w:rPr>
        <w:t>529.</w:t>
      </w:r>
      <w:r>
        <w:rPr>
          <w:spacing w:val="6"/>
        </w:rPr>
        <w:t>山腰昔有古刹真天官，又称天竺寺，为云南道教圣地，建于(</w:t>
      </w:r>
      <w:r>
        <w:rPr>
          <w:spacing w:val="59"/>
        </w:rPr>
        <w:t xml:space="preserve">  </w:t>
      </w:r>
      <w:r>
        <w:rPr>
          <w:spacing w:val="6"/>
        </w:rPr>
        <w:t>),宽</w:t>
      </w:r>
      <w:r>
        <w:rPr>
          <w:spacing w:val="5"/>
        </w:rPr>
        <w:t>宏古</w:t>
      </w:r>
      <w:r>
        <w:rPr>
          <w:spacing w:val="1"/>
        </w:rPr>
        <w:t xml:space="preserve"> </w:t>
      </w:r>
      <w:r>
        <w:rPr>
          <w:spacing w:val="-1"/>
        </w:rPr>
        <w:t>朴，以后历代均有修葺。</w:t>
      </w:r>
    </w:p>
    <w:p w14:paraId="31D64C8C">
      <w:pPr>
        <w:pStyle w:val="2"/>
        <w:spacing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7"/>
          <w:w w:val="101"/>
        </w:rPr>
        <w:t xml:space="preserve">  </w:t>
      </w:r>
      <w:r>
        <w:rPr>
          <w:spacing w:val="-1"/>
        </w:rPr>
        <w:t>唐朝</w:t>
      </w:r>
    </w:p>
    <w:p w14:paraId="560E277A">
      <w:pPr>
        <w:pStyle w:val="2"/>
        <w:spacing w:before="8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8"/>
        </w:rPr>
        <w:t xml:space="preserve">  </w:t>
      </w:r>
      <w:r>
        <w:rPr>
          <w:spacing w:val="2"/>
        </w:rPr>
        <w:t>明朝</w:t>
      </w:r>
    </w:p>
    <w:p w14:paraId="7804B169">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4"/>
        </w:rPr>
        <w:t xml:space="preserve">  </w:t>
      </w:r>
      <w:r>
        <w:rPr>
          <w:spacing w:val="4"/>
        </w:rPr>
        <w:t>清朝</w:t>
      </w:r>
    </w:p>
    <w:p w14:paraId="52358870">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7"/>
          <w:w w:val="101"/>
        </w:rPr>
        <w:t xml:space="preserve">  </w:t>
      </w:r>
      <w:r>
        <w:rPr>
          <w:spacing w:val="-1"/>
        </w:rPr>
        <w:t>宋朝</w:t>
      </w:r>
    </w:p>
    <w:p w14:paraId="15E764C6">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F097301">
      <w:pPr>
        <w:spacing w:line="432" w:lineRule="auto"/>
        <w:rPr>
          <w:rFonts w:ascii="Arial"/>
          <w:sz w:val="21"/>
        </w:rPr>
      </w:pPr>
    </w:p>
    <w:p w14:paraId="3761975A">
      <w:pPr>
        <w:pStyle w:val="2"/>
        <w:spacing w:before="79" w:line="219" w:lineRule="auto"/>
      </w:pPr>
      <w:r>
        <w:rPr>
          <w:rFonts w:ascii="Times New Roman" w:hAnsi="Times New Roman" w:eastAsia="Times New Roman" w:cs="Times New Roman"/>
          <w:spacing w:val="4"/>
        </w:rPr>
        <w:t xml:space="preserve">530. </w:t>
      </w:r>
      <w:r>
        <w:rPr>
          <w:spacing w:val="4"/>
        </w:rPr>
        <w:t>陆良国际彩色沙雕节是由哪些单位主办的(</w:t>
      </w:r>
      <w:r>
        <w:rPr>
          <w:spacing w:val="59"/>
        </w:rPr>
        <w:t xml:space="preserve">  </w:t>
      </w:r>
      <w:r>
        <w:rPr>
          <w:spacing w:val="4"/>
        </w:rPr>
        <w:t>)?</w:t>
      </w:r>
    </w:p>
    <w:p w14:paraId="2A0AF5E9">
      <w:pPr>
        <w:pStyle w:val="2"/>
        <w:spacing w:before="83"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9"/>
        </w:rPr>
        <w:t xml:space="preserve"> </w:t>
      </w:r>
      <w:r>
        <w:rPr>
          <w:spacing w:val="-1"/>
        </w:rPr>
        <w:t>世界沙雕协会、市政府</w:t>
      </w:r>
    </w:p>
    <w:p w14:paraId="47D90885">
      <w:pPr>
        <w:pStyle w:val="2"/>
        <w:spacing w:before="116" w:line="219" w:lineRule="auto"/>
      </w:pPr>
      <w:r>
        <w:rPr>
          <w:rFonts w:ascii="Times New Roman" w:hAnsi="Times New Roman" w:eastAsia="Times New Roman" w:cs="Times New Roman"/>
          <w:spacing w:val="1"/>
        </w:rPr>
        <w:t xml:space="preserve">B.  </w:t>
      </w:r>
      <w:r>
        <w:rPr>
          <w:spacing w:val="1"/>
        </w:rPr>
        <w:t>世界沙雕协会、省旅游局、市政府</w:t>
      </w:r>
    </w:p>
    <w:p w14:paraId="72339F3E">
      <w:pPr>
        <w:pStyle w:val="2"/>
        <w:spacing w:before="105" w:line="219" w:lineRule="auto"/>
      </w:pPr>
      <w:r>
        <w:rPr>
          <w:rFonts w:ascii="Times New Roman" w:hAnsi="Times New Roman" w:eastAsia="Times New Roman" w:cs="Times New Roman"/>
          <w:spacing w:val="2"/>
        </w:rPr>
        <w:t xml:space="preserve">C.  </w:t>
      </w:r>
      <w:r>
        <w:rPr>
          <w:spacing w:val="2"/>
        </w:rPr>
        <w:t>省政府、市旅游局、市政府</w:t>
      </w:r>
    </w:p>
    <w:p w14:paraId="7BC8F6FB">
      <w:pPr>
        <w:pStyle w:val="2"/>
        <w:spacing w:before="105" w:line="219" w:lineRule="auto"/>
      </w:pPr>
      <w:r>
        <w:rPr>
          <w:rFonts w:ascii="Times New Roman" w:hAnsi="Times New Roman" w:eastAsia="Times New Roman" w:cs="Times New Roman"/>
        </w:rPr>
        <w:t xml:space="preserve">D.  </w:t>
      </w:r>
      <w:r>
        <w:t>世界雕塑协会、省旅游局、市政府</w:t>
      </w:r>
    </w:p>
    <w:p w14:paraId="49403341">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FD0481B">
      <w:pPr>
        <w:spacing w:line="432" w:lineRule="auto"/>
        <w:rPr>
          <w:rFonts w:ascii="Arial"/>
          <w:sz w:val="21"/>
        </w:rPr>
      </w:pPr>
    </w:p>
    <w:p w14:paraId="206511E3">
      <w:pPr>
        <w:pStyle w:val="2"/>
        <w:spacing w:before="79" w:line="219" w:lineRule="auto"/>
      </w:pPr>
      <w:r>
        <w:rPr>
          <w:rFonts w:ascii="Times New Roman" w:hAnsi="Times New Roman" w:eastAsia="Times New Roman" w:cs="Times New Roman"/>
          <w:spacing w:val="11"/>
        </w:rPr>
        <w:t>531.</w:t>
      </w:r>
      <w:r>
        <w:rPr>
          <w:spacing w:val="11"/>
        </w:rPr>
        <w:t>陆良国际彩色沙雕节与(</w:t>
      </w:r>
      <w:r>
        <w:rPr>
          <w:spacing w:val="6"/>
        </w:rPr>
        <w:t xml:space="preserve">   </w:t>
      </w:r>
      <w:r>
        <w:rPr>
          <w:spacing w:val="11"/>
        </w:rPr>
        <w:t>)文化完美</w:t>
      </w:r>
      <w:r>
        <w:rPr>
          <w:spacing w:val="10"/>
        </w:rPr>
        <w:t>结合。</w:t>
      </w:r>
    </w:p>
    <w:p w14:paraId="7C2651D4">
      <w:pPr>
        <w:spacing w:line="219" w:lineRule="auto"/>
        <w:sectPr>
          <w:pgSz w:w="11910" w:h="16830"/>
          <w:pgMar w:top="1430" w:right="1786" w:bottom="400" w:left="1759" w:header="0" w:footer="0" w:gutter="0"/>
          <w:cols w:space="720" w:num="1"/>
        </w:sectPr>
      </w:pPr>
    </w:p>
    <w:p w14:paraId="7A22EB58">
      <w:pPr>
        <w:pStyle w:val="2"/>
        <w:spacing w:before="60" w:line="221"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纳西文化</w:t>
      </w:r>
    </w:p>
    <w:p w14:paraId="56800480">
      <w:pPr>
        <w:pStyle w:val="2"/>
        <w:spacing w:before="102" w:line="221"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爨文化</w:t>
      </w:r>
    </w:p>
    <w:p w14:paraId="5E6E7612">
      <w:pPr>
        <w:pStyle w:val="2"/>
        <w:spacing w:before="102" w:line="221" w:lineRule="auto"/>
      </w:pPr>
      <w:r>
        <w:rPr>
          <w:rFonts w:ascii="Times New Roman" w:hAnsi="Times New Roman" w:eastAsia="Times New Roman" w:cs="Times New Roman"/>
          <w:spacing w:val="-4"/>
        </w:rPr>
        <w:t>C.</w:t>
      </w:r>
      <w:r>
        <w:rPr>
          <w:rFonts w:ascii="Times New Roman" w:hAnsi="Times New Roman" w:eastAsia="Times New Roman" w:cs="Times New Roman"/>
          <w:spacing w:val="20"/>
        </w:rPr>
        <w:t xml:space="preserve">  </w:t>
      </w:r>
      <w:r>
        <w:rPr>
          <w:spacing w:val="-4"/>
        </w:rPr>
        <w:t>彝族文化</w:t>
      </w:r>
    </w:p>
    <w:p w14:paraId="0E077044">
      <w:pPr>
        <w:pStyle w:val="2"/>
        <w:spacing w:before="102" w:line="221" w:lineRule="auto"/>
      </w:pPr>
      <w:r>
        <w:rPr>
          <w:rFonts w:ascii="Times New Roman" w:hAnsi="Times New Roman" w:eastAsia="Times New Roman" w:cs="Times New Roman"/>
          <w:spacing w:val="7"/>
        </w:rPr>
        <w:t>D.</w:t>
      </w:r>
      <w:r>
        <w:rPr>
          <w:rFonts w:ascii="Times New Roman" w:hAnsi="Times New Roman" w:eastAsia="Times New Roman" w:cs="Times New Roman"/>
          <w:spacing w:val="34"/>
        </w:rPr>
        <w:t xml:space="preserve"> </w:t>
      </w:r>
      <w:r>
        <w:rPr>
          <w:spacing w:val="7"/>
        </w:rPr>
        <w:t>白族文化</w:t>
      </w:r>
    </w:p>
    <w:p w14:paraId="102AEA7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ADD0837">
      <w:pPr>
        <w:spacing w:line="411" w:lineRule="auto"/>
        <w:rPr>
          <w:rFonts w:ascii="Arial"/>
          <w:sz w:val="21"/>
        </w:rPr>
      </w:pPr>
    </w:p>
    <w:p w14:paraId="10BA1F0E">
      <w:pPr>
        <w:pStyle w:val="2"/>
        <w:spacing w:before="79" w:line="219" w:lineRule="auto"/>
      </w:pPr>
      <w:r>
        <w:rPr>
          <w:rFonts w:ascii="Times New Roman" w:hAnsi="Times New Roman" w:eastAsia="Times New Roman" w:cs="Times New Roman"/>
          <w:spacing w:val="3"/>
        </w:rPr>
        <w:t xml:space="preserve">532. </w:t>
      </w:r>
      <w:r>
        <w:rPr>
          <w:spacing w:val="3"/>
        </w:rPr>
        <w:t>陆良国际彩色沙雕节在世界沙雕协会中的地位是(</w:t>
      </w:r>
      <w:r>
        <w:rPr>
          <w:spacing w:val="63"/>
        </w:rPr>
        <w:t xml:space="preserve">  </w:t>
      </w:r>
      <w:r>
        <w:rPr>
          <w:spacing w:val="3"/>
        </w:rPr>
        <w:t>)。</w:t>
      </w:r>
    </w:p>
    <w:p w14:paraId="5F03B38A">
      <w:pPr>
        <w:pStyle w:val="2"/>
        <w:spacing w:before="127" w:line="219" w:lineRule="auto"/>
      </w:pPr>
      <w:r>
        <w:rPr>
          <w:rFonts w:ascii="Times New Roman" w:hAnsi="Times New Roman" w:eastAsia="Times New Roman" w:cs="Times New Roman"/>
          <w:spacing w:val="1"/>
        </w:rPr>
        <w:t xml:space="preserve">A.  </w:t>
      </w:r>
      <w:r>
        <w:rPr>
          <w:spacing w:val="1"/>
        </w:rPr>
        <w:t>全球唯一赛事</w:t>
      </w:r>
    </w:p>
    <w:p w14:paraId="16834ED8">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全球三大赛事之一</w:t>
      </w:r>
    </w:p>
    <w:p w14:paraId="3702275B">
      <w:pPr>
        <w:pStyle w:val="2"/>
        <w:spacing w:before="105" w:line="219" w:lineRule="auto"/>
      </w:pPr>
      <w:r>
        <w:rPr>
          <w:rFonts w:ascii="Times New Roman" w:hAnsi="Times New Roman" w:eastAsia="Times New Roman" w:cs="Times New Roman"/>
          <w:spacing w:val="-3"/>
        </w:rPr>
        <w:t>C</w:t>
      </w:r>
      <w:r>
        <w:rPr>
          <w:spacing w:val="-3"/>
        </w:rPr>
        <w:t>. 全球七大赛事之一</w:t>
      </w:r>
    </w:p>
    <w:p w14:paraId="01CD1B54">
      <w:pPr>
        <w:pStyle w:val="2"/>
        <w:spacing w:before="9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全球十大赛事之一</w:t>
      </w:r>
    </w:p>
    <w:p w14:paraId="28C6BB4A">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B4A428B">
      <w:pPr>
        <w:spacing w:line="432" w:lineRule="auto"/>
        <w:rPr>
          <w:rFonts w:ascii="Arial"/>
          <w:sz w:val="21"/>
        </w:rPr>
      </w:pPr>
    </w:p>
    <w:p w14:paraId="0E2938C6">
      <w:pPr>
        <w:pStyle w:val="2"/>
        <w:spacing w:before="79" w:line="219" w:lineRule="auto"/>
      </w:pPr>
      <w:r>
        <w:rPr>
          <w:rFonts w:ascii="Times New Roman" w:hAnsi="Times New Roman" w:eastAsia="Times New Roman" w:cs="Times New Roman"/>
          <w:spacing w:val="3"/>
        </w:rPr>
        <w:t>533.</w:t>
      </w:r>
      <w:r>
        <w:rPr>
          <w:rFonts w:ascii="Times New Roman" w:hAnsi="Times New Roman" w:eastAsia="Times New Roman" w:cs="Times New Roman"/>
          <w:spacing w:val="27"/>
        </w:rPr>
        <w:t xml:space="preserve"> </w:t>
      </w:r>
      <w:r>
        <w:rPr>
          <w:spacing w:val="3"/>
        </w:rPr>
        <w:t>以下选项最能描述“曲陆道”历史地位的是(</w:t>
      </w:r>
      <w:r>
        <w:rPr>
          <w:spacing w:val="59"/>
        </w:rPr>
        <w:t xml:space="preserve">  </w:t>
      </w:r>
      <w:r>
        <w:rPr>
          <w:spacing w:val="3"/>
        </w:rPr>
        <w:t>)。</w:t>
      </w:r>
    </w:p>
    <w:p w14:paraId="02A54ADF">
      <w:pPr>
        <w:pStyle w:val="2"/>
        <w:spacing w:before="105" w:line="219" w:lineRule="auto"/>
      </w:pPr>
      <w:r>
        <w:rPr>
          <w:rFonts w:ascii="Times New Roman" w:hAnsi="Times New Roman" w:eastAsia="Times New Roman" w:cs="Times New Roman"/>
        </w:rPr>
        <w:t xml:space="preserve">A.  </w:t>
      </w:r>
      <w:r>
        <w:t>古代丝绸之路的重要组成部分</w:t>
      </w:r>
    </w:p>
    <w:p w14:paraId="3841A36E">
      <w:pPr>
        <w:pStyle w:val="2"/>
        <w:spacing w:before="104" w:line="219" w:lineRule="auto"/>
      </w:pPr>
      <w:r>
        <w:rPr>
          <w:rFonts w:ascii="Times New Roman" w:hAnsi="Times New Roman" w:eastAsia="Times New Roman" w:cs="Times New Roman"/>
          <w:spacing w:val="2"/>
        </w:rPr>
        <w:t xml:space="preserve">B.  </w:t>
      </w:r>
      <w:r>
        <w:rPr>
          <w:spacing w:val="2"/>
        </w:rPr>
        <w:t>清代云南地区的重要交通干线</w:t>
      </w:r>
    </w:p>
    <w:p w14:paraId="665E013A">
      <w:pPr>
        <w:pStyle w:val="2"/>
        <w:spacing w:before="8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7"/>
        </w:rPr>
        <w:t xml:space="preserve">  </w:t>
      </w:r>
      <w:r>
        <w:rPr>
          <w:spacing w:val="-2"/>
        </w:rPr>
        <w:t>民国时期的唯一交通道路</w:t>
      </w:r>
    </w:p>
    <w:p w14:paraId="1B7DE55B">
      <w:pPr>
        <w:pStyle w:val="2"/>
        <w:spacing w:before="125" w:line="219" w:lineRule="auto"/>
      </w:pPr>
      <w:r>
        <w:rPr>
          <w:rFonts w:ascii="Times New Roman" w:hAnsi="Times New Roman" w:eastAsia="Times New Roman" w:cs="Times New Roman"/>
          <w:spacing w:val="1"/>
        </w:rPr>
        <w:t xml:space="preserve">D.  </w:t>
      </w:r>
      <w:r>
        <w:rPr>
          <w:spacing w:val="1"/>
        </w:rPr>
        <w:t>当代旅游观光的热门线路</w:t>
      </w:r>
    </w:p>
    <w:p w14:paraId="6426398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6749544">
      <w:pPr>
        <w:spacing w:line="412" w:lineRule="auto"/>
        <w:rPr>
          <w:rFonts w:ascii="Arial"/>
          <w:sz w:val="21"/>
        </w:rPr>
      </w:pPr>
    </w:p>
    <w:p w14:paraId="212CB356">
      <w:pPr>
        <w:pStyle w:val="2"/>
        <w:spacing w:before="79" w:line="219" w:lineRule="auto"/>
      </w:pPr>
      <w:r>
        <w:rPr>
          <w:rFonts w:ascii="Times New Roman" w:hAnsi="Times New Roman" w:eastAsia="Times New Roman" w:cs="Times New Roman"/>
          <w:spacing w:val="5"/>
        </w:rPr>
        <w:t xml:space="preserve">534. </w:t>
      </w:r>
      <w:r>
        <w:rPr>
          <w:spacing w:val="5"/>
        </w:rPr>
        <w:t>陆良馓子主要分为(   )。</w:t>
      </w:r>
    </w:p>
    <w:p w14:paraId="4F75553C">
      <w:pPr>
        <w:pStyle w:val="2"/>
        <w:spacing w:before="124" w:line="219" w:lineRule="auto"/>
      </w:pPr>
      <w:r>
        <w:rPr>
          <w:rFonts w:ascii="Times New Roman" w:hAnsi="Times New Roman" w:eastAsia="Times New Roman" w:cs="Times New Roman"/>
          <w:spacing w:val="1"/>
        </w:rPr>
        <w:t xml:space="preserve">A.  </w:t>
      </w:r>
      <w:r>
        <w:rPr>
          <w:spacing w:val="1"/>
        </w:rPr>
        <w:t>水馓子和干馓子</w:t>
      </w:r>
    </w:p>
    <w:p w14:paraId="6096B4F4">
      <w:pPr>
        <w:pStyle w:val="2"/>
        <w:spacing w:before="85" w:line="219" w:lineRule="auto"/>
      </w:pPr>
      <w:r>
        <w:rPr>
          <w:rFonts w:ascii="Times New Roman" w:hAnsi="Times New Roman" w:eastAsia="Times New Roman" w:cs="Times New Roman"/>
          <w:spacing w:val="2"/>
        </w:rPr>
        <w:t xml:space="preserve">B.  </w:t>
      </w:r>
      <w:r>
        <w:rPr>
          <w:spacing w:val="2"/>
        </w:rPr>
        <w:t>干馓子和麻衣馓子</w:t>
      </w:r>
    </w:p>
    <w:p w14:paraId="6CB62075">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25"/>
        </w:rPr>
        <w:t xml:space="preserve">  </w:t>
      </w:r>
      <w:r>
        <w:t>水馓子、干馓子和麻衣馓子</w:t>
      </w:r>
    </w:p>
    <w:p w14:paraId="17AFE285">
      <w:pPr>
        <w:pStyle w:val="2"/>
        <w:spacing w:before="10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4"/>
        </w:rPr>
        <w:t xml:space="preserve">  </w:t>
      </w:r>
      <w:r>
        <w:rPr>
          <w:spacing w:val="1"/>
        </w:rPr>
        <w:t>甜馓子和咸馓子</w:t>
      </w:r>
    </w:p>
    <w:p w14:paraId="3B24ADE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9542DF2">
      <w:pPr>
        <w:spacing w:line="422" w:lineRule="auto"/>
        <w:rPr>
          <w:rFonts w:ascii="Arial"/>
          <w:sz w:val="21"/>
        </w:rPr>
      </w:pPr>
    </w:p>
    <w:p w14:paraId="613FA01F">
      <w:pPr>
        <w:pStyle w:val="2"/>
        <w:spacing w:before="78" w:line="298" w:lineRule="auto"/>
        <w:ind w:right="43"/>
      </w:pPr>
      <w:r>
        <w:rPr>
          <w:rFonts w:ascii="Times New Roman" w:hAnsi="Times New Roman" w:eastAsia="Times New Roman" w:cs="Times New Roman"/>
          <w:spacing w:val="-2"/>
        </w:rPr>
        <w:t xml:space="preserve">535. </w:t>
      </w:r>
      <w:r>
        <w:rPr>
          <w:spacing w:val="-2"/>
        </w:rPr>
        <w:t>好的馓子，外呈乳红色，内为紫黄色，酥脆香甜，一口咬开则糖</w:t>
      </w:r>
      <w:r>
        <w:rPr>
          <w:spacing w:val="-3"/>
        </w:rPr>
        <w:t>水溢流，人</w:t>
      </w:r>
      <w:r>
        <w:t xml:space="preserve"> </w:t>
      </w:r>
      <w:r>
        <w:rPr>
          <w:spacing w:val="-19"/>
        </w:rPr>
        <w:t>称</w:t>
      </w:r>
      <w:r>
        <w:rPr>
          <w:spacing w:val="41"/>
        </w:rPr>
        <w:t xml:space="preserve"> </w:t>
      </w:r>
      <w:r>
        <w:rPr>
          <w:spacing w:val="-19"/>
        </w:rPr>
        <w:t>(</w:t>
      </w:r>
      <w:r>
        <w:rPr>
          <w:spacing w:val="2"/>
        </w:rPr>
        <w:t xml:space="preserve">   </w:t>
      </w:r>
      <w:r>
        <w:rPr>
          <w:spacing w:val="-19"/>
        </w:rPr>
        <w:t>)。</w:t>
      </w:r>
    </w:p>
    <w:p w14:paraId="0DA66D8D">
      <w:pPr>
        <w:pStyle w:val="2"/>
        <w:spacing w:before="4" w:line="226" w:lineRule="auto"/>
      </w:pPr>
      <w:r>
        <w:rPr>
          <w:rFonts w:ascii="Times New Roman" w:hAnsi="Times New Roman" w:eastAsia="Times New Roman" w:cs="Times New Roman"/>
          <w:spacing w:val="21"/>
        </w:rPr>
        <w:t>A.   “</w:t>
      </w:r>
      <w:r>
        <w:rPr>
          <w:spacing w:val="21"/>
        </w:rPr>
        <w:t>金丝卷”</w:t>
      </w:r>
    </w:p>
    <w:p w14:paraId="1EB5BBDC">
      <w:pPr>
        <w:pStyle w:val="2"/>
        <w:spacing w:before="88" w:line="219" w:lineRule="auto"/>
      </w:pPr>
      <w:r>
        <w:rPr>
          <w:rFonts w:ascii="Times New Roman" w:hAnsi="Times New Roman" w:eastAsia="Times New Roman" w:cs="Times New Roman"/>
          <w:spacing w:val="18"/>
        </w:rPr>
        <w:t>B.</w:t>
      </w:r>
      <w:r>
        <w:rPr>
          <w:rFonts w:ascii="Times New Roman" w:hAnsi="Times New Roman" w:eastAsia="Times New Roman" w:cs="Times New Roman"/>
          <w:spacing w:val="17"/>
        </w:rPr>
        <w:t xml:space="preserve">   </w:t>
      </w:r>
      <w:r>
        <w:rPr>
          <w:rFonts w:ascii="Times New Roman" w:hAnsi="Times New Roman" w:eastAsia="Times New Roman" w:cs="Times New Roman"/>
          <w:spacing w:val="18"/>
        </w:rPr>
        <w:t>“</w:t>
      </w:r>
      <w:r>
        <w:rPr>
          <w:rFonts w:ascii="Times New Roman" w:hAnsi="Times New Roman" w:eastAsia="Times New Roman" w:cs="Times New Roman"/>
          <w:spacing w:val="-9"/>
        </w:rPr>
        <w:t xml:space="preserve"> </w:t>
      </w:r>
      <w:r>
        <w:rPr>
          <w:spacing w:val="18"/>
        </w:rPr>
        <w:t>血灌肠”</w:t>
      </w:r>
    </w:p>
    <w:p w14:paraId="62FC289F">
      <w:pPr>
        <w:pStyle w:val="2"/>
        <w:spacing w:before="145" w:line="220" w:lineRule="auto"/>
        <w:rPr>
          <w:sz w:val="22"/>
          <w:szCs w:val="22"/>
        </w:rPr>
      </w:pPr>
      <w:r>
        <w:rPr>
          <w:rFonts w:ascii="Times New Roman" w:hAnsi="Times New Roman" w:eastAsia="Times New Roman" w:cs="Times New Roman"/>
          <w:spacing w:val="24"/>
          <w:sz w:val="22"/>
          <w:szCs w:val="22"/>
        </w:rPr>
        <w:t>C.</w:t>
      </w:r>
      <w:r>
        <w:rPr>
          <w:rFonts w:ascii="Times New Roman" w:hAnsi="Times New Roman" w:eastAsia="Times New Roman" w:cs="Times New Roman"/>
          <w:spacing w:val="7"/>
          <w:sz w:val="22"/>
          <w:szCs w:val="22"/>
        </w:rPr>
        <w:t xml:space="preserve">    </w:t>
      </w:r>
      <w:r>
        <w:rPr>
          <w:rFonts w:ascii="Times New Roman" w:hAnsi="Times New Roman" w:eastAsia="Times New Roman" w:cs="Times New Roman"/>
          <w:spacing w:val="24"/>
          <w:sz w:val="22"/>
          <w:szCs w:val="22"/>
        </w:rPr>
        <w:t xml:space="preserve">“ </w:t>
      </w:r>
      <w:r>
        <w:rPr>
          <w:spacing w:val="24"/>
          <w:sz w:val="22"/>
          <w:szCs w:val="22"/>
        </w:rPr>
        <w:t>甜蜜饴”</w:t>
      </w:r>
    </w:p>
    <w:p w14:paraId="15D55104">
      <w:pPr>
        <w:pStyle w:val="2"/>
        <w:spacing w:before="87" w:line="219" w:lineRule="auto"/>
      </w:pPr>
      <w:r>
        <w:rPr>
          <w:rFonts w:ascii="Times New Roman" w:hAnsi="Times New Roman" w:eastAsia="Times New Roman" w:cs="Times New Roman"/>
          <w:spacing w:val="18"/>
        </w:rPr>
        <w:t>D.</w:t>
      </w:r>
      <w:r>
        <w:rPr>
          <w:rFonts w:ascii="Times New Roman" w:hAnsi="Times New Roman" w:eastAsia="Times New Roman" w:cs="Times New Roman"/>
          <w:spacing w:val="12"/>
        </w:rPr>
        <w:t xml:space="preserve">   </w:t>
      </w:r>
      <w:r>
        <w:rPr>
          <w:rFonts w:ascii="Times New Roman" w:hAnsi="Times New Roman" w:eastAsia="Times New Roman" w:cs="Times New Roman"/>
          <w:spacing w:val="18"/>
        </w:rPr>
        <w:t>“</w:t>
      </w:r>
      <w:r>
        <w:rPr>
          <w:rFonts w:ascii="Times New Roman" w:hAnsi="Times New Roman" w:eastAsia="Times New Roman" w:cs="Times New Roman"/>
          <w:spacing w:val="-7"/>
        </w:rPr>
        <w:t xml:space="preserve"> </w:t>
      </w:r>
      <w:r>
        <w:rPr>
          <w:spacing w:val="18"/>
        </w:rPr>
        <w:t>酥脆宝”</w:t>
      </w:r>
    </w:p>
    <w:p w14:paraId="123692DE">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4E6ED80">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4AB1CAA3">
      <w:pPr>
        <w:pStyle w:val="2"/>
        <w:spacing w:before="59" w:line="219" w:lineRule="auto"/>
      </w:pPr>
      <w:r>
        <w:rPr>
          <w:rFonts w:ascii="Times New Roman" w:hAnsi="Times New Roman" w:eastAsia="Times New Roman" w:cs="Times New Roman"/>
          <w:spacing w:val="4"/>
        </w:rPr>
        <w:t xml:space="preserve">536. </w:t>
      </w:r>
      <w:r>
        <w:rPr>
          <w:spacing w:val="4"/>
        </w:rPr>
        <w:t>陆良麻衣馓子的主要原料是(</w:t>
      </w:r>
      <w:r>
        <w:rPr>
          <w:spacing w:val="8"/>
        </w:rPr>
        <w:t xml:space="preserve">   </w:t>
      </w:r>
      <w:r>
        <w:rPr>
          <w:spacing w:val="4"/>
        </w:rPr>
        <w:t>)。</w:t>
      </w:r>
    </w:p>
    <w:p w14:paraId="037CECA7">
      <w:pPr>
        <w:pStyle w:val="2"/>
        <w:spacing w:before="10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3"/>
        </w:rPr>
        <w:t xml:space="preserve">  </w:t>
      </w:r>
      <w:r>
        <w:rPr>
          <w:spacing w:val="-9"/>
        </w:rPr>
        <w:t>糯米</w:t>
      </w:r>
    </w:p>
    <w:p w14:paraId="17EA0C79">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玉米面</w:t>
      </w:r>
    </w:p>
    <w:p w14:paraId="481DD6FC">
      <w:pPr>
        <w:pStyle w:val="2"/>
        <w:spacing w:before="12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4"/>
        </w:rPr>
        <w:t xml:space="preserve">  </w:t>
      </w:r>
      <w:r>
        <w:rPr>
          <w:spacing w:val="-4"/>
        </w:rPr>
        <w:t>麦面</w:t>
      </w:r>
    </w:p>
    <w:p w14:paraId="29037ADA">
      <w:pPr>
        <w:pStyle w:val="2"/>
        <w:spacing w:before="86"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红薯粉</w:t>
      </w:r>
    </w:p>
    <w:p w14:paraId="6995924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1853CCC">
      <w:pPr>
        <w:spacing w:line="432" w:lineRule="auto"/>
        <w:rPr>
          <w:rFonts w:ascii="Arial"/>
          <w:sz w:val="21"/>
        </w:rPr>
      </w:pPr>
    </w:p>
    <w:p w14:paraId="48C55EEB">
      <w:pPr>
        <w:pStyle w:val="2"/>
        <w:spacing w:before="79" w:line="219" w:lineRule="auto"/>
      </w:pPr>
      <w:r>
        <w:rPr>
          <w:spacing w:val="1"/>
        </w:rPr>
        <w:t>537.《网络预约出租汽车车辆初审证明》有效期为(</w:t>
      </w:r>
      <w:r>
        <w:rPr>
          <w:spacing w:val="30"/>
        </w:rPr>
        <w:t xml:space="preserve">  </w:t>
      </w:r>
      <w:r>
        <w:rPr>
          <w:spacing w:val="1"/>
        </w:rPr>
        <w:t>)日。</w:t>
      </w:r>
    </w:p>
    <w:p w14:paraId="3C38FD5F">
      <w:pPr>
        <w:spacing w:before="124" w:line="188" w:lineRule="auto"/>
        <w:rPr>
          <w:rFonts w:ascii="Times New Roman" w:hAnsi="Times New Roman" w:eastAsia="Times New Roman" w:cs="Times New Roman"/>
          <w:sz w:val="26"/>
          <w:szCs w:val="26"/>
        </w:rPr>
      </w:pPr>
      <w:r>
        <w:rPr>
          <w:rFonts w:ascii="Times New Roman" w:hAnsi="Times New Roman" w:eastAsia="Times New Roman" w:cs="Times New Roman"/>
          <w:spacing w:val="-1"/>
          <w:sz w:val="26"/>
          <w:szCs w:val="26"/>
        </w:rPr>
        <w:t>A.30</w:t>
      </w:r>
    </w:p>
    <w:p w14:paraId="78B87874">
      <w:pPr>
        <w:spacing w:before="183"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B.40</w:t>
      </w:r>
    </w:p>
    <w:p w14:paraId="26F64E5B">
      <w:pPr>
        <w:spacing w:before="185" w:line="188" w:lineRule="auto"/>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C.50</w:t>
      </w:r>
    </w:p>
    <w:p w14:paraId="326388A8">
      <w:pPr>
        <w:spacing w:before="190"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D.60</w:t>
      </w:r>
    </w:p>
    <w:p w14:paraId="2AC440B5">
      <w:pPr>
        <w:pStyle w:val="2"/>
        <w:spacing w:before="12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0DA956D6">
      <w:pPr>
        <w:spacing w:line="413" w:lineRule="auto"/>
        <w:rPr>
          <w:rFonts w:ascii="Arial"/>
          <w:sz w:val="21"/>
        </w:rPr>
      </w:pPr>
    </w:p>
    <w:p w14:paraId="522DC8CF">
      <w:pPr>
        <w:pStyle w:val="2"/>
        <w:spacing w:before="78" w:line="220" w:lineRule="auto"/>
      </w:pPr>
      <w:r>
        <w:rPr>
          <w:rFonts w:ascii="Times New Roman" w:hAnsi="Times New Roman" w:eastAsia="Times New Roman" w:cs="Times New Roman"/>
          <w:spacing w:val="13"/>
        </w:rPr>
        <w:t>538.</w:t>
      </w:r>
      <w:r>
        <w:rPr>
          <w:rFonts w:ascii="Times New Roman" w:hAnsi="Times New Roman" w:eastAsia="Times New Roman" w:cs="Times New Roman"/>
          <w:spacing w:val="-4"/>
        </w:rPr>
        <w:t xml:space="preserve"> </w:t>
      </w:r>
      <w:r>
        <w:rPr>
          <w:spacing w:val="13"/>
        </w:rPr>
        <w:t>沿“曲陆道”设置了(</w:t>
      </w:r>
      <w:r>
        <w:rPr>
          <w:spacing w:val="54"/>
        </w:rPr>
        <w:t xml:space="preserve">  </w:t>
      </w:r>
      <w:r>
        <w:rPr>
          <w:spacing w:val="13"/>
        </w:rPr>
        <w:t>)哨卡。</w:t>
      </w:r>
    </w:p>
    <w:p w14:paraId="4B562E66">
      <w:pPr>
        <w:pStyle w:val="2"/>
        <w:spacing w:before="104" w:line="301" w:lineRule="auto"/>
        <w:ind w:right="7532"/>
        <w:jc w:val="both"/>
        <w:rPr>
          <w:rFonts w:ascii="Times New Roman" w:hAnsi="Times New Roman" w:eastAsia="Times New Roman" w:cs="Times New Roman"/>
        </w:rPr>
      </w:pPr>
      <w:r>
        <w:rPr>
          <w:rFonts w:ascii="Times New Roman" w:hAnsi="Times New Roman" w:eastAsia="Times New Roman" w:cs="Times New Roman"/>
          <w:spacing w:val="-17"/>
        </w:rPr>
        <w:t>A.</w:t>
      </w:r>
      <w:r>
        <w:rPr>
          <w:rFonts w:ascii="Times New Roman" w:hAnsi="Times New Roman" w:eastAsia="Times New Roman" w:cs="Times New Roman"/>
          <w:spacing w:val="18"/>
        </w:rPr>
        <w:t xml:space="preserve">  </w:t>
      </w:r>
      <w:r>
        <w:rPr>
          <w:spacing w:val="-17"/>
        </w:rPr>
        <w:t>5</w:t>
      </w:r>
      <w:r>
        <w:rPr>
          <w:spacing w:val="-46"/>
        </w:rPr>
        <w:t xml:space="preserve"> </w:t>
      </w:r>
      <w:r>
        <w:rPr>
          <w:spacing w:val="-17"/>
        </w:rPr>
        <w:t>哨</w:t>
      </w:r>
      <w:r>
        <w:t xml:space="preserve"> </w:t>
      </w:r>
      <w:r>
        <w:rPr>
          <w:rFonts w:ascii="Times New Roman" w:hAnsi="Times New Roman" w:eastAsia="Times New Roman" w:cs="Times New Roman"/>
          <w:spacing w:val="-7"/>
        </w:rPr>
        <w:t>B.6</w:t>
      </w:r>
      <w:r>
        <w:rPr>
          <w:rFonts w:ascii="Times New Roman" w:hAnsi="Times New Roman" w:eastAsia="Times New Roman" w:cs="Times New Roman"/>
          <w:spacing w:val="8"/>
        </w:rPr>
        <w:t xml:space="preserve">   </w:t>
      </w:r>
      <w:r>
        <w:rPr>
          <w:spacing w:val="-7"/>
        </w:rPr>
        <w:t>哨</w:t>
      </w:r>
      <w:r>
        <w:t xml:space="preserve"> </w:t>
      </w:r>
      <w:r>
        <w:rPr>
          <w:rFonts w:ascii="Times New Roman" w:hAnsi="Times New Roman" w:eastAsia="Times New Roman" w:cs="Times New Roman"/>
          <w:spacing w:val="-9"/>
        </w:rPr>
        <w:t>C.7</w:t>
      </w:r>
      <w:r>
        <w:rPr>
          <w:rFonts w:ascii="Times New Roman" w:hAnsi="Times New Roman" w:eastAsia="Times New Roman" w:cs="Times New Roman"/>
          <w:spacing w:val="10"/>
        </w:rPr>
        <w:t xml:space="preserve">   </w:t>
      </w:r>
      <w:r>
        <w:rPr>
          <w:spacing w:val="-9"/>
        </w:rPr>
        <w:t>哨</w:t>
      </w:r>
      <w:r>
        <w:rPr>
          <w:spacing w:val="1"/>
        </w:rPr>
        <w:t xml:space="preserve"> </w:t>
      </w:r>
      <w:r>
        <w:rPr>
          <w:rFonts w:ascii="Times New Roman" w:hAnsi="Times New Roman" w:eastAsia="Times New Roman" w:cs="Times New Roman"/>
          <w:spacing w:val="-7"/>
        </w:rPr>
        <w:t>D.8</w:t>
      </w:r>
      <w:r>
        <w:rPr>
          <w:rFonts w:ascii="Times New Roman" w:hAnsi="Times New Roman" w:eastAsia="Times New Roman" w:cs="Times New Roman"/>
          <w:spacing w:val="3"/>
        </w:rPr>
        <w:t xml:space="preserve">   </w:t>
      </w:r>
      <w:r>
        <w:rPr>
          <w:spacing w:val="-7"/>
        </w:rPr>
        <w:t>哨</w:t>
      </w:r>
      <w:r>
        <w:rPr>
          <w:spacing w:val="1"/>
        </w:rPr>
        <w:t xml:space="preserve"> </w:t>
      </w:r>
      <w:r>
        <w:rPr>
          <w:spacing w:val="-13"/>
        </w:rPr>
        <w:t>答案：</w:t>
      </w:r>
      <w:r>
        <w:rPr>
          <w:rFonts w:ascii="Times New Roman" w:hAnsi="Times New Roman" w:eastAsia="Times New Roman" w:cs="Times New Roman"/>
          <w:spacing w:val="-13"/>
        </w:rPr>
        <w:t>C</w:t>
      </w:r>
    </w:p>
    <w:p w14:paraId="1E7E3A66">
      <w:pPr>
        <w:spacing w:line="321" w:lineRule="auto"/>
        <w:rPr>
          <w:rFonts w:ascii="Arial"/>
          <w:sz w:val="21"/>
        </w:rPr>
      </w:pPr>
    </w:p>
    <w:p w14:paraId="734E9B14">
      <w:pPr>
        <w:pStyle w:val="2"/>
        <w:spacing w:before="79" w:line="219" w:lineRule="auto"/>
      </w:pPr>
      <w:r>
        <w:rPr>
          <w:spacing w:val="4"/>
        </w:rPr>
        <w:t>539. “鲁布革冲击波”与(</w:t>
      </w:r>
      <w:r>
        <w:rPr>
          <w:spacing w:val="8"/>
        </w:rPr>
        <w:t xml:space="preserve">   </w:t>
      </w:r>
      <w:r>
        <w:rPr>
          <w:spacing w:val="4"/>
        </w:rPr>
        <w:t>)紧密相关。</w:t>
      </w:r>
    </w:p>
    <w:p w14:paraId="0554E025">
      <w:pPr>
        <w:pStyle w:val="2"/>
        <w:spacing w:before="8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2"/>
        </w:rPr>
        <w:t xml:space="preserve">  </w:t>
      </w:r>
      <w:r>
        <w:rPr>
          <w:spacing w:val="-4"/>
        </w:rPr>
        <w:t>北京</w:t>
      </w:r>
    </w:p>
    <w:p w14:paraId="6B98D83D">
      <w:pPr>
        <w:pStyle w:val="2"/>
        <w:spacing w:before="106" w:line="221" w:lineRule="auto"/>
      </w:pPr>
      <w:r>
        <w:rPr>
          <w:rFonts w:ascii="Times New Roman" w:hAnsi="Times New Roman" w:eastAsia="Times New Roman" w:cs="Times New Roman"/>
          <w:spacing w:val="-8"/>
        </w:rPr>
        <w:t>B</w:t>
      </w:r>
      <w:r>
        <w:rPr>
          <w:spacing w:val="-8"/>
        </w:rPr>
        <w:t>. 上海</w:t>
      </w:r>
    </w:p>
    <w:p w14:paraId="0C6BB3DA">
      <w:pPr>
        <w:pStyle w:val="2"/>
        <w:spacing w:before="106" w:line="223"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罗平</w:t>
      </w:r>
    </w:p>
    <w:p w14:paraId="327F09F7">
      <w:pPr>
        <w:pStyle w:val="2"/>
        <w:spacing w:before="9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广州</w:t>
      </w:r>
    </w:p>
    <w:p w14:paraId="4AAEF329">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AA281B2">
      <w:pPr>
        <w:spacing w:line="411" w:lineRule="auto"/>
        <w:rPr>
          <w:rFonts w:ascii="Arial"/>
          <w:sz w:val="21"/>
        </w:rPr>
      </w:pPr>
    </w:p>
    <w:p w14:paraId="6717A3FC">
      <w:pPr>
        <w:pStyle w:val="2"/>
        <w:spacing w:before="78" w:line="219" w:lineRule="auto"/>
      </w:pPr>
      <w:r>
        <w:rPr>
          <w:rFonts w:ascii="Times New Roman" w:hAnsi="Times New Roman" w:eastAsia="Times New Roman" w:cs="Times New Roman"/>
          <w:spacing w:val="7"/>
        </w:rPr>
        <w:t xml:space="preserve">540. </w:t>
      </w:r>
      <w:r>
        <w:rPr>
          <w:spacing w:val="7"/>
        </w:rPr>
        <w:t>鲁布革电站在(</w:t>
      </w:r>
      <w:r>
        <w:rPr>
          <w:spacing w:val="3"/>
        </w:rPr>
        <w:t xml:space="preserve">   </w:t>
      </w:r>
      <w:r>
        <w:rPr>
          <w:spacing w:val="7"/>
        </w:rPr>
        <w:t>)被选定为国家水电改革开放的</w:t>
      </w:r>
      <w:r>
        <w:rPr>
          <w:spacing w:val="6"/>
        </w:rPr>
        <w:t>试点。</w:t>
      </w:r>
    </w:p>
    <w:p w14:paraId="0019AC22">
      <w:pPr>
        <w:pStyle w:val="2"/>
        <w:spacing w:before="12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1978</w:t>
      </w:r>
      <w:r>
        <w:rPr>
          <w:spacing w:val="-63"/>
        </w:rPr>
        <w:t xml:space="preserve"> </w:t>
      </w:r>
      <w:r>
        <w:rPr>
          <w:spacing w:val="-8"/>
        </w:rPr>
        <w:t>年</w:t>
      </w:r>
    </w:p>
    <w:p w14:paraId="75F8C4FE">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1982</w:t>
      </w:r>
      <w:r>
        <w:rPr>
          <w:spacing w:val="-53"/>
        </w:rPr>
        <w:t xml:space="preserve"> </w:t>
      </w:r>
      <w:r>
        <w:rPr>
          <w:spacing w:val="-5"/>
        </w:rPr>
        <w:t>年</w:t>
      </w:r>
    </w:p>
    <w:p w14:paraId="20729FFC">
      <w:pPr>
        <w:pStyle w:val="2"/>
        <w:spacing w:before="12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1988</w:t>
      </w:r>
      <w:r>
        <w:rPr>
          <w:spacing w:val="-53"/>
        </w:rPr>
        <w:t xml:space="preserve"> </w:t>
      </w:r>
      <w:r>
        <w:rPr>
          <w:spacing w:val="-6"/>
        </w:rPr>
        <w:t>年</w:t>
      </w:r>
    </w:p>
    <w:p w14:paraId="655B3A6F">
      <w:pPr>
        <w:pStyle w:val="2"/>
        <w:spacing w:before="85" w:line="219" w:lineRule="auto"/>
      </w:pPr>
      <w:r>
        <w:rPr>
          <w:rFonts w:ascii="Times New Roman" w:hAnsi="Times New Roman" w:eastAsia="Times New Roman" w:cs="Times New Roman"/>
          <w:spacing w:val="-4"/>
        </w:rPr>
        <w:t xml:space="preserve">D.  </w:t>
      </w:r>
      <w:r>
        <w:rPr>
          <w:spacing w:val="-4"/>
        </w:rPr>
        <w:t>1992</w:t>
      </w:r>
      <w:r>
        <w:rPr>
          <w:spacing w:val="-29"/>
        </w:rPr>
        <w:t xml:space="preserve"> </w:t>
      </w:r>
      <w:r>
        <w:rPr>
          <w:spacing w:val="-4"/>
        </w:rPr>
        <w:t>年</w:t>
      </w:r>
    </w:p>
    <w:p w14:paraId="475480B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A044539">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098CCA8A">
      <w:pPr>
        <w:pStyle w:val="2"/>
        <w:spacing w:before="76" w:line="216" w:lineRule="auto"/>
      </w:pPr>
      <w:r>
        <w:rPr>
          <w:rFonts w:ascii="Times New Roman" w:hAnsi="Times New Roman" w:eastAsia="Times New Roman" w:cs="Times New Roman"/>
          <w:spacing w:val="9"/>
        </w:rPr>
        <w:t>541.</w:t>
      </w:r>
      <w:r>
        <w:rPr>
          <w:rFonts w:ascii="Times New Roman" w:hAnsi="Times New Roman" w:eastAsia="Times New Roman" w:cs="Times New Roman"/>
          <w:spacing w:val="-4"/>
        </w:rPr>
        <w:t xml:space="preserve"> </w:t>
      </w:r>
      <w:r>
        <w:rPr>
          <w:spacing w:val="9"/>
        </w:rPr>
        <w:t>鲁布革电站(</w:t>
      </w:r>
      <w:r>
        <w:rPr>
          <w:spacing w:val="54"/>
        </w:rPr>
        <w:t xml:space="preserve">  </w:t>
      </w:r>
      <w:r>
        <w:rPr>
          <w:spacing w:val="9"/>
        </w:rPr>
        <w:t>),创造了中国水电建设的新纪录。</w:t>
      </w:r>
    </w:p>
    <w:p w14:paraId="51077B5A">
      <w:pPr>
        <w:pStyle w:val="2"/>
        <w:spacing w:before="112"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4"/>
        </w:rPr>
        <w:t xml:space="preserve">  </w:t>
      </w:r>
      <w:r>
        <w:rPr>
          <w:spacing w:val="-2"/>
        </w:rPr>
        <w:t>使用了国内最大规模的银行贷款</w:t>
      </w:r>
    </w:p>
    <w:p w14:paraId="39ABBF44">
      <w:pPr>
        <w:pStyle w:val="2"/>
        <w:spacing w:before="85" w:line="219" w:lineRule="auto"/>
      </w:pPr>
      <w:r>
        <w:rPr>
          <w:rFonts w:ascii="Times New Roman" w:hAnsi="Times New Roman" w:eastAsia="Times New Roman" w:cs="Times New Roman"/>
          <w:spacing w:val="2"/>
        </w:rPr>
        <w:t xml:space="preserve">B.  </w:t>
      </w:r>
      <w:r>
        <w:rPr>
          <w:spacing w:val="2"/>
        </w:rPr>
        <w:t>成为中国第一个使用世界银行贷款的</w:t>
      </w:r>
      <w:r>
        <w:rPr>
          <w:spacing w:val="1"/>
        </w:rPr>
        <w:t>水电项目</w:t>
      </w:r>
    </w:p>
    <w:p w14:paraId="5A0E5CAE">
      <w:pPr>
        <w:pStyle w:val="2"/>
        <w:spacing w:before="105" w:line="219" w:lineRule="auto"/>
      </w:pPr>
      <w:r>
        <w:rPr>
          <w:rFonts w:ascii="Times New Roman" w:hAnsi="Times New Roman" w:eastAsia="Times New Roman" w:cs="Times New Roman"/>
          <w:spacing w:val="1"/>
        </w:rPr>
        <w:t xml:space="preserve">C.  </w:t>
      </w:r>
      <w:r>
        <w:rPr>
          <w:spacing w:val="1"/>
        </w:rPr>
        <w:t>全部工程均由中国企业独立完成</w:t>
      </w:r>
    </w:p>
    <w:p w14:paraId="0C2C6D3C">
      <w:pPr>
        <w:pStyle w:val="2"/>
        <w:spacing w:before="105" w:line="219" w:lineRule="auto"/>
      </w:pPr>
      <w:r>
        <w:rPr>
          <w:rFonts w:ascii="Times New Roman" w:hAnsi="Times New Roman" w:eastAsia="Times New Roman" w:cs="Times New Roman"/>
        </w:rPr>
        <w:t xml:space="preserve">D.  </w:t>
      </w:r>
      <w:r>
        <w:t>是中国最早实现全面自动化的水电站</w:t>
      </w:r>
    </w:p>
    <w:p w14:paraId="7C890A64">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A603962">
      <w:pPr>
        <w:spacing w:line="431" w:lineRule="auto"/>
        <w:rPr>
          <w:rFonts w:ascii="Arial"/>
          <w:sz w:val="21"/>
        </w:rPr>
      </w:pPr>
    </w:p>
    <w:p w14:paraId="0820D06F">
      <w:pPr>
        <w:pStyle w:val="2"/>
        <w:spacing w:before="78" w:line="219" w:lineRule="auto"/>
      </w:pPr>
      <w:r>
        <w:rPr>
          <w:rFonts w:ascii="Times New Roman" w:hAnsi="Times New Roman" w:eastAsia="Times New Roman" w:cs="Times New Roman"/>
          <w:spacing w:val="3"/>
        </w:rPr>
        <w:t xml:space="preserve">542. </w:t>
      </w:r>
      <w:r>
        <w:rPr>
          <w:spacing w:val="3"/>
        </w:rPr>
        <w:t>下列关于鲁布革电站的地位描述最准确的是(</w:t>
      </w:r>
      <w:r>
        <w:rPr>
          <w:spacing w:val="66"/>
        </w:rPr>
        <w:t xml:space="preserve">  </w:t>
      </w:r>
      <w:r>
        <w:rPr>
          <w:spacing w:val="3"/>
        </w:rPr>
        <w:t>)。</w:t>
      </w:r>
    </w:p>
    <w:p w14:paraId="22782AC9">
      <w:pPr>
        <w:pStyle w:val="2"/>
        <w:spacing w:before="8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30"/>
        </w:rPr>
        <w:t xml:space="preserve">  </w:t>
      </w:r>
      <w:r>
        <w:rPr>
          <w:spacing w:val="-3"/>
        </w:rPr>
        <w:t>中国水电建设的起点</w:t>
      </w:r>
    </w:p>
    <w:p w14:paraId="3BB85484">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22"/>
        </w:rPr>
        <w:t xml:space="preserve">  </w:t>
      </w:r>
      <w:r>
        <w:t>中国水电建设对外开放的窗口</w:t>
      </w:r>
    </w:p>
    <w:p w14:paraId="497E47D4">
      <w:pPr>
        <w:pStyle w:val="2"/>
        <w:spacing w:before="11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1"/>
        </w:rPr>
        <w:t xml:space="preserve">  </w:t>
      </w:r>
      <w:r>
        <w:rPr>
          <w:spacing w:val="-1"/>
        </w:rPr>
        <w:t>中国最大的水电站</w:t>
      </w:r>
    </w:p>
    <w:p w14:paraId="7A98FE59">
      <w:pPr>
        <w:pStyle w:val="2"/>
        <w:spacing w:before="11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25"/>
          <w:w w:val="101"/>
        </w:rPr>
        <w:t xml:space="preserve">  </w:t>
      </w:r>
      <w:r>
        <w:rPr>
          <w:spacing w:val="-2"/>
        </w:rPr>
        <w:t>中国唯一使用外资的水电项目</w:t>
      </w:r>
    </w:p>
    <w:p w14:paraId="78BF6262">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4807A2">
      <w:pPr>
        <w:spacing w:line="431" w:lineRule="auto"/>
        <w:rPr>
          <w:rFonts w:ascii="Arial"/>
          <w:sz w:val="21"/>
        </w:rPr>
      </w:pPr>
    </w:p>
    <w:p w14:paraId="223236CE">
      <w:pPr>
        <w:pStyle w:val="2"/>
        <w:spacing w:before="78" w:line="219" w:lineRule="auto"/>
      </w:pPr>
      <w:r>
        <w:rPr>
          <w:rFonts w:ascii="Times New Roman" w:hAnsi="Times New Roman" w:eastAsia="Times New Roman" w:cs="Times New Roman"/>
          <w:spacing w:val="9"/>
        </w:rPr>
        <w:t>543.</w:t>
      </w:r>
      <w:r>
        <w:rPr>
          <w:rFonts w:ascii="Times New Roman" w:hAnsi="Times New Roman" w:eastAsia="Times New Roman" w:cs="Times New Roman"/>
          <w:spacing w:val="-8"/>
        </w:rPr>
        <w:t xml:space="preserve"> </w:t>
      </w:r>
      <w:r>
        <w:rPr>
          <w:spacing w:val="9"/>
        </w:rPr>
        <w:t xml:space="preserve">鲁布革电站的部分工程是通过( </w:t>
      </w:r>
      <w:r>
        <w:rPr>
          <w:spacing w:val="8"/>
        </w:rPr>
        <w:t xml:space="preserve">  )进行的。</w:t>
      </w:r>
    </w:p>
    <w:p w14:paraId="01A15A31">
      <w:pPr>
        <w:pStyle w:val="2"/>
        <w:spacing w:before="105" w:line="219" w:lineRule="auto"/>
      </w:pPr>
      <w:r>
        <w:rPr>
          <w:rFonts w:ascii="Times New Roman" w:hAnsi="Times New Roman" w:eastAsia="Times New Roman" w:cs="Times New Roman"/>
          <w:spacing w:val="-4"/>
        </w:rPr>
        <w:t>A</w:t>
      </w:r>
      <w:r>
        <w:rPr>
          <w:spacing w:val="-4"/>
        </w:rPr>
        <w:t>. 国内政府全额拨款</w:t>
      </w:r>
    </w:p>
    <w:p w14:paraId="0A8E119D">
      <w:pPr>
        <w:pStyle w:val="2"/>
        <w:spacing w:before="88" w:line="220" w:lineRule="auto"/>
      </w:pPr>
      <w:r>
        <w:rPr>
          <w:rFonts w:ascii="Times New Roman" w:hAnsi="Times New Roman" w:eastAsia="Times New Roman" w:cs="Times New Roman"/>
          <w:spacing w:val="-3"/>
        </w:rPr>
        <w:t>B.</w:t>
      </w:r>
      <w:r>
        <w:rPr>
          <w:rFonts w:ascii="Times New Roman" w:hAnsi="Times New Roman" w:eastAsia="Times New Roman" w:cs="Times New Roman"/>
          <w:spacing w:val="24"/>
        </w:rPr>
        <w:t xml:space="preserve">  </w:t>
      </w:r>
      <w:r>
        <w:rPr>
          <w:spacing w:val="-3"/>
        </w:rPr>
        <w:t>国际招标</w:t>
      </w:r>
    </w:p>
    <w:p w14:paraId="5EE7C1C6">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4"/>
          <w:w w:val="101"/>
        </w:rPr>
        <w:t xml:space="preserve">  </w:t>
      </w:r>
      <w:r>
        <w:rPr>
          <w:spacing w:val="-2"/>
        </w:rPr>
        <w:t>民间集资</w:t>
      </w:r>
    </w:p>
    <w:p w14:paraId="25012DC7">
      <w:pPr>
        <w:pStyle w:val="2"/>
        <w:spacing w:before="106"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国有企业独资建设</w:t>
      </w:r>
    </w:p>
    <w:p w14:paraId="32638577">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5DC2428">
      <w:pPr>
        <w:spacing w:line="431" w:lineRule="auto"/>
        <w:rPr>
          <w:rFonts w:ascii="Arial"/>
          <w:sz w:val="21"/>
        </w:rPr>
      </w:pPr>
    </w:p>
    <w:p w14:paraId="6AD77137">
      <w:pPr>
        <w:pStyle w:val="2"/>
        <w:spacing w:before="78" w:line="219" w:lineRule="auto"/>
      </w:pPr>
      <w:r>
        <w:rPr>
          <w:rFonts w:ascii="Times New Roman" w:hAnsi="Times New Roman" w:eastAsia="Times New Roman" w:cs="Times New Roman"/>
          <w:spacing w:val="4"/>
        </w:rPr>
        <w:t xml:space="preserve">544. </w:t>
      </w:r>
      <w:r>
        <w:rPr>
          <w:spacing w:val="4"/>
        </w:rPr>
        <w:t>下列不是鲁布革电站的特点或成就的是(   )。</w:t>
      </w:r>
    </w:p>
    <w:p w14:paraId="4FEC1E14">
      <w:pPr>
        <w:pStyle w:val="2"/>
        <w:spacing w:before="8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使用了世界银行贷款</w:t>
      </w:r>
    </w:p>
    <w:p w14:paraId="720B266F">
      <w:pPr>
        <w:pStyle w:val="2"/>
        <w:spacing w:before="104" w:line="219" w:lineRule="auto"/>
      </w:pPr>
      <w:r>
        <w:rPr>
          <w:rFonts w:ascii="Times New Roman" w:hAnsi="Times New Roman" w:eastAsia="Times New Roman" w:cs="Times New Roman"/>
          <w:spacing w:val="1"/>
        </w:rPr>
        <w:t xml:space="preserve">B.  </w:t>
      </w:r>
      <w:r>
        <w:rPr>
          <w:spacing w:val="1"/>
        </w:rPr>
        <w:t>部分工程采用国际先进技术</w:t>
      </w:r>
    </w:p>
    <w:p w14:paraId="57C4838D">
      <w:pPr>
        <w:pStyle w:val="2"/>
        <w:spacing w:before="127" w:line="219" w:lineRule="auto"/>
      </w:pPr>
      <w:r>
        <w:rPr>
          <w:rFonts w:ascii="Times New Roman" w:hAnsi="Times New Roman" w:eastAsia="Times New Roman" w:cs="Times New Roman"/>
          <w:spacing w:val="1"/>
        </w:rPr>
        <w:t xml:space="preserve">C.  </w:t>
      </w:r>
      <w:r>
        <w:rPr>
          <w:spacing w:val="1"/>
        </w:rPr>
        <w:t>是中国第一个完全由外资建设的水电站</w:t>
      </w:r>
    </w:p>
    <w:p w14:paraId="62F6B7F3">
      <w:pPr>
        <w:pStyle w:val="2"/>
        <w:spacing w:before="85" w:line="219" w:lineRule="auto"/>
      </w:pPr>
      <w:r>
        <w:rPr>
          <w:rFonts w:ascii="Times New Roman" w:hAnsi="Times New Roman" w:eastAsia="Times New Roman" w:cs="Times New Roman"/>
        </w:rPr>
        <w:t xml:space="preserve">D.  </w:t>
      </w:r>
      <w:r>
        <w:t>推动了中国水电建设的对外开放</w:t>
      </w:r>
    </w:p>
    <w:p w14:paraId="4328742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7CD3E6C">
      <w:pPr>
        <w:spacing w:line="431" w:lineRule="auto"/>
        <w:rPr>
          <w:rFonts w:ascii="Arial"/>
          <w:sz w:val="21"/>
        </w:rPr>
      </w:pPr>
    </w:p>
    <w:p w14:paraId="5607C070">
      <w:pPr>
        <w:pStyle w:val="2"/>
        <w:spacing w:before="78" w:line="219" w:lineRule="auto"/>
      </w:pPr>
      <w:r>
        <w:rPr>
          <w:spacing w:val="-1"/>
        </w:rPr>
        <w:t>545. “鲁布革冲击波”指的是(   )。</w:t>
      </w:r>
    </w:p>
    <w:p w14:paraId="56B81152">
      <w:pPr>
        <w:pStyle w:val="2"/>
        <w:spacing w:before="105" w:line="219" w:lineRule="auto"/>
      </w:pPr>
      <w:r>
        <w:rPr>
          <w:rFonts w:ascii="Times New Roman" w:hAnsi="Times New Roman" w:eastAsia="Times New Roman" w:cs="Times New Roman"/>
          <w:spacing w:val="1"/>
        </w:rPr>
        <w:t xml:space="preserve">A.  </w:t>
      </w:r>
      <w:r>
        <w:rPr>
          <w:spacing w:val="1"/>
        </w:rPr>
        <w:t>鲁布革地区频繁发生的地质灾害</w:t>
      </w:r>
    </w:p>
    <w:p w14:paraId="6E677055">
      <w:pPr>
        <w:pStyle w:val="2"/>
        <w:spacing w:before="86" w:line="219" w:lineRule="auto"/>
      </w:pPr>
      <w:r>
        <w:rPr>
          <w:rFonts w:ascii="Times New Roman" w:hAnsi="Times New Roman" w:eastAsia="Times New Roman" w:cs="Times New Roman"/>
          <w:spacing w:val="1"/>
        </w:rPr>
        <w:t xml:space="preserve">B.  </w:t>
      </w:r>
      <w:r>
        <w:rPr>
          <w:spacing w:val="1"/>
        </w:rPr>
        <w:t>鲁布革电站建设引发的对中国水电建设模式的深刻变革和启示</w:t>
      </w:r>
    </w:p>
    <w:p w14:paraId="70C518A7">
      <w:pPr>
        <w:pStyle w:val="2"/>
        <w:spacing w:before="125" w:line="219" w:lineRule="auto"/>
      </w:pPr>
      <w:r>
        <w:rPr>
          <w:rFonts w:ascii="Times New Roman" w:hAnsi="Times New Roman" w:eastAsia="Times New Roman" w:cs="Times New Roman"/>
          <w:spacing w:val="1"/>
        </w:rPr>
        <w:t xml:space="preserve">C.  </w:t>
      </w:r>
      <w:r>
        <w:rPr>
          <w:spacing w:val="1"/>
        </w:rPr>
        <w:t>鲁布革地区经济发展的快速崛起</w:t>
      </w:r>
    </w:p>
    <w:p w14:paraId="01B49D0B">
      <w:pPr>
        <w:pStyle w:val="2"/>
        <w:spacing w:before="105" w:line="219" w:lineRule="auto"/>
      </w:pPr>
      <w:r>
        <w:rPr>
          <w:rFonts w:ascii="Times New Roman" w:hAnsi="Times New Roman" w:eastAsia="Times New Roman" w:cs="Times New Roman"/>
        </w:rPr>
        <w:t>D.</w:t>
      </w:r>
      <w:r>
        <w:rPr>
          <w:rFonts w:ascii="Times New Roman" w:hAnsi="Times New Roman" w:eastAsia="Times New Roman" w:cs="Times New Roman"/>
          <w:spacing w:val="18"/>
          <w:w w:val="101"/>
        </w:rPr>
        <w:t xml:space="preserve">  </w:t>
      </w:r>
      <w:r>
        <w:t>鲁布革电站建设过程中出现的严重质量问题</w:t>
      </w:r>
    </w:p>
    <w:p w14:paraId="761BBF16">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A641B43">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3EE16C0">
      <w:pPr>
        <w:pStyle w:val="2"/>
        <w:spacing w:before="59" w:line="219" w:lineRule="auto"/>
      </w:pPr>
      <w:r>
        <w:rPr>
          <w:rFonts w:ascii="Times New Roman" w:hAnsi="Times New Roman" w:eastAsia="Times New Roman" w:cs="Times New Roman"/>
          <w:spacing w:val="4"/>
        </w:rPr>
        <w:t xml:space="preserve">546. </w:t>
      </w:r>
      <w:r>
        <w:rPr>
          <w:spacing w:val="4"/>
        </w:rPr>
        <w:t>罗平花米饭的颜色主要来源于(   )。</w:t>
      </w:r>
    </w:p>
    <w:p w14:paraId="1A520A63">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spacing w:val="-3"/>
        </w:rPr>
        <w:t>食用色素</w:t>
      </w:r>
    </w:p>
    <w:p w14:paraId="04FD4804">
      <w:pPr>
        <w:pStyle w:val="2"/>
        <w:spacing w:before="125" w:line="219" w:lineRule="auto"/>
      </w:pPr>
      <w:r>
        <w:rPr>
          <w:rFonts w:ascii="Times New Roman" w:hAnsi="Times New Roman" w:eastAsia="Times New Roman" w:cs="Times New Roman"/>
          <w:spacing w:val="1"/>
        </w:rPr>
        <w:t xml:space="preserve">B.  </w:t>
      </w:r>
      <w:r>
        <w:rPr>
          <w:spacing w:val="1"/>
        </w:rPr>
        <w:t>野生植物熬成的汁水</w:t>
      </w:r>
    </w:p>
    <w:p w14:paraId="62A88EA0">
      <w:pPr>
        <w:pStyle w:val="2"/>
        <w:spacing w:before="93"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1"/>
        </w:rPr>
        <w:t xml:space="preserve">  </w:t>
      </w:r>
      <w:r>
        <w:rPr>
          <w:spacing w:val="-3"/>
        </w:rPr>
        <w:t>食品添加剂</w:t>
      </w:r>
    </w:p>
    <w:p w14:paraId="059F89B3">
      <w:pPr>
        <w:pStyle w:val="2"/>
        <w:spacing w:before="96" w:line="219" w:lineRule="auto"/>
      </w:pPr>
      <w:r>
        <w:rPr>
          <w:rFonts w:ascii="Times New Roman" w:hAnsi="Times New Roman" w:eastAsia="Times New Roman" w:cs="Times New Roman"/>
        </w:rPr>
        <w:t xml:space="preserve">D.  </w:t>
      </w:r>
      <w:r>
        <w:t>天然矿物粉末</w:t>
      </w:r>
    </w:p>
    <w:p w14:paraId="0555D74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F2D8976">
      <w:pPr>
        <w:spacing w:line="412" w:lineRule="auto"/>
        <w:rPr>
          <w:rFonts w:ascii="Arial"/>
          <w:sz w:val="21"/>
        </w:rPr>
      </w:pPr>
    </w:p>
    <w:p w14:paraId="648B5209">
      <w:pPr>
        <w:pStyle w:val="2"/>
        <w:spacing w:before="79" w:line="219" w:lineRule="auto"/>
      </w:pPr>
      <w:r>
        <w:rPr>
          <w:rFonts w:ascii="Times New Roman" w:hAnsi="Times New Roman" w:eastAsia="Times New Roman" w:cs="Times New Roman"/>
          <w:spacing w:val="11"/>
        </w:rPr>
        <w:t xml:space="preserve">547. </w:t>
      </w:r>
      <w:r>
        <w:rPr>
          <w:spacing w:val="11"/>
        </w:rPr>
        <w:t>中共罗平支部是在(</w:t>
      </w:r>
      <w:r>
        <w:rPr>
          <w:spacing w:val="65"/>
        </w:rPr>
        <w:t xml:space="preserve">  </w:t>
      </w:r>
      <w:r>
        <w:rPr>
          <w:spacing w:val="11"/>
        </w:rPr>
        <w:t>)成立的。</w:t>
      </w:r>
    </w:p>
    <w:p w14:paraId="0F0ADAE6">
      <w:pPr>
        <w:pStyle w:val="2"/>
        <w:spacing w:before="10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1936</w:t>
      </w:r>
      <w:r>
        <w:rPr>
          <w:spacing w:val="-53"/>
        </w:rPr>
        <w:t xml:space="preserve"> </w:t>
      </w:r>
      <w:r>
        <w:rPr>
          <w:spacing w:val="-8"/>
        </w:rPr>
        <w:t>年</w:t>
      </w:r>
    </w:p>
    <w:p w14:paraId="798E75CD">
      <w:pPr>
        <w:pStyle w:val="2"/>
        <w:spacing w:before="125" w:line="267" w:lineRule="auto"/>
        <w:ind w:right="7243"/>
      </w:pPr>
      <w:r>
        <w:rPr>
          <w:rFonts w:ascii="Times New Roman" w:hAnsi="Times New Roman" w:eastAsia="Times New Roman" w:cs="Times New Roman"/>
          <w:spacing w:val="-6"/>
          <w:sz w:val="22"/>
          <w:szCs w:val="22"/>
        </w:rPr>
        <w:t>B.</w:t>
      </w:r>
      <w:r>
        <w:rPr>
          <w:rFonts w:ascii="Times New Roman" w:hAnsi="Times New Roman" w:eastAsia="Times New Roman" w:cs="Times New Roman"/>
          <w:spacing w:val="3"/>
          <w:sz w:val="22"/>
          <w:szCs w:val="22"/>
        </w:rPr>
        <w:t xml:space="preserve">   </w:t>
      </w:r>
      <w:r>
        <w:rPr>
          <w:spacing w:val="-6"/>
          <w:sz w:val="22"/>
          <w:szCs w:val="22"/>
        </w:rPr>
        <w:t>1937 年</w:t>
      </w:r>
      <w:r>
        <w:rPr>
          <w:spacing w:val="1"/>
          <w:sz w:val="22"/>
          <w:szCs w:val="22"/>
        </w:rPr>
        <w:t xml:space="preserve"> </w:t>
      </w:r>
      <w:r>
        <w:rPr>
          <w:rFonts w:ascii="Times New Roman" w:hAnsi="Times New Roman" w:eastAsia="Times New Roman" w:cs="Times New Roman"/>
          <w:spacing w:val="-3"/>
        </w:rPr>
        <w:t>C.1938</w:t>
      </w:r>
      <w:r>
        <w:rPr>
          <w:rFonts w:ascii="Times New Roman" w:hAnsi="Times New Roman" w:eastAsia="Times New Roman" w:cs="Times New Roman"/>
          <w:spacing w:val="3"/>
        </w:rPr>
        <w:t xml:space="preserve">   </w:t>
      </w:r>
      <w:r>
        <w:rPr>
          <w:spacing w:val="-3"/>
        </w:rPr>
        <w:t>年</w:t>
      </w:r>
    </w:p>
    <w:p w14:paraId="0FB01BE7">
      <w:pPr>
        <w:pStyle w:val="2"/>
        <w:spacing w:before="114" w:line="219" w:lineRule="auto"/>
        <w:rPr>
          <w:sz w:val="22"/>
          <w:szCs w:val="22"/>
        </w:rPr>
      </w:pPr>
      <w:r>
        <w:rPr>
          <w:rFonts w:ascii="Times New Roman" w:hAnsi="Times New Roman" w:eastAsia="Times New Roman" w:cs="Times New Roman"/>
          <w:spacing w:val="-4"/>
          <w:sz w:val="22"/>
          <w:szCs w:val="22"/>
        </w:rPr>
        <w:t xml:space="preserve">D.   </w:t>
      </w:r>
      <w:r>
        <w:rPr>
          <w:spacing w:val="-4"/>
          <w:sz w:val="22"/>
          <w:szCs w:val="22"/>
        </w:rPr>
        <w:t>1939 年</w:t>
      </w:r>
    </w:p>
    <w:p w14:paraId="4D207102">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00FABAB">
      <w:pPr>
        <w:spacing w:line="432" w:lineRule="auto"/>
        <w:rPr>
          <w:rFonts w:ascii="Arial"/>
          <w:sz w:val="21"/>
        </w:rPr>
      </w:pPr>
    </w:p>
    <w:p w14:paraId="3918B719">
      <w:pPr>
        <w:pStyle w:val="2"/>
        <w:spacing w:before="79" w:line="219" w:lineRule="auto"/>
      </w:pPr>
      <w:r>
        <w:rPr>
          <w:rFonts w:ascii="Times New Roman" w:hAnsi="Times New Roman" w:eastAsia="Times New Roman" w:cs="Times New Roman"/>
        </w:rPr>
        <w:t xml:space="preserve">548. </w:t>
      </w:r>
      <w:r>
        <w:t>网约车发生交通事故时，驾驶员应当(</w:t>
      </w:r>
      <w:r>
        <w:rPr>
          <w:spacing w:val="17"/>
        </w:rPr>
        <w:t xml:space="preserve">   </w:t>
      </w:r>
      <w:r>
        <w:t>)。</w:t>
      </w:r>
    </w:p>
    <w:p w14:paraId="17309FDD">
      <w:pPr>
        <w:pStyle w:val="2"/>
        <w:spacing w:before="10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17"/>
        </w:rPr>
        <w:t xml:space="preserve">  </w:t>
      </w:r>
      <w:r>
        <w:rPr>
          <w:spacing w:val="-6"/>
        </w:rPr>
        <w:t>立即报警</w:t>
      </w:r>
    </w:p>
    <w:p w14:paraId="11ADC4EB">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驶离现场</w:t>
      </w:r>
    </w:p>
    <w:p w14:paraId="6F308B52">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停车观望</w:t>
      </w:r>
    </w:p>
    <w:p w14:paraId="34EC1ECF">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前三项都可以</w:t>
      </w:r>
    </w:p>
    <w:p w14:paraId="02EAF21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6DFCE2">
      <w:pPr>
        <w:spacing w:line="432" w:lineRule="auto"/>
        <w:rPr>
          <w:rFonts w:ascii="Arial"/>
          <w:sz w:val="21"/>
        </w:rPr>
      </w:pPr>
    </w:p>
    <w:p w14:paraId="0E9CCF4A">
      <w:pPr>
        <w:pStyle w:val="2"/>
        <w:spacing w:before="79" w:line="219" w:lineRule="auto"/>
      </w:pPr>
      <w:r>
        <w:rPr>
          <w:rFonts w:ascii="Times New Roman" w:hAnsi="Times New Roman" w:eastAsia="Times New Roman" w:cs="Times New Roman"/>
          <w:spacing w:val="8"/>
        </w:rPr>
        <w:t xml:space="preserve">549. </w:t>
      </w:r>
      <w:r>
        <w:rPr>
          <w:spacing w:val="8"/>
        </w:rPr>
        <w:t>中共罗平县委是在(   )同志的领导</w:t>
      </w:r>
      <w:r>
        <w:rPr>
          <w:spacing w:val="7"/>
        </w:rPr>
        <w:t>下成立的。</w:t>
      </w:r>
    </w:p>
    <w:p w14:paraId="33C5C4D1">
      <w:pPr>
        <w:pStyle w:val="2"/>
        <w:spacing w:before="88" w:line="222"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王德三</w:t>
      </w:r>
    </w:p>
    <w:p w14:paraId="65467EFB">
      <w:pPr>
        <w:pStyle w:val="2"/>
        <w:spacing w:before="99"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刘璧华</w:t>
      </w:r>
    </w:p>
    <w:p w14:paraId="2BAE7396">
      <w:pPr>
        <w:pStyle w:val="2"/>
        <w:spacing w:before="123" w:line="219" w:lineRule="auto"/>
      </w:pPr>
      <w:r>
        <w:rPr>
          <w:rFonts w:ascii="Times New Roman" w:hAnsi="Times New Roman" w:eastAsia="Times New Roman" w:cs="Times New Roman"/>
          <w:spacing w:val="4"/>
        </w:rPr>
        <w:t xml:space="preserve">C.  </w:t>
      </w:r>
      <w:r>
        <w:rPr>
          <w:spacing w:val="4"/>
        </w:rPr>
        <w:t>吴永康</w:t>
      </w:r>
    </w:p>
    <w:p w14:paraId="3361EABC">
      <w:pPr>
        <w:pStyle w:val="2"/>
        <w:spacing w:before="85"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丁锡禄</w:t>
      </w:r>
    </w:p>
    <w:p w14:paraId="03F63C6D">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161FAA1">
      <w:pPr>
        <w:spacing w:line="407" w:lineRule="auto"/>
        <w:rPr>
          <w:rFonts w:ascii="Arial"/>
          <w:sz w:val="21"/>
        </w:rPr>
      </w:pPr>
    </w:p>
    <w:p w14:paraId="6942CA71">
      <w:pPr>
        <w:pStyle w:val="2"/>
        <w:spacing w:before="79" w:line="301" w:lineRule="auto"/>
        <w:ind w:right="47"/>
        <w:jc w:val="both"/>
      </w:pPr>
      <w:r>
        <w:rPr>
          <w:rFonts w:ascii="Times New Roman" w:hAnsi="Times New Roman" w:eastAsia="Times New Roman" w:cs="Times New Roman"/>
          <w:spacing w:val="3"/>
        </w:rPr>
        <w:t>550.</w:t>
      </w:r>
      <w:r>
        <w:rPr>
          <w:rFonts w:ascii="Times New Roman" w:hAnsi="Times New Roman" w:eastAsia="Times New Roman" w:cs="Times New Roman"/>
          <w:spacing w:val="-6"/>
        </w:rPr>
        <w:t xml:space="preserve"> </w:t>
      </w:r>
      <w:r>
        <w:rPr>
          <w:spacing w:val="3"/>
        </w:rPr>
        <w:t>在宣威市倘塘镇松林村有一棵最具心酸血泪史的七人树。(   ),国民党为</w:t>
      </w:r>
      <w:r>
        <w:t xml:space="preserve"> </w:t>
      </w:r>
      <w:r>
        <w:rPr>
          <w:spacing w:val="-3"/>
        </w:rPr>
        <w:t>维护其反动统治，派军队到松林以剿匪为名、滥杀无辜，制造了震惊滇东北血腥</w:t>
      </w:r>
      <w:r>
        <w:rPr>
          <w:spacing w:val="4"/>
        </w:rPr>
        <w:t xml:space="preserve"> </w:t>
      </w:r>
      <w:r>
        <w:rPr>
          <w:spacing w:val="-3"/>
        </w:rPr>
        <w:t>惨案。其中在滥杀无辜时，一排枪一齐打死七个儿童，后人为了不忘这场悲痛历</w:t>
      </w:r>
      <w:r>
        <w:rPr>
          <w:spacing w:val="9"/>
        </w:rPr>
        <w:t xml:space="preserve"> </w:t>
      </w:r>
      <w:r>
        <w:rPr>
          <w:spacing w:val="-3"/>
        </w:rPr>
        <w:t>史，立下“七人树”碑，并在碑后栽植七株侧柏。</w:t>
      </w:r>
    </w:p>
    <w:p w14:paraId="1A742FF3">
      <w:pPr>
        <w:pStyle w:val="2"/>
        <w:spacing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一九四四年</w:t>
      </w:r>
    </w:p>
    <w:p w14:paraId="74CEB927">
      <w:pPr>
        <w:pStyle w:val="2"/>
        <w:spacing w:before="105" w:line="219" w:lineRule="auto"/>
      </w:pPr>
      <w:r>
        <w:rPr>
          <w:rFonts w:ascii="Times New Roman" w:hAnsi="Times New Roman" w:eastAsia="Times New Roman" w:cs="Times New Roman"/>
          <w:spacing w:val="-5"/>
        </w:rPr>
        <w:t>B</w:t>
      </w:r>
      <w:r>
        <w:rPr>
          <w:spacing w:val="-5"/>
        </w:rPr>
        <w:t>. 一九四五年</w:t>
      </w:r>
    </w:p>
    <w:p w14:paraId="2A2E7F43">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一九四六年</w:t>
      </w:r>
    </w:p>
    <w:p w14:paraId="0D23E93A">
      <w:pPr>
        <w:spacing w:line="219" w:lineRule="auto"/>
        <w:sectPr>
          <w:pgSz w:w="11910" w:h="16830"/>
          <w:pgMar w:top="1430" w:right="1786" w:bottom="400" w:left="1769" w:header="0" w:footer="0" w:gutter="0"/>
          <w:cols w:space="720" w:num="1"/>
        </w:sectPr>
      </w:pPr>
    </w:p>
    <w:p w14:paraId="0051B668">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F88FFF">
      <w:pPr>
        <w:spacing w:line="431" w:lineRule="auto"/>
        <w:rPr>
          <w:rFonts w:ascii="Arial"/>
          <w:sz w:val="21"/>
        </w:rPr>
      </w:pPr>
    </w:p>
    <w:p w14:paraId="6B00896B">
      <w:pPr>
        <w:pStyle w:val="2"/>
        <w:spacing w:before="78" w:line="219" w:lineRule="auto"/>
      </w:pPr>
      <w:r>
        <w:rPr>
          <w:rFonts w:ascii="Times New Roman" w:hAnsi="Times New Roman" w:eastAsia="Times New Roman" w:cs="Times New Roman"/>
          <w:spacing w:val="-1"/>
        </w:rPr>
        <w:t xml:space="preserve">551. </w:t>
      </w:r>
      <w:r>
        <w:rPr>
          <w:spacing w:val="-1"/>
        </w:rPr>
        <w:t>会泽县的地貌景观主要有三种类型：(</w:t>
      </w:r>
      <w:r>
        <w:rPr>
          <w:spacing w:val="54"/>
        </w:rPr>
        <w:t xml:space="preserve">  </w:t>
      </w:r>
      <w:r>
        <w:rPr>
          <w:spacing w:val="-1"/>
        </w:rPr>
        <w:t>)。</w:t>
      </w:r>
    </w:p>
    <w:p w14:paraId="0411D36F">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6"/>
          <w:w w:val="101"/>
        </w:rPr>
        <w:t xml:space="preserve">  </w:t>
      </w:r>
      <w:r>
        <w:rPr>
          <w:spacing w:val="-2"/>
        </w:rPr>
        <w:t>山川、盆地、冰川</w:t>
      </w:r>
    </w:p>
    <w:p w14:paraId="58F10B89">
      <w:pPr>
        <w:pStyle w:val="2"/>
        <w:spacing w:before="114" w:line="219" w:lineRule="auto"/>
        <w:rPr>
          <w:sz w:val="23"/>
          <w:szCs w:val="23"/>
        </w:rPr>
      </w:pPr>
      <w:r>
        <w:rPr>
          <w:rFonts w:ascii="Times New Roman" w:hAnsi="Times New Roman" w:eastAsia="Times New Roman" w:cs="Times New Roman"/>
          <w:spacing w:val="9"/>
          <w:sz w:val="23"/>
          <w:szCs w:val="23"/>
        </w:rPr>
        <w:t>B.</w:t>
      </w:r>
      <w:r>
        <w:rPr>
          <w:rFonts w:ascii="Times New Roman" w:hAnsi="Times New Roman" w:eastAsia="Times New Roman" w:cs="Times New Roman"/>
          <w:spacing w:val="25"/>
          <w:sz w:val="23"/>
          <w:szCs w:val="23"/>
        </w:rPr>
        <w:t xml:space="preserve">  </w:t>
      </w:r>
      <w:r>
        <w:rPr>
          <w:spacing w:val="9"/>
          <w:sz w:val="23"/>
          <w:szCs w:val="23"/>
        </w:rPr>
        <w:t>山地、盆地、冰川</w:t>
      </w:r>
    </w:p>
    <w:p w14:paraId="1A194918">
      <w:pPr>
        <w:pStyle w:val="2"/>
        <w:spacing w:before="118" w:line="221" w:lineRule="auto"/>
        <w:rPr>
          <w:sz w:val="23"/>
          <w:szCs w:val="23"/>
        </w:rPr>
      </w:pPr>
      <w:r>
        <w:rPr>
          <w:rFonts w:ascii="Times New Roman" w:hAnsi="Times New Roman" w:eastAsia="Times New Roman" w:cs="Times New Roman"/>
          <w:spacing w:val="9"/>
          <w:sz w:val="23"/>
          <w:szCs w:val="23"/>
        </w:rPr>
        <w:t>C.</w:t>
      </w:r>
      <w:r>
        <w:rPr>
          <w:rFonts w:ascii="Times New Roman" w:hAnsi="Times New Roman" w:eastAsia="Times New Roman" w:cs="Times New Roman"/>
          <w:spacing w:val="26"/>
          <w:sz w:val="23"/>
          <w:szCs w:val="23"/>
        </w:rPr>
        <w:t xml:space="preserve">  </w:t>
      </w:r>
      <w:r>
        <w:rPr>
          <w:spacing w:val="9"/>
          <w:sz w:val="23"/>
          <w:szCs w:val="23"/>
        </w:rPr>
        <w:t>山地、盆地、冰山</w:t>
      </w:r>
    </w:p>
    <w:p w14:paraId="14583FD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5E20662">
      <w:pPr>
        <w:spacing w:line="432" w:lineRule="auto"/>
        <w:rPr>
          <w:rFonts w:ascii="Arial"/>
          <w:sz w:val="21"/>
        </w:rPr>
      </w:pPr>
    </w:p>
    <w:p w14:paraId="187ACFE3">
      <w:pPr>
        <w:pStyle w:val="2"/>
        <w:spacing w:before="78" w:line="219" w:lineRule="auto"/>
      </w:pPr>
      <w:r>
        <w:rPr>
          <w:rFonts w:ascii="Times New Roman" w:hAnsi="Times New Roman" w:eastAsia="Times New Roman" w:cs="Times New Roman"/>
          <w:spacing w:val="3"/>
        </w:rPr>
        <w:t xml:space="preserve">552. </w:t>
      </w:r>
      <w:r>
        <w:rPr>
          <w:spacing w:val="3"/>
        </w:rPr>
        <w:t>富源县古称平彝县，下列曾任过平彝县知县的是(</w:t>
      </w:r>
      <w:r>
        <w:rPr>
          <w:spacing w:val="58"/>
        </w:rPr>
        <w:t xml:space="preserve">  </w:t>
      </w:r>
      <w:r>
        <w:rPr>
          <w:spacing w:val="3"/>
        </w:rPr>
        <w:t>)。</w:t>
      </w:r>
    </w:p>
    <w:p w14:paraId="071663F9">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唐时英</w:t>
      </w:r>
    </w:p>
    <w:p w14:paraId="4098B825">
      <w:pPr>
        <w:pStyle w:val="2"/>
        <w:spacing w:before="113"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孙士寅</w:t>
      </w:r>
    </w:p>
    <w:p w14:paraId="31AB38D3">
      <w:pPr>
        <w:pStyle w:val="2"/>
        <w:spacing w:before="116" w:line="219" w:lineRule="auto"/>
      </w:pPr>
      <w:r>
        <w:rPr>
          <w:rFonts w:ascii="Times New Roman" w:hAnsi="Times New Roman" w:eastAsia="Times New Roman" w:cs="Times New Roman"/>
          <w:spacing w:val="5"/>
        </w:rPr>
        <w:t xml:space="preserve">C.  </w:t>
      </w:r>
      <w:r>
        <w:rPr>
          <w:spacing w:val="5"/>
        </w:rPr>
        <w:t>杜珍</w:t>
      </w:r>
    </w:p>
    <w:p w14:paraId="52345532">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325A2F8">
      <w:pPr>
        <w:spacing w:line="419" w:lineRule="auto"/>
        <w:rPr>
          <w:rFonts w:ascii="Arial"/>
          <w:sz w:val="21"/>
        </w:rPr>
      </w:pPr>
    </w:p>
    <w:p w14:paraId="0F696BA6">
      <w:pPr>
        <w:pStyle w:val="2"/>
        <w:spacing w:before="78" w:line="298" w:lineRule="auto"/>
        <w:ind w:right="312"/>
      </w:pPr>
      <w:r>
        <w:rPr>
          <w:rFonts w:ascii="Times New Roman" w:hAnsi="Times New Roman" w:eastAsia="Times New Roman" w:cs="Times New Roman"/>
          <w:spacing w:val="11"/>
        </w:rPr>
        <w:t>553.</w:t>
      </w:r>
      <w:r>
        <w:rPr>
          <w:rFonts w:ascii="Times New Roman" w:hAnsi="Times New Roman" w:eastAsia="Times New Roman" w:cs="Times New Roman"/>
          <w:spacing w:val="-8"/>
        </w:rPr>
        <w:t xml:space="preserve"> </w:t>
      </w:r>
      <w:r>
        <w:rPr>
          <w:spacing w:val="11"/>
        </w:rPr>
        <w:t>抗日将领(</w:t>
      </w:r>
      <w:r>
        <w:rPr>
          <w:spacing w:val="59"/>
        </w:rPr>
        <w:t xml:space="preserve">  </w:t>
      </w:r>
      <w:r>
        <w:rPr>
          <w:spacing w:val="11"/>
        </w:rPr>
        <w:t>)(1901~1944年),字立基，出生在富源</w:t>
      </w:r>
      <w:r>
        <w:rPr>
          <w:spacing w:val="10"/>
        </w:rPr>
        <w:t>县中安镇一军人家</w:t>
      </w:r>
      <w:r>
        <w:t xml:space="preserve"> </w:t>
      </w:r>
      <w:r>
        <w:rPr>
          <w:spacing w:val="-5"/>
        </w:rPr>
        <w:t>庭。</w:t>
      </w:r>
    </w:p>
    <w:p w14:paraId="4739A649">
      <w:pPr>
        <w:pStyle w:val="2"/>
        <w:spacing w:before="1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王甲本</w:t>
      </w:r>
    </w:p>
    <w:p w14:paraId="03C1AAC3">
      <w:pPr>
        <w:pStyle w:val="2"/>
        <w:spacing w:before="85" w:line="219" w:lineRule="auto"/>
      </w:pPr>
      <w:r>
        <w:rPr>
          <w:rFonts w:ascii="Times New Roman" w:hAnsi="Times New Roman" w:eastAsia="Times New Roman" w:cs="Times New Roman"/>
          <w:spacing w:val="7"/>
        </w:rPr>
        <w:t xml:space="preserve">B.  </w:t>
      </w:r>
      <w:r>
        <w:rPr>
          <w:spacing w:val="7"/>
        </w:rPr>
        <w:t>王本甲</w:t>
      </w:r>
    </w:p>
    <w:p w14:paraId="7F9B379C">
      <w:pPr>
        <w:pStyle w:val="2"/>
        <w:spacing w:before="126"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王乙本</w:t>
      </w:r>
    </w:p>
    <w:p w14:paraId="2F1BE8B2">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DC8415">
      <w:pPr>
        <w:spacing w:line="431" w:lineRule="auto"/>
        <w:rPr>
          <w:rFonts w:ascii="Arial"/>
          <w:sz w:val="21"/>
        </w:rPr>
      </w:pPr>
    </w:p>
    <w:p w14:paraId="14058FCF">
      <w:pPr>
        <w:pStyle w:val="2"/>
        <w:spacing w:before="78" w:line="219" w:lineRule="auto"/>
      </w:pPr>
      <w:r>
        <w:rPr>
          <w:rFonts w:ascii="Times New Roman" w:hAnsi="Times New Roman" w:eastAsia="Times New Roman" w:cs="Times New Roman"/>
          <w:spacing w:val="3"/>
        </w:rPr>
        <w:t xml:space="preserve">554. </w:t>
      </w:r>
      <w:r>
        <w:rPr>
          <w:spacing w:val="3"/>
        </w:rPr>
        <w:t>会泽黑颈鹤保护区，国家级自然保护区，位于会泽县(</w:t>
      </w:r>
      <w:r>
        <w:rPr>
          <w:spacing w:val="60"/>
        </w:rPr>
        <w:t xml:space="preserve">  </w:t>
      </w:r>
      <w:r>
        <w:rPr>
          <w:spacing w:val="3"/>
        </w:rPr>
        <w:t>)。</w:t>
      </w:r>
    </w:p>
    <w:p w14:paraId="6AD9B685">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北部</w:t>
      </w:r>
    </w:p>
    <w:p w14:paraId="451A4FB0">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中部</w:t>
      </w:r>
    </w:p>
    <w:p w14:paraId="6857F843">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南部</w:t>
      </w:r>
    </w:p>
    <w:p w14:paraId="6983CD4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23F746D">
      <w:pPr>
        <w:spacing w:line="423" w:lineRule="auto"/>
        <w:rPr>
          <w:rFonts w:ascii="Arial"/>
          <w:sz w:val="21"/>
        </w:rPr>
      </w:pPr>
    </w:p>
    <w:p w14:paraId="02B2B82D">
      <w:pPr>
        <w:pStyle w:val="2"/>
        <w:spacing w:before="78" w:line="294" w:lineRule="auto"/>
      </w:pPr>
      <w:r>
        <w:rPr>
          <w:rFonts w:ascii="Times New Roman" w:hAnsi="Times New Roman" w:eastAsia="Times New Roman" w:cs="Times New Roman"/>
          <w:spacing w:val="4"/>
        </w:rPr>
        <w:t xml:space="preserve">555. </w:t>
      </w:r>
      <w:r>
        <w:rPr>
          <w:spacing w:val="4"/>
        </w:rPr>
        <w:t>宣威西泽，山高谷深，沟壑汇集，涌</w:t>
      </w:r>
      <w:r>
        <w:rPr>
          <w:spacing w:val="3"/>
        </w:rPr>
        <w:t>入小江，素有“五岳聚首、万马归槽”</w:t>
      </w:r>
      <w:r>
        <w:t xml:space="preserve"> </w:t>
      </w:r>
      <w:r>
        <w:rPr>
          <w:spacing w:val="7"/>
        </w:rPr>
        <w:t>之说，并拥有著名的(</w:t>
      </w:r>
      <w:r>
        <w:rPr>
          <w:spacing w:val="40"/>
        </w:rPr>
        <w:t xml:space="preserve">   </w:t>
      </w:r>
      <w:r>
        <w:rPr>
          <w:spacing w:val="7"/>
        </w:rPr>
        <w:t>)。</w:t>
      </w:r>
    </w:p>
    <w:p w14:paraId="1497AE58">
      <w:pPr>
        <w:pStyle w:val="2"/>
        <w:spacing w:before="17" w:line="221" w:lineRule="auto"/>
        <w:rPr>
          <w:sz w:val="25"/>
          <w:szCs w:val="25"/>
        </w:rPr>
      </w:pPr>
      <w:r>
        <w:rPr>
          <w:rFonts w:ascii="Times New Roman" w:hAnsi="Times New Roman" w:eastAsia="Times New Roman" w:cs="Times New Roman"/>
          <w:spacing w:val="-9"/>
          <w:sz w:val="25"/>
          <w:szCs w:val="25"/>
        </w:rPr>
        <w:t>A.</w:t>
      </w:r>
      <w:r>
        <w:rPr>
          <w:rFonts w:ascii="Times New Roman" w:hAnsi="Times New Roman" w:eastAsia="Times New Roman" w:cs="Times New Roman"/>
          <w:spacing w:val="14"/>
          <w:sz w:val="25"/>
          <w:szCs w:val="25"/>
        </w:rPr>
        <w:t xml:space="preserve">  </w:t>
      </w:r>
      <w:r>
        <w:rPr>
          <w:spacing w:val="-9"/>
          <w:sz w:val="25"/>
          <w:szCs w:val="25"/>
        </w:rPr>
        <w:t>三台洞</w:t>
      </w:r>
    </w:p>
    <w:p w14:paraId="645721CB">
      <w:pPr>
        <w:pStyle w:val="2"/>
        <w:spacing w:before="80" w:line="221" w:lineRule="auto"/>
      </w:pPr>
      <w:r>
        <w:rPr>
          <w:rFonts w:ascii="Times New Roman" w:hAnsi="Times New Roman" w:eastAsia="Times New Roman" w:cs="Times New Roman"/>
        </w:rPr>
        <w:t>B.</w:t>
      </w:r>
      <w:r>
        <w:rPr>
          <w:rFonts w:ascii="Times New Roman" w:hAnsi="Times New Roman" w:eastAsia="Times New Roman" w:cs="Times New Roman"/>
          <w:spacing w:val="18"/>
        </w:rPr>
        <w:t xml:space="preserve">  </w:t>
      </w:r>
      <w:r>
        <w:t>四台洞</w:t>
      </w:r>
    </w:p>
    <w:p w14:paraId="56955F42">
      <w:pPr>
        <w:pStyle w:val="2"/>
        <w:spacing w:before="123" w:line="221" w:lineRule="auto"/>
      </w:pPr>
      <w:r>
        <w:rPr>
          <w:rFonts w:ascii="Times New Roman" w:hAnsi="Times New Roman" w:eastAsia="Times New Roman" w:cs="Times New Roman"/>
          <w:spacing w:val="-1"/>
        </w:rPr>
        <w:t>C.</w:t>
      </w:r>
      <w:r>
        <w:rPr>
          <w:rFonts w:ascii="Times New Roman" w:hAnsi="Times New Roman" w:eastAsia="Times New Roman" w:cs="Times New Roman"/>
          <w:spacing w:val="20"/>
          <w:w w:val="101"/>
        </w:rPr>
        <w:t xml:space="preserve">  </w:t>
      </w:r>
      <w:r>
        <w:rPr>
          <w:spacing w:val="-1"/>
        </w:rPr>
        <w:t>五台洞</w:t>
      </w:r>
    </w:p>
    <w:p w14:paraId="7D40B0E9">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8CA765F">
      <w:pPr>
        <w:spacing w:line="431" w:lineRule="auto"/>
        <w:rPr>
          <w:rFonts w:ascii="Arial"/>
          <w:sz w:val="21"/>
        </w:rPr>
      </w:pPr>
    </w:p>
    <w:p w14:paraId="3901FBF5">
      <w:pPr>
        <w:pStyle w:val="2"/>
        <w:spacing w:before="78" w:line="219" w:lineRule="auto"/>
      </w:pPr>
      <w:r>
        <w:rPr>
          <w:rFonts w:ascii="Times New Roman" w:hAnsi="Times New Roman" w:eastAsia="Times New Roman" w:cs="Times New Roman"/>
          <w:spacing w:val="6"/>
        </w:rPr>
        <w:t>556.</w:t>
      </w:r>
      <w:r>
        <w:rPr>
          <w:spacing w:val="6"/>
        </w:rPr>
        <w:t>曲靖市境内树龄最大的古树是位于宣威东山镇、芙蓉村</w:t>
      </w:r>
      <w:r>
        <w:rPr>
          <w:spacing w:val="5"/>
        </w:rPr>
        <w:t>的滇藏木兰，树龄</w:t>
      </w:r>
    </w:p>
    <w:p w14:paraId="3DB3CCD2">
      <w:pPr>
        <w:spacing w:line="219" w:lineRule="auto"/>
        <w:sectPr>
          <w:pgSz w:w="11910" w:h="16830"/>
          <w:pgMar w:top="1430" w:right="1613" w:bottom="400" w:left="1759" w:header="0" w:footer="0" w:gutter="0"/>
          <w:cols w:space="720" w:num="1"/>
        </w:sectPr>
      </w:pPr>
    </w:p>
    <w:p w14:paraId="625CEB3F">
      <w:pPr>
        <w:pStyle w:val="2"/>
        <w:spacing w:before="69" w:line="219" w:lineRule="auto"/>
        <w:ind w:left="140"/>
      </w:pPr>
      <w:r>
        <w:rPr>
          <w:spacing w:val="-18"/>
        </w:rPr>
        <w:t>(</w:t>
      </w:r>
      <w:r>
        <w:rPr>
          <w:spacing w:val="3"/>
        </w:rPr>
        <w:t xml:space="preserve">   </w:t>
      </w:r>
      <w:r>
        <w:rPr>
          <w:spacing w:val="-18"/>
        </w:rPr>
        <w:t>)</w:t>
      </w:r>
      <w:r>
        <w:rPr>
          <w:spacing w:val="-52"/>
        </w:rPr>
        <w:t xml:space="preserve"> </w:t>
      </w:r>
      <w:r>
        <w:rPr>
          <w:spacing w:val="-18"/>
        </w:rPr>
        <w:t>年</w:t>
      </w:r>
      <w:r>
        <w:rPr>
          <w:spacing w:val="-34"/>
        </w:rPr>
        <w:t xml:space="preserve"> </w:t>
      </w:r>
      <w:r>
        <w:rPr>
          <w:spacing w:val="-18"/>
        </w:rPr>
        <w:t>，</w:t>
      </w:r>
      <w:r>
        <w:rPr>
          <w:spacing w:val="-54"/>
        </w:rPr>
        <w:t xml:space="preserve"> </w:t>
      </w:r>
      <w:r>
        <w:rPr>
          <w:spacing w:val="-18"/>
        </w:rPr>
        <w:t>树</w:t>
      </w:r>
      <w:r>
        <w:rPr>
          <w:spacing w:val="-48"/>
        </w:rPr>
        <w:t xml:space="preserve"> </w:t>
      </w:r>
      <w:r>
        <w:rPr>
          <w:spacing w:val="-18"/>
        </w:rPr>
        <w:t>高 (   ) 米</w:t>
      </w:r>
      <w:r>
        <w:rPr>
          <w:spacing w:val="-28"/>
        </w:rPr>
        <w:t xml:space="preserve"> </w:t>
      </w:r>
      <w:r>
        <w:rPr>
          <w:spacing w:val="-18"/>
        </w:rPr>
        <w:t>。</w:t>
      </w:r>
    </w:p>
    <w:p w14:paraId="14DB0CA2">
      <w:pPr>
        <w:pStyle w:val="2"/>
        <w:spacing w:before="135" w:line="365" w:lineRule="auto"/>
        <w:ind w:right="7307"/>
        <w:jc w:val="both"/>
        <w:rPr>
          <w:rFonts w:ascii="Times New Roman" w:hAnsi="Times New Roman" w:eastAsia="Times New Roman" w:cs="Times New Roman"/>
        </w:rPr>
      </w:pPr>
      <w:r>
        <w:rPr>
          <w:rFonts w:ascii="Times New Roman" w:hAnsi="Times New Roman" w:eastAsia="Times New Roman" w:cs="Times New Roman"/>
          <w:spacing w:val="-1"/>
          <w:sz w:val="21"/>
          <w:szCs w:val="21"/>
        </w:rPr>
        <w:t>A.1100,18.0</w:t>
      </w:r>
      <w:r>
        <w:rPr>
          <w:rFonts w:ascii="Times New Roman" w:hAnsi="Times New Roman" w:eastAsia="Times New Roman" w:cs="Times New Roman"/>
          <w:spacing w:val="4"/>
          <w:sz w:val="21"/>
          <w:szCs w:val="21"/>
        </w:rPr>
        <w:t xml:space="preserve">  </w:t>
      </w:r>
      <w:r>
        <w:rPr>
          <w:rFonts w:ascii="Times New Roman" w:hAnsi="Times New Roman" w:eastAsia="Times New Roman" w:cs="Times New Roman"/>
          <w:spacing w:val="-1"/>
          <w:sz w:val="22"/>
          <w:szCs w:val="22"/>
        </w:rPr>
        <w:t>B.1000,28.0</w:t>
      </w:r>
      <w:r>
        <w:rPr>
          <w:rFonts w:ascii="Times New Roman" w:hAnsi="Times New Roman" w:eastAsia="Times New Roman" w:cs="Times New Roman"/>
          <w:spacing w:val="6"/>
          <w:sz w:val="22"/>
          <w:szCs w:val="22"/>
        </w:rPr>
        <w:t xml:space="preserve"> </w:t>
      </w:r>
      <w:r>
        <w:rPr>
          <w:rFonts w:ascii="Times New Roman" w:hAnsi="Times New Roman" w:eastAsia="Times New Roman" w:cs="Times New Roman"/>
          <w:spacing w:val="-1"/>
          <w:sz w:val="22"/>
          <w:szCs w:val="22"/>
        </w:rPr>
        <w:t>C.1200,38.0</w:t>
      </w:r>
      <w:r>
        <w:rPr>
          <w:rFonts w:ascii="Times New Roman" w:hAnsi="Times New Roman" w:eastAsia="Times New Roman" w:cs="Times New Roman"/>
          <w:spacing w:val="1"/>
          <w:sz w:val="22"/>
          <w:szCs w:val="22"/>
        </w:rPr>
        <w:t xml:space="preserve"> </w:t>
      </w:r>
      <w:r>
        <w:rPr>
          <w:spacing w:val="-10"/>
        </w:rPr>
        <w:t>答案：</w:t>
      </w:r>
      <w:r>
        <w:rPr>
          <w:rFonts w:ascii="Times New Roman" w:hAnsi="Times New Roman" w:eastAsia="Times New Roman" w:cs="Times New Roman"/>
          <w:spacing w:val="-10"/>
        </w:rPr>
        <w:t>A</w:t>
      </w:r>
    </w:p>
    <w:p w14:paraId="77637429">
      <w:pPr>
        <w:pStyle w:val="2"/>
        <w:spacing w:before="296" w:line="219" w:lineRule="auto"/>
      </w:pPr>
      <w:r>
        <w:rPr>
          <w:rFonts w:ascii="Times New Roman" w:hAnsi="Times New Roman" w:eastAsia="Times New Roman" w:cs="Times New Roman"/>
          <w:spacing w:val="7"/>
        </w:rPr>
        <w:t xml:space="preserve">557. </w:t>
      </w:r>
      <w:r>
        <w:rPr>
          <w:spacing w:val="7"/>
        </w:rPr>
        <w:t>位于富源县古敢镇交凼村的榉树是曲靖市境</w:t>
      </w:r>
      <w:r>
        <w:rPr>
          <w:spacing w:val="6"/>
        </w:rPr>
        <w:t>内(</w:t>
      </w:r>
      <w:r>
        <w:rPr>
          <w:spacing w:val="59"/>
        </w:rPr>
        <w:t xml:space="preserve">  </w:t>
      </w:r>
      <w:r>
        <w:rPr>
          <w:spacing w:val="6"/>
        </w:rPr>
        <w:t>)的古树。</w:t>
      </w:r>
    </w:p>
    <w:p w14:paraId="4C69D66D">
      <w:pPr>
        <w:pStyle w:val="2"/>
        <w:spacing w:before="10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最老</w:t>
      </w:r>
    </w:p>
    <w:p w14:paraId="064E8CEF">
      <w:pPr>
        <w:pStyle w:val="2"/>
        <w:spacing w:before="106" w:line="219" w:lineRule="auto"/>
      </w:pPr>
      <w:r>
        <w:rPr>
          <w:rFonts w:ascii="Times New Roman" w:hAnsi="Times New Roman" w:eastAsia="Times New Roman" w:cs="Times New Roman"/>
          <w:spacing w:val="-6"/>
        </w:rPr>
        <w:t>B</w:t>
      </w:r>
      <w:r>
        <w:rPr>
          <w:spacing w:val="-6"/>
        </w:rPr>
        <w:t>. 最大</w:t>
      </w:r>
    </w:p>
    <w:p w14:paraId="69FCE64D">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最高</w:t>
      </w:r>
    </w:p>
    <w:p w14:paraId="70B4DBE8">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E4BE58A">
      <w:pPr>
        <w:spacing w:line="401" w:lineRule="auto"/>
        <w:rPr>
          <w:rFonts w:ascii="Arial"/>
          <w:sz w:val="21"/>
        </w:rPr>
      </w:pPr>
    </w:p>
    <w:p w14:paraId="70336C21">
      <w:pPr>
        <w:pStyle w:val="2"/>
        <w:spacing w:before="78" w:line="219" w:lineRule="auto"/>
        <w:jc w:val="right"/>
      </w:pPr>
      <w:r>
        <w:rPr>
          <w:rFonts w:ascii="Times New Roman" w:hAnsi="Times New Roman" w:eastAsia="Times New Roman" w:cs="Times New Roman"/>
          <w:spacing w:val="-3"/>
        </w:rPr>
        <w:t xml:space="preserve">558. </w:t>
      </w:r>
      <w:r>
        <w:rPr>
          <w:spacing w:val="-3"/>
        </w:rPr>
        <w:t>富源水族以古敢为中心，聚居补掌、都章、大寨、</w:t>
      </w:r>
      <w:r>
        <w:rPr>
          <w:spacing w:val="-4"/>
        </w:rPr>
        <w:t>冬那等村寨，又称(   )。</w:t>
      </w:r>
    </w:p>
    <w:p w14:paraId="75C900A4">
      <w:pPr>
        <w:pStyle w:val="2"/>
        <w:spacing w:before="12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水七寨</w:t>
      </w:r>
    </w:p>
    <w:p w14:paraId="0884A61C">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w w:val="101"/>
        </w:rPr>
        <w:t xml:space="preserve">  </w:t>
      </w:r>
      <w:r>
        <w:rPr>
          <w:spacing w:val="-3"/>
        </w:rPr>
        <w:t>水四寨</w:t>
      </w:r>
    </w:p>
    <w:p w14:paraId="6D97EA5F">
      <w:pPr>
        <w:pStyle w:val="2"/>
        <w:spacing w:before="126" w:line="219" w:lineRule="auto"/>
      </w:pPr>
      <w:r>
        <w:rPr>
          <w:rFonts w:ascii="Times New Roman" w:hAnsi="Times New Roman" w:eastAsia="Times New Roman" w:cs="Times New Roman"/>
          <w:spacing w:val="4"/>
        </w:rPr>
        <w:t xml:space="preserve">C.  </w:t>
      </w:r>
      <w:r>
        <w:rPr>
          <w:spacing w:val="4"/>
        </w:rPr>
        <w:t>水五寨</w:t>
      </w:r>
    </w:p>
    <w:p w14:paraId="5C2DF3D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171B54F">
      <w:pPr>
        <w:spacing w:line="432" w:lineRule="auto"/>
        <w:rPr>
          <w:rFonts w:ascii="Arial"/>
          <w:sz w:val="21"/>
        </w:rPr>
      </w:pPr>
    </w:p>
    <w:p w14:paraId="6DDB1AE5">
      <w:pPr>
        <w:pStyle w:val="2"/>
        <w:spacing w:before="78" w:line="219" w:lineRule="auto"/>
      </w:pPr>
      <w:r>
        <w:rPr>
          <w:rFonts w:ascii="Times New Roman" w:hAnsi="Times New Roman" w:eastAsia="Times New Roman" w:cs="Times New Roman"/>
          <w:spacing w:val="3"/>
        </w:rPr>
        <w:t xml:space="preserve">559. </w:t>
      </w:r>
      <w:r>
        <w:rPr>
          <w:spacing w:val="3"/>
        </w:rPr>
        <w:t>据《宣威县志稿》和寺碑记载，东山寺始建于(</w:t>
      </w:r>
      <w:r>
        <w:rPr>
          <w:spacing w:val="55"/>
        </w:rPr>
        <w:t xml:space="preserve">  </w:t>
      </w:r>
      <w:r>
        <w:rPr>
          <w:spacing w:val="3"/>
        </w:rPr>
        <w:t>)。</w:t>
      </w:r>
    </w:p>
    <w:p w14:paraId="73A81FA8">
      <w:pPr>
        <w:pStyle w:val="2"/>
        <w:spacing w:before="86" w:line="219" w:lineRule="auto"/>
      </w:pPr>
      <w:r>
        <w:rPr>
          <w:rFonts w:ascii="Times New Roman" w:hAnsi="Times New Roman" w:eastAsia="Times New Roman" w:cs="Times New Roman"/>
          <w:spacing w:val="-7"/>
        </w:rPr>
        <w:t>A.</w:t>
      </w:r>
      <w:r>
        <w:rPr>
          <w:rFonts w:ascii="Times New Roman" w:hAnsi="Times New Roman" w:eastAsia="Times New Roman" w:cs="Times New Roman"/>
          <w:spacing w:val="23"/>
        </w:rPr>
        <w:t xml:space="preserve">  </w:t>
      </w:r>
      <w:r>
        <w:rPr>
          <w:spacing w:val="-7"/>
        </w:rPr>
        <w:t>明初</w:t>
      </w:r>
    </w:p>
    <w:p w14:paraId="788DFCC6">
      <w:pPr>
        <w:pStyle w:val="2"/>
        <w:spacing w:before="106" w:line="220"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清初</w:t>
      </w:r>
    </w:p>
    <w:p w14:paraId="3CC5EC95">
      <w:pPr>
        <w:pStyle w:val="2"/>
        <w:spacing w:before="12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明末</w:t>
      </w:r>
    </w:p>
    <w:p w14:paraId="3D021194">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A28AD9">
      <w:pPr>
        <w:spacing w:line="432" w:lineRule="auto"/>
        <w:rPr>
          <w:rFonts w:ascii="Arial"/>
          <w:sz w:val="21"/>
        </w:rPr>
      </w:pPr>
    </w:p>
    <w:p w14:paraId="11710178">
      <w:pPr>
        <w:pStyle w:val="2"/>
        <w:spacing w:before="79" w:line="219" w:lineRule="auto"/>
      </w:pPr>
      <w:r>
        <w:rPr>
          <w:rFonts w:ascii="Times New Roman" w:hAnsi="Times New Roman" w:eastAsia="Times New Roman" w:cs="Times New Roman"/>
          <w:spacing w:val="1"/>
        </w:rPr>
        <w:t xml:space="preserve">560. </w:t>
      </w:r>
      <w:r>
        <w:rPr>
          <w:spacing w:val="1"/>
        </w:rPr>
        <w:t>据</w:t>
      </w:r>
      <w:r>
        <w:rPr>
          <w:spacing w:val="77"/>
        </w:rPr>
        <w:t xml:space="preserve"> </w:t>
      </w:r>
      <w:r>
        <w:rPr>
          <w:spacing w:val="1"/>
        </w:rPr>
        <w:t>(</w:t>
      </w:r>
      <w:r>
        <w:rPr>
          <w:spacing w:val="59"/>
        </w:rPr>
        <w:t xml:space="preserve">  </w:t>
      </w:r>
      <w:r>
        <w:rPr>
          <w:spacing w:val="1"/>
        </w:rPr>
        <w:t>)和寺碑记载，东山寺始建于明初。</w:t>
      </w:r>
    </w:p>
    <w:p w14:paraId="42116AC5">
      <w:pPr>
        <w:pStyle w:val="2"/>
        <w:spacing w:before="105" w:line="219" w:lineRule="auto"/>
      </w:pPr>
      <w:r>
        <w:rPr>
          <w:rFonts w:ascii="Times New Roman" w:hAnsi="Times New Roman" w:eastAsia="Times New Roman" w:cs="Times New Roman"/>
          <w:spacing w:val="-2"/>
        </w:rPr>
        <w:t>A.</w:t>
      </w:r>
      <w:r>
        <w:rPr>
          <w:spacing w:val="-2"/>
        </w:rPr>
        <w:t>《</w:t>
      </w:r>
      <w:r>
        <w:rPr>
          <w:spacing w:val="33"/>
        </w:rPr>
        <w:t xml:space="preserve"> </w:t>
      </w:r>
      <w:r>
        <w:rPr>
          <w:spacing w:val="-2"/>
        </w:rPr>
        <w:t>宣威县志稿》</w:t>
      </w:r>
    </w:p>
    <w:p w14:paraId="4127D64B">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44"/>
        </w:rPr>
        <w:t xml:space="preserve"> </w:t>
      </w:r>
      <w:r>
        <w:rPr>
          <w:spacing w:val="-2"/>
        </w:rPr>
        <w:t>《</w:t>
      </w:r>
      <w:r>
        <w:rPr>
          <w:spacing w:val="-57"/>
        </w:rPr>
        <w:t xml:space="preserve"> </w:t>
      </w:r>
      <w:r>
        <w:rPr>
          <w:spacing w:val="-2"/>
        </w:rPr>
        <w:t>榕峰县志稿》</w:t>
      </w:r>
    </w:p>
    <w:p w14:paraId="22D08EF6">
      <w:pPr>
        <w:pStyle w:val="2"/>
        <w:spacing w:before="104" w:line="219" w:lineRule="auto"/>
      </w:pPr>
      <w:r>
        <w:rPr>
          <w:rFonts w:ascii="Times New Roman" w:hAnsi="Times New Roman" w:eastAsia="Times New Roman" w:cs="Times New Roman"/>
          <w:spacing w:val="-3"/>
        </w:rPr>
        <w:t>C.</w:t>
      </w:r>
      <w:r>
        <w:rPr>
          <w:spacing w:val="-3"/>
        </w:rPr>
        <w:t>《</w:t>
      </w:r>
      <w:r>
        <w:rPr>
          <w:spacing w:val="55"/>
        </w:rPr>
        <w:t xml:space="preserve"> </w:t>
      </w:r>
      <w:r>
        <w:rPr>
          <w:spacing w:val="-3"/>
        </w:rPr>
        <w:t>宣威州志稿》</w:t>
      </w:r>
    </w:p>
    <w:p w14:paraId="0AAFE2DA">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FBAA414">
      <w:pPr>
        <w:spacing w:line="431" w:lineRule="auto"/>
        <w:rPr>
          <w:rFonts w:ascii="Arial"/>
          <w:sz w:val="21"/>
        </w:rPr>
      </w:pPr>
    </w:p>
    <w:p w14:paraId="711A66EC">
      <w:pPr>
        <w:pStyle w:val="2"/>
        <w:spacing w:before="78" w:line="219" w:lineRule="auto"/>
      </w:pPr>
      <w:r>
        <w:rPr>
          <w:rFonts w:ascii="Times New Roman" w:hAnsi="Times New Roman" w:eastAsia="Times New Roman" w:cs="Times New Roman"/>
          <w:spacing w:val="4"/>
        </w:rPr>
        <w:t xml:space="preserve">561. </w:t>
      </w:r>
      <w:r>
        <w:rPr>
          <w:spacing w:val="4"/>
        </w:rPr>
        <w:t>会泽的“京铜古道”主要有(   )</w:t>
      </w:r>
      <w:r>
        <w:rPr>
          <w:spacing w:val="-25"/>
        </w:rPr>
        <w:t xml:space="preserve"> </w:t>
      </w:r>
      <w:r>
        <w:rPr>
          <w:spacing w:val="4"/>
        </w:rPr>
        <w:t>条</w:t>
      </w:r>
      <w:r>
        <w:rPr>
          <w:spacing w:val="-48"/>
        </w:rPr>
        <w:t xml:space="preserve"> </w:t>
      </w:r>
      <w:r>
        <w:rPr>
          <w:spacing w:val="4"/>
        </w:rPr>
        <w:t>。</w:t>
      </w:r>
    </w:p>
    <w:p w14:paraId="41BAF509">
      <w:pPr>
        <w:pStyle w:val="2"/>
        <w:spacing w:before="10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w w:val="101"/>
        </w:rPr>
        <w:t xml:space="preserve">  </w:t>
      </w:r>
      <w:r>
        <w:rPr>
          <w:spacing w:val="-2"/>
        </w:rPr>
        <w:t>一条</w:t>
      </w:r>
    </w:p>
    <w:p w14:paraId="6B1C59E0">
      <w:pPr>
        <w:pStyle w:val="2"/>
        <w:spacing w:before="96" w:line="219" w:lineRule="auto"/>
      </w:pPr>
      <w:r>
        <w:rPr>
          <w:rFonts w:ascii="Times New Roman" w:hAnsi="Times New Roman" w:eastAsia="Times New Roman" w:cs="Times New Roman"/>
          <w:spacing w:val="6"/>
        </w:rPr>
        <w:t>B.</w:t>
      </w:r>
      <w:r>
        <w:rPr>
          <w:rFonts w:ascii="Times New Roman" w:hAnsi="Times New Roman" w:eastAsia="Times New Roman" w:cs="Times New Roman"/>
          <w:spacing w:val="2"/>
        </w:rPr>
        <w:t xml:space="preserve">  </w:t>
      </w:r>
      <w:r>
        <w:rPr>
          <w:spacing w:val="6"/>
        </w:rPr>
        <w:t>两条</w:t>
      </w:r>
    </w:p>
    <w:p w14:paraId="184DE9C7">
      <w:pPr>
        <w:pStyle w:val="2"/>
        <w:spacing w:before="11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三条</w:t>
      </w:r>
    </w:p>
    <w:p w14:paraId="12B338EE">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3F3D13">
      <w:pPr>
        <w:spacing w:line="220" w:lineRule="auto"/>
        <w:rPr>
          <w:rFonts w:ascii="Times New Roman" w:hAnsi="Times New Roman" w:eastAsia="Times New Roman" w:cs="Times New Roman"/>
        </w:rPr>
        <w:sectPr>
          <w:pgSz w:w="11910" w:h="16830"/>
          <w:pgMar w:top="1430" w:right="1765" w:bottom="400" w:left="1759" w:header="0" w:footer="0" w:gutter="0"/>
          <w:cols w:space="720" w:num="1"/>
        </w:sectPr>
      </w:pPr>
    </w:p>
    <w:p w14:paraId="150F0E54">
      <w:pPr>
        <w:spacing w:line="361" w:lineRule="auto"/>
        <w:rPr>
          <w:rFonts w:ascii="Arial"/>
          <w:sz w:val="21"/>
        </w:rPr>
      </w:pPr>
    </w:p>
    <w:p w14:paraId="2A2E7A58">
      <w:pPr>
        <w:pStyle w:val="2"/>
        <w:spacing w:before="78" w:line="310" w:lineRule="auto"/>
        <w:ind w:right="156"/>
      </w:pPr>
      <w:r>
        <w:rPr>
          <w:rFonts w:ascii="Times New Roman" w:hAnsi="Times New Roman" w:eastAsia="Times New Roman" w:cs="Times New Roman"/>
          <w:spacing w:val="1"/>
        </w:rPr>
        <w:t xml:space="preserve">562.(         </w:t>
      </w:r>
      <w:r>
        <w:rPr>
          <w:spacing w:val="1"/>
        </w:rPr>
        <w:t>)至今，曲靖市管辖麒麟区和沾益、马龙、陆良、罗平、</w:t>
      </w:r>
      <w:r>
        <w:t xml:space="preserve">师宗、富源、 </w:t>
      </w:r>
      <w:r>
        <w:rPr>
          <w:spacing w:val="-4"/>
        </w:rPr>
        <w:t>会泽、,代管宣威市。</w:t>
      </w:r>
    </w:p>
    <w:p w14:paraId="1DD6E006">
      <w:pPr>
        <w:pStyle w:val="2"/>
        <w:spacing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1997 年</w:t>
      </w:r>
    </w:p>
    <w:p w14:paraId="68B05998">
      <w:pPr>
        <w:pStyle w:val="2"/>
        <w:spacing w:before="10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1998</w:t>
      </w:r>
      <w:r>
        <w:rPr>
          <w:spacing w:val="-53"/>
        </w:rPr>
        <w:t xml:space="preserve"> </w:t>
      </w:r>
      <w:r>
        <w:rPr>
          <w:spacing w:val="-5"/>
        </w:rPr>
        <w:t>年</w:t>
      </w:r>
    </w:p>
    <w:p w14:paraId="12C8F436">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1999</w:t>
      </w:r>
      <w:r>
        <w:rPr>
          <w:spacing w:val="-53"/>
        </w:rPr>
        <w:t xml:space="preserve"> </w:t>
      </w:r>
      <w:r>
        <w:rPr>
          <w:spacing w:val="-6"/>
        </w:rPr>
        <w:t>年</w:t>
      </w:r>
    </w:p>
    <w:p w14:paraId="742D977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5445FA8">
      <w:pPr>
        <w:spacing w:line="431" w:lineRule="auto"/>
        <w:rPr>
          <w:rFonts w:ascii="Arial"/>
          <w:sz w:val="21"/>
        </w:rPr>
      </w:pPr>
    </w:p>
    <w:p w14:paraId="4BB1AAB6">
      <w:pPr>
        <w:pStyle w:val="2"/>
        <w:spacing w:before="78" w:line="219" w:lineRule="auto"/>
      </w:pPr>
      <w:r>
        <w:rPr>
          <w:rFonts w:ascii="Times New Roman" w:hAnsi="Times New Roman" w:eastAsia="Times New Roman" w:cs="Times New Roman"/>
          <w:spacing w:val="3"/>
        </w:rPr>
        <w:t xml:space="preserve">563. </w:t>
      </w:r>
      <w:r>
        <w:rPr>
          <w:spacing w:val="3"/>
        </w:rPr>
        <w:t>会泽县古称堂琅，盛产铜矿。堂琅产铜需往外运，外运之路，称为(   )。</w:t>
      </w:r>
    </w:p>
    <w:p w14:paraId="56210653">
      <w:pPr>
        <w:pStyle w:val="2"/>
        <w:spacing w:before="88" w:line="220" w:lineRule="auto"/>
      </w:pPr>
      <w:r>
        <w:rPr>
          <w:rFonts w:ascii="Times New Roman" w:hAnsi="Times New Roman" w:eastAsia="Times New Roman" w:cs="Times New Roman"/>
          <w:spacing w:val="15"/>
        </w:rPr>
        <w:t>A.   “</w:t>
      </w:r>
      <w:r>
        <w:rPr>
          <w:rFonts w:ascii="Times New Roman" w:hAnsi="Times New Roman" w:eastAsia="Times New Roman" w:cs="Times New Roman"/>
          <w:spacing w:val="-10"/>
        </w:rPr>
        <w:t xml:space="preserve"> </w:t>
      </w:r>
      <w:r>
        <w:rPr>
          <w:spacing w:val="15"/>
        </w:rPr>
        <w:t>铜运大道”</w:t>
      </w:r>
    </w:p>
    <w:p w14:paraId="231B0804">
      <w:pPr>
        <w:pStyle w:val="2"/>
        <w:spacing w:before="114" w:line="221" w:lineRule="auto"/>
      </w:pPr>
      <w:r>
        <w:rPr>
          <w:rFonts w:ascii="Times New Roman" w:hAnsi="Times New Roman" w:eastAsia="Times New Roman" w:cs="Times New Roman"/>
        </w:rPr>
        <w:t>B</w:t>
      </w:r>
      <w:r>
        <w:t>.</w:t>
      </w:r>
      <w:r>
        <w:rPr>
          <w:spacing w:val="95"/>
        </w:rPr>
        <w:t xml:space="preserve"> </w:t>
      </w:r>
      <w:r>
        <w:t>“铜运古道”</w:t>
      </w:r>
    </w:p>
    <w:p w14:paraId="7AB482FD">
      <w:pPr>
        <w:pStyle w:val="2"/>
        <w:spacing w:before="112" w:line="219" w:lineRule="auto"/>
      </w:pPr>
      <w:r>
        <w:rPr>
          <w:rFonts w:ascii="Times New Roman" w:hAnsi="Times New Roman" w:eastAsia="Times New Roman" w:cs="Times New Roman"/>
          <w:spacing w:val="22"/>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22"/>
        </w:rPr>
        <w:t>“</w:t>
      </w:r>
      <w:r>
        <w:rPr>
          <w:spacing w:val="22"/>
        </w:rPr>
        <w:t>京运大道”</w:t>
      </w:r>
    </w:p>
    <w:p w14:paraId="1C74A5B8">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5032DF">
      <w:pPr>
        <w:spacing w:line="421" w:lineRule="auto"/>
        <w:rPr>
          <w:rFonts w:ascii="Arial"/>
          <w:sz w:val="21"/>
        </w:rPr>
      </w:pPr>
    </w:p>
    <w:p w14:paraId="1D8CA024">
      <w:pPr>
        <w:pStyle w:val="2"/>
        <w:spacing w:before="78" w:line="219" w:lineRule="auto"/>
      </w:pPr>
      <w:r>
        <w:rPr>
          <w:rFonts w:ascii="Times New Roman" w:hAnsi="Times New Roman" w:eastAsia="Times New Roman" w:cs="Times New Roman"/>
          <w:spacing w:val="7"/>
        </w:rPr>
        <w:t xml:space="preserve">564. </w:t>
      </w:r>
      <w:r>
        <w:rPr>
          <w:spacing w:val="7"/>
        </w:rPr>
        <w:t>云南省曲靖市会泽县在(</w:t>
      </w:r>
      <w:r>
        <w:rPr>
          <w:spacing w:val="3"/>
        </w:rPr>
        <w:t xml:space="preserve">   </w:t>
      </w:r>
      <w:r>
        <w:rPr>
          <w:spacing w:val="7"/>
        </w:rPr>
        <w:t>)时期“</w:t>
      </w:r>
      <w:r>
        <w:rPr>
          <w:spacing w:val="6"/>
        </w:rPr>
        <w:t>堂琅铜洗”声名远播。</w:t>
      </w:r>
    </w:p>
    <w:p w14:paraId="3EBA44FB">
      <w:pPr>
        <w:pStyle w:val="2"/>
        <w:spacing w:before="11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2"/>
        </w:rPr>
        <w:t xml:space="preserve">  </w:t>
      </w:r>
      <w:r>
        <w:rPr>
          <w:spacing w:val="-4"/>
        </w:rPr>
        <w:t>东汉</w:t>
      </w:r>
    </w:p>
    <w:p w14:paraId="1EB3FF15">
      <w:pPr>
        <w:pStyle w:val="2"/>
        <w:spacing w:before="98" w:line="221" w:lineRule="auto"/>
      </w:pPr>
      <w:r>
        <w:rPr>
          <w:rFonts w:ascii="Times New Roman" w:hAnsi="Times New Roman" w:eastAsia="Times New Roman" w:cs="Times New Roman"/>
          <w:spacing w:val="4"/>
        </w:rPr>
        <w:t>B.</w:t>
      </w:r>
      <w:r>
        <w:rPr>
          <w:rFonts w:ascii="Times New Roman" w:hAnsi="Times New Roman" w:eastAsia="Times New Roman" w:cs="Times New Roman"/>
          <w:spacing w:val="12"/>
        </w:rPr>
        <w:t xml:space="preserve">  </w:t>
      </w:r>
      <w:r>
        <w:rPr>
          <w:spacing w:val="4"/>
        </w:rPr>
        <w:t>西汉</w:t>
      </w:r>
    </w:p>
    <w:p w14:paraId="4C4AACED">
      <w:pPr>
        <w:pStyle w:val="2"/>
        <w:spacing w:before="90"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先秦</w:t>
      </w:r>
    </w:p>
    <w:p w14:paraId="6AA435C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C651745">
      <w:pPr>
        <w:spacing w:line="430" w:lineRule="auto"/>
        <w:rPr>
          <w:rFonts w:ascii="Arial"/>
          <w:sz w:val="21"/>
        </w:rPr>
      </w:pPr>
    </w:p>
    <w:p w14:paraId="45AB2C78">
      <w:pPr>
        <w:pStyle w:val="2"/>
        <w:spacing w:before="78" w:line="293" w:lineRule="auto"/>
        <w:ind w:right="255"/>
      </w:pPr>
      <w:r>
        <w:rPr>
          <w:rFonts w:ascii="楷体" w:hAnsi="楷体" w:eastAsia="楷体" w:cs="楷体"/>
          <w:spacing w:val="7"/>
        </w:rPr>
        <w:t>565.明</w:t>
      </w:r>
      <w:r>
        <w:rPr>
          <w:spacing w:val="7"/>
        </w:rPr>
        <w:t>朝嘉靖年间在今会泽县铸造的“嘉靖通宝”于(</w:t>
      </w:r>
      <w:r>
        <w:rPr>
          <w:spacing w:val="67"/>
        </w:rPr>
        <w:t xml:space="preserve">  </w:t>
      </w:r>
      <w:r>
        <w:rPr>
          <w:spacing w:val="7"/>
        </w:rPr>
        <w:t>)被上海大世界吉尼</w:t>
      </w:r>
      <w:r>
        <w:t xml:space="preserve"> </w:t>
      </w:r>
      <w:r>
        <w:rPr>
          <w:spacing w:val="-10"/>
        </w:rPr>
        <w:t>斯总部认定为“世界古币之最”。</w:t>
      </w:r>
    </w:p>
    <w:p w14:paraId="34B3B6C2">
      <w:pPr>
        <w:pStyle w:val="2"/>
        <w:spacing w:before="3" w:line="301" w:lineRule="auto"/>
        <w:ind w:right="6322"/>
        <w:jc w:val="both"/>
        <w:rPr>
          <w:rFonts w:ascii="Times New Roman" w:hAnsi="Times New Roman" w:eastAsia="Times New Roman" w:cs="Times New Roman"/>
        </w:rPr>
      </w:pPr>
      <w:r>
        <w:rPr>
          <w:spacing w:val="21"/>
        </w:rPr>
        <w:t>A.2002</w:t>
      </w:r>
      <w:r>
        <w:rPr>
          <w:spacing w:val="60"/>
        </w:rPr>
        <w:t xml:space="preserve"> </w:t>
      </w:r>
      <w:r>
        <w:rPr>
          <w:spacing w:val="21"/>
        </w:rPr>
        <w:t>年6月16日</w:t>
      </w:r>
      <w:r>
        <w:t xml:space="preserve"> </w:t>
      </w:r>
      <w:r>
        <w:rPr>
          <w:spacing w:val="21"/>
        </w:rPr>
        <w:t>B.2002</w:t>
      </w:r>
      <w:r>
        <w:rPr>
          <w:spacing w:val="60"/>
        </w:rPr>
        <w:t xml:space="preserve"> </w:t>
      </w:r>
      <w:r>
        <w:rPr>
          <w:spacing w:val="21"/>
        </w:rPr>
        <w:t>年6月17日</w:t>
      </w:r>
      <w:r>
        <w:t xml:space="preserve"> </w:t>
      </w:r>
      <w:r>
        <w:rPr>
          <w:spacing w:val="21"/>
        </w:rPr>
        <w:t>C.2002</w:t>
      </w:r>
      <w:r>
        <w:rPr>
          <w:spacing w:val="60"/>
        </w:rPr>
        <w:t xml:space="preserve"> </w:t>
      </w:r>
      <w:r>
        <w:rPr>
          <w:spacing w:val="21"/>
        </w:rPr>
        <w:t>年6月18日</w:t>
      </w:r>
      <w:r>
        <w:t xml:space="preserve"> </w:t>
      </w:r>
      <w:r>
        <w:rPr>
          <w:spacing w:val="-10"/>
        </w:rPr>
        <w:t>答案：</w:t>
      </w:r>
      <w:r>
        <w:rPr>
          <w:rFonts w:ascii="Times New Roman" w:hAnsi="Times New Roman" w:eastAsia="Times New Roman" w:cs="Times New Roman"/>
          <w:spacing w:val="-10"/>
        </w:rPr>
        <w:t>C</w:t>
      </w:r>
    </w:p>
    <w:p w14:paraId="607A49D1">
      <w:pPr>
        <w:spacing w:line="293" w:lineRule="auto"/>
        <w:rPr>
          <w:rFonts w:ascii="Arial"/>
          <w:sz w:val="21"/>
        </w:rPr>
      </w:pPr>
    </w:p>
    <w:p w14:paraId="61370A1E">
      <w:pPr>
        <w:pStyle w:val="2"/>
        <w:spacing w:before="78" w:line="314" w:lineRule="auto"/>
      </w:pPr>
      <w:r>
        <w:rPr>
          <w:rFonts w:ascii="Times New Roman" w:hAnsi="Times New Roman" w:eastAsia="Times New Roman" w:cs="Times New Roman"/>
          <w:spacing w:val="3"/>
        </w:rPr>
        <w:t xml:space="preserve">566. </w:t>
      </w:r>
      <w:r>
        <w:rPr>
          <w:spacing w:val="3"/>
        </w:rPr>
        <w:t>宣威，位于云南省东北部，地处东经(   )、北纬25°53'30”~26°44'50”</w:t>
      </w:r>
      <w:r>
        <w:rPr>
          <w:spacing w:val="11"/>
        </w:rPr>
        <w:t xml:space="preserve"> </w:t>
      </w:r>
      <w:r>
        <w:rPr>
          <w:spacing w:val="-11"/>
        </w:rPr>
        <w:t>之间。</w:t>
      </w:r>
    </w:p>
    <w:p w14:paraId="6C602147">
      <w:pPr>
        <w:spacing w:before="2" w:line="188" w:lineRule="auto"/>
        <w:rPr>
          <w:rFonts w:ascii="Times New Roman" w:hAnsi="Times New Roman" w:eastAsia="Times New Roman" w:cs="Times New Roman"/>
          <w:sz w:val="26"/>
          <w:szCs w:val="26"/>
        </w:rPr>
      </w:pPr>
      <w:r>
        <w:rPr>
          <w:rFonts w:ascii="Times New Roman" w:hAnsi="Times New Roman" w:eastAsia="Times New Roman" w:cs="Times New Roman"/>
          <w:spacing w:val="2"/>
          <w:sz w:val="26"/>
          <w:szCs w:val="26"/>
        </w:rPr>
        <w:t>A.103°35’30”~104°40'50”</w:t>
      </w:r>
    </w:p>
    <w:p w14:paraId="7FD9EEE8">
      <w:pPr>
        <w:spacing w:before="176" w:line="188"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B.153°35’35”~154°40'50”</w:t>
      </w:r>
    </w:p>
    <w:p w14:paraId="26F0CC0F">
      <w:pPr>
        <w:pStyle w:val="2"/>
        <w:spacing w:before="168" w:line="330" w:lineRule="auto"/>
        <w:ind w:right="5846"/>
        <w:rPr>
          <w:rFonts w:ascii="Times New Roman" w:hAnsi="Times New Roman" w:eastAsia="Times New Roman" w:cs="Times New Roman"/>
        </w:rPr>
      </w:pPr>
      <w:r>
        <w:rPr>
          <w:rFonts w:ascii="Times New Roman" w:hAnsi="Times New Roman" w:eastAsia="Times New Roman" w:cs="Times New Roman"/>
          <w:spacing w:val="2"/>
          <w:sz w:val="25"/>
          <w:szCs w:val="25"/>
        </w:rPr>
        <w:t>C.195°35’30”~104°40'4</w:t>
      </w:r>
      <w:r>
        <w:rPr>
          <w:rFonts w:ascii="Times New Roman" w:hAnsi="Times New Roman" w:eastAsia="Times New Roman" w:cs="Times New Roman"/>
          <w:spacing w:val="1"/>
          <w:sz w:val="25"/>
          <w:szCs w:val="25"/>
        </w:rPr>
        <w:t>8”</w:t>
      </w:r>
      <w:r>
        <w:rPr>
          <w:rFonts w:ascii="Times New Roman" w:hAnsi="Times New Roman" w:eastAsia="Times New Roman" w:cs="Times New Roman"/>
          <w:sz w:val="25"/>
          <w:szCs w:val="25"/>
        </w:rPr>
        <w:t xml:space="preserve"> </w:t>
      </w:r>
      <w:r>
        <w:rPr>
          <w:spacing w:val="-10"/>
        </w:rPr>
        <w:t>答案：</w:t>
      </w:r>
      <w:r>
        <w:rPr>
          <w:rFonts w:ascii="Times New Roman" w:hAnsi="Times New Roman" w:eastAsia="Times New Roman" w:cs="Times New Roman"/>
          <w:spacing w:val="-10"/>
        </w:rPr>
        <w:t>A</w:t>
      </w:r>
    </w:p>
    <w:p w14:paraId="6D4FE321">
      <w:pPr>
        <w:spacing w:line="252" w:lineRule="auto"/>
        <w:rPr>
          <w:rFonts w:ascii="Arial"/>
          <w:sz w:val="21"/>
        </w:rPr>
      </w:pPr>
    </w:p>
    <w:p w14:paraId="55E9007C">
      <w:pPr>
        <w:pStyle w:val="2"/>
        <w:spacing w:before="78" w:line="219" w:lineRule="auto"/>
      </w:pPr>
      <w:r>
        <w:rPr>
          <w:rFonts w:ascii="Times New Roman" w:hAnsi="Times New Roman" w:eastAsia="Times New Roman" w:cs="Times New Roman"/>
          <w:spacing w:val="13"/>
        </w:rPr>
        <w:t xml:space="preserve">567. </w:t>
      </w:r>
      <w:r>
        <w:rPr>
          <w:spacing w:val="13"/>
        </w:rPr>
        <w:t>宣威，位于云南省东北部，东西最大跨距(   )千米，南北最大</w:t>
      </w:r>
      <w:r>
        <w:rPr>
          <w:spacing w:val="12"/>
        </w:rPr>
        <w:t>跨距91</w:t>
      </w:r>
    </w:p>
    <w:p w14:paraId="22BD87E1">
      <w:pPr>
        <w:spacing w:line="219" w:lineRule="auto"/>
        <w:sectPr>
          <w:pgSz w:w="11910" w:h="16830"/>
          <w:pgMar w:top="1430" w:right="1593" w:bottom="400" w:left="1759" w:header="0" w:footer="0" w:gutter="0"/>
          <w:cols w:space="720" w:num="1"/>
        </w:sectPr>
      </w:pPr>
    </w:p>
    <w:p w14:paraId="193F6C3F">
      <w:pPr>
        <w:pStyle w:val="2"/>
        <w:spacing w:before="60" w:line="219" w:lineRule="auto"/>
        <w:ind w:left="9"/>
        <w:rPr>
          <w:sz w:val="26"/>
          <w:szCs w:val="26"/>
        </w:rPr>
      </w:pPr>
      <w:r>
        <w:rPr>
          <w:spacing w:val="-16"/>
          <w:sz w:val="26"/>
          <w:szCs w:val="26"/>
        </w:rPr>
        <w:t>千米。</w:t>
      </w:r>
    </w:p>
    <w:p w14:paraId="368A572F">
      <w:pPr>
        <w:spacing w:before="119" w:line="188" w:lineRule="auto"/>
        <w:ind w:left="9"/>
        <w:rPr>
          <w:rFonts w:ascii="Times New Roman" w:hAnsi="Times New Roman" w:eastAsia="Times New Roman" w:cs="Times New Roman"/>
          <w:sz w:val="26"/>
          <w:szCs w:val="26"/>
        </w:rPr>
      </w:pPr>
      <w:r>
        <w:rPr>
          <w:rFonts w:ascii="Times New Roman" w:hAnsi="Times New Roman" w:eastAsia="Times New Roman" w:cs="Times New Roman"/>
          <w:spacing w:val="-1"/>
          <w:sz w:val="26"/>
          <w:szCs w:val="26"/>
        </w:rPr>
        <w:t>A.126</w:t>
      </w:r>
    </w:p>
    <w:p w14:paraId="012A0070">
      <w:pPr>
        <w:spacing w:before="180" w:line="188" w:lineRule="auto"/>
        <w:ind w:left="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B.102</w:t>
      </w:r>
    </w:p>
    <w:p w14:paraId="11E9C261">
      <w:pPr>
        <w:spacing w:before="210" w:line="188" w:lineRule="auto"/>
        <w:ind w:left="9"/>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C.105</w:t>
      </w:r>
    </w:p>
    <w:p w14:paraId="1729CE80">
      <w:pPr>
        <w:pStyle w:val="2"/>
        <w:spacing w:before="128"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F465130">
      <w:pPr>
        <w:spacing w:line="412" w:lineRule="auto"/>
        <w:rPr>
          <w:rFonts w:ascii="Arial"/>
          <w:sz w:val="21"/>
        </w:rPr>
      </w:pPr>
    </w:p>
    <w:p w14:paraId="22B24E12">
      <w:pPr>
        <w:pStyle w:val="2"/>
        <w:spacing w:before="78" w:line="302" w:lineRule="auto"/>
        <w:ind w:left="9" w:right="183"/>
      </w:pPr>
      <w:r>
        <w:rPr>
          <w:rFonts w:ascii="Times New Roman" w:hAnsi="Times New Roman" w:eastAsia="Times New Roman" w:cs="Times New Roman"/>
          <w:spacing w:val="7"/>
        </w:rPr>
        <w:t xml:space="preserve">568. </w:t>
      </w:r>
      <w:r>
        <w:rPr>
          <w:spacing w:val="7"/>
        </w:rPr>
        <w:t>宣威，位于云南省东北部，东西最大跨距102千</w:t>
      </w:r>
      <w:r>
        <w:rPr>
          <w:spacing w:val="6"/>
        </w:rPr>
        <w:t>米，南北最大跨距(</w:t>
      </w:r>
      <w:r>
        <w:rPr>
          <w:spacing w:val="3"/>
        </w:rPr>
        <w:t xml:space="preserve">   </w:t>
      </w:r>
      <w:r>
        <w:rPr>
          <w:spacing w:val="6"/>
        </w:rPr>
        <w:t>)</w:t>
      </w:r>
      <w:r>
        <w:t xml:space="preserve"> </w:t>
      </w:r>
      <w:r>
        <w:rPr>
          <w:spacing w:val="-5"/>
        </w:rPr>
        <w:t>千米。</w:t>
      </w:r>
    </w:p>
    <w:p w14:paraId="106EDF24">
      <w:pPr>
        <w:spacing w:before="55" w:line="188" w:lineRule="auto"/>
        <w:ind w:left="9"/>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A.90</w:t>
      </w:r>
    </w:p>
    <w:p w14:paraId="15E43D7F">
      <w:pPr>
        <w:spacing w:before="196" w:line="188" w:lineRule="auto"/>
        <w:ind w:left="9"/>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B.91</w:t>
      </w:r>
    </w:p>
    <w:p w14:paraId="680A6AA3">
      <w:pPr>
        <w:spacing w:before="138" w:line="272" w:lineRule="exact"/>
        <w:ind w:left="9"/>
        <w:rPr>
          <w:rFonts w:ascii="Arial" w:hAnsi="Arial" w:eastAsia="Arial" w:cs="Arial"/>
          <w:sz w:val="20"/>
          <w:szCs w:val="20"/>
        </w:rPr>
      </w:pPr>
      <w:r>
        <w:rPr>
          <w:rFonts w:ascii="Arial" w:hAnsi="Arial" w:eastAsia="Arial" w:cs="Arial"/>
          <w:spacing w:val="-3"/>
          <w:position w:val="1"/>
          <w:sz w:val="20"/>
          <w:szCs w:val="20"/>
        </w:rPr>
        <w:t>C.92</w:t>
      </w:r>
    </w:p>
    <w:p w14:paraId="2D62E30D">
      <w:pPr>
        <w:pStyle w:val="2"/>
        <w:spacing w:before="109"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82BB42">
      <w:pPr>
        <w:spacing w:line="432" w:lineRule="auto"/>
        <w:rPr>
          <w:rFonts w:ascii="Arial"/>
          <w:sz w:val="21"/>
        </w:rPr>
      </w:pPr>
    </w:p>
    <w:p w14:paraId="26050121">
      <w:pPr>
        <w:pStyle w:val="2"/>
        <w:spacing w:before="78" w:line="219" w:lineRule="auto"/>
        <w:ind w:left="9"/>
      </w:pPr>
      <w:r>
        <w:rPr>
          <w:rFonts w:ascii="Times New Roman" w:hAnsi="Times New Roman" w:eastAsia="Times New Roman" w:cs="Times New Roman"/>
          <w:spacing w:val="3"/>
        </w:rPr>
        <w:t>569.</w:t>
      </w:r>
      <w:r>
        <w:rPr>
          <w:rFonts w:ascii="Times New Roman" w:hAnsi="Times New Roman" w:eastAsia="Times New Roman" w:cs="Times New Roman"/>
          <w:spacing w:val="-18"/>
        </w:rPr>
        <w:t xml:space="preserve"> </w:t>
      </w:r>
      <w:r>
        <w:rPr>
          <w:spacing w:val="3"/>
        </w:rPr>
        <w:t>为确保运营安全，网约车驾驶员很有必要掌握一些(   )的调</w:t>
      </w:r>
      <w:r>
        <w:rPr>
          <w:spacing w:val="2"/>
        </w:rPr>
        <w:t>节方法。</w:t>
      </w:r>
    </w:p>
    <w:p w14:paraId="67259882">
      <w:pPr>
        <w:pStyle w:val="2"/>
        <w:spacing w:before="86" w:line="219" w:lineRule="auto"/>
        <w:ind w:left="9"/>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体育锻炼</w:t>
      </w:r>
    </w:p>
    <w:p w14:paraId="2E10A2B7">
      <w:pPr>
        <w:pStyle w:val="2"/>
        <w:spacing w:before="105" w:line="219" w:lineRule="auto"/>
        <w:ind w:left="9"/>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心理健康</w:t>
      </w:r>
    </w:p>
    <w:p w14:paraId="10286621">
      <w:pPr>
        <w:pStyle w:val="2"/>
        <w:spacing w:before="106" w:line="221" w:lineRule="auto"/>
        <w:ind w:left="9"/>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应激反应</w:t>
      </w:r>
    </w:p>
    <w:p w14:paraId="233AFDF7">
      <w:pPr>
        <w:pStyle w:val="2"/>
        <w:spacing w:before="102" w:line="219" w:lineRule="auto"/>
        <w:ind w:left="9"/>
      </w:pPr>
      <w:r>
        <w:rPr>
          <w:rFonts w:ascii="Times New Roman" w:hAnsi="Times New Roman" w:eastAsia="Times New Roman" w:cs="Times New Roman"/>
          <w:spacing w:val="-7"/>
        </w:rPr>
        <w:t>D.</w:t>
      </w:r>
      <w:r>
        <w:rPr>
          <w:rFonts w:ascii="Times New Roman" w:hAnsi="Times New Roman" w:eastAsia="Times New Roman" w:cs="Times New Roman"/>
          <w:spacing w:val="22"/>
        </w:rPr>
        <w:t xml:space="preserve">  </w:t>
      </w:r>
      <w:r>
        <w:rPr>
          <w:spacing w:val="-7"/>
        </w:rPr>
        <w:t>驾驶技术</w:t>
      </w:r>
    </w:p>
    <w:p w14:paraId="38DD886E">
      <w:pPr>
        <w:pStyle w:val="2"/>
        <w:spacing w:before="106"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702F6E9">
      <w:pPr>
        <w:spacing w:line="412" w:lineRule="auto"/>
        <w:rPr>
          <w:rFonts w:ascii="Arial"/>
          <w:sz w:val="21"/>
        </w:rPr>
      </w:pPr>
    </w:p>
    <w:p w14:paraId="67703BF0">
      <w:pPr>
        <w:pStyle w:val="2"/>
        <w:spacing w:before="79" w:line="299" w:lineRule="auto"/>
        <w:ind w:right="51" w:firstLine="9"/>
      </w:pPr>
      <w:r>
        <w:rPr>
          <w:rFonts w:ascii="Times New Roman" w:hAnsi="Times New Roman" w:eastAsia="Times New Roman" w:cs="Times New Roman"/>
          <w:spacing w:val="-2"/>
        </w:rPr>
        <w:t xml:space="preserve">570. </w:t>
      </w:r>
      <w:r>
        <w:rPr>
          <w:spacing w:val="-2"/>
        </w:rPr>
        <w:t>宣威之名，源于明初南征军在城中大令卡所设</w:t>
      </w:r>
      <w:r>
        <w:rPr>
          <w:spacing w:val="-3"/>
        </w:rPr>
        <w:t>的“宣威关”而得名，意思是</w:t>
      </w:r>
      <w:r>
        <w:t xml:space="preserve"> </w:t>
      </w:r>
      <w:r>
        <w:rPr>
          <w:spacing w:val="-17"/>
        </w:rPr>
        <w:t>“(</w:t>
      </w:r>
      <w:r>
        <w:rPr>
          <w:spacing w:val="4"/>
        </w:rPr>
        <w:t xml:space="preserve">   </w:t>
      </w:r>
      <w:r>
        <w:rPr>
          <w:spacing w:val="-17"/>
        </w:rPr>
        <w:t>)”。</w:t>
      </w:r>
    </w:p>
    <w:p w14:paraId="1A877A32">
      <w:pPr>
        <w:pStyle w:val="2"/>
        <w:spacing w:before="1" w:line="219" w:lineRule="auto"/>
        <w:ind w:left="9"/>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宣布朝庭威德</w:t>
      </w:r>
    </w:p>
    <w:p w14:paraId="1B78A1CF">
      <w:pPr>
        <w:pStyle w:val="2"/>
        <w:spacing w:before="125" w:line="219" w:lineRule="auto"/>
        <w:ind w:left="9"/>
      </w:pPr>
      <w:r>
        <w:rPr>
          <w:rFonts w:ascii="Times New Roman" w:hAnsi="Times New Roman" w:eastAsia="Times New Roman" w:cs="Times New Roman"/>
        </w:rPr>
        <w:t>B.</w:t>
      </w:r>
      <w:r>
        <w:rPr>
          <w:rFonts w:ascii="Times New Roman" w:hAnsi="Times New Roman" w:eastAsia="Times New Roman" w:cs="Times New Roman"/>
          <w:spacing w:val="15"/>
          <w:w w:val="101"/>
        </w:rPr>
        <w:t xml:space="preserve">  </w:t>
      </w:r>
      <w:r>
        <w:t>宣布朝庭德威</w:t>
      </w:r>
    </w:p>
    <w:p w14:paraId="0B2D29AA">
      <w:pPr>
        <w:pStyle w:val="2"/>
        <w:spacing w:before="85" w:line="219" w:lineRule="auto"/>
        <w:ind w:left="9"/>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宣扬官府威德</w:t>
      </w:r>
    </w:p>
    <w:p w14:paraId="6546012C">
      <w:pPr>
        <w:pStyle w:val="2"/>
        <w:spacing w:before="108"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51663B">
      <w:pPr>
        <w:spacing w:line="431" w:lineRule="auto"/>
        <w:rPr>
          <w:rFonts w:ascii="Arial"/>
          <w:sz w:val="21"/>
        </w:rPr>
      </w:pPr>
    </w:p>
    <w:p w14:paraId="61B35798">
      <w:pPr>
        <w:pStyle w:val="2"/>
        <w:spacing w:before="78" w:line="219" w:lineRule="auto"/>
        <w:ind w:left="9"/>
      </w:pPr>
      <w:r>
        <w:rPr>
          <w:rFonts w:ascii="Times New Roman" w:hAnsi="Times New Roman" w:eastAsia="Times New Roman" w:cs="Times New Roman"/>
          <w:spacing w:val="9"/>
        </w:rPr>
        <w:t xml:space="preserve">571. </w:t>
      </w:r>
      <w:r>
        <w:rPr>
          <w:spacing w:val="9"/>
        </w:rPr>
        <w:t>曲靖市彝族的舞蹈多数由(   )领舞。</w:t>
      </w:r>
    </w:p>
    <w:p w14:paraId="6069A73B">
      <w:pPr>
        <w:pStyle w:val="2"/>
        <w:spacing w:before="105" w:line="219" w:lineRule="auto"/>
        <w:ind w:left="9"/>
      </w:pPr>
      <w:r>
        <w:rPr>
          <w:rFonts w:ascii="Times New Roman" w:hAnsi="Times New Roman" w:eastAsia="Times New Roman" w:cs="Times New Roman"/>
          <w:spacing w:val="-9"/>
        </w:rPr>
        <w:t>A.</w:t>
      </w:r>
      <w:r>
        <w:rPr>
          <w:rFonts w:ascii="Times New Roman" w:hAnsi="Times New Roman" w:eastAsia="Times New Roman" w:cs="Times New Roman"/>
          <w:spacing w:val="18"/>
        </w:rPr>
        <w:t xml:space="preserve">  </w:t>
      </w:r>
      <w:r>
        <w:rPr>
          <w:spacing w:val="-9"/>
        </w:rPr>
        <w:t>村长</w:t>
      </w:r>
    </w:p>
    <w:p w14:paraId="03CF5B05">
      <w:pPr>
        <w:pStyle w:val="2"/>
        <w:spacing w:before="125" w:line="219" w:lineRule="auto"/>
        <w:ind w:left="9"/>
        <w:rPr>
          <w:sz w:val="22"/>
          <w:szCs w:val="22"/>
        </w:rPr>
      </w:pPr>
      <w:r>
        <w:rPr>
          <w:rFonts w:ascii="Times New Roman" w:hAnsi="Times New Roman" w:eastAsia="Times New Roman" w:cs="Times New Roman"/>
          <w:spacing w:val="-3"/>
          <w:sz w:val="22"/>
          <w:szCs w:val="22"/>
        </w:rPr>
        <w:t xml:space="preserve">B.   </w:t>
      </w:r>
      <w:r>
        <w:rPr>
          <w:spacing w:val="-3"/>
          <w:sz w:val="22"/>
          <w:szCs w:val="22"/>
        </w:rPr>
        <w:t>祭</w:t>
      </w:r>
      <w:r>
        <w:rPr>
          <w:spacing w:val="-20"/>
          <w:sz w:val="22"/>
          <w:szCs w:val="22"/>
        </w:rPr>
        <w:t xml:space="preserve"> </w:t>
      </w:r>
      <w:r>
        <w:rPr>
          <w:spacing w:val="-3"/>
          <w:sz w:val="22"/>
          <w:szCs w:val="22"/>
        </w:rPr>
        <w:t>司</w:t>
      </w:r>
    </w:p>
    <w:p w14:paraId="480EFF5D">
      <w:pPr>
        <w:pStyle w:val="2"/>
        <w:spacing w:before="102" w:line="220" w:lineRule="auto"/>
        <w:ind w:left="9"/>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比摩</w:t>
      </w:r>
    </w:p>
    <w:p w14:paraId="22CA0E68">
      <w:pPr>
        <w:pStyle w:val="2"/>
        <w:spacing w:before="112" w:line="219" w:lineRule="auto"/>
        <w:ind w:left="9"/>
      </w:pPr>
      <w:r>
        <w:rPr>
          <w:rFonts w:ascii="Times New Roman" w:hAnsi="Times New Roman" w:eastAsia="Times New Roman" w:cs="Times New Roman"/>
          <w:spacing w:val="-9"/>
        </w:rPr>
        <w:t>D.</w:t>
      </w:r>
      <w:r>
        <w:rPr>
          <w:rFonts w:ascii="Times New Roman" w:hAnsi="Times New Roman" w:eastAsia="Times New Roman" w:cs="Times New Roman"/>
          <w:spacing w:val="18"/>
        </w:rPr>
        <w:t xml:space="preserve">  </w:t>
      </w:r>
      <w:r>
        <w:rPr>
          <w:spacing w:val="-9"/>
        </w:rPr>
        <w:t>歌手</w:t>
      </w:r>
    </w:p>
    <w:p w14:paraId="6702C4B2">
      <w:pPr>
        <w:pStyle w:val="2"/>
        <w:spacing w:before="87"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F63D011">
      <w:pPr>
        <w:spacing w:line="431" w:lineRule="auto"/>
        <w:rPr>
          <w:rFonts w:ascii="Arial"/>
          <w:sz w:val="21"/>
        </w:rPr>
      </w:pPr>
    </w:p>
    <w:p w14:paraId="2C7C1733">
      <w:pPr>
        <w:pStyle w:val="2"/>
        <w:spacing w:before="78" w:line="219" w:lineRule="auto"/>
        <w:ind w:left="9"/>
      </w:pPr>
      <w:r>
        <w:rPr>
          <w:rFonts w:ascii="Times New Roman" w:hAnsi="Times New Roman" w:eastAsia="Times New Roman" w:cs="Times New Roman"/>
          <w:spacing w:val="12"/>
        </w:rPr>
        <w:t>572.</w:t>
      </w:r>
      <w:r>
        <w:rPr>
          <w:spacing w:val="12"/>
        </w:rPr>
        <w:t>曲靖市彝族的舞蹈多数具有(</w:t>
      </w:r>
      <w:r>
        <w:rPr>
          <w:spacing w:val="5"/>
        </w:rPr>
        <w:t xml:space="preserve">   </w:t>
      </w:r>
      <w:r>
        <w:rPr>
          <w:spacing w:val="12"/>
        </w:rPr>
        <w:t>)特点。</w:t>
      </w:r>
    </w:p>
    <w:p w14:paraId="6B9B6EF7">
      <w:pPr>
        <w:spacing w:line="219" w:lineRule="auto"/>
        <w:sectPr>
          <w:pgSz w:w="11910" w:h="16830"/>
          <w:pgMar w:top="1430" w:right="1786" w:bottom="400" w:left="1749" w:header="0" w:footer="0" w:gutter="0"/>
          <w:cols w:space="720" w:num="1"/>
        </w:sectPr>
      </w:pPr>
    </w:p>
    <w:p w14:paraId="43673874">
      <w:pPr>
        <w:pStyle w:val="2"/>
        <w:spacing w:before="60" w:line="220" w:lineRule="auto"/>
      </w:pPr>
      <w:r>
        <w:rPr>
          <w:rFonts w:ascii="Times New Roman" w:hAnsi="Times New Roman" w:eastAsia="Times New Roman" w:cs="Times New Roman"/>
        </w:rPr>
        <w:t>A.</w:t>
      </w:r>
      <w:r>
        <w:rPr>
          <w:rFonts w:ascii="Times New Roman" w:hAnsi="Times New Roman" w:eastAsia="Times New Roman" w:cs="Times New Roman"/>
          <w:spacing w:val="7"/>
        </w:rPr>
        <w:t xml:space="preserve">  </w:t>
      </w:r>
      <w:r>
        <w:t>欢快活泼</w:t>
      </w:r>
    </w:p>
    <w:p w14:paraId="72E62CF7">
      <w:pPr>
        <w:pStyle w:val="2"/>
        <w:spacing w:before="101"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庄重肃穆</w:t>
      </w:r>
    </w:p>
    <w:p w14:paraId="0C674381">
      <w:pPr>
        <w:pStyle w:val="2"/>
        <w:spacing w:before="126" w:line="219" w:lineRule="auto"/>
      </w:pPr>
      <w:r>
        <w:rPr>
          <w:rFonts w:ascii="Times New Roman" w:hAnsi="Times New Roman" w:eastAsia="Times New Roman" w:cs="Times New Roman"/>
          <w:spacing w:val="-2"/>
        </w:rPr>
        <w:t>C</w:t>
      </w:r>
      <w:r>
        <w:rPr>
          <w:spacing w:val="-2"/>
        </w:rPr>
        <w:t>.</w:t>
      </w:r>
      <w:r>
        <w:rPr>
          <w:spacing w:val="-23"/>
        </w:rPr>
        <w:t xml:space="preserve"> </w:t>
      </w:r>
      <w:r>
        <w:rPr>
          <w:spacing w:val="-2"/>
        </w:rPr>
        <w:t>宗教气息浓厚</w:t>
      </w:r>
    </w:p>
    <w:p w14:paraId="641C0F3C">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8"/>
        </w:rPr>
        <w:t xml:space="preserve">  </w:t>
      </w:r>
      <w:r>
        <w:rPr>
          <w:spacing w:val="-3"/>
        </w:rPr>
        <w:t>时尚现代</w:t>
      </w:r>
    </w:p>
    <w:p w14:paraId="2B4C5AB6">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0084CCA">
      <w:pPr>
        <w:spacing w:line="431" w:lineRule="auto"/>
        <w:rPr>
          <w:rFonts w:ascii="Arial"/>
          <w:sz w:val="21"/>
        </w:rPr>
      </w:pPr>
    </w:p>
    <w:p w14:paraId="3452C037">
      <w:pPr>
        <w:pStyle w:val="2"/>
        <w:spacing w:before="79" w:line="219" w:lineRule="auto"/>
      </w:pPr>
      <w:r>
        <w:rPr>
          <w:rFonts w:ascii="Times New Roman" w:hAnsi="Times New Roman" w:eastAsia="Times New Roman" w:cs="Times New Roman"/>
          <w:spacing w:val="4"/>
        </w:rPr>
        <w:t xml:space="preserve">573. </w:t>
      </w:r>
      <w:r>
        <w:rPr>
          <w:spacing w:val="4"/>
        </w:rPr>
        <w:t>曲靖市彝族民歌的调式主要有(   )。</w:t>
      </w:r>
    </w:p>
    <w:p w14:paraId="729CE0C7">
      <w:pPr>
        <w:pStyle w:val="2"/>
        <w:spacing w:before="10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25"/>
          <w:w w:val="101"/>
        </w:rPr>
        <w:t xml:space="preserve">  </w:t>
      </w:r>
      <w:r>
        <w:rPr>
          <w:spacing w:val="-5"/>
        </w:rPr>
        <w:t>宫、商、角、徵、羽</w:t>
      </w:r>
    </w:p>
    <w:p w14:paraId="39B38BBD">
      <w:pPr>
        <w:pStyle w:val="2"/>
        <w:spacing w:before="115" w:line="219" w:lineRule="auto"/>
        <w:rPr>
          <w:sz w:val="23"/>
          <w:szCs w:val="23"/>
        </w:rPr>
      </w:pPr>
      <w:r>
        <w:rPr>
          <w:rFonts w:ascii="Times New Roman" w:hAnsi="Times New Roman" w:eastAsia="Times New Roman" w:cs="Times New Roman"/>
          <w:spacing w:val="6"/>
          <w:sz w:val="23"/>
          <w:szCs w:val="23"/>
        </w:rPr>
        <w:t>B.</w:t>
      </w:r>
      <w:r>
        <w:rPr>
          <w:rFonts w:ascii="Times New Roman" w:hAnsi="Times New Roman" w:eastAsia="Times New Roman" w:cs="Times New Roman"/>
          <w:spacing w:val="24"/>
          <w:sz w:val="23"/>
          <w:szCs w:val="23"/>
        </w:rPr>
        <w:t xml:space="preserve">  </w:t>
      </w:r>
      <w:r>
        <w:rPr>
          <w:spacing w:val="6"/>
          <w:sz w:val="23"/>
          <w:szCs w:val="23"/>
        </w:rPr>
        <w:t>宫、商、角、徵</w:t>
      </w:r>
    </w:p>
    <w:p w14:paraId="0ACF85FC">
      <w:pPr>
        <w:pStyle w:val="2"/>
        <w:spacing w:before="109"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徵、宫、羽</w:t>
      </w:r>
    </w:p>
    <w:p w14:paraId="79534600">
      <w:pPr>
        <w:pStyle w:val="2"/>
        <w:spacing w:before="105" w:line="219" w:lineRule="auto"/>
        <w:rPr>
          <w:sz w:val="23"/>
          <w:szCs w:val="23"/>
        </w:rPr>
      </w:pPr>
      <w:r>
        <w:rPr>
          <w:rFonts w:ascii="Times New Roman" w:hAnsi="Times New Roman" w:eastAsia="Times New Roman" w:cs="Times New Roman"/>
          <w:spacing w:val="7"/>
          <w:sz w:val="23"/>
          <w:szCs w:val="23"/>
        </w:rPr>
        <w:t>D.</w:t>
      </w:r>
      <w:r>
        <w:rPr>
          <w:rFonts w:ascii="Times New Roman" w:hAnsi="Times New Roman" w:eastAsia="Times New Roman" w:cs="Times New Roman"/>
          <w:spacing w:val="13"/>
          <w:sz w:val="23"/>
          <w:szCs w:val="23"/>
        </w:rPr>
        <w:t xml:space="preserve">  </w:t>
      </w:r>
      <w:r>
        <w:rPr>
          <w:spacing w:val="7"/>
          <w:sz w:val="23"/>
          <w:szCs w:val="23"/>
        </w:rPr>
        <w:t>徵、宫、商</w:t>
      </w:r>
    </w:p>
    <w:p w14:paraId="201C6831">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B03E116">
      <w:pPr>
        <w:spacing w:line="432" w:lineRule="auto"/>
        <w:rPr>
          <w:rFonts w:ascii="Arial"/>
          <w:sz w:val="21"/>
        </w:rPr>
      </w:pPr>
    </w:p>
    <w:p w14:paraId="160BBA5E">
      <w:pPr>
        <w:pStyle w:val="2"/>
        <w:spacing w:before="79" w:line="219" w:lineRule="auto"/>
      </w:pPr>
      <w:r>
        <w:rPr>
          <w:rFonts w:ascii="Times New Roman" w:hAnsi="Times New Roman" w:eastAsia="Times New Roman" w:cs="Times New Roman"/>
          <w:spacing w:val="7"/>
        </w:rPr>
        <w:t xml:space="preserve">574. </w:t>
      </w:r>
      <w:r>
        <w:rPr>
          <w:spacing w:val="7"/>
        </w:rPr>
        <w:t>回族禁食(</w:t>
      </w:r>
      <w:r>
        <w:rPr>
          <w:spacing w:val="60"/>
        </w:rPr>
        <w:t xml:space="preserve">  </w:t>
      </w:r>
      <w:r>
        <w:rPr>
          <w:spacing w:val="7"/>
        </w:rPr>
        <w:t>)。</w:t>
      </w:r>
    </w:p>
    <w:p w14:paraId="13026370">
      <w:pPr>
        <w:pStyle w:val="2"/>
        <w:spacing w:before="86" w:line="220" w:lineRule="auto"/>
      </w:pPr>
      <w:r>
        <w:rPr>
          <w:rFonts w:ascii="Times New Roman" w:hAnsi="Times New Roman" w:eastAsia="Times New Roman" w:cs="Times New Roman"/>
          <w:spacing w:val="-8"/>
        </w:rPr>
        <w:t>A.</w:t>
      </w:r>
      <w:r>
        <w:rPr>
          <w:rFonts w:ascii="Times New Roman" w:hAnsi="Times New Roman" w:eastAsia="Times New Roman" w:cs="Times New Roman"/>
          <w:spacing w:val="22"/>
          <w:w w:val="101"/>
        </w:rPr>
        <w:t xml:space="preserve">  </w:t>
      </w:r>
      <w:r>
        <w:rPr>
          <w:spacing w:val="-8"/>
        </w:rPr>
        <w:t>牛、羊</w:t>
      </w:r>
    </w:p>
    <w:p w14:paraId="548EA59E">
      <w:pPr>
        <w:pStyle w:val="2"/>
        <w:spacing w:before="124" w:line="220" w:lineRule="auto"/>
      </w:pPr>
      <w:r>
        <w:rPr>
          <w:rFonts w:ascii="Times New Roman" w:hAnsi="Times New Roman" w:eastAsia="Times New Roman" w:cs="Times New Roman"/>
          <w:spacing w:val="5"/>
        </w:rPr>
        <w:t xml:space="preserve">B.  </w:t>
      </w:r>
      <w:r>
        <w:rPr>
          <w:spacing w:val="5"/>
        </w:rPr>
        <w:t>猪、狗</w:t>
      </w:r>
    </w:p>
    <w:p w14:paraId="04CD46A9">
      <w:pPr>
        <w:pStyle w:val="2"/>
        <w:spacing w:before="104" w:line="220" w:lineRule="auto"/>
      </w:pPr>
      <w:r>
        <w:rPr>
          <w:rFonts w:ascii="Times New Roman" w:hAnsi="Times New Roman" w:eastAsia="Times New Roman" w:cs="Times New Roman"/>
          <w:spacing w:val="4"/>
        </w:rPr>
        <w:t xml:space="preserve">C.  </w:t>
      </w:r>
      <w:r>
        <w:rPr>
          <w:spacing w:val="4"/>
        </w:rPr>
        <w:t>鸡、鸭</w:t>
      </w:r>
    </w:p>
    <w:p w14:paraId="7BA5924F">
      <w:pPr>
        <w:pStyle w:val="2"/>
        <w:spacing w:before="84" w:line="220" w:lineRule="auto"/>
      </w:pPr>
      <w:r>
        <w:rPr>
          <w:rFonts w:ascii="Times New Roman" w:hAnsi="Times New Roman" w:eastAsia="Times New Roman" w:cs="Times New Roman"/>
          <w:spacing w:val="-5"/>
        </w:rPr>
        <w:t>D.</w:t>
      </w:r>
      <w:r>
        <w:rPr>
          <w:rFonts w:ascii="Times New Roman" w:hAnsi="Times New Roman" w:eastAsia="Times New Roman" w:cs="Times New Roman"/>
          <w:spacing w:val="23"/>
          <w:w w:val="101"/>
        </w:rPr>
        <w:t xml:space="preserve">  </w:t>
      </w:r>
      <w:r>
        <w:rPr>
          <w:spacing w:val="-5"/>
        </w:rPr>
        <w:t>马、驴</w:t>
      </w:r>
    </w:p>
    <w:p w14:paraId="422A0B1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566907">
      <w:pPr>
        <w:spacing w:line="412" w:lineRule="auto"/>
        <w:rPr>
          <w:rFonts w:ascii="Arial"/>
          <w:sz w:val="21"/>
        </w:rPr>
      </w:pPr>
    </w:p>
    <w:p w14:paraId="267F1C63">
      <w:pPr>
        <w:pStyle w:val="2"/>
        <w:spacing w:before="79" w:line="219" w:lineRule="auto"/>
      </w:pPr>
      <w:r>
        <w:rPr>
          <w:rFonts w:ascii="Times New Roman" w:hAnsi="Times New Roman" w:eastAsia="Times New Roman" w:cs="Times New Roman"/>
          <w:spacing w:val="7"/>
        </w:rPr>
        <w:t xml:space="preserve">575. </w:t>
      </w:r>
      <w:r>
        <w:rPr>
          <w:spacing w:val="7"/>
        </w:rPr>
        <w:t>回族在(</w:t>
      </w:r>
      <w:r>
        <w:rPr>
          <w:spacing w:val="54"/>
        </w:rPr>
        <w:t xml:space="preserve">  </w:t>
      </w:r>
      <w:r>
        <w:rPr>
          <w:spacing w:val="7"/>
        </w:rPr>
        <w:t>)情况下不得礼拜、不进大殿、不读《古兰经</w:t>
      </w:r>
      <w:r>
        <w:rPr>
          <w:spacing w:val="6"/>
        </w:rPr>
        <w:t>》(   )?</w:t>
      </w:r>
    </w:p>
    <w:p w14:paraId="6B53191E">
      <w:pPr>
        <w:pStyle w:val="2"/>
        <w:spacing w:before="12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21"/>
        </w:rPr>
        <w:t xml:space="preserve">  </w:t>
      </w:r>
      <w:r>
        <w:rPr>
          <w:spacing w:val="-5"/>
        </w:rPr>
        <w:t>衣不洁、体不净</w:t>
      </w:r>
    </w:p>
    <w:p w14:paraId="09EC350D">
      <w:pPr>
        <w:pStyle w:val="2"/>
        <w:spacing w:before="93" w:line="219" w:lineRule="auto"/>
        <w:rPr>
          <w:sz w:val="23"/>
          <w:szCs w:val="23"/>
        </w:rPr>
      </w:pPr>
      <w:r>
        <w:rPr>
          <w:rFonts w:ascii="Times New Roman" w:hAnsi="Times New Roman" w:eastAsia="Times New Roman" w:cs="Times New Roman"/>
          <w:spacing w:val="5"/>
          <w:sz w:val="23"/>
          <w:szCs w:val="23"/>
        </w:rPr>
        <w:t>B.</w:t>
      </w:r>
      <w:r>
        <w:rPr>
          <w:rFonts w:ascii="Times New Roman" w:hAnsi="Times New Roman" w:eastAsia="Times New Roman" w:cs="Times New Roman"/>
          <w:spacing w:val="26"/>
          <w:sz w:val="23"/>
          <w:szCs w:val="23"/>
        </w:rPr>
        <w:t xml:space="preserve">  </w:t>
      </w:r>
      <w:r>
        <w:rPr>
          <w:spacing w:val="5"/>
          <w:sz w:val="23"/>
          <w:szCs w:val="23"/>
        </w:rPr>
        <w:t>心情不好</w:t>
      </w:r>
    </w:p>
    <w:p w14:paraId="750A06F5">
      <w:pPr>
        <w:pStyle w:val="2"/>
        <w:spacing w:before="109"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生病时</w:t>
      </w:r>
    </w:p>
    <w:p w14:paraId="411A2B1C">
      <w:pPr>
        <w:pStyle w:val="2"/>
        <w:spacing w:before="102"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旅行中</w:t>
      </w:r>
    </w:p>
    <w:p w14:paraId="4D164830">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FBD111">
      <w:pPr>
        <w:spacing w:line="423" w:lineRule="auto"/>
        <w:rPr>
          <w:rFonts w:ascii="Arial"/>
          <w:sz w:val="21"/>
        </w:rPr>
      </w:pPr>
    </w:p>
    <w:p w14:paraId="07E0614F">
      <w:pPr>
        <w:pStyle w:val="2"/>
        <w:spacing w:before="79" w:line="220" w:lineRule="auto"/>
      </w:pPr>
      <w:r>
        <w:rPr>
          <w:rFonts w:ascii="Times New Roman" w:hAnsi="Times New Roman" w:eastAsia="Times New Roman" w:cs="Times New Roman"/>
          <w:spacing w:val="14"/>
        </w:rPr>
        <w:t>576.</w:t>
      </w:r>
      <w:r>
        <w:rPr>
          <w:rFonts w:ascii="Times New Roman" w:hAnsi="Times New Roman" w:eastAsia="Times New Roman" w:cs="Times New Roman"/>
          <w:spacing w:val="-14"/>
        </w:rPr>
        <w:t xml:space="preserve"> </w:t>
      </w:r>
      <w:r>
        <w:rPr>
          <w:spacing w:val="14"/>
        </w:rPr>
        <w:t>开斋节是庆祝(</w:t>
      </w:r>
      <w:r>
        <w:rPr>
          <w:spacing w:val="59"/>
        </w:rPr>
        <w:t xml:space="preserve">  </w:t>
      </w:r>
      <w:r>
        <w:rPr>
          <w:spacing w:val="14"/>
        </w:rPr>
        <w:t>)的日子。</w:t>
      </w:r>
    </w:p>
    <w:p w14:paraId="4B299842">
      <w:pPr>
        <w:pStyle w:val="2"/>
        <w:spacing w:before="93"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斋戒一月期满</w:t>
      </w:r>
    </w:p>
    <w:p w14:paraId="0371420B">
      <w:pPr>
        <w:pStyle w:val="2"/>
        <w:spacing w:before="12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新年</w:t>
      </w:r>
    </w:p>
    <w:p w14:paraId="74FA7CE7">
      <w:pPr>
        <w:pStyle w:val="2"/>
        <w:spacing w:before="77" w:line="219" w:lineRule="auto"/>
        <w:rPr>
          <w:sz w:val="26"/>
          <w:szCs w:val="26"/>
        </w:rPr>
      </w:pPr>
      <w:r>
        <w:rPr>
          <w:rFonts w:ascii="Times New Roman" w:hAnsi="Times New Roman" w:eastAsia="Times New Roman" w:cs="Times New Roman"/>
          <w:spacing w:val="-10"/>
          <w:sz w:val="26"/>
          <w:szCs w:val="26"/>
        </w:rPr>
        <w:t>C.</w:t>
      </w:r>
      <w:r>
        <w:rPr>
          <w:rFonts w:ascii="Times New Roman" w:hAnsi="Times New Roman" w:eastAsia="Times New Roman" w:cs="Times New Roman"/>
          <w:spacing w:val="2"/>
          <w:sz w:val="26"/>
          <w:szCs w:val="26"/>
        </w:rPr>
        <w:t xml:space="preserve">  </w:t>
      </w:r>
      <w:r>
        <w:rPr>
          <w:spacing w:val="-10"/>
          <w:sz w:val="26"/>
          <w:szCs w:val="26"/>
        </w:rPr>
        <w:t>丰收</w:t>
      </w:r>
    </w:p>
    <w:p w14:paraId="6F6FB58F">
      <w:pPr>
        <w:pStyle w:val="2"/>
        <w:spacing w:before="91"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圣人诞辰</w:t>
      </w:r>
    </w:p>
    <w:p w14:paraId="2FFC0D41">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1FD5AE">
      <w:pPr>
        <w:spacing w:line="431" w:lineRule="auto"/>
        <w:rPr>
          <w:rFonts w:ascii="Arial"/>
          <w:sz w:val="21"/>
        </w:rPr>
      </w:pPr>
    </w:p>
    <w:p w14:paraId="402AB03E">
      <w:pPr>
        <w:pStyle w:val="2"/>
        <w:spacing w:before="78" w:line="219" w:lineRule="auto"/>
      </w:pPr>
      <w:r>
        <w:rPr>
          <w:rFonts w:ascii="Times New Roman" w:hAnsi="Times New Roman" w:eastAsia="Times New Roman" w:cs="Times New Roman"/>
          <w:spacing w:val="6"/>
        </w:rPr>
        <w:t>577.</w:t>
      </w:r>
      <w:r>
        <w:rPr>
          <w:spacing w:val="6"/>
        </w:rPr>
        <w:t>曲靖市壮族占全市总人口的百分比是(</w:t>
      </w:r>
      <w:r>
        <w:rPr>
          <w:spacing w:val="8"/>
        </w:rPr>
        <w:t xml:space="preserve">   </w:t>
      </w:r>
      <w:r>
        <w:rPr>
          <w:spacing w:val="6"/>
        </w:rPr>
        <w:t>)。</w:t>
      </w:r>
    </w:p>
    <w:p w14:paraId="5A806317">
      <w:pPr>
        <w:spacing w:line="219" w:lineRule="auto"/>
        <w:sectPr>
          <w:pgSz w:w="11910" w:h="16830"/>
          <w:pgMar w:top="1430" w:right="1786" w:bottom="400" w:left="1759" w:header="0" w:footer="0" w:gutter="0"/>
          <w:cols w:space="720" w:num="1"/>
        </w:sectPr>
      </w:pPr>
    </w:p>
    <w:p w14:paraId="66D31200">
      <w:pPr>
        <w:spacing w:before="114" w:line="367" w:lineRule="auto"/>
        <w:ind w:right="7547"/>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A.0.52%</w:t>
      </w:r>
      <w:r>
        <w:rPr>
          <w:rFonts w:ascii="Times New Roman" w:hAnsi="Times New Roman" w:eastAsia="Times New Roman" w:cs="Times New Roman"/>
          <w:spacing w:val="4"/>
          <w:sz w:val="23"/>
          <w:szCs w:val="23"/>
        </w:rPr>
        <w:t xml:space="preserve"> </w:t>
      </w:r>
      <w:r>
        <w:rPr>
          <w:rFonts w:ascii="Times New Roman" w:hAnsi="Times New Roman" w:eastAsia="Times New Roman" w:cs="Times New Roman"/>
          <w:spacing w:val="-1"/>
          <w:sz w:val="21"/>
          <w:szCs w:val="21"/>
        </w:rPr>
        <w:t>B.7.35%</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2"/>
          <w:sz w:val="23"/>
          <w:szCs w:val="23"/>
        </w:rPr>
        <w:t>C.52%</w:t>
      </w:r>
    </w:p>
    <w:p w14:paraId="0F492E63">
      <w:pPr>
        <w:pStyle w:val="2"/>
        <w:spacing w:before="1" w:line="339" w:lineRule="auto"/>
        <w:ind w:right="7512"/>
        <w:rPr>
          <w:rFonts w:ascii="Times New Roman" w:hAnsi="Times New Roman" w:eastAsia="Times New Roman" w:cs="Times New Roman"/>
        </w:rPr>
      </w:pPr>
      <w:r>
        <w:rPr>
          <w:rFonts w:ascii="Times New Roman" w:hAnsi="Times New Roman" w:eastAsia="Times New Roman" w:cs="Times New Roman"/>
          <w:spacing w:val="-1"/>
          <w:sz w:val="22"/>
          <w:szCs w:val="22"/>
        </w:rPr>
        <w:t>D.73.5%</w:t>
      </w:r>
      <w:r>
        <w:rPr>
          <w:rFonts w:ascii="Times New Roman" w:hAnsi="Times New Roman" w:eastAsia="Times New Roman" w:cs="Times New Roman"/>
          <w:spacing w:val="1"/>
          <w:sz w:val="22"/>
          <w:szCs w:val="22"/>
        </w:rPr>
        <w:t xml:space="preserve">  </w:t>
      </w:r>
      <w:r>
        <w:rPr>
          <w:spacing w:val="-11"/>
        </w:rPr>
        <w:t>答案：</w:t>
      </w:r>
      <w:r>
        <w:rPr>
          <w:rFonts w:ascii="Times New Roman" w:hAnsi="Times New Roman" w:eastAsia="Times New Roman" w:cs="Times New Roman"/>
          <w:spacing w:val="-11"/>
        </w:rPr>
        <w:t>A</w:t>
      </w:r>
    </w:p>
    <w:p w14:paraId="5338CCEA">
      <w:pPr>
        <w:pStyle w:val="2"/>
        <w:spacing w:before="307" w:line="219" w:lineRule="auto"/>
      </w:pPr>
      <w:r>
        <w:rPr>
          <w:rFonts w:ascii="Times New Roman" w:hAnsi="Times New Roman" w:eastAsia="Times New Roman" w:cs="Times New Roman"/>
          <w:spacing w:val="7"/>
        </w:rPr>
        <w:t>578.</w:t>
      </w:r>
      <w:r>
        <w:rPr>
          <w:rFonts w:ascii="Times New Roman" w:hAnsi="Times New Roman" w:eastAsia="Times New Roman" w:cs="Times New Roman"/>
          <w:spacing w:val="-3"/>
        </w:rPr>
        <w:t xml:space="preserve"> </w:t>
      </w:r>
      <w:r>
        <w:rPr>
          <w:spacing w:val="7"/>
        </w:rPr>
        <w:t>壮族的语系属于(</w:t>
      </w:r>
      <w:r>
        <w:rPr>
          <w:spacing w:val="59"/>
        </w:rPr>
        <w:t xml:space="preserve">  </w:t>
      </w:r>
      <w:r>
        <w:rPr>
          <w:spacing w:val="7"/>
        </w:rPr>
        <w:t>)。</w:t>
      </w:r>
    </w:p>
    <w:p w14:paraId="52CB226F">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汉藏语系</w:t>
      </w:r>
    </w:p>
    <w:p w14:paraId="2F12E98E">
      <w:pPr>
        <w:pStyle w:val="2"/>
        <w:spacing w:before="105"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阿尔泰语系</w:t>
      </w:r>
    </w:p>
    <w:p w14:paraId="0FDAB30C">
      <w:pPr>
        <w:pStyle w:val="2"/>
        <w:spacing w:before="106"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南亚语系</w:t>
      </w:r>
    </w:p>
    <w:p w14:paraId="29CF4EF5">
      <w:pPr>
        <w:pStyle w:val="2"/>
        <w:spacing w:before="110"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4"/>
        </w:rPr>
        <w:t xml:space="preserve">  </w:t>
      </w:r>
      <w:r>
        <w:rPr>
          <w:spacing w:val="-5"/>
        </w:rPr>
        <w:t>印欧语系</w:t>
      </w:r>
    </w:p>
    <w:p w14:paraId="356207C7">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90385B0">
      <w:pPr>
        <w:spacing w:line="432" w:lineRule="auto"/>
        <w:rPr>
          <w:rFonts w:ascii="Arial"/>
          <w:sz w:val="21"/>
        </w:rPr>
      </w:pPr>
    </w:p>
    <w:p w14:paraId="1916F60A">
      <w:pPr>
        <w:pStyle w:val="2"/>
        <w:spacing w:before="79" w:line="219" w:lineRule="auto"/>
      </w:pPr>
      <w:r>
        <w:rPr>
          <w:spacing w:val="4"/>
        </w:rPr>
        <w:t>579.</w:t>
      </w:r>
      <w:r>
        <w:rPr>
          <w:spacing w:val="-23"/>
        </w:rPr>
        <w:t xml:space="preserve"> </w:t>
      </w:r>
      <w:r>
        <w:rPr>
          <w:spacing w:val="4"/>
        </w:rPr>
        <w:t>《麻仙》是壮族著名的文学作品，</w:t>
      </w:r>
      <w:r>
        <w:rPr>
          <w:spacing w:val="3"/>
        </w:rPr>
        <w:t>属于(   )文学体裁。</w:t>
      </w:r>
    </w:p>
    <w:p w14:paraId="6EFFCECD">
      <w:pPr>
        <w:pStyle w:val="2"/>
        <w:spacing w:before="83"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诗歌体神话</w:t>
      </w:r>
    </w:p>
    <w:p w14:paraId="3D218FD4">
      <w:pPr>
        <w:pStyle w:val="2"/>
        <w:spacing w:before="107" w:line="219" w:lineRule="auto"/>
      </w:pPr>
      <w:r>
        <w:rPr>
          <w:rFonts w:ascii="Times New Roman" w:hAnsi="Times New Roman" w:eastAsia="Times New Roman" w:cs="Times New Roman"/>
          <w:spacing w:val="3"/>
        </w:rPr>
        <w:t xml:space="preserve">B.  </w:t>
      </w:r>
      <w:r>
        <w:rPr>
          <w:spacing w:val="3"/>
        </w:rPr>
        <w:t>故事体神话</w:t>
      </w:r>
    </w:p>
    <w:p w14:paraId="5E6A68DE">
      <w:pPr>
        <w:pStyle w:val="2"/>
        <w:spacing w:before="124"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w w:val="101"/>
        </w:rPr>
        <w:t xml:space="preserve">  </w:t>
      </w:r>
      <w:r>
        <w:rPr>
          <w:spacing w:val="-3"/>
        </w:rPr>
        <w:t>民间传说</w:t>
      </w:r>
    </w:p>
    <w:p w14:paraId="34AAF3CB">
      <w:pPr>
        <w:pStyle w:val="2"/>
        <w:spacing w:before="88"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历史记载</w:t>
      </w:r>
    </w:p>
    <w:p w14:paraId="60B013F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FD0518">
      <w:pPr>
        <w:spacing w:line="412" w:lineRule="auto"/>
        <w:rPr>
          <w:rFonts w:ascii="Arial"/>
          <w:sz w:val="21"/>
        </w:rPr>
      </w:pPr>
    </w:p>
    <w:p w14:paraId="4B03C5C5">
      <w:pPr>
        <w:pStyle w:val="2"/>
        <w:spacing w:before="78" w:line="219" w:lineRule="auto"/>
      </w:pPr>
      <w:r>
        <w:rPr>
          <w:rFonts w:ascii="Times New Roman" w:hAnsi="Times New Roman" w:eastAsia="Times New Roman" w:cs="Times New Roman"/>
          <w:spacing w:val="4"/>
        </w:rPr>
        <w:t xml:space="preserve">580. </w:t>
      </w:r>
      <w:r>
        <w:rPr>
          <w:spacing w:val="4"/>
        </w:rPr>
        <w:t>壮族普遍实行的婚姻制度是(   )。</w:t>
      </w:r>
    </w:p>
    <w:p w14:paraId="550FAF97">
      <w:pPr>
        <w:pStyle w:val="2"/>
        <w:spacing w:before="126" w:line="219" w:lineRule="auto"/>
      </w:pPr>
      <w:r>
        <w:rPr>
          <w:rFonts w:ascii="Times New Roman" w:hAnsi="Times New Roman" w:eastAsia="Times New Roman" w:cs="Times New Roman"/>
          <w:spacing w:val="-13"/>
        </w:rPr>
        <w:t>A</w:t>
      </w:r>
      <w:r>
        <w:rPr>
          <w:spacing w:val="-13"/>
        </w:rPr>
        <w:t>.</w:t>
      </w:r>
      <w:r>
        <w:rPr>
          <w:spacing w:val="30"/>
        </w:rPr>
        <w:t xml:space="preserve"> </w:t>
      </w:r>
      <w:r>
        <w:rPr>
          <w:spacing w:val="-13"/>
        </w:rPr>
        <w:t>氏族内婚</w:t>
      </w:r>
    </w:p>
    <w:p w14:paraId="5A8719EF">
      <w:pPr>
        <w:pStyle w:val="2"/>
        <w:spacing w:before="86" w:line="220" w:lineRule="auto"/>
      </w:pPr>
      <w:r>
        <w:rPr>
          <w:rFonts w:ascii="Times New Roman" w:hAnsi="Times New Roman" w:eastAsia="Times New Roman" w:cs="Times New Roman"/>
          <w:spacing w:val="-3"/>
        </w:rPr>
        <w:t>B.</w:t>
      </w:r>
      <w:r>
        <w:rPr>
          <w:rFonts w:ascii="Times New Roman" w:hAnsi="Times New Roman" w:eastAsia="Times New Roman" w:cs="Times New Roman"/>
          <w:spacing w:val="22"/>
        </w:rPr>
        <w:t xml:space="preserve">  </w:t>
      </w:r>
      <w:r>
        <w:rPr>
          <w:spacing w:val="-3"/>
        </w:rPr>
        <w:t>氏族外婚</w:t>
      </w:r>
    </w:p>
    <w:p w14:paraId="0492FCF8">
      <w:pPr>
        <w:pStyle w:val="2"/>
        <w:spacing w:before="104" w:line="221"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一夫多妻</w:t>
      </w:r>
    </w:p>
    <w:p w14:paraId="733B4D12">
      <w:pPr>
        <w:pStyle w:val="2"/>
        <w:spacing w:before="133" w:line="221" w:lineRule="auto"/>
        <w:rPr>
          <w:sz w:val="23"/>
          <w:szCs w:val="23"/>
        </w:rPr>
      </w:pPr>
      <w:r>
        <w:rPr>
          <w:rFonts w:ascii="Times New Roman" w:hAnsi="Times New Roman" w:eastAsia="Times New Roman" w:cs="Times New Roman"/>
          <w:spacing w:val="2"/>
          <w:sz w:val="23"/>
          <w:szCs w:val="23"/>
        </w:rPr>
        <w:t>D.</w:t>
      </w:r>
      <w:r>
        <w:rPr>
          <w:rFonts w:ascii="Times New Roman" w:hAnsi="Times New Roman" w:eastAsia="Times New Roman" w:cs="Times New Roman"/>
          <w:spacing w:val="25"/>
          <w:sz w:val="23"/>
          <w:szCs w:val="23"/>
        </w:rPr>
        <w:t xml:space="preserve">  </w:t>
      </w:r>
      <w:r>
        <w:rPr>
          <w:spacing w:val="2"/>
          <w:sz w:val="23"/>
          <w:szCs w:val="23"/>
        </w:rPr>
        <w:t>一妻多夫</w:t>
      </w:r>
    </w:p>
    <w:p w14:paraId="37A430F8">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1C1B6D4">
      <w:pPr>
        <w:spacing w:line="421" w:lineRule="auto"/>
        <w:rPr>
          <w:rFonts w:ascii="Arial"/>
          <w:sz w:val="21"/>
        </w:rPr>
      </w:pPr>
    </w:p>
    <w:p w14:paraId="39D1CB3F">
      <w:pPr>
        <w:pStyle w:val="2"/>
        <w:spacing w:before="78" w:line="219" w:lineRule="auto"/>
      </w:pPr>
      <w:r>
        <w:rPr>
          <w:rFonts w:ascii="Times New Roman" w:hAnsi="Times New Roman" w:eastAsia="Times New Roman" w:cs="Times New Roman"/>
          <w:spacing w:val="11"/>
        </w:rPr>
        <w:t>581.</w:t>
      </w:r>
      <w:r>
        <w:rPr>
          <w:rFonts w:ascii="Times New Roman" w:hAnsi="Times New Roman" w:eastAsia="Times New Roman" w:cs="Times New Roman"/>
          <w:spacing w:val="10"/>
        </w:rPr>
        <w:t xml:space="preserve"> </w:t>
      </w:r>
      <w:r>
        <w:rPr>
          <w:spacing w:val="11"/>
        </w:rPr>
        <w:t>壮族青年男女多通过(</w:t>
      </w:r>
      <w:r>
        <w:rPr>
          <w:spacing w:val="54"/>
        </w:rPr>
        <w:t xml:space="preserve">  </w:t>
      </w:r>
      <w:r>
        <w:rPr>
          <w:spacing w:val="11"/>
        </w:rPr>
        <w:t>)选择配偶。</w:t>
      </w:r>
    </w:p>
    <w:p w14:paraId="43CCF5DE">
      <w:pPr>
        <w:pStyle w:val="2"/>
        <w:spacing w:before="98"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0"/>
        </w:rPr>
        <w:t xml:space="preserve"> </w:t>
      </w:r>
      <w:r>
        <w:rPr>
          <w:spacing w:val="1"/>
        </w:rPr>
        <w:t>父母之命</w:t>
      </w:r>
    </w:p>
    <w:p w14:paraId="0BAC8AE0">
      <w:pPr>
        <w:pStyle w:val="2"/>
        <w:spacing w:before="121" w:line="219" w:lineRule="auto"/>
        <w:rPr>
          <w:sz w:val="22"/>
          <w:szCs w:val="22"/>
        </w:rPr>
      </w:pPr>
      <w:r>
        <w:rPr>
          <w:rFonts w:ascii="Times New Roman" w:hAnsi="Times New Roman" w:eastAsia="Times New Roman" w:cs="Times New Roman"/>
          <w:spacing w:val="9"/>
          <w:sz w:val="22"/>
          <w:szCs w:val="22"/>
        </w:rPr>
        <w:t>B.</w:t>
      </w:r>
      <w:r>
        <w:rPr>
          <w:rFonts w:ascii="Times New Roman" w:hAnsi="Times New Roman" w:eastAsia="Times New Roman" w:cs="Times New Roman"/>
          <w:spacing w:val="2"/>
          <w:sz w:val="22"/>
          <w:szCs w:val="22"/>
        </w:rPr>
        <w:t xml:space="preserve">   </w:t>
      </w:r>
      <w:r>
        <w:rPr>
          <w:spacing w:val="9"/>
          <w:sz w:val="22"/>
          <w:szCs w:val="22"/>
        </w:rPr>
        <w:t>对歌</w:t>
      </w:r>
    </w:p>
    <w:p w14:paraId="73A0C1FD">
      <w:pPr>
        <w:pStyle w:val="2"/>
        <w:spacing w:before="110"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媒妁之言</w:t>
      </w:r>
    </w:p>
    <w:p w14:paraId="77E896E6">
      <w:pPr>
        <w:pStyle w:val="2"/>
        <w:spacing w:before="126"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8"/>
        </w:rPr>
        <w:t xml:space="preserve">  </w:t>
      </w:r>
      <w:r>
        <w:rPr>
          <w:spacing w:val="-5"/>
        </w:rPr>
        <w:t>相亲</w:t>
      </w:r>
    </w:p>
    <w:p w14:paraId="07E64441">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1DF055">
      <w:pPr>
        <w:spacing w:line="412" w:lineRule="auto"/>
        <w:rPr>
          <w:rFonts w:ascii="Arial"/>
          <w:sz w:val="21"/>
        </w:rPr>
      </w:pPr>
    </w:p>
    <w:p w14:paraId="0CD837D8">
      <w:pPr>
        <w:pStyle w:val="2"/>
        <w:spacing w:before="79" w:line="219" w:lineRule="auto"/>
      </w:pPr>
      <w:r>
        <w:rPr>
          <w:rFonts w:ascii="Times New Roman" w:hAnsi="Times New Roman" w:eastAsia="Times New Roman" w:cs="Times New Roman"/>
          <w:spacing w:val="6"/>
        </w:rPr>
        <w:t>582.</w:t>
      </w:r>
      <w:r>
        <w:rPr>
          <w:rFonts w:ascii="Times New Roman" w:hAnsi="Times New Roman" w:eastAsia="Times New Roman" w:cs="Times New Roman"/>
          <w:spacing w:val="-5"/>
        </w:rPr>
        <w:t xml:space="preserve"> </w:t>
      </w:r>
      <w:r>
        <w:rPr>
          <w:spacing w:val="6"/>
        </w:rPr>
        <w:t>壮族婚礼一般进行(</w:t>
      </w:r>
      <w:r>
        <w:rPr>
          <w:spacing w:val="2"/>
        </w:rPr>
        <w:t xml:space="preserve">   </w:t>
      </w:r>
      <w:r>
        <w:rPr>
          <w:spacing w:val="6"/>
        </w:rPr>
        <w:t>)。</w:t>
      </w:r>
    </w:p>
    <w:p w14:paraId="185D4C29">
      <w:pPr>
        <w:spacing w:line="219" w:lineRule="auto"/>
        <w:sectPr>
          <w:pgSz w:w="11910" w:h="16830"/>
          <w:pgMar w:top="1430" w:right="1786" w:bottom="400" w:left="1759" w:header="0" w:footer="0" w:gutter="0"/>
          <w:cols w:space="720" w:num="1"/>
        </w:sectPr>
      </w:pPr>
    </w:p>
    <w:p w14:paraId="272A7966">
      <w:pPr>
        <w:pStyle w:val="2"/>
        <w:spacing w:before="70" w:line="220" w:lineRule="auto"/>
      </w:pPr>
      <w:r>
        <w:rPr>
          <w:rFonts w:ascii="Times New Roman" w:hAnsi="Times New Roman" w:eastAsia="Times New Roman" w:cs="Times New Roman"/>
          <w:spacing w:val="2"/>
        </w:rPr>
        <w:t xml:space="preserve">A.  </w:t>
      </w:r>
      <w:r>
        <w:rPr>
          <w:spacing w:val="2"/>
        </w:rPr>
        <w:t>一天</w:t>
      </w:r>
    </w:p>
    <w:p w14:paraId="320BE994">
      <w:pPr>
        <w:pStyle w:val="2"/>
        <w:spacing w:before="104" w:line="220"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两天</w:t>
      </w:r>
    </w:p>
    <w:p w14:paraId="2C884312">
      <w:pPr>
        <w:pStyle w:val="2"/>
        <w:spacing w:before="93"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三天</w:t>
      </w:r>
    </w:p>
    <w:p w14:paraId="224DB0EF">
      <w:pPr>
        <w:pStyle w:val="2"/>
        <w:spacing w:before="104" w:line="220" w:lineRule="auto"/>
      </w:pPr>
      <w:r>
        <w:rPr>
          <w:rFonts w:ascii="Times New Roman" w:hAnsi="Times New Roman" w:eastAsia="Times New Roman" w:cs="Times New Roman"/>
          <w:spacing w:val="-9"/>
        </w:rPr>
        <w:t>D</w:t>
      </w:r>
      <w:r>
        <w:rPr>
          <w:spacing w:val="-9"/>
        </w:rPr>
        <w:t>. 七天</w:t>
      </w:r>
    </w:p>
    <w:p w14:paraId="1C8520CD">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A31FC0F">
      <w:pPr>
        <w:spacing w:line="412" w:lineRule="auto"/>
        <w:rPr>
          <w:rFonts w:ascii="Arial"/>
          <w:sz w:val="21"/>
        </w:rPr>
      </w:pPr>
    </w:p>
    <w:p w14:paraId="1B3C57EF">
      <w:pPr>
        <w:pStyle w:val="2"/>
        <w:spacing w:before="79" w:line="219" w:lineRule="auto"/>
      </w:pPr>
      <w:r>
        <w:rPr>
          <w:rFonts w:ascii="Times New Roman" w:hAnsi="Times New Roman" w:eastAsia="Times New Roman" w:cs="Times New Roman"/>
          <w:spacing w:val="10"/>
        </w:rPr>
        <w:t xml:space="preserve">583. </w:t>
      </w:r>
      <w:r>
        <w:rPr>
          <w:spacing w:val="10"/>
        </w:rPr>
        <w:t>壮族以(</w:t>
      </w:r>
      <w:r>
        <w:rPr>
          <w:spacing w:val="54"/>
        </w:rPr>
        <w:t xml:space="preserve">  </w:t>
      </w:r>
      <w:r>
        <w:rPr>
          <w:spacing w:val="10"/>
        </w:rPr>
        <w:t>)作为权威和财富的重要象征。</w:t>
      </w:r>
    </w:p>
    <w:p w14:paraId="47FEC9BC">
      <w:pPr>
        <w:pStyle w:val="2"/>
        <w:spacing w:before="105"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鼓</w:t>
      </w:r>
    </w:p>
    <w:p w14:paraId="2F4D4447">
      <w:pPr>
        <w:pStyle w:val="2"/>
        <w:spacing w:before="10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铜鼓</w:t>
      </w:r>
    </w:p>
    <w:p w14:paraId="0A873EB7">
      <w:pPr>
        <w:pStyle w:val="2"/>
        <w:spacing w:before="121" w:line="224"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金器</w:t>
      </w:r>
    </w:p>
    <w:p w14:paraId="26231000">
      <w:pPr>
        <w:pStyle w:val="2"/>
        <w:spacing w:before="96" w:line="223"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银器</w:t>
      </w:r>
    </w:p>
    <w:p w14:paraId="7E5BCDB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D430F34">
      <w:pPr>
        <w:spacing w:line="431" w:lineRule="auto"/>
        <w:rPr>
          <w:rFonts w:ascii="Arial"/>
          <w:sz w:val="21"/>
        </w:rPr>
      </w:pPr>
    </w:p>
    <w:p w14:paraId="0FAEE0E7">
      <w:pPr>
        <w:pStyle w:val="2"/>
        <w:spacing w:before="78" w:line="219" w:lineRule="auto"/>
      </w:pPr>
      <w:r>
        <w:rPr>
          <w:rFonts w:ascii="Times New Roman" w:hAnsi="Times New Roman" w:eastAsia="Times New Roman" w:cs="Times New Roman"/>
          <w:spacing w:val="10"/>
        </w:rPr>
        <w:t xml:space="preserve">584. </w:t>
      </w:r>
      <w:r>
        <w:rPr>
          <w:spacing w:val="10"/>
        </w:rPr>
        <w:t>曲靖市的苗族主要有(</w:t>
      </w:r>
      <w:r>
        <w:rPr>
          <w:spacing w:val="3"/>
        </w:rPr>
        <w:t xml:space="preserve">   </w:t>
      </w:r>
      <w:r>
        <w:rPr>
          <w:spacing w:val="10"/>
        </w:rPr>
        <w:t>)两种自称。</w:t>
      </w:r>
    </w:p>
    <w:p w14:paraId="060BD583">
      <w:pPr>
        <w:pStyle w:val="2"/>
        <w:spacing w:before="78" w:line="219" w:lineRule="auto"/>
        <w:rPr>
          <w:sz w:val="25"/>
          <w:szCs w:val="25"/>
        </w:rPr>
      </w:pPr>
      <w:r>
        <w:rPr>
          <w:rFonts w:ascii="Times New Roman" w:hAnsi="Times New Roman" w:eastAsia="Times New Roman" w:cs="Times New Roman"/>
          <w:spacing w:val="8"/>
          <w:sz w:val="25"/>
          <w:szCs w:val="25"/>
        </w:rPr>
        <w:t>A.   “</w:t>
      </w:r>
      <w:r>
        <w:rPr>
          <w:rFonts w:ascii="Times New Roman" w:hAnsi="Times New Roman" w:eastAsia="Times New Roman" w:cs="Times New Roman"/>
          <w:spacing w:val="-7"/>
          <w:sz w:val="25"/>
          <w:szCs w:val="25"/>
        </w:rPr>
        <w:t xml:space="preserve"> </w:t>
      </w:r>
      <w:r>
        <w:rPr>
          <w:spacing w:val="8"/>
          <w:sz w:val="25"/>
          <w:szCs w:val="25"/>
        </w:rPr>
        <w:t>蒙”和“卯”</w:t>
      </w:r>
    </w:p>
    <w:p w14:paraId="70D01AFD">
      <w:pPr>
        <w:pStyle w:val="2"/>
        <w:spacing w:before="103" w:line="220" w:lineRule="auto"/>
      </w:pPr>
      <w:r>
        <w:rPr>
          <w:rFonts w:ascii="Times New Roman" w:hAnsi="Times New Roman" w:eastAsia="Times New Roman" w:cs="Times New Roman"/>
          <w:spacing w:val="14"/>
        </w:rPr>
        <w:t>B.</w:t>
      </w:r>
      <w:r>
        <w:rPr>
          <w:rFonts w:ascii="Times New Roman" w:hAnsi="Times New Roman" w:eastAsia="Times New Roman" w:cs="Times New Roman"/>
          <w:spacing w:val="20"/>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8"/>
        </w:rPr>
        <w:t xml:space="preserve"> </w:t>
      </w:r>
      <w:r>
        <w:rPr>
          <w:spacing w:val="14"/>
        </w:rPr>
        <w:t>苗”和“花”</w:t>
      </w:r>
    </w:p>
    <w:p w14:paraId="66D98D40">
      <w:pPr>
        <w:pStyle w:val="2"/>
        <w:spacing w:before="107" w:line="222" w:lineRule="auto"/>
      </w:pPr>
      <w:r>
        <w:rPr>
          <w:rFonts w:ascii="Times New Roman" w:hAnsi="Times New Roman" w:eastAsia="Times New Roman" w:cs="Times New Roman"/>
        </w:rPr>
        <w:t>C</w:t>
      </w:r>
      <w:r>
        <w:t>.</w:t>
      </w:r>
      <w:r>
        <w:rPr>
          <w:spacing w:val="105"/>
        </w:rPr>
        <w:t xml:space="preserve"> </w:t>
      </w:r>
      <w:r>
        <w:t>“红”和“白”</w:t>
      </w:r>
    </w:p>
    <w:p w14:paraId="216F56F4">
      <w:pPr>
        <w:pStyle w:val="2"/>
        <w:spacing w:before="108" w:line="219" w:lineRule="auto"/>
        <w:rPr>
          <w:sz w:val="23"/>
          <w:szCs w:val="23"/>
        </w:rPr>
      </w:pPr>
      <w:r>
        <w:rPr>
          <w:rFonts w:ascii="Times New Roman" w:hAnsi="Times New Roman" w:eastAsia="Times New Roman" w:cs="Times New Roman"/>
          <w:spacing w:val="18"/>
          <w:sz w:val="23"/>
          <w:szCs w:val="23"/>
        </w:rPr>
        <w:t>D.</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18"/>
          <w:sz w:val="23"/>
          <w:szCs w:val="23"/>
        </w:rPr>
        <w:t xml:space="preserve">“ </w:t>
      </w:r>
      <w:r>
        <w:rPr>
          <w:spacing w:val="18"/>
          <w:sz w:val="23"/>
          <w:szCs w:val="23"/>
        </w:rPr>
        <w:t>山”和“水”</w:t>
      </w:r>
    </w:p>
    <w:p w14:paraId="10E9BA4E">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61429B8">
      <w:pPr>
        <w:spacing w:line="411" w:lineRule="auto"/>
        <w:rPr>
          <w:rFonts w:ascii="Arial"/>
          <w:sz w:val="21"/>
        </w:rPr>
      </w:pPr>
    </w:p>
    <w:p w14:paraId="1EA23ABA">
      <w:pPr>
        <w:pStyle w:val="2"/>
        <w:spacing w:before="78" w:line="219" w:lineRule="auto"/>
      </w:pPr>
      <w:r>
        <w:rPr>
          <w:rFonts w:ascii="Times New Roman" w:hAnsi="Times New Roman" w:eastAsia="Times New Roman" w:cs="Times New Roman"/>
          <w:spacing w:val="13"/>
        </w:rPr>
        <w:t xml:space="preserve">585. </w:t>
      </w:r>
      <w:r>
        <w:rPr>
          <w:spacing w:val="13"/>
        </w:rPr>
        <w:t>曲靖市的苗族主要有(</w:t>
      </w:r>
      <w:r>
        <w:rPr>
          <w:spacing w:val="55"/>
        </w:rPr>
        <w:t xml:space="preserve">  </w:t>
      </w:r>
      <w:r>
        <w:rPr>
          <w:spacing w:val="13"/>
        </w:rPr>
        <w:t>)两种自称</w:t>
      </w:r>
    </w:p>
    <w:p w14:paraId="7DD9D8A6">
      <w:pPr>
        <w:pStyle w:val="2"/>
        <w:spacing w:before="127" w:line="219" w:lineRule="auto"/>
      </w:pPr>
      <w:r>
        <w:rPr>
          <w:rFonts w:ascii="Times New Roman" w:hAnsi="Times New Roman" w:eastAsia="Times New Roman" w:cs="Times New Roman"/>
          <w:spacing w:val="14"/>
        </w:rPr>
        <w:t>A.</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8"/>
        </w:rPr>
        <w:t xml:space="preserve"> </w:t>
      </w:r>
      <w:r>
        <w:rPr>
          <w:spacing w:val="14"/>
        </w:rPr>
        <w:t>蒙”和“卯”</w:t>
      </w:r>
    </w:p>
    <w:p w14:paraId="74BBF2A4">
      <w:pPr>
        <w:pStyle w:val="2"/>
        <w:spacing w:before="86" w:line="220" w:lineRule="auto"/>
      </w:pPr>
      <w:r>
        <w:rPr>
          <w:rFonts w:ascii="Times New Roman" w:hAnsi="Times New Roman" w:eastAsia="Times New Roman" w:cs="Times New Roman"/>
        </w:rPr>
        <w:t>B</w:t>
      </w:r>
      <w:r>
        <w:t>.</w:t>
      </w:r>
      <w:r>
        <w:rPr>
          <w:spacing w:val="105"/>
        </w:rPr>
        <w:t xml:space="preserve"> </w:t>
      </w:r>
      <w:r>
        <w:t>“苗”和“花”</w:t>
      </w:r>
    </w:p>
    <w:p w14:paraId="4743AB1F">
      <w:pPr>
        <w:pStyle w:val="2"/>
        <w:spacing w:before="107" w:line="222" w:lineRule="auto"/>
      </w:pPr>
      <w:r>
        <w:rPr>
          <w:rFonts w:ascii="Times New Roman" w:hAnsi="Times New Roman" w:eastAsia="Times New Roman" w:cs="Times New Roman"/>
          <w:spacing w:val="14"/>
        </w:rPr>
        <w:t>C.</w:t>
      </w:r>
      <w:r>
        <w:rPr>
          <w:rFonts w:ascii="Times New Roman" w:hAnsi="Times New Roman" w:eastAsia="Times New Roman" w:cs="Times New Roman"/>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8"/>
        </w:rPr>
        <w:t xml:space="preserve"> </w:t>
      </w:r>
      <w:r>
        <w:rPr>
          <w:spacing w:val="14"/>
        </w:rPr>
        <w:t>红”和“白”</w:t>
      </w:r>
    </w:p>
    <w:p w14:paraId="01E69FAC">
      <w:pPr>
        <w:pStyle w:val="2"/>
        <w:spacing w:before="107" w:line="219" w:lineRule="auto"/>
        <w:rPr>
          <w:sz w:val="23"/>
          <w:szCs w:val="23"/>
        </w:rPr>
      </w:pPr>
      <w:r>
        <w:rPr>
          <w:rFonts w:ascii="Times New Roman" w:hAnsi="Times New Roman" w:eastAsia="Times New Roman" w:cs="Times New Roman"/>
          <w:spacing w:val="26"/>
          <w:sz w:val="23"/>
          <w:szCs w:val="23"/>
        </w:rPr>
        <w:t>D.</w:t>
      </w:r>
      <w:r>
        <w:rPr>
          <w:rFonts w:ascii="Times New Roman" w:hAnsi="Times New Roman" w:eastAsia="Times New Roman" w:cs="Times New Roman"/>
          <w:spacing w:val="1"/>
          <w:sz w:val="23"/>
          <w:szCs w:val="23"/>
        </w:rPr>
        <w:t xml:space="preserve">    </w:t>
      </w:r>
      <w:r>
        <w:rPr>
          <w:rFonts w:ascii="Times New Roman" w:hAnsi="Times New Roman" w:eastAsia="Times New Roman" w:cs="Times New Roman"/>
          <w:spacing w:val="26"/>
          <w:sz w:val="23"/>
          <w:szCs w:val="23"/>
        </w:rPr>
        <w:t>“</w:t>
      </w:r>
      <w:r>
        <w:rPr>
          <w:spacing w:val="26"/>
          <w:sz w:val="23"/>
          <w:szCs w:val="23"/>
        </w:rPr>
        <w:t>山”和“水”</w:t>
      </w:r>
    </w:p>
    <w:p w14:paraId="3397FFB5">
      <w:pPr>
        <w:pStyle w:val="2"/>
        <w:spacing w:before="10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7A8D365">
      <w:pPr>
        <w:spacing w:line="431" w:lineRule="auto"/>
        <w:rPr>
          <w:rFonts w:ascii="Arial"/>
          <w:sz w:val="21"/>
        </w:rPr>
      </w:pPr>
    </w:p>
    <w:p w14:paraId="7E7245BE">
      <w:pPr>
        <w:pStyle w:val="2"/>
        <w:spacing w:before="78" w:line="219" w:lineRule="auto"/>
      </w:pPr>
      <w:r>
        <w:rPr>
          <w:rFonts w:ascii="Times New Roman" w:hAnsi="Times New Roman" w:eastAsia="Times New Roman" w:cs="Times New Roman"/>
          <w:spacing w:val="4"/>
        </w:rPr>
        <w:t xml:space="preserve">586. </w:t>
      </w:r>
      <w:r>
        <w:rPr>
          <w:spacing w:val="4"/>
        </w:rPr>
        <w:t>曲靖市苗族占全市总人口的百分比是(</w:t>
      </w:r>
      <w:r>
        <w:rPr>
          <w:spacing w:val="3"/>
        </w:rPr>
        <w:t xml:space="preserve">   )。</w:t>
      </w:r>
    </w:p>
    <w:p w14:paraId="40E31A5D">
      <w:pPr>
        <w:spacing w:before="150" w:line="370" w:lineRule="auto"/>
        <w:ind w:right="7583"/>
        <w:rPr>
          <w:rFonts w:ascii="Times New Roman" w:hAnsi="Times New Roman" w:eastAsia="Times New Roman" w:cs="Times New Roman"/>
          <w:sz w:val="23"/>
          <w:szCs w:val="23"/>
        </w:rPr>
      </w:pPr>
      <w:r>
        <w:rPr>
          <w:rFonts w:ascii="Times New Roman" w:hAnsi="Times New Roman" w:eastAsia="Times New Roman" w:cs="Times New Roman"/>
          <w:spacing w:val="-1"/>
          <w:sz w:val="22"/>
          <w:szCs w:val="22"/>
        </w:rPr>
        <w:t>A.0.48%</w:t>
      </w:r>
      <w:r>
        <w:rPr>
          <w:rFonts w:ascii="Times New Roman" w:hAnsi="Times New Roman" w:eastAsia="Times New Roman" w:cs="Times New Roman"/>
          <w:spacing w:val="4"/>
          <w:sz w:val="22"/>
          <w:szCs w:val="22"/>
        </w:rPr>
        <w:t xml:space="preserve"> </w:t>
      </w:r>
      <w:r>
        <w:rPr>
          <w:rFonts w:ascii="Times New Roman" w:hAnsi="Times New Roman" w:eastAsia="Times New Roman" w:cs="Times New Roman"/>
          <w:spacing w:val="-1"/>
          <w:sz w:val="21"/>
          <w:szCs w:val="21"/>
        </w:rPr>
        <w:t>B.6.78%</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2"/>
          <w:sz w:val="23"/>
          <w:szCs w:val="23"/>
        </w:rPr>
        <w:t>C.48%</w:t>
      </w:r>
    </w:p>
    <w:p w14:paraId="3D8F22F6">
      <w:pPr>
        <w:pStyle w:val="2"/>
        <w:spacing w:before="1" w:line="339" w:lineRule="auto"/>
        <w:ind w:right="7512"/>
        <w:rPr>
          <w:rFonts w:ascii="Times New Roman" w:hAnsi="Times New Roman" w:eastAsia="Times New Roman" w:cs="Times New Roman"/>
        </w:rPr>
      </w:pPr>
      <w:r>
        <w:rPr>
          <w:rFonts w:ascii="Times New Roman" w:hAnsi="Times New Roman" w:eastAsia="Times New Roman" w:cs="Times New Roman"/>
          <w:spacing w:val="-1"/>
          <w:sz w:val="22"/>
          <w:szCs w:val="22"/>
        </w:rPr>
        <w:t>D.7.35%</w:t>
      </w:r>
      <w:r>
        <w:rPr>
          <w:rFonts w:ascii="Times New Roman" w:hAnsi="Times New Roman" w:eastAsia="Times New Roman" w:cs="Times New Roman"/>
          <w:spacing w:val="1"/>
          <w:sz w:val="22"/>
          <w:szCs w:val="22"/>
        </w:rPr>
        <w:t xml:space="preserve">  </w:t>
      </w:r>
      <w:r>
        <w:rPr>
          <w:spacing w:val="-11"/>
        </w:rPr>
        <w:t>答案：</w:t>
      </w:r>
      <w:r>
        <w:rPr>
          <w:rFonts w:ascii="Times New Roman" w:hAnsi="Times New Roman" w:eastAsia="Times New Roman" w:cs="Times New Roman"/>
          <w:spacing w:val="-11"/>
        </w:rPr>
        <w:t>A</w:t>
      </w:r>
    </w:p>
    <w:p w14:paraId="098CD555">
      <w:pPr>
        <w:spacing w:line="246" w:lineRule="auto"/>
        <w:rPr>
          <w:rFonts w:ascii="Arial"/>
          <w:sz w:val="21"/>
        </w:rPr>
      </w:pPr>
    </w:p>
    <w:p w14:paraId="2774A98A">
      <w:pPr>
        <w:pStyle w:val="2"/>
        <w:spacing w:before="78" w:line="219" w:lineRule="auto"/>
      </w:pPr>
      <w:r>
        <w:rPr>
          <w:rFonts w:ascii="Times New Roman" w:hAnsi="Times New Roman" w:eastAsia="Times New Roman" w:cs="Times New Roman"/>
        </w:rPr>
        <w:t xml:space="preserve">587. </w:t>
      </w:r>
      <w:r>
        <w:t>网约车驾驶员职业道德的基本特征和核心内</w:t>
      </w:r>
      <w:r>
        <w:rPr>
          <w:spacing w:val="-1"/>
        </w:rPr>
        <w:t>容是(</w:t>
      </w:r>
      <w:r>
        <w:rPr>
          <w:spacing w:val="29"/>
        </w:rPr>
        <w:t xml:space="preserve">   </w:t>
      </w:r>
      <w:r>
        <w:rPr>
          <w:spacing w:val="-1"/>
        </w:rPr>
        <w:t>)。</w:t>
      </w:r>
    </w:p>
    <w:p w14:paraId="0B5DBADF">
      <w:pPr>
        <w:spacing w:line="219" w:lineRule="auto"/>
        <w:sectPr>
          <w:pgSz w:w="11910" w:h="16830"/>
          <w:pgMar w:top="1430" w:right="1786" w:bottom="400" w:left="1759" w:header="0" w:footer="0" w:gutter="0"/>
          <w:cols w:space="720" w:num="1"/>
        </w:sectPr>
      </w:pPr>
    </w:p>
    <w:p w14:paraId="08566C44">
      <w:pPr>
        <w:pStyle w:val="2"/>
        <w:spacing w:before="52" w:line="220" w:lineRule="auto"/>
        <w:rPr>
          <w:sz w:val="26"/>
          <w:szCs w:val="26"/>
        </w:rPr>
      </w:pPr>
      <w:r>
        <w:rPr>
          <w:rFonts w:ascii="Times New Roman" w:hAnsi="Times New Roman" w:eastAsia="Times New Roman" w:cs="Times New Roman"/>
          <w:spacing w:val="-13"/>
          <w:sz w:val="26"/>
          <w:szCs w:val="26"/>
        </w:rPr>
        <w:t>A.</w:t>
      </w:r>
      <w:r>
        <w:rPr>
          <w:rFonts w:ascii="Times New Roman" w:hAnsi="Times New Roman" w:eastAsia="Times New Roman" w:cs="Times New Roman"/>
          <w:spacing w:val="2"/>
          <w:sz w:val="26"/>
          <w:szCs w:val="26"/>
        </w:rPr>
        <w:t xml:space="preserve">  </w:t>
      </w:r>
      <w:r>
        <w:rPr>
          <w:spacing w:val="-13"/>
          <w:sz w:val="26"/>
          <w:szCs w:val="26"/>
        </w:rPr>
        <w:t>专业化</w:t>
      </w:r>
    </w:p>
    <w:p w14:paraId="2C74D69F">
      <w:pPr>
        <w:pStyle w:val="2"/>
        <w:spacing w:before="98" w:line="219" w:lineRule="auto"/>
      </w:pPr>
      <w:r>
        <w:rPr>
          <w:rFonts w:ascii="Times New Roman" w:hAnsi="Times New Roman" w:eastAsia="Times New Roman" w:cs="Times New Roman"/>
          <w:spacing w:val="-6"/>
        </w:rPr>
        <w:t>B</w:t>
      </w:r>
      <w:r>
        <w:rPr>
          <w:spacing w:val="-6"/>
        </w:rPr>
        <w:t>. 服务</w:t>
      </w:r>
    </w:p>
    <w:p w14:paraId="604F0ADE">
      <w:pPr>
        <w:pStyle w:val="2"/>
        <w:spacing w:before="106"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安全性</w:t>
      </w:r>
    </w:p>
    <w:p w14:paraId="44771F4B">
      <w:pPr>
        <w:pStyle w:val="2"/>
        <w:spacing w:before="122" w:line="220" w:lineRule="auto"/>
      </w:pPr>
      <w:r>
        <w:rPr>
          <w:rFonts w:ascii="Times New Roman" w:hAnsi="Times New Roman" w:eastAsia="Times New Roman" w:cs="Times New Roman"/>
          <w:spacing w:val="1"/>
        </w:rPr>
        <w:t>D.</w:t>
      </w:r>
      <w:r>
        <w:rPr>
          <w:rFonts w:ascii="Times New Roman" w:hAnsi="Times New Roman" w:eastAsia="Times New Roman" w:cs="Times New Roman"/>
          <w:spacing w:val="5"/>
        </w:rPr>
        <w:t xml:space="preserve">  </w:t>
      </w:r>
      <w:r>
        <w:rPr>
          <w:spacing w:val="1"/>
        </w:rPr>
        <w:t>营业性</w:t>
      </w:r>
    </w:p>
    <w:p w14:paraId="6530399F">
      <w:pPr>
        <w:pStyle w:val="2"/>
        <w:spacing w:before="8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9B1B68B">
      <w:pPr>
        <w:spacing w:line="413" w:lineRule="auto"/>
        <w:rPr>
          <w:rFonts w:ascii="Arial"/>
          <w:sz w:val="21"/>
        </w:rPr>
      </w:pPr>
    </w:p>
    <w:p w14:paraId="23E4333B">
      <w:pPr>
        <w:pStyle w:val="2"/>
        <w:spacing w:before="78" w:line="220" w:lineRule="auto"/>
      </w:pPr>
      <w:r>
        <w:rPr>
          <w:spacing w:val="8"/>
        </w:rPr>
        <w:t>588.</w:t>
      </w:r>
      <w:r>
        <w:rPr>
          <w:spacing w:val="-32"/>
        </w:rPr>
        <w:t xml:space="preserve"> </w:t>
      </w:r>
      <w:r>
        <w:rPr>
          <w:spacing w:val="8"/>
        </w:rPr>
        <w:t>“苗锦”以(</w:t>
      </w:r>
      <w:r>
        <w:rPr>
          <w:spacing w:val="3"/>
        </w:rPr>
        <w:t xml:space="preserve">   </w:t>
      </w:r>
      <w:r>
        <w:rPr>
          <w:spacing w:val="8"/>
        </w:rPr>
        <w:t>)织成。</w:t>
      </w:r>
    </w:p>
    <w:p w14:paraId="36FE6469">
      <w:pPr>
        <w:pStyle w:val="2"/>
        <w:spacing w:before="115" w:line="220" w:lineRule="auto"/>
        <w:rPr>
          <w:sz w:val="25"/>
          <w:szCs w:val="25"/>
        </w:rPr>
      </w:pPr>
      <w:r>
        <w:rPr>
          <w:rFonts w:ascii="Times New Roman" w:hAnsi="Times New Roman" w:eastAsia="Times New Roman" w:cs="Times New Roman"/>
          <w:spacing w:val="-8"/>
          <w:sz w:val="25"/>
          <w:szCs w:val="25"/>
        </w:rPr>
        <w:t>A.</w:t>
      </w:r>
      <w:r>
        <w:rPr>
          <w:rFonts w:ascii="Times New Roman" w:hAnsi="Times New Roman" w:eastAsia="Times New Roman" w:cs="Times New Roman"/>
          <w:spacing w:val="15"/>
          <w:w w:val="101"/>
          <w:sz w:val="25"/>
          <w:szCs w:val="25"/>
        </w:rPr>
        <w:t xml:space="preserve">  </w:t>
      </w:r>
      <w:r>
        <w:rPr>
          <w:spacing w:val="-8"/>
          <w:sz w:val="25"/>
          <w:szCs w:val="25"/>
        </w:rPr>
        <w:t>五色线</w:t>
      </w:r>
    </w:p>
    <w:p w14:paraId="35048878">
      <w:pPr>
        <w:pStyle w:val="2"/>
        <w:spacing w:before="101"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棉线</w:t>
      </w:r>
    </w:p>
    <w:p w14:paraId="7C225554">
      <w:pPr>
        <w:pStyle w:val="2"/>
        <w:spacing w:before="106"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9"/>
          <w:w w:val="101"/>
        </w:rPr>
        <w:t xml:space="preserve">  </w:t>
      </w:r>
      <w:r>
        <w:rPr>
          <w:spacing w:val="-4"/>
        </w:rPr>
        <w:t>丝线</w:t>
      </w:r>
    </w:p>
    <w:p w14:paraId="23C262DD">
      <w:pPr>
        <w:pStyle w:val="2"/>
        <w:spacing w:before="74" w:line="220" w:lineRule="auto"/>
        <w:rPr>
          <w:sz w:val="26"/>
          <w:szCs w:val="26"/>
        </w:rPr>
      </w:pPr>
      <w:r>
        <w:rPr>
          <w:rFonts w:ascii="Times New Roman" w:hAnsi="Times New Roman" w:eastAsia="Times New Roman" w:cs="Times New Roman"/>
          <w:spacing w:val="-11"/>
          <w:sz w:val="26"/>
          <w:szCs w:val="26"/>
        </w:rPr>
        <w:t>D.</w:t>
      </w:r>
      <w:r>
        <w:rPr>
          <w:rFonts w:ascii="Times New Roman" w:hAnsi="Times New Roman" w:eastAsia="Times New Roman" w:cs="Times New Roman"/>
          <w:spacing w:val="7"/>
          <w:sz w:val="26"/>
          <w:szCs w:val="26"/>
        </w:rPr>
        <w:t xml:space="preserve">  </w:t>
      </w:r>
      <w:r>
        <w:rPr>
          <w:spacing w:val="-11"/>
          <w:sz w:val="26"/>
          <w:szCs w:val="26"/>
        </w:rPr>
        <w:t>金线</w:t>
      </w:r>
    </w:p>
    <w:p w14:paraId="41E7DE66">
      <w:pPr>
        <w:pStyle w:val="2"/>
        <w:spacing w:before="9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F22E21">
      <w:pPr>
        <w:spacing w:line="432" w:lineRule="auto"/>
        <w:rPr>
          <w:rFonts w:ascii="Arial"/>
          <w:sz w:val="21"/>
        </w:rPr>
      </w:pPr>
    </w:p>
    <w:p w14:paraId="2D3C6B31">
      <w:pPr>
        <w:pStyle w:val="2"/>
        <w:spacing w:before="78" w:line="219" w:lineRule="auto"/>
      </w:pPr>
      <w:r>
        <w:rPr>
          <w:rFonts w:ascii="Times New Roman" w:hAnsi="Times New Roman" w:eastAsia="Times New Roman" w:cs="Times New Roman"/>
          <w:spacing w:val="1"/>
        </w:rPr>
        <w:t xml:space="preserve">589. </w:t>
      </w:r>
      <w:r>
        <w:rPr>
          <w:spacing w:val="1"/>
        </w:rPr>
        <w:t>下</w:t>
      </w:r>
      <w:r>
        <w:rPr>
          <w:spacing w:val="-36"/>
        </w:rPr>
        <w:t xml:space="preserve"> </w:t>
      </w:r>
      <w:r>
        <w:rPr>
          <w:spacing w:val="1"/>
        </w:rPr>
        <w:t>列 (   )姓氏的苗族不吃动物心脏。</w:t>
      </w:r>
    </w:p>
    <w:p w14:paraId="14E0134C">
      <w:pPr>
        <w:pStyle w:val="2"/>
        <w:spacing w:before="8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9"/>
        </w:rPr>
        <w:t xml:space="preserve"> </w:t>
      </w:r>
      <w:r>
        <w:rPr>
          <w:spacing w:val="4"/>
        </w:rPr>
        <w:t>杨姓</w:t>
      </w:r>
    </w:p>
    <w:p w14:paraId="54D49E94">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李姓</w:t>
      </w:r>
    </w:p>
    <w:p w14:paraId="77636B4A">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张姓</w:t>
      </w:r>
    </w:p>
    <w:p w14:paraId="15785C3B">
      <w:pPr>
        <w:pStyle w:val="2"/>
        <w:spacing w:before="106"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古姓</w:t>
      </w:r>
    </w:p>
    <w:p w14:paraId="52148ACA">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E9DD311">
      <w:pPr>
        <w:spacing w:line="411" w:lineRule="auto"/>
        <w:rPr>
          <w:rFonts w:ascii="Arial"/>
          <w:sz w:val="21"/>
        </w:rPr>
      </w:pPr>
    </w:p>
    <w:p w14:paraId="7A260F13">
      <w:pPr>
        <w:pStyle w:val="2"/>
        <w:spacing w:before="78" w:line="219" w:lineRule="auto"/>
      </w:pPr>
      <w:r>
        <w:rPr>
          <w:rFonts w:ascii="Times New Roman" w:hAnsi="Times New Roman" w:eastAsia="Times New Roman" w:cs="Times New Roman"/>
          <w:spacing w:val="8"/>
        </w:rPr>
        <w:t xml:space="preserve">590. </w:t>
      </w:r>
      <w:r>
        <w:rPr>
          <w:spacing w:val="8"/>
        </w:rPr>
        <w:t>苗族村寨一般建在海拔(</w:t>
      </w:r>
      <w:r>
        <w:rPr>
          <w:spacing w:val="9"/>
        </w:rPr>
        <w:t xml:space="preserve">   </w:t>
      </w:r>
      <w:r>
        <w:rPr>
          <w:spacing w:val="8"/>
        </w:rPr>
        <w:t>)的向阳山坡上。</w:t>
      </w:r>
    </w:p>
    <w:p w14:paraId="1EC9C997">
      <w:pPr>
        <w:pStyle w:val="2"/>
        <w:spacing w:before="107" w:line="300" w:lineRule="auto"/>
        <w:ind w:right="6313"/>
      </w:pPr>
      <w:r>
        <w:rPr>
          <w:rFonts w:ascii="Times New Roman" w:hAnsi="Times New Roman" w:eastAsia="Times New Roman" w:cs="Times New Roman"/>
          <w:spacing w:val="7"/>
        </w:rPr>
        <w:t>A.500</w:t>
      </w:r>
      <w:r>
        <w:rPr>
          <w:rFonts w:ascii="Times New Roman" w:hAnsi="Times New Roman" w:eastAsia="Times New Roman" w:cs="Times New Roman"/>
          <w:spacing w:val="31"/>
        </w:rPr>
        <w:t xml:space="preserve">  </w:t>
      </w:r>
      <w:r>
        <w:rPr>
          <w:spacing w:val="7"/>
        </w:rPr>
        <w:t>米-1000米</w:t>
      </w:r>
      <w:r>
        <w:t xml:space="preserve">  </w:t>
      </w:r>
      <w:r>
        <w:rPr>
          <w:rFonts w:ascii="Times New Roman" w:hAnsi="Times New Roman" w:eastAsia="Times New Roman" w:cs="Times New Roman"/>
          <w:spacing w:val="5"/>
        </w:rPr>
        <w:t xml:space="preserve">B.1000   </w:t>
      </w:r>
      <w:r>
        <w:rPr>
          <w:spacing w:val="5"/>
        </w:rPr>
        <w:t>米-2000米</w:t>
      </w:r>
      <w:r>
        <w:rPr>
          <w:spacing w:val="9"/>
        </w:rPr>
        <w:t xml:space="preserve"> </w:t>
      </w:r>
      <w:r>
        <w:rPr>
          <w:rFonts w:ascii="Times New Roman" w:hAnsi="Times New Roman" w:eastAsia="Times New Roman" w:cs="Times New Roman"/>
          <w:spacing w:val="5"/>
        </w:rPr>
        <w:t xml:space="preserve">C.2000   </w:t>
      </w:r>
      <w:r>
        <w:rPr>
          <w:spacing w:val="5"/>
        </w:rPr>
        <w:t>米-3000米</w:t>
      </w:r>
      <w:r>
        <w:rPr>
          <w:spacing w:val="9"/>
        </w:rPr>
        <w:t xml:space="preserve"> </w:t>
      </w:r>
      <w:r>
        <w:rPr>
          <w:rFonts w:ascii="Times New Roman" w:hAnsi="Times New Roman" w:eastAsia="Times New Roman" w:cs="Times New Roman"/>
          <w:spacing w:val="1"/>
        </w:rPr>
        <w:t>D.3000</w:t>
      </w:r>
      <w:r>
        <w:rPr>
          <w:rFonts w:ascii="Times New Roman" w:hAnsi="Times New Roman" w:eastAsia="Times New Roman" w:cs="Times New Roman"/>
          <w:spacing w:val="2"/>
        </w:rPr>
        <w:t xml:space="preserve">   </w:t>
      </w:r>
      <w:r>
        <w:rPr>
          <w:spacing w:val="1"/>
        </w:rPr>
        <w:t>米以上</w:t>
      </w:r>
    </w:p>
    <w:p w14:paraId="096791AD">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3D205D">
      <w:pPr>
        <w:spacing w:line="432" w:lineRule="auto"/>
        <w:rPr>
          <w:rFonts w:ascii="Arial"/>
          <w:sz w:val="21"/>
        </w:rPr>
      </w:pPr>
    </w:p>
    <w:p w14:paraId="50A0132A">
      <w:pPr>
        <w:pStyle w:val="2"/>
        <w:spacing w:before="79" w:line="219" w:lineRule="auto"/>
      </w:pPr>
      <w:r>
        <w:rPr>
          <w:rFonts w:ascii="Times New Roman" w:hAnsi="Times New Roman" w:eastAsia="Times New Roman" w:cs="Times New Roman"/>
          <w:spacing w:val="3"/>
        </w:rPr>
        <w:t xml:space="preserve">591. </w:t>
      </w:r>
      <w:r>
        <w:rPr>
          <w:spacing w:val="3"/>
        </w:rPr>
        <w:t xml:space="preserve">在部分苗族中，正门一般不得随便出入，(   </w:t>
      </w:r>
      <w:r>
        <w:rPr>
          <w:spacing w:val="2"/>
        </w:rPr>
        <w:t>)方能由正门出入。</w:t>
      </w:r>
    </w:p>
    <w:p w14:paraId="059BA08B">
      <w:pPr>
        <w:pStyle w:val="2"/>
        <w:spacing w:before="104" w:line="219" w:lineRule="auto"/>
      </w:pPr>
      <w:r>
        <w:rPr>
          <w:rFonts w:ascii="Times New Roman" w:hAnsi="Times New Roman" w:eastAsia="Times New Roman" w:cs="Times New Roman"/>
          <w:spacing w:val="1"/>
        </w:rPr>
        <w:t xml:space="preserve">A.  </w:t>
      </w:r>
      <w:r>
        <w:rPr>
          <w:spacing w:val="1"/>
        </w:rPr>
        <w:t>婚丧嫁娶或祭祀等活动</w:t>
      </w:r>
    </w:p>
    <w:p w14:paraId="23E95FDB">
      <w:pPr>
        <w:pStyle w:val="2"/>
        <w:spacing w:before="10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赶集</w:t>
      </w:r>
    </w:p>
    <w:p w14:paraId="35E638F6">
      <w:pPr>
        <w:pStyle w:val="2"/>
        <w:spacing w:before="103"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游村串寨</w:t>
      </w:r>
    </w:p>
    <w:p w14:paraId="443E4CB9">
      <w:pPr>
        <w:pStyle w:val="2"/>
        <w:spacing w:before="105" w:line="219" w:lineRule="auto"/>
        <w:rPr>
          <w:sz w:val="22"/>
          <w:szCs w:val="22"/>
        </w:rPr>
      </w:pPr>
      <w:r>
        <w:rPr>
          <w:rFonts w:ascii="Times New Roman" w:hAnsi="Times New Roman" w:eastAsia="Times New Roman" w:cs="Times New Roman"/>
          <w:spacing w:val="-3"/>
          <w:sz w:val="22"/>
          <w:szCs w:val="22"/>
        </w:rPr>
        <w:t>D.</w:t>
      </w:r>
      <w:r>
        <w:rPr>
          <w:rFonts w:ascii="Times New Roman" w:hAnsi="Times New Roman" w:eastAsia="Times New Roman" w:cs="Times New Roman"/>
          <w:spacing w:val="14"/>
          <w:w w:val="101"/>
          <w:sz w:val="22"/>
          <w:szCs w:val="22"/>
        </w:rPr>
        <w:t xml:space="preserve">  </w:t>
      </w:r>
      <w:r>
        <w:rPr>
          <w:spacing w:val="-3"/>
          <w:sz w:val="22"/>
          <w:szCs w:val="22"/>
        </w:rPr>
        <w:t>对</w:t>
      </w:r>
      <w:r>
        <w:rPr>
          <w:spacing w:val="-33"/>
          <w:sz w:val="22"/>
          <w:szCs w:val="22"/>
        </w:rPr>
        <w:t xml:space="preserve"> </w:t>
      </w:r>
      <w:r>
        <w:rPr>
          <w:spacing w:val="-3"/>
          <w:sz w:val="22"/>
          <w:szCs w:val="22"/>
        </w:rPr>
        <w:t>歌</w:t>
      </w:r>
    </w:p>
    <w:p w14:paraId="6968C873">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25C2FA">
      <w:pPr>
        <w:spacing w:line="431" w:lineRule="auto"/>
        <w:rPr>
          <w:rFonts w:ascii="Arial"/>
          <w:sz w:val="21"/>
        </w:rPr>
      </w:pPr>
    </w:p>
    <w:p w14:paraId="4B0486A2">
      <w:pPr>
        <w:pStyle w:val="2"/>
        <w:spacing w:before="78" w:line="219" w:lineRule="auto"/>
      </w:pPr>
      <w:r>
        <w:rPr>
          <w:rFonts w:ascii="Times New Roman" w:hAnsi="Times New Roman" w:eastAsia="Times New Roman" w:cs="Times New Roman"/>
          <w:spacing w:val="9"/>
        </w:rPr>
        <w:t>592.</w:t>
      </w:r>
      <w:r>
        <w:rPr>
          <w:rFonts w:ascii="Times New Roman" w:hAnsi="Times New Roman" w:eastAsia="Times New Roman" w:cs="Times New Roman"/>
          <w:spacing w:val="-6"/>
        </w:rPr>
        <w:t xml:space="preserve"> </w:t>
      </w:r>
      <w:r>
        <w:rPr>
          <w:spacing w:val="9"/>
        </w:rPr>
        <w:t>苗族的盛大节日“花山节”通常在(</w:t>
      </w:r>
      <w:r>
        <w:rPr>
          <w:spacing w:val="59"/>
        </w:rPr>
        <w:t xml:space="preserve">  </w:t>
      </w:r>
      <w:r>
        <w:rPr>
          <w:spacing w:val="9"/>
        </w:rPr>
        <w:t>)举行。</w:t>
      </w:r>
    </w:p>
    <w:p w14:paraId="1A64F6FB">
      <w:pPr>
        <w:spacing w:line="219" w:lineRule="auto"/>
        <w:sectPr>
          <w:pgSz w:w="11910" w:h="16830"/>
          <w:pgMar w:top="1419" w:right="1786" w:bottom="400" w:left="1759" w:header="0" w:footer="0" w:gutter="0"/>
          <w:cols w:space="720" w:num="1"/>
        </w:sectPr>
      </w:pPr>
    </w:p>
    <w:p w14:paraId="41C7230B">
      <w:pPr>
        <w:pStyle w:val="2"/>
        <w:spacing w:before="59" w:line="219" w:lineRule="auto"/>
      </w:pPr>
      <w:r>
        <w:rPr>
          <w:rFonts w:ascii="Times New Roman" w:hAnsi="Times New Roman" w:eastAsia="Times New Roman" w:cs="Times New Roman"/>
        </w:rPr>
        <w:t xml:space="preserve">A.  </w:t>
      </w:r>
      <w:r>
        <w:t>农历正月初二至十五</w:t>
      </w:r>
    </w:p>
    <w:p w14:paraId="37281402">
      <w:pPr>
        <w:pStyle w:val="2"/>
        <w:spacing w:before="105" w:line="219" w:lineRule="auto"/>
      </w:pPr>
      <w:r>
        <w:rPr>
          <w:rFonts w:ascii="Times New Roman" w:hAnsi="Times New Roman" w:eastAsia="Times New Roman" w:cs="Times New Roman"/>
          <w:spacing w:val="4"/>
        </w:rPr>
        <w:t xml:space="preserve">B.  </w:t>
      </w:r>
      <w:r>
        <w:rPr>
          <w:spacing w:val="4"/>
        </w:rPr>
        <w:t>农历五月初五</w:t>
      </w:r>
    </w:p>
    <w:p w14:paraId="22204754">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1"/>
        </w:rPr>
        <w:t xml:space="preserve">  </w:t>
      </w:r>
      <w:r>
        <w:rPr>
          <w:spacing w:val="2"/>
        </w:rPr>
        <w:t>农历八月十五</w:t>
      </w:r>
    </w:p>
    <w:p w14:paraId="48CEB892">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农历十二月初八</w:t>
      </w:r>
    </w:p>
    <w:p w14:paraId="4FB7AEE8">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E352EB9">
      <w:pPr>
        <w:spacing w:line="412" w:lineRule="auto"/>
        <w:rPr>
          <w:rFonts w:ascii="Arial"/>
          <w:sz w:val="21"/>
        </w:rPr>
      </w:pPr>
    </w:p>
    <w:p w14:paraId="33360982">
      <w:pPr>
        <w:pStyle w:val="2"/>
        <w:spacing w:before="79" w:line="219" w:lineRule="auto"/>
      </w:pPr>
      <w:r>
        <w:rPr>
          <w:rFonts w:ascii="Times New Roman" w:hAnsi="Times New Roman" w:eastAsia="Times New Roman" w:cs="Times New Roman"/>
          <w:spacing w:val="4"/>
        </w:rPr>
        <w:t xml:space="preserve">593. </w:t>
      </w:r>
      <w:r>
        <w:rPr>
          <w:spacing w:val="4"/>
        </w:rPr>
        <w:t>苗族“花山节”上竖起的花杆一般有(</w:t>
      </w:r>
      <w:r>
        <w:rPr>
          <w:spacing w:val="58"/>
        </w:rPr>
        <w:t xml:space="preserve">  </w:t>
      </w:r>
      <w:r>
        <w:rPr>
          <w:spacing w:val="4"/>
        </w:rPr>
        <w:t>)。</w:t>
      </w:r>
    </w:p>
    <w:p w14:paraId="1A5325CE">
      <w:pPr>
        <w:pStyle w:val="2"/>
        <w:spacing w:before="11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9"/>
          <w:w w:val="101"/>
        </w:rPr>
        <w:t xml:space="preserve">  </w:t>
      </w:r>
      <w:r>
        <w:rPr>
          <w:spacing w:val="-8"/>
        </w:rPr>
        <w:t>5~7</w:t>
      </w:r>
      <w:r>
        <w:rPr>
          <w:spacing w:val="-56"/>
        </w:rPr>
        <w:t xml:space="preserve"> </w:t>
      </w:r>
      <w:r>
        <w:rPr>
          <w:spacing w:val="-8"/>
        </w:rPr>
        <w:t>米</w:t>
      </w:r>
    </w:p>
    <w:p w14:paraId="243653C1">
      <w:pPr>
        <w:pStyle w:val="2"/>
        <w:spacing w:before="115" w:line="219" w:lineRule="auto"/>
        <w:rPr>
          <w:sz w:val="23"/>
          <w:szCs w:val="23"/>
        </w:rPr>
      </w:pPr>
      <w:r>
        <w:rPr>
          <w:rFonts w:ascii="Times New Roman" w:hAnsi="Times New Roman" w:eastAsia="Times New Roman" w:cs="Times New Roman"/>
          <w:spacing w:val="-3"/>
          <w:sz w:val="23"/>
          <w:szCs w:val="23"/>
        </w:rPr>
        <w:t>B.</w:t>
      </w:r>
      <w:r>
        <w:rPr>
          <w:rFonts w:ascii="Times New Roman" w:hAnsi="Times New Roman" w:eastAsia="Times New Roman" w:cs="Times New Roman"/>
          <w:spacing w:val="22"/>
          <w:sz w:val="23"/>
          <w:szCs w:val="23"/>
        </w:rPr>
        <w:t xml:space="preserve">  </w:t>
      </w:r>
      <w:r>
        <w:rPr>
          <w:spacing w:val="-3"/>
          <w:sz w:val="23"/>
          <w:szCs w:val="23"/>
        </w:rPr>
        <w:t>8~10</w:t>
      </w:r>
      <w:r>
        <w:rPr>
          <w:spacing w:val="-45"/>
          <w:sz w:val="23"/>
          <w:szCs w:val="23"/>
        </w:rPr>
        <w:t xml:space="preserve"> </w:t>
      </w:r>
      <w:r>
        <w:rPr>
          <w:spacing w:val="-3"/>
          <w:sz w:val="23"/>
          <w:szCs w:val="23"/>
        </w:rPr>
        <w:t>米</w:t>
      </w:r>
    </w:p>
    <w:p w14:paraId="69AFAFBA">
      <w:pPr>
        <w:pStyle w:val="2"/>
        <w:spacing w:before="125" w:line="274" w:lineRule="auto"/>
        <w:ind w:right="6992"/>
        <w:rPr>
          <w:rFonts w:ascii="Times New Roman" w:hAnsi="Times New Roman" w:eastAsia="Times New Roman" w:cs="Times New Roman"/>
        </w:rPr>
      </w:pPr>
      <w:r>
        <w:rPr>
          <w:rFonts w:ascii="Times New Roman" w:hAnsi="Times New Roman" w:eastAsia="Times New Roman" w:cs="Times New Roman"/>
          <w:spacing w:val="-9"/>
          <w:sz w:val="22"/>
          <w:szCs w:val="22"/>
        </w:rPr>
        <w:t>C.</w:t>
      </w:r>
      <w:r>
        <w:rPr>
          <w:rFonts w:ascii="Times New Roman" w:hAnsi="Times New Roman" w:eastAsia="Times New Roman" w:cs="Times New Roman"/>
          <w:spacing w:val="2"/>
          <w:sz w:val="22"/>
          <w:szCs w:val="22"/>
        </w:rPr>
        <w:t xml:space="preserve">   </w:t>
      </w:r>
      <w:r>
        <w:rPr>
          <w:spacing w:val="-9"/>
          <w:sz w:val="22"/>
          <w:szCs w:val="22"/>
        </w:rPr>
        <w:t>10~</w:t>
      </w:r>
      <w:r>
        <w:rPr>
          <w:spacing w:val="-36"/>
          <w:sz w:val="22"/>
          <w:szCs w:val="22"/>
        </w:rPr>
        <w:t xml:space="preserve"> </w:t>
      </w:r>
      <w:r>
        <w:rPr>
          <w:spacing w:val="-9"/>
          <w:sz w:val="22"/>
          <w:szCs w:val="22"/>
        </w:rPr>
        <w:t>12</w:t>
      </w:r>
      <w:r>
        <w:rPr>
          <w:spacing w:val="-35"/>
          <w:sz w:val="22"/>
          <w:szCs w:val="22"/>
        </w:rPr>
        <w:t xml:space="preserve"> </w:t>
      </w:r>
      <w:r>
        <w:rPr>
          <w:spacing w:val="-9"/>
          <w:sz w:val="22"/>
          <w:szCs w:val="22"/>
        </w:rPr>
        <w:t>米</w:t>
      </w:r>
      <w:r>
        <w:rPr>
          <w:sz w:val="22"/>
          <w:szCs w:val="22"/>
        </w:rPr>
        <w:t xml:space="preserve">  </w:t>
      </w:r>
      <w:r>
        <w:rPr>
          <w:rFonts w:ascii="Times New Roman" w:hAnsi="Times New Roman" w:eastAsia="Times New Roman" w:cs="Times New Roman"/>
          <w:spacing w:val="-2"/>
        </w:rPr>
        <w:t>D.12</w:t>
      </w:r>
      <w:r>
        <w:rPr>
          <w:rFonts w:ascii="Times New Roman" w:hAnsi="Times New Roman" w:eastAsia="Times New Roman" w:cs="Times New Roman"/>
          <w:spacing w:val="3"/>
        </w:rPr>
        <w:t xml:space="preserve">   </w:t>
      </w:r>
      <w:r>
        <w:rPr>
          <w:spacing w:val="-2"/>
        </w:rPr>
        <w:t>米以上</w:t>
      </w:r>
      <w:r>
        <w:rPr>
          <w:spacing w:val="1"/>
        </w:rPr>
        <w:t xml:space="preserve"> </w:t>
      </w:r>
      <w:r>
        <w:rPr>
          <w:spacing w:val="-10"/>
        </w:rPr>
        <w:t>答案：</w:t>
      </w:r>
      <w:r>
        <w:rPr>
          <w:rFonts w:ascii="Times New Roman" w:hAnsi="Times New Roman" w:eastAsia="Times New Roman" w:cs="Times New Roman"/>
          <w:spacing w:val="-10"/>
        </w:rPr>
        <w:t>B</w:t>
      </w:r>
    </w:p>
    <w:p w14:paraId="4C57989D">
      <w:pPr>
        <w:spacing w:line="431" w:lineRule="auto"/>
        <w:rPr>
          <w:rFonts w:ascii="Arial"/>
          <w:sz w:val="21"/>
        </w:rPr>
      </w:pPr>
    </w:p>
    <w:p w14:paraId="615A05C5">
      <w:pPr>
        <w:pStyle w:val="2"/>
        <w:spacing w:before="78" w:line="219" w:lineRule="auto"/>
      </w:pPr>
      <w:r>
        <w:rPr>
          <w:rFonts w:ascii="Times New Roman" w:hAnsi="Times New Roman" w:eastAsia="Times New Roman" w:cs="Times New Roman"/>
          <w:spacing w:val="3"/>
        </w:rPr>
        <w:t xml:space="preserve">594. </w:t>
      </w:r>
      <w:r>
        <w:rPr>
          <w:spacing w:val="3"/>
        </w:rPr>
        <w:t>下列不是苗族蜡染、挑花、织麻及芦笙制</w:t>
      </w:r>
      <w:r>
        <w:rPr>
          <w:spacing w:val="2"/>
        </w:rPr>
        <w:t>作特点的是(</w:t>
      </w:r>
      <w:r>
        <w:rPr>
          <w:spacing w:val="59"/>
        </w:rPr>
        <w:t xml:space="preserve">  </w:t>
      </w:r>
      <w:r>
        <w:rPr>
          <w:spacing w:val="2"/>
        </w:rPr>
        <w:t>)。</w:t>
      </w:r>
    </w:p>
    <w:p w14:paraId="459EE247">
      <w:pPr>
        <w:pStyle w:val="2"/>
        <w:spacing w:before="88"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颇有盛名</w:t>
      </w:r>
    </w:p>
    <w:p w14:paraId="537310B7">
      <w:pPr>
        <w:pStyle w:val="2"/>
        <w:spacing w:before="121" w:line="219" w:lineRule="auto"/>
      </w:pPr>
      <w:r>
        <w:rPr>
          <w:rFonts w:ascii="Times New Roman" w:hAnsi="Times New Roman" w:eastAsia="Times New Roman" w:cs="Times New Roman"/>
          <w:spacing w:val="3"/>
        </w:rPr>
        <w:t xml:space="preserve">B.  </w:t>
      </w:r>
      <w:r>
        <w:rPr>
          <w:spacing w:val="3"/>
        </w:rPr>
        <w:t>技艺精湛</w:t>
      </w:r>
    </w:p>
    <w:p w14:paraId="76C6BA53">
      <w:pPr>
        <w:pStyle w:val="2"/>
        <w:spacing w:before="88"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无人知晓</w:t>
      </w:r>
    </w:p>
    <w:p w14:paraId="51341008">
      <w:pPr>
        <w:pStyle w:val="2"/>
        <w:spacing w:before="103" w:line="219" w:lineRule="auto"/>
      </w:pPr>
      <w:r>
        <w:rPr>
          <w:rFonts w:ascii="Times New Roman" w:hAnsi="Times New Roman" w:eastAsia="Times New Roman" w:cs="Times New Roman"/>
        </w:rPr>
        <w:t>D.</w:t>
      </w:r>
      <w:r>
        <w:rPr>
          <w:rFonts w:ascii="Times New Roman" w:hAnsi="Times New Roman" w:eastAsia="Times New Roman" w:cs="Times New Roman"/>
          <w:spacing w:val="13"/>
        </w:rPr>
        <w:t xml:space="preserve">  </w:t>
      </w:r>
      <w:r>
        <w:t>具有民族特色</w:t>
      </w:r>
    </w:p>
    <w:p w14:paraId="7B60249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FC20D84">
      <w:pPr>
        <w:spacing w:line="431" w:lineRule="auto"/>
        <w:rPr>
          <w:rFonts w:ascii="Arial"/>
          <w:sz w:val="21"/>
        </w:rPr>
      </w:pPr>
    </w:p>
    <w:p w14:paraId="6414E050">
      <w:pPr>
        <w:pStyle w:val="2"/>
        <w:spacing w:before="78" w:line="219" w:lineRule="auto"/>
      </w:pPr>
      <w:r>
        <w:rPr>
          <w:rFonts w:ascii="Times New Roman" w:hAnsi="Times New Roman" w:eastAsia="Times New Roman" w:cs="Times New Roman"/>
          <w:spacing w:val="4"/>
        </w:rPr>
        <w:t xml:space="preserve">595. </w:t>
      </w:r>
      <w:r>
        <w:rPr>
          <w:spacing w:val="4"/>
        </w:rPr>
        <w:t>在苗族中，鸡脚、鸡头、鸡肠肚不能</w:t>
      </w:r>
      <w:r>
        <w:rPr>
          <w:spacing w:val="3"/>
        </w:rPr>
        <w:t>给(   )</w:t>
      </w:r>
      <w:r>
        <w:rPr>
          <w:spacing w:val="-42"/>
        </w:rPr>
        <w:t xml:space="preserve"> </w:t>
      </w:r>
      <w:r>
        <w:rPr>
          <w:spacing w:val="3"/>
        </w:rPr>
        <w:t>吃</w:t>
      </w:r>
      <w:r>
        <w:rPr>
          <w:spacing w:val="-63"/>
        </w:rPr>
        <w:t xml:space="preserve"> </w:t>
      </w:r>
      <w:r>
        <w:rPr>
          <w:spacing w:val="3"/>
        </w:rPr>
        <w:t>。</w:t>
      </w:r>
    </w:p>
    <w:p w14:paraId="7F5F2396">
      <w:pPr>
        <w:pStyle w:val="2"/>
        <w:spacing w:before="90" w:line="221" w:lineRule="auto"/>
      </w:pPr>
      <w:r>
        <w:rPr>
          <w:rFonts w:ascii="Times New Roman" w:hAnsi="Times New Roman" w:eastAsia="Times New Roman" w:cs="Times New Roman"/>
          <w:spacing w:val="-10"/>
        </w:rPr>
        <w:t>A.</w:t>
      </w:r>
      <w:r>
        <w:rPr>
          <w:rFonts w:ascii="Times New Roman" w:hAnsi="Times New Roman" w:eastAsia="Times New Roman" w:cs="Times New Roman"/>
          <w:spacing w:val="23"/>
          <w:w w:val="101"/>
        </w:rPr>
        <w:t xml:space="preserve">  </w:t>
      </w:r>
      <w:r>
        <w:rPr>
          <w:spacing w:val="-10"/>
        </w:rPr>
        <w:t>小孩</w:t>
      </w:r>
    </w:p>
    <w:p w14:paraId="1EDEF12C">
      <w:pPr>
        <w:pStyle w:val="2"/>
        <w:spacing w:before="104" w:line="222" w:lineRule="auto"/>
      </w:pPr>
      <w:r>
        <w:rPr>
          <w:rFonts w:ascii="Times New Roman" w:hAnsi="Times New Roman" w:eastAsia="Times New Roman" w:cs="Times New Roman"/>
          <w:spacing w:val="-6"/>
        </w:rPr>
        <w:t>B</w:t>
      </w:r>
      <w:r>
        <w:rPr>
          <w:spacing w:val="-6"/>
        </w:rPr>
        <w:t>. 老人</w:t>
      </w:r>
    </w:p>
    <w:p w14:paraId="65074FF5">
      <w:pPr>
        <w:pStyle w:val="2"/>
        <w:spacing w:before="11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青年</w:t>
      </w:r>
    </w:p>
    <w:p w14:paraId="7F40C46A">
      <w:pPr>
        <w:pStyle w:val="2"/>
        <w:spacing w:before="107"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8"/>
        </w:rPr>
        <w:t xml:space="preserve">  </w:t>
      </w:r>
      <w:r>
        <w:rPr>
          <w:spacing w:val="-5"/>
        </w:rPr>
        <w:t>妇女</w:t>
      </w:r>
    </w:p>
    <w:p w14:paraId="3D74C33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56A3C98">
      <w:pPr>
        <w:spacing w:line="422" w:lineRule="auto"/>
        <w:rPr>
          <w:rFonts w:ascii="Arial"/>
          <w:sz w:val="21"/>
        </w:rPr>
      </w:pPr>
    </w:p>
    <w:p w14:paraId="312232FB">
      <w:pPr>
        <w:pStyle w:val="2"/>
        <w:spacing w:before="78" w:line="219" w:lineRule="auto"/>
      </w:pPr>
      <w:r>
        <w:rPr>
          <w:rFonts w:ascii="Times New Roman" w:hAnsi="Times New Roman" w:eastAsia="Times New Roman" w:cs="Times New Roman"/>
          <w:spacing w:val="4"/>
        </w:rPr>
        <w:t>596.</w:t>
      </w:r>
      <w:r>
        <w:rPr>
          <w:rFonts w:ascii="Times New Roman" w:hAnsi="Times New Roman" w:eastAsia="Times New Roman" w:cs="Times New Roman"/>
          <w:spacing w:val="-14"/>
        </w:rPr>
        <w:t xml:space="preserve"> </w:t>
      </w:r>
      <w:r>
        <w:rPr>
          <w:spacing w:val="4"/>
        </w:rPr>
        <w:t>猪鼻子在苗族中不能给(</w:t>
      </w:r>
      <w:r>
        <w:rPr>
          <w:spacing w:val="54"/>
        </w:rPr>
        <w:t xml:space="preserve">  </w:t>
      </w:r>
      <w:r>
        <w:rPr>
          <w:spacing w:val="4"/>
        </w:rPr>
        <w:t>) 吃</w:t>
      </w:r>
      <w:r>
        <w:rPr>
          <w:spacing w:val="-37"/>
        </w:rPr>
        <w:t xml:space="preserve"> </w:t>
      </w:r>
      <w:r>
        <w:rPr>
          <w:spacing w:val="4"/>
        </w:rPr>
        <w:t>。</w:t>
      </w:r>
    </w:p>
    <w:p w14:paraId="50AD3D08">
      <w:pPr>
        <w:pStyle w:val="2"/>
        <w:spacing w:before="9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未成年人</w:t>
      </w:r>
    </w:p>
    <w:p w14:paraId="7D23F32E">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成年人</w:t>
      </w:r>
    </w:p>
    <w:p w14:paraId="4C97BDC3">
      <w:pPr>
        <w:pStyle w:val="2"/>
        <w:spacing w:before="100" w:line="222" w:lineRule="auto"/>
        <w:rPr>
          <w:sz w:val="26"/>
          <w:szCs w:val="26"/>
        </w:rPr>
      </w:pPr>
      <w:r>
        <w:rPr>
          <w:rFonts w:ascii="Times New Roman" w:hAnsi="Times New Roman" w:eastAsia="Times New Roman" w:cs="Times New Roman"/>
          <w:spacing w:val="-10"/>
          <w:sz w:val="26"/>
          <w:szCs w:val="26"/>
        </w:rPr>
        <w:t>C.</w:t>
      </w:r>
      <w:r>
        <w:rPr>
          <w:rFonts w:ascii="Times New Roman" w:hAnsi="Times New Roman" w:eastAsia="Times New Roman" w:cs="Times New Roman"/>
          <w:spacing w:val="6"/>
          <w:sz w:val="26"/>
          <w:szCs w:val="26"/>
        </w:rPr>
        <w:t xml:space="preserve">  </w:t>
      </w:r>
      <w:r>
        <w:rPr>
          <w:spacing w:val="-10"/>
          <w:sz w:val="26"/>
          <w:szCs w:val="26"/>
        </w:rPr>
        <w:t>老人</w:t>
      </w:r>
    </w:p>
    <w:p w14:paraId="01A43679">
      <w:pPr>
        <w:pStyle w:val="2"/>
        <w:spacing w:before="86" w:line="221" w:lineRule="auto"/>
      </w:pPr>
      <w:r>
        <w:rPr>
          <w:rFonts w:ascii="Times New Roman" w:hAnsi="Times New Roman" w:eastAsia="Times New Roman" w:cs="Times New Roman"/>
          <w:spacing w:val="-6"/>
        </w:rPr>
        <w:t>D.</w:t>
      </w:r>
      <w:r>
        <w:rPr>
          <w:rFonts w:ascii="Times New Roman" w:hAnsi="Times New Roman" w:eastAsia="Times New Roman" w:cs="Times New Roman"/>
          <w:spacing w:val="22"/>
        </w:rPr>
        <w:t xml:space="preserve">  </w:t>
      </w:r>
      <w:r>
        <w:rPr>
          <w:spacing w:val="-6"/>
        </w:rPr>
        <w:t>小孩和老人</w:t>
      </w:r>
    </w:p>
    <w:p w14:paraId="72378BE0">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2B29070">
      <w:pPr>
        <w:spacing w:line="431" w:lineRule="auto"/>
        <w:rPr>
          <w:rFonts w:ascii="Arial"/>
          <w:sz w:val="21"/>
        </w:rPr>
      </w:pPr>
    </w:p>
    <w:p w14:paraId="6D6F6661">
      <w:pPr>
        <w:pStyle w:val="2"/>
        <w:spacing w:before="78" w:line="219" w:lineRule="auto"/>
      </w:pPr>
      <w:r>
        <w:rPr>
          <w:rFonts w:ascii="Times New Roman" w:hAnsi="Times New Roman" w:eastAsia="Times New Roman" w:cs="Times New Roman"/>
          <w:spacing w:val="9"/>
        </w:rPr>
        <w:t>597.</w:t>
      </w:r>
      <w:r>
        <w:rPr>
          <w:spacing w:val="9"/>
        </w:rPr>
        <w:t>曲靖市瑶族自称(   )。</w:t>
      </w:r>
    </w:p>
    <w:p w14:paraId="4CCD075D">
      <w:pPr>
        <w:spacing w:line="219" w:lineRule="auto"/>
        <w:sectPr>
          <w:pgSz w:w="11910" w:h="16830"/>
          <w:pgMar w:top="1430" w:right="1786" w:bottom="400" w:left="1759" w:header="0" w:footer="0" w:gutter="0"/>
          <w:cols w:space="720" w:num="1"/>
        </w:sectPr>
      </w:pPr>
    </w:p>
    <w:p w14:paraId="407ADB60">
      <w:pPr>
        <w:pStyle w:val="2"/>
        <w:spacing w:before="60" w:line="221" w:lineRule="auto"/>
      </w:pPr>
      <w:r>
        <w:rPr>
          <w:rFonts w:ascii="Times New Roman" w:hAnsi="Times New Roman" w:eastAsia="Times New Roman" w:cs="Times New Roman"/>
          <w:spacing w:val="3"/>
        </w:rPr>
        <w:t>A.</w:t>
      </w:r>
      <w:r>
        <w:rPr>
          <w:rFonts w:ascii="Times New Roman" w:hAnsi="Times New Roman" w:eastAsia="Times New Roman" w:cs="Times New Roman"/>
          <w:spacing w:val="61"/>
          <w:w w:val="101"/>
        </w:rPr>
        <w:t xml:space="preserve"> </w:t>
      </w:r>
      <w:r>
        <w:rPr>
          <w:spacing w:val="3"/>
        </w:rPr>
        <w:t>金门或秀门</w:t>
      </w:r>
    </w:p>
    <w:p w14:paraId="1543ED1D">
      <w:pPr>
        <w:pStyle w:val="2"/>
        <w:spacing w:before="102" w:line="221" w:lineRule="auto"/>
      </w:pPr>
      <w:r>
        <w:rPr>
          <w:rFonts w:ascii="Times New Roman" w:hAnsi="Times New Roman" w:eastAsia="Times New Roman" w:cs="Times New Roman"/>
          <w:spacing w:val="2"/>
        </w:rPr>
        <w:t xml:space="preserve">B.  </w:t>
      </w:r>
      <w:r>
        <w:rPr>
          <w:spacing w:val="2"/>
        </w:rPr>
        <w:t>瑶人或瑶民</w:t>
      </w:r>
    </w:p>
    <w:p w14:paraId="32485743">
      <w:pPr>
        <w:pStyle w:val="2"/>
        <w:spacing w:before="106" w:line="224"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山瑶</w:t>
      </w:r>
    </w:p>
    <w:p w14:paraId="568281A2">
      <w:pPr>
        <w:pStyle w:val="2"/>
        <w:spacing w:before="94"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盘瓠后裔</w:t>
      </w:r>
    </w:p>
    <w:p w14:paraId="0024D358">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D85782A">
      <w:pPr>
        <w:spacing w:line="413" w:lineRule="auto"/>
        <w:rPr>
          <w:rFonts w:ascii="Arial"/>
          <w:sz w:val="21"/>
        </w:rPr>
      </w:pPr>
    </w:p>
    <w:p w14:paraId="5A7F3F81">
      <w:pPr>
        <w:pStyle w:val="2"/>
        <w:spacing w:before="78" w:line="220" w:lineRule="auto"/>
      </w:pPr>
      <w:r>
        <w:rPr>
          <w:rFonts w:ascii="Times New Roman" w:hAnsi="Times New Roman" w:eastAsia="Times New Roman" w:cs="Times New Roman"/>
          <w:spacing w:val="11"/>
        </w:rPr>
        <w:t>598.</w:t>
      </w:r>
      <w:r>
        <w:rPr>
          <w:rFonts w:ascii="Times New Roman" w:hAnsi="Times New Roman" w:eastAsia="Times New Roman" w:cs="Times New Roman"/>
          <w:spacing w:val="-1"/>
        </w:rPr>
        <w:t xml:space="preserve"> </w:t>
      </w:r>
      <w:r>
        <w:rPr>
          <w:spacing w:val="11"/>
        </w:rPr>
        <w:t>瑶族与(</w:t>
      </w:r>
      <w:r>
        <w:rPr>
          <w:spacing w:val="54"/>
        </w:rPr>
        <w:t xml:space="preserve">  </w:t>
      </w:r>
      <w:r>
        <w:rPr>
          <w:spacing w:val="11"/>
        </w:rPr>
        <w:t>)民族同属“武陵蛮”后裔。</w:t>
      </w:r>
    </w:p>
    <w:p w14:paraId="5A5AA2A7">
      <w:pPr>
        <w:pStyle w:val="2"/>
        <w:spacing w:before="105" w:line="221" w:lineRule="auto"/>
      </w:pPr>
      <w:r>
        <w:rPr>
          <w:rFonts w:ascii="Times New Roman" w:hAnsi="Times New Roman" w:eastAsia="Times New Roman" w:cs="Times New Roman"/>
          <w:spacing w:val="4"/>
        </w:rPr>
        <w:t>A.</w:t>
      </w:r>
      <w:r>
        <w:rPr>
          <w:rFonts w:ascii="Times New Roman" w:hAnsi="Times New Roman" w:eastAsia="Times New Roman" w:cs="Times New Roman"/>
          <w:spacing w:val="60"/>
        </w:rPr>
        <w:t xml:space="preserve"> </w:t>
      </w:r>
      <w:r>
        <w:rPr>
          <w:spacing w:val="4"/>
        </w:rPr>
        <w:t>汉族</w:t>
      </w:r>
    </w:p>
    <w:p w14:paraId="7CA8F89B">
      <w:pPr>
        <w:pStyle w:val="2"/>
        <w:spacing w:before="102" w:line="220" w:lineRule="auto"/>
      </w:pPr>
      <w:r>
        <w:rPr>
          <w:rFonts w:ascii="Times New Roman" w:hAnsi="Times New Roman" w:eastAsia="Times New Roman" w:cs="Times New Roman"/>
          <w:spacing w:val="-6"/>
        </w:rPr>
        <w:t>B</w:t>
      </w:r>
      <w:r>
        <w:rPr>
          <w:spacing w:val="-6"/>
        </w:rPr>
        <w:t>. 苗族</w:t>
      </w:r>
    </w:p>
    <w:p w14:paraId="2E02527D">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壮族</w:t>
      </w:r>
    </w:p>
    <w:p w14:paraId="539EFD21">
      <w:pPr>
        <w:pStyle w:val="2"/>
        <w:spacing w:before="136" w:line="221" w:lineRule="auto"/>
        <w:rPr>
          <w:sz w:val="22"/>
          <w:szCs w:val="22"/>
        </w:rPr>
      </w:pPr>
      <w:r>
        <w:rPr>
          <w:rFonts w:ascii="Times New Roman" w:hAnsi="Times New Roman" w:eastAsia="Times New Roman" w:cs="Times New Roman"/>
          <w:spacing w:val="-5"/>
          <w:sz w:val="22"/>
          <w:szCs w:val="22"/>
        </w:rPr>
        <w:t>D.</w:t>
      </w:r>
      <w:r>
        <w:rPr>
          <w:rFonts w:ascii="Times New Roman" w:hAnsi="Times New Roman" w:eastAsia="Times New Roman" w:cs="Times New Roman"/>
          <w:spacing w:val="14"/>
          <w:w w:val="101"/>
          <w:sz w:val="22"/>
          <w:szCs w:val="22"/>
        </w:rPr>
        <w:t xml:space="preserve">  </w:t>
      </w:r>
      <w:r>
        <w:rPr>
          <w:spacing w:val="-5"/>
          <w:sz w:val="22"/>
          <w:szCs w:val="22"/>
        </w:rPr>
        <w:t>彝</w:t>
      </w:r>
      <w:r>
        <w:rPr>
          <w:spacing w:val="-27"/>
          <w:sz w:val="22"/>
          <w:szCs w:val="22"/>
        </w:rPr>
        <w:t xml:space="preserve"> </w:t>
      </w:r>
      <w:r>
        <w:rPr>
          <w:spacing w:val="-5"/>
          <w:sz w:val="22"/>
          <w:szCs w:val="22"/>
        </w:rPr>
        <w:t>族</w:t>
      </w:r>
    </w:p>
    <w:p w14:paraId="047CC932">
      <w:pPr>
        <w:pStyle w:val="2"/>
        <w:spacing w:before="9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E761D8C">
      <w:pPr>
        <w:spacing w:line="431" w:lineRule="auto"/>
        <w:rPr>
          <w:rFonts w:ascii="Arial"/>
          <w:sz w:val="21"/>
        </w:rPr>
      </w:pPr>
    </w:p>
    <w:p w14:paraId="6ABC3FDC">
      <w:pPr>
        <w:pStyle w:val="2"/>
        <w:spacing w:before="78" w:line="219" w:lineRule="auto"/>
      </w:pPr>
      <w:r>
        <w:rPr>
          <w:rFonts w:ascii="Times New Roman" w:hAnsi="Times New Roman" w:eastAsia="Times New Roman" w:cs="Times New Roman"/>
          <w:spacing w:val="4"/>
        </w:rPr>
        <w:t xml:space="preserve">599. </w:t>
      </w:r>
      <w:r>
        <w:rPr>
          <w:spacing w:val="4"/>
        </w:rPr>
        <w:t>瑶族占曲靖市总人口的(</w:t>
      </w:r>
      <w:r>
        <w:rPr>
          <w:spacing w:val="7"/>
        </w:rPr>
        <w:t xml:space="preserve">   </w:t>
      </w:r>
      <w:r>
        <w:rPr>
          <w:spacing w:val="4"/>
        </w:rPr>
        <w:t>)。</w:t>
      </w:r>
    </w:p>
    <w:p w14:paraId="47BA3D92">
      <w:pPr>
        <w:spacing w:before="151" w:line="372" w:lineRule="auto"/>
        <w:ind w:right="7583"/>
        <w:rPr>
          <w:rFonts w:ascii="Times New Roman" w:hAnsi="Times New Roman" w:eastAsia="Times New Roman" w:cs="Times New Roman"/>
          <w:sz w:val="23"/>
          <w:szCs w:val="23"/>
        </w:rPr>
      </w:pPr>
      <w:r>
        <w:rPr>
          <w:rFonts w:ascii="Times New Roman" w:hAnsi="Times New Roman" w:eastAsia="Times New Roman" w:cs="Times New Roman"/>
          <w:spacing w:val="-1"/>
          <w:sz w:val="22"/>
          <w:szCs w:val="22"/>
        </w:rPr>
        <w:t>A.0.04%</w:t>
      </w:r>
      <w:r>
        <w:rPr>
          <w:rFonts w:ascii="Times New Roman" w:hAnsi="Times New Roman" w:eastAsia="Times New Roman" w:cs="Times New Roman"/>
          <w:spacing w:val="4"/>
          <w:sz w:val="22"/>
          <w:szCs w:val="22"/>
        </w:rPr>
        <w:t xml:space="preserve"> </w:t>
      </w:r>
      <w:r>
        <w:rPr>
          <w:rFonts w:ascii="Times New Roman" w:hAnsi="Times New Roman" w:eastAsia="Times New Roman" w:cs="Times New Roman"/>
          <w:spacing w:val="-1"/>
          <w:sz w:val="21"/>
          <w:szCs w:val="21"/>
        </w:rPr>
        <w:t>B.0.51%</w:t>
      </w:r>
      <w:r>
        <w:rPr>
          <w:rFonts w:ascii="Times New Roman" w:hAnsi="Times New Roman" w:eastAsia="Times New Roman" w:cs="Times New Roman"/>
          <w:spacing w:val="1"/>
          <w:sz w:val="21"/>
          <w:szCs w:val="21"/>
        </w:rPr>
        <w:t xml:space="preserve">  </w:t>
      </w:r>
      <w:r>
        <w:rPr>
          <w:rFonts w:ascii="Times New Roman" w:hAnsi="Times New Roman" w:eastAsia="Times New Roman" w:cs="Times New Roman"/>
          <w:spacing w:val="-3"/>
          <w:sz w:val="23"/>
          <w:szCs w:val="23"/>
        </w:rPr>
        <w:t>C.4%</w:t>
      </w:r>
    </w:p>
    <w:p w14:paraId="238EFC56">
      <w:pPr>
        <w:spacing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D.51%</w:t>
      </w:r>
    </w:p>
    <w:p w14:paraId="631A52E6">
      <w:pPr>
        <w:pStyle w:val="2"/>
        <w:spacing w:before="13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11DCDAD">
      <w:pPr>
        <w:spacing w:line="414" w:lineRule="auto"/>
        <w:rPr>
          <w:rFonts w:ascii="Arial"/>
          <w:sz w:val="21"/>
        </w:rPr>
      </w:pPr>
    </w:p>
    <w:p w14:paraId="64302DC6">
      <w:pPr>
        <w:pStyle w:val="2"/>
        <w:spacing w:before="78" w:line="221" w:lineRule="auto"/>
      </w:pPr>
      <w:r>
        <w:rPr>
          <w:rFonts w:ascii="Times New Roman" w:hAnsi="Times New Roman" w:eastAsia="Times New Roman" w:cs="Times New Roman"/>
          <w:spacing w:val="8"/>
        </w:rPr>
        <w:t xml:space="preserve">600. </w:t>
      </w:r>
      <w:r>
        <w:rPr>
          <w:spacing w:val="8"/>
        </w:rPr>
        <w:t>瑶族不吃(</w:t>
      </w:r>
      <w:r>
        <w:rPr>
          <w:spacing w:val="59"/>
        </w:rPr>
        <w:t xml:space="preserve">  </w:t>
      </w:r>
      <w:r>
        <w:rPr>
          <w:spacing w:val="8"/>
        </w:rPr>
        <w:t>)。</w:t>
      </w:r>
    </w:p>
    <w:p w14:paraId="085EE1A1">
      <w:pPr>
        <w:pStyle w:val="2"/>
        <w:spacing w:before="102"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白菜</w:t>
      </w:r>
    </w:p>
    <w:p w14:paraId="04059769">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青菜</w:t>
      </w:r>
    </w:p>
    <w:p w14:paraId="1ACC29EB">
      <w:pPr>
        <w:pStyle w:val="2"/>
        <w:spacing w:before="105" w:line="219" w:lineRule="auto"/>
      </w:pPr>
      <w:r>
        <w:rPr>
          <w:rFonts w:ascii="Times New Roman" w:hAnsi="Times New Roman" w:eastAsia="Times New Roman" w:cs="Times New Roman"/>
          <w:spacing w:val="6"/>
        </w:rPr>
        <w:t xml:space="preserve">C.  </w:t>
      </w:r>
      <w:r>
        <w:rPr>
          <w:spacing w:val="6"/>
        </w:rPr>
        <w:t>萝卜</w:t>
      </w:r>
    </w:p>
    <w:p w14:paraId="6A7E7288">
      <w:pPr>
        <w:pStyle w:val="2"/>
        <w:spacing w:before="103" w:line="232"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土豆</w:t>
      </w:r>
    </w:p>
    <w:p w14:paraId="1F6E2D17">
      <w:pPr>
        <w:pStyle w:val="2"/>
        <w:spacing w:before="7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CD49058">
      <w:pPr>
        <w:spacing w:line="433" w:lineRule="auto"/>
        <w:rPr>
          <w:rFonts w:ascii="Arial"/>
          <w:sz w:val="21"/>
        </w:rPr>
      </w:pPr>
    </w:p>
    <w:p w14:paraId="16AB38F8">
      <w:pPr>
        <w:pStyle w:val="2"/>
        <w:spacing w:before="79" w:line="220" w:lineRule="auto"/>
      </w:pPr>
      <w:r>
        <w:rPr>
          <w:rFonts w:ascii="Times New Roman" w:hAnsi="Times New Roman" w:eastAsia="Times New Roman" w:cs="Times New Roman"/>
          <w:spacing w:val="6"/>
        </w:rPr>
        <w:t>601.</w:t>
      </w:r>
      <w:r>
        <w:rPr>
          <w:rFonts w:ascii="Times New Roman" w:hAnsi="Times New Roman" w:eastAsia="Times New Roman" w:cs="Times New Roman"/>
          <w:spacing w:val="-7"/>
        </w:rPr>
        <w:t xml:space="preserve"> </w:t>
      </w:r>
      <w:r>
        <w:rPr>
          <w:spacing w:val="6"/>
        </w:rPr>
        <w:t>瑶族男子通常如何打扮(</w:t>
      </w:r>
      <w:r>
        <w:rPr>
          <w:spacing w:val="2"/>
        </w:rPr>
        <w:t xml:space="preserve">   </w:t>
      </w:r>
      <w:r>
        <w:rPr>
          <w:spacing w:val="6"/>
        </w:rPr>
        <w:t>)?</w:t>
      </w:r>
    </w:p>
    <w:p w14:paraId="3D2BF01B">
      <w:pPr>
        <w:pStyle w:val="2"/>
        <w:spacing w:before="84"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1"/>
        </w:rPr>
        <w:t xml:space="preserve">  </w:t>
      </w:r>
      <w:r>
        <w:rPr>
          <w:spacing w:val="-1"/>
        </w:rPr>
        <w:t>穿西装</w:t>
      </w:r>
    </w:p>
    <w:p w14:paraId="281DB662">
      <w:pPr>
        <w:pStyle w:val="2"/>
        <w:spacing w:before="122" w:line="219" w:lineRule="auto"/>
      </w:pPr>
      <w:r>
        <w:rPr>
          <w:rFonts w:ascii="Times New Roman" w:hAnsi="Times New Roman" w:eastAsia="Times New Roman" w:cs="Times New Roman"/>
          <w:spacing w:val="2"/>
        </w:rPr>
        <w:t xml:space="preserve">B.  </w:t>
      </w:r>
      <w:r>
        <w:rPr>
          <w:spacing w:val="2"/>
        </w:rPr>
        <w:t>蓄发，打青布包头</w:t>
      </w:r>
    </w:p>
    <w:p w14:paraId="2F59E09B">
      <w:pPr>
        <w:pStyle w:val="2"/>
        <w:spacing w:before="88" w:line="221" w:lineRule="auto"/>
      </w:pPr>
      <w:r>
        <w:rPr>
          <w:rFonts w:ascii="Times New Roman" w:hAnsi="Times New Roman" w:eastAsia="Times New Roman" w:cs="Times New Roman"/>
          <w:spacing w:val="-2"/>
        </w:rPr>
        <w:t>C.</w:t>
      </w:r>
      <w:r>
        <w:rPr>
          <w:rFonts w:ascii="Times New Roman" w:hAnsi="Times New Roman" w:eastAsia="Times New Roman" w:cs="Times New Roman"/>
          <w:spacing w:val="20"/>
          <w:w w:val="101"/>
        </w:rPr>
        <w:t xml:space="preserve">  </w:t>
      </w:r>
      <w:r>
        <w:rPr>
          <w:spacing w:val="-2"/>
        </w:rPr>
        <w:t>穿长袍</w:t>
      </w:r>
    </w:p>
    <w:p w14:paraId="09B12856">
      <w:pPr>
        <w:pStyle w:val="2"/>
        <w:spacing w:before="120" w:line="219" w:lineRule="auto"/>
      </w:pPr>
      <w:r>
        <w:rPr>
          <w:rFonts w:ascii="Times New Roman" w:hAnsi="Times New Roman" w:eastAsia="Times New Roman" w:cs="Times New Roman"/>
          <w:spacing w:val="1"/>
        </w:rPr>
        <w:t>D.</w:t>
      </w:r>
      <w:r>
        <w:rPr>
          <w:rFonts w:ascii="Times New Roman" w:hAnsi="Times New Roman" w:eastAsia="Times New Roman" w:cs="Times New Roman"/>
          <w:spacing w:val="6"/>
        </w:rPr>
        <w:t xml:space="preserve">  </w:t>
      </w:r>
      <w:r>
        <w:rPr>
          <w:spacing w:val="1"/>
        </w:rPr>
        <w:t>戴帽子</w:t>
      </w:r>
    </w:p>
    <w:p w14:paraId="3687D0E3">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D291086">
      <w:pPr>
        <w:spacing w:line="432" w:lineRule="auto"/>
        <w:rPr>
          <w:rFonts w:ascii="Arial"/>
          <w:sz w:val="21"/>
        </w:rPr>
      </w:pPr>
    </w:p>
    <w:p w14:paraId="5BF3DCC2">
      <w:pPr>
        <w:pStyle w:val="2"/>
        <w:spacing w:before="79" w:line="219" w:lineRule="auto"/>
      </w:pPr>
      <w:r>
        <w:rPr>
          <w:rFonts w:ascii="Times New Roman" w:hAnsi="Times New Roman" w:eastAsia="Times New Roman" w:cs="Times New Roman"/>
          <w:spacing w:val="14"/>
        </w:rPr>
        <w:t>602.</w:t>
      </w:r>
      <w:r>
        <w:rPr>
          <w:rFonts w:ascii="Times New Roman" w:hAnsi="Times New Roman" w:eastAsia="Times New Roman" w:cs="Times New Roman"/>
          <w:spacing w:val="-4"/>
        </w:rPr>
        <w:t xml:space="preserve"> </w:t>
      </w:r>
      <w:r>
        <w:rPr>
          <w:spacing w:val="14"/>
        </w:rPr>
        <w:t>瑶族妇女喜欢穿(</w:t>
      </w:r>
      <w:r>
        <w:rPr>
          <w:spacing w:val="54"/>
        </w:rPr>
        <w:t xml:space="preserve">  </w:t>
      </w:r>
      <w:r>
        <w:rPr>
          <w:spacing w:val="14"/>
        </w:rPr>
        <w:t>)长袍。</w:t>
      </w:r>
    </w:p>
    <w:p w14:paraId="7A340604">
      <w:pPr>
        <w:spacing w:line="219" w:lineRule="auto"/>
        <w:sectPr>
          <w:pgSz w:w="11910" w:h="16830"/>
          <w:pgMar w:top="1430" w:right="1786" w:bottom="400" w:left="1759" w:header="0" w:footer="0" w:gutter="0"/>
          <w:cols w:space="720" w:num="1"/>
        </w:sectPr>
      </w:pPr>
    </w:p>
    <w:p w14:paraId="6B92E9E2">
      <w:pPr>
        <w:pStyle w:val="2"/>
        <w:spacing w:before="60"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5"/>
        </w:rPr>
        <w:t xml:space="preserve">  </w:t>
      </w:r>
      <w:r>
        <w:rPr>
          <w:spacing w:val="-4"/>
        </w:rPr>
        <w:t>滚边绣花</w:t>
      </w:r>
    </w:p>
    <w:p w14:paraId="751393DB">
      <w:pPr>
        <w:pStyle w:val="2"/>
        <w:spacing w:before="103"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纯色无花</w:t>
      </w:r>
    </w:p>
    <w:p w14:paraId="220B8C8F">
      <w:pPr>
        <w:pStyle w:val="2"/>
        <w:spacing w:before="103"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短袖</w:t>
      </w:r>
    </w:p>
    <w:p w14:paraId="6E62858C">
      <w:pPr>
        <w:pStyle w:val="2"/>
        <w:spacing w:before="104" w:line="220" w:lineRule="auto"/>
      </w:pPr>
      <w:r>
        <w:rPr>
          <w:rFonts w:ascii="Times New Roman" w:hAnsi="Times New Roman" w:eastAsia="Times New Roman" w:cs="Times New Roman"/>
          <w:spacing w:val="-9"/>
        </w:rPr>
        <w:t>D</w:t>
      </w:r>
      <w:r>
        <w:rPr>
          <w:spacing w:val="-9"/>
        </w:rPr>
        <w:t>. 无领</w:t>
      </w:r>
    </w:p>
    <w:p w14:paraId="7624566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E38D4D">
      <w:pPr>
        <w:spacing w:line="413" w:lineRule="auto"/>
        <w:rPr>
          <w:rFonts w:ascii="Arial"/>
          <w:sz w:val="21"/>
        </w:rPr>
      </w:pPr>
    </w:p>
    <w:p w14:paraId="163A8068">
      <w:pPr>
        <w:pStyle w:val="2"/>
        <w:spacing w:before="78" w:line="220" w:lineRule="auto"/>
      </w:pPr>
      <w:r>
        <w:rPr>
          <w:rFonts w:ascii="Times New Roman" w:hAnsi="Times New Roman" w:eastAsia="Times New Roman" w:cs="Times New Roman"/>
          <w:spacing w:val="15"/>
        </w:rPr>
        <w:t>603.</w:t>
      </w:r>
      <w:r>
        <w:rPr>
          <w:rFonts w:ascii="Times New Roman" w:hAnsi="Times New Roman" w:eastAsia="Times New Roman" w:cs="Times New Roman"/>
          <w:spacing w:val="-10"/>
        </w:rPr>
        <w:t xml:space="preserve"> </w:t>
      </w:r>
      <w:r>
        <w:rPr>
          <w:spacing w:val="15"/>
        </w:rPr>
        <w:t>瑶族多居住(</w:t>
      </w:r>
      <w:r>
        <w:rPr>
          <w:spacing w:val="3"/>
        </w:rPr>
        <w:t xml:space="preserve">   </w:t>
      </w:r>
      <w:r>
        <w:rPr>
          <w:spacing w:val="15"/>
        </w:rPr>
        <w:t>)房屋。</w:t>
      </w:r>
    </w:p>
    <w:p w14:paraId="1A8711DA">
      <w:pPr>
        <w:pStyle w:val="2"/>
        <w:spacing w:before="104"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2"/>
        </w:rPr>
        <w:t xml:space="preserve"> </w:t>
      </w:r>
      <w:r>
        <w:rPr>
          <w:spacing w:val="2"/>
        </w:rPr>
        <w:t>砖瓦房</w:t>
      </w:r>
    </w:p>
    <w:p w14:paraId="622272A0">
      <w:pPr>
        <w:pStyle w:val="2"/>
        <w:spacing w:before="103" w:line="219" w:lineRule="auto"/>
      </w:pPr>
      <w:r>
        <w:rPr>
          <w:rFonts w:ascii="Times New Roman" w:hAnsi="Times New Roman" w:eastAsia="Times New Roman" w:cs="Times New Roman"/>
          <w:spacing w:val="2"/>
        </w:rPr>
        <w:t xml:space="preserve">B.  </w:t>
      </w:r>
      <w:r>
        <w:rPr>
          <w:spacing w:val="2"/>
        </w:rPr>
        <w:t>竹瓦房和草房</w:t>
      </w:r>
    </w:p>
    <w:p w14:paraId="1330CB69">
      <w:pPr>
        <w:pStyle w:val="2"/>
        <w:spacing w:before="12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5"/>
          <w:w w:val="101"/>
        </w:rPr>
        <w:t xml:space="preserve">  </w:t>
      </w:r>
      <w:r>
        <w:rPr>
          <w:spacing w:val="1"/>
        </w:rPr>
        <w:t>楼房</w:t>
      </w:r>
    </w:p>
    <w:p w14:paraId="4F6BD8DA">
      <w:pPr>
        <w:pStyle w:val="2"/>
        <w:spacing w:before="96" w:line="221" w:lineRule="auto"/>
      </w:pPr>
      <w:r>
        <w:rPr>
          <w:rFonts w:ascii="Times New Roman" w:hAnsi="Times New Roman" w:eastAsia="Times New Roman" w:cs="Times New Roman"/>
          <w:spacing w:val="5"/>
        </w:rPr>
        <w:t>D.</w:t>
      </w:r>
      <w:r>
        <w:rPr>
          <w:rFonts w:ascii="Times New Roman" w:hAnsi="Times New Roman" w:eastAsia="Times New Roman" w:cs="Times New Roman"/>
          <w:spacing w:val="1"/>
        </w:rPr>
        <w:t xml:space="preserve">  </w:t>
      </w:r>
      <w:r>
        <w:rPr>
          <w:spacing w:val="5"/>
        </w:rPr>
        <w:t>窑洞</w:t>
      </w:r>
    </w:p>
    <w:p w14:paraId="44361A2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B8A7345">
      <w:pPr>
        <w:spacing w:line="432" w:lineRule="auto"/>
        <w:rPr>
          <w:rFonts w:ascii="Arial"/>
          <w:sz w:val="21"/>
        </w:rPr>
      </w:pPr>
    </w:p>
    <w:p w14:paraId="15220789">
      <w:pPr>
        <w:pStyle w:val="2"/>
        <w:spacing w:before="79" w:line="219" w:lineRule="auto"/>
      </w:pPr>
      <w:r>
        <w:rPr>
          <w:rFonts w:ascii="Times New Roman" w:hAnsi="Times New Roman" w:eastAsia="Times New Roman" w:cs="Times New Roman"/>
          <w:spacing w:val="13"/>
        </w:rPr>
        <w:t>604.</w:t>
      </w:r>
      <w:r>
        <w:rPr>
          <w:rFonts w:ascii="Times New Roman" w:hAnsi="Times New Roman" w:eastAsia="Times New Roman" w:cs="Times New Roman"/>
          <w:spacing w:val="-1"/>
        </w:rPr>
        <w:t xml:space="preserve"> </w:t>
      </w:r>
      <w:r>
        <w:rPr>
          <w:spacing w:val="13"/>
        </w:rPr>
        <w:t>瑶族的婚姻主要由(</w:t>
      </w:r>
      <w:r>
        <w:rPr>
          <w:spacing w:val="54"/>
        </w:rPr>
        <w:t xml:space="preserve">  </w:t>
      </w:r>
      <w:r>
        <w:rPr>
          <w:spacing w:val="13"/>
        </w:rPr>
        <w:t>)包办。</w:t>
      </w:r>
    </w:p>
    <w:p w14:paraId="05718241">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父母</w:t>
      </w:r>
    </w:p>
    <w:p w14:paraId="149D585A">
      <w:pPr>
        <w:pStyle w:val="2"/>
        <w:spacing w:before="10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媒人</w:t>
      </w:r>
    </w:p>
    <w:p w14:paraId="702D9939">
      <w:pPr>
        <w:pStyle w:val="2"/>
        <w:spacing w:before="108"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族长</w:t>
      </w:r>
    </w:p>
    <w:p w14:paraId="3DBFAC04">
      <w:pPr>
        <w:pStyle w:val="2"/>
        <w:spacing w:before="102"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6"/>
          <w:w w:val="101"/>
        </w:rPr>
        <w:t xml:space="preserve">  </w:t>
      </w:r>
      <w:r>
        <w:rPr>
          <w:spacing w:val="-3"/>
        </w:rPr>
        <w:t>自己</w:t>
      </w:r>
    </w:p>
    <w:p w14:paraId="07DAF61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E65AEC">
      <w:pPr>
        <w:spacing w:line="431" w:lineRule="auto"/>
        <w:rPr>
          <w:rFonts w:ascii="Arial"/>
          <w:sz w:val="21"/>
        </w:rPr>
      </w:pPr>
    </w:p>
    <w:p w14:paraId="482E9692">
      <w:pPr>
        <w:pStyle w:val="2"/>
        <w:spacing w:before="78" w:line="219" w:lineRule="auto"/>
      </w:pPr>
      <w:r>
        <w:rPr>
          <w:rFonts w:ascii="Times New Roman" w:hAnsi="Times New Roman" w:eastAsia="Times New Roman" w:cs="Times New Roman"/>
          <w:spacing w:val="8"/>
        </w:rPr>
        <w:t>605.</w:t>
      </w:r>
      <w:r>
        <w:rPr>
          <w:rFonts w:ascii="Times New Roman" w:hAnsi="Times New Roman" w:eastAsia="Times New Roman" w:cs="Times New Roman"/>
          <w:spacing w:val="-10"/>
        </w:rPr>
        <w:t xml:space="preserve"> </w:t>
      </w:r>
      <w:r>
        <w:rPr>
          <w:spacing w:val="8"/>
        </w:rPr>
        <w:t>瑶族青年男子经过(</w:t>
      </w:r>
      <w:r>
        <w:rPr>
          <w:spacing w:val="3"/>
        </w:rPr>
        <w:t xml:space="preserve">   </w:t>
      </w:r>
      <w:r>
        <w:rPr>
          <w:spacing w:val="8"/>
        </w:rPr>
        <w:t>)后，即可参加各</w:t>
      </w:r>
      <w:r>
        <w:rPr>
          <w:spacing w:val="7"/>
        </w:rPr>
        <w:t>种社交活动。</w:t>
      </w:r>
    </w:p>
    <w:p w14:paraId="19A6393F">
      <w:pPr>
        <w:pStyle w:val="2"/>
        <w:spacing w:before="87" w:line="219" w:lineRule="auto"/>
      </w:pPr>
      <w:r>
        <w:rPr>
          <w:rFonts w:ascii="Times New Roman" w:hAnsi="Times New Roman" w:eastAsia="Times New Roman" w:cs="Times New Roman"/>
          <w:spacing w:val="6"/>
        </w:rPr>
        <w:t>A.</w:t>
      </w:r>
      <w:r>
        <w:rPr>
          <w:rFonts w:ascii="Times New Roman" w:hAnsi="Times New Roman" w:eastAsia="Times New Roman" w:cs="Times New Roman"/>
          <w:spacing w:val="58"/>
          <w:w w:val="101"/>
        </w:rPr>
        <w:t xml:space="preserve"> </w:t>
      </w:r>
      <w:r>
        <w:rPr>
          <w:spacing w:val="6"/>
        </w:rPr>
        <w:t>成年礼</w:t>
      </w:r>
    </w:p>
    <w:p w14:paraId="7FA6236C">
      <w:pPr>
        <w:pStyle w:val="2"/>
        <w:spacing w:before="106" w:line="220"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度戒</w:t>
      </w:r>
    </w:p>
    <w:p w14:paraId="6EEFF9BB">
      <w:pPr>
        <w:pStyle w:val="2"/>
        <w:spacing w:before="10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婚礼</w:t>
      </w:r>
    </w:p>
    <w:p w14:paraId="0D79D204">
      <w:pPr>
        <w:pStyle w:val="2"/>
        <w:spacing w:before="10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葬礼</w:t>
      </w:r>
    </w:p>
    <w:p w14:paraId="06D033EA">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35DEEA">
      <w:pPr>
        <w:spacing w:line="421" w:lineRule="auto"/>
        <w:rPr>
          <w:rFonts w:ascii="Arial"/>
          <w:sz w:val="21"/>
        </w:rPr>
      </w:pPr>
    </w:p>
    <w:p w14:paraId="2A277B3B">
      <w:pPr>
        <w:pStyle w:val="2"/>
        <w:spacing w:before="79" w:line="292" w:lineRule="auto"/>
      </w:pPr>
      <w:r>
        <w:rPr>
          <w:rFonts w:ascii="Times New Roman" w:hAnsi="Times New Roman" w:eastAsia="Times New Roman" w:cs="Times New Roman"/>
          <w:spacing w:val="-5"/>
        </w:rPr>
        <w:t xml:space="preserve">606. </w:t>
      </w:r>
      <w:r>
        <w:rPr>
          <w:spacing w:val="-5"/>
        </w:rPr>
        <w:t>网约车驾驶员不出具车费发票的，依照《</w:t>
      </w:r>
      <w:r>
        <w:rPr>
          <w:spacing w:val="-6"/>
        </w:rPr>
        <w:t>出租汽车驾驶员从业资格管理规定》</w:t>
      </w:r>
      <w:r>
        <w:t xml:space="preserve"> </w:t>
      </w:r>
      <w:r>
        <w:rPr>
          <w:spacing w:val="8"/>
        </w:rPr>
        <w:t>处(</w:t>
      </w:r>
      <w:r>
        <w:rPr>
          <w:spacing w:val="27"/>
        </w:rPr>
        <w:t xml:space="preserve">   </w:t>
      </w:r>
      <w:r>
        <w:rPr>
          <w:spacing w:val="8"/>
        </w:rPr>
        <w:t>)元罚款</w:t>
      </w:r>
    </w:p>
    <w:p w14:paraId="6C619B8A">
      <w:pPr>
        <w:pStyle w:val="2"/>
        <w:spacing w:before="2" w:line="261" w:lineRule="auto"/>
        <w:ind w:right="6846"/>
      </w:pPr>
      <w:r>
        <w:rPr>
          <w:rFonts w:ascii="Times New Roman" w:hAnsi="Times New Roman" w:eastAsia="Times New Roman" w:cs="Times New Roman"/>
          <w:spacing w:val="-5"/>
          <w:sz w:val="26"/>
          <w:szCs w:val="26"/>
        </w:rPr>
        <w:t>A.</w:t>
      </w:r>
      <w:r>
        <w:rPr>
          <w:rFonts w:ascii="Times New Roman" w:hAnsi="Times New Roman" w:eastAsia="Times New Roman" w:cs="Times New Roman"/>
          <w:spacing w:val="13"/>
          <w:sz w:val="26"/>
          <w:szCs w:val="26"/>
        </w:rPr>
        <w:t xml:space="preserve">  </w:t>
      </w:r>
      <w:r>
        <w:rPr>
          <w:spacing w:val="-5"/>
          <w:sz w:val="26"/>
          <w:szCs w:val="26"/>
        </w:rPr>
        <w:t>200</w:t>
      </w:r>
      <w:r>
        <w:rPr>
          <w:spacing w:val="-77"/>
          <w:sz w:val="26"/>
          <w:szCs w:val="26"/>
        </w:rPr>
        <w:t xml:space="preserve"> </w:t>
      </w:r>
      <w:r>
        <w:rPr>
          <w:spacing w:val="-5"/>
          <w:sz w:val="26"/>
          <w:szCs w:val="26"/>
        </w:rPr>
        <w:t>至2000</w:t>
      </w:r>
      <w:r>
        <w:rPr>
          <w:sz w:val="26"/>
          <w:szCs w:val="26"/>
        </w:rPr>
        <w:t xml:space="preserve"> </w:t>
      </w:r>
      <w:r>
        <w:rPr>
          <w:rFonts w:ascii="Times New Roman" w:hAnsi="Times New Roman" w:eastAsia="Times New Roman" w:cs="Times New Roman"/>
          <w:spacing w:val="7"/>
        </w:rPr>
        <w:t>B.500</w:t>
      </w:r>
      <w:r>
        <w:rPr>
          <w:rFonts w:ascii="Times New Roman" w:hAnsi="Times New Roman" w:eastAsia="Times New Roman" w:cs="Times New Roman"/>
          <w:spacing w:val="10"/>
        </w:rPr>
        <w:t xml:space="preserve">   </w:t>
      </w:r>
      <w:r>
        <w:rPr>
          <w:spacing w:val="7"/>
        </w:rPr>
        <w:t>至2000</w:t>
      </w:r>
    </w:p>
    <w:p w14:paraId="5F846D08">
      <w:pPr>
        <w:pStyle w:val="2"/>
        <w:spacing w:before="89" w:line="272" w:lineRule="auto"/>
        <w:ind w:right="6847"/>
        <w:rPr>
          <w:rFonts w:ascii="Times New Roman" w:hAnsi="Times New Roman" w:eastAsia="Times New Roman" w:cs="Times New Roman"/>
        </w:rPr>
      </w:pPr>
      <w:r>
        <w:rPr>
          <w:rFonts w:ascii="Times New Roman" w:hAnsi="Times New Roman" w:eastAsia="Times New Roman" w:cs="Times New Roman"/>
          <w:spacing w:val="4"/>
        </w:rPr>
        <w:t>C.</w:t>
      </w:r>
      <w:r>
        <w:rPr>
          <w:rFonts w:ascii="Times New Roman" w:hAnsi="Times New Roman" w:eastAsia="Times New Roman" w:cs="Times New Roman"/>
          <w:spacing w:val="12"/>
        </w:rPr>
        <w:t xml:space="preserve">  </w:t>
      </w:r>
      <w:r>
        <w:rPr>
          <w:spacing w:val="4"/>
        </w:rPr>
        <w:t>100</w:t>
      </w:r>
      <w:r>
        <w:rPr>
          <w:spacing w:val="-23"/>
        </w:rPr>
        <w:t xml:space="preserve"> </w:t>
      </w:r>
      <w:r>
        <w:rPr>
          <w:spacing w:val="4"/>
        </w:rPr>
        <w:t>至2000</w:t>
      </w:r>
      <w:r>
        <w:t xml:space="preserve"> </w:t>
      </w:r>
      <w:r>
        <w:rPr>
          <w:rFonts w:ascii="Times New Roman" w:hAnsi="Times New Roman" w:eastAsia="Times New Roman" w:cs="Times New Roman"/>
          <w:spacing w:val="6"/>
        </w:rPr>
        <w:t xml:space="preserve">D.300   </w:t>
      </w:r>
      <w:r>
        <w:rPr>
          <w:spacing w:val="6"/>
        </w:rPr>
        <w:t>至1000</w:t>
      </w:r>
      <w:r>
        <w:rPr>
          <w:spacing w:val="10"/>
        </w:rPr>
        <w:t xml:space="preserve"> </w:t>
      </w:r>
      <w:r>
        <w:rPr>
          <w:spacing w:val="-10"/>
        </w:rPr>
        <w:t>答案：</w:t>
      </w:r>
      <w:r>
        <w:rPr>
          <w:rFonts w:ascii="Times New Roman" w:hAnsi="Times New Roman" w:eastAsia="Times New Roman" w:cs="Times New Roman"/>
          <w:spacing w:val="-10"/>
        </w:rPr>
        <w:t>A</w:t>
      </w:r>
    </w:p>
    <w:p w14:paraId="788281B2">
      <w:pPr>
        <w:spacing w:line="272" w:lineRule="auto"/>
        <w:rPr>
          <w:rFonts w:ascii="Times New Roman" w:hAnsi="Times New Roman" w:eastAsia="Times New Roman" w:cs="Times New Roman"/>
        </w:rPr>
        <w:sectPr>
          <w:pgSz w:w="11910" w:h="16830"/>
          <w:pgMar w:top="1430" w:right="1719" w:bottom="400" w:left="1759" w:header="0" w:footer="0" w:gutter="0"/>
          <w:cols w:space="720" w:num="1"/>
        </w:sectPr>
      </w:pPr>
    </w:p>
    <w:p w14:paraId="386D522C">
      <w:pPr>
        <w:pStyle w:val="2"/>
        <w:spacing w:before="60" w:line="220" w:lineRule="auto"/>
      </w:pPr>
      <w:r>
        <w:rPr>
          <w:rFonts w:ascii="Times New Roman" w:hAnsi="Times New Roman" w:eastAsia="Times New Roman" w:cs="Times New Roman"/>
          <w:spacing w:val="5"/>
        </w:rPr>
        <w:t xml:space="preserve">607. </w:t>
      </w:r>
      <w:r>
        <w:rPr>
          <w:spacing w:val="5"/>
        </w:rPr>
        <w:t>瑶族的主要节日不包括(</w:t>
      </w:r>
      <w:r>
        <w:rPr>
          <w:spacing w:val="62"/>
        </w:rPr>
        <w:t xml:space="preserve">  </w:t>
      </w:r>
      <w:r>
        <w:rPr>
          <w:spacing w:val="5"/>
        </w:rPr>
        <w:t>)。</w:t>
      </w:r>
    </w:p>
    <w:p w14:paraId="6D91F5A4">
      <w:pPr>
        <w:pStyle w:val="2"/>
        <w:spacing w:before="114" w:line="220" w:lineRule="auto"/>
      </w:pPr>
      <w:r>
        <w:rPr>
          <w:rFonts w:ascii="Times New Roman" w:hAnsi="Times New Roman" w:eastAsia="Times New Roman" w:cs="Times New Roman"/>
          <w:spacing w:val="5"/>
        </w:rPr>
        <w:t>A.</w:t>
      </w:r>
      <w:r>
        <w:rPr>
          <w:rFonts w:ascii="Times New Roman" w:hAnsi="Times New Roman" w:eastAsia="Times New Roman" w:cs="Times New Roman"/>
          <w:spacing w:val="58"/>
          <w:w w:val="101"/>
        </w:rPr>
        <w:t xml:space="preserve"> </w:t>
      </w:r>
      <w:r>
        <w:rPr>
          <w:spacing w:val="5"/>
        </w:rPr>
        <w:t>春节</w:t>
      </w:r>
    </w:p>
    <w:p w14:paraId="04494840">
      <w:pPr>
        <w:pStyle w:val="2"/>
        <w:spacing w:before="93" w:line="220" w:lineRule="auto"/>
      </w:pPr>
      <w:r>
        <w:rPr>
          <w:rFonts w:ascii="Times New Roman" w:hAnsi="Times New Roman" w:eastAsia="Times New Roman" w:cs="Times New Roman"/>
          <w:spacing w:val="-2"/>
        </w:rPr>
        <w:t>B.</w:t>
      </w:r>
      <w:r>
        <w:rPr>
          <w:rFonts w:ascii="Times New Roman" w:hAnsi="Times New Roman" w:eastAsia="Times New Roman" w:cs="Times New Roman"/>
          <w:spacing w:val="22"/>
        </w:rPr>
        <w:t xml:space="preserve">  </w:t>
      </w:r>
      <w:r>
        <w:rPr>
          <w:spacing w:val="-2"/>
        </w:rPr>
        <w:t>中秋节</w:t>
      </w:r>
    </w:p>
    <w:p w14:paraId="0C6056FB">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盘王节</w:t>
      </w:r>
    </w:p>
    <w:p w14:paraId="2C7B81B9">
      <w:pPr>
        <w:pStyle w:val="2"/>
        <w:spacing w:before="103" w:line="220" w:lineRule="auto"/>
      </w:pPr>
      <w:r>
        <w:rPr>
          <w:rFonts w:ascii="Times New Roman" w:hAnsi="Times New Roman" w:eastAsia="Times New Roman" w:cs="Times New Roman"/>
          <w:spacing w:val="5"/>
        </w:rPr>
        <w:t>D.</w:t>
      </w:r>
      <w:r>
        <w:rPr>
          <w:rFonts w:ascii="Times New Roman" w:hAnsi="Times New Roman" w:eastAsia="Times New Roman" w:cs="Times New Roman"/>
          <w:spacing w:val="53"/>
        </w:rPr>
        <w:t xml:space="preserve"> </w:t>
      </w:r>
      <w:r>
        <w:rPr>
          <w:spacing w:val="5"/>
        </w:rPr>
        <w:t>目莲节</w:t>
      </w:r>
    </w:p>
    <w:p w14:paraId="5E7BF14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3138FBF">
      <w:pPr>
        <w:spacing w:line="431" w:lineRule="auto"/>
        <w:rPr>
          <w:rFonts w:ascii="Arial"/>
          <w:sz w:val="21"/>
        </w:rPr>
      </w:pPr>
    </w:p>
    <w:p w14:paraId="64A302B3">
      <w:pPr>
        <w:pStyle w:val="2"/>
        <w:spacing w:before="78" w:line="219" w:lineRule="auto"/>
      </w:pPr>
      <w:r>
        <w:rPr>
          <w:rFonts w:ascii="Times New Roman" w:hAnsi="Times New Roman" w:eastAsia="Times New Roman" w:cs="Times New Roman"/>
          <w:spacing w:val="14"/>
        </w:rPr>
        <w:t>608.</w:t>
      </w:r>
      <w:r>
        <w:rPr>
          <w:rFonts w:ascii="Times New Roman" w:hAnsi="Times New Roman" w:eastAsia="Times New Roman" w:cs="Times New Roman"/>
        </w:rPr>
        <w:t xml:space="preserve"> </w:t>
      </w:r>
      <w:r>
        <w:rPr>
          <w:spacing w:val="14"/>
        </w:rPr>
        <w:t>瑶族每月(</w:t>
      </w:r>
      <w:r>
        <w:rPr>
          <w:spacing w:val="59"/>
        </w:rPr>
        <w:t xml:space="preserve">  </w:t>
      </w:r>
      <w:r>
        <w:rPr>
          <w:spacing w:val="14"/>
        </w:rPr>
        <w:t>)不干重活。</w:t>
      </w:r>
    </w:p>
    <w:p w14:paraId="247D62E3">
      <w:pPr>
        <w:pStyle w:val="2"/>
        <w:spacing w:before="88" w:line="221" w:lineRule="auto"/>
      </w:pPr>
      <w:r>
        <w:rPr>
          <w:rFonts w:ascii="Times New Roman" w:hAnsi="Times New Roman" w:eastAsia="Times New Roman" w:cs="Times New Roman"/>
          <w:spacing w:val="1"/>
        </w:rPr>
        <w:t>A.</w:t>
      </w:r>
      <w:r>
        <w:rPr>
          <w:rFonts w:ascii="Times New Roman" w:hAnsi="Times New Roman" w:eastAsia="Times New Roman" w:cs="Times New Roman"/>
          <w:spacing w:val="64"/>
        </w:rPr>
        <w:t xml:space="preserve"> </w:t>
      </w:r>
      <w:r>
        <w:rPr>
          <w:spacing w:val="1"/>
        </w:rPr>
        <w:t>初五、十四、二十三</w:t>
      </w:r>
    </w:p>
    <w:p w14:paraId="459333CC">
      <w:pPr>
        <w:pStyle w:val="2"/>
        <w:spacing w:before="102" w:line="221" w:lineRule="auto"/>
      </w:pPr>
      <w:r>
        <w:rPr>
          <w:rFonts w:ascii="Times New Roman" w:hAnsi="Times New Roman" w:eastAsia="Times New Roman" w:cs="Times New Roman"/>
          <w:spacing w:val="2"/>
        </w:rPr>
        <w:t xml:space="preserve">B.  </w:t>
      </w:r>
      <w:r>
        <w:rPr>
          <w:spacing w:val="2"/>
        </w:rPr>
        <w:t>初九、十九、二十九</w:t>
      </w:r>
    </w:p>
    <w:p w14:paraId="709C0799">
      <w:pPr>
        <w:pStyle w:val="2"/>
        <w:spacing w:before="113" w:line="221" w:lineRule="auto"/>
      </w:pPr>
      <w:r>
        <w:rPr>
          <w:rFonts w:ascii="Times New Roman" w:hAnsi="Times New Roman" w:eastAsia="Times New Roman" w:cs="Times New Roman"/>
          <w:spacing w:val="3"/>
        </w:rPr>
        <w:t xml:space="preserve">C.  </w:t>
      </w:r>
      <w:r>
        <w:rPr>
          <w:spacing w:val="3"/>
        </w:rPr>
        <w:t>初一、十一、二十一</w:t>
      </w:r>
    </w:p>
    <w:p w14:paraId="62C5F145">
      <w:pPr>
        <w:pStyle w:val="2"/>
        <w:spacing w:before="113" w:line="221" w:lineRule="auto"/>
      </w:pPr>
      <w:r>
        <w:rPr>
          <w:rFonts w:ascii="Times New Roman" w:hAnsi="Times New Roman" w:eastAsia="Times New Roman" w:cs="Times New Roman"/>
          <w:spacing w:val="-1"/>
        </w:rPr>
        <w:t xml:space="preserve">D.  </w:t>
      </w:r>
      <w:r>
        <w:rPr>
          <w:spacing w:val="-1"/>
        </w:rPr>
        <w:t>初三、十三、二十三</w:t>
      </w:r>
    </w:p>
    <w:p w14:paraId="6FFD0783">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41D578F">
      <w:pPr>
        <w:spacing w:line="432" w:lineRule="auto"/>
        <w:rPr>
          <w:rFonts w:ascii="Arial"/>
          <w:sz w:val="21"/>
        </w:rPr>
      </w:pPr>
    </w:p>
    <w:p w14:paraId="6B1B4022">
      <w:pPr>
        <w:pStyle w:val="2"/>
        <w:spacing w:before="79" w:line="219" w:lineRule="auto"/>
      </w:pPr>
      <w:r>
        <w:rPr>
          <w:rFonts w:ascii="Times New Roman" w:hAnsi="Times New Roman" w:eastAsia="Times New Roman" w:cs="Times New Roman"/>
          <w:spacing w:val="11"/>
        </w:rPr>
        <w:t>609.</w:t>
      </w:r>
      <w:r>
        <w:rPr>
          <w:rFonts w:ascii="Times New Roman" w:hAnsi="Times New Roman" w:eastAsia="Times New Roman" w:cs="Times New Roman"/>
          <w:spacing w:val="1"/>
        </w:rPr>
        <w:t xml:space="preserve"> </w:t>
      </w:r>
      <w:r>
        <w:rPr>
          <w:spacing w:val="11"/>
        </w:rPr>
        <w:t>外人在(</w:t>
      </w:r>
      <w:r>
        <w:rPr>
          <w:spacing w:val="3"/>
        </w:rPr>
        <w:t xml:space="preserve">   </w:t>
      </w:r>
      <w:r>
        <w:rPr>
          <w:spacing w:val="11"/>
        </w:rPr>
        <w:t>)禁止进入瑶族产妇家。</w:t>
      </w:r>
    </w:p>
    <w:p w14:paraId="0B41E62A">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48"/>
          <w:w w:val="101"/>
        </w:rPr>
        <w:t xml:space="preserve"> </w:t>
      </w:r>
      <w:r>
        <w:rPr>
          <w:spacing w:val="3"/>
        </w:rPr>
        <w:t>任何时候</w:t>
      </w:r>
    </w:p>
    <w:p w14:paraId="5093F190">
      <w:pPr>
        <w:pStyle w:val="2"/>
        <w:spacing w:before="105" w:line="219" w:lineRule="auto"/>
      </w:pPr>
      <w:r>
        <w:rPr>
          <w:rFonts w:ascii="Times New Roman" w:hAnsi="Times New Roman" w:eastAsia="Times New Roman" w:cs="Times New Roman"/>
          <w:spacing w:val="2"/>
        </w:rPr>
        <w:t xml:space="preserve">B.  </w:t>
      </w:r>
      <w:r>
        <w:rPr>
          <w:spacing w:val="2"/>
        </w:rPr>
        <w:t>产妇生产后一周内</w:t>
      </w:r>
    </w:p>
    <w:p w14:paraId="6A136B4F">
      <w:pPr>
        <w:pStyle w:val="2"/>
        <w:spacing w:before="8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2"/>
        </w:rPr>
        <w:t xml:space="preserve">  </w:t>
      </w:r>
      <w:r>
        <w:rPr>
          <w:spacing w:val="2"/>
        </w:rPr>
        <w:t>产妇生产当天</w:t>
      </w:r>
    </w:p>
    <w:p w14:paraId="417336DE">
      <w:pPr>
        <w:pStyle w:val="2"/>
        <w:spacing w:before="105" w:line="219" w:lineRule="auto"/>
      </w:pPr>
      <w:r>
        <w:rPr>
          <w:rFonts w:ascii="Times New Roman" w:hAnsi="Times New Roman" w:eastAsia="Times New Roman" w:cs="Times New Roman"/>
          <w:spacing w:val="2"/>
        </w:rPr>
        <w:t xml:space="preserve">D.  </w:t>
      </w:r>
      <w:r>
        <w:rPr>
          <w:spacing w:val="2"/>
        </w:rPr>
        <w:t>产妇生产前一周</w:t>
      </w:r>
    </w:p>
    <w:p w14:paraId="16F648B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3E24C4">
      <w:pPr>
        <w:spacing w:line="432" w:lineRule="auto"/>
        <w:rPr>
          <w:rFonts w:ascii="Arial"/>
          <w:sz w:val="21"/>
        </w:rPr>
      </w:pPr>
    </w:p>
    <w:p w14:paraId="5B75371D">
      <w:pPr>
        <w:pStyle w:val="2"/>
        <w:spacing w:before="79" w:line="219" w:lineRule="auto"/>
      </w:pPr>
      <w:r>
        <w:rPr>
          <w:rFonts w:ascii="Times New Roman" w:hAnsi="Times New Roman" w:eastAsia="Times New Roman" w:cs="Times New Roman"/>
          <w:spacing w:val="5"/>
        </w:rPr>
        <w:t>610.</w:t>
      </w:r>
      <w:r>
        <w:rPr>
          <w:rFonts w:ascii="Times New Roman" w:hAnsi="Times New Roman" w:eastAsia="Times New Roman" w:cs="Times New Roman"/>
          <w:spacing w:val="-10"/>
        </w:rPr>
        <w:t xml:space="preserve"> </w:t>
      </w:r>
      <w:r>
        <w:rPr>
          <w:spacing w:val="5"/>
        </w:rPr>
        <w:t xml:space="preserve">瑶族家人上山打猎时，妻子不得做(   </w:t>
      </w:r>
      <w:r>
        <w:rPr>
          <w:spacing w:val="4"/>
        </w:rPr>
        <w:t>)。</w:t>
      </w:r>
    </w:p>
    <w:p w14:paraId="1FF7682C">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做饭</w:t>
      </w:r>
    </w:p>
    <w:p w14:paraId="51BB7554">
      <w:pPr>
        <w:pStyle w:val="2"/>
        <w:spacing w:before="85" w:line="219" w:lineRule="auto"/>
      </w:pPr>
      <w:r>
        <w:rPr>
          <w:rFonts w:ascii="Times New Roman" w:hAnsi="Times New Roman" w:eastAsia="Times New Roman" w:cs="Times New Roman"/>
          <w:spacing w:val="2"/>
        </w:rPr>
        <w:t xml:space="preserve">B.  </w:t>
      </w:r>
      <w:r>
        <w:rPr>
          <w:spacing w:val="2"/>
        </w:rPr>
        <w:t>乱泼冷水或吐唾沫</w:t>
      </w:r>
    </w:p>
    <w:p w14:paraId="708AD9BE">
      <w:pPr>
        <w:pStyle w:val="2"/>
        <w:spacing w:before="10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祈祷</w:t>
      </w:r>
    </w:p>
    <w:p w14:paraId="6F9909D3">
      <w:pPr>
        <w:pStyle w:val="2"/>
        <w:spacing w:before="105"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7"/>
          <w:w w:val="101"/>
        </w:rPr>
        <w:t xml:space="preserve">  </w:t>
      </w:r>
      <w:r>
        <w:rPr>
          <w:spacing w:val="-4"/>
        </w:rPr>
        <w:t>睡觉</w:t>
      </w:r>
    </w:p>
    <w:p w14:paraId="51D1F7F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DA77E2C">
      <w:pPr>
        <w:spacing w:line="413" w:lineRule="auto"/>
        <w:rPr>
          <w:rFonts w:ascii="Arial"/>
          <w:sz w:val="21"/>
        </w:rPr>
      </w:pPr>
    </w:p>
    <w:p w14:paraId="2140D4EE">
      <w:pPr>
        <w:pStyle w:val="2"/>
        <w:spacing w:before="79" w:line="220" w:lineRule="auto"/>
      </w:pPr>
      <w:r>
        <w:rPr>
          <w:rFonts w:ascii="Times New Roman" w:hAnsi="Times New Roman" w:eastAsia="Times New Roman" w:cs="Times New Roman"/>
          <w:spacing w:val="5"/>
        </w:rPr>
        <w:t>611.</w:t>
      </w:r>
      <w:r>
        <w:rPr>
          <w:rFonts w:ascii="Times New Roman" w:hAnsi="Times New Roman" w:eastAsia="Times New Roman" w:cs="Times New Roman"/>
          <w:spacing w:val="4"/>
        </w:rPr>
        <w:t xml:space="preserve"> </w:t>
      </w:r>
      <w:r>
        <w:rPr>
          <w:spacing w:val="5"/>
        </w:rPr>
        <w:t>瑶族服饰的衣料多为自织的(   )。</w:t>
      </w:r>
    </w:p>
    <w:p w14:paraId="4607938E">
      <w:pPr>
        <w:pStyle w:val="2"/>
        <w:spacing w:before="141" w:line="219"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18"/>
          <w:w w:val="101"/>
          <w:sz w:val="22"/>
          <w:szCs w:val="22"/>
        </w:rPr>
        <w:t xml:space="preserve">  </w:t>
      </w:r>
      <w:r>
        <w:rPr>
          <w:spacing w:val="-3"/>
          <w:sz w:val="22"/>
          <w:szCs w:val="22"/>
        </w:rPr>
        <w:t>棉</w:t>
      </w:r>
      <w:r>
        <w:rPr>
          <w:spacing w:val="-41"/>
          <w:sz w:val="22"/>
          <w:szCs w:val="22"/>
        </w:rPr>
        <w:t xml:space="preserve"> </w:t>
      </w:r>
      <w:r>
        <w:rPr>
          <w:spacing w:val="-3"/>
          <w:sz w:val="22"/>
          <w:szCs w:val="22"/>
        </w:rPr>
        <w:t>布</w:t>
      </w:r>
    </w:p>
    <w:p w14:paraId="5897092B">
      <w:pPr>
        <w:pStyle w:val="2"/>
        <w:spacing w:before="90"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麻布</w:t>
      </w:r>
    </w:p>
    <w:p w14:paraId="1EB3F4B6">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粗布</w:t>
      </w:r>
    </w:p>
    <w:p w14:paraId="3A1CDDC6">
      <w:pPr>
        <w:pStyle w:val="2"/>
        <w:spacing w:before="88"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1"/>
        </w:rPr>
        <w:t xml:space="preserve">  </w:t>
      </w:r>
      <w:r>
        <w:rPr>
          <w:spacing w:val="-3"/>
        </w:rPr>
        <w:t>丝绸</w:t>
      </w:r>
    </w:p>
    <w:p w14:paraId="5AD4516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350C141">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74CC68D9">
      <w:pPr>
        <w:pStyle w:val="2"/>
        <w:spacing w:before="77" w:line="219" w:lineRule="auto"/>
      </w:pPr>
      <w:r>
        <w:rPr>
          <w:rFonts w:ascii="Times New Roman" w:hAnsi="Times New Roman" w:eastAsia="Times New Roman" w:cs="Times New Roman"/>
          <w:spacing w:val="8"/>
        </w:rPr>
        <w:t xml:space="preserve">612. </w:t>
      </w:r>
      <w:r>
        <w:rPr>
          <w:spacing w:val="8"/>
        </w:rPr>
        <w:t>明清时期，曲靖(</w:t>
      </w:r>
      <w:r>
        <w:rPr>
          <w:spacing w:val="56"/>
        </w:rPr>
        <w:t xml:space="preserve">  </w:t>
      </w:r>
      <w:r>
        <w:rPr>
          <w:spacing w:val="8"/>
        </w:rPr>
        <w:t>)的诗作《临漪楼诗稿》传世。</w:t>
      </w:r>
    </w:p>
    <w:p w14:paraId="28A88867">
      <w:pPr>
        <w:pStyle w:val="2"/>
        <w:spacing w:before="106" w:line="219"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14"/>
          <w:w w:val="101"/>
          <w:sz w:val="22"/>
          <w:szCs w:val="22"/>
        </w:rPr>
        <w:t xml:space="preserve">  </w:t>
      </w:r>
      <w:r>
        <w:rPr>
          <w:spacing w:val="-5"/>
          <w:sz w:val="22"/>
          <w:szCs w:val="22"/>
        </w:rPr>
        <w:t>胡</w:t>
      </w:r>
      <w:r>
        <w:rPr>
          <w:spacing w:val="-25"/>
          <w:sz w:val="22"/>
          <w:szCs w:val="22"/>
        </w:rPr>
        <w:t xml:space="preserve"> </w:t>
      </w:r>
      <w:r>
        <w:rPr>
          <w:spacing w:val="-5"/>
          <w:sz w:val="22"/>
          <w:szCs w:val="22"/>
        </w:rPr>
        <w:t>洁</w:t>
      </w:r>
    </w:p>
    <w:p w14:paraId="2227B17D">
      <w:pPr>
        <w:pStyle w:val="2"/>
        <w:spacing w:before="129"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喻怀仁</w:t>
      </w:r>
    </w:p>
    <w:p w14:paraId="102FB0AD">
      <w:pPr>
        <w:pStyle w:val="2"/>
        <w:spacing w:before="85" w:line="220"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汪延柏</w:t>
      </w:r>
    </w:p>
    <w:p w14:paraId="7A1E3F90">
      <w:pPr>
        <w:pStyle w:val="2"/>
        <w:spacing w:before="104"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傅遇高</w:t>
      </w:r>
    </w:p>
    <w:p w14:paraId="2EAC835A">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712F405">
      <w:pPr>
        <w:spacing w:line="431" w:lineRule="auto"/>
        <w:rPr>
          <w:rFonts w:ascii="Arial"/>
          <w:sz w:val="21"/>
        </w:rPr>
      </w:pPr>
    </w:p>
    <w:p w14:paraId="01648F0E">
      <w:pPr>
        <w:pStyle w:val="2"/>
        <w:spacing w:before="79" w:line="219" w:lineRule="auto"/>
      </w:pPr>
      <w:r>
        <w:rPr>
          <w:rFonts w:ascii="Times New Roman" w:hAnsi="Times New Roman" w:eastAsia="Times New Roman" w:cs="Times New Roman"/>
          <w:spacing w:val="7"/>
        </w:rPr>
        <w:t xml:space="preserve">613. </w:t>
      </w:r>
      <w:r>
        <w:rPr>
          <w:spacing w:val="7"/>
        </w:rPr>
        <w:t>明清时期曲靖文人汪延柏的《紫溪龙迹传》属于(</w:t>
      </w:r>
      <w:r>
        <w:rPr>
          <w:spacing w:val="54"/>
        </w:rPr>
        <w:t xml:space="preserve">  </w:t>
      </w:r>
      <w:r>
        <w:rPr>
          <w:spacing w:val="7"/>
        </w:rPr>
        <w:t>)文学体裁。</w:t>
      </w:r>
    </w:p>
    <w:p w14:paraId="2C3ADFC8">
      <w:pPr>
        <w:pStyle w:val="2"/>
        <w:spacing w:before="8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诗歌</w:t>
      </w:r>
    </w:p>
    <w:p w14:paraId="2C33F580">
      <w:pPr>
        <w:pStyle w:val="2"/>
        <w:spacing w:before="107" w:line="220" w:lineRule="auto"/>
      </w:pPr>
      <w:r>
        <w:rPr>
          <w:rFonts w:ascii="Times New Roman" w:hAnsi="Times New Roman" w:eastAsia="Times New Roman" w:cs="Times New Roman"/>
          <w:spacing w:val="-4"/>
        </w:rPr>
        <w:t>B.</w:t>
      </w:r>
      <w:r>
        <w:rPr>
          <w:rFonts w:ascii="Times New Roman" w:hAnsi="Times New Roman" w:eastAsia="Times New Roman" w:cs="Times New Roman"/>
          <w:spacing w:val="18"/>
        </w:rPr>
        <w:t xml:space="preserve">  </w:t>
      </w:r>
      <w:r>
        <w:rPr>
          <w:spacing w:val="-4"/>
        </w:rPr>
        <w:t>小说</w:t>
      </w:r>
    </w:p>
    <w:p w14:paraId="2D0F7C18">
      <w:pPr>
        <w:pStyle w:val="2"/>
        <w:spacing w:before="11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散文</w:t>
      </w:r>
    </w:p>
    <w:p w14:paraId="60E0E92F">
      <w:pPr>
        <w:pStyle w:val="2"/>
        <w:spacing w:before="116" w:line="221"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民间文学</w:t>
      </w:r>
    </w:p>
    <w:p w14:paraId="108A2961">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C79DBB">
      <w:pPr>
        <w:spacing w:line="411" w:lineRule="auto"/>
        <w:rPr>
          <w:rFonts w:ascii="Arial"/>
          <w:sz w:val="21"/>
        </w:rPr>
      </w:pPr>
    </w:p>
    <w:p w14:paraId="5651D8B3">
      <w:pPr>
        <w:pStyle w:val="2"/>
        <w:spacing w:before="79" w:line="219" w:lineRule="auto"/>
      </w:pPr>
      <w:r>
        <w:rPr>
          <w:rFonts w:ascii="Times New Roman" w:hAnsi="Times New Roman" w:eastAsia="Times New Roman" w:cs="Times New Roman"/>
          <w:spacing w:val="11"/>
        </w:rPr>
        <w:t>614.</w:t>
      </w:r>
      <w:r>
        <w:rPr>
          <w:rFonts w:ascii="Times New Roman" w:hAnsi="Times New Roman" w:eastAsia="Times New Roman" w:cs="Times New Roman"/>
          <w:spacing w:val="-1"/>
        </w:rPr>
        <w:t xml:space="preserve"> </w:t>
      </w:r>
      <w:r>
        <w:rPr>
          <w:rFonts w:hint="eastAsia"/>
          <w:spacing w:val="11"/>
          <w:lang w:eastAsia="zh-CN"/>
        </w:rPr>
        <w:t>中华人民共和国成立后</w:t>
      </w:r>
      <w:r>
        <w:rPr>
          <w:spacing w:val="11"/>
        </w:rPr>
        <w:t>，曲靖小说家(</w:t>
      </w:r>
      <w:r>
        <w:rPr>
          <w:spacing w:val="54"/>
        </w:rPr>
        <w:t xml:space="preserve">  </w:t>
      </w:r>
      <w:r>
        <w:rPr>
          <w:spacing w:val="11"/>
        </w:rPr>
        <w:t>)知名度较高。</w:t>
      </w:r>
    </w:p>
    <w:p w14:paraId="7FCE2FA4">
      <w:pPr>
        <w:pStyle w:val="2"/>
        <w:spacing w:before="107" w:line="220" w:lineRule="auto"/>
      </w:pPr>
      <w:r>
        <w:rPr>
          <w:rFonts w:ascii="Times New Roman" w:hAnsi="Times New Roman" w:eastAsia="Times New Roman" w:cs="Times New Roman"/>
          <w:spacing w:val="5"/>
        </w:rPr>
        <w:t>A.</w:t>
      </w:r>
      <w:r>
        <w:rPr>
          <w:rFonts w:ascii="Times New Roman" w:hAnsi="Times New Roman" w:eastAsia="Times New Roman" w:cs="Times New Roman"/>
          <w:spacing w:val="60"/>
        </w:rPr>
        <w:t xml:space="preserve"> </w:t>
      </w:r>
      <w:r>
        <w:rPr>
          <w:spacing w:val="5"/>
        </w:rPr>
        <w:t>汪延柏</w:t>
      </w:r>
    </w:p>
    <w:p w14:paraId="4DB33694">
      <w:pPr>
        <w:pStyle w:val="2"/>
        <w:spacing w:before="10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蒋吉成</w:t>
      </w:r>
    </w:p>
    <w:p w14:paraId="32E3DB5F">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杨卓成</w:t>
      </w:r>
    </w:p>
    <w:p w14:paraId="757B2E91">
      <w:pPr>
        <w:pStyle w:val="2"/>
        <w:spacing w:before="12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5"/>
        </w:rPr>
        <w:t xml:space="preserve">  </w:t>
      </w:r>
      <w:r>
        <w:rPr>
          <w:spacing w:val="1"/>
        </w:rPr>
        <w:t>张绍祥</w:t>
      </w:r>
    </w:p>
    <w:p w14:paraId="22070172">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802B17A">
      <w:pPr>
        <w:spacing w:line="431" w:lineRule="auto"/>
        <w:rPr>
          <w:rFonts w:ascii="Arial"/>
          <w:sz w:val="21"/>
        </w:rPr>
      </w:pPr>
    </w:p>
    <w:p w14:paraId="724546D0">
      <w:pPr>
        <w:pStyle w:val="2"/>
        <w:spacing w:before="78" w:line="219" w:lineRule="auto"/>
      </w:pPr>
      <w:r>
        <w:rPr>
          <w:rFonts w:ascii="Times New Roman" w:hAnsi="Times New Roman" w:eastAsia="Times New Roman" w:cs="Times New Roman"/>
          <w:spacing w:val="3"/>
        </w:rPr>
        <w:t xml:space="preserve">615. </w:t>
      </w:r>
      <w:r>
        <w:rPr>
          <w:spacing w:val="3"/>
        </w:rPr>
        <w:t>曲靖的文学各类中，(   )是古代最著名的</w:t>
      </w:r>
      <w:r>
        <w:rPr>
          <w:spacing w:val="2"/>
        </w:rPr>
        <w:t>楹联大师。</w:t>
      </w:r>
    </w:p>
    <w:p w14:paraId="3A661C39">
      <w:pPr>
        <w:pStyle w:val="2"/>
        <w:spacing w:before="8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胡洁</w:t>
      </w:r>
    </w:p>
    <w:p w14:paraId="5FEA9468">
      <w:pPr>
        <w:pStyle w:val="2"/>
        <w:spacing w:before="106" w:line="219"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窦坊</w:t>
      </w:r>
    </w:p>
    <w:p w14:paraId="4D92D12F">
      <w:pPr>
        <w:pStyle w:val="2"/>
        <w:spacing w:before="105"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施政声</w:t>
      </w:r>
    </w:p>
    <w:p w14:paraId="246FCE2F">
      <w:pPr>
        <w:pStyle w:val="2"/>
        <w:spacing w:before="122" w:line="219" w:lineRule="auto"/>
      </w:pPr>
      <w:r>
        <w:rPr>
          <w:rFonts w:ascii="Times New Roman" w:hAnsi="Times New Roman" w:eastAsia="Times New Roman" w:cs="Times New Roman"/>
          <w:spacing w:val="2"/>
        </w:rPr>
        <w:t xml:space="preserve">D.  </w:t>
      </w:r>
      <w:r>
        <w:rPr>
          <w:spacing w:val="2"/>
        </w:rPr>
        <w:t>陈云飞</w:t>
      </w:r>
    </w:p>
    <w:p w14:paraId="0CD31638">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85E1D1">
      <w:pPr>
        <w:spacing w:line="432" w:lineRule="auto"/>
        <w:rPr>
          <w:rFonts w:ascii="Arial"/>
          <w:sz w:val="21"/>
        </w:rPr>
      </w:pPr>
    </w:p>
    <w:p w14:paraId="5B37EDE6">
      <w:pPr>
        <w:pStyle w:val="2"/>
        <w:spacing w:before="78" w:line="219" w:lineRule="auto"/>
      </w:pPr>
      <w:r>
        <w:rPr>
          <w:rFonts w:ascii="Times New Roman" w:hAnsi="Times New Roman" w:eastAsia="Times New Roman" w:cs="Times New Roman"/>
          <w:spacing w:val="12"/>
        </w:rPr>
        <w:t>616.</w:t>
      </w:r>
      <w:r>
        <w:rPr>
          <w:rFonts w:ascii="Times New Roman" w:hAnsi="Times New Roman" w:eastAsia="Times New Roman" w:cs="Times New Roman"/>
          <w:spacing w:val="6"/>
        </w:rPr>
        <w:t xml:space="preserve"> </w:t>
      </w:r>
      <w:r>
        <w:rPr>
          <w:spacing w:val="12"/>
        </w:rPr>
        <w:t>古代“两爨碑”是(</w:t>
      </w:r>
      <w:r>
        <w:rPr>
          <w:spacing w:val="59"/>
        </w:rPr>
        <w:t xml:space="preserve">  </w:t>
      </w:r>
      <w:r>
        <w:rPr>
          <w:spacing w:val="12"/>
        </w:rPr>
        <w:t>)作品。</w:t>
      </w:r>
    </w:p>
    <w:p w14:paraId="5EE2AFF4">
      <w:pPr>
        <w:pStyle w:val="2"/>
        <w:spacing w:before="106" w:line="219" w:lineRule="auto"/>
      </w:pPr>
      <w:r>
        <w:rPr>
          <w:rFonts w:ascii="Times New Roman" w:hAnsi="Times New Roman" w:eastAsia="Times New Roman" w:cs="Times New Roman"/>
          <w:spacing w:val="2"/>
        </w:rPr>
        <w:t xml:space="preserve">A.  </w:t>
      </w:r>
      <w:r>
        <w:rPr>
          <w:spacing w:val="2"/>
        </w:rPr>
        <w:t>美术</w:t>
      </w:r>
    </w:p>
    <w:p w14:paraId="1065CF30">
      <w:pPr>
        <w:pStyle w:val="2"/>
        <w:spacing w:before="83" w:line="219" w:lineRule="auto"/>
      </w:pPr>
      <w:r>
        <w:rPr>
          <w:rFonts w:ascii="Times New Roman" w:hAnsi="Times New Roman" w:eastAsia="Times New Roman" w:cs="Times New Roman"/>
          <w:spacing w:val="-7"/>
        </w:rPr>
        <w:t>B</w:t>
      </w:r>
      <w:r>
        <w:rPr>
          <w:spacing w:val="-7"/>
        </w:rPr>
        <w:t>. 书法</w:t>
      </w:r>
    </w:p>
    <w:p w14:paraId="6D190A11">
      <w:pPr>
        <w:pStyle w:val="2"/>
        <w:spacing w:before="126"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诗歌</w:t>
      </w:r>
    </w:p>
    <w:p w14:paraId="051875AB">
      <w:pPr>
        <w:pStyle w:val="2"/>
        <w:spacing w:before="87"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小说</w:t>
      </w:r>
    </w:p>
    <w:p w14:paraId="505D4FB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5C746EF">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496D69E">
      <w:pPr>
        <w:pStyle w:val="2"/>
        <w:spacing w:before="77" w:line="219" w:lineRule="auto"/>
        <w:ind w:left="10"/>
      </w:pPr>
      <w:r>
        <w:rPr>
          <w:spacing w:val="4"/>
        </w:rPr>
        <w:t>617.曲靖的摄影队伍中，(</w:t>
      </w:r>
      <w:r>
        <w:rPr>
          <w:spacing w:val="49"/>
        </w:rPr>
        <w:t xml:space="preserve">  </w:t>
      </w:r>
      <w:r>
        <w:rPr>
          <w:spacing w:val="4"/>
        </w:rPr>
        <w:t>)拍摄的《阿诗玛》系</w:t>
      </w:r>
      <w:r>
        <w:rPr>
          <w:spacing w:val="3"/>
        </w:rPr>
        <w:t>列作品较为知名。</w:t>
      </w:r>
    </w:p>
    <w:p w14:paraId="4094936E">
      <w:pPr>
        <w:pStyle w:val="2"/>
        <w:spacing w:before="86" w:line="219" w:lineRule="auto"/>
        <w:ind w:left="10"/>
      </w:pPr>
      <w:r>
        <w:rPr>
          <w:rFonts w:ascii="Times New Roman" w:hAnsi="Times New Roman" w:eastAsia="Times New Roman" w:cs="Times New Roman"/>
          <w:spacing w:val="5"/>
        </w:rPr>
        <w:t>A.</w:t>
      </w:r>
      <w:r>
        <w:rPr>
          <w:rFonts w:ascii="Times New Roman" w:hAnsi="Times New Roman" w:eastAsia="Times New Roman" w:cs="Times New Roman"/>
          <w:spacing w:val="60"/>
          <w:w w:val="101"/>
        </w:rPr>
        <w:t xml:space="preserve"> </w:t>
      </w:r>
      <w:r>
        <w:rPr>
          <w:spacing w:val="5"/>
        </w:rPr>
        <w:t>刘永年</w:t>
      </w:r>
    </w:p>
    <w:p w14:paraId="51B59351">
      <w:pPr>
        <w:pStyle w:val="2"/>
        <w:spacing w:before="105" w:line="220" w:lineRule="auto"/>
        <w:ind w:left="10"/>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李俊华</w:t>
      </w:r>
    </w:p>
    <w:p w14:paraId="6E6E6CFF">
      <w:pPr>
        <w:pStyle w:val="2"/>
        <w:spacing w:before="104"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屠维能</w:t>
      </w:r>
    </w:p>
    <w:p w14:paraId="097321FC">
      <w:pPr>
        <w:pStyle w:val="2"/>
        <w:spacing w:before="104" w:line="220" w:lineRule="auto"/>
        <w:ind w:left="10"/>
      </w:pPr>
      <w:r>
        <w:rPr>
          <w:rFonts w:ascii="Times New Roman" w:hAnsi="Times New Roman" w:eastAsia="Times New Roman" w:cs="Times New Roman"/>
          <w:spacing w:val="3"/>
        </w:rPr>
        <w:t>D.</w:t>
      </w:r>
      <w:r>
        <w:rPr>
          <w:rFonts w:ascii="Times New Roman" w:hAnsi="Times New Roman" w:eastAsia="Times New Roman" w:cs="Times New Roman"/>
          <w:spacing w:val="52"/>
        </w:rPr>
        <w:t xml:space="preserve"> </w:t>
      </w:r>
      <w:r>
        <w:rPr>
          <w:spacing w:val="3"/>
        </w:rPr>
        <w:t>储欣木</w:t>
      </w:r>
    </w:p>
    <w:p w14:paraId="3FEFF60E">
      <w:pPr>
        <w:pStyle w:val="2"/>
        <w:spacing w:before="104"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04CF3F6C">
      <w:pPr>
        <w:spacing w:line="431" w:lineRule="auto"/>
        <w:rPr>
          <w:rFonts w:ascii="Arial"/>
          <w:sz w:val="21"/>
        </w:rPr>
      </w:pPr>
    </w:p>
    <w:p w14:paraId="08A2E323">
      <w:pPr>
        <w:pStyle w:val="2"/>
        <w:spacing w:before="78" w:line="219" w:lineRule="auto"/>
        <w:ind w:left="10"/>
      </w:pPr>
      <w:r>
        <w:rPr>
          <w:spacing w:val="5"/>
        </w:rPr>
        <w:t>618.曲靖歌曲创作收货丰厚，1996</w:t>
      </w:r>
      <w:r>
        <w:rPr>
          <w:spacing w:val="4"/>
        </w:rPr>
        <w:t>年，曲靖编辑出版了歌曲集(</w:t>
      </w:r>
      <w:r>
        <w:rPr>
          <w:spacing w:val="59"/>
        </w:rPr>
        <w:t xml:space="preserve">  </w:t>
      </w:r>
      <w:r>
        <w:rPr>
          <w:spacing w:val="4"/>
        </w:rPr>
        <w:t>)。</w:t>
      </w:r>
    </w:p>
    <w:p w14:paraId="4E58621E">
      <w:pPr>
        <w:pStyle w:val="2"/>
        <w:spacing w:before="86" w:line="219" w:lineRule="auto"/>
        <w:ind w:left="10"/>
      </w:pPr>
      <w:r>
        <w:rPr>
          <w:rFonts w:ascii="Times New Roman" w:hAnsi="Times New Roman" w:eastAsia="Times New Roman" w:cs="Times New Roman"/>
          <w:spacing w:val="-2"/>
        </w:rPr>
        <w:t>A.</w:t>
      </w:r>
      <w:r>
        <w:rPr>
          <w:spacing w:val="-2"/>
        </w:rPr>
        <w:t>《</w:t>
      </w:r>
      <w:r>
        <w:rPr>
          <w:spacing w:val="22"/>
        </w:rPr>
        <w:t xml:space="preserve"> </w:t>
      </w:r>
      <w:r>
        <w:rPr>
          <w:spacing w:val="-2"/>
        </w:rPr>
        <w:t>珠源颂歌》</w:t>
      </w:r>
    </w:p>
    <w:p w14:paraId="58A9E01A">
      <w:pPr>
        <w:pStyle w:val="2"/>
        <w:spacing w:before="105" w:line="219" w:lineRule="auto"/>
        <w:ind w:left="10"/>
      </w:pPr>
      <w:r>
        <w:rPr>
          <w:rFonts w:ascii="Times New Roman" w:hAnsi="Times New Roman" w:eastAsia="Times New Roman" w:cs="Times New Roman"/>
          <w:spacing w:val="-2"/>
        </w:rPr>
        <w:t>B.</w:t>
      </w:r>
      <w:r>
        <w:rPr>
          <w:spacing w:val="-2"/>
        </w:rPr>
        <w:t>《</w:t>
      </w:r>
      <w:r>
        <w:rPr>
          <w:spacing w:val="37"/>
        </w:rPr>
        <w:t xml:space="preserve"> </w:t>
      </w:r>
      <w:r>
        <w:rPr>
          <w:spacing w:val="-2"/>
        </w:rPr>
        <w:t>放歌珠江源》</w:t>
      </w:r>
    </w:p>
    <w:p w14:paraId="790A4A7C">
      <w:pPr>
        <w:pStyle w:val="2"/>
        <w:spacing w:before="117" w:line="219" w:lineRule="auto"/>
        <w:ind w:left="10"/>
      </w:pPr>
      <w:r>
        <w:rPr>
          <w:rFonts w:ascii="Times New Roman" w:hAnsi="Times New Roman" w:eastAsia="Times New Roman" w:cs="Times New Roman"/>
          <w:spacing w:val="-3"/>
        </w:rPr>
        <w:t>C.</w:t>
      </w:r>
      <w:r>
        <w:rPr>
          <w:spacing w:val="-3"/>
        </w:rPr>
        <w:t>《</w:t>
      </w:r>
      <w:r>
        <w:rPr>
          <w:spacing w:val="45"/>
        </w:rPr>
        <w:t xml:space="preserve"> </w:t>
      </w:r>
      <w:r>
        <w:rPr>
          <w:spacing w:val="-3"/>
        </w:rPr>
        <w:t>爨碑惊奇录》</w:t>
      </w:r>
    </w:p>
    <w:p w14:paraId="6121091E">
      <w:pPr>
        <w:pStyle w:val="2"/>
        <w:spacing w:before="106" w:line="221" w:lineRule="auto"/>
        <w:ind w:left="10"/>
      </w:pPr>
      <w:r>
        <w:rPr>
          <w:rFonts w:ascii="Times New Roman" w:hAnsi="Times New Roman" w:eastAsia="Times New Roman" w:cs="Times New Roman"/>
          <w:spacing w:val="-3"/>
        </w:rPr>
        <w:t>D.</w:t>
      </w:r>
      <w:r>
        <w:rPr>
          <w:spacing w:val="-3"/>
        </w:rPr>
        <w:t>《</w:t>
      </w:r>
      <w:r>
        <w:rPr>
          <w:spacing w:val="29"/>
        </w:rPr>
        <w:t xml:space="preserve"> </w:t>
      </w:r>
      <w:r>
        <w:rPr>
          <w:spacing w:val="-3"/>
        </w:rPr>
        <w:t>南铜北运》</w:t>
      </w:r>
    </w:p>
    <w:p w14:paraId="7EA47B6C">
      <w:pPr>
        <w:pStyle w:val="2"/>
        <w:spacing w:before="10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4B8A169F">
      <w:pPr>
        <w:spacing w:line="421" w:lineRule="auto"/>
        <w:rPr>
          <w:rFonts w:ascii="Arial"/>
          <w:sz w:val="21"/>
        </w:rPr>
      </w:pPr>
    </w:p>
    <w:p w14:paraId="48EDD0BD">
      <w:pPr>
        <w:pStyle w:val="2"/>
        <w:spacing w:before="79" w:line="219" w:lineRule="auto"/>
        <w:ind w:left="10"/>
      </w:pPr>
      <w:r>
        <w:rPr>
          <w:spacing w:val="8"/>
        </w:rPr>
        <w:t>619.曲靖花灯开场戏“打岔佬”中的唱词提到了</w:t>
      </w:r>
      <w:r>
        <w:rPr>
          <w:spacing w:val="7"/>
        </w:rPr>
        <w:t>(</w:t>
      </w:r>
      <w:r>
        <w:rPr>
          <w:spacing w:val="54"/>
        </w:rPr>
        <w:t xml:space="preserve">  </w:t>
      </w:r>
      <w:r>
        <w:rPr>
          <w:spacing w:val="7"/>
        </w:rPr>
        <w:t>)的花灯起源。</w:t>
      </w:r>
    </w:p>
    <w:p w14:paraId="1FCB5802">
      <w:pPr>
        <w:pStyle w:val="2"/>
        <w:spacing w:before="9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3"/>
          <w:w w:val="101"/>
        </w:rPr>
        <w:t xml:space="preserve">  </w:t>
      </w:r>
      <w:r>
        <w:rPr>
          <w:spacing w:val="-4"/>
        </w:rPr>
        <w:t>唐朝</w:t>
      </w:r>
    </w:p>
    <w:p w14:paraId="0F912307">
      <w:pPr>
        <w:pStyle w:val="2"/>
        <w:spacing w:before="11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8"/>
        </w:rPr>
        <w:t xml:space="preserve">  </w:t>
      </w:r>
      <w:r>
        <w:rPr>
          <w:spacing w:val="2"/>
        </w:rPr>
        <w:t>宋朝</w:t>
      </w:r>
    </w:p>
    <w:p w14:paraId="06FF383D">
      <w:pPr>
        <w:pStyle w:val="2"/>
        <w:spacing w:before="85" w:line="219" w:lineRule="auto"/>
        <w:ind w:left="10"/>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明朝</w:t>
      </w:r>
    </w:p>
    <w:p w14:paraId="51A9A8D8">
      <w:pPr>
        <w:pStyle w:val="2"/>
        <w:spacing w:before="105" w:line="219" w:lineRule="auto"/>
        <w:ind w:left="10"/>
      </w:pPr>
      <w:r>
        <w:rPr>
          <w:rFonts w:ascii="Times New Roman" w:hAnsi="Times New Roman" w:eastAsia="Times New Roman" w:cs="Times New Roman"/>
          <w:spacing w:val="5"/>
        </w:rPr>
        <w:t>D.</w:t>
      </w:r>
      <w:r>
        <w:rPr>
          <w:rFonts w:ascii="Times New Roman" w:hAnsi="Times New Roman" w:eastAsia="Times New Roman" w:cs="Times New Roman"/>
          <w:spacing w:val="51"/>
        </w:rPr>
        <w:t xml:space="preserve"> </w:t>
      </w:r>
      <w:r>
        <w:rPr>
          <w:spacing w:val="5"/>
        </w:rPr>
        <w:t>清朝</w:t>
      </w:r>
    </w:p>
    <w:p w14:paraId="147E1C29">
      <w:pPr>
        <w:pStyle w:val="2"/>
        <w:spacing w:before="10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4DBC94B8">
      <w:pPr>
        <w:spacing w:line="431" w:lineRule="auto"/>
        <w:rPr>
          <w:rFonts w:ascii="Arial"/>
          <w:sz w:val="21"/>
        </w:rPr>
      </w:pPr>
    </w:p>
    <w:p w14:paraId="0141F0B3">
      <w:pPr>
        <w:pStyle w:val="2"/>
        <w:spacing w:before="78" w:line="219" w:lineRule="auto"/>
        <w:ind w:left="10"/>
      </w:pPr>
      <w:r>
        <w:rPr>
          <w:spacing w:val="5"/>
        </w:rPr>
        <w:t>620.</w:t>
      </w:r>
      <w:r>
        <w:rPr>
          <w:rFonts w:hint="eastAsia"/>
          <w:spacing w:val="5"/>
          <w:lang w:eastAsia="zh-CN"/>
        </w:rPr>
        <w:t>中华人民共和国成立后</w:t>
      </w:r>
      <w:r>
        <w:rPr>
          <w:spacing w:val="5"/>
        </w:rPr>
        <w:t>，曲靖先后成立了(   )。</w:t>
      </w:r>
    </w:p>
    <w:p w14:paraId="3D1C4B72">
      <w:pPr>
        <w:pStyle w:val="2"/>
        <w:spacing w:before="87" w:line="219" w:lineRule="auto"/>
        <w:ind w:left="10"/>
      </w:pPr>
      <w:r>
        <w:rPr>
          <w:rFonts w:ascii="Times New Roman" w:hAnsi="Times New Roman" w:eastAsia="Times New Roman" w:cs="Times New Roman"/>
          <w:spacing w:val="2"/>
        </w:rPr>
        <w:t>A.</w:t>
      </w:r>
      <w:r>
        <w:rPr>
          <w:rFonts w:ascii="Times New Roman" w:hAnsi="Times New Roman" w:eastAsia="Times New Roman" w:cs="Times New Roman"/>
          <w:spacing w:val="51"/>
        </w:rPr>
        <w:t xml:space="preserve"> </w:t>
      </w:r>
      <w:r>
        <w:rPr>
          <w:spacing w:val="2"/>
        </w:rPr>
        <w:t>花灯团、滇剧团、京剧团</w:t>
      </w:r>
    </w:p>
    <w:p w14:paraId="2A8667BF">
      <w:pPr>
        <w:pStyle w:val="2"/>
        <w:spacing w:before="104" w:line="219" w:lineRule="auto"/>
        <w:ind w:left="10"/>
      </w:pPr>
      <w:r>
        <w:rPr>
          <w:rFonts w:ascii="Times New Roman" w:hAnsi="Times New Roman" w:eastAsia="Times New Roman" w:cs="Times New Roman"/>
          <w:spacing w:val="2"/>
        </w:rPr>
        <w:t xml:space="preserve">B.  </w:t>
      </w:r>
      <w:r>
        <w:rPr>
          <w:spacing w:val="2"/>
        </w:rPr>
        <w:t>话剧团、豫剧团、歌剧团</w:t>
      </w:r>
    </w:p>
    <w:p w14:paraId="00C7501C">
      <w:pPr>
        <w:pStyle w:val="2"/>
        <w:spacing w:before="127" w:line="219" w:lineRule="auto"/>
        <w:ind w:left="10"/>
      </w:pPr>
      <w:r>
        <w:rPr>
          <w:rFonts w:ascii="Times New Roman" w:hAnsi="Times New Roman" w:eastAsia="Times New Roman" w:cs="Times New Roman"/>
          <w:spacing w:val="1"/>
        </w:rPr>
        <w:t xml:space="preserve">C.  </w:t>
      </w:r>
      <w:r>
        <w:rPr>
          <w:spacing w:val="1"/>
        </w:rPr>
        <w:t>舞剧团、黄梅剧团、越剧团</w:t>
      </w:r>
    </w:p>
    <w:p w14:paraId="43106DC3">
      <w:pPr>
        <w:pStyle w:val="2"/>
        <w:spacing w:before="94" w:line="219" w:lineRule="auto"/>
        <w:ind w:left="10"/>
      </w:pPr>
      <w:r>
        <w:rPr>
          <w:rFonts w:ascii="Times New Roman" w:hAnsi="Times New Roman" w:eastAsia="Times New Roman" w:cs="Times New Roman"/>
          <w:spacing w:val="4"/>
        </w:rPr>
        <w:t>D.</w:t>
      </w:r>
      <w:r>
        <w:rPr>
          <w:rFonts w:ascii="Times New Roman" w:hAnsi="Times New Roman" w:eastAsia="Times New Roman" w:cs="Times New Roman"/>
          <w:spacing w:val="31"/>
        </w:rPr>
        <w:t xml:space="preserve"> </w:t>
      </w:r>
      <w:r>
        <w:rPr>
          <w:spacing w:val="4"/>
        </w:rPr>
        <w:t>曲剧团、杂技团、木偶剧团</w:t>
      </w:r>
    </w:p>
    <w:p w14:paraId="18619179">
      <w:pPr>
        <w:pStyle w:val="2"/>
        <w:spacing w:before="107" w:line="220" w:lineRule="auto"/>
        <w:ind w:left="20"/>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181192">
      <w:pPr>
        <w:spacing w:line="421" w:lineRule="auto"/>
        <w:rPr>
          <w:rFonts w:ascii="Arial"/>
          <w:sz w:val="21"/>
        </w:rPr>
      </w:pPr>
    </w:p>
    <w:p w14:paraId="6270DF90">
      <w:pPr>
        <w:pStyle w:val="2"/>
        <w:spacing w:before="78" w:line="219" w:lineRule="auto"/>
        <w:ind w:left="10"/>
      </w:pPr>
      <w:r>
        <w:rPr>
          <w:spacing w:val="-1"/>
        </w:rPr>
        <w:t>621.曲靖的文化产业中，“五馆一中心”的“五馆”不包括(   )。</w:t>
      </w:r>
    </w:p>
    <w:p w14:paraId="5702CD57">
      <w:pPr>
        <w:pStyle w:val="2"/>
        <w:spacing w:before="96" w:line="219"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科技馆</w:t>
      </w:r>
    </w:p>
    <w:p w14:paraId="575B5816">
      <w:pPr>
        <w:pStyle w:val="2"/>
        <w:spacing w:before="95" w:line="219" w:lineRule="auto"/>
        <w:ind w:left="10"/>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图书馆</w:t>
      </w:r>
    </w:p>
    <w:p w14:paraId="50AE1BEA">
      <w:pPr>
        <w:pStyle w:val="2"/>
        <w:spacing w:before="117" w:line="219"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体育馆</w:t>
      </w:r>
    </w:p>
    <w:p w14:paraId="49D7A0C6">
      <w:pPr>
        <w:pStyle w:val="2"/>
        <w:spacing w:before="115" w:line="219" w:lineRule="auto"/>
      </w:pPr>
      <w:r>
        <w:rPr>
          <w:rFonts w:ascii="Times New Roman" w:hAnsi="Times New Roman" w:eastAsia="Times New Roman" w:cs="Times New Roman"/>
        </w:rPr>
        <w:t>D.</w:t>
      </w:r>
      <w:r>
        <w:rPr>
          <w:rFonts w:ascii="Times New Roman" w:hAnsi="Times New Roman" w:eastAsia="Times New Roman" w:cs="Times New Roman"/>
          <w:spacing w:val="12"/>
        </w:rPr>
        <w:t xml:space="preserve">  </w:t>
      </w:r>
      <w:r>
        <w:t>美术馆</w:t>
      </w:r>
    </w:p>
    <w:p w14:paraId="481746D1">
      <w:pPr>
        <w:pStyle w:val="2"/>
        <w:spacing w:before="8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071B301A">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A077A64">
      <w:pPr>
        <w:pStyle w:val="2"/>
        <w:spacing w:before="77" w:line="303" w:lineRule="auto"/>
        <w:ind w:right="63"/>
      </w:pPr>
      <w:r>
        <w:rPr>
          <w:rFonts w:ascii="Times New Roman" w:hAnsi="Times New Roman" w:eastAsia="Times New Roman" w:cs="Times New Roman"/>
          <w:spacing w:val="1"/>
        </w:rPr>
        <w:t>622.</w:t>
      </w:r>
      <w:r>
        <w:rPr>
          <w:rFonts w:ascii="Times New Roman" w:hAnsi="Times New Roman" w:eastAsia="Times New Roman" w:cs="Times New Roman"/>
          <w:spacing w:val="-20"/>
        </w:rPr>
        <w:t xml:space="preserve"> </w:t>
      </w:r>
      <w:r>
        <w:rPr>
          <w:spacing w:val="1"/>
        </w:rPr>
        <w:t>道路运输管理机构应当自考试成绩公布之日起(   )个工作日内，向考试合</w:t>
      </w:r>
      <w:r>
        <w:t xml:space="preserve"> </w:t>
      </w:r>
      <w:r>
        <w:rPr>
          <w:spacing w:val="-7"/>
        </w:rPr>
        <w:t>格的驾驶员核发《网络预约出租汽车驾驶员证》。</w:t>
      </w:r>
    </w:p>
    <w:p w14:paraId="7A2F2F09">
      <w:pPr>
        <w:spacing w:before="21" w:line="359" w:lineRule="auto"/>
        <w:ind w:right="7911"/>
        <w:rPr>
          <w:rFonts w:ascii="Times New Roman" w:hAnsi="Times New Roman" w:eastAsia="Times New Roman" w:cs="Times New Roman"/>
          <w:sz w:val="21"/>
          <w:szCs w:val="21"/>
        </w:rPr>
      </w:pPr>
      <w:r>
        <w:rPr>
          <w:rFonts w:ascii="Times New Roman" w:hAnsi="Times New Roman" w:eastAsia="Times New Roman" w:cs="Times New Roman"/>
          <w:spacing w:val="-1"/>
          <w:sz w:val="23"/>
          <w:szCs w:val="23"/>
        </w:rPr>
        <w:t>A.30</w:t>
      </w:r>
      <w:r>
        <w:rPr>
          <w:rFonts w:ascii="Times New Roman" w:hAnsi="Times New Roman" w:eastAsia="Times New Roman" w:cs="Times New Roman"/>
          <w:spacing w:val="1"/>
          <w:sz w:val="23"/>
          <w:szCs w:val="23"/>
        </w:rPr>
        <w:t xml:space="preserve"> </w:t>
      </w:r>
      <w:r>
        <w:rPr>
          <w:rFonts w:ascii="Times New Roman" w:hAnsi="Times New Roman" w:eastAsia="Times New Roman" w:cs="Times New Roman"/>
          <w:spacing w:val="-2"/>
          <w:sz w:val="23"/>
          <w:szCs w:val="23"/>
        </w:rPr>
        <w:t>B.5</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2"/>
          <w:sz w:val="21"/>
          <w:szCs w:val="21"/>
        </w:rPr>
        <w:t>C.10</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1"/>
          <w:sz w:val="21"/>
          <w:szCs w:val="21"/>
        </w:rPr>
        <w:t>D.20</w:t>
      </w:r>
    </w:p>
    <w:p w14:paraId="307EAAB3">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758B97C">
      <w:pPr>
        <w:spacing w:line="421" w:lineRule="auto"/>
        <w:rPr>
          <w:rFonts w:ascii="Arial"/>
          <w:sz w:val="21"/>
        </w:rPr>
      </w:pPr>
    </w:p>
    <w:p w14:paraId="530C9501">
      <w:pPr>
        <w:pStyle w:val="2"/>
        <w:spacing w:before="78" w:line="219" w:lineRule="auto"/>
      </w:pPr>
      <w:r>
        <w:rPr>
          <w:spacing w:val="10"/>
        </w:rPr>
        <w:t>623.1982~2005年，曲靖累计征</w:t>
      </w:r>
      <w:r>
        <w:rPr>
          <w:spacing w:val="9"/>
        </w:rPr>
        <w:t>集了(</w:t>
      </w:r>
      <w:r>
        <w:rPr>
          <w:spacing w:val="49"/>
        </w:rPr>
        <w:t xml:space="preserve">  </w:t>
      </w:r>
      <w:r>
        <w:rPr>
          <w:spacing w:val="9"/>
        </w:rPr>
        <w:t>)的党史资料。</w:t>
      </w:r>
    </w:p>
    <w:p w14:paraId="0C9F945F">
      <w:pPr>
        <w:pStyle w:val="2"/>
        <w:spacing w:before="118" w:line="297" w:lineRule="auto"/>
        <w:ind w:right="7102"/>
        <w:jc w:val="both"/>
        <w:rPr>
          <w:rFonts w:ascii="Times New Roman" w:hAnsi="Times New Roman" w:eastAsia="Times New Roman" w:cs="Times New Roman"/>
        </w:rPr>
      </w:pPr>
      <w:r>
        <w:rPr>
          <w:rFonts w:ascii="Times New Roman" w:hAnsi="Times New Roman" w:eastAsia="Times New Roman" w:cs="Times New Roman"/>
          <w:spacing w:val="-5"/>
        </w:rPr>
        <w:t>A.</w:t>
      </w:r>
      <w:r>
        <w:rPr>
          <w:rFonts w:ascii="Times New Roman" w:hAnsi="Times New Roman" w:eastAsia="Times New Roman" w:cs="Times New Roman"/>
          <w:spacing w:val="9"/>
        </w:rPr>
        <w:t xml:space="preserve">  </w:t>
      </w:r>
      <w:r>
        <w:rPr>
          <w:spacing w:val="-5"/>
        </w:rPr>
        <w:t>1</w:t>
      </w:r>
      <w:r>
        <w:rPr>
          <w:spacing w:val="-41"/>
        </w:rPr>
        <w:t xml:space="preserve"> </w:t>
      </w:r>
      <w:r>
        <w:rPr>
          <w:spacing w:val="-5"/>
        </w:rPr>
        <w:t>千万字</w:t>
      </w:r>
      <w:r>
        <w:t xml:space="preserve"> </w:t>
      </w:r>
      <w:r>
        <w:rPr>
          <w:rFonts w:ascii="Times New Roman" w:hAnsi="Times New Roman" w:eastAsia="Times New Roman" w:cs="Times New Roman"/>
          <w:spacing w:val="-3"/>
        </w:rPr>
        <w:t>B.2</w:t>
      </w:r>
      <w:r>
        <w:rPr>
          <w:rFonts w:ascii="Times New Roman" w:hAnsi="Times New Roman" w:eastAsia="Times New Roman" w:cs="Times New Roman"/>
          <w:spacing w:val="9"/>
        </w:rPr>
        <w:t xml:space="preserve">   </w:t>
      </w:r>
      <w:r>
        <w:rPr>
          <w:spacing w:val="-3"/>
        </w:rPr>
        <w:t>千万字</w:t>
      </w:r>
      <w:r>
        <w:t xml:space="preserve"> </w:t>
      </w:r>
      <w:r>
        <w:rPr>
          <w:rFonts w:ascii="Times New Roman" w:hAnsi="Times New Roman" w:eastAsia="Times New Roman" w:cs="Times New Roman"/>
        </w:rPr>
        <w:t>C.3</w:t>
      </w:r>
      <w:r>
        <w:rPr>
          <w:rFonts w:ascii="Times New Roman" w:hAnsi="Times New Roman" w:eastAsia="Times New Roman" w:cs="Times New Roman"/>
          <w:spacing w:val="6"/>
        </w:rPr>
        <w:t xml:space="preserve">   </w:t>
      </w:r>
      <w:r>
        <w:t>千万字</w:t>
      </w:r>
      <w:r>
        <w:rPr>
          <w:spacing w:val="2"/>
        </w:rPr>
        <w:t xml:space="preserve"> </w:t>
      </w:r>
      <w:r>
        <w:rPr>
          <w:rFonts w:ascii="Times New Roman" w:hAnsi="Times New Roman" w:eastAsia="Times New Roman" w:cs="Times New Roman"/>
          <w:spacing w:val="1"/>
        </w:rPr>
        <w:t>D.4</w:t>
      </w:r>
      <w:r>
        <w:rPr>
          <w:rFonts w:ascii="Times New Roman" w:hAnsi="Times New Roman" w:eastAsia="Times New Roman" w:cs="Times New Roman"/>
        </w:rPr>
        <w:t xml:space="preserve">   </w:t>
      </w:r>
      <w:r>
        <w:rPr>
          <w:spacing w:val="1"/>
        </w:rPr>
        <w:t xml:space="preserve">千万字 </w:t>
      </w:r>
      <w:r>
        <w:rPr>
          <w:spacing w:val="-10"/>
        </w:rPr>
        <w:t>答案：</w:t>
      </w:r>
      <w:r>
        <w:rPr>
          <w:rFonts w:ascii="Times New Roman" w:hAnsi="Times New Roman" w:eastAsia="Times New Roman" w:cs="Times New Roman"/>
          <w:spacing w:val="-10"/>
        </w:rPr>
        <w:t>B</w:t>
      </w:r>
    </w:p>
    <w:p w14:paraId="596AE75F">
      <w:pPr>
        <w:spacing w:line="328" w:lineRule="auto"/>
        <w:rPr>
          <w:rFonts w:ascii="Arial"/>
          <w:sz w:val="21"/>
        </w:rPr>
      </w:pPr>
    </w:p>
    <w:p w14:paraId="4CF1A95C">
      <w:pPr>
        <w:pStyle w:val="2"/>
        <w:spacing w:before="78" w:line="293" w:lineRule="auto"/>
        <w:ind w:right="52"/>
      </w:pPr>
      <w:r>
        <w:rPr>
          <w:rFonts w:ascii="Times New Roman" w:hAnsi="Times New Roman" w:eastAsia="Times New Roman" w:cs="Times New Roman"/>
          <w:spacing w:val="-2"/>
        </w:rPr>
        <w:t xml:space="preserve">624. </w:t>
      </w:r>
      <w:r>
        <w:rPr>
          <w:spacing w:val="-2"/>
        </w:rPr>
        <w:t>宣威历史悠久。西汉时，设犍为郡，置郁</w:t>
      </w:r>
      <w:r>
        <w:rPr>
          <w:spacing w:val="-3"/>
        </w:rPr>
        <w:t>邬县，东汉并入汉县，蜀汉时改属</w:t>
      </w:r>
      <w:r>
        <w:t xml:space="preserve"> </w:t>
      </w:r>
      <w:r>
        <w:rPr>
          <w:spacing w:val="4"/>
        </w:rPr>
        <w:t>建宁郡(今曲靖),唐设麻州，(</w:t>
      </w:r>
      <w:r>
        <w:rPr>
          <w:spacing w:val="49"/>
        </w:rPr>
        <w:t xml:space="preserve">  </w:t>
      </w:r>
      <w:r>
        <w:rPr>
          <w:spacing w:val="4"/>
        </w:rPr>
        <w:t>)、明时期设沾益州。</w:t>
      </w:r>
    </w:p>
    <w:p w14:paraId="50B114EA">
      <w:pPr>
        <w:pStyle w:val="2"/>
        <w:spacing w:line="221" w:lineRule="auto"/>
      </w:pPr>
      <w:r>
        <w:rPr>
          <w:rFonts w:ascii="Times New Roman" w:hAnsi="Times New Roman" w:eastAsia="Times New Roman" w:cs="Times New Roman"/>
          <w:spacing w:val="-10"/>
        </w:rPr>
        <w:t>A.</w:t>
      </w:r>
      <w:r>
        <w:rPr>
          <w:rFonts w:ascii="Times New Roman" w:hAnsi="Times New Roman" w:eastAsia="Times New Roman" w:cs="Times New Roman"/>
          <w:spacing w:val="12"/>
        </w:rPr>
        <w:t xml:space="preserve">  </w:t>
      </w:r>
      <w:r>
        <w:rPr>
          <w:spacing w:val="-10"/>
        </w:rPr>
        <w:t>宋</w:t>
      </w:r>
    </w:p>
    <w:p w14:paraId="09286DED">
      <w:pPr>
        <w:pStyle w:val="2"/>
        <w:spacing w:before="110"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元</w:t>
      </w:r>
    </w:p>
    <w:p w14:paraId="466B61E4">
      <w:pPr>
        <w:pStyle w:val="2"/>
        <w:spacing w:before="11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清</w:t>
      </w:r>
    </w:p>
    <w:p w14:paraId="3CD391C5">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EF0AA4">
      <w:pPr>
        <w:spacing w:line="422" w:lineRule="auto"/>
        <w:rPr>
          <w:rFonts w:ascii="Arial"/>
          <w:sz w:val="21"/>
        </w:rPr>
      </w:pPr>
    </w:p>
    <w:p w14:paraId="2A98CD22">
      <w:pPr>
        <w:pStyle w:val="2"/>
        <w:spacing w:before="78" w:line="296" w:lineRule="auto"/>
        <w:ind w:right="51"/>
      </w:pPr>
      <w:r>
        <w:rPr>
          <w:rFonts w:ascii="Times New Roman" w:hAnsi="Times New Roman" w:eastAsia="Times New Roman" w:cs="Times New Roman"/>
          <w:spacing w:val="7"/>
        </w:rPr>
        <w:t xml:space="preserve">625. </w:t>
      </w:r>
      <w:r>
        <w:rPr>
          <w:spacing w:val="7"/>
        </w:rPr>
        <w:t>宣威市在1727年“改土归流”中，割(</w:t>
      </w:r>
      <w:r>
        <w:rPr>
          <w:spacing w:val="62"/>
        </w:rPr>
        <w:t xml:space="preserve">  </w:t>
      </w:r>
      <w:r>
        <w:rPr>
          <w:spacing w:val="7"/>
        </w:rPr>
        <w:t>)永安铺以北和威宁州的可渡以</w:t>
      </w:r>
      <w:r>
        <w:t xml:space="preserve"> </w:t>
      </w:r>
      <w:r>
        <w:rPr>
          <w:spacing w:val="-4"/>
        </w:rPr>
        <w:t>南地区属宣威州，隶曲靖府。</w:t>
      </w:r>
    </w:p>
    <w:p w14:paraId="63517167">
      <w:pPr>
        <w:pStyle w:val="2"/>
        <w:spacing w:before="1" w:line="218"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沾益州</w:t>
      </w:r>
    </w:p>
    <w:p w14:paraId="39F44863">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漳州</w:t>
      </w:r>
    </w:p>
    <w:p w14:paraId="49FE3AE2">
      <w:pPr>
        <w:pStyle w:val="2"/>
        <w:spacing w:before="12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4"/>
        </w:rPr>
        <w:t xml:space="preserve">  </w:t>
      </w:r>
      <w:r>
        <w:rPr>
          <w:spacing w:val="2"/>
        </w:rPr>
        <w:t>椽州</w:t>
      </w:r>
    </w:p>
    <w:p w14:paraId="33895472">
      <w:pPr>
        <w:pStyle w:val="2"/>
        <w:spacing w:before="9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D94E87">
      <w:pPr>
        <w:spacing w:line="396" w:lineRule="auto"/>
        <w:rPr>
          <w:rFonts w:ascii="Arial"/>
          <w:sz w:val="21"/>
        </w:rPr>
      </w:pPr>
    </w:p>
    <w:p w14:paraId="15F455A9">
      <w:pPr>
        <w:pStyle w:val="2"/>
        <w:spacing w:before="79" w:line="306" w:lineRule="auto"/>
        <w:ind w:right="61"/>
      </w:pPr>
      <w:r>
        <w:rPr>
          <w:rFonts w:ascii="Times New Roman" w:hAnsi="Times New Roman" w:eastAsia="Times New Roman" w:cs="Times New Roman"/>
          <w:spacing w:val="1"/>
        </w:rPr>
        <w:t xml:space="preserve">626.(         </w:t>
      </w:r>
      <w:r>
        <w:rPr>
          <w:spacing w:val="1"/>
        </w:rPr>
        <w:t>)“改土归流”,割沾益州永安铺以北和威宁州的可渡以南地区属宣威</w:t>
      </w:r>
      <w:r>
        <w:rPr>
          <w:spacing w:val="16"/>
        </w:rPr>
        <w:t xml:space="preserve"> </w:t>
      </w:r>
      <w:r>
        <w:rPr>
          <w:spacing w:val="-6"/>
        </w:rPr>
        <w:t>州，隶曲靖府。</w:t>
      </w:r>
    </w:p>
    <w:p w14:paraId="521B73DF">
      <w:pPr>
        <w:pStyle w:val="2"/>
        <w:spacing w:before="1"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1725</w:t>
      </w:r>
      <w:r>
        <w:rPr>
          <w:spacing w:val="-53"/>
        </w:rPr>
        <w:t xml:space="preserve"> </w:t>
      </w:r>
      <w:r>
        <w:rPr>
          <w:spacing w:val="-8"/>
        </w:rPr>
        <w:t>年</w:t>
      </w:r>
    </w:p>
    <w:p w14:paraId="3F08D4F2">
      <w:pPr>
        <w:pStyle w:val="2"/>
        <w:spacing w:before="9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1726</w:t>
      </w:r>
      <w:r>
        <w:rPr>
          <w:spacing w:val="-53"/>
        </w:rPr>
        <w:t xml:space="preserve"> </w:t>
      </w:r>
      <w:r>
        <w:rPr>
          <w:spacing w:val="-5"/>
        </w:rPr>
        <w:t>年</w:t>
      </w:r>
    </w:p>
    <w:p w14:paraId="7B0402AA">
      <w:pPr>
        <w:pStyle w:val="2"/>
        <w:spacing w:before="144"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1727</w:t>
      </w:r>
      <w:r>
        <w:rPr>
          <w:spacing w:val="-15"/>
          <w:sz w:val="22"/>
          <w:szCs w:val="22"/>
        </w:rPr>
        <w:t xml:space="preserve"> </w:t>
      </w:r>
      <w:r>
        <w:rPr>
          <w:spacing w:val="-5"/>
          <w:sz w:val="22"/>
          <w:szCs w:val="22"/>
        </w:rPr>
        <w:t>年</w:t>
      </w:r>
    </w:p>
    <w:p w14:paraId="3B9AF631">
      <w:pPr>
        <w:pStyle w:val="2"/>
        <w:spacing w:before="10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A95C88B">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2B6EAA89">
      <w:pPr>
        <w:spacing w:line="377" w:lineRule="auto"/>
        <w:rPr>
          <w:rFonts w:ascii="Arial"/>
          <w:sz w:val="21"/>
        </w:rPr>
      </w:pPr>
    </w:p>
    <w:p w14:paraId="64989D2A">
      <w:pPr>
        <w:pStyle w:val="2"/>
        <w:spacing w:before="78" w:line="291" w:lineRule="auto"/>
        <w:ind w:right="68"/>
      </w:pPr>
      <w:r>
        <w:rPr>
          <w:rFonts w:ascii="Times New Roman" w:hAnsi="Times New Roman" w:eastAsia="Times New Roman" w:cs="Times New Roman"/>
          <w:spacing w:val="7"/>
        </w:rPr>
        <w:t>627.</w:t>
      </w:r>
      <w:r>
        <w:rPr>
          <w:rFonts w:ascii="Times New Roman" w:hAnsi="Times New Roman" w:eastAsia="Times New Roman" w:cs="Times New Roman"/>
          <w:spacing w:val="-9"/>
        </w:rPr>
        <w:t xml:space="preserve"> </w:t>
      </w:r>
      <w:r>
        <w:rPr>
          <w:spacing w:val="7"/>
        </w:rPr>
        <w:t>宣威市曾在1913年，改宣威州为宣威县，1954年更名榕峰县(东山高峰顶</w:t>
      </w:r>
      <w:r>
        <w:t xml:space="preserve"> </w:t>
      </w:r>
      <w:r>
        <w:rPr>
          <w:spacing w:val="12"/>
        </w:rPr>
        <w:t>上有一榕树而名为榕峰),(</w:t>
      </w:r>
      <w:r>
        <w:rPr>
          <w:spacing w:val="10"/>
        </w:rPr>
        <w:t xml:space="preserve">   </w:t>
      </w:r>
      <w:r>
        <w:rPr>
          <w:spacing w:val="12"/>
        </w:rPr>
        <w:t>)年9月，恢复宣威县。</w:t>
      </w:r>
    </w:p>
    <w:p w14:paraId="2FFFDF71">
      <w:pPr>
        <w:spacing w:before="88"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A.1959</w:t>
      </w:r>
    </w:p>
    <w:p w14:paraId="50E19FB4">
      <w:pPr>
        <w:spacing w:before="200"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B.1939</w:t>
      </w:r>
    </w:p>
    <w:p w14:paraId="7863601E">
      <w:pPr>
        <w:spacing w:before="200"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C.1929</w:t>
      </w:r>
    </w:p>
    <w:p w14:paraId="61BD140E">
      <w:pPr>
        <w:pStyle w:val="2"/>
        <w:spacing w:before="128"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DB5C766">
      <w:pPr>
        <w:spacing w:line="421" w:lineRule="auto"/>
        <w:rPr>
          <w:rFonts w:ascii="Arial"/>
          <w:sz w:val="21"/>
        </w:rPr>
      </w:pPr>
    </w:p>
    <w:p w14:paraId="08969581">
      <w:pPr>
        <w:pStyle w:val="2"/>
        <w:spacing w:before="78" w:line="295" w:lineRule="auto"/>
      </w:pPr>
      <w:r>
        <w:rPr>
          <w:rFonts w:ascii="Times New Roman" w:hAnsi="Times New Roman" w:eastAsia="Times New Roman" w:cs="Times New Roman"/>
          <w:spacing w:val="3"/>
        </w:rPr>
        <w:t>628.</w:t>
      </w:r>
      <w:r>
        <w:rPr>
          <w:rFonts w:ascii="Times New Roman" w:hAnsi="Times New Roman" w:eastAsia="Times New Roman" w:cs="Times New Roman"/>
          <w:spacing w:val="-8"/>
        </w:rPr>
        <w:t xml:space="preserve"> </w:t>
      </w:r>
      <w:r>
        <w:rPr>
          <w:spacing w:val="3"/>
        </w:rPr>
        <w:t>宣威，地处云南高原向贵州高原过渡的(</w:t>
      </w:r>
      <w:r>
        <w:rPr>
          <w:spacing w:val="59"/>
        </w:rPr>
        <w:t xml:space="preserve">  </w:t>
      </w:r>
      <w:r>
        <w:rPr>
          <w:spacing w:val="3"/>
        </w:rPr>
        <w:t>)地带，境内高山深谷纵交错，</w:t>
      </w:r>
      <w:r>
        <w:rPr>
          <w:spacing w:val="1"/>
        </w:rPr>
        <w:t xml:space="preserve"> </w:t>
      </w:r>
      <w:r>
        <w:rPr>
          <w:spacing w:val="-2"/>
        </w:rPr>
        <w:t>海拔高差大。</w:t>
      </w:r>
    </w:p>
    <w:p w14:paraId="5C5EF7E5">
      <w:pPr>
        <w:pStyle w:val="2"/>
        <w:spacing w:before="19" w:line="223"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平原</w:t>
      </w:r>
    </w:p>
    <w:p w14:paraId="77C43F47">
      <w:pPr>
        <w:pStyle w:val="2"/>
        <w:spacing w:before="96" w:line="227" w:lineRule="auto"/>
      </w:pPr>
      <w:r>
        <w:rPr>
          <w:rFonts w:ascii="Times New Roman" w:hAnsi="Times New Roman" w:eastAsia="Times New Roman" w:cs="Times New Roman"/>
          <w:spacing w:val="-3"/>
        </w:rPr>
        <w:t>B.</w:t>
      </w:r>
      <w:r>
        <w:rPr>
          <w:rFonts w:ascii="Times New Roman" w:hAnsi="Times New Roman" w:eastAsia="Times New Roman" w:cs="Times New Roman"/>
          <w:spacing w:val="22"/>
          <w:w w:val="101"/>
        </w:rPr>
        <w:t xml:space="preserve">  </w:t>
      </w:r>
      <w:r>
        <w:rPr>
          <w:spacing w:val="-3"/>
        </w:rPr>
        <w:t>山地</w:t>
      </w:r>
    </w:p>
    <w:p w14:paraId="7A867B6F">
      <w:pPr>
        <w:pStyle w:val="2"/>
        <w:spacing w:before="8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斜坡</w:t>
      </w:r>
    </w:p>
    <w:p w14:paraId="22EAE90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F5CC1A3">
      <w:pPr>
        <w:spacing w:line="421" w:lineRule="auto"/>
        <w:rPr>
          <w:rFonts w:ascii="Arial"/>
          <w:sz w:val="21"/>
        </w:rPr>
      </w:pPr>
    </w:p>
    <w:p w14:paraId="678F6C95">
      <w:pPr>
        <w:pStyle w:val="2"/>
        <w:spacing w:before="78" w:line="295" w:lineRule="auto"/>
        <w:ind w:right="69"/>
      </w:pPr>
      <w:r>
        <w:rPr>
          <w:rFonts w:ascii="Times New Roman" w:hAnsi="Times New Roman" w:eastAsia="Times New Roman" w:cs="Times New Roman"/>
          <w:spacing w:val="7"/>
        </w:rPr>
        <w:t xml:space="preserve">629. </w:t>
      </w:r>
      <w:r>
        <w:rPr>
          <w:spacing w:val="7"/>
        </w:rPr>
        <w:t>宣威，最高点为东山主峰滑石板，海拔(</w:t>
      </w:r>
      <w:r>
        <w:rPr>
          <w:spacing w:val="5"/>
        </w:rPr>
        <w:t xml:space="preserve">   </w:t>
      </w:r>
      <w:r>
        <w:rPr>
          <w:spacing w:val="7"/>
        </w:rPr>
        <w:t>)米，最低点是腊龙岔河，海</w:t>
      </w:r>
      <w:r>
        <w:rPr>
          <w:spacing w:val="2"/>
        </w:rPr>
        <w:t xml:space="preserve"> </w:t>
      </w:r>
      <w:r>
        <w:rPr>
          <w:spacing w:val="-17"/>
        </w:rPr>
        <w:t>拔</w:t>
      </w:r>
      <w:r>
        <w:rPr>
          <w:spacing w:val="45"/>
        </w:rPr>
        <w:t xml:space="preserve"> </w:t>
      </w:r>
      <w:r>
        <w:rPr>
          <w:spacing w:val="-17"/>
        </w:rPr>
        <w:t>(</w:t>
      </w:r>
      <w:r>
        <w:rPr>
          <w:spacing w:val="3"/>
        </w:rPr>
        <w:t xml:space="preserve">   </w:t>
      </w:r>
      <w:r>
        <w:rPr>
          <w:spacing w:val="-17"/>
        </w:rPr>
        <w:t>)</w:t>
      </w:r>
      <w:r>
        <w:rPr>
          <w:spacing w:val="-38"/>
        </w:rPr>
        <w:t xml:space="preserve"> </w:t>
      </w:r>
      <w:r>
        <w:rPr>
          <w:spacing w:val="-17"/>
        </w:rPr>
        <w:t>米</w:t>
      </w:r>
      <w:r>
        <w:rPr>
          <w:spacing w:val="-48"/>
        </w:rPr>
        <w:t xml:space="preserve"> </w:t>
      </w:r>
      <w:r>
        <w:rPr>
          <w:spacing w:val="-17"/>
        </w:rPr>
        <w:t>。</w:t>
      </w:r>
    </w:p>
    <w:p w14:paraId="58AC3C8A">
      <w:pPr>
        <w:pStyle w:val="2"/>
        <w:spacing w:before="63" w:line="364" w:lineRule="auto"/>
        <w:ind w:right="7295"/>
        <w:jc w:val="both"/>
        <w:rPr>
          <w:rFonts w:ascii="Times New Roman" w:hAnsi="Times New Roman" w:eastAsia="Times New Roman" w:cs="Times New Roman"/>
        </w:rPr>
      </w:pPr>
      <w:r>
        <w:rPr>
          <w:rFonts w:ascii="Times New Roman" w:hAnsi="Times New Roman" w:eastAsia="Times New Roman" w:cs="Times New Roman"/>
          <w:spacing w:val="-1"/>
          <w:sz w:val="23"/>
          <w:szCs w:val="23"/>
        </w:rPr>
        <w:t>A.2868.920</w:t>
      </w:r>
      <w:r>
        <w:rPr>
          <w:rFonts w:ascii="Times New Roman" w:hAnsi="Times New Roman" w:eastAsia="Times New Roman" w:cs="Times New Roman"/>
          <w:spacing w:val="7"/>
          <w:sz w:val="23"/>
          <w:szCs w:val="23"/>
        </w:rPr>
        <w:t xml:space="preserve"> </w:t>
      </w:r>
      <w:r>
        <w:rPr>
          <w:rFonts w:ascii="Times New Roman" w:hAnsi="Times New Roman" w:eastAsia="Times New Roman" w:cs="Times New Roman"/>
          <w:spacing w:val="-1"/>
          <w:sz w:val="22"/>
          <w:szCs w:val="22"/>
        </w:rPr>
        <w:t>B.920.2868</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spacing w:val="-1"/>
          <w:sz w:val="23"/>
          <w:szCs w:val="23"/>
        </w:rPr>
        <w:t>C.2800.900</w:t>
      </w:r>
      <w:r>
        <w:rPr>
          <w:rFonts w:ascii="Times New Roman" w:hAnsi="Times New Roman" w:eastAsia="Times New Roman" w:cs="Times New Roman"/>
          <w:sz w:val="23"/>
          <w:szCs w:val="23"/>
        </w:rPr>
        <w:t xml:space="preserve"> </w:t>
      </w:r>
      <w:r>
        <w:rPr>
          <w:spacing w:val="-10"/>
        </w:rPr>
        <w:t>答案：</w:t>
      </w:r>
      <w:r>
        <w:rPr>
          <w:rFonts w:ascii="Times New Roman" w:hAnsi="Times New Roman" w:eastAsia="Times New Roman" w:cs="Times New Roman"/>
          <w:spacing w:val="-10"/>
        </w:rPr>
        <w:t>A</w:t>
      </w:r>
    </w:p>
    <w:p w14:paraId="221E8437">
      <w:pPr>
        <w:pStyle w:val="2"/>
        <w:spacing w:before="252" w:line="302" w:lineRule="auto"/>
        <w:ind w:right="19"/>
      </w:pPr>
      <w:r>
        <w:rPr>
          <w:rFonts w:ascii="Times New Roman" w:hAnsi="Times New Roman" w:eastAsia="Times New Roman" w:cs="Times New Roman"/>
          <w:spacing w:val="2"/>
        </w:rPr>
        <w:t>630.</w:t>
      </w:r>
      <w:r>
        <w:rPr>
          <w:rFonts w:ascii="Times New Roman" w:hAnsi="Times New Roman" w:eastAsia="Times New Roman" w:cs="Times New Roman"/>
          <w:spacing w:val="1"/>
        </w:rPr>
        <w:t xml:space="preserve"> </w:t>
      </w:r>
      <w:r>
        <w:rPr>
          <w:spacing w:val="2"/>
        </w:rPr>
        <w:t>宣威，气候属低纬度高原(   )气候。其主要特点：冬无严寒，夏无酷暑，</w:t>
      </w:r>
      <w:r>
        <w:t xml:space="preserve"> </w:t>
      </w:r>
      <w:r>
        <w:rPr>
          <w:spacing w:val="-4"/>
        </w:rPr>
        <w:t>年温差小。</w:t>
      </w:r>
    </w:p>
    <w:p w14:paraId="7BEAF04B">
      <w:pPr>
        <w:pStyle w:val="2"/>
        <w:spacing w:before="15" w:line="219"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8"/>
          <w:sz w:val="22"/>
          <w:szCs w:val="22"/>
        </w:rPr>
        <w:t xml:space="preserve">  </w:t>
      </w:r>
      <w:r>
        <w:rPr>
          <w:spacing w:val="-3"/>
          <w:sz w:val="22"/>
          <w:szCs w:val="22"/>
        </w:rPr>
        <w:t>季</w:t>
      </w:r>
      <w:r>
        <w:rPr>
          <w:spacing w:val="-20"/>
          <w:sz w:val="22"/>
          <w:szCs w:val="22"/>
        </w:rPr>
        <w:t xml:space="preserve"> </w:t>
      </w:r>
      <w:r>
        <w:rPr>
          <w:spacing w:val="-3"/>
          <w:sz w:val="22"/>
          <w:szCs w:val="22"/>
        </w:rPr>
        <w:t>风</w:t>
      </w:r>
    </w:p>
    <w:p w14:paraId="346AFA27">
      <w:pPr>
        <w:pStyle w:val="2"/>
        <w:spacing w:before="100" w:line="227" w:lineRule="auto"/>
      </w:pPr>
      <w:r>
        <w:rPr>
          <w:rFonts w:ascii="Times New Roman" w:hAnsi="Times New Roman" w:eastAsia="Times New Roman" w:cs="Times New Roman"/>
          <w:spacing w:val="-3"/>
        </w:rPr>
        <w:t>B.</w:t>
      </w:r>
      <w:r>
        <w:rPr>
          <w:rFonts w:ascii="Times New Roman" w:hAnsi="Times New Roman" w:eastAsia="Times New Roman" w:cs="Times New Roman"/>
          <w:spacing w:val="22"/>
          <w:w w:val="101"/>
        </w:rPr>
        <w:t xml:space="preserve">  </w:t>
      </w:r>
      <w:r>
        <w:rPr>
          <w:spacing w:val="-3"/>
        </w:rPr>
        <w:t>山地</w:t>
      </w:r>
    </w:p>
    <w:p w14:paraId="025774C6">
      <w:pPr>
        <w:pStyle w:val="2"/>
        <w:spacing w:before="85"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大陆</w:t>
      </w:r>
    </w:p>
    <w:p w14:paraId="0AF104B0">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CC13D7">
      <w:pPr>
        <w:spacing w:line="423" w:lineRule="auto"/>
        <w:rPr>
          <w:rFonts w:ascii="Arial"/>
          <w:sz w:val="21"/>
        </w:rPr>
      </w:pPr>
    </w:p>
    <w:p w14:paraId="3EF28DBC">
      <w:pPr>
        <w:pStyle w:val="2"/>
        <w:spacing w:before="78" w:line="294" w:lineRule="auto"/>
        <w:ind w:right="67"/>
      </w:pPr>
      <w:r>
        <w:rPr>
          <w:rFonts w:ascii="Times New Roman" w:hAnsi="Times New Roman" w:eastAsia="Times New Roman" w:cs="Times New Roman"/>
          <w:spacing w:val="4"/>
        </w:rPr>
        <w:t xml:space="preserve">631. </w:t>
      </w:r>
      <w:r>
        <w:rPr>
          <w:spacing w:val="4"/>
        </w:rPr>
        <w:t>富源县位于云南省东部。全县总面积3251平方千米。呈南北狭</w:t>
      </w:r>
      <w:r>
        <w:rPr>
          <w:spacing w:val="3"/>
        </w:rPr>
        <w:t>长之态，南</w:t>
      </w:r>
      <w:r>
        <w:t xml:space="preserve"> </w:t>
      </w:r>
      <w:r>
        <w:rPr>
          <w:spacing w:val="18"/>
        </w:rPr>
        <w:t>北纵距(</w:t>
      </w:r>
      <w:r>
        <w:rPr>
          <w:spacing w:val="63"/>
        </w:rPr>
        <w:t xml:space="preserve">  </w:t>
      </w:r>
      <w:r>
        <w:rPr>
          <w:spacing w:val="18"/>
        </w:rPr>
        <w:t>)公里，东西最窄处仅13公里。</w:t>
      </w:r>
    </w:p>
    <w:p w14:paraId="0B3A1CD2">
      <w:pPr>
        <w:spacing w:before="79"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A.91.3</w:t>
      </w:r>
    </w:p>
    <w:p w14:paraId="34251158">
      <w:pPr>
        <w:spacing w:before="201"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B.91.5</w:t>
      </w:r>
    </w:p>
    <w:p w14:paraId="10F3D2DF">
      <w:pPr>
        <w:spacing w:before="200"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C.92.5</w:t>
      </w:r>
    </w:p>
    <w:p w14:paraId="73A3A3F4">
      <w:pPr>
        <w:pStyle w:val="2"/>
        <w:spacing w:before="12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82A3EA7">
      <w:pPr>
        <w:spacing w:line="220" w:lineRule="auto"/>
        <w:rPr>
          <w:rFonts w:ascii="Times New Roman" w:hAnsi="Times New Roman" w:eastAsia="Times New Roman" w:cs="Times New Roman"/>
        </w:rPr>
        <w:sectPr>
          <w:pgSz w:w="11910" w:h="16830"/>
          <w:pgMar w:top="1430" w:right="1769" w:bottom="400" w:left="1759" w:header="0" w:footer="0" w:gutter="0"/>
          <w:cols w:space="720" w:num="1"/>
        </w:sectPr>
      </w:pPr>
    </w:p>
    <w:p w14:paraId="1E0C1130">
      <w:pPr>
        <w:spacing w:line="369" w:lineRule="auto"/>
        <w:rPr>
          <w:rFonts w:ascii="Arial"/>
          <w:sz w:val="21"/>
        </w:rPr>
      </w:pPr>
    </w:p>
    <w:p w14:paraId="4B2249C9">
      <w:pPr>
        <w:pStyle w:val="2"/>
        <w:spacing w:before="78" w:line="219" w:lineRule="auto"/>
      </w:pPr>
      <w:r>
        <w:rPr>
          <w:rFonts w:ascii="Times New Roman" w:hAnsi="Times New Roman" w:eastAsia="Times New Roman" w:cs="Times New Roman"/>
          <w:spacing w:val="13"/>
        </w:rPr>
        <w:t xml:space="preserve">632. </w:t>
      </w:r>
      <w:r>
        <w:rPr>
          <w:spacing w:val="13"/>
        </w:rPr>
        <w:t>富源在(</w:t>
      </w:r>
      <w:r>
        <w:rPr>
          <w:spacing w:val="54"/>
        </w:rPr>
        <w:t xml:space="preserve">  </w:t>
      </w:r>
      <w:r>
        <w:rPr>
          <w:spacing w:val="13"/>
        </w:rPr>
        <w:t>)属古郡宛温县。</w:t>
      </w:r>
    </w:p>
    <w:p w14:paraId="7C9A0E42">
      <w:pPr>
        <w:pStyle w:val="2"/>
        <w:spacing w:before="105" w:line="219" w:lineRule="auto"/>
      </w:pPr>
      <w:r>
        <w:rPr>
          <w:rFonts w:ascii="Times New Roman" w:hAnsi="Times New Roman" w:eastAsia="Times New Roman" w:cs="Times New Roman"/>
        </w:rPr>
        <w:t>A.</w:t>
      </w:r>
      <w:r>
        <w:rPr>
          <w:rFonts w:ascii="Times New Roman" w:hAnsi="Times New Roman" w:eastAsia="Times New Roman" w:cs="Times New Roman"/>
          <w:spacing w:val="10"/>
        </w:rPr>
        <w:t xml:space="preserve">  </w:t>
      </w:r>
      <w:r>
        <w:t>蜀汉时期</w:t>
      </w:r>
    </w:p>
    <w:p w14:paraId="04A3D3F9">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4"/>
        </w:rPr>
        <w:t xml:space="preserve">  </w:t>
      </w:r>
      <w:r>
        <w:rPr>
          <w:spacing w:val="1"/>
        </w:rPr>
        <w:t>清朝时期</w:t>
      </w:r>
    </w:p>
    <w:p w14:paraId="7AEBF55C">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1"/>
        </w:rPr>
        <w:t xml:space="preserve">  </w:t>
      </w:r>
      <w:r>
        <w:rPr>
          <w:spacing w:val="2"/>
        </w:rPr>
        <w:t>秦朝时期</w:t>
      </w:r>
    </w:p>
    <w:p w14:paraId="3D3CEF7E">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5076BCB">
      <w:pPr>
        <w:spacing w:line="432" w:lineRule="auto"/>
        <w:rPr>
          <w:rFonts w:ascii="Arial"/>
          <w:sz w:val="21"/>
        </w:rPr>
      </w:pPr>
    </w:p>
    <w:p w14:paraId="7CEA2379">
      <w:pPr>
        <w:pStyle w:val="2"/>
        <w:spacing w:before="78" w:line="219" w:lineRule="auto"/>
      </w:pPr>
      <w:r>
        <w:rPr>
          <w:rFonts w:ascii="Times New Roman" w:hAnsi="Times New Roman" w:eastAsia="Times New Roman" w:cs="Times New Roman"/>
        </w:rPr>
        <w:t xml:space="preserve">633. </w:t>
      </w:r>
      <w:r>
        <w:t>网约车驾驶员在营运中发现</w:t>
      </w:r>
      <w:r>
        <w:rPr>
          <w:rFonts w:hint="eastAsia"/>
          <w:lang w:eastAsia="zh-CN"/>
        </w:rPr>
        <w:t>犯罪分子</w:t>
      </w:r>
      <w:r>
        <w:t>或犯罪嫌疑人应当及时(</w:t>
      </w:r>
      <w:r>
        <w:rPr>
          <w:spacing w:val="21"/>
        </w:rPr>
        <w:t xml:space="preserve">   </w:t>
      </w:r>
      <w:r>
        <w:t>)。</w:t>
      </w:r>
    </w:p>
    <w:p w14:paraId="7FF878BC">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2"/>
          <w:w w:val="101"/>
        </w:rPr>
        <w:t xml:space="preserve"> </w:t>
      </w:r>
      <w:r>
        <w:rPr>
          <w:spacing w:val="3"/>
        </w:rPr>
        <w:t>撤离现场</w:t>
      </w:r>
    </w:p>
    <w:p w14:paraId="21FCEF8D">
      <w:pPr>
        <w:pStyle w:val="2"/>
        <w:spacing w:before="103" w:line="219" w:lineRule="auto"/>
      </w:pPr>
      <w:r>
        <w:rPr>
          <w:rFonts w:ascii="Times New Roman" w:hAnsi="Times New Roman" w:eastAsia="Times New Roman" w:cs="Times New Roman"/>
          <w:spacing w:val="3"/>
        </w:rPr>
        <w:t xml:space="preserve">B.  </w:t>
      </w:r>
      <w:r>
        <w:rPr>
          <w:spacing w:val="3"/>
        </w:rPr>
        <w:t>扭送公安部门</w:t>
      </w:r>
    </w:p>
    <w:p w14:paraId="0CC783A6">
      <w:pPr>
        <w:pStyle w:val="2"/>
        <w:spacing w:before="11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w w:val="101"/>
        </w:rPr>
        <w:t xml:space="preserve">  </w:t>
      </w:r>
      <w:r>
        <w:rPr>
          <w:spacing w:val="-1"/>
        </w:rPr>
        <w:t>向公安部门举报</w:t>
      </w:r>
    </w:p>
    <w:p w14:paraId="2A328B6E">
      <w:pPr>
        <w:pStyle w:val="2"/>
        <w:spacing w:before="117" w:line="219" w:lineRule="auto"/>
      </w:pPr>
      <w:r>
        <w:rPr>
          <w:rFonts w:ascii="Times New Roman" w:hAnsi="Times New Roman" w:eastAsia="Times New Roman" w:cs="Times New Roman"/>
          <w:spacing w:val="5"/>
        </w:rPr>
        <w:t>D.</w:t>
      </w:r>
      <w:r>
        <w:rPr>
          <w:rFonts w:ascii="Times New Roman" w:hAnsi="Times New Roman" w:eastAsia="Times New Roman" w:cs="Times New Roman"/>
          <w:spacing w:val="50"/>
          <w:w w:val="101"/>
        </w:rPr>
        <w:t xml:space="preserve"> </w:t>
      </w:r>
      <w:r>
        <w:rPr>
          <w:spacing w:val="5"/>
        </w:rPr>
        <w:t>弃车脱离</w:t>
      </w:r>
    </w:p>
    <w:p w14:paraId="4993167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9796A46">
      <w:pPr>
        <w:spacing w:line="433" w:lineRule="auto"/>
        <w:rPr>
          <w:rFonts w:ascii="Arial"/>
          <w:sz w:val="21"/>
        </w:rPr>
      </w:pPr>
    </w:p>
    <w:p w14:paraId="2790F7E4">
      <w:pPr>
        <w:pStyle w:val="2"/>
        <w:spacing w:before="78" w:line="292" w:lineRule="auto"/>
        <w:ind w:right="52"/>
      </w:pPr>
      <w:r>
        <w:rPr>
          <w:rFonts w:ascii="Times New Roman" w:hAnsi="Times New Roman" w:eastAsia="Times New Roman" w:cs="Times New Roman"/>
          <w:spacing w:val="7"/>
        </w:rPr>
        <w:t>634.</w:t>
      </w:r>
      <w:r>
        <w:rPr>
          <w:rFonts w:ascii="Times New Roman" w:hAnsi="Times New Roman" w:eastAsia="Times New Roman" w:cs="Times New Roman"/>
          <w:spacing w:val="36"/>
        </w:rPr>
        <w:t xml:space="preserve"> </w:t>
      </w:r>
      <w:r>
        <w:rPr>
          <w:spacing w:val="7"/>
        </w:rPr>
        <w:t>由从东吹来的太平洋冷空气和由西吹来印度洋(</w:t>
      </w:r>
      <w:r>
        <w:rPr>
          <w:spacing w:val="54"/>
        </w:rPr>
        <w:t xml:space="preserve">  </w:t>
      </w:r>
      <w:r>
        <w:rPr>
          <w:spacing w:val="7"/>
        </w:rPr>
        <w:t>)在此交汇，从面形成</w:t>
      </w:r>
      <w:r>
        <w:rPr>
          <w:spacing w:val="1"/>
        </w:rPr>
        <w:t xml:space="preserve"> </w:t>
      </w:r>
      <w:r>
        <w:t>“山界滇域，岭划黔疆，风雨划云贵”的现象。</w:t>
      </w:r>
    </w:p>
    <w:p w14:paraId="30526A8A">
      <w:pPr>
        <w:pStyle w:val="2"/>
        <w:spacing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季风</w:t>
      </w:r>
    </w:p>
    <w:p w14:paraId="2A28F825">
      <w:pPr>
        <w:pStyle w:val="2"/>
        <w:spacing w:before="127"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暖空气</w:t>
      </w:r>
    </w:p>
    <w:p w14:paraId="12118A90">
      <w:pPr>
        <w:pStyle w:val="2"/>
        <w:spacing w:before="104" w:line="221"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冷空气</w:t>
      </w:r>
    </w:p>
    <w:p w14:paraId="1E8718B5">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F22EE8">
      <w:pPr>
        <w:spacing w:line="423" w:lineRule="auto"/>
        <w:rPr>
          <w:rFonts w:ascii="Arial"/>
          <w:sz w:val="21"/>
        </w:rPr>
      </w:pPr>
    </w:p>
    <w:p w14:paraId="082FCF5A">
      <w:pPr>
        <w:pStyle w:val="2"/>
        <w:spacing w:before="79" w:line="300" w:lineRule="auto"/>
        <w:ind w:right="53"/>
      </w:pPr>
      <w:r>
        <w:rPr>
          <w:rFonts w:ascii="Times New Roman" w:hAnsi="Times New Roman" w:eastAsia="Times New Roman" w:cs="Times New Roman"/>
          <w:spacing w:val="1"/>
        </w:rPr>
        <w:t xml:space="preserve">635. </w:t>
      </w:r>
      <w:r>
        <w:rPr>
          <w:spacing w:val="1"/>
        </w:rPr>
        <w:t>乌蒙山支脉自北向南纵贯富源全境，(</w:t>
      </w:r>
      <w:r>
        <w:rPr>
          <w:spacing w:val="56"/>
        </w:rPr>
        <w:t xml:space="preserve">  </w:t>
      </w:r>
      <w:r>
        <w:rPr>
          <w:spacing w:val="1"/>
        </w:rPr>
        <w:t>)特征突出，地势北高南低，地面</w:t>
      </w:r>
      <w:r>
        <w:t xml:space="preserve"> </w:t>
      </w:r>
      <w:r>
        <w:rPr>
          <w:spacing w:val="-1"/>
        </w:rPr>
        <w:t>均被河流所切割、境内山高谷深，崎岖不平，山多田少。</w:t>
      </w:r>
    </w:p>
    <w:p w14:paraId="5D5FC10F">
      <w:pPr>
        <w:pStyle w:val="2"/>
        <w:spacing w:line="220" w:lineRule="auto"/>
      </w:pPr>
      <w:r>
        <w:rPr>
          <w:rFonts w:ascii="Times New Roman" w:hAnsi="Times New Roman" w:eastAsia="Times New Roman" w:cs="Times New Roman"/>
        </w:rPr>
        <w:t>A.</w:t>
      </w:r>
      <w:r>
        <w:rPr>
          <w:rFonts w:ascii="Times New Roman" w:hAnsi="Times New Roman" w:eastAsia="Times New Roman" w:cs="Times New Roman"/>
          <w:spacing w:val="9"/>
        </w:rPr>
        <w:t xml:space="preserve">  </w:t>
      </w:r>
      <w:r>
        <w:t>山地峡谷</w:t>
      </w:r>
    </w:p>
    <w:p w14:paraId="55175E8C">
      <w:pPr>
        <w:pStyle w:val="2"/>
        <w:spacing w:before="11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w w:val="101"/>
        </w:rPr>
        <w:t xml:space="preserve">  </w:t>
      </w:r>
      <w:r>
        <w:rPr>
          <w:spacing w:val="-1"/>
        </w:rPr>
        <w:t>山地丹霞</w:t>
      </w:r>
    </w:p>
    <w:p w14:paraId="1FF41D36">
      <w:pPr>
        <w:pStyle w:val="2"/>
        <w:spacing w:before="86" w:line="220" w:lineRule="auto"/>
      </w:pPr>
      <w:r>
        <w:rPr>
          <w:rFonts w:ascii="Times New Roman" w:hAnsi="Times New Roman" w:eastAsia="Times New Roman" w:cs="Times New Roman"/>
          <w:spacing w:val="-3"/>
        </w:rPr>
        <w:t>C.</w:t>
      </w:r>
      <w:r>
        <w:rPr>
          <w:rFonts w:ascii="Times New Roman" w:hAnsi="Times New Roman" w:eastAsia="Times New Roman" w:cs="Times New Roman"/>
          <w:spacing w:val="25"/>
          <w:w w:val="101"/>
        </w:rPr>
        <w:t xml:space="preserve">  </w:t>
      </w:r>
      <w:r>
        <w:rPr>
          <w:spacing w:val="-3"/>
        </w:rPr>
        <w:t>山地丘陵</w:t>
      </w:r>
    </w:p>
    <w:p w14:paraId="348D8343">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B73720F">
      <w:pPr>
        <w:spacing w:line="417" w:lineRule="auto"/>
        <w:rPr>
          <w:rFonts w:ascii="Arial"/>
          <w:sz w:val="21"/>
        </w:rPr>
      </w:pPr>
    </w:p>
    <w:p w14:paraId="666AD492">
      <w:pPr>
        <w:pStyle w:val="2"/>
        <w:spacing w:before="79" w:line="312" w:lineRule="auto"/>
        <w:ind w:right="19"/>
      </w:pPr>
      <w:r>
        <w:rPr>
          <w:rFonts w:ascii="Times New Roman" w:hAnsi="Times New Roman" w:eastAsia="Times New Roman" w:cs="Times New Roman"/>
          <w:spacing w:val="5"/>
        </w:rPr>
        <w:t>636.</w:t>
      </w:r>
      <w:r>
        <w:rPr>
          <w:rFonts w:ascii="Times New Roman" w:hAnsi="Times New Roman" w:eastAsia="Times New Roman" w:cs="Times New Roman"/>
          <w:spacing w:val="-10"/>
        </w:rPr>
        <w:t xml:space="preserve"> </w:t>
      </w:r>
      <w:r>
        <w:rPr>
          <w:spacing w:val="5"/>
        </w:rPr>
        <w:t>会泽县位于云南省东北部曲靖市西北部</w:t>
      </w:r>
      <w:r>
        <w:rPr>
          <w:spacing w:val="4"/>
        </w:rPr>
        <w:t>，地跨东经103°,03'~103°55’,</w:t>
      </w:r>
      <w:r>
        <w:t xml:space="preserve"> </w:t>
      </w:r>
      <w:r>
        <w:rPr>
          <w:spacing w:val="1"/>
        </w:rPr>
        <w:t>北</w:t>
      </w:r>
      <w:r>
        <w:rPr>
          <w:spacing w:val="-41"/>
        </w:rPr>
        <w:t xml:space="preserve"> </w:t>
      </w:r>
      <w:r>
        <w:rPr>
          <w:spacing w:val="1"/>
        </w:rPr>
        <w:t>纬 (</w:t>
      </w:r>
      <w:r>
        <w:rPr>
          <w:spacing w:val="59"/>
        </w:rPr>
        <w:t xml:space="preserve">  </w:t>
      </w:r>
      <w:r>
        <w:rPr>
          <w:spacing w:val="1"/>
        </w:rPr>
        <w:t>)之间处于三省五州(市)结合地带。</w:t>
      </w:r>
    </w:p>
    <w:p w14:paraId="2522F5A8">
      <w:pPr>
        <w:pStyle w:val="2"/>
        <w:spacing w:before="8" w:line="358" w:lineRule="auto"/>
        <w:ind w:right="6764"/>
        <w:jc w:val="both"/>
        <w:rPr>
          <w:rFonts w:ascii="Times New Roman" w:hAnsi="Times New Roman" w:eastAsia="Times New Roman" w:cs="Times New Roman"/>
        </w:rPr>
      </w:pPr>
      <w:r>
        <w:rPr>
          <w:rFonts w:ascii="Times New Roman" w:hAnsi="Times New Roman" w:eastAsia="Times New Roman" w:cs="Times New Roman"/>
          <w:spacing w:val="-1"/>
        </w:rPr>
        <w:t>A.25°30'~26°05'</w:t>
      </w:r>
      <w:r>
        <w:rPr>
          <w:rFonts w:ascii="Times New Roman" w:hAnsi="Times New Roman" w:eastAsia="Times New Roman" w:cs="Times New Roman"/>
          <w:spacing w:val="11"/>
        </w:rPr>
        <w:t xml:space="preserve"> </w:t>
      </w:r>
      <w:r>
        <w:rPr>
          <w:rFonts w:ascii="Times New Roman" w:hAnsi="Times New Roman" w:eastAsia="Times New Roman" w:cs="Times New Roman"/>
          <w:spacing w:val="-1"/>
          <w:sz w:val="23"/>
          <w:szCs w:val="23"/>
        </w:rPr>
        <w:t>B.25°48'~27°04'</w:t>
      </w:r>
      <w:r>
        <w:rPr>
          <w:rFonts w:ascii="Times New Roman" w:hAnsi="Times New Roman" w:eastAsia="Times New Roman" w:cs="Times New Roman"/>
          <w:spacing w:val="4"/>
          <w:sz w:val="23"/>
          <w:szCs w:val="23"/>
        </w:rPr>
        <w:t xml:space="preserve">  </w:t>
      </w:r>
      <w:r>
        <w:rPr>
          <w:rFonts w:ascii="Times New Roman" w:hAnsi="Times New Roman" w:eastAsia="Times New Roman" w:cs="Times New Roman"/>
          <w:spacing w:val="-1"/>
          <w:sz w:val="23"/>
          <w:szCs w:val="23"/>
        </w:rPr>
        <w:t>C.25°38'~22°06'</w:t>
      </w:r>
      <w:r>
        <w:rPr>
          <w:rFonts w:ascii="Times New Roman" w:hAnsi="Times New Roman" w:eastAsia="Times New Roman" w:cs="Times New Roman"/>
          <w:spacing w:val="2"/>
          <w:sz w:val="23"/>
          <w:szCs w:val="23"/>
        </w:rPr>
        <w:t xml:space="preserve">  </w:t>
      </w:r>
      <w:r>
        <w:rPr>
          <w:spacing w:val="-10"/>
        </w:rPr>
        <w:t>答案：</w:t>
      </w:r>
      <w:r>
        <w:rPr>
          <w:rFonts w:ascii="Times New Roman" w:hAnsi="Times New Roman" w:eastAsia="Times New Roman" w:cs="Times New Roman"/>
          <w:spacing w:val="-10"/>
        </w:rPr>
        <w:t>B</w:t>
      </w:r>
    </w:p>
    <w:p w14:paraId="6B2ED693">
      <w:pPr>
        <w:spacing w:line="358" w:lineRule="auto"/>
        <w:rPr>
          <w:rFonts w:ascii="Times New Roman" w:hAnsi="Times New Roman" w:eastAsia="Times New Roman" w:cs="Times New Roman"/>
        </w:rPr>
        <w:sectPr>
          <w:pgSz w:w="11910" w:h="16830"/>
          <w:pgMar w:top="1430" w:right="1786" w:bottom="400" w:left="1759" w:header="0" w:footer="0" w:gutter="0"/>
          <w:cols w:space="720" w:num="1"/>
        </w:sectPr>
      </w:pPr>
    </w:p>
    <w:p w14:paraId="011363D9">
      <w:pPr>
        <w:pStyle w:val="2"/>
        <w:spacing w:before="77" w:line="219" w:lineRule="auto"/>
      </w:pPr>
      <w:r>
        <w:rPr>
          <w:spacing w:val="12"/>
        </w:rPr>
        <w:t>637会泽县有回、彝、壮、苗等(</w:t>
      </w:r>
      <w:r>
        <w:rPr>
          <w:spacing w:val="66"/>
        </w:rPr>
        <w:t xml:space="preserve">  </w:t>
      </w:r>
      <w:r>
        <w:rPr>
          <w:spacing w:val="12"/>
        </w:rPr>
        <w:t>)个少数民族。</w:t>
      </w:r>
    </w:p>
    <w:p w14:paraId="313CB399">
      <w:pPr>
        <w:spacing w:before="137" w:line="354" w:lineRule="auto"/>
        <w:ind w:right="7908"/>
        <w:rPr>
          <w:rFonts w:ascii="Times New Roman" w:hAnsi="Times New Roman" w:eastAsia="Times New Roman" w:cs="Times New Roman"/>
          <w:sz w:val="21"/>
          <w:szCs w:val="21"/>
        </w:rPr>
      </w:pPr>
      <w:r>
        <w:rPr>
          <w:rFonts w:ascii="Times New Roman" w:hAnsi="Times New Roman" w:eastAsia="Times New Roman" w:cs="Times New Roman"/>
          <w:spacing w:val="-1"/>
          <w:sz w:val="24"/>
          <w:szCs w:val="24"/>
        </w:rPr>
        <w:t>A.24</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1"/>
          <w:sz w:val="21"/>
          <w:szCs w:val="21"/>
        </w:rPr>
        <w:t>B.23</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2"/>
          <w:sz w:val="21"/>
          <w:szCs w:val="21"/>
        </w:rPr>
        <w:t>C.22</w:t>
      </w:r>
    </w:p>
    <w:p w14:paraId="0E5D47B2">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D806758">
      <w:pPr>
        <w:spacing w:line="411" w:lineRule="auto"/>
        <w:rPr>
          <w:rFonts w:ascii="Arial"/>
          <w:sz w:val="21"/>
        </w:rPr>
      </w:pPr>
    </w:p>
    <w:p w14:paraId="7C6D36AF">
      <w:pPr>
        <w:pStyle w:val="2"/>
        <w:spacing w:before="78" w:line="300" w:lineRule="auto"/>
        <w:ind w:right="65"/>
      </w:pPr>
      <w:r>
        <w:rPr>
          <w:rFonts w:ascii="Times New Roman" w:hAnsi="Times New Roman" w:eastAsia="Times New Roman" w:cs="Times New Roman"/>
          <w:spacing w:val="-5"/>
        </w:rPr>
        <w:t xml:space="preserve">638. </w:t>
      </w:r>
      <w:r>
        <w:rPr>
          <w:spacing w:val="-5"/>
        </w:rPr>
        <w:t>清朝，(</w:t>
      </w:r>
      <w:r>
        <w:rPr>
          <w:spacing w:val="54"/>
        </w:rPr>
        <w:t xml:space="preserve">  </w:t>
      </w:r>
      <w:r>
        <w:rPr>
          <w:spacing w:val="-5"/>
        </w:rPr>
        <w:t>)在会泽县设有专门的办铜机构，开通了铜运古道，</w:t>
      </w:r>
      <w:r>
        <w:rPr>
          <w:spacing w:val="-6"/>
        </w:rPr>
        <w:t>会泽成为“万</w:t>
      </w:r>
      <w:r>
        <w:rPr>
          <w:spacing w:val="1"/>
        </w:rPr>
        <w:t xml:space="preserve"> </w:t>
      </w:r>
      <w:r>
        <w:rPr>
          <w:spacing w:val="-18"/>
        </w:rPr>
        <w:t>里京运第一城”。</w:t>
      </w:r>
    </w:p>
    <w:p w14:paraId="3727C2EF">
      <w:pPr>
        <w:pStyle w:val="2"/>
        <w:spacing w:before="4" w:line="301" w:lineRule="auto"/>
        <w:ind w:right="7000"/>
        <w:rPr>
          <w:rFonts w:ascii="Times New Roman" w:hAnsi="Times New Roman" w:eastAsia="Times New Roman" w:cs="Times New Roman"/>
        </w:rPr>
      </w:pPr>
      <w:r>
        <w:rPr>
          <w:rFonts w:ascii="Times New Roman" w:hAnsi="Times New Roman" w:eastAsia="Times New Roman" w:cs="Times New Roman"/>
          <w:spacing w:val="-6"/>
        </w:rPr>
        <w:t xml:space="preserve">A.   </w:t>
      </w:r>
      <w:r>
        <w:rPr>
          <w:spacing w:val="-6"/>
        </w:rPr>
        <w:t>10省</w:t>
      </w:r>
      <w:r>
        <w:rPr>
          <w:spacing w:val="-25"/>
        </w:rPr>
        <w:t xml:space="preserve"> </w:t>
      </w:r>
      <w:r>
        <w:rPr>
          <w:spacing w:val="-6"/>
        </w:rPr>
        <w:t>8</w:t>
      </w:r>
      <w:r>
        <w:rPr>
          <w:spacing w:val="-30"/>
        </w:rPr>
        <w:t xml:space="preserve"> </w:t>
      </w:r>
      <w:r>
        <w:rPr>
          <w:spacing w:val="-6"/>
        </w:rPr>
        <w:t>府</w:t>
      </w:r>
      <w:r>
        <w:t xml:space="preserve"> </w:t>
      </w:r>
      <w:r>
        <w:rPr>
          <w:rFonts w:ascii="Times New Roman" w:hAnsi="Times New Roman" w:eastAsia="Times New Roman" w:cs="Times New Roman"/>
          <w:spacing w:val="-6"/>
        </w:rPr>
        <w:t>B.10</w:t>
      </w:r>
      <w:r>
        <w:rPr>
          <w:rFonts w:ascii="Times New Roman" w:hAnsi="Times New Roman" w:eastAsia="Times New Roman" w:cs="Times New Roman"/>
          <w:spacing w:val="9"/>
        </w:rPr>
        <w:t xml:space="preserve">   </w:t>
      </w:r>
      <w:r>
        <w:rPr>
          <w:spacing w:val="-6"/>
        </w:rPr>
        <w:t>省</w:t>
      </w:r>
      <w:r>
        <w:rPr>
          <w:spacing w:val="-41"/>
        </w:rPr>
        <w:t xml:space="preserve"> </w:t>
      </w:r>
      <w:r>
        <w:rPr>
          <w:spacing w:val="-6"/>
        </w:rPr>
        <w:t>9</w:t>
      </w:r>
      <w:r>
        <w:rPr>
          <w:spacing w:val="-45"/>
        </w:rPr>
        <w:t xml:space="preserve"> </w:t>
      </w:r>
      <w:r>
        <w:rPr>
          <w:spacing w:val="-6"/>
        </w:rPr>
        <w:t>府</w:t>
      </w:r>
      <w:r>
        <w:t xml:space="preserve"> </w:t>
      </w:r>
      <w:r>
        <w:rPr>
          <w:rFonts w:ascii="Times New Roman" w:hAnsi="Times New Roman" w:eastAsia="Times New Roman" w:cs="Times New Roman"/>
          <w:spacing w:val="-7"/>
        </w:rPr>
        <w:t>C.8</w:t>
      </w:r>
      <w:r>
        <w:rPr>
          <w:rFonts w:ascii="Times New Roman" w:hAnsi="Times New Roman" w:eastAsia="Times New Roman" w:cs="Times New Roman"/>
          <w:spacing w:val="6"/>
        </w:rPr>
        <w:t xml:space="preserve">   </w:t>
      </w:r>
      <w:r>
        <w:rPr>
          <w:spacing w:val="-7"/>
        </w:rPr>
        <w:t>省</w:t>
      </w:r>
      <w:r>
        <w:rPr>
          <w:spacing w:val="-37"/>
        </w:rPr>
        <w:t xml:space="preserve"> </w:t>
      </w:r>
      <w:r>
        <w:rPr>
          <w:spacing w:val="-7"/>
        </w:rPr>
        <w:t>9</w:t>
      </w:r>
      <w:r>
        <w:rPr>
          <w:spacing w:val="-40"/>
        </w:rPr>
        <w:t xml:space="preserve"> </w:t>
      </w:r>
      <w:r>
        <w:rPr>
          <w:spacing w:val="-7"/>
        </w:rPr>
        <w:t>府</w:t>
      </w:r>
      <w:r>
        <w:t xml:space="preserve">  </w:t>
      </w:r>
      <w:r>
        <w:rPr>
          <w:spacing w:val="-10"/>
        </w:rPr>
        <w:t>答案：</w:t>
      </w:r>
      <w:r>
        <w:rPr>
          <w:rFonts w:ascii="Times New Roman" w:hAnsi="Times New Roman" w:eastAsia="Times New Roman" w:cs="Times New Roman"/>
          <w:spacing w:val="-10"/>
        </w:rPr>
        <w:t>A</w:t>
      </w:r>
    </w:p>
    <w:p w14:paraId="0025245F">
      <w:pPr>
        <w:spacing w:line="295" w:lineRule="auto"/>
        <w:rPr>
          <w:rFonts w:ascii="Arial"/>
          <w:sz w:val="21"/>
        </w:rPr>
      </w:pPr>
    </w:p>
    <w:p w14:paraId="58A29FEE">
      <w:pPr>
        <w:pStyle w:val="2"/>
        <w:spacing w:before="78" w:line="212" w:lineRule="auto"/>
        <w:jc w:val="right"/>
      </w:pPr>
      <w:r>
        <w:rPr>
          <w:rFonts w:ascii="Times New Roman" w:hAnsi="Times New Roman" w:eastAsia="Times New Roman" w:cs="Times New Roman"/>
          <w:spacing w:val="3"/>
        </w:rPr>
        <w:t xml:space="preserve">639(        </w:t>
      </w:r>
      <w:r>
        <w:rPr>
          <w:spacing w:val="3"/>
        </w:rPr>
        <w:t>)云南省曲靖市会泽县娜姑镇被列入第一批公布的云南历史文化名镇。</w:t>
      </w:r>
    </w:p>
    <w:p w14:paraId="0BB973FD">
      <w:pPr>
        <w:pStyle w:val="2"/>
        <w:spacing w:before="122" w:line="219" w:lineRule="auto"/>
      </w:pPr>
      <w:r>
        <w:rPr>
          <w:rFonts w:ascii="Times New Roman" w:hAnsi="Times New Roman" w:eastAsia="Times New Roman" w:cs="Times New Roman"/>
          <w:spacing w:val="-8"/>
        </w:rPr>
        <w:t xml:space="preserve">A.   </w:t>
      </w:r>
      <w:r>
        <w:rPr>
          <w:spacing w:val="-8"/>
        </w:rPr>
        <w:t>1993</w:t>
      </w:r>
      <w:r>
        <w:rPr>
          <w:spacing w:val="-45"/>
        </w:rPr>
        <w:t xml:space="preserve"> </w:t>
      </w:r>
      <w:r>
        <w:rPr>
          <w:spacing w:val="-8"/>
        </w:rPr>
        <w:t>年</w:t>
      </w:r>
    </w:p>
    <w:p w14:paraId="1B54D0AA">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1994</w:t>
      </w:r>
      <w:r>
        <w:rPr>
          <w:spacing w:val="-53"/>
        </w:rPr>
        <w:t xml:space="preserve"> </w:t>
      </w:r>
      <w:r>
        <w:rPr>
          <w:spacing w:val="-5"/>
        </w:rPr>
        <w:t>年</w:t>
      </w:r>
    </w:p>
    <w:p w14:paraId="423DEAA8">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1995</w:t>
      </w:r>
      <w:r>
        <w:rPr>
          <w:spacing w:val="-53"/>
        </w:rPr>
        <w:t xml:space="preserve"> </w:t>
      </w:r>
      <w:r>
        <w:rPr>
          <w:spacing w:val="-6"/>
        </w:rPr>
        <w:t>年</w:t>
      </w:r>
    </w:p>
    <w:p w14:paraId="391CD98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F676449">
      <w:pPr>
        <w:spacing w:line="421" w:lineRule="auto"/>
        <w:rPr>
          <w:rFonts w:ascii="Arial"/>
          <w:sz w:val="21"/>
        </w:rPr>
      </w:pPr>
    </w:p>
    <w:p w14:paraId="04CC2F15">
      <w:pPr>
        <w:pStyle w:val="2"/>
        <w:spacing w:before="79" w:line="295" w:lineRule="auto"/>
        <w:ind w:right="69"/>
      </w:pPr>
      <w:r>
        <w:rPr>
          <w:spacing w:val="8"/>
        </w:rPr>
        <w:t>640.1995年，云南省曲靖市会泽县娜姑镇</w:t>
      </w:r>
      <w:r>
        <w:rPr>
          <w:spacing w:val="7"/>
        </w:rPr>
        <w:t>被列入(</w:t>
      </w:r>
      <w:r>
        <w:rPr>
          <w:spacing w:val="54"/>
        </w:rPr>
        <w:t xml:space="preserve">  </w:t>
      </w:r>
      <w:r>
        <w:rPr>
          <w:spacing w:val="7"/>
        </w:rPr>
        <w:t>)公布的云南历史文化名</w:t>
      </w:r>
      <w:r>
        <w:t xml:space="preserve"> </w:t>
      </w:r>
      <w:r>
        <w:rPr>
          <w:spacing w:val="-12"/>
        </w:rPr>
        <w:t>镇。</w:t>
      </w:r>
    </w:p>
    <w:p w14:paraId="21B96EE8">
      <w:pPr>
        <w:pStyle w:val="2"/>
        <w:spacing w:before="24" w:line="219" w:lineRule="auto"/>
      </w:pPr>
      <w:r>
        <w:rPr>
          <w:rFonts w:ascii="Times New Roman" w:hAnsi="Times New Roman" w:eastAsia="Times New Roman" w:cs="Times New Roman"/>
          <w:spacing w:val="-10"/>
        </w:rPr>
        <w:t>A.</w:t>
      </w:r>
      <w:r>
        <w:rPr>
          <w:rFonts w:ascii="Times New Roman" w:hAnsi="Times New Roman" w:eastAsia="Times New Roman" w:cs="Times New Roman"/>
          <w:spacing w:val="23"/>
        </w:rPr>
        <w:t xml:space="preserve">  </w:t>
      </w:r>
      <w:r>
        <w:rPr>
          <w:spacing w:val="-10"/>
        </w:rPr>
        <w:t>第一批</w:t>
      </w:r>
    </w:p>
    <w:p w14:paraId="7548F760">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第二批</w:t>
      </w:r>
    </w:p>
    <w:p w14:paraId="18210D5D">
      <w:pPr>
        <w:pStyle w:val="2"/>
        <w:spacing w:before="126" w:line="219" w:lineRule="auto"/>
      </w:pPr>
      <w:r>
        <w:rPr>
          <w:rFonts w:ascii="Times New Roman" w:hAnsi="Times New Roman" w:eastAsia="Times New Roman" w:cs="Times New Roman"/>
          <w:spacing w:val="2"/>
        </w:rPr>
        <w:t xml:space="preserve">C.  </w:t>
      </w:r>
      <w:r>
        <w:rPr>
          <w:spacing w:val="2"/>
        </w:rPr>
        <w:t>第三批</w:t>
      </w:r>
    </w:p>
    <w:p w14:paraId="02EF7208">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7E74951">
      <w:pPr>
        <w:spacing w:line="429" w:lineRule="auto"/>
        <w:rPr>
          <w:rFonts w:ascii="Arial"/>
          <w:sz w:val="21"/>
        </w:rPr>
      </w:pPr>
    </w:p>
    <w:p w14:paraId="094487CF">
      <w:pPr>
        <w:pStyle w:val="2"/>
        <w:spacing w:before="78" w:line="216" w:lineRule="auto"/>
      </w:pPr>
      <w:r>
        <w:rPr>
          <w:rFonts w:ascii="Times New Roman" w:hAnsi="Times New Roman" w:eastAsia="Times New Roman" w:cs="Times New Roman"/>
          <w:spacing w:val="7"/>
        </w:rPr>
        <w:t>641.</w:t>
      </w:r>
      <w:r>
        <w:rPr>
          <w:rFonts w:ascii="Times New Roman" w:hAnsi="Times New Roman" w:eastAsia="Times New Roman" w:cs="Times New Roman"/>
          <w:spacing w:val="-7"/>
        </w:rPr>
        <w:t xml:space="preserve"> </w:t>
      </w:r>
      <w:r>
        <w:rPr>
          <w:spacing w:val="7"/>
        </w:rPr>
        <w:t>重九英烈黄毓英出生于(</w:t>
      </w:r>
      <w:r>
        <w:rPr>
          <w:spacing w:val="3"/>
        </w:rPr>
        <w:t xml:space="preserve">   </w:t>
      </w:r>
      <w:r>
        <w:rPr>
          <w:spacing w:val="7"/>
        </w:rPr>
        <w:t>),字子和，云南会泽金钟镇屏人。</w:t>
      </w:r>
    </w:p>
    <w:p w14:paraId="20E41739">
      <w:pPr>
        <w:pStyle w:val="2"/>
        <w:spacing w:before="113" w:line="219" w:lineRule="auto"/>
      </w:pPr>
      <w:r>
        <w:rPr>
          <w:rFonts w:ascii="Times New Roman" w:hAnsi="Times New Roman" w:eastAsia="Times New Roman" w:cs="Times New Roman"/>
          <w:spacing w:val="-2"/>
        </w:rPr>
        <w:t xml:space="preserve">A.   </w:t>
      </w:r>
      <w:r>
        <w:rPr>
          <w:spacing w:val="-2"/>
        </w:rPr>
        <w:t>1884年</w:t>
      </w:r>
    </w:p>
    <w:p w14:paraId="2B759928">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1885</w:t>
      </w:r>
      <w:r>
        <w:rPr>
          <w:spacing w:val="-53"/>
        </w:rPr>
        <w:t xml:space="preserve"> </w:t>
      </w:r>
      <w:r>
        <w:rPr>
          <w:spacing w:val="-5"/>
        </w:rPr>
        <w:t>年</w:t>
      </w:r>
    </w:p>
    <w:p w14:paraId="49A12601">
      <w:pPr>
        <w:pStyle w:val="2"/>
        <w:spacing w:before="12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1886</w:t>
      </w:r>
      <w:r>
        <w:rPr>
          <w:spacing w:val="-63"/>
        </w:rPr>
        <w:t xml:space="preserve"> </w:t>
      </w:r>
      <w:r>
        <w:rPr>
          <w:spacing w:val="-6"/>
        </w:rPr>
        <w:t>年</w:t>
      </w:r>
    </w:p>
    <w:p w14:paraId="285EF51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798B08C">
      <w:pPr>
        <w:spacing w:line="431" w:lineRule="auto"/>
        <w:rPr>
          <w:rFonts w:ascii="Arial"/>
          <w:sz w:val="21"/>
        </w:rPr>
      </w:pPr>
    </w:p>
    <w:p w14:paraId="32387CFB">
      <w:pPr>
        <w:pStyle w:val="2"/>
        <w:spacing w:before="78" w:line="219" w:lineRule="auto"/>
      </w:pPr>
      <w:r>
        <w:rPr>
          <w:rFonts w:ascii="Times New Roman" w:hAnsi="Times New Roman" w:eastAsia="Times New Roman" w:cs="Times New Roman"/>
          <w:spacing w:val="3"/>
        </w:rPr>
        <w:t>642.</w:t>
      </w:r>
      <w:r>
        <w:rPr>
          <w:rFonts w:ascii="Times New Roman" w:hAnsi="Times New Roman" w:eastAsia="Times New Roman" w:cs="Times New Roman"/>
          <w:spacing w:val="1"/>
        </w:rPr>
        <w:t xml:space="preserve"> </w:t>
      </w:r>
      <w:r>
        <w:rPr>
          <w:spacing w:val="3"/>
        </w:rPr>
        <w:t>重九英烈黄毓英，字子和，云南会泽金钟镇屏人，(</w:t>
      </w:r>
      <w:r>
        <w:rPr>
          <w:spacing w:val="59"/>
        </w:rPr>
        <w:t xml:space="preserve">  </w:t>
      </w:r>
      <w:r>
        <w:rPr>
          <w:spacing w:val="3"/>
        </w:rPr>
        <w:t>)遇袭身亡。</w:t>
      </w:r>
    </w:p>
    <w:p w14:paraId="1A7E5A2E">
      <w:pPr>
        <w:pStyle w:val="2"/>
        <w:spacing w:before="107" w:line="219" w:lineRule="auto"/>
      </w:pPr>
      <w:r>
        <w:rPr>
          <w:spacing w:val="-5"/>
        </w:rPr>
        <w:t>A.1912</w:t>
      </w:r>
      <w:r>
        <w:rPr>
          <w:spacing w:val="54"/>
        </w:rPr>
        <w:t xml:space="preserve"> </w:t>
      </w:r>
      <w:r>
        <w:rPr>
          <w:spacing w:val="-5"/>
        </w:rPr>
        <w:t>年</w:t>
      </w:r>
      <w:r>
        <w:rPr>
          <w:spacing w:val="-38"/>
        </w:rPr>
        <w:t xml:space="preserve"> </w:t>
      </w:r>
      <w:r>
        <w:rPr>
          <w:spacing w:val="-5"/>
        </w:rPr>
        <w:t>5</w:t>
      </w:r>
      <w:r>
        <w:rPr>
          <w:spacing w:val="-36"/>
        </w:rPr>
        <w:t xml:space="preserve"> </w:t>
      </w:r>
      <w:r>
        <w:rPr>
          <w:spacing w:val="-5"/>
        </w:rPr>
        <w:t>月</w:t>
      </w:r>
      <w:r>
        <w:rPr>
          <w:spacing w:val="-38"/>
        </w:rPr>
        <w:t xml:space="preserve"> </w:t>
      </w:r>
      <w:r>
        <w:rPr>
          <w:spacing w:val="-5"/>
        </w:rPr>
        <w:t>5 日</w:t>
      </w:r>
    </w:p>
    <w:p w14:paraId="790B8D42">
      <w:pPr>
        <w:pStyle w:val="2"/>
        <w:spacing w:before="85" w:line="219" w:lineRule="auto"/>
      </w:pPr>
      <w:r>
        <w:rPr>
          <w:spacing w:val="-5"/>
        </w:rPr>
        <w:t>B.1912</w:t>
      </w:r>
      <w:r>
        <w:rPr>
          <w:spacing w:val="57"/>
        </w:rPr>
        <w:t xml:space="preserve"> </w:t>
      </w:r>
      <w:r>
        <w:rPr>
          <w:spacing w:val="-5"/>
        </w:rPr>
        <w:t>年</w:t>
      </w:r>
      <w:r>
        <w:rPr>
          <w:spacing w:val="-38"/>
        </w:rPr>
        <w:t xml:space="preserve"> </w:t>
      </w:r>
      <w:r>
        <w:rPr>
          <w:spacing w:val="-5"/>
        </w:rPr>
        <w:t>5</w:t>
      </w:r>
      <w:r>
        <w:rPr>
          <w:spacing w:val="-36"/>
        </w:rPr>
        <w:t xml:space="preserve"> </w:t>
      </w:r>
      <w:r>
        <w:rPr>
          <w:spacing w:val="-5"/>
        </w:rPr>
        <w:t>月</w:t>
      </w:r>
      <w:r>
        <w:rPr>
          <w:spacing w:val="-41"/>
        </w:rPr>
        <w:t xml:space="preserve"> </w:t>
      </w:r>
      <w:r>
        <w:rPr>
          <w:spacing w:val="-5"/>
        </w:rPr>
        <w:t>6 日</w:t>
      </w:r>
    </w:p>
    <w:p w14:paraId="5F4851FE">
      <w:pPr>
        <w:spacing w:line="219" w:lineRule="auto"/>
        <w:sectPr>
          <w:pgSz w:w="11910" w:h="16830"/>
          <w:pgMar w:top="1430" w:right="1769" w:bottom="400" w:left="1759" w:header="0" w:footer="0" w:gutter="0"/>
          <w:cols w:space="720" w:num="1"/>
        </w:sectPr>
      </w:pPr>
    </w:p>
    <w:p w14:paraId="071AFA30">
      <w:pPr>
        <w:pStyle w:val="2"/>
        <w:spacing w:before="58" w:line="311" w:lineRule="auto"/>
        <w:ind w:right="6250"/>
        <w:rPr>
          <w:rFonts w:ascii="Times New Roman" w:hAnsi="Times New Roman" w:eastAsia="Times New Roman" w:cs="Times New Roman"/>
        </w:rPr>
      </w:pPr>
      <w:r>
        <w:rPr>
          <w:spacing w:val="-10"/>
        </w:rPr>
        <w:t>C.1912</w:t>
      </w:r>
      <w:r>
        <w:rPr>
          <w:spacing w:val="55"/>
        </w:rPr>
        <w:t xml:space="preserve"> </w:t>
      </w:r>
      <w:r>
        <w:rPr>
          <w:spacing w:val="-10"/>
        </w:rPr>
        <w:t>年</w:t>
      </w:r>
      <w:r>
        <w:rPr>
          <w:spacing w:val="-35"/>
        </w:rPr>
        <w:t xml:space="preserve"> </w:t>
      </w:r>
      <w:r>
        <w:rPr>
          <w:spacing w:val="-10"/>
        </w:rPr>
        <w:t>5</w:t>
      </w:r>
      <w:r>
        <w:rPr>
          <w:spacing w:val="-34"/>
        </w:rPr>
        <w:t xml:space="preserve"> </w:t>
      </w:r>
      <w:r>
        <w:rPr>
          <w:spacing w:val="-10"/>
        </w:rPr>
        <w:t>月</w:t>
      </w:r>
      <w:r>
        <w:rPr>
          <w:spacing w:val="-34"/>
        </w:rPr>
        <w:t xml:space="preserve"> </w:t>
      </w:r>
      <w:r>
        <w:rPr>
          <w:spacing w:val="-10"/>
        </w:rPr>
        <w:t>7 日</w:t>
      </w:r>
      <w:r>
        <w:t xml:space="preserve"> </w:t>
      </w:r>
      <w:r>
        <w:rPr>
          <w:spacing w:val="-10"/>
        </w:rPr>
        <w:t>答案：</w:t>
      </w:r>
      <w:r>
        <w:rPr>
          <w:rFonts w:ascii="Times New Roman" w:hAnsi="Times New Roman" w:eastAsia="Times New Roman" w:cs="Times New Roman"/>
          <w:spacing w:val="-10"/>
        </w:rPr>
        <w:t>C</w:t>
      </w:r>
    </w:p>
    <w:p w14:paraId="33F76F29">
      <w:pPr>
        <w:spacing w:line="264" w:lineRule="auto"/>
        <w:rPr>
          <w:rFonts w:ascii="Arial"/>
          <w:sz w:val="21"/>
        </w:rPr>
      </w:pPr>
    </w:p>
    <w:p w14:paraId="15602E16">
      <w:pPr>
        <w:pStyle w:val="2"/>
        <w:spacing w:before="78" w:line="306" w:lineRule="auto"/>
        <w:ind w:right="51"/>
      </w:pPr>
      <w:r>
        <w:rPr>
          <w:rFonts w:ascii="Times New Roman" w:hAnsi="Times New Roman" w:eastAsia="Times New Roman" w:cs="Times New Roman"/>
          <w:spacing w:val="3"/>
        </w:rPr>
        <w:t xml:space="preserve">643.(        </w:t>
      </w:r>
      <w:r>
        <w:rPr>
          <w:spacing w:val="3"/>
        </w:rPr>
        <w:t>),宣威县人民政府成立后，陈昌郁仍为宣威中学校长，并当选宣</w:t>
      </w:r>
      <w:r>
        <w:rPr>
          <w:spacing w:val="2"/>
        </w:rPr>
        <w:t>威县</w:t>
      </w:r>
      <w:r>
        <w:t xml:space="preserve"> </w:t>
      </w:r>
      <w:r>
        <w:rPr>
          <w:spacing w:val="-4"/>
        </w:rPr>
        <w:t>第一届人民代表大会代表。</w:t>
      </w:r>
    </w:p>
    <w:p w14:paraId="2C8F86A4">
      <w:pPr>
        <w:pStyle w:val="2"/>
        <w:spacing w:before="2" w:line="219" w:lineRule="auto"/>
      </w:pPr>
      <w:r>
        <w:rPr>
          <w:spacing w:val="-6"/>
        </w:rPr>
        <w:t>A.</w:t>
      </w:r>
      <w:r>
        <w:rPr>
          <w:spacing w:val="11"/>
        </w:rPr>
        <w:t xml:space="preserve"> </w:t>
      </w:r>
      <w:r>
        <w:rPr>
          <w:spacing w:val="-6"/>
        </w:rPr>
        <w:t>1950</w:t>
      </w:r>
      <w:r>
        <w:rPr>
          <w:spacing w:val="-53"/>
        </w:rPr>
        <w:t xml:space="preserve"> </w:t>
      </w:r>
      <w:r>
        <w:rPr>
          <w:spacing w:val="-6"/>
        </w:rPr>
        <w:t>年</w:t>
      </w:r>
      <w:r>
        <w:rPr>
          <w:spacing w:val="-26"/>
        </w:rPr>
        <w:t xml:space="preserve"> </w:t>
      </w:r>
      <w:r>
        <w:rPr>
          <w:spacing w:val="-6"/>
        </w:rPr>
        <w:t>3</w:t>
      </w:r>
      <w:r>
        <w:rPr>
          <w:spacing w:val="-26"/>
        </w:rPr>
        <w:t xml:space="preserve"> </w:t>
      </w:r>
      <w:r>
        <w:rPr>
          <w:spacing w:val="-6"/>
        </w:rPr>
        <w:t>月</w:t>
      </w:r>
    </w:p>
    <w:p w14:paraId="41674ACD">
      <w:pPr>
        <w:pStyle w:val="2"/>
        <w:spacing w:before="105" w:line="219" w:lineRule="auto"/>
      </w:pPr>
      <w:r>
        <w:rPr>
          <w:spacing w:val="-6"/>
        </w:rPr>
        <w:t>B.</w:t>
      </w:r>
      <w:r>
        <w:rPr>
          <w:spacing w:val="13"/>
        </w:rPr>
        <w:t xml:space="preserve"> </w:t>
      </w:r>
      <w:r>
        <w:rPr>
          <w:spacing w:val="-6"/>
        </w:rPr>
        <w:t>1950</w:t>
      </w:r>
      <w:r>
        <w:rPr>
          <w:spacing w:val="-53"/>
        </w:rPr>
        <w:t xml:space="preserve"> </w:t>
      </w:r>
      <w:r>
        <w:rPr>
          <w:spacing w:val="-6"/>
        </w:rPr>
        <w:t>年</w:t>
      </w:r>
      <w:r>
        <w:rPr>
          <w:spacing w:val="-28"/>
        </w:rPr>
        <w:t xml:space="preserve"> </w:t>
      </w:r>
      <w:r>
        <w:rPr>
          <w:spacing w:val="-6"/>
        </w:rPr>
        <w:t>2</w:t>
      </w:r>
      <w:r>
        <w:rPr>
          <w:spacing w:val="-26"/>
        </w:rPr>
        <w:t xml:space="preserve"> </w:t>
      </w:r>
      <w:r>
        <w:rPr>
          <w:spacing w:val="-6"/>
        </w:rPr>
        <w:t>月</w:t>
      </w:r>
    </w:p>
    <w:p w14:paraId="07A2EE78">
      <w:pPr>
        <w:pStyle w:val="2"/>
        <w:spacing w:before="105" w:line="219" w:lineRule="auto"/>
      </w:pPr>
      <w:r>
        <w:rPr>
          <w:spacing w:val="-9"/>
        </w:rPr>
        <w:t>C.</w:t>
      </w:r>
      <w:r>
        <w:rPr>
          <w:spacing w:val="11"/>
        </w:rPr>
        <w:t xml:space="preserve"> </w:t>
      </w:r>
      <w:r>
        <w:rPr>
          <w:spacing w:val="-9"/>
        </w:rPr>
        <w:t>1950</w:t>
      </w:r>
      <w:r>
        <w:rPr>
          <w:spacing w:val="-43"/>
        </w:rPr>
        <w:t xml:space="preserve"> </w:t>
      </w:r>
      <w:r>
        <w:rPr>
          <w:spacing w:val="-9"/>
        </w:rPr>
        <w:t>年 1</w:t>
      </w:r>
      <w:r>
        <w:rPr>
          <w:spacing w:val="-26"/>
        </w:rPr>
        <w:t xml:space="preserve"> </w:t>
      </w:r>
      <w:r>
        <w:rPr>
          <w:spacing w:val="-9"/>
        </w:rPr>
        <w:t>月</w:t>
      </w:r>
    </w:p>
    <w:p w14:paraId="6D8225E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53A7B2">
      <w:pPr>
        <w:spacing w:line="421" w:lineRule="auto"/>
        <w:rPr>
          <w:rFonts w:ascii="Arial"/>
          <w:sz w:val="21"/>
        </w:rPr>
      </w:pPr>
    </w:p>
    <w:p w14:paraId="178975CC">
      <w:pPr>
        <w:pStyle w:val="2"/>
        <w:spacing w:before="78" w:line="219" w:lineRule="auto"/>
      </w:pPr>
      <w:r>
        <w:rPr>
          <w:spacing w:val="6"/>
        </w:rPr>
        <w:t>644中国共产党会泽支部最早的负责人陈祖武生于(</w:t>
      </w:r>
      <w:r>
        <w:rPr>
          <w:spacing w:val="54"/>
        </w:rPr>
        <w:t xml:space="preserve">  </w:t>
      </w:r>
      <w:r>
        <w:rPr>
          <w:spacing w:val="6"/>
        </w:rPr>
        <w:t>)。</w:t>
      </w:r>
    </w:p>
    <w:p w14:paraId="54C0BA9A">
      <w:pPr>
        <w:pStyle w:val="2"/>
        <w:spacing w:before="9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1906</w:t>
      </w:r>
      <w:r>
        <w:rPr>
          <w:spacing w:val="-53"/>
        </w:rPr>
        <w:t xml:space="preserve"> </w:t>
      </w:r>
      <w:r>
        <w:rPr>
          <w:spacing w:val="-8"/>
        </w:rPr>
        <w:t>年</w:t>
      </w:r>
    </w:p>
    <w:p w14:paraId="7C0D5775">
      <w:pPr>
        <w:pStyle w:val="2"/>
        <w:spacing w:before="124"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1907 年</w:t>
      </w:r>
    </w:p>
    <w:p w14:paraId="4E6C7C69">
      <w:pPr>
        <w:pStyle w:val="2"/>
        <w:spacing w:before="130"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5"/>
          <w:w w:val="101"/>
        </w:rPr>
        <w:t xml:space="preserve">  </w:t>
      </w:r>
      <w:r>
        <w:rPr>
          <w:spacing w:val="1"/>
        </w:rPr>
        <w:t>1908年</w:t>
      </w:r>
    </w:p>
    <w:p w14:paraId="5E7B98A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892F62F">
      <w:pPr>
        <w:spacing w:line="421" w:lineRule="auto"/>
        <w:rPr>
          <w:rFonts w:ascii="Arial"/>
          <w:sz w:val="21"/>
        </w:rPr>
      </w:pPr>
    </w:p>
    <w:p w14:paraId="13D7EE79">
      <w:pPr>
        <w:pStyle w:val="2"/>
        <w:spacing w:before="79" w:line="294" w:lineRule="auto"/>
        <w:ind w:right="183"/>
      </w:pPr>
      <w:r>
        <w:rPr>
          <w:spacing w:val="9"/>
        </w:rPr>
        <w:t xml:space="preserve">645.20世界80年代初，全市相继建立修志机构。2005年，曲靖进行了(   ) </w:t>
      </w:r>
      <w:r>
        <w:rPr>
          <w:spacing w:val="-4"/>
        </w:rPr>
        <w:t>社会主义新方志的编修。</w:t>
      </w:r>
    </w:p>
    <w:p w14:paraId="0E45D9C5">
      <w:pPr>
        <w:pStyle w:val="2"/>
        <w:spacing w:before="26"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8"/>
        </w:rPr>
        <w:t xml:space="preserve">  </w:t>
      </w:r>
      <w:r>
        <w:rPr>
          <w:spacing w:val="-8"/>
        </w:rPr>
        <w:t>第一轮</w:t>
      </w:r>
    </w:p>
    <w:p w14:paraId="7A8649B2">
      <w:pPr>
        <w:pStyle w:val="2"/>
        <w:spacing w:before="106" w:line="219" w:lineRule="auto"/>
      </w:pPr>
      <w:r>
        <w:rPr>
          <w:rFonts w:ascii="Times New Roman" w:hAnsi="Times New Roman" w:eastAsia="Times New Roman" w:cs="Times New Roman"/>
          <w:spacing w:val="4"/>
        </w:rPr>
        <w:t xml:space="preserve">B.  </w:t>
      </w:r>
      <w:r>
        <w:rPr>
          <w:spacing w:val="4"/>
        </w:rPr>
        <w:t>第二轮</w:t>
      </w:r>
    </w:p>
    <w:p w14:paraId="47D03EBC">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第三轮</w:t>
      </w:r>
    </w:p>
    <w:p w14:paraId="7C4E2CA0">
      <w:pPr>
        <w:pStyle w:val="2"/>
        <w:spacing w:before="12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17"/>
        </w:rPr>
        <w:t xml:space="preserve">  </w:t>
      </w:r>
      <w:r>
        <w:rPr>
          <w:spacing w:val="-7"/>
        </w:rPr>
        <w:t>第四轮</w:t>
      </w:r>
    </w:p>
    <w:p w14:paraId="01DD6F76">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4E65FD">
      <w:pPr>
        <w:spacing w:line="431" w:lineRule="auto"/>
        <w:rPr>
          <w:rFonts w:ascii="Arial"/>
          <w:sz w:val="21"/>
        </w:rPr>
      </w:pPr>
    </w:p>
    <w:p w14:paraId="340E8FB9">
      <w:pPr>
        <w:pStyle w:val="2"/>
        <w:spacing w:before="78" w:line="219" w:lineRule="auto"/>
      </w:pPr>
      <w:r>
        <w:rPr>
          <w:rFonts w:ascii="Times New Roman" w:hAnsi="Times New Roman" w:eastAsia="Times New Roman" w:cs="Times New Roman"/>
          <w:spacing w:val="16"/>
        </w:rPr>
        <w:t>646.</w:t>
      </w:r>
      <w:r>
        <w:rPr>
          <w:spacing w:val="16"/>
        </w:rPr>
        <w:t>曲靖当代美术从(</w:t>
      </w:r>
      <w:r>
        <w:rPr>
          <w:spacing w:val="55"/>
        </w:rPr>
        <w:t xml:space="preserve">  </w:t>
      </w:r>
      <w:r>
        <w:rPr>
          <w:spacing w:val="16"/>
        </w:rPr>
        <w:t>)步入正轨。</w:t>
      </w:r>
    </w:p>
    <w:p w14:paraId="5BF1AD19">
      <w:pPr>
        <w:pStyle w:val="2"/>
        <w:spacing w:before="109" w:line="297" w:lineRule="auto"/>
        <w:ind w:right="6371"/>
        <w:jc w:val="both"/>
        <w:rPr>
          <w:rFonts w:ascii="Times New Roman" w:hAnsi="Times New Roman" w:eastAsia="Times New Roman" w:cs="Times New Roman"/>
        </w:rPr>
      </w:pPr>
      <w:r>
        <w:rPr>
          <w:rFonts w:ascii="Times New Roman" w:hAnsi="Times New Roman" w:eastAsia="Times New Roman" w:cs="Times New Roman"/>
          <w:spacing w:val="13"/>
        </w:rPr>
        <w:t>A.20</w:t>
      </w:r>
      <w:r>
        <w:rPr>
          <w:rFonts w:ascii="Times New Roman" w:hAnsi="Times New Roman" w:eastAsia="Times New Roman" w:cs="Times New Roman"/>
          <w:spacing w:val="2"/>
        </w:rPr>
        <w:t xml:space="preserve">   </w:t>
      </w:r>
      <w:r>
        <w:rPr>
          <w:spacing w:val="13"/>
        </w:rPr>
        <w:t>世纪40年代</w:t>
      </w:r>
      <w:r>
        <w:rPr>
          <w:spacing w:val="1"/>
        </w:rPr>
        <w:t xml:space="preserve"> </w:t>
      </w:r>
      <w:r>
        <w:rPr>
          <w:rFonts w:ascii="Times New Roman" w:hAnsi="Times New Roman" w:eastAsia="Times New Roman" w:cs="Times New Roman"/>
          <w:spacing w:val="11"/>
        </w:rPr>
        <w:t xml:space="preserve">B.20   </w:t>
      </w:r>
      <w:r>
        <w:rPr>
          <w:spacing w:val="11"/>
        </w:rPr>
        <w:t>世纪50年代</w:t>
      </w:r>
      <w:r>
        <w:rPr>
          <w:spacing w:val="8"/>
        </w:rPr>
        <w:t xml:space="preserve"> </w:t>
      </w:r>
      <w:r>
        <w:rPr>
          <w:rFonts w:ascii="Times New Roman" w:hAnsi="Times New Roman" w:eastAsia="Times New Roman" w:cs="Times New Roman"/>
          <w:spacing w:val="11"/>
        </w:rPr>
        <w:t xml:space="preserve">C.20   </w:t>
      </w:r>
      <w:r>
        <w:rPr>
          <w:spacing w:val="11"/>
        </w:rPr>
        <w:t>世纪60年代</w:t>
      </w:r>
      <w:r>
        <w:rPr>
          <w:spacing w:val="8"/>
        </w:rPr>
        <w:t xml:space="preserve"> </w:t>
      </w:r>
      <w:r>
        <w:rPr>
          <w:rFonts w:ascii="Times New Roman" w:hAnsi="Times New Roman" w:eastAsia="Times New Roman" w:cs="Times New Roman"/>
          <w:spacing w:val="12"/>
        </w:rPr>
        <w:t>D.20</w:t>
      </w:r>
      <w:r>
        <w:rPr>
          <w:rFonts w:ascii="Times New Roman" w:hAnsi="Times New Roman" w:eastAsia="Times New Roman" w:cs="Times New Roman"/>
          <w:spacing w:val="5"/>
        </w:rPr>
        <w:t xml:space="preserve">   </w:t>
      </w:r>
      <w:r>
        <w:rPr>
          <w:spacing w:val="12"/>
        </w:rPr>
        <w:t>世纪70年代</w:t>
      </w:r>
      <w:r>
        <w:rPr>
          <w:spacing w:val="2"/>
        </w:rPr>
        <w:t xml:space="preserve"> </w:t>
      </w:r>
      <w:r>
        <w:rPr>
          <w:spacing w:val="-10"/>
        </w:rPr>
        <w:t>答案：</w:t>
      </w:r>
      <w:r>
        <w:rPr>
          <w:rFonts w:ascii="Times New Roman" w:hAnsi="Times New Roman" w:eastAsia="Times New Roman" w:cs="Times New Roman"/>
          <w:spacing w:val="-10"/>
        </w:rPr>
        <w:t>C</w:t>
      </w:r>
    </w:p>
    <w:p w14:paraId="2ADD5826">
      <w:pPr>
        <w:spacing w:line="326" w:lineRule="auto"/>
        <w:rPr>
          <w:rFonts w:ascii="Arial"/>
          <w:sz w:val="21"/>
        </w:rPr>
      </w:pPr>
    </w:p>
    <w:p w14:paraId="6F7AD088">
      <w:pPr>
        <w:pStyle w:val="2"/>
        <w:spacing w:before="78" w:line="219" w:lineRule="auto"/>
      </w:pPr>
      <w:r>
        <w:rPr>
          <w:rFonts w:ascii="Times New Roman" w:hAnsi="Times New Roman" w:eastAsia="Times New Roman" w:cs="Times New Roman"/>
          <w:spacing w:val="12"/>
        </w:rPr>
        <w:t xml:space="preserve">647. </w:t>
      </w:r>
      <w:r>
        <w:rPr>
          <w:spacing w:val="12"/>
        </w:rPr>
        <w:t>曲靖当代书法家(</w:t>
      </w:r>
      <w:r>
        <w:rPr>
          <w:spacing w:val="55"/>
        </w:rPr>
        <w:t xml:space="preserve">  </w:t>
      </w:r>
      <w:r>
        <w:rPr>
          <w:spacing w:val="12"/>
        </w:rPr>
        <w:t>)较为知名。</w:t>
      </w:r>
    </w:p>
    <w:p w14:paraId="7C3F627C">
      <w:pPr>
        <w:pStyle w:val="2"/>
        <w:spacing w:before="88" w:line="220"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储欣木</w:t>
      </w:r>
    </w:p>
    <w:p w14:paraId="72222FB4">
      <w:pPr>
        <w:pStyle w:val="2"/>
        <w:spacing w:before="10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朱从凯</w:t>
      </w:r>
    </w:p>
    <w:p w14:paraId="2D0A3C03">
      <w:pPr>
        <w:pStyle w:val="2"/>
        <w:spacing w:before="104"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w w:val="101"/>
        </w:rPr>
        <w:t xml:space="preserve">  </w:t>
      </w:r>
      <w:r>
        <w:rPr>
          <w:spacing w:val="-2"/>
        </w:rPr>
        <w:t>陈正义</w:t>
      </w:r>
    </w:p>
    <w:p w14:paraId="4ADD9D25">
      <w:pPr>
        <w:spacing w:line="219" w:lineRule="auto"/>
        <w:sectPr>
          <w:pgSz w:w="11910" w:h="16830"/>
          <w:pgMar w:top="1430" w:right="1786" w:bottom="400" w:left="1759" w:header="0" w:footer="0" w:gutter="0"/>
          <w:cols w:space="720" w:num="1"/>
        </w:sectPr>
      </w:pPr>
    </w:p>
    <w:p w14:paraId="5F1805D9">
      <w:pPr>
        <w:pStyle w:val="2"/>
        <w:spacing w:before="59" w:line="303" w:lineRule="auto"/>
        <w:ind w:right="7031"/>
        <w:rPr>
          <w:rFonts w:ascii="Times New Roman" w:hAnsi="Times New Roman" w:eastAsia="Times New Roman" w:cs="Times New Roman"/>
        </w:rPr>
      </w:pPr>
      <w:r>
        <w:rPr>
          <w:rFonts w:ascii="Times New Roman" w:hAnsi="Times New Roman" w:eastAsia="Times New Roman" w:cs="Times New Roman"/>
          <w:spacing w:val="-2"/>
        </w:rPr>
        <w:t>D.</w:t>
      </w:r>
      <w:r>
        <w:rPr>
          <w:rFonts w:ascii="Times New Roman" w:hAnsi="Times New Roman" w:eastAsia="Times New Roman" w:cs="Times New Roman"/>
          <w:spacing w:val="15"/>
        </w:rPr>
        <w:t xml:space="preserve">  </w:t>
      </w:r>
      <w:r>
        <w:rPr>
          <w:spacing w:val="-2"/>
        </w:rPr>
        <w:t>以上都是</w:t>
      </w:r>
      <w:r>
        <w:t xml:space="preserve"> </w:t>
      </w:r>
      <w:r>
        <w:rPr>
          <w:spacing w:val="-10"/>
        </w:rPr>
        <w:t>答案：</w:t>
      </w:r>
      <w:r>
        <w:rPr>
          <w:rFonts w:ascii="Times New Roman" w:hAnsi="Times New Roman" w:eastAsia="Times New Roman" w:cs="Times New Roman"/>
          <w:spacing w:val="-10"/>
        </w:rPr>
        <w:t>D</w:t>
      </w:r>
    </w:p>
    <w:p w14:paraId="0A4C017D">
      <w:pPr>
        <w:spacing w:line="310" w:lineRule="auto"/>
        <w:rPr>
          <w:rFonts w:ascii="Arial"/>
          <w:sz w:val="21"/>
        </w:rPr>
      </w:pPr>
    </w:p>
    <w:p w14:paraId="19B0C53F">
      <w:pPr>
        <w:pStyle w:val="2"/>
        <w:spacing w:before="78" w:line="219" w:lineRule="auto"/>
      </w:pPr>
      <w:r>
        <w:rPr>
          <w:spacing w:val="5"/>
        </w:rPr>
        <w:t>648.</w:t>
      </w:r>
      <w:r>
        <w:rPr>
          <w:spacing w:val="-26"/>
        </w:rPr>
        <w:t xml:space="preserve"> </w:t>
      </w:r>
      <w:r>
        <w:rPr>
          <w:spacing w:val="5"/>
        </w:rPr>
        <w:t>《高山下的花环》是在曲靖(   )拍摄的。</w:t>
      </w:r>
    </w:p>
    <w:p w14:paraId="2F5B810B">
      <w:pPr>
        <w:pStyle w:val="2"/>
        <w:spacing w:before="9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彩色沙林</w:t>
      </w:r>
    </w:p>
    <w:p w14:paraId="39994081">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翠峰影视城</w:t>
      </w:r>
    </w:p>
    <w:p w14:paraId="6503DB42">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马龙</w:t>
      </w:r>
    </w:p>
    <w:p w14:paraId="3882B909">
      <w:pPr>
        <w:pStyle w:val="2"/>
        <w:spacing w:before="124" w:line="219"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会泽</w:t>
      </w:r>
    </w:p>
    <w:p w14:paraId="554D9518">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4DFF74F">
      <w:pPr>
        <w:spacing w:line="422" w:lineRule="auto"/>
        <w:rPr>
          <w:rFonts w:ascii="Arial"/>
          <w:sz w:val="21"/>
        </w:rPr>
      </w:pPr>
    </w:p>
    <w:p w14:paraId="06674709">
      <w:pPr>
        <w:pStyle w:val="2"/>
        <w:spacing w:before="79" w:line="311" w:lineRule="auto"/>
        <w:ind w:left="50" w:right="52" w:hanging="50"/>
      </w:pPr>
      <w:r>
        <w:rPr>
          <w:rFonts w:ascii="Times New Roman" w:hAnsi="Times New Roman" w:eastAsia="Times New Roman" w:cs="Times New Roman"/>
          <w:spacing w:val="6"/>
        </w:rPr>
        <w:t>649.</w:t>
      </w:r>
      <w:r>
        <w:rPr>
          <w:spacing w:val="6"/>
        </w:rPr>
        <w:t>网约车驾驶员接受预约服务而未前往载客的，驾驶员服务</w:t>
      </w:r>
      <w:r>
        <w:rPr>
          <w:spacing w:val="5"/>
        </w:rPr>
        <w:t>质量信誉考核扣</w:t>
      </w:r>
      <w:r>
        <w:t xml:space="preserve"> </w:t>
      </w:r>
      <w:r>
        <w:rPr>
          <w:spacing w:val="-8"/>
        </w:rPr>
        <w:t>(</w:t>
      </w:r>
      <w:r>
        <w:rPr>
          <w:spacing w:val="27"/>
        </w:rPr>
        <w:t xml:space="preserve">   </w:t>
      </w:r>
      <w:r>
        <w:rPr>
          <w:spacing w:val="-8"/>
        </w:rPr>
        <w:t>)分。</w:t>
      </w:r>
    </w:p>
    <w:p w14:paraId="73903DC0">
      <w:pPr>
        <w:spacing w:before="8" w:line="351" w:lineRule="auto"/>
        <w:ind w:right="7931"/>
        <w:rPr>
          <w:rFonts w:ascii="Times New Roman" w:hAnsi="Times New Roman" w:eastAsia="Times New Roman" w:cs="Times New Roman"/>
          <w:sz w:val="21"/>
          <w:szCs w:val="21"/>
        </w:rPr>
      </w:pPr>
      <w:r>
        <w:rPr>
          <w:rFonts w:ascii="Times New Roman" w:hAnsi="Times New Roman" w:eastAsia="Times New Roman" w:cs="Times New Roman"/>
          <w:spacing w:val="-1"/>
          <w:sz w:val="23"/>
          <w:szCs w:val="23"/>
        </w:rPr>
        <w:t>A.3</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2"/>
          <w:sz w:val="23"/>
          <w:szCs w:val="23"/>
        </w:rPr>
        <w:t>B.5</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3"/>
          <w:sz w:val="23"/>
          <w:szCs w:val="23"/>
        </w:rPr>
        <w:t>C.10</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1"/>
          <w:sz w:val="21"/>
          <w:szCs w:val="21"/>
        </w:rPr>
        <w:t>D.20</w:t>
      </w:r>
    </w:p>
    <w:p w14:paraId="36F162A3">
      <w:pPr>
        <w:pStyle w:val="2"/>
        <w:spacing w:before="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CA6CC60">
      <w:pPr>
        <w:spacing w:line="431" w:lineRule="auto"/>
        <w:rPr>
          <w:rFonts w:ascii="Arial"/>
          <w:sz w:val="21"/>
        </w:rPr>
      </w:pPr>
    </w:p>
    <w:p w14:paraId="75D82D23">
      <w:pPr>
        <w:pStyle w:val="2"/>
        <w:spacing w:before="78" w:line="219" w:lineRule="auto"/>
      </w:pPr>
      <w:r>
        <w:rPr>
          <w:rFonts w:ascii="Times New Roman" w:hAnsi="Times New Roman" w:eastAsia="Times New Roman" w:cs="Times New Roman"/>
          <w:spacing w:val="1"/>
        </w:rPr>
        <w:t>650.</w:t>
      </w:r>
      <w:r>
        <w:rPr>
          <w:spacing w:val="1"/>
        </w:rPr>
        <w:t>曲靖的文化产业中，“五馆一中心”的“一中心”是(</w:t>
      </w:r>
      <w:r>
        <w:rPr>
          <w:spacing w:val="57"/>
        </w:rPr>
        <w:t xml:space="preserve">  </w:t>
      </w:r>
      <w:r>
        <w:rPr>
          <w:spacing w:val="1"/>
        </w:rPr>
        <w:t>)。</w:t>
      </w:r>
    </w:p>
    <w:p w14:paraId="6D814668">
      <w:pPr>
        <w:pStyle w:val="2"/>
        <w:spacing w:before="10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1"/>
        </w:rPr>
        <w:t xml:space="preserve"> </w:t>
      </w:r>
      <w:r>
        <w:rPr>
          <w:spacing w:val="5"/>
        </w:rPr>
        <w:t>科技馆</w:t>
      </w:r>
    </w:p>
    <w:p w14:paraId="769618BA">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图书馆</w:t>
      </w:r>
    </w:p>
    <w:p w14:paraId="01AA8EF1">
      <w:pPr>
        <w:pStyle w:val="2"/>
        <w:spacing w:before="12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体育中心</w:t>
      </w:r>
    </w:p>
    <w:p w14:paraId="0D3D25E0">
      <w:pPr>
        <w:pStyle w:val="2"/>
        <w:spacing w:before="86"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美术馆</w:t>
      </w:r>
    </w:p>
    <w:p w14:paraId="0A50FF4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EA45BE7">
      <w:pPr>
        <w:spacing w:line="431" w:lineRule="auto"/>
        <w:rPr>
          <w:rFonts w:ascii="Arial"/>
          <w:sz w:val="21"/>
        </w:rPr>
      </w:pPr>
    </w:p>
    <w:p w14:paraId="52C9D784">
      <w:pPr>
        <w:pStyle w:val="2"/>
        <w:spacing w:before="78" w:line="219" w:lineRule="auto"/>
      </w:pPr>
      <w:r>
        <w:rPr>
          <w:spacing w:val="6"/>
        </w:rPr>
        <w:t>651.</w:t>
      </w:r>
      <w:r>
        <w:rPr>
          <w:spacing w:val="-21"/>
        </w:rPr>
        <w:t xml:space="preserve"> </w:t>
      </w:r>
      <w:r>
        <w:rPr>
          <w:spacing w:val="6"/>
        </w:rPr>
        <w:t>《士兵突击》是在曲靖(</w:t>
      </w:r>
      <w:r>
        <w:rPr>
          <w:spacing w:val="3"/>
        </w:rPr>
        <w:t xml:space="preserve">   </w:t>
      </w:r>
      <w:r>
        <w:rPr>
          <w:spacing w:val="6"/>
        </w:rPr>
        <w:t>)拍摄的。</w:t>
      </w:r>
    </w:p>
    <w:p w14:paraId="44298112">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彩色沙林</w:t>
      </w:r>
    </w:p>
    <w:p w14:paraId="0394149B">
      <w:pPr>
        <w:pStyle w:val="2"/>
        <w:spacing w:before="12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翠峰影视城</w:t>
      </w:r>
    </w:p>
    <w:p w14:paraId="3D7B479A">
      <w:pPr>
        <w:pStyle w:val="2"/>
        <w:spacing w:before="10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马龙</w:t>
      </w:r>
    </w:p>
    <w:p w14:paraId="3274E4F3">
      <w:pPr>
        <w:pStyle w:val="2"/>
        <w:spacing w:before="104" w:line="219" w:lineRule="auto"/>
      </w:pPr>
      <w:r>
        <w:rPr>
          <w:rFonts w:ascii="Times New Roman" w:hAnsi="Times New Roman" w:eastAsia="Times New Roman" w:cs="Times New Roman"/>
          <w:spacing w:val="6"/>
        </w:rPr>
        <w:t>D.</w:t>
      </w:r>
      <w:r>
        <w:rPr>
          <w:rFonts w:ascii="Times New Roman" w:hAnsi="Times New Roman" w:eastAsia="Times New Roman" w:cs="Times New Roman"/>
          <w:spacing w:val="52"/>
          <w:w w:val="101"/>
        </w:rPr>
        <w:t xml:space="preserve"> </w:t>
      </w:r>
      <w:r>
        <w:rPr>
          <w:spacing w:val="6"/>
        </w:rPr>
        <w:t>会泽</w:t>
      </w:r>
    </w:p>
    <w:p w14:paraId="345C8B7A">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B288658">
      <w:pPr>
        <w:spacing w:line="431" w:lineRule="auto"/>
        <w:rPr>
          <w:rFonts w:ascii="Arial"/>
          <w:sz w:val="21"/>
        </w:rPr>
      </w:pPr>
    </w:p>
    <w:p w14:paraId="72A387C4">
      <w:pPr>
        <w:pStyle w:val="2"/>
        <w:spacing w:before="78" w:line="219" w:lineRule="auto"/>
      </w:pPr>
      <w:r>
        <w:rPr>
          <w:rFonts w:ascii="Times New Roman" w:hAnsi="Times New Roman" w:eastAsia="Times New Roman" w:cs="Times New Roman"/>
          <w:spacing w:val="10"/>
        </w:rPr>
        <w:t xml:space="preserve">652. </w:t>
      </w:r>
      <w:r>
        <w:rPr>
          <w:spacing w:val="10"/>
        </w:rPr>
        <w:t>曲靖市中心的诸葛亮七擒孟获大型石刻壁(浮)雕的长</w:t>
      </w:r>
      <w:r>
        <w:rPr>
          <w:spacing w:val="9"/>
        </w:rPr>
        <w:t>度是(</w:t>
      </w:r>
      <w:r>
        <w:rPr>
          <w:spacing w:val="54"/>
        </w:rPr>
        <w:t xml:space="preserve">  </w:t>
      </w:r>
      <w:r>
        <w:rPr>
          <w:spacing w:val="9"/>
        </w:rPr>
        <w:t>)。</w:t>
      </w:r>
    </w:p>
    <w:p w14:paraId="65BEA391">
      <w:pPr>
        <w:pStyle w:val="2"/>
        <w:spacing w:before="106" w:line="219" w:lineRule="auto"/>
        <w:rPr>
          <w:sz w:val="22"/>
          <w:szCs w:val="22"/>
        </w:rPr>
      </w:pPr>
      <w:r>
        <w:rPr>
          <w:rFonts w:ascii="Times New Roman" w:hAnsi="Times New Roman" w:eastAsia="Times New Roman" w:cs="Times New Roman"/>
          <w:spacing w:val="-2"/>
          <w:sz w:val="22"/>
          <w:szCs w:val="22"/>
        </w:rPr>
        <w:t>A.</w:t>
      </w:r>
      <w:r>
        <w:rPr>
          <w:rFonts w:ascii="Times New Roman" w:hAnsi="Times New Roman" w:eastAsia="Times New Roman" w:cs="Times New Roman"/>
          <w:spacing w:val="23"/>
          <w:w w:val="101"/>
          <w:sz w:val="22"/>
          <w:szCs w:val="22"/>
        </w:rPr>
        <w:t xml:space="preserve">  </w:t>
      </w:r>
      <w:r>
        <w:rPr>
          <w:spacing w:val="-2"/>
          <w:sz w:val="22"/>
          <w:szCs w:val="22"/>
        </w:rPr>
        <w:t>40</w:t>
      </w:r>
      <w:r>
        <w:rPr>
          <w:spacing w:val="-32"/>
          <w:sz w:val="22"/>
          <w:szCs w:val="22"/>
        </w:rPr>
        <w:t xml:space="preserve"> </w:t>
      </w:r>
      <w:r>
        <w:rPr>
          <w:spacing w:val="-2"/>
          <w:sz w:val="22"/>
          <w:szCs w:val="22"/>
        </w:rPr>
        <w:t>米</w:t>
      </w:r>
    </w:p>
    <w:p w14:paraId="65FFA1F0">
      <w:pPr>
        <w:spacing w:line="219" w:lineRule="auto"/>
        <w:rPr>
          <w:sz w:val="22"/>
          <w:szCs w:val="22"/>
        </w:rPr>
        <w:sectPr>
          <w:footerReference r:id="rId13" w:type="default"/>
          <w:pgSz w:w="11910" w:h="16830"/>
          <w:pgMar w:top="1430" w:right="1786" w:bottom="2080" w:left="1759" w:header="0" w:footer="1795" w:gutter="0"/>
          <w:cols w:space="720" w:num="1"/>
        </w:sectPr>
      </w:pPr>
    </w:p>
    <w:p w14:paraId="0891617E">
      <w:pPr>
        <w:pStyle w:val="2"/>
        <w:spacing w:before="59" w:line="219" w:lineRule="auto"/>
      </w:pPr>
      <w:r>
        <w:rPr>
          <w:rFonts w:ascii="Times New Roman" w:hAnsi="Times New Roman" w:eastAsia="Times New Roman" w:cs="Times New Roman"/>
          <w:spacing w:val="-2"/>
        </w:rPr>
        <w:t>C.80</w:t>
      </w:r>
      <w:r>
        <w:rPr>
          <w:rFonts w:ascii="Times New Roman" w:hAnsi="Times New Roman" w:eastAsia="Times New Roman" w:cs="Times New Roman"/>
          <w:spacing w:val="9"/>
        </w:rPr>
        <w:t xml:space="preserve">   </w:t>
      </w:r>
      <w:r>
        <w:rPr>
          <w:spacing w:val="-2"/>
        </w:rPr>
        <w:t>米</w:t>
      </w:r>
    </w:p>
    <w:p w14:paraId="2F4FF010">
      <w:pPr>
        <w:pStyle w:val="2"/>
        <w:spacing w:before="114" w:line="307" w:lineRule="auto"/>
        <w:ind w:right="7372"/>
        <w:rPr>
          <w:rFonts w:ascii="Times New Roman" w:hAnsi="Times New Roman" w:eastAsia="Times New Roman" w:cs="Times New Roman"/>
        </w:rPr>
      </w:pPr>
      <w:r>
        <w:rPr>
          <w:rFonts w:ascii="Times New Roman" w:hAnsi="Times New Roman" w:eastAsia="Times New Roman" w:cs="Times New Roman"/>
          <w:spacing w:val="-7"/>
          <w:sz w:val="23"/>
          <w:szCs w:val="23"/>
        </w:rPr>
        <w:t>D.</w:t>
      </w:r>
      <w:r>
        <w:rPr>
          <w:rFonts w:ascii="Times New Roman" w:hAnsi="Times New Roman" w:eastAsia="Times New Roman" w:cs="Times New Roman"/>
          <w:spacing w:val="8"/>
          <w:sz w:val="23"/>
          <w:szCs w:val="23"/>
        </w:rPr>
        <w:t xml:space="preserve">  </w:t>
      </w:r>
      <w:r>
        <w:rPr>
          <w:spacing w:val="-7"/>
          <w:sz w:val="23"/>
          <w:szCs w:val="23"/>
        </w:rPr>
        <w:t>100</w:t>
      </w:r>
      <w:r>
        <w:rPr>
          <w:spacing w:val="-13"/>
          <w:sz w:val="23"/>
          <w:szCs w:val="23"/>
        </w:rPr>
        <w:t xml:space="preserve"> </w:t>
      </w:r>
      <w:r>
        <w:rPr>
          <w:spacing w:val="-7"/>
          <w:sz w:val="23"/>
          <w:szCs w:val="23"/>
        </w:rPr>
        <w:t>米</w:t>
      </w:r>
      <w:r>
        <w:rPr>
          <w:sz w:val="23"/>
          <w:szCs w:val="23"/>
        </w:rPr>
        <w:t xml:space="preserve"> </w:t>
      </w:r>
      <w:r>
        <w:rPr>
          <w:spacing w:val="-10"/>
        </w:rPr>
        <w:t>答案：</w:t>
      </w:r>
      <w:r>
        <w:rPr>
          <w:rFonts w:ascii="Times New Roman" w:hAnsi="Times New Roman" w:eastAsia="Times New Roman" w:cs="Times New Roman"/>
          <w:spacing w:val="-10"/>
        </w:rPr>
        <w:t>B</w:t>
      </w:r>
    </w:p>
    <w:p w14:paraId="1B0657D6">
      <w:pPr>
        <w:spacing w:line="297" w:lineRule="auto"/>
        <w:rPr>
          <w:rFonts w:ascii="Arial"/>
          <w:sz w:val="21"/>
        </w:rPr>
      </w:pPr>
    </w:p>
    <w:p w14:paraId="6BD2C80C">
      <w:pPr>
        <w:pStyle w:val="2"/>
        <w:spacing w:before="78" w:line="219" w:lineRule="auto"/>
      </w:pPr>
      <w:r>
        <w:rPr>
          <w:rFonts w:ascii="Times New Roman" w:hAnsi="Times New Roman" w:eastAsia="Times New Roman" w:cs="Times New Roman"/>
          <w:spacing w:val="3"/>
        </w:rPr>
        <w:t>653.</w:t>
      </w:r>
      <w:r>
        <w:rPr>
          <w:rFonts w:ascii="Times New Roman" w:hAnsi="Times New Roman" w:eastAsia="Times New Roman" w:cs="Times New Roman"/>
          <w:spacing w:val="27"/>
        </w:rPr>
        <w:t xml:space="preserve"> </w:t>
      </w:r>
      <w:r>
        <w:rPr>
          <w:spacing w:val="3"/>
        </w:rPr>
        <w:t>曲靖市中心的诸葛亮七擒孟获壁雕的高度是(</w:t>
      </w:r>
      <w:r>
        <w:rPr>
          <w:spacing w:val="59"/>
        </w:rPr>
        <w:t xml:space="preserve">  </w:t>
      </w:r>
      <w:r>
        <w:rPr>
          <w:spacing w:val="3"/>
        </w:rPr>
        <w:t>)。</w:t>
      </w:r>
    </w:p>
    <w:p w14:paraId="00936A82">
      <w:pPr>
        <w:pStyle w:val="2"/>
        <w:spacing w:before="126" w:line="219" w:lineRule="auto"/>
      </w:pPr>
      <w:r>
        <w:rPr>
          <w:rFonts w:ascii="Times New Roman" w:hAnsi="Times New Roman" w:eastAsia="Times New Roman" w:cs="Times New Roman"/>
          <w:spacing w:val="-1"/>
        </w:rPr>
        <w:t>A.2</w:t>
      </w:r>
      <w:r>
        <w:rPr>
          <w:rFonts w:ascii="Times New Roman" w:hAnsi="Times New Roman" w:eastAsia="Times New Roman" w:cs="Times New Roman"/>
          <w:spacing w:val="3"/>
        </w:rPr>
        <w:t xml:space="preserve">   </w:t>
      </w:r>
      <w:r>
        <w:rPr>
          <w:spacing w:val="-1"/>
        </w:rPr>
        <w:t>米</w:t>
      </w:r>
    </w:p>
    <w:p w14:paraId="6171938E">
      <w:pPr>
        <w:pStyle w:val="2"/>
        <w:spacing w:before="84" w:line="260" w:lineRule="auto"/>
        <w:ind w:right="7602"/>
      </w:pPr>
      <w:r>
        <w:rPr>
          <w:rFonts w:ascii="Times New Roman" w:hAnsi="Times New Roman" w:eastAsia="Times New Roman" w:cs="Times New Roman"/>
          <w:spacing w:val="-6"/>
        </w:rPr>
        <w:t>B.</w:t>
      </w:r>
      <w:r>
        <w:rPr>
          <w:rFonts w:ascii="Times New Roman" w:hAnsi="Times New Roman" w:eastAsia="Times New Roman" w:cs="Times New Roman"/>
          <w:spacing w:val="17"/>
          <w:w w:val="101"/>
        </w:rPr>
        <w:t xml:space="preserve">  </w:t>
      </w:r>
      <w:r>
        <w:rPr>
          <w:spacing w:val="-6"/>
        </w:rPr>
        <w:t>4</w:t>
      </w:r>
      <w:r>
        <w:rPr>
          <w:spacing w:val="-72"/>
        </w:rPr>
        <w:t xml:space="preserve"> </w:t>
      </w:r>
      <w:r>
        <w:rPr>
          <w:spacing w:val="-6"/>
        </w:rPr>
        <w:t>米</w:t>
      </w:r>
      <w:r>
        <w:t xml:space="preserve"> </w:t>
      </w:r>
      <w:r>
        <w:rPr>
          <w:rFonts w:ascii="Times New Roman" w:hAnsi="Times New Roman" w:eastAsia="Times New Roman" w:cs="Times New Roman"/>
          <w:spacing w:val="-5"/>
        </w:rPr>
        <w:t>C.6</w:t>
      </w:r>
      <w:r>
        <w:rPr>
          <w:rFonts w:ascii="Times New Roman" w:hAnsi="Times New Roman" w:eastAsia="Times New Roman" w:cs="Times New Roman"/>
          <w:spacing w:val="6"/>
        </w:rPr>
        <w:t xml:space="preserve">   </w:t>
      </w:r>
      <w:r>
        <w:rPr>
          <w:spacing w:val="-5"/>
        </w:rPr>
        <w:t>米</w:t>
      </w:r>
    </w:p>
    <w:p w14:paraId="5929DD2D">
      <w:pPr>
        <w:pStyle w:val="2"/>
        <w:spacing w:before="115" w:line="219" w:lineRule="auto"/>
        <w:rPr>
          <w:sz w:val="23"/>
          <w:szCs w:val="23"/>
        </w:rPr>
      </w:pPr>
      <w:r>
        <w:rPr>
          <w:rFonts w:ascii="Times New Roman" w:hAnsi="Times New Roman" w:eastAsia="Times New Roman" w:cs="Times New Roman"/>
          <w:spacing w:val="-13"/>
          <w:sz w:val="23"/>
          <w:szCs w:val="23"/>
        </w:rPr>
        <w:t>D.</w:t>
      </w:r>
      <w:r>
        <w:rPr>
          <w:rFonts w:ascii="Times New Roman" w:hAnsi="Times New Roman" w:eastAsia="Times New Roman" w:cs="Times New Roman"/>
          <w:spacing w:val="1"/>
          <w:sz w:val="23"/>
          <w:szCs w:val="23"/>
        </w:rPr>
        <w:t xml:space="preserve">   </w:t>
      </w:r>
      <w:r>
        <w:rPr>
          <w:spacing w:val="-13"/>
          <w:sz w:val="23"/>
          <w:szCs w:val="23"/>
        </w:rPr>
        <w:t>8</w:t>
      </w:r>
      <w:r>
        <w:rPr>
          <w:spacing w:val="-48"/>
          <w:sz w:val="23"/>
          <w:szCs w:val="23"/>
        </w:rPr>
        <w:t xml:space="preserve"> </w:t>
      </w:r>
      <w:r>
        <w:rPr>
          <w:spacing w:val="-13"/>
          <w:sz w:val="23"/>
          <w:szCs w:val="23"/>
        </w:rPr>
        <w:t>米</w:t>
      </w:r>
    </w:p>
    <w:p w14:paraId="03AE5082">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97477B9">
      <w:pPr>
        <w:spacing w:line="431" w:lineRule="auto"/>
        <w:rPr>
          <w:rFonts w:ascii="Arial"/>
          <w:sz w:val="21"/>
        </w:rPr>
      </w:pPr>
    </w:p>
    <w:p w14:paraId="4D5AEAE6">
      <w:pPr>
        <w:pStyle w:val="2"/>
        <w:spacing w:before="78" w:line="219" w:lineRule="auto"/>
      </w:pPr>
      <w:r>
        <w:rPr>
          <w:rFonts w:ascii="Times New Roman" w:hAnsi="Times New Roman" w:eastAsia="Times New Roman" w:cs="Times New Roman"/>
          <w:spacing w:val="3"/>
        </w:rPr>
        <w:t xml:space="preserve">654. </w:t>
      </w:r>
      <w:r>
        <w:rPr>
          <w:spacing w:val="3"/>
        </w:rPr>
        <w:t>曲靖市中心的诸葛亮七擒孟获壁雕的面积是(   )。</w:t>
      </w:r>
    </w:p>
    <w:p w14:paraId="6C3F7F40">
      <w:pPr>
        <w:pStyle w:val="2"/>
        <w:spacing w:before="88" w:line="267" w:lineRule="auto"/>
        <w:ind w:right="6853"/>
      </w:pPr>
      <w:r>
        <w:rPr>
          <w:rFonts w:ascii="Times New Roman" w:hAnsi="Times New Roman" w:eastAsia="Times New Roman" w:cs="Times New Roman"/>
          <w:spacing w:val="-5"/>
        </w:rPr>
        <w:t>A.</w:t>
      </w:r>
      <w:r>
        <w:rPr>
          <w:rFonts w:ascii="Times New Roman" w:hAnsi="Times New Roman" w:eastAsia="Times New Roman" w:cs="Times New Roman"/>
          <w:spacing w:val="19"/>
        </w:rPr>
        <w:t xml:space="preserve">  </w:t>
      </w:r>
      <w:r>
        <w:rPr>
          <w:spacing w:val="-5"/>
        </w:rPr>
        <w:t>120</w:t>
      </w:r>
      <w:r>
        <w:rPr>
          <w:spacing w:val="-42"/>
        </w:rPr>
        <w:t xml:space="preserve"> </w:t>
      </w:r>
      <w:r>
        <w:rPr>
          <w:spacing w:val="-5"/>
        </w:rPr>
        <w:t>平方米</w:t>
      </w:r>
      <w:r>
        <w:t xml:space="preserve"> </w:t>
      </w:r>
      <w:r>
        <w:rPr>
          <w:rFonts w:ascii="Times New Roman" w:hAnsi="Times New Roman" w:eastAsia="Times New Roman" w:cs="Times New Roman"/>
          <w:spacing w:val="-2"/>
        </w:rPr>
        <w:t>B.240</w:t>
      </w:r>
      <w:r>
        <w:rPr>
          <w:rFonts w:ascii="Times New Roman" w:hAnsi="Times New Roman" w:eastAsia="Times New Roman" w:cs="Times New Roman"/>
          <w:spacing w:val="9"/>
        </w:rPr>
        <w:t xml:space="preserve">   </w:t>
      </w:r>
      <w:r>
        <w:rPr>
          <w:spacing w:val="-2"/>
        </w:rPr>
        <w:t>平方米</w:t>
      </w:r>
    </w:p>
    <w:p w14:paraId="516AFFE3">
      <w:pPr>
        <w:pStyle w:val="2"/>
        <w:spacing w:before="83" w:line="274" w:lineRule="auto"/>
        <w:ind w:right="6853"/>
        <w:rPr>
          <w:rFonts w:ascii="Times New Roman" w:hAnsi="Times New Roman" w:eastAsia="Times New Roman" w:cs="Times New Roman"/>
        </w:rPr>
      </w:pPr>
      <w:r>
        <w:rPr>
          <w:rFonts w:ascii="Times New Roman" w:hAnsi="Times New Roman" w:eastAsia="Times New Roman" w:cs="Times New Roman"/>
          <w:spacing w:val="-1"/>
        </w:rPr>
        <w:t>C.</w:t>
      </w:r>
      <w:r>
        <w:rPr>
          <w:rFonts w:ascii="Times New Roman" w:hAnsi="Times New Roman" w:eastAsia="Times New Roman" w:cs="Times New Roman"/>
          <w:spacing w:val="21"/>
        </w:rPr>
        <w:t xml:space="preserve">  </w:t>
      </w:r>
      <w:r>
        <w:rPr>
          <w:spacing w:val="-1"/>
        </w:rPr>
        <w:t>360</w:t>
      </w:r>
      <w:r>
        <w:rPr>
          <w:spacing w:val="-65"/>
        </w:rPr>
        <w:t xml:space="preserve"> </w:t>
      </w:r>
      <w:r>
        <w:rPr>
          <w:spacing w:val="-1"/>
        </w:rPr>
        <w:t>平方米</w:t>
      </w:r>
      <w:r>
        <w:t xml:space="preserve"> </w:t>
      </w:r>
      <w:r>
        <w:rPr>
          <w:rFonts w:ascii="Times New Roman" w:hAnsi="Times New Roman" w:eastAsia="Times New Roman" w:cs="Times New Roman"/>
          <w:spacing w:val="2"/>
        </w:rPr>
        <w:t>D.480</w:t>
      </w:r>
      <w:r>
        <w:rPr>
          <w:rFonts w:ascii="Times New Roman" w:hAnsi="Times New Roman" w:eastAsia="Times New Roman" w:cs="Times New Roman"/>
        </w:rPr>
        <w:t xml:space="preserve">   </w:t>
      </w:r>
      <w:r>
        <w:rPr>
          <w:spacing w:val="2"/>
        </w:rPr>
        <w:t>平方米</w:t>
      </w:r>
      <w:r>
        <w:t xml:space="preserve"> </w:t>
      </w:r>
      <w:r>
        <w:rPr>
          <w:spacing w:val="-10"/>
        </w:rPr>
        <w:t>答案：</w:t>
      </w:r>
      <w:r>
        <w:rPr>
          <w:rFonts w:ascii="Times New Roman" w:hAnsi="Times New Roman" w:eastAsia="Times New Roman" w:cs="Times New Roman"/>
          <w:spacing w:val="-10"/>
        </w:rPr>
        <w:t>B</w:t>
      </w:r>
    </w:p>
    <w:p w14:paraId="1FB97E0A">
      <w:pPr>
        <w:spacing w:line="431" w:lineRule="auto"/>
        <w:rPr>
          <w:rFonts w:ascii="Arial"/>
          <w:sz w:val="21"/>
        </w:rPr>
      </w:pPr>
    </w:p>
    <w:p w14:paraId="5EBE8473">
      <w:pPr>
        <w:pStyle w:val="2"/>
        <w:spacing w:before="78" w:line="219" w:lineRule="auto"/>
      </w:pPr>
      <w:r>
        <w:rPr>
          <w:rFonts w:ascii="Times New Roman" w:hAnsi="Times New Roman" w:eastAsia="Times New Roman" w:cs="Times New Roman"/>
          <w:spacing w:val="7"/>
        </w:rPr>
        <w:t xml:space="preserve">655. </w:t>
      </w:r>
      <w:r>
        <w:rPr>
          <w:spacing w:val="7"/>
        </w:rPr>
        <w:t>曲靖市中心的诸葛亮七擒孟获壁雕的内容取材于</w:t>
      </w:r>
      <w:r>
        <w:rPr>
          <w:spacing w:val="6"/>
        </w:rPr>
        <w:t>(</w:t>
      </w:r>
      <w:r>
        <w:rPr>
          <w:spacing w:val="54"/>
        </w:rPr>
        <w:t xml:space="preserve">  </w:t>
      </w:r>
      <w:r>
        <w:rPr>
          <w:spacing w:val="6"/>
        </w:rPr>
        <w:t>)的历史事件。</w:t>
      </w:r>
    </w:p>
    <w:p w14:paraId="268826EF">
      <w:pPr>
        <w:pStyle w:val="2"/>
        <w:spacing w:before="87" w:line="219" w:lineRule="auto"/>
      </w:pPr>
      <w:r>
        <w:rPr>
          <w:rFonts w:ascii="Times New Roman" w:hAnsi="Times New Roman" w:eastAsia="Times New Roman" w:cs="Times New Roman"/>
          <w:spacing w:val="-7"/>
        </w:rPr>
        <w:t>A.</w:t>
      </w:r>
      <w:r>
        <w:rPr>
          <w:rFonts w:ascii="Times New Roman" w:hAnsi="Times New Roman" w:eastAsia="Times New Roman" w:cs="Times New Roman"/>
          <w:spacing w:val="22"/>
          <w:w w:val="101"/>
        </w:rPr>
        <w:t xml:space="preserve">  </w:t>
      </w:r>
      <w:r>
        <w:rPr>
          <w:spacing w:val="-7"/>
        </w:rPr>
        <w:t>223</w:t>
      </w:r>
      <w:r>
        <w:rPr>
          <w:spacing w:val="-68"/>
        </w:rPr>
        <w:t xml:space="preserve"> </w:t>
      </w:r>
      <w:r>
        <w:rPr>
          <w:spacing w:val="-7"/>
        </w:rPr>
        <w:t>年</w:t>
      </w:r>
    </w:p>
    <w:p w14:paraId="37CE752B">
      <w:pPr>
        <w:pStyle w:val="2"/>
        <w:spacing w:before="115" w:line="219" w:lineRule="auto"/>
        <w:rPr>
          <w:sz w:val="23"/>
          <w:szCs w:val="23"/>
        </w:rPr>
      </w:pPr>
      <w:r>
        <w:rPr>
          <w:rFonts w:ascii="Times New Roman" w:hAnsi="Times New Roman" w:eastAsia="Times New Roman" w:cs="Times New Roman"/>
          <w:spacing w:val="-3"/>
          <w:sz w:val="23"/>
          <w:szCs w:val="23"/>
        </w:rPr>
        <w:t>B.</w:t>
      </w:r>
      <w:r>
        <w:rPr>
          <w:rFonts w:ascii="Times New Roman" w:hAnsi="Times New Roman" w:eastAsia="Times New Roman" w:cs="Times New Roman"/>
          <w:spacing w:val="24"/>
          <w:w w:val="101"/>
          <w:sz w:val="23"/>
          <w:szCs w:val="23"/>
        </w:rPr>
        <w:t xml:space="preserve">  </w:t>
      </w:r>
      <w:r>
        <w:rPr>
          <w:spacing w:val="-3"/>
          <w:sz w:val="23"/>
          <w:szCs w:val="23"/>
        </w:rPr>
        <w:t>224</w:t>
      </w:r>
      <w:r>
        <w:rPr>
          <w:spacing w:val="-48"/>
          <w:sz w:val="23"/>
          <w:szCs w:val="23"/>
        </w:rPr>
        <w:t xml:space="preserve"> </w:t>
      </w:r>
      <w:r>
        <w:rPr>
          <w:spacing w:val="-3"/>
          <w:sz w:val="23"/>
          <w:szCs w:val="23"/>
        </w:rPr>
        <w:t>年</w:t>
      </w:r>
    </w:p>
    <w:p w14:paraId="0894C474">
      <w:pPr>
        <w:pStyle w:val="2"/>
        <w:spacing w:before="128"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225</w:t>
      </w:r>
      <w:r>
        <w:rPr>
          <w:spacing w:val="-57"/>
        </w:rPr>
        <w:t xml:space="preserve"> </w:t>
      </w:r>
      <w:r>
        <w:rPr>
          <w:spacing w:val="-4"/>
        </w:rPr>
        <w:t>年</w:t>
      </w:r>
    </w:p>
    <w:p w14:paraId="0ED2F8C5">
      <w:pPr>
        <w:pStyle w:val="2"/>
        <w:spacing w:before="114" w:line="219"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13"/>
          <w:sz w:val="23"/>
          <w:szCs w:val="23"/>
        </w:rPr>
        <w:t xml:space="preserve">  </w:t>
      </w:r>
      <w:r>
        <w:rPr>
          <w:spacing w:val="-3"/>
          <w:sz w:val="23"/>
          <w:szCs w:val="23"/>
        </w:rPr>
        <w:t>226</w:t>
      </w:r>
      <w:r>
        <w:rPr>
          <w:spacing w:val="-38"/>
          <w:sz w:val="23"/>
          <w:szCs w:val="23"/>
        </w:rPr>
        <w:t xml:space="preserve"> </w:t>
      </w:r>
      <w:r>
        <w:rPr>
          <w:spacing w:val="-3"/>
          <w:sz w:val="23"/>
          <w:szCs w:val="23"/>
        </w:rPr>
        <w:t>年</w:t>
      </w:r>
    </w:p>
    <w:p w14:paraId="532D66C8">
      <w:pPr>
        <w:pStyle w:val="2"/>
        <w:spacing w:before="8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4C79792">
      <w:pPr>
        <w:spacing w:line="431" w:lineRule="auto"/>
        <w:rPr>
          <w:rFonts w:ascii="Arial"/>
          <w:sz w:val="21"/>
        </w:rPr>
      </w:pPr>
    </w:p>
    <w:p w14:paraId="6A920DD3">
      <w:pPr>
        <w:pStyle w:val="2"/>
        <w:spacing w:before="78" w:line="219" w:lineRule="auto"/>
      </w:pPr>
      <w:r>
        <w:rPr>
          <w:rFonts w:ascii="Times New Roman" w:hAnsi="Times New Roman" w:eastAsia="Times New Roman" w:cs="Times New Roman"/>
          <w:spacing w:val="4"/>
        </w:rPr>
        <w:t xml:space="preserve">656. </w:t>
      </w:r>
      <w:r>
        <w:rPr>
          <w:spacing w:val="4"/>
        </w:rPr>
        <w:t>曲靖市中心的诸葛亮七擒孟获壁雕的主题是</w:t>
      </w:r>
      <w:r>
        <w:rPr>
          <w:spacing w:val="3"/>
        </w:rPr>
        <w:t>(</w:t>
      </w:r>
      <w:r>
        <w:rPr>
          <w:spacing w:val="54"/>
        </w:rPr>
        <w:t xml:space="preserve">  </w:t>
      </w:r>
      <w:r>
        <w:rPr>
          <w:spacing w:val="3"/>
        </w:rPr>
        <w:t>)。</w:t>
      </w:r>
    </w:p>
    <w:p w14:paraId="60212F6F">
      <w:pPr>
        <w:pStyle w:val="2"/>
        <w:spacing w:before="10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9"/>
        </w:rPr>
        <w:t xml:space="preserve">  </w:t>
      </w:r>
      <w:r>
        <w:rPr>
          <w:spacing w:val="-3"/>
        </w:rPr>
        <w:t>战争与和平</w:t>
      </w:r>
    </w:p>
    <w:p w14:paraId="44D86B35">
      <w:pPr>
        <w:pStyle w:val="2"/>
        <w:spacing w:before="105" w:line="219" w:lineRule="auto"/>
      </w:pPr>
      <w:r>
        <w:rPr>
          <w:rFonts w:ascii="Times New Roman" w:hAnsi="Times New Roman" w:eastAsia="Times New Roman" w:cs="Times New Roman"/>
          <w:spacing w:val="2"/>
        </w:rPr>
        <w:t xml:space="preserve">B.  </w:t>
      </w:r>
      <w:r>
        <w:rPr>
          <w:spacing w:val="2"/>
        </w:rPr>
        <w:t>各族人民团结和睦，共同繁荣</w:t>
      </w:r>
    </w:p>
    <w:p w14:paraId="19B1F086">
      <w:pPr>
        <w:pStyle w:val="2"/>
        <w:spacing w:before="85" w:line="219" w:lineRule="auto"/>
      </w:pPr>
      <w:r>
        <w:rPr>
          <w:rFonts w:ascii="Times New Roman" w:hAnsi="Times New Roman" w:eastAsia="Times New Roman" w:cs="Times New Roman"/>
          <w:spacing w:val="7"/>
        </w:rPr>
        <w:t>C.</w:t>
      </w:r>
      <w:r>
        <w:rPr>
          <w:rFonts w:ascii="Times New Roman" w:hAnsi="Times New Roman" w:eastAsia="Times New Roman" w:cs="Times New Roman"/>
          <w:spacing w:val="48"/>
          <w:w w:val="101"/>
        </w:rPr>
        <w:t xml:space="preserve"> </w:t>
      </w:r>
      <w:r>
        <w:rPr>
          <w:spacing w:val="7"/>
        </w:rPr>
        <w:t>自然风光</w:t>
      </w:r>
    </w:p>
    <w:p w14:paraId="34426598">
      <w:pPr>
        <w:pStyle w:val="2"/>
        <w:spacing w:before="106"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4"/>
        </w:rPr>
        <w:t xml:space="preserve">  </w:t>
      </w:r>
      <w:r>
        <w:rPr>
          <w:spacing w:val="-2"/>
        </w:rPr>
        <w:t>动物世界</w:t>
      </w:r>
    </w:p>
    <w:p w14:paraId="00F2661E">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30EEC14">
      <w:pPr>
        <w:spacing w:line="431" w:lineRule="auto"/>
        <w:rPr>
          <w:rFonts w:ascii="Arial"/>
          <w:sz w:val="21"/>
        </w:rPr>
      </w:pPr>
    </w:p>
    <w:p w14:paraId="429C7EA9">
      <w:pPr>
        <w:pStyle w:val="2"/>
        <w:spacing w:before="79" w:line="284" w:lineRule="auto"/>
        <w:ind w:left="150" w:right="61" w:hanging="150"/>
      </w:pPr>
      <w:r>
        <w:rPr>
          <w:rFonts w:ascii="Times New Roman" w:hAnsi="Times New Roman" w:eastAsia="Times New Roman" w:cs="Times New Roman"/>
          <w:spacing w:val="6"/>
        </w:rPr>
        <w:t>657.</w:t>
      </w:r>
      <w:r>
        <w:rPr>
          <w:spacing w:val="6"/>
        </w:rPr>
        <w:t>曲靖市中心的诸葛亮七擒孟获壁雕中诸</w:t>
      </w:r>
      <w:r>
        <w:rPr>
          <w:spacing w:val="5"/>
        </w:rPr>
        <w:t>葛亮与孟获举杯言欢的场景反映了</w:t>
      </w:r>
      <w:r>
        <w:t xml:space="preserve"> </w:t>
      </w:r>
      <w:r>
        <w:rPr>
          <w:spacing w:val="-23"/>
        </w:rPr>
        <w:t>(</w:t>
      </w:r>
      <w:r>
        <w:rPr>
          <w:spacing w:val="7"/>
        </w:rPr>
        <w:t xml:space="preserve">   </w:t>
      </w:r>
      <w:r>
        <w:rPr>
          <w:spacing w:val="-23"/>
        </w:rPr>
        <w:t>)。</w:t>
      </w:r>
    </w:p>
    <w:p w14:paraId="3B436317">
      <w:pPr>
        <w:pStyle w:val="2"/>
        <w:spacing w:before="23" w:line="220" w:lineRule="auto"/>
      </w:pPr>
      <w:r>
        <w:rPr>
          <w:rFonts w:ascii="Times New Roman" w:hAnsi="Times New Roman" w:eastAsia="Times New Roman" w:cs="Times New Roman"/>
          <w:spacing w:val="5"/>
        </w:rPr>
        <w:t>A.</w:t>
      </w:r>
      <w:r>
        <w:rPr>
          <w:rFonts w:ascii="Times New Roman" w:hAnsi="Times New Roman" w:eastAsia="Times New Roman" w:cs="Times New Roman"/>
          <w:spacing w:val="58"/>
          <w:w w:val="101"/>
        </w:rPr>
        <w:t xml:space="preserve"> </w:t>
      </w:r>
      <w:r>
        <w:rPr>
          <w:spacing w:val="5"/>
        </w:rPr>
        <w:t>敌对关系</w:t>
      </w:r>
    </w:p>
    <w:p w14:paraId="0078D2BF">
      <w:pPr>
        <w:spacing w:line="220" w:lineRule="auto"/>
        <w:sectPr>
          <w:footerReference r:id="rId14" w:type="default"/>
          <w:pgSz w:w="11910" w:h="16830"/>
          <w:pgMar w:top="1430" w:right="1786" w:bottom="400" w:left="1759" w:header="0" w:footer="0" w:gutter="0"/>
          <w:cols w:space="720" w:num="1"/>
        </w:sectPr>
      </w:pPr>
    </w:p>
    <w:p w14:paraId="21FF635F">
      <w:pPr>
        <w:pStyle w:val="2"/>
        <w:spacing w:before="5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和睦共处</w:t>
      </w:r>
    </w:p>
    <w:p w14:paraId="2DA12695">
      <w:pPr>
        <w:pStyle w:val="2"/>
        <w:spacing w:before="105" w:line="219" w:lineRule="auto"/>
      </w:pPr>
      <w:r>
        <w:rPr>
          <w:rFonts w:ascii="Times New Roman" w:hAnsi="Times New Roman" w:eastAsia="Times New Roman" w:cs="Times New Roman"/>
          <w:spacing w:val="-6"/>
        </w:rPr>
        <w:t>C</w:t>
      </w:r>
      <w:r>
        <w:rPr>
          <w:spacing w:val="-6"/>
        </w:rPr>
        <w:t>. 互相猜忌</w:t>
      </w:r>
    </w:p>
    <w:p w14:paraId="61F7E1BC">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战争状态</w:t>
      </w:r>
    </w:p>
    <w:p w14:paraId="4237CA2B">
      <w:pPr>
        <w:pStyle w:val="2"/>
        <w:spacing w:before="11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1599EF">
      <w:pPr>
        <w:spacing w:line="412" w:lineRule="auto"/>
        <w:rPr>
          <w:rFonts w:ascii="Arial"/>
          <w:sz w:val="21"/>
        </w:rPr>
      </w:pPr>
    </w:p>
    <w:p w14:paraId="79E4C538">
      <w:pPr>
        <w:pStyle w:val="2"/>
        <w:spacing w:before="79" w:line="290" w:lineRule="auto"/>
        <w:ind w:right="71"/>
      </w:pPr>
      <w:r>
        <w:rPr>
          <w:rFonts w:ascii="Times New Roman" w:hAnsi="Times New Roman" w:eastAsia="Times New Roman" w:cs="Times New Roman"/>
          <w:spacing w:val="12"/>
        </w:rPr>
        <w:t>658.</w:t>
      </w:r>
      <w:r>
        <w:rPr>
          <w:spacing w:val="12"/>
        </w:rPr>
        <w:t>出租汽车服务主要包括巡游(巡游车)、网络</w:t>
      </w:r>
      <w:r>
        <w:rPr>
          <w:spacing w:val="11"/>
        </w:rPr>
        <w:t>预约(网约车)等方式，实行</w:t>
      </w:r>
      <w:r>
        <w:t xml:space="preserve"> </w:t>
      </w:r>
      <w:r>
        <w:rPr>
          <w:spacing w:val="3"/>
        </w:rPr>
        <w:t>(</w:t>
      </w:r>
      <w:r>
        <w:rPr>
          <w:spacing w:val="40"/>
        </w:rPr>
        <w:t xml:space="preserve">   </w:t>
      </w:r>
      <w:r>
        <w:rPr>
          <w:spacing w:val="3"/>
        </w:rPr>
        <w:t>),为社会公众提供品质化、多样化的运输服务。</w:t>
      </w:r>
    </w:p>
    <w:p w14:paraId="23AD6D5C">
      <w:pPr>
        <w:pStyle w:val="2"/>
        <w:spacing w:before="35" w:line="219" w:lineRule="auto"/>
      </w:pPr>
      <w:r>
        <w:rPr>
          <w:rFonts w:ascii="Times New Roman" w:hAnsi="Times New Roman" w:eastAsia="Times New Roman" w:cs="Times New Roman"/>
        </w:rPr>
        <w:t>A.</w:t>
      </w:r>
      <w:r>
        <w:rPr>
          <w:rFonts w:ascii="Times New Roman" w:hAnsi="Times New Roman" w:eastAsia="Times New Roman" w:cs="Times New Roman"/>
          <w:spacing w:val="9"/>
        </w:rPr>
        <w:t xml:space="preserve">  </w:t>
      </w:r>
      <w:r>
        <w:t>同等发展</w:t>
      </w:r>
    </w:p>
    <w:p w14:paraId="5B70D41E">
      <w:pPr>
        <w:pStyle w:val="2"/>
        <w:spacing w:before="106" w:line="219" w:lineRule="auto"/>
      </w:pPr>
      <w:r>
        <w:rPr>
          <w:rFonts w:ascii="Times New Roman" w:hAnsi="Times New Roman" w:eastAsia="Times New Roman" w:cs="Times New Roman"/>
          <w:spacing w:val="1"/>
        </w:rPr>
        <w:t xml:space="preserve">B.  </w:t>
      </w:r>
      <w:r>
        <w:rPr>
          <w:spacing w:val="1"/>
        </w:rPr>
        <w:t>错位发展和差异化经营</w:t>
      </w:r>
    </w:p>
    <w:p w14:paraId="754DDEE7">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6"/>
        </w:rPr>
        <w:t xml:space="preserve">  </w:t>
      </w:r>
      <w:r>
        <w:t>不同等发展</w:t>
      </w:r>
    </w:p>
    <w:p w14:paraId="3145EDEA">
      <w:pPr>
        <w:pStyle w:val="2"/>
        <w:spacing w:before="96"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规划发展</w:t>
      </w:r>
    </w:p>
    <w:p w14:paraId="3E4F991F">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C3C4632">
      <w:pPr>
        <w:spacing w:line="421" w:lineRule="auto"/>
        <w:rPr>
          <w:rFonts w:ascii="Arial"/>
          <w:sz w:val="21"/>
        </w:rPr>
      </w:pPr>
    </w:p>
    <w:p w14:paraId="3C8E440B">
      <w:pPr>
        <w:pStyle w:val="2"/>
        <w:spacing w:before="79" w:line="296" w:lineRule="auto"/>
        <w:ind w:right="72"/>
      </w:pPr>
      <w:r>
        <w:rPr>
          <w:rFonts w:ascii="Times New Roman" w:hAnsi="Times New Roman" w:eastAsia="Times New Roman" w:cs="Times New Roman"/>
          <w:spacing w:val="4"/>
        </w:rPr>
        <w:t>659.</w:t>
      </w:r>
      <w:r>
        <w:rPr>
          <w:spacing w:val="4"/>
        </w:rPr>
        <w:t>曲靖市中心的诸葛亮七擒孟获壁雕壁雕中除了人物，还刻画了(</w:t>
      </w:r>
      <w:r>
        <w:rPr>
          <w:spacing w:val="55"/>
        </w:rPr>
        <w:t xml:space="preserve">  </w:t>
      </w:r>
      <w:r>
        <w:rPr>
          <w:spacing w:val="4"/>
        </w:rPr>
        <w:t>)</w:t>
      </w:r>
      <w:r>
        <w:rPr>
          <w:spacing w:val="-27"/>
        </w:rPr>
        <w:t xml:space="preserve"> </w:t>
      </w:r>
      <w:r>
        <w:rPr>
          <w:spacing w:val="4"/>
        </w:rPr>
        <w:t>飞</w:t>
      </w:r>
      <w:r>
        <w:rPr>
          <w:spacing w:val="-33"/>
        </w:rPr>
        <w:t xml:space="preserve"> </w:t>
      </w:r>
      <w:r>
        <w:rPr>
          <w:spacing w:val="4"/>
        </w:rPr>
        <w:t>禽</w:t>
      </w:r>
      <w:r>
        <w:t xml:space="preserve"> </w:t>
      </w:r>
      <w:r>
        <w:rPr>
          <w:spacing w:val="-11"/>
        </w:rPr>
        <w:t>走兽。</w:t>
      </w:r>
    </w:p>
    <w:p w14:paraId="79B4FFF8">
      <w:pPr>
        <w:pStyle w:val="2"/>
        <w:spacing w:line="260" w:lineRule="auto"/>
        <w:ind w:right="6800"/>
      </w:pPr>
      <w:r>
        <w:rPr>
          <w:rFonts w:ascii="Times New Roman" w:hAnsi="Times New Roman" w:eastAsia="Times New Roman" w:cs="Times New Roman"/>
          <w:spacing w:val="-14"/>
        </w:rPr>
        <w:t>A.</w:t>
      </w:r>
      <w:r>
        <w:rPr>
          <w:rFonts w:ascii="Times New Roman" w:hAnsi="Times New Roman" w:eastAsia="Times New Roman" w:cs="Times New Roman"/>
          <w:spacing w:val="7"/>
        </w:rPr>
        <w:t xml:space="preserve">  </w:t>
      </w:r>
      <w:r>
        <w:rPr>
          <w:spacing w:val="-14"/>
        </w:rPr>
        <w:t>59</w:t>
      </w:r>
      <w:r>
        <w:rPr>
          <w:spacing w:val="-45"/>
        </w:rPr>
        <w:t xml:space="preserve"> </w:t>
      </w:r>
      <w:r>
        <w:rPr>
          <w:spacing w:val="-14"/>
        </w:rPr>
        <w:t>头 (</w:t>
      </w:r>
      <w:r>
        <w:rPr>
          <w:spacing w:val="-31"/>
        </w:rPr>
        <w:t xml:space="preserve"> </w:t>
      </w:r>
      <w:r>
        <w:rPr>
          <w:spacing w:val="-14"/>
        </w:rPr>
        <w:t>只</w:t>
      </w:r>
      <w:r>
        <w:rPr>
          <w:spacing w:val="-44"/>
        </w:rPr>
        <w:t xml:space="preserve"> </w:t>
      </w:r>
      <w:r>
        <w:rPr>
          <w:spacing w:val="-14"/>
        </w:rPr>
        <w:t>)</w:t>
      </w:r>
      <w:r>
        <w:t xml:space="preserve"> </w:t>
      </w:r>
      <w:r>
        <w:rPr>
          <w:rFonts w:ascii="Times New Roman" w:hAnsi="Times New Roman" w:eastAsia="Times New Roman" w:cs="Times New Roman"/>
          <w:spacing w:val="-17"/>
        </w:rPr>
        <w:t>B</w:t>
      </w:r>
      <w:r>
        <w:rPr>
          <w:spacing w:val="-17"/>
        </w:rPr>
        <w:t>.69</w:t>
      </w:r>
      <w:r>
        <w:rPr>
          <w:spacing w:val="70"/>
        </w:rPr>
        <w:t xml:space="preserve"> </w:t>
      </w:r>
      <w:r>
        <w:rPr>
          <w:spacing w:val="-17"/>
        </w:rPr>
        <w:t>头 (</w:t>
      </w:r>
      <w:r>
        <w:rPr>
          <w:spacing w:val="-32"/>
        </w:rPr>
        <w:t xml:space="preserve"> </w:t>
      </w:r>
      <w:r>
        <w:rPr>
          <w:spacing w:val="-17"/>
        </w:rPr>
        <w:t>只</w:t>
      </w:r>
      <w:r>
        <w:rPr>
          <w:spacing w:val="-44"/>
        </w:rPr>
        <w:t xml:space="preserve"> </w:t>
      </w:r>
      <w:r>
        <w:rPr>
          <w:spacing w:val="-17"/>
        </w:rPr>
        <w:t>)</w:t>
      </w:r>
    </w:p>
    <w:p w14:paraId="4410D47E">
      <w:pPr>
        <w:pStyle w:val="2"/>
        <w:spacing w:before="103" w:line="274" w:lineRule="auto"/>
        <w:ind w:right="6800"/>
        <w:rPr>
          <w:rFonts w:ascii="Times New Roman" w:hAnsi="Times New Roman" w:eastAsia="Times New Roman" w:cs="Times New Roman"/>
        </w:rPr>
      </w:pPr>
      <w:r>
        <w:rPr>
          <w:rFonts w:ascii="Times New Roman" w:hAnsi="Times New Roman" w:eastAsia="Times New Roman" w:cs="Times New Roman"/>
          <w:spacing w:val="-14"/>
        </w:rPr>
        <w:t>C.</w:t>
      </w:r>
      <w:r>
        <w:rPr>
          <w:rFonts w:ascii="Times New Roman" w:hAnsi="Times New Roman" w:eastAsia="Times New Roman" w:cs="Times New Roman"/>
          <w:spacing w:val="14"/>
        </w:rPr>
        <w:t xml:space="preserve">  </w:t>
      </w:r>
      <w:r>
        <w:rPr>
          <w:spacing w:val="-14"/>
        </w:rPr>
        <w:t>79</w:t>
      </w:r>
      <w:r>
        <w:rPr>
          <w:spacing w:val="-45"/>
        </w:rPr>
        <w:t xml:space="preserve"> </w:t>
      </w:r>
      <w:r>
        <w:rPr>
          <w:spacing w:val="-14"/>
        </w:rPr>
        <w:t>头 (</w:t>
      </w:r>
      <w:r>
        <w:rPr>
          <w:spacing w:val="-32"/>
        </w:rPr>
        <w:t xml:space="preserve"> </w:t>
      </w:r>
      <w:r>
        <w:rPr>
          <w:spacing w:val="-14"/>
        </w:rPr>
        <w:t>只</w:t>
      </w:r>
      <w:r>
        <w:rPr>
          <w:spacing w:val="-44"/>
        </w:rPr>
        <w:t xml:space="preserve"> </w:t>
      </w:r>
      <w:r>
        <w:rPr>
          <w:spacing w:val="-14"/>
        </w:rPr>
        <w:t>)</w:t>
      </w:r>
      <w:r>
        <w:t xml:space="preserve"> </w:t>
      </w:r>
      <w:r>
        <w:rPr>
          <w:rFonts w:ascii="Times New Roman" w:hAnsi="Times New Roman" w:eastAsia="Times New Roman" w:cs="Times New Roman"/>
          <w:spacing w:val="-13"/>
        </w:rPr>
        <w:t>D.89</w:t>
      </w:r>
      <w:r>
        <w:rPr>
          <w:rFonts w:ascii="Times New Roman" w:hAnsi="Times New Roman" w:eastAsia="Times New Roman" w:cs="Times New Roman"/>
          <w:spacing w:val="2"/>
        </w:rPr>
        <w:t xml:space="preserve">   </w:t>
      </w:r>
      <w:r>
        <w:rPr>
          <w:spacing w:val="-13"/>
        </w:rPr>
        <w:t>头 (</w:t>
      </w:r>
      <w:r>
        <w:rPr>
          <w:spacing w:val="-33"/>
        </w:rPr>
        <w:t xml:space="preserve"> </w:t>
      </w:r>
      <w:r>
        <w:rPr>
          <w:spacing w:val="-13"/>
        </w:rPr>
        <w:t>只</w:t>
      </w:r>
      <w:r>
        <w:rPr>
          <w:spacing w:val="-48"/>
        </w:rPr>
        <w:t xml:space="preserve"> </w:t>
      </w:r>
      <w:r>
        <w:rPr>
          <w:spacing w:val="-13"/>
        </w:rPr>
        <w:t>)</w:t>
      </w:r>
      <w:r>
        <w:t xml:space="preserve"> </w:t>
      </w:r>
      <w:r>
        <w:rPr>
          <w:spacing w:val="-10"/>
        </w:rPr>
        <w:t>答案：</w:t>
      </w:r>
      <w:r>
        <w:rPr>
          <w:rFonts w:ascii="Times New Roman" w:hAnsi="Times New Roman" w:eastAsia="Times New Roman" w:cs="Times New Roman"/>
          <w:spacing w:val="-10"/>
        </w:rPr>
        <w:t>B</w:t>
      </w:r>
    </w:p>
    <w:p w14:paraId="00E731ED">
      <w:pPr>
        <w:spacing w:line="431" w:lineRule="auto"/>
        <w:rPr>
          <w:rFonts w:ascii="Arial"/>
          <w:sz w:val="21"/>
        </w:rPr>
      </w:pPr>
    </w:p>
    <w:p w14:paraId="224497E0">
      <w:pPr>
        <w:pStyle w:val="2"/>
        <w:spacing w:before="78" w:line="219" w:lineRule="auto"/>
      </w:pPr>
      <w:r>
        <w:rPr>
          <w:rFonts w:ascii="Times New Roman" w:hAnsi="Times New Roman" w:eastAsia="Times New Roman" w:cs="Times New Roman"/>
          <w:spacing w:val="4"/>
        </w:rPr>
        <w:t xml:space="preserve">660. </w:t>
      </w:r>
      <w:r>
        <w:rPr>
          <w:spacing w:val="4"/>
        </w:rPr>
        <w:t>曲靖市中心的诸葛亮七擒孟获壁雕间接表明了(</w:t>
      </w:r>
      <w:r>
        <w:rPr>
          <w:spacing w:val="50"/>
        </w:rPr>
        <w:t xml:space="preserve">  </w:t>
      </w:r>
      <w:r>
        <w:rPr>
          <w:spacing w:val="4"/>
        </w:rPr>
        <w:t>)</w:t>
      </w:r>
    </w:p>
    <w:p w14:paraId="067E254A">
      <w:pPr>
        <w:pStyle w:val="2"/>
        <w:spacing w:before="8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诸葛亮南征失败</w:t>
      </w:r>
    </w:p>
    <w:p w14:paraId="7246F72A">
      <w:pPr>
        <w:pStyle w:val="2"/>
        <w:spacing w:before="126" w:line="219" w:lineRule="auto"/>
      </w:pPr>
      <w:r>
        <w:rPr>
          <w:rFonts w:ascii="Times New Roman" w:hAnsi="Times New Roman" w:eastAsia="Times New Roman" w:cs="Times New Roman"/>
          <w:spacing w:val="2"/>
        </w:rPr>
        <w:t xml:space="preserve">B.  </w:t>
      </w:r>
      <w:r>
        <w:rPr>
          <w:spacing w:val="2"/>
        </w:rPr>
        <w:t>诸葛亮将中原先进的农耕技术带到</w:t>
      </w:r>
      <w:r>
        <w:rPr>
          <w:spacing w:val="1"/>
        </w:rPr>
        <w:t>了云南</w:t>
      </w:r>
    </w:p>
    <w:p w14:paraId="52FBBAF4">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w w:val="101"/>
        </w:rPr>
        <w:t xml:space="preserve">  </w:t>
      </w:r>
      <w:r>
        <w:rPr>
          <w:spacing w:val="-2"/>
        </w:rPr>
        <w:t>诸葛亮与孟获结仇</w:t>
      </w:r>
    </w:p>
    <w:p w14:paraId="065F59A6">
      <w:pPr>
        <w:pStyle w:val="2"/>
        <w:spacing w:before="105" w:line="219" w:lineRule="auto"/>
      </w:pPr>
      <w:r>
        <w:rPr>
          <w:rFonts w:ascii="Times New Roman" w:hAnsi="Times New Roman" w:eastAsia="Times New Roman" w:cs="Times New Roman"/>
          <w:spacing w:val="-1"/>
        </w:rPr>
        <w:t xml:space="preserve">D.  </w:t>
      </w:r>
      <w:r>
        <w:rPr>
          <w:spacing w:val="-1"/>
        </w:rPr>
        <w:t>诸葛亮不喜欢云南</w:t>
      </w:r>
    </w:p>
    <w:p w14:paraId="42164524">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2B1D3B">
      <w:pPr>
        <w:spacing w:line="432" w:lineRule="auto"/>
        <w:rPr>
          <w:rFonts w:ascii="Arial"/>
          <w:sz w:val="21"/>
        </w:rPr>
      </w:pPr>
    </w:p>
    <w:p w14:paraId="3F83C0ED">
      <w:pPr>
        <w:pStyle w:val="2"/>
        <w:spacing w:before="79" w:line="296" w:lineRule="auto"/>
        <w:ind w:right="50"/>
      </w:pPr>
      <w:r>
        <w:rPr>
          <w:rFonts w:ascii="Times New Roman" w:hAnsi="Times New Roman" w:eastAsia="Times New Roman" w:cs="Times New Roman"/>
          <w:spacing w:val="7"/>
        </w:rPr>
        <w:t xml:space="preserve">661. </w:t>
      </w:r>
      <w:r>
        <w:rPr>
          <w:spacing w:val="7"/>
        </w:rPr>
        <w:t>曲靖市中心的诸葛亮七擒孟获壁雕作品被电视系列片(   )摄入并在</w:t>
      </w:r>
      <w:r>
        <w:rPr>
          <w:spacing w:val="6"/>
        </w:rPr>
        <w:t>海内</w:t>
      </w:r>
      <w:r>
        <w:t xml:space="preserve"> </w:t>
      </w:r>
      <w:r>
        <w:rPr>
          <w:spacing w:val="-10"/>
        </w:rPr>
        <w:t>外播放。</w:t>
      </w:r>
    </w:p>
    <w:p w14:paraId="6283F6CD">
      <w:pPr>
        <w:pStyle w:val="2"/>
        <w:spacing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8"/>
        </w:rPr>
        <w:t xml:space="preserve"> </w:t>
      </w:r>
      <w:r>
        <w:rPr>
          <w:spacing w:val="6"/>
        </w:rPr>
        <w:t>《中华文明》</w:t>
      </w:r>
    </w:p>
    <w:p w14:paraId="433A57AE">
      <w:pPr>
        <w:pStyle w:val="2"/>
        <w:spacing w:before="105" w:line="219" w:lineRule="auto"/>
      </w:pPr>
      <w:r>
        <w:rPr>
          <w:rFonts w:ascii="Times New Roman" w:hAnsi="Times New Roman" w:eastAsia="Times New Roman" w:cs="Times New Roman"/>
          <w:spacing w:val="-8"/>
        </w:rPr>
        <w:t>B</w:t>
      </w:r>
      <w:r>
        <w:rPr>
          <w:spacing w:val="-8"/>
        </w:rPr>
        <w:t>.《</w:t>
      </w:r>
      <w:r>
        <w:rPr>
          <w:spacing w:val="32"/>
        </w:rPr>
        <w:t xml:space="preserve"> </w:t>
      </w:r>
      <w:r>
        <w:rPr>
          <w:spacing w:val="-8"/>
        </w:rPr>
        <w:t>中华之最》</w:t>
      </w:r>
    </w:p>
    <w:p w14:paraId="7DDFB5EF">
      <w:pPr>
        <w:pStyle w:val="2"/>
        <w:spacing w:before="116" w:line="219" w:lineRule="auto"/>
      </w:pPr>
      <w:r>
        <w:rPr>
          <w:rFonts w:ascii="Times New Roman" w:hAnsi="Times New Roman" w:eastAsia="Times New Roman" w:cs="Times New Roman"/>
          <w:spacing w:val="5"/>
        </w:rPr>
        <w:t>C.</w:t>
      </w:r>
      <w:r>
        <w:rPr>
          <w:rFonts w:ascii="Times New Roman" w:hAnsi="Times New Roman" w:eastAsia="Times New Roman" w:cs="Times New Roman"/>
          <w:spacing w:val="48"/>
          <w:w w:val="101"/>
        </w:rPr>
        <w:t xml:space="preserve"> </w:t>
      </w:r>
      <w:r>
        <w:rPr>
          <w:spacing w:val="5"/>
        </w:rPr>
        <w:t>《中国风光》</w:t>
      </w:r>
    </w:p>
    <w:p w14:paraId="394B480B">
      <w:pPr>
        <w:pStyle w:val="2"/>
        <w:spacing w:before="96" w:line="220" w:lineRule="auto"/>
      </w:pPr>
      <w:r>
        <w:rPr>
          <w:rFonts w:ascii="Times New Roman" w:hAnsi="Times New Roman" w:eastAsia="Times New Roman" w:cs="Times New Roman"/>
          <w:spacing w:val="-10"/>
        </w:rPr>
        <w:t>D</w:t>
      </w:r>
      <w:r>
        <w:rPr>
          <w:spacing w:val="-10"/>
        </w:rPr>
        <w:t>.《</w:t>
      </w:r>
      <w:r>
        <w:rPr>
          <w:spacing w:val="35"/>
        </w:rPr>
        <w:t xml:space="preserve"> </w:t>
      </w:r>
      <w:r>
        <w:rPr>
          <w:spacing w:val="-10"/>
        </w:rPr>
        <w:t>中国历史》</w:t>
      </w:r>
    </w:p>
    <w:p w14:paraId="4DDF0F4A">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E654DD0">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0D725191">
      <w:pPr>
        <w:spacing w:line="400" w:lineRule="auto"/>
        <w:rPr>
          <w:rFonts w:ascii="Arial"/>
          <w:sz w:val="21"/>
        </w:rPr>
      </w:pPr>
    </w:p>
    <w:p w14:paraId="279BAFAE">
      <w:pPr>
        <w:pStyle w:val="2"/>
        <w:spacing w:before="75" w:line="219" w:lineRule="auto"/>
        <w:rPr>
          <w:sz w:val="23"/>
          <w:szCs w:val="23"/>
        </w:rPr>
      </w:pPr>
      <w:r>
        <w:rPr>
          <w:rFonts w:ascii="Times New Roman" w:hAnsi="Times New Roman" w:eastAsia="Times New Roman" w:cs="Times New Roman"/>
          <w:spacing w:val="11"/>
          <w:sz w:val="23"/>
          <w:szCs w:val="23"/>
        </w:rPr>
        <w:t>662.</w:t>
      </w:r>
      <w:r>
        <w:rPr>
          <w:rFonts w:ascii="Times New Roman" w:hAnsi="Times New Roman" w:eastAsia="Times New Roman" w:cs="Times New Roman"/>
          <w:spacing w:val="37"/>
          <w:w w:val="101"/>
          <w:sz w:val="23"/>
          <w:szCs w:val="23"/>
        </w:rPr>
        <w:t xml:space="preserve"> </w:t>
      </w:r>
      <w:r>
        <w:rPr>
          <w:spacing w:val="11"/>
          <w:sz w:val="23"/>
          <w:szCs w:val="23"/>
        </w:rPr>
        <w:t>曲靖麒麟区“鱼的故乡”雕塑的高度是(   )。</w:t>
      </w:r>
    </w:p>
    <w:p w14:paraId="660A4AC3">
      <w:pPr>
        <w:pStyle w:val="2"/>
        <w:spacing w:before="89" w:line="219" w:lineRule="auto"/>
      </w:pPr>
      <w:r>
        <w:rPr>
          <w:rFonts w:ascii="Times New Roman" w:hAnsi="Times New Roman" w:eastAsia="Times New Roman" w:cs="Times New Roman"/>
        </w:rPr>
        <w:t>A.</w:t>
      </w:r>
      <w:r>
        <w:rPr>
          <w:rFonts w:ascii="Times New Roman" w:hAnsi="Times New Roman" w:eastAsia="Times New Roman" w:cs="Times New Roman"/>
          <w:spacing w:val="22"/>
          <w:w w:val="101"/>
        </w:rPr>
        <w:t xml:space="preserve">  </w:t>
      </w:r>
      <w:r>
        <w:t>6米</w:t>
      </w:r>
    </w:p>
    <w:p w14:paraId="2A195F55">
      <w:pPr>
        <w:pStyle w:val="2"/>
        <w:spacing w:before="12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7"/>
        </w:rPr>
        <w:t xml:space="preserve">  </w:t>
      </w:r>
      <w:r>
        <w:rPr>
          <w:spacing w:val="-5"/>
        </w:rPr>
        <w:t>7</w:t>
      </w:r>
      <w:r>
        <w:rPr>
          <w:spacing w:val="-65"/>
        </w:rPr>
        <w:t xml:space="preserve"> </w:t>
      </w:r>
      <w:r>
        <w:rPr>
          <w:spacing w:val="-5"/>
        </w:rPr>
        <w:t>米</w:t>
      </w:r>
    </w:p>
    <w:p w14:paraId="51A3997A">
      <w:pPr>
        <w:pStyle w:val="2"/>
        <w:spacing w:before="8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9"/>
        </w:rPr>
        <w:t xml:space="preserve">  </w:t>
      </w:r>
      <w:r>
        <w:rPr>
          <w:spacing w:val="-5"/>
        </w:rPr>
        <w:t>8</w:t>
      </w:r>
      <w:r>
        <w:rPr>
          <w:spacing w:val="-49"/>
        </w:rPr>
        <w:t xml:space="preserve"> </w:t>
      </w:r>
      <w:r>
        <w:rPr>
          <w:spacing w:val="-5"/>
        </w:rPr>
        <w:t>米</w:t>
      </w:r>
    </w:p>
    <w:p w14:paraId="65B00A2A">
      <w:pPr>
        <w:pStyle w:val="2"/>
        <w:spacing w:before="114" w:line="219" w:lineRule="auto"/>
        <w:rPr>
          <w:sz w:val="23"/>
          <w:szCs w:val="23"/>
        </w:rPr>
      </w:pPr>
      <w:r>
        <w:rPr>
          <w:rFonts w:ascii="Times New Roman" w:hAnsi="Times New Roman" w:eastAsia="Times New Roman" w:cs="Times New Roman"/>
          <w:spacing w:val="-4"/>
          <w:sz w:val="23"/>
          <w:szCs w:val="23"/>
        </w:rPr>
        <w:t>D.</w:t>
      </w:r>
      <w:r>
        <w:rPr>
          <w:rFonts w:ascii="Times New Roman" w:hAnsi="Times New Roman" w:eastAsia="Times New Roman" w:cs="Times New Roman"/>
          <w:spacing w:val="3"/>
          <w:sz w:val="23"/>
          <w:szCs w:val="23"/>
        </w:rPr>
        <w:t xml:space="preserve">  </w:t>
      </w:r>
      <w:r>
        <w:rPr>
          <w:spacing w:val="-4"/>
          <w:sz w:val="23"/>
          <w:szCs w:val="23"/>
        </w:rPr>
        <w:t>9</w:t>
      </w:r>
      <w:r>
        <w:rPr>
          <w:spacing w:val="-30"/>
          <w:sz w:val="23"/>
          <w:szCs w:val="23"/>
        </w:rPr>
        <w:t xml:space="preserve"> </w:t>
      </w:r>
      <w:r>
        <w:rPr>
          <w:spacing w:val="-4"/>
          <w:sz w:val="23"/>
          <w:szCs w:val="23"/>
        </w:rPr>
        <w:t>米</w:t>
      </w:r>
    </w:p>
    <w:p w14:paraId="6787302A">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D993CDA">
      <w:pPr>
        <w:spacing w:line="431" w:lineRule="auto"/>
        <w:rPr>
          <w:rFonts w:ascii="Arial"/>
          <w:sz w:val="21"/>
        </w:rPr>
      </w:pPr>
    </w:p>
    <w:p w14:paraId="25DB5C7E">
      <w:pPr>
        <w:pStyle w:val="2"/>
        <w:spacing w:before="78" w:line="219" w:lineRule="auto"/>
      </w:pPr>
      <w:r>
        <w:rPr>
          <w:rFonts w:ascii="Times New Roman" w:hAnsi="Times New Roman" w:eastAsia="Times New Roman" w:cs="Times New Roman"/>
          <w:spacing w:val="4"/>
        </w:rPr>
        <w:t xml:space="preserve">663. </w:t>
      </w:r>
      <w:r>
        <w:rPr>
          <w:spacing w:val="4"/>
        </w:rPr>
        <w:t>曲靖麒麟区“鱼的故乡”雕塑的造型是(   )。</w:t>
      </w:r>
    </w:p>
    <w:p w14:paraId="7FC0A359">
      <w:pPr>
        <w:pStyle w:val="2"/>
        <w:spacing w:before="87"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男人</w:t>
      </w:r>
    </w:p>
    <w:p w14:paraId="6BD11514">
      <w:pPr>
        <w:pStyle w:val="2"/>
        <w:spacing w:before="11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女人</w:t>
      </w:r>
    </w:p>
    <w:p w14:paraId="04334FBD">
      <w:pPr>
        <w:pStyle w:val="2"/>
        <w:spacing w:before="99" w:line="221" w:lineRule="auto"/>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小孩</w:t>
      </w:r>
    </w:p>
    <w:p w14:paraId="0D30E45B">
      <w:pPr>
        <w:pStyle w:val="2"/>
        <w:spacing w:before="84" w:line="222" w:lineRule="auto"/>
        <w:rPr>
          <w:sz w:val="26"/>
          <w:szCs w:val="26"/>
        </w:rPr>
      </w:pPr>
      <w:r>
        <w:rPr>
          <w:rFonts w:ascii="Times New Roman" w:hAnsi="Times New Roman" w:eastAsia="Times New Roman" w:cs="Times New Roman"/>
          <w:spacing w:val="-3"/>
          <w:sz w:val="26"/>
          <w:szCs w:val="26"/>
        </w:rPr>
        <w:t>D.</w:t>
      </w:r>
      <w:r>
        <w:rPr>
          <w:rFonts w:ascii="Times New Roman" w:hAnsi="Times New Roman" w:eastAsia="Times New Roman" w:cs="Times New Roman"/>
          <w:spacing w:val="36"/>
          <w:w w:val="101"/>
          <w:sz w:val="26"/>
          <w:szCs w:val="26"/>
        </w:rPr>
        <w:t xml:space="preserve"> </w:t>
      </w:r>
      <w:r>
        <w:rPr>
          <w:spacing w:val="-3"/>
          <w:sz w:val="26"/>
          <w:szCs w:val="26"/>
        </w:rPr>
        <w:t>老人</w:t>
      </w:r>
    </w:p>
    <w:p w14:paraId="2308AEF4">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404909A">
      <w:pPr>
        <w:spacing w:line="423" w:lineRule="auto"/>
        <w:rPr>
          <w:rFonts w:ascii="Arial"/>
          <w:sz w:val="21"/>
        </w:rPr>
      </w:pPr>
    </w:p>
    <w:p w14:paraId="23DE31C4">
      <w:pPr>
        <w:pStyle w:val="2"/>
        <w:spacing w:before="78" w:line="294" w:lineRule="auto"/>
        <w:ind w:left="50" w:right="93" w:hanging="50"/>
      </w:pPr>
      <w:r>
        <w:rPr>
          <w:rFonts w:ascii="Times New Roman" w:hAnsi="Times New Roman" w:eastAsia="Times New Roman" w:cs="Times New Roman"/>
          <w:spacing w:val="4"/>
        </w:rPr>
        <w:t xml:space="preserve">664. </w:t>
      </w:r>
      <w:r>
        <w:rPr>
          <w:spacing w:val="4"/>
        </w:rPr>
        <w:t>网约车平台公司接到约车人或者乘客投诉后，应在24小时内处理，(</w:t>
      </w:r>
      <w:r>
        <w:rPr>
          <w:spacing w:val="26"/>
        </w:rPr>
        <w:t xml:space="preserve">   </w:t>
      </w:r>
      <w:r>
        <w:rPr>
          <w:spacing w:val="4"/>
        </w:rPr>
        <w:t>)</w:t>
      </w:r>
      <w:r>
        <w:rPr>
          <w:spacing w:val="2"/>
        </w:rPr>
        <w:t xml:space="preserve"> </w:t>
      </w:r>
      <w:r>
        <w:rPr>
          <w:spacing w:val="-7"/>
        </w:rPr>
        <w:t>日内处理完毕。</w:t>
      </w:r>
    </w:p>
    <w:p w14:paraId="5BE70086">
      <w:pPr>
        <w:spacing w:before="70" w:line="351" w:lineRule="auto"/>
        <w:ind w:right="7968"/>
        <w:jc w:val="both"/>
        <w:rPr>
          <w:rFonts w:ascii="Times New Roman" w:hAnsi="Times New Roman" w:eastAsia="Times New Roman" w:cs="Times New Roman"/>
          <w:sz w:val="23"/>
          <w:szCs w:val="23"/>
        </w:rPr>
      </w:pPr>
      <w:r>
        <w:rPr>
          <w:rFonts w:ascii="Times New Roman" w:hAnsi="Times New Roman" w:eastAsia="Times New Roman" w:cs="Times New Roman"/>
          <w:spacing w:val="-1"/>
          <w:sz w:val="22"/>
          <w:szCs w:val="22"/>
        </w:rPr>
        <w:t>A.3</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2"/>
          <w:sz w:val="23"/>
          <w:szCs w:val="23"/>
        </w:rPr>
        <w:t>B.6</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2"/>
          <w:sz w:val="21"/>
          <w:szCs w:val="21"/>
        </w:rPr>
        <w:t>C.10</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2"/>
          <w:sz w:val="23"/>
          <w:szCs w:val="23"/>
        </w:rPr>
        <w:t>D.5</w:t>
      </w:r>
    </w:p>
    <w:p w14:paraId="726F0CA7">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7FC1AACA">
      <w:pPr>
        <w:spacing w:line="431" w:lineRule="auto"/>
        <w:rPr>
          <w:rFonts w:ascii="Arial"/>
          <w:sz w:val="21"/>
        </w:rPr>
      </w:pPr>
    </w:p>
    <w:p w14:paraId="101689D5">
      <w:pPr>
        <w:pStyle w:val="2"/>
        <w:spacing w:before="78" w:line="219" w:lineRule="auto"/>
      </w:pPr>
      <w:r>
        <w:rPr>
          <w:rFonts w:ascii="Times New Roman" w:hAnsi="Times New Roman" w:eastAsia="Times New Roman" w:cs="Times New Roman"/>
          <w:spacing w:val="5"/>
        </w:rPr>
        <w:t>665.</w:t>
      </w:r>
      <w:r>
        <w:rPr>
          <w:spacing w:val="5"/>
        </w:rPr>
        <w:t>曲靖麒麟区“鱼的故乡”雕塑中的女性形象双手托着(</w:t>
      </w:r>
      <w:r>
        <w:rPr>
          <w:spacing w:val="62"/>
        </w:rPr>
        <w:t xml:space="preserve">  </w:t>
      </w:r>
      <w:r>
        <w:rPr>
          <w:spacing w:val="5"/>
        </w:rPr>
        <w:t>)。</w:t>
      </w:r>
    </w:p>
    <w:p w14:paraId="51415103">
      <w:pPr>
        <w:pStyle w:val="2"/>
        <w:spacing w:before="88" w:line="221" w:lineRule="auto"/>
      </w:pPr>
      <w:r>
        <w:rPr>
          <w:rFonts w:ascii="Times New Roman" w:hAnsi="Times New Roman" w:eastAsia="Times New Roman" w:cs="Times New Roman"/>
          <w:spacing w:val="-10"/>
        </w:rPr>
        <w:t>A.</w:t>
      </w:r>
      <w:r>
        <w:rPr>
          <w:rFonts w:ascii="Times New Roman" w:hAnsi="Times New Roman" w:eastAsia="Times New Roman" w:cs="Times New Roman"/>
          <w:spacing w:val="12"/>
        </w:rPr>
        <w:t xml:space="preserve">  </w:t>
      </w:r>
      <w:r>
        <w:rPr>
          <w:spacing w:val="-10"/>
        </w:rPr>
        <w:t>花</w:t>
      </w:r>
    </w:p>
    <w:p w14:paraId="6B28B771">
      <w:pPr>
        <w:pStyle w:val="2"/>
        <w:spacing w:before="149" w:line="228" w:lineRule="auto"/>
        <w:rPr>
          <w:sz w:val="20"/>
          <w:szCs w:val="20"/>
        </w:rPr>
      </w:pPr>
      <w:r>
        <w:rPr>
          <w:rFonts w:ascii="Times New Roman" w:hAnsi="Times New Roman" w:eastAsia="Times New Roman" w:cs="Times New Roman"/>
          <w:spacing w:val="-2"/>
          <w:sz w:val="20"/>
          <w:szCs w:val="20"/>
        </w:rPr>
        <w:t>B.</w:t>
      </w:r>
      <w:r>
        <w:rPr>
          <w:rFonts w:ascii="Times New Roman" w:hAnsi="Times New Roman" w:eastAsia="Times New Roman" w:cs="Times New Roman"/>
          <w:spacing w:val="10"/>
          <w:sz w:val="20"/>
          <w:szCs w:val="20"/>
        </w:rPr>
        <w:t xml:space="preserve">   </w:t>
      </w:r>
      <w:r>
        <w:rPr>
          <w:spacing w:val="-2"/>
          <w:sz w:val="20"/>
          <w:szCs w:val="20"/>
        </w:rPr>
        <w:t>鱼</w:t>
      </w:r>
    </w:p>
    <w:p w14:paraId="411C586A">
      <w:pPr>
        <w:pStyle w:val="2"/>
        <w:spacing w:before="116"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鸟</w:t>
      </w:r>
    </w:p>
    <w:p w14:paraId="07BE2A52">
      <w:pPr>
        <w:pStyle w:val="2"/>
        <w:spacing w:before="104"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7"/>
        </w:rPr>
        <w:t xml:space="preserve">  </w:t>
      </w:r>
      <w:r>
        <w:rPr>
          <w:spacing w:val="-4"/>
        </w:rPr>
        <w:t>果实</w:t>
      </w:r>
    </w:p>
    <w:p w14:paraId="34185776">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255117E">
      <w:pPr>
        <w:spacing w:line="431" w:lineRule="auto"/>
        <w:rPr>
          <w:rFonts w:ascii="Arial"/>
          <w:sz w:val="21"/>
        </w:rPr>
      </w:pPr>
    </w:p>
    <w:p w14:paraId="6F8FBB91">
      <w:pPr>
        <w:pStyle w:val="2"/>
        <w:spacing w:before="78" w:line="219" w:lineRule="auto"/>
      </w:pPr>
      <w:r>
        <w:rPr>
          <w:rFonts w:ascii="Times New Roman" w:hAnsi="Times New Roman" w:eastAsia="Times New Roman" w:cs="Times New Roman"/>
          <w:spacing w:val="7"/>
        </w:rPr>
        <w:t xml:space="preserve">666. </w:t>
      </w:r>
      <w:r>
        <w:rPr>
          <w:spacing w:val="7"/>
        </w:rPr>
        <w:t>曲靖麒麟区“鱼的故乡”雕塑揭示了(   )主题。</w:t>
      </w:r>
    </w:p>
    <w:p w14:paraId="29DCA473">
      <w:pPr>
        <w:pStyle w:val="2"/>
        <w:spacing w:before="88" w:line="221"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生物进化</w:t>
      </w:r>
    </w:p>
    <w:p w14:paraId="30847B81">
      <w:pPr>
        <w:pStyle w:val="2"/>
        <w:spacing w:before="122"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人类起源</w:t>
      </w:r>
    </w:p>
    <w:p w14:paraId="57A25308">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w w:val="101"/>
        </w:rPr>
        <w:t xml:space="preserve">  </w:t>
      </w:r>
      <w:r>
        <w:rPr>
          <w:spacing w:val="-2"/>
        </w:rPr>
        <w:t>曲靖历史</w:t>
      </w:r>
    </w:p>
    <w:p w14:paraId="414B29FF">
      <w:pPr>
        <w:pStyle w:val="2"/>
        <w:spacing w:before="107"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4"/>
        </w:rPr>
        <w:t xml:space="preserve">  </w:t>
      </w:r>
      <w:r>
        <w:rPr>
          <w:spacing w:val="-5"/>
        </w:rPr>
        <w:t>自然景观</w:t>
      </w:r>
    </w:p>
    <w:p w14:paraId="0F2187A8">
      <w:pPr>
        <w:spacing w:line="219" w:lineRule="auto"/>
        <w:sectPr>
          <w:pgSz w:w="11910" w:h="16830"/>
          <w:pgMar w:top="1430" w:right="1786" w:bottom="400" w:left="1759" w:header="0" w:footer="0" w:gutter="0"/>
          <w:cols w:space="720" w:num="1"/>
        </w:sectPr>
      </w:pPr>
    </w:p>
    <w:p w14:paraId="7B51F8D6">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8AF4D2">
      <w:pPr>
        <w:spacing w:line="431" w:lineRule="auto"/>
        <w:rPr>
          <w:rFonts w:ascii="Arial"/>
          <w:sz w:val="21"/>
        </w:rPr>
      </w:pPr>
    </w:p>
    <w:p w14:paraId="585D35D1">
      <w:pPr>
        <w:pStyle w:val="2"/>
        <w:spacing w:before="78" w:line="219" w:lineRule="auto"/>
      </w:pPr>
      <w:r>
        <w:rPr>
          <w:rFonts w:ascii="Times New Roman" w:hAnsi="Times New Roman" w:eastAsia="Times New Roman" w:cs="Times New Roman"/>
          <w:spacing w:val="6"/>
        </w:rPr>
        <w:t>667.</w:t>
      </w:r>
      <w:r>
        <w:rPr>
          <w:spacing w:val="6"/>
        </w:rPr>
        <w:t>曲靖麒麟区“鱼的故乡”雕塑的设计者是(</w:t>
      </w:r>
      <w:r>
        <w:rPr>
          <w:spacing w:val="4"/>
        </w:rPr>
        <w:t xml:space="preserve">   </w:t>
      </w:r>
      <w:r>
        <w:rPr>
          <w:spacing w:val="6"/>
        </w:rPr>
        <w:t>)。</w:t>
      </w:r>
    </w:p>
    <w:p w14:paraId="6D5D2B94">
      <w:pPr>
        <w:pStyle w:val="2"/>
        <w:spacing w:before="10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郭其祥</w:t>
      </w:r>
    </w:p>
    <w:p w14:paraId="4CC8D251">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冯宜贵</w:t>
      </w:r>
    </w:p>
    <w:p w14:paraId="54E7A432">
      <w:pPr>
        <w:pStyle w:val="2"/>
        <w:spacing w:before="106" w:line="221"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刘威</w:t>
      </w:r>
    </w:p>
    <w:p w14:paraId="64028A85">
      <w:pPr>
        <w:pStyle w:val="2"/>
        <w:spacing w:before="101"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4"/>
        </w:rPr>
        <w:t xml:space="preserve">  </w:t>
      </w:r>
      <w:r>
        <w:rPr>
          <w:spacing w:val="-2"/>
        </w:rPr>
        <w:t>刘开渠</w:t>
      </w:r>
    </w:p>
    <w:p w14:paraId="28371DC3">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DAEF57E">
      <w:pPr>
        <w:spacing w:line="430" w:lineRule="auto"/>
        <w:rPr>
          <w:rFonts w:ascii="Arial"/>
          <w:sz w:val="21"/>
        </w:rPr>
      </w:pPr>
    </w:p>
    <w:p w14:paraId="1B67EBDB">
      <w:pPr>
        <w:pStyle w:val="2"/>
        <w:spacing w:before="78" w:line="293" w:lineRule="auto"/>
        <w:ind w:left="50" w:right="41" w:hanging="50"/>
      </w:pPr>
      <w:r>
        <w:rPr>
          <w:spacing w:val="17"/>
        </w:rPr>
        <w:t>668.中国共产党会泽支部最早的负责人陈祖武(</w:t>
      </w:r>
      <w:r>
        <w:rPr>
          <w:spacing w:val="15"/>
        </w:rPr>
        <w:t xml:space="preserve">   </w:t>
      </w:r>
      <w:r>
        <w:rPr>
          <w:spacing w:val="17"/>
        </w:rPr>
        <w:t>)不幸被捕，同年3月30</w:t>
      </w:r>
      <w:r>
        <w:rPr>
          <w:spacing w:val="1"/>
        </w:rPr>
        <w:t xml:space="preserve"> </w:t>
      </w:r>
      <w:r>
        <w:rPr>
          <w:spacing w:val="-12"/>
        </w:rPr>
        <w:t>日牺牲。</w:t>
      </w:r>
    </w:p>
    <w:p w14:paraId="5B5FC40B">
      <w:pPr>
        <w:pStyle w:val="2"/>
        <w:spacing w:before="1" w:line="219" w:lineRule="auto"/>
      </w:pPr>
      <w:r>
        <w:rPr>
          <w:spacing w:val="-8"/>
        </w:rPr>
        <w:t>A.</w:t>
      </w:r>
      <w:r>
        <w:rPr>
          <w:spacing w:val="11"/>
        </w:rPr>
        <w:t xml:space="preserve"> </w:t>
      </w:r>
      <w:r>
        <w:rPr>
          <w:spacing w:val="-8"/>
        </w:rPr>
        <w:t>1928</w:t>
      </w:r>
      <w:r>
        <w:rPr>
          <w:spacing w:val="-53"/>
        </w:rPr>
        <w:t xml:space="preserve"> </w:t>
      </w:r>
      <w:r>
        <w:rPr>
          <w:spacing w:val="-8"/>
        </w:rPr>
        <w:t>年 1</w:t>
      </w:r>
      <w:r>
        <w:rPr>
          <w:spacing w:val="-26"/>
        </w:rPr>
        <w:t xml:space="preserve"> </w:t>
      </w:r>
      <w:r>
        <w:rPr>
          <w:spacing w:val="-8"/>
        </w:rPr>
        <w:t>月</w:t>
      </w:r>
    </w:p>
    <w:p w14:paraId="6A926858">
      <w:pPr>
        <w:pStyle w:val="2"/>
        <w:spacing w:before="105" w:line="219" w:lineRule="auto"/>
      </w:pPr>
      <w:r>
        <w:rPr>
          <w:spacing w:val="-6"/>
        </w:rPr>
        <w:t>B.</w:t>
      </w:r>
      <w:r>
        <w:rPr>
          <w:spacing w:val="13"/>
        </w:rPr>
        <w:t xml:space="preserve"> </w:t>
      </w:r>
      <w:r>
        <w:rPr>
          <w:spacing w:val="-6"/>
        </w:rPr>
        <w:t>1928</w:t>
      </w:r>
      <w:r>
        <w:rPr>
          <w:spacing w:val="-53"/>
        </w:rPr>
        <w:t xml:space="preserve"> </w:t>
      </w:r>
      <w:r>
        <w:rPr>
          <w:spacing w:val="-6"/>
        </w:rPr>
        <w:t>年</w:t>
      </w:r>
      <w:r>
        <w:rPr>
          <w:spacing w:val="-28"/>
        </w:rPr>
        <w:t xml:space="preserve"> </w:t>
      </w:r>
      <w:r>
        <w:rPr>
          <w:spacing w:val="-6"/>
        </w:rPr>
        <w:t>2</w:t>
      </w:r>
      <w:r>
        <w:rPr>
          <w:spacing w:val="-26"/>
        </w:rPr>
        <w:t xml:space="preserve"> </w:t>
      </w:r>
      <w:r>
        <w:rPr>
          <w:spacing w:val="-6"/>
        </w:rPr>
        <w:t>月</w:t>
      </w:r>
    </w:p>
    <w:p w14:paraId="2D19E334">
      <w:pPr>
        <w:pStyle w:val="2"/>
        <w:spacing w:before="125" w:line="219" w:lineRule="auto"/>
      </w:pPr>
      <w:r>
        <w:rPr>
          <w:spacing w:val="-7"/>
        </w:rPr>
        <w:t>C.</w:t>
      </w:r>
      <w:r>
        <w:rPr>
          <w:spacing w:val="30"/>
        </w:rPr>
        <w:t xml:space="preserve"> </w:t>
      </w:r>
      <w:r>
        <w:rPr>
          <w:spacing w:val="-7"/>
        </w:rPr>
        <w:t>1928</w:t>
      </w:r>
      <w:r>
        <w:rPr>
          <w:spacing w:val="-63"/>
        </w:rPr>
        <w:t xml:space="preserve"> </w:t>
      </w:r>
      <w:r>
        <w:rPr>
          <w:spacing w:val="-7"/>
        </w:rPr>
        <w:t>年</w:t>
      </w:r>
      <w:r>
        <w:rPr>
          <w:spacing w:val="-26"/>
        </w:rPr>
        <w:t xml:space="preserve"> </w:t>
      </w:r>
      <w:r>
        <w:rPr>
          <w:spacing w:val="-7"/>
        </w:rPr>
        <w:t>3</w:t>
      </w:r>
      <w:r>
        <w:rPr>
          <w:spacing w:val="-26"/>
        </w:rPr>
        <w:t xml:space="preserve"> </w:t>
      </w:r>
      <w:r>
        <w:rPr>
          <w:spacing w:val="-7"/>
        </w:rPr>
        <w:t>月</w:t>
      </w:r>
    </w:p>
    <w:p w14:paraId="5ACE672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5F1F86">
      <w:pPr>
        <w:spacing w:line="429" w:lineRule="auto"/>
        <w:rPr>
          <w:rFonts w:ascii="Arial"/>
          <w:sz w:val="21"/>
        </w:rPr>
      </w:pPr>
    </w:p>
    <w:p w14:paraId="13ABD5E1">
      <w:pPr>
        <w:pStyle w:val="2"/>
        <w:spacing w:before="79" w:line="216" w:lineRule="auto"/>
      </w:pPr>
      <w:r>
        <w:rPr>
          <w:rFonts w:ascii="Times New Roman" w:hAnsi="Times New Roman" w:eastAsia="Times New Roman" w:cs="Times New Roman"/>
          <w:spacing w:val="8"/>
        </w:rPr>
        <w:t>669.</w:t>
      </w:r>
      <w:r>
        <w:rPr>
          <w:rFonts w:ascii="Times New Roman" w:hAnsi="Times New Roman" w:eastAsia="Times New Roman" w:cs="Times New Roman"/>
          <w:spacing w:val="-10"/>
        </w:rPr>
        <w:t xml:space="preserve"> </w:t>
      </w:r>
      <w:r>
        <w:rPr>
          <w:spacing w:val="8"/>
        </w:rPr>
        <w:t>革命先烈刘文明生于(</w:t>
      </w:r>
      <w:r>
        <w:rPr>
          <w:spacing w:val="59"/>
        </w:rPr>
        <w:t xml:space="preserve">  </w:t>
      </w:r>
      <w:r>
        <w:rPr>
          <w:spacing w:val="8"/>
        </w:rPr>
        <w:t>),字耀南，</w:t>
      </w:r>
      <w:r>
        <w:rPr>
          <w:spacing w:val="7"/>
        </w:rPr>
        <w:t>会泽县金钟镇钟屏人。</w:t>
      </w:r>
    </w:p>
    <w:p w14:paraId="7D8F7B93">
      <w:pPr>
        <w:pStyle w:val="2"/>
        <w:spacing w:before="92"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1904</w:t>
      </w:r>
      <w:r>
        <w:rPr>
          <w:spacing w:val="-53"/>
        </w:rPr>
        <w:t xml:space="preserve"> </w:t>
      </w:r>
      <w:r>
        <w:rPr>
          <w:spacing w:val="-8"/>
        </w:rPr>
        <w:t>年</w:t>
      </w:r>
    </w:p>
    <w:p w14:paraId="4AF9C4DB">
      <w:pPr>
        <w:pStyle w:val="2"/>
        <w:spacing w:before="10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1905</w:t>
      </w:r>
      <w:r>
        <w:rPr>
          <w:spacing w:val="-33"/>
        </w:rPr>
        <w:t xml:space="preserve"> </w:t>
      </w:r>
      <w:r>
        <w:rPr>
          <w:spacing w:val="-5"/>
        </w:rPr>
        <w:t>年</w:t>
      </w:r>
    </w:p>
    <w:p w14:paraId="7BD31797">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1906</w:t>
      </w:r>
      <w:r>
        <w:rPr>
          <w:spacing w:val="-53"/>
        </w:rPr>
        <w:t xml:space="preserve"> </w:t>
      </w:r>
      <w:r>
        <w:rPr>
          <w:spacing w:val="-6"/>
        </w:rPr>
        <w:t>年</w:t>
      </w:r>
    </w:p>
    <w:p w14:paraId="4DEA135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3CB878C">
      <w:pPr>
        <w:spacing w:line="410" w:lineRule="auto"/>
        <w:rPr>
          <w:rFonts w:ascii="Arial"/>
          <w:sz w:val="21"/>
        </w:rPr>
      </w:pPr>
    </w:p>
    <w:p w14:paraId="40289167">
      <w:pPr>
        <w:pStyle w:val="2"/>
        <w:spacing w:before="78" w:line="218" w:lineRule="auto"/>
      </w:pPr>
      <w:r>
        <w:rPr>
          <w:rFonts w:ascii="Times New Roman" w:hAnsi="Times New Roman" w:eastAsia="Times New Roman" w:cs="Times New Roman"/>
          <w:spacing w:val="3"/>
        </w:rPr>
        <w:t xml:space="preserve">670. </w:t>
      </w:r>
      <w:r>
        <w:rPr>
          <w:spacing w:val="3"/>
        </w:rPr>
        <w:t>革命先烈刘文明，会泽县金钟镇钟屏人，(</w:t>
      </w:r>
      <w:r>
        <w:rPr>
          <w:spacing w:val="60"/>
        </w:rPr>
        <w:t xml:space="preserve">  </w:t>
      </w:r>
      <w:r>
        <w:rPr>
          <w:spacing w:val="3"/>
        </w:rPr>
        <w:t>)因叛徒告密被捕。</w:t>
      </w:r>
    </w:p>
    <w:p w14:paraId="26948746">
      <w:pPr>
        <w:pStyle w:val="2"/>
        <w:spacing w:before="109" w:line="219" w:lineRule="auto"/>
      </w:pPr>
      <w:r>
        <w:rPr>
          <w:spacing w:val="21"/>
        </w:rPr>
        <w:t>A.1933</w:t>
      </w:r>
      <w:r>
        <w:rPr>
          <w:spacing w:val="60"/>
        </w:rPr>
        <w:t xml:space="preserve"> </w:t>
      </w:r>
      <w:r>
        <w:rPr>
          <w:spacing w:val="21"/>
        </w:rPr>
        <w:t>年3月31日</w:t>
      </w:r>
    </w:p>
    <w:p w14:paraId="5F21D587">
      <w:pPr>
        <w:pStyle w:val="2"/>
        <w:spacing w:before="106" w:line="219" w:lineRule="auto"/>
      </w:pPr>
      <w:r>
        <w:rPr>
          <w:spacing w:val="19"/>
        </w:rPr>
        <w:t>B.1933</w:t>
      </w:r>
      <w:r>
        <w:rPr>
          <w:spacing w:val="55"/>
        </w:rPr>
        <w:t xml:space="preserve"> </w:t>
      </w:r>
      <w:r>
        <w:rPr>
          <w:spacing w:val="19"/>
        </w:rPr>
        <w:t>年11月31日</w:t>
      </w:r>
    </w:p>
    <w:p w14:paraId="42057FB9">
      <w:pPr>
        <w:pStyle w:val="2"/>
        <w:spacing w:before="124" w:line="288" w:lineRule="auto"/>
        <w:ind w:right="6020"/>
        <w:rPr>
          <w:rFonts w:ascii="Times New Roman" w:hAnsi="Times New Roman" w:eastAsia="Times New Roman" w:cs="Times New Roman"/>
        </w:rPr>
      </w:pPr>
      <w:r>
        <w:rPr>
          <w:spacing w:val="17"/>
        </w:rPr>
        <w:t>C.</w:t>
      </w:r>
      <w:r>
        <w:rPr>
          <w:spacing w:val="-6"/>
        </w:rPr>
        <w:t xml:space="preserve"> </w:t>
      </w:r>
      <w:r>
        <w:rPr>
          <w:spacing w:val="17"/>
        </w:rPr>
        <w:t>1933</w:t>
      </w:r>
      <w:r>
        <w:rPr>
          <w:spacing w:val="-33"/>
        </w:rPr>
        <w:t xml:space="preserve"> </w:t>
      </w:r>
      <w:r>
        <w:rPr>
          <w:spacing w:val="17"/>
        </w:rPr>
        <w:t>年11月13日</w:t>
      </w:r>
      <w:r>
        <w:t xml:space="preserve"> </w:t>
      </w:r>
      <w:r>
        <w:rPr>
          <w:spacing w:val="-10"/>
        </w:rPr>
        <w:t>答案：</w:t>
      </w:r>
      <w:r>
        <w:rPr>
          <w:rFonts w:ascii="Times New Roman" w:hAnsi="Times New Roman" w:eastAsia="Times New Roman" w:cs="Times New Roman"/>
          <w:spacing w:val="-10"/>
        </w:rPr>
        <w:t>C</w:t>
      </w:r>
    </w:p>
    <w:p w14:paraId="62E5FD41">
      <w:pPr>
        <w:spacing w:line="320" w:lineRule="auto"/>
        <w:rPr>
          <w:rFonts w:ascii="Arial"/>
          <w:sz w:val="21"/>
        </w:rPr>
      </w:pPr>
    </w:p>
    <w:p w14:paraId="4FC716E4">
      <w:pPr>
        <w:pStyle w:val="2"/>
        <w:spacing w:before="78" w:line="218" w:lineRule="auto"/>
      </w:pPr>
      <w:r>
        <w:rPr>
          <w:rFonts w:ascii="Times New Roman" w:hAnsi="Times New Roman" w:eastAsia="Times New Roman" w:cs="Times New Roman"/>
          <w:spacing w:val="4"/>
        </w:rPr>
        <w:t>671.</w:t>
      </w:r>
      <w:r>
        <w:rPr>
          <w:rFonts w:ascii="Times New Roman" w:hAnsi="Times New Roman" w:eastAsia="Times New Roman" w:cs="Times New Roman"/>
        </w:rPr>
        <w:t xml:space="preserve"> </w:t>
      </w:r>
      <w:r>
        <w:rPr>
          <w:spacing w:val="4"/>
        </w:rPr>
        <w:t>革命先烈刘文明，因叛徒告密被捕，(</w:t>
      </w:r>
      <w:r>
        <w:rPr>
          <w:spacing w:val="59"/>
        </w:rPr>
        <w:t xml:space="preserve">  </w:t>
      </w:r>
      <w:r>
        <w:rPr>
          <w:spacing w:val="4"/>
        </w:rPr>
        <w:t>)牺牲。</w:t>
      </w:r>
    </w:p>
    <w:p w14:paraId="7C984CAF">
      <w:pPr>
        <w:pStyle w:val="2"/>
        <w:spacing w:before="130" w:line="296" w:lineRule="auto"/>
        <w:ind w:right="6130"/>
        <w:jc w:val="both"/>
        <w:rPr>
          <w:rFonts w:ascii="Times New Roman" w:hAnsi="Times New Roman" w:eastAsia="Times New Roman" w:cs="Times New Roman"/>
        </w:rPr>
      </w:pPr>
      <w:r>
        <w:rPr>
          <w:spacing w:val="-11"/>
        </w:rPr>
        <w:t>A.1934</w:t>
      </w:r>
      <w:r>
        <w:rPr>
          <w:spacing w:val="41"/>
        </w:rPr>
        <w:t xml:space="preserve"> </w:t>
      </w:r>
      <w:r>
        <w:rPr>
          <w:spacing w:val="-11"/>
        </w:rPr>
        <w:t>年</w:t>
      </w:r>
      <w:r>
        <w:rPr>
          <w:spacing w:val="-49"/>
        </w:rPr>
        <w:t xml:space="preserve"> </w:t>
      </w:r>
      <w:r>
        <w:rPr>
          <w:spacing w:val="-11"/>
        </w:rPr>
        <w:t>5</w:t>
      </w:r>
      <w:r>
        <w:rPr>
          <w:spacing w:val="-48"/>
        </w:rPr>
        <w:t xml:space="preserve"> </w:t>
      </w:r>
      <w:r>
        <w:rPr>
          <w:spacing w:val="-11"/>
        </w:rPr>
        <w:t>月</w:t>
      </w:r>
      <w:r>
        <w:rPr>
          <w:spacing w:val="-36"/>
        </w:rPr>
        <w:t xml:space="preserve"> </w:t>
      </w:r>
      <w:r>
        <w:rPr>
          <w:spacing w:val="-11"/>
        </w:rPr>
        <w:t>1</w:t>
      </w:r>
      <w:r>
        <w:rPr>
          <w:spacing w:val="-53"/>
        </w:rPr>
        <w:t xml:space="preserve"> </w:t>
      </w:r>
      <w:r>
        <w:rPr>
          <w:spacing w:val="-11"/>
        </w:rPr>
        <w:t>8 日</w:t>
      </w:r>
      <w:r>
        <w:t xml:space="preserve"> </w:t>
      </w:r>
      <w:r>
        <w:rPr>
          <w:spacing w:val="21"/>
        </w:rPr>
        <w:t>B.1934</w:t>
      </w:r>
      <w:r>
        <w:rPr>
          <w:spacing w:val="60"/>
        </w:rPr>
        <w:t xml:space="preserve"> </w:t>
      </w:r>
      <w:r>
        <w:rPr>
          <w:spacing w:val="21"/>
        </w:rPr>
        <w:t>年8月18日</w:t>
      </w:r>
      <w:r>
        <w:t xml:space="preserve"> </w:t>
      </w:r>
      <w:r>
        <w:rPr>
          <w:spacing w:val="21"/>
        </w:rPr>
        <w:t>C.1934</w:t>
      </w:r>
      <w:r>
        <w:rPr>
          <w:spacing w:val="60"/>
        </w:rPr>
        <w:t xml:space="preserve"> </w:t>
      </w:r>
      <w:r>
        <w:rPr>
          <w:spacing w:val="21"/>
        </w:rPr>
        <w:t>年8月15日</w:t>
      </w:r>
      <w:r>
        <w:t xml:space="preserve"> </w:t>
      </w:r>
      <w:r>
        <w:rPr>
          <w:spacing w:val="-10"/>
        </w:rPr>
        <w:t>答案：</w:t>
      </w:r>
      <w:r>
        <w:rPr>
          <w:rFonts w:ascii="Times New Roman" w:hAnsi="Times New Roman" w:eastAsia="Times New Roman" w:cs="Times New Roman"/>
          <w:spacing w:val="-10"/>
        </w:rPr>
        <w:t>A</w:t>
      </w:r>
    </w:p>
    <w:p w14:paraId="7A623014">
      <w:pPr>
        <w:spacing w:line="327" w:lineRule="auto"/>
        <w:rPr>
          <w:rFonts w:ascii="Arial"/>
          <w:sz w:val="21"/>
        </w:rPr>
      </w:pPr>
    </w:p>
    <w:p w14:paraId="2A03092C">
      <w:pPr>
        <w:pStyle w:val="2"/>
        <w:spacing w:before="79" w:line="219" w:lineRule="auto"/>
      </w:pPr>
      <w:r>
        <w:rPr>
          <w:rFonts w:ascii="Times New Roman" w:hAnsi="Times New Roman" w:eastAsia="Times New Roman" w:cs="Times New Roman"/>
          <w:spacing w:val="9"/>
        </w:rPr>
        <w:t>672.</w:t>
      </w:r>
      <w:r>
        <w:rPr>
          <w:spacing w:val="9"/>
        </w:rPr>
        <w:t>会泽属温带高原季风气候，具有典型的(</w:t>
      </w:r>
      <w:r>
        <w:rPr>
          <w:spacing w:val="3"/>
        </w:rPr>
        <w:t xml:space="preserve">   </w:t>
      </w:r>
      <w:r>
        <w:rPr>
          <w:spacing w:val="9"/>
        </w:rPr>
        <w:t>)气候特</w:t>
      </w:r>
      <w:r>
        <w:rPr>
          <w:spacing w:val="8"/>
        </w:rPr>
        <w:t>点。</w:t>
      </w:r>
    </w:p>
    <w:p w14:paraId="6338CAAC">
      <w:pPr>
        <w:spacing w:line="219" w:lineRule="auto"/>
        <w:sectPr>
          <w:pgSz w:w="11910" w:h="16830"/>
          <w:pgMar w:top="1430" w:right="1786" w:bottom="400" w:left="1759" w:header="0" w:footer="0" w:gutter="0"/>
          <w:cols w:space="720" w:num="1"/>
        </w:sectPr>
      </w:pPr>
    </w:p>
    <w:p w14:paraId="7828E084">
      <w:pPr>
        <w:pStyle w:val="2"/>
        <w:spacing w:before="60" w:line="221" w:lineRule="auto"/>
        <w:ind w:left="10"/>
      </w:pPr>
      <w:r>
        <w:rPr>
          <w:rFonts w:ascii="Times New Roman" w:hAnsi="Times New Roman" w:eastAsia="Times New Roman" w:cs="Times New Roman"/>
          <w:spacing w:val="4"/>
        </w:rPr>
        <w:t>A.</w:t>
      </w:r>
      <w:r>
        <w:rPr>
          <w:rFonts w:ascii="Times New Roman" w:hAnsi="Times New Roman" w:eastAsia="Times New Roman" w:cs="Times New Roman"/>
          <w:spacing w:val="50"/>
        </w:rPr>
        <w:t xml:space="preserve"> </w:t>
      </w:r>
      <w:r>
        <w:rPr>
          <w:spacing w:val="4"/>
        </w:rPr>
        <w:t>立体</w:t>
      </w:r>
    </w:p>
    <w:p w14:paraId="1B8783BC">
      <w:pPr>
        <w:pStyle w:val="2"/>
        <w:spacing w:before="112" w:line="220" w:lineRule="auto"/>
        <w:ind w:left="20"/>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单一</w:t>
      </w:r>
    </w:p>
    <w:p w14:paraId="1DB1D8DF">
      <w:pPr>
        <w:pStyle w:val="2"/>
        <w:spacing w:before="113"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5"/>
        </w:rPr>
        <w:t xml:space="preserve">  </w:t>
      </w:r>
      <w:r>
        <w:rPr>
          <w:spacing w:val="-5"/>
        </w:rPr>
        <w:t>内陆</w:t>
      </w:r>
    </w:p>
    <w:p w14:paraId="726ADC6B">
      <w:pPr>
        <w:pStyle w:val="2"/>
        <w:spacing w:before="85"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68061A4F">
      <w:pPr>
        <w:spacing w:line="432" w:lineRule="auto"/>
        <w:rPr>
          <w:rFonts w:ascii="Arial"/>
          <w:sz w:val="21"/>
        </w:rPr>
      </w:pPr>
    </w:p>
    <w:p w14:paraId="3FBE1977">
      <w:pPr>
        <w:pStyle w:val="2"/>
        <w:spacing w:before="78" w:line="287" w:lineRule="auto"/>
        <w:ind w:left="20" w:right="211" w:hanging="10"/>
      </w:pPr>
      <w:r>
        <w:rPr>
          <w:spacing w:val="8"/>
        </w:rPr>
        <w:t>673.会泽属温带高原季风气候，江边河谷为(</w:t>
      </w:r>
      <w:r>
        <w:rPr>
          <w:spacing w:val="58"/>
        </w:rPr>
        <w:t xml:space="preserve">  </w:t>
      </w:r>
      <w:r>
        <w:rPr>
          <w:spacing w:val="8"/>
        </w:rPr>
        <w:t>)气候类型，坝区及山区为温</w:t>
      </w:r>
      <w:r>
        <w:rPr>
          <w:spacing w:val="1"/>
        </w:rPr>
        <w:t xml:space="preserve"> </w:t>
      </w:r>
      <w:r>
        <w:rPr>
          <w:spacing w:val="-4"/>
        </w:rPr>
        <w:t>带和寒带气候。</w:t>
      </w:r>
    </w:p>
    <w:p w14:paraId="2B967CE4">
      <w:pPr>
        <w:pStyle w:val="2"/>
        <w:spacing w:before="14" w:line="219" w:lineRule="auto"/>
        <w:ind w:left="10"/>
      </w:pPr>
      <w:r>
        <w:rPr>
          <w:rFonts w:ascii="Times New Roman" w:hAnsi="Times New Roman" w:eastAsia="Times New Roman" w:cs="Times New Roman"/>
          <w:spacing w:val="4"/>
        </w:rPr>
        <w:t>A.</w:t>
      </w:r>
      <w:r>
        <w:rPr>
          <w:rFonts w:ascii="Times New Roman" w:hAnsi="Times New Roman" w:eastAsia="Times New Roman" w:cs="Times New Roman"/>
          <w:spacing w:val="48"/>
          <w:w w:val="101"/>
        </w:rPr>
        <w:t xml:space="preserve"> </w:t>
      </w:r>
      <w:r>
        <w:rPr>
          <w:spacing w:val="4"/>
        </w:rPr>
        <w:t>亚热带</w:t>
      </w:r>
    </w:p>
    <w:p w14:paraId="6612D6A0">
      <w:pPr>
        <w:pStyle w:val="2"/>
        <w:spacing w:before="105" w:line="219" w:lineRule="auto"/>
        <w:ind w:left="10"/>
      </w:pPr>
      <w:r>
        <w:rPr>
          <w:rFonts w:ascii="Times New Roman" w:hAnsi="Times New Roman" w:eastAsia="Times New Roman" w:cs="Times New Roman"/>
          <w:spacing w:val="3"/>
        </w:rPr>
        <w:t xml:space="preserve">B.  </w:t>
      </w:r>
      <w:r>
        <w:rPr>
          <w:spacing w:val="3"/>
        </w:rPr>
        <w:t>寒温带</w:t>
      </w:r>
    </w:p>
    <w:p w14:paraId="1DBB95AD">
      <w:pPr>
        <w:pStyle w:val="2"/>
        <w:spacing w:before="10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热带</w:t>
      </w:r>
    </w:p>
    <w:p w14:paraId="7D49C247">
      <w:pPr>
        <w:pStyle w:val="2"/>
        <w:spacing w:before="116" w:line="220" w:lineRule="auto"/>
        <w:ind w:left="20"/>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874F2F">
      <w:pPr>
        <w:spacing w:line="403" w:lineRule="auto"/>
        <w:rPr>
          <w:rFonts w:ascii="Arial"/>
          <w:sz w:val="21"/>
        </w:rPr>
      </w:pPr>
    </w:p>
    <w:p w14:paraId="2FA6BE30">
      <w:pPr>
        <w:pStyle w:val="2"/>
        <w:spacing w:before="78" w:line="304" w:lineRule="auto"/>
        <w:ind w:left="10" w:right="208"/>
      </w:pPr>
      <w:r>
        <w:rPr>
          <w:spacing w:val="1"/>
        </w:rPr>
        <w:t>674.会泽全县的地形可以概括为“五架梁子”(“五架梁子”:(</w:t>
      </w:r>
      <w:r>
        <w:rPr>
          <w:spacing w:val="61"/>
        </w:rPr>
        <w:t xml:space="preserve">  </w:t>
      </w:r>
      <w:r>
        <w:rPr>
          <w:spacing w:val="1"/>
        </w:rPr>
        <w:t xml:space="preserve">)、驾车、大 </w:t>
      </w:r>
      <w:r>
        <w:rPr>
          <w:spacing w:val="-21"/>
        </w:rPr>
        <w:t>桥、火红、马路)、“三条槽子”、“三个坝子”。</w:t>
      </w:r>
    </w:p>
    <w:p w14:paraId="01882A9E">
      <w:pPr>
        <w:pStyle w:val="2"/>
        <w:spacing w:line="220" w:lineRule="auto"/>
        <w:ind w:left="10"/>
      </w:pPr>
      <w:r>
        <w:rPr>
          <w:rFonts w:ascii="Times New Roman" w:hAnsi="Times New Roman" w:eastAsia="Times New Roman" w:cs="Times New Roman"/>
          <w:spacing w:val="5"/>
        </w:rPr>
        <w:t>A.</w:t>
      </w:r>
      <w:r>
        <w:rPr>
          <w:rFonts w:ascii="Times New Roman" w:hAnsi="Times New Roman" w:eastAsia="Times New Roman" w:cs="Times New Roman"/>
          <w:spacing w:val="48"/>
          <w:w w:val="101"/>
        </w:rPr>
        <w:t xml:space="preserve"> </w:t>
      </w:r>
      <w:r>
        <w:rPr>
          <w:spacing w:val="5"/>
        </w:rPr>
        <w:t>大河</w:t>
      </w:r>
    </w:p>
    <w:p w14:paraId="4DF02A95">
      <w:pPr>
        <w:pStyle w:val="2"/>
        <w:spacing w:before="104" w:line="220" w:lineRule="auto"/>
        <w:ind w:left="20"/>
      </w:pPr>
      <w:r>
        <w:rPr>
          <w:rFonts w:ascii="Times New Roman" w:hAnsi="Times New Roman" w:eastAsia="Times New Roman" w:cs="Times New Roman"/>
          <w:spacing w:val="3"/>
        </w:rPr>
        <w:t>B.</w:t>
      </w:r>
      <w:r>
        <w:rPr>
          <w:rFonts w:ascii="Times New Roman" w:hAnsi="Times New Roman" w:eastAsia="Times New Roman" w:cs="Times New Roman"/>
          <w:spacing w:val="57"/>
        </w:rPr>
        <w:t xml:space="preserve"> </w:t>
      </w:r>
      <w:r>
        <w:rPr>
          <w:spacing w:val="3"/>
        </w:rPr>
        <w:t>大海</w:t>
      </w:r>
    </w:p>
    <w:p w14:paraId="69A03E77">
      <w:pPr>
        <w:pStyle w:val="2"/>
        <w:spacing w:before="9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大川</w:t>
      </w:r>
    </w:p>
    <w:p w14:paraId="1CB48976">
      <w:pPr>
        <w:pStyle w:val="2"/>
        <w:spacing w:before="10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2F76C6FF">
      <w:pPr>
        <w:spacing w:line="432" w:lineRule="auto"/>
        <w:rPr>
          <w:rFonts w:ascii="Arial"/>
          <w:sz w:val="21"/>
        </w:rPr>
      </w:pPr>
    </w:p>
    <w:p w14:paraId="0DB197F7">
      <w:pPr>
        <w:pStyle w:val="2"/>
        <w:spacing w:before="78" w:line="287" w:lineRule="auto"/>
        <w:ind w:left="140" w:right="129" w:hanging="120"/>
      </w:pPr>
      <w:r>
        <w:rPr>
          <w:spacing w:val="-12"/>
        </w:rPr>
        <w:t>675.会泽全县的地形可以概括为“五架梁子”、“三条槽子”</w:t>
      </w:r>
      <w:r>
        <w:rPr>
          <w:spacing w:val="-13"/>
        </w:rPr>
        <w:t>(“三条槽子”:迤车、</w:t>
      </w:r>
      <w:r>
        <w:t xml:space="preserve"> </w:t>
      </w:r>
      <w:r>
        <w:rPr>
          <w:spacing w:val="-20"/>
        </w:rPr>
        <w:t>(</w:t>
      </w:r>
      <w:r>
        <w:rPr>
          <w:spacing w:val="12"/>
        </w:rPr>
        <w:t xml:space="preserve">   </w:t>
      </w:r>
      <w:r>
        <w:rPr>
          <w:spacing w:val="-20"/>
        </w:rPr>
        <w:t>)、乐业)、“三个坝子”。</w:t>
      </w:r>
    </w:p>
    <w:p w14:paraId="036DD6EC">
      <w:pPr>
        <w:pStyle w:val="2"/>
        <w:spacing w:before="3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22"/>
        </w:rPr>
        <w:t xml:space="preserve">  </w:t>
      </w:r>
      <w:r>
        <w:rPr>
          <w:spacing w:val="-5"/>
        </w:rPr>
        <w:t>老街</w:t>
      </w:r>
    </w:p>
    <w:p w14:paraId="2B49ACEC">
      <w:pPr>
        <w:pStyle w:val="2"/>
        <w:spacing w:before="85" w:line="219" w:lineRule="auto"/>
        <w:ind w:left="10"/>
      </w:pPr>
      <w:r>
        <w:rPr>
          <w:rFonts w:ascii="Times New Roman" w:hAnsi="Times New Roman" w:eastAsia="Times New Roman" w:cs="Times New Roman"/>
          <w:spacing w:val="-2"/>
        </w:rPr>
        <w:t>B.</w:t>
      </w:r>
      <w:r>
        <w:rPr>
          <w:rFonts w:ascii="Times New Roman" w:hAnsi="Times New Roman" w:eastAsia="Times New Roman" w:cs="Times New Roman"/>
          <w:spacing w:val="13"/>
        </w:rPr>
        <w:t xml:space="preserve">  </w:t>
      </w:r>
      <w:r>
        <w:rPr>
          <w:spacing w:val="-2"/>
        </w:rPr>
        <w:t>旧街</w:t>
      </w:r>
    </w:p>
    <w:p w14:paraId="1220F799">
      <w:pPr>
        <w:pStyle w:val="2"/>
        <w:spacing w:before="12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9"/>
        </w:rPr>
        <w:t xml:space="preserve">  </w:t>
      </w:r>
      <w:r>
        <w:rPr>
          <w:spacing w:val="5"/>
        </w:rPr>
        <w:t>新街</w:t>
      </w:r>
    </w:p>
    <w:p w14:paraId="02E3B8AD">
      <w:pPr>
        <w:pStyle w:val="2"/>
        <w:spacing w:before="8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6BEF7E68">
      <w:pPr>
        <w:spacing w:line="431" w:lineRule="auto"/>
        <w:rPr>
          <w:rFonts w:ascii="Arial"/>
          <w:sz w:val="21"/>
        </w:rPr>
      </w:pPr>
    </w:p>
    <w:p w14:paraId="334C05D5">
      <w:pPr>
        <w:pStyle w:val="2"/>
        <w:spacing w:before="78" w:line="297" w:lineRule="auto"/>
        <w:ind w:left="20" w:right="206" w:hanging="10"/>
      </w:pPr>
      <w:r>
        <w:rPr>
          <w:spacing w:val="-25"/>
        </w:rPr>
        <w:t>676.全县的地形可以概括为“五架梁子”、“三条槽子”、“三个坝子”(“三个坝子”:</w:t>
      </w:r>
      <w:r>
        <w:rPr>
          <w:spacing w:val="12"/>
        </w:rPr>
        <w:t xml:space="preserve"> </w:t>
      </w:r>
      <w:r>
        <w:rPr>
          <w:spacing w:val="-2"/>
        </w:rPr>
        <w:t>者海、(</w:t>
      </w:r>
      <w:r>
        <w:rPr>
          <w:spacing w:val="59"/>
        </w:rPr>
        <w:t xml:space="preserve">  </w:t>
      </w:r>
      <w:r>
        <w:rPr>
          <w:spacing w:val="-2"/>
        </w:rPr>
        <w:t>)、金钟)。</w:t>
      </w:r>
    </w:p>
    <w:p w14:paraId="13E36E71">
      <w:pPr>
        <w:pStyle w:val="2"/>
        <w:spacing w:before="1" w:line="221" w:lineRule="auto"/>
      </w:pPr>
      <w:r>
        <w:rPr>
          <w:rFonts w:ascii="Times New Roman" w:hAnsi="Times New Roman" w:eastAsia="Times New Roman" w:cs="Times New Roman"/>
          <w:spacing w:val="5"/>
        </w:rPr>
        <w:t>A.</w:t>
      </w:r>
      <w:r>
        <w:rPr>
          <w:rFonts w:ascii="Times New Roman" w:hAnsi="Times New Roman" w:eastAsia="Times New Roman" w:cs="Times New Roman"/>
          <w:spacing w:val="58"/>
          <w:w w:val="101"/>
        </w:rPr>
        <w:t xml:space="preserve"> </w:t>
      </w:r>
      <w:r>
        <w:rPr>
          <w:spacing w:val="5"/>
        </w:rPr>
        <w:t>娜姑</w:t>
      </w:r>
    </w:p>
    <w:p w14:paraId="3987BF22">
      <w:pPr>
        <w:pStyle w:val="2"/>
        <w:spacing w:before="101" w:line="219" w:lineRule="auto"/>
        <w:ind w:left="20"/>
      </w:pPr>
      <w:r>
        <w:rPr>
          <w:rFonts w:ascii="Times New Roman" w:hAnsi="Times New Roman" w:eastAsia="Times New Roman" w:cs="Times New Roman"/>
          <w:spacing w:val="3"/>
        </w:rPr>
        <w:t>B.</w:t>
      </w:r>
      <w:r>
        <w:rPr>
          <w:rFonts w:ascii="Times New Roman" w:hAnsi="Times New Roman" w:eastAsia="Times New Roman" w:cs="Times New Roman"/>
          <w:spacing w:val="56"/>
        </w:rPr>
        <w:t xml:space="preserve"> </w:t>
      </w:r>
      <w:r>
        <w:rPr>
          <w:spacing w:val="3"/>
        </w:rPr>
        <w:t>娜杜</w:t>
      </w:r>
    </w:p>
    <w:p w14:paraId="3A5726BF">
      <w:pPr>
        <w:pStyle w:val="2"/>
        <w:spacing w:before="97" w:line="221"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娜幺</w:t>
      </w:r>
    </w:p>
    <w:p w14:paraId="0402197B">
      <w:pPr>
        <w:pStyle w:val="2"/>
        <w:spacing w:before="11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6915CD5">
      <w:pPr>
        <w:spacing w:line="421" w:lineRule="auto"/>
        <w:rPr>
          <w:rFonts w:ascii="Arial"/>
          <w:sz w:val="21"/>
        </w:rPr>
      </w:pPr>
    </w:p>
    <w:p w14:paraId="20DBF21F">
      <w:pPr>
        <w:pStyle w:val="2"/>
        <w:spacing w:before="78" w:line="219" w:lineRule="auto"/>
        <w:jc w:val="right"/>
      </w:pPr>
      <w:r>
        <w:t>677.凡在本市申请从事网约车经营的网约车平台公司，应当具备(   )服务能力。</w:t>
      </w:r>
    </w:p>
    <w:p w14:paraId="71D95A5C">
      <w:pPr>
        <w:pStyle w:val="2"/>
        <w:spacing w:before="108" w:line="220" w:lineRule="auto"/>
      </w:pPr>
      <w:r>
        <w:rPr>
          <w:rFonts w:ascii="Times New Roman" w:hAnsi="Times New Roman" w:eastAsia="Times New Roman" w:cs="Times New Roman"/>
          <w:spacing w:val="-5"/>
        </w:rPr>
        <w:t>A.</w:t>
      </w:r>
      <w:r>
        <w:rPr>
          <w:rFonts w:ascii="Times New Roman" w:hAnsi="Times New Roman" w:eastAsia="Times New Roman" w:cs="Times New Roman"/>
          <w:spacing w:val="23"/>
        </w:rPr>
        <w:t xml:space="preserve">  </w:t>
      </w:r>
      <w:r>
        <w:rPr>
          <w:spacing w:val="-5"/>
        </w:rPr>
        <w:t>线上</w:t>
      </w:r>
    </w:p>
    <w:p w14:paraId="35B9CA1F">
      <w:pPr>
        <w:spacing w:line="220" w:lineRule="auto"/>
        <w:sectPr>
          <w:pgSz w:w="11910" w:h="16830"/>
          <w:pgMar w:top="1430" w:right="1610" w:bottom="400" w:left="1759" w:header="0" w:footer="0" w:gutter="0"/>
          <w:cols w:space="720" w:num="1"/>
        </w:sectPr>
      </w:pPr>
    </w:p>
    <w:p w14:paraId="055DC934">
      <w:pPr>
        <w:pStyle w:val="2"/>
        <w:spacing w:before="80" w:line="220" w:lineRule="auto"/>
      </w:pPr>
      <w:r>
        <w:rPr>
          <w:rFonts w:ascii="Times New Roman" w:hAnsi="Times New Roman" w:eastAsia="Times New Roman" w:cs="Times New Roman"/>
          <w:spacing w:val="-3"/>
        </w:rPr>
        <w:t>B.</w:t>
      </w:r>
      <w:r>
        <w:rPr>
          <w:rFonts w:ascii="Times New Roman" w:hAnsi="Times New Roman" w:eastAsia="Times New Roman" w:cs="Times New Roman"/>
          <w:spacing w:val="12"/>
        </w:rPr>
        <w:t xml:space="preserve">  </w:t>
      </w:r>
      <w:r>
        <w:rPr>
          <w:spacing w:val="-3"/>
        </w:rPr>
        <w:t>线下</w:t>
      </w:r>
    </w:p>
    <w:p w14:paraId="06AB8CD1">
      <w:pPr>
        <w:pStyle w:val="2"/>
        <w:spacing w:before="103"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线上线下</w:t>
      </w:r>
    </w:p>
    <w:p w14:paraId="3B645B9A">
      <w:pPr>
        <w:pStyle w:val="2"/>
        <w:spacing w:before="83" w:line="220" w:lineRule="auto"/>
      </w:pPr>
      <w:r>
        <w:rPr>
          <w:rFonts w:ascii="Times New Roman" w:hAnsi="Times New Roman" w:eastAsia="Times New Roman" w:cs="Times New Roman"/>
          <w:spacing w:val="-2"/>
        </w:rPr>
        <w:t xml:space="preserve">D.  </w:t>
      </w:r>
      <w:r>
        <w:rPr>
          <w:spacing w:val="-2"/>
        </w:rPr>
        <w:t>接单</w:t>
      </w:r>
    </w:p>
    <w:p w14:paraId="5F1D0F1A">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3D504BA">
      <w:pPr>
        <w:spacing w:line="421" w:lineRule="auto"/>
        <w:rPr>
          <w:rFonts w:ascii="Arial"/>
          <w:sz w:val="21"/>
        </w:rPr>
      </w:pPr>
    </w:p>
    <w:p w14:paraId="342CD8B9">
      <w:pPr>
        <w:pStyle w:val="2"/>
        <w:spacing w:before="78" w:line="296" w:lineRule="auto"/>
        <w:ind w:right="52"/>
      </w:pPr>
      <w:r>
        <w:rPr>
          <w:rFonts w:ascii="Times New Roman" w:hAnsi="Times New Roman" w:eastAsia="Times New Roman" w:cs="Times New Roman"/>
          <w:spacing w:val="4"/>
        </w:rPr>
        <w:t>678.</w:t>
      </w:r>
      <w:r>
        <w:rPr>
          <w:rFonts w:ascii="Times New Roman" w:hAnsi="Times New Roman" w:eastAsia="Times New Roman" w:cs="Times New Roman"/>
          <w:spacing w:val="-2"/>
        </w:rPr>
        <w:t xml:space="preserve"> </w:t>
      </w:r>
      <w:r>
        <w:rPr>
          <w:spacing w:val="4"/>
        </w:rPr>
        <w:t>会泽土地资源多种多样，有11个土类，97个土种，其中红壤、棕壤、紫土</w:t>
      </w:r>
      <w:r>
        <w:t xml:space="preserve"> </w:t>
      </w:r>
      <w:r>
        <w:rPr>
          <w:spacing w:val="5"/>
        </w:rPr>
        <w:t>面积占全县土壤面积的(</w:t>
      </w:r>
      <w:r>
        <w:rPr>
          <w:spacing w:val="63"/>
        </w:rPr>
        <w:t xml:space="preserve">  </w:t>
      </w:r>
      <w:r>
        <w:rPr>
          <w:spacing w:val="5"/>
        </w:rPr>
        <w:t>)%。</w:t>
      </w:r>
    </w:p>
    <w:p w14:paraId="68DA191B">
      <w:pPr>
        <w:spacing w:before="55" w:line="346" w:lineRule="auto"/>
        <w:ind w:right="7892"/>
        <w:rPr>
          <w:rFonts w:ascii="Times New Roman" w:hAnsi="Times New Roman" w:eastAsia="Times New Roman" w:cs="Times New Roman"/>
          <w:sz w:val="22"/>
          <w:szCs w:val="22"/>
        </w:rPr>
      </w:pPr>
      <w:r>
        <w:rPr>
          <w:rFonts w:ascii="Times New Roman" w:hAnsi="Times New Roman" w:eastAsia="Times New Roman" w:cs="Times New Roman"/>
          <w:spacing w:val="-1"/>
          <w:sz w:val="24"/>
          <w:szCs w:val="24"/>
        </w:rPr>
        <w:t>A.91</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1"/>
          <w:sz w:val="22"/>
          <w:szCs w:val="22"/>
        </w:rPr>
        <w:t>B.51</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3"/>
          <w:sz w:val="22"/>
          <w:szCs w:val="22"/>
        </w:rPr>
        <w:t>C.61</w:t>
      </w:r>
    </w:p>
    <w:p w14:paraId="67E1EDD9">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6AC14A0">
      <w:pPr>
        <w:spacing w:line="399" w:lineRule="auto"/>
        <w:rPr>
          <w:rFonts w:ascii="Arial"/>
          <w:sz w:val="21"/>
        </w:rPr>
      </w:pPr>
    </w:p>
    <w:p w14:paraId="211E6566">
      <w:pPr>
        <w:pStyle w:val="2"/>
        <w:spacing w:before="78" w:line="307" w:lineRule="auto"/>
        <w:ind w:right="54"/>
      </w:pPr>
      <w:r>
        <w:rPr>
          <w:rFonts w:ascii="Times New Roman" w:hAnsi="Times New Roman" w:eastAsia="Times New Roman" w:cs="Times New Roman"/>
          <w:spacing w:val="14"/>
        </w:rPr>
        <w:t>679.</w:t>
      </w:r>
      <w:r>
        <w:rPr>
          <w:rFonts w:ascii="Times New Roman" w:hAnsi="Times New Roman" w:eastAsia="Times New Roman" w:cs="Times New Roman"/>
          <w:spacing w:val="-15"/>
        </w:rPr>
        <w:t xml:space="preserve"> </w:t>
      </w:r>
      <w:r>
        <w:rPr>
          <w:spacing w:val="14"/>
        </w:rPr>
        <w:t>会泽土地资源多种多样，全县有耕地(</w:t>
      </w:r>
      <w:r>
        <w:rPr>
          <w:spacing w:val="6"/>
        </w:rPr>
        <w:t xml:space="preserve">   </w:t>
      </w:r>
      <w:r>
        <w:rPr>
          <w:spacing w:val="14"/>
        </w:rPr>
        <w:t>)平方千米，早地占86%,山地</w:t>
      </w:r>
      <w:r>
        <w:rPr>
          <w:spacing w:val="1"/>
        </w:rPr>
        <w:t xml:space="preserve"> </w:t>
      </w:r>
      <w:r>
        <w:t>占96%。</w:t>
      </w:r>
    </w:p>
    <w:p w14:paraId="3DE36924">
      <w:pPr>
        <w:spacing w:before="66" w:line="188" w:lineRule="auto"/>
        <w:rPr>
          <w:rFonts w:ascii="Times New Roman" w:hAnsi="Times New Roman" w:eastAsia="Times New Roman" w:cs="Times New Roman"/>
          <w:sz w:val="20"/>
          <w:szCs w:val="20"/>
        </w:rPr>
      </w:pPr>
      <w:r>
        <w:rPr>
          <w:rFonts w:ascii="Times New Roman" w:hAnsi="Times New Roman" w:eastAsia="Times New Roman" w:cs="Times New Roman"/>
          <w:spacing w:val="-1"/>
          <w:sz w:val="20"/>
          <w:szCs w:val="20"/>
        </w:rPr>
        <w:t>A.659</w:t>
      </w:r>
    </w:p>
    <w:p w14:paraId="2A269A33">
      <w:pPr>
        <w:spacing w:before="203"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B.796</w:t>
      </w:r>
    </w:p>
    <w:p w14:paraId="50A5AE8E">
      <w:pPr>
        <w:spacing w:before="201"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C.739</w:t>
      </w:r>
    </w:p>
    <w:p w14:paraId="07B35660">
      <w:pPr>
        <w:pStyle w:val="2"/>
        <w:spacing w:before="12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1A2E60C">
      <w:pPr>
        <w:spacing w:line="430" w:lineRule="auto"/>
        <w:rPr>
          <w:rFonts w:ascii="Arial"/>
          <w:sz w:val="21"/>
        </w:rPr>
      </w:pPr>
    </w:p>
    <w:p w14:paraId="402FF6E0">
      <w:pPr>
        <w:pStyle w:val="2"/>
        <w:spacing w:before="78" w:line="302" w:lineRule="auto"/>
        <w:ind w:right="83"/>
      </w:pPr>
      <w:r>
        <w:rPr>
          <w:rFonts w:ascii="Times New Roman" w:hAnsi="Times New Roman" w:eastAsia="Times New Roman" w:cs="Times New Roman"/>
          <w:spacing w:val="4"/>
        </w:rPr>
        <w:t>680.</w:t>
      </w:r>
      <w:r>
        <w:rPr>
          <w:rFonts w:ascii="Times New Roman" w:hAnsi="Times New Roman" w:eastAsia="Times New Roman" w:cs="Times New Roman"/>
          <w:spacing w:val="-9"/>
        </w:rPr>
        <w:t xml:space="preserve"> </w:t>
      </w:r>
      <w:r>
        <w:rPr>
          <w:spacing w:val="4"/>
        </w:rPr>
        <w:t>会泽动植物资源丰富，主要植物有400多种，其中，</w:t>
      </w:r>
      <w:r>
        <w:rPr>
          <w:spacing w:val="3"/>
        </w:rPr>
        <w:t>百年以上的古树(</w:t>
      </w:r>
      <w:r>
        <w:rPr>
          <w:spacing w:val="54"/>
        </w:rPr>
        <w:t xml:space="preserve">  </w:t>
      </w:r>
      <w:r>
        <w:rPr>
          <w:spacing w:val="3"/>
        </w:rPr>
        <w:t>)</w:t>
      </w:r>
      <w:r>
        <w:t xml:space="preserve"> </w:t>
      </w:r>
      <w:r>
        <w:rPr>
          <w:spacing w:val="3"/>
        </w:rPr>
        <w:t>种。主要野生动物50多种，其中，有国家一类保护动物黑颈鹤、黑颈长尾雉、</w:t>
      </w:r>
      <w:r>
        <w:rPr>
          <w:spacing w:val="13"/>
        </w:rPr>
        <w:t xml:space="preserve"> </w:t>
      </w:r>
      <w:r>
        <w:rPr>
          <w:spacing w:val="-4"/>
        </w:rPr>
        <w:t>金钱豹等。</w:t>
      </w:r>
    </w:p>
    <w:p w14:paraId="3111EAF8">
      <w:pPr>
        <w:spacing w:before="11" w:line="343" w:lineRule="auto"/>
        <w:ind w:right="7852"/>
        <w:rPr>
          <w:rFonts w:ascii="Times New Roman" w:hAnsi="Times New Roman" w:eastAsia="Times New Roman" w:cs="Times New Roman"/>
          <w:sz w:val="22"/>
          <w:szCs w:val="22"/>
        </w:rPr>
      </w:pPr>
      <w:r>
        <w:rPr>
          <w:rFonts w:ascii="Times New Roman" w:hAnsi="Times New Roman" w:eastAsia="Times New Roman" w:cs="Times New Roman"/>
          <w:spacing w:val="-1"/>
          <w:sz w:val="26"/>
          <w:szCs w:val="26"/>
        </w:rPr>
        <w:t>A.21</w:t>
      </w:r>
      <w:r>
        <w:rPr>
          <w:rFonts w:ascii="Times New Roman" w:hAnsi="Times New Roman" w:eastAsia="Times New Roman" w:cs="Times New Roman"/>
          <w:sz w:val="26"/>
          <w:szCs w:val="26"/>
        </w:rPr>
        <w:t xml:space="preserve"> </w:t>
      </w:r>
      <w:r>
        <w:rPr>
          <w:rFonts w:ascii="Times New Roman" w:hAnsi="Times New Roman" w:eastAsia="Times New Roman" w:cs="Times New Roman"/>
          <w:spacing w:val="-1"/>
          <w:sz w:val="21"/>
          <w:szCs w:val="21"/>
        </w:rPr>
        <w:t>B.26</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3"/>
          <w:sz w:val="22"/>
          <w:szCs w:val="22"/>
        </w:rPr>
        <w:t>C.31</w:t>
      </w:r>
    </w:p>
    <w:p w14:paraId="14D5D4C0">
      <w:pPr>
        <w:pStyle w:val="2"/>
        <w:spacing w:before="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6769C07">
      <w:pPr>
        <w:spacing w:line="421" w:lineRule="auto"/>
        <w:rPr>
          <w:rFonts w:ascii="Arial"/>
          <w:sz w:val="21"/>
        </w:rPr>
      </w:pPr>
    </w:p>
    <w:p w14:paraId="38F263EF">
      <w:pPr>
        <w:pStyle w:val="2"/>
        <w:spacing w:before="78" w:line="294" w:lineRule="auto"/>
        <w:ind w:right="46"/>
      </w:pPr>
      <w:r>
        <w:rPr>
          <w:rFonts w:ascii="Times New Roman" w:hAnsi="Times New Roman" w:eastAsia="Times New Roman" w:cs="Times New Roman"/>
          <w:spacing w:val="8"/>
        </w:rPr>
        <w:t>681.</w:t>
      </w:r>
      <w:r>
        <w:rPr>
          <w:rFonts w:ascii="Times New Roman" w:hAnsi="Times New Roman" w:eastAsia="Times New Roman" w:cs="Times New Roman"/>
          <w:spacing w:val="-9"/>
        </w:rPr>
        <w:t xml:space="preserve"> </w:t>
      </w:r>
      <w:r>
        <w:rPr>
          <w:spacing w:val="8"/>
        </w:rPr>
        <w:t>会泽历史悠久，早在(</w:t>
      </w:r>
      <w:r>
        <w:rPr>
          <w:spacing w:val="2"/>
        </w:rPr>
        <w:t xml:space="preserve">   </w:t>
      </w:r>
      <w:r>
        <w:rPr>
          <w:spacing w:val="8"/>
        </w:rPr>
        <w:t>)时期，就以“火烧水泼”的技术开采</w:t>
      </w:r>
      <w:r>
        <w:rPr>
          <w:spacing w:val="7"/>
        </w:rPr>
        <w:t>出古滇铜</w:t>
      </w:r>
      <w:r>
        <w:rPr>
          <w:spacing w:val="2"/>
        </w:rPr>
        <w:t xml:space="preserve"> </w:t>
      </w:r>
      <w:r>
        <w:rPr>
          <w:spacing w:val="-1"/>
        </w:rPr>
        <w:t>矿石，首次提炼出铜镍合成的白铜，从此拉开了古滇铜文明的序幕。</w:t>
      </w:r>
    </w:p>
    <w:p w14:paraId="709137CA">
      <w:pPr>
        <w:pStyle w:val="2"/>
        <w:spacing w:before="28" w:line="220" w:lineRule="auto"/>
      </w:pPr>
      <w:r>
        <w:rPr>
          <w:rFonts w:ascii="Times New Roman" w:hAnsi="Times New Roman" w:eastAsia="Times New Roman" w:cs="Times New Roman"/>
          <w:spacing w:val="-11"/>
        </w:rPr>
        <w:t>A.</w:t>
      </w:r>
      <w:r>
        <w:rPr>
          <w:rFonts w:ascii="Times New Roman" w:hAnsi="Times New Roman" w:eastAsia="Times New Roman" w:cs="Times New Roman"/>
          <w:spacing w:val="22"/>
          <w:w w:val="101"/>
        </w:rPr>
        <w:t xml:space="preserve">  </w:t>
      </w:r>
      <w:r>
        <w:rPr>
          <w:spacing w:val="-11"/>
        </w:rPr>
        <w:t>殷商</w:t>
      </w:r>
    </w:p>
    <w:p w14:paraId="13484BA2">
      <w:pPr>
        <w:pStyle w:val="2"/>
        <w:spacing w:before="94" w:line="220"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商周</w:t>
      </w:r>
    </w:p>
    <w:p w14:paraId="760819EB">
      <w:pPr>
        <w:pStyle w:val="2"/>
        <w:spacing w:before="114"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夏商</w:t>
      </w:r>
    </w:p>
    <w:p w14:paraId="0759F1C6">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9858B0">
      <w:pPr>
        <w:spacing w:line="431" w:lineRule="auto"/>
        <w:rPr>
          <w:rFonts w:ascii="Arial"/>
          <w:sz w:val="21"/>
        </w:rPr>
      </w:pPr>
    </w:p>
    <w:p w14:paraId="75DA6C79">
      <w:pPr>
        <w:pStyle w:val="2"/>
        <w:spacing w:before="78" w:line="219" w:lineRule="auto"/>
      </w:pPr>
      <w:r>
        <w:rPr>
          <w:rFonts w:ascii="Times New Roman" w:hAnsi="Times New Roman" w:eastAsia="Times New Roman" w:cs="Times New Roman"/>
          <w:spacing w:val="4"/>
        </w:rPr>
        <w:t>682.</w:t>
      </w:r>
      <w:r>
        <w:rPr>
          <w:rFonts w:ascii="Times New Roman" w:hAnsi="Times New Roman" w:eastAsia="Times New Roman" w:cs="Times New Roman"/>
          <w:spacing w:val="5"/>
        </w:rPr>
        <w:t xml:space="preserve"> </w:t>
      </w:r>
      <w:r>
        <w:rPr>
          <w:spacing w:val="4"/>
        </w:rPr>
        <w:t>商贾将军浦在廷于(</w:t>
      </w:r>
      <w:r>
        <w:rPr>
          <w:spacing w:val="2"/>
        </w:rPr>
        <w:t xml:space="preserve">    </w:t>
      </w:r>
      <w:r>
        <w:rPr>
          <w:spacing w:val="4"/>
        </w:rPr>
        <w:t>)创办宣和火腿股份有限公司，任总经理兼宣威商</w:t>
      </w:r>
    </w:p>
    <w:p w14:paraId="61075276">
      <w:pPr>
        <w:spacing w:line="219" w:lineRule="auto"/>
        <w:sectPr>
          <w:pgSz w:w="11910" w:h="16830"/>
          <w:pgMar w:top="1430" w:right="1786" w:bottom="400" w:left="1759" w:header="0" w:footer="0" w:gutter="0"/>
          <w:cols w:space="720" w:num="1"/>
        </w:sectPr>
      </w:pPr>
    </w:p>
    <w:p w14:paraId="5315950B">
      <w:pPr>
        <w:pStyle w:val="2"/>
        <w:spacing w:before="57" w:line="219" w:lineRule="auto"/>
      </w:pPr>
      <w:r>
        <w:rPr>
          <w:spacing w:val="-3"/>
        </w:rPr>
        <w:t>会会长，为“云腿”的主要开拓者。</w:t>
      </w:r>
    </w:p>
    <w:p w14:paraId="6AB4A915">
      <w:pPr>
        <w:pStyle w:val="2"/>
        <w:spacing w:before="126" w:line="219" w:lineRule="auto"/>
      </w:pPr>
      <w:r>
        <w:rPr>
          <w:rFonts w:ascii="Times New Roman" w:hAnsi="Times New Roman" w:eastAsia="Times New Roman" w:cs="Times New Roman"/>
          <w:spacing w:val="4"/>
        </w:rPr>
        <w:t xml:space="preserve">A.  </w:t>
      </w:r>
      <w:r>
        <w:rPr>
          <w:spacing w:val="4"/>
        </w:rPr>
        <w:t>清宣统元年(1909年)</w:t>
      </w:r>
    </w:p>
    <w:p w14:paraId="744991B5">
      <w:pPr>
        <w:pStyle w:val="2"/>
        <w:spacing w:before="85" w:line="219" w:lineRule="auto"/>
      </w:pPr>
      <w:r>
        <w:rPr>
          <w:rFonts w:ascii="Times New Roman" w:hAnsi="Times New Roman" w:eastAsia="Times New Roman" w:cs="Times New Roman"/>
          <w:spacing w:val="6"/>
        </w:rPr>
        <w:t>B.</w:t>
      </w:r>
      <w:r>
        <w:rPr>
          <w:rFonts w:ascii="Times New Roman" w:hAnsi="Times New Roman" w:eastAsia="Times New Roman" w:cs="Times New Roman"/>
          <w:spacing w:val="3"/>
        </w:rPr>
        <w:t xml:space="preserve">  </w:t>
      </w:r>
      <w:r>
        <w:rPr>
          <w:spacing w:val="6"/>
        </w:rPr>
        <w:t>清宣统二年(1910年)</w:t>
      </w:r>
    </w:p>
    <w:p w14:paraId="3C8C422A">
      <w:pPr>
        <w:pStyle w:val="2"/>
        <w:spacing w:before="125" w:line="219" w:lineRule="auto"/>
      </w:pPr>
      <w:r>
        <w:rPr>
          <w:rFonts w:ascii="Times New Roman" w:hAnsi="Times New Roman" w:eastAsia="Times New Roman" w:cs="Times New Roman"/>
          <w:spacing w:val="5"/>
        </w:rPr>
        <w:t xml:space="preserve">C.  </w:t>
      </w:r>
      <w:r>
        <w:rPr>
          <w:spacing w:val="5"/>
        </w:rPr>
        <w:t>清宣统三年(1911年)</w:t>
      </w:r>
    </w:p>
    <w:p w14:paraId="606D9C3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2FEBC2">
      <w:pPr>
        <w:spacing w:line="405" w:lineRule="auto"/>
        <w:rPr>
          <w:rFonts w:ascii="Arial"/>
          <w:sz w:val="21"/>
        </w:rPr>
      </w:pPr>
    </w:p>
    <w:p w14:paraId="02257E6D">
      <w:pPr>
        <w:pStyle w:val="2"/>
        <w:spacing w:before="78" w:line="212" w:lineRule="auto"/>
      </w:pPr>
      <w:r>
        <w:rPr>
          <w:rFonts w:ascii="Times New Roman" w:hAnsi="Times New Roman" w:eastAsia="Times New Roman" w:cs="Times New Roman"/>
          <w:spacing w:val="3"/>
        </w:rPr>
        <w:t xml:space="preserve">683.(         </w:t>
      </w:r>
      <w:r>
        <w:rPr>
          <w:spacing w:val="3"/>
        </w:rPr>
        <w:t>),护国军出师讨袁过宣威，浦在廷带头捐资，为护国军筹粮备款。</w:t>
      </w:r>
    </w:p>
    <w:p w14:paraId="3506D7E8">
      <w:pPr>
        <w:pStyle w:val="2"/>
        <w:spacing w:before="122" w:line="219" w:lineRule="auto"/>
      </w:pPr>
      <w:r>
        <w:rPr>
          <w:spacing w:val="-6"/>
        </w:rPr>
        <w:t>A.</w:t>
      </w:r>
      <w:r>
        <w:rPr>
          <w:spacing w:val="11"/>
        </w:rPr>
        <w:t xml:space="preserve"> </w:t>
      </w:r>
      <w:r>
        <w:rPr>
          <w:spacing w:val="-6"/>
        </w:rPr>
        <w:t>1916</w:t>
      </w:r>
      <w:r>
        <w:rPr>
          <w:spacing w:val="-53"/>
        </w:rPr>
        <w:t xml:space="preserve"> </w:t>
      </w:r>
      <w:r>
        <w:rPr>
          <w:spacing w:val="-6"/>
        </w:rPr>
        <w:t>年</w:t>
      </w:r>
      <w:r>
        <w:rPr>
          <w:spacing w:val="-31"/>
        </w:rPr>
        <w:t xml:space="preserve"> </w:t>
      </w:r>
      <w:r>
        <w:rPr>
          <w:spacing w:val="-6"/>
        </w:rPr>
        <w:t>3</w:t>
      </w:r>
      <w:r>
        <w:rPr>
          <w:spacing w:val="-31"/>
        </w:rPr>
        <w:t xml:space="preserve"> </w:t>
      </w:r>
      <w:r>
        <w:rPr>
          <w:spacing w:val="-6"/>
        </w:rPr>
        <w:t>月</w:t>
      </w:r>
    </w:p>
    <w:p w14:paraId="3F4F6496">
      <w:pPr>
        <w:pStyle w:val="2"/>
        <w:spacing w:before="105" w:line="219" w:lineRule="auto"/>
      </w:pPr>
      <w:r>
        <w:rPr>
          <w:spacing w:val="-6"/>
        </w:rPr>
        <w:t>B.</w:t>
      </w:r>
      <w:r>
        <w:rPr>
          <w:spacing w:val="13"/>
        </w:rPr>
        <w:t xml:space="preserve"> </w:t>
      </w:r>
      <w:r>
        <w:rPr>
          <w:spacing w:val="-6"/>
        </w:rPr>
        <w:t>1916</w:t>
      </w:r>
      <w:r>
        <w:rPr>
          <w:spacing w:val="-53"/>
        </w:rPr>
        <w:t xml:space="preserve"> </w:t>
      </w:r>
      <w:r>
        <w:rPr>
          <w:spacing w:val="-6"/>
        </w:rPr>
        <w:t>年</w:t>
      </w:r>
      <w:r>
        <w:rPr>
          <w:spacing w:val="-33"/>
        </w:rPr>
        <w:t xml:space="preserve"> </w:t>
      </w:r>
      <w:r>
        <w:rPr>
          <w:spacing w:val="-6"/>
        </w:rPr>
        <w:t>2</w:t>
      </w:r>
      <w:r>
        <w:rPr>
          <w:spacing w:val="-31"/>
        </w:rPr>
        <w:t xml:space="preserve"> </w:t>
      </w:r>
      <w:r>
        <w:rPr>
          <w:spacing w:val="-6"/>
        </w:rPr>
        <w:t>月</w:t>
      </w:r>
    </w:p>
    <w:p w14:paraId="044C36F0">
      <w:pPr>
        <w:pStyle w:val="2"/>
        <w:spacing w:before="106" w:line="219" w:lineRule="auto"/>
      </w:pPr>
      <w:r>
        <w:rPr>
          <w:spacing w:val="-8"/>
        </w:rPr>
        <w:t>C. 1916</w:t>
      </w:r>
      <w:r>
        <w:rPr>
          <w:spacing w:val="-43"/>
        </w:rPr>
        <w:t xml:space="preserve"> </w:t>
      </w:r>
      <w:r>
        <w:rPr>
          <w:spacing w:val="-8"/>
        </w:rPr>
        <w:t>年 1</w:t>
      </w:r>
      <w:r>
        <w:rPr>
          <w:spacing w:val="-26"/>
        </w:rPr>
        <w:t xml:space="preserve"> </w:t>
      </w:r>
      <w:r>
        <w:rPr>
          <w:spacing w:val="-8"/>
        </w:rPr>
        <w:t>月</w:t>
      </w:r>
    </w:p>
    <w:p w14:paraId="63B39D1B">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A6F172B">
      <w:pPr>
        <w:spacing w:line="374" w:lineRule="auto"/>
        <w:rPr>
          <w:rFonts w:ascii="Arial"/>
          <w:sz w:val="21"/>
        </w:rPr>
      </w:pPr>
    </w:p>
    <w:p w14:paraId="68766A33">
      <w:pPr>
        <w:pStyle w:val="2"/>
        <w:spacing w:before="78" w:line="317" w:lineRule="auto"/>
        <w:ind w:right="54"/>
      </w:pPr>
      <w:r>
        <w:rPr>
          <w:rFonts w:ascii="Times New Roman" w:hAnsi="Times New Roman" w:eastAsia="Times New Roman" w:cs="Times New Roman"/>
          <w:spacing w:val="3"/>
        </w:rPr>
        <w:t xml:space="preserve">684.(        </w:t>
      </w:r>
      <w:r>
        <w:rPr>
          <w:spacing w:val="3"/>
        </w:rPr>
        <w:t>),护国军凯旋途经宣威，唐继尧授给浦在廷银质梅花奖章和</w:t>
      </w:r>
      <w:r>
        <w:rPr>
          <w:spacing w:val="2"/>
        </w:rPr>
        <w:t>“急公好</w:t>
      </w:r>
      <w:r>
        <w:t xml:space="preserve"> </w:t>
      </w:r>
      <w:r>
        <w:rPr>
          <w:rFonts w:ascii="仿宋" w:hAnsi="仿宋" w:eastAsia="仿宋" w:cs="仿宋"/>
          <w:spacing w:val="-4"/>
        </w:rPr>
        <w:t>义”</w:t>
      </w:r>
      <w:r>
        <w:rPr>
          <w:spacing w:val="-4"/>
        </w:rPr>
        <w:t>匾额。</w:t>
      </w:r>
    </w:p>
    <w:p w14:paraId="2F2A4320">
      <w:pPr>
        <w:pStyle w:val="2"/>
        <w:spacing w:before="4"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1917 年</w:t>
      </w:r>
    </w:p>
    <w:p w14:paraId="75F8D775">
      <w:pPr>
        <w:pStyle w:val="2"/>
        <w:spacing w:before="10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1918</w:t>
      </w:r>
      <w:r>
        <w:rPr>
          <w:spacing w:val="-53"/>
        </w:rPr>
        <w:t xml:space="preserve"> </w:t>
      </w:r>
      <w:r>
        <w:rPr>
          <w:spacing w:val="-5"/>
        </w:rPr>
        <w:t>年</w:t>
      </w:r>
    </w:p>
    <w:p w14:paraId="620484E9">
      <w:pPr>
        <w:pStyle w:val="2"/>
        <w:spacing w:before="10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1919</w:t>
      </w:r>
      <w:r>
        <w:rPr>
          <w:spacing w:val="-53"/>
        </w:rPr>
        <w:t xml:space="preserve"> </w:t>
      </w:r>
      <w:r>
        <w:rPr>
          <w:spacing w:val="-6"/>
        </w:rPr>
        <w:t>年</w:t>
      </w:r>
    </w:p>
    <w:p w14:paraId="01934AAD">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0B722BC">
      <w:pPr>
        <w:spacing w:line="431" w:lineRule="auto"/>
        <w:rPr>
          <w:rFonts w:ascii="Arial"/>
          <w:sz w:val="21"/>
        </w:rPr>
      </w:pPr>
    </w:p>
    <w:p w14:paraId="5331046E">
      <w:pPr>
        <w:pStyle w:val="2"/>
        <w:spacing w:before="78" w:line="293" w:lineRule="auto"/>
        <w:ind w:right="49"/>
      </w:pPr>
      <w:r>
        <w:rPr>
          <w:spacing w:val="8"/>
        </w:rPr>
        <w:t>685.1918年，护国军凯旋途经宣威，(</w:t>
      </w:r>
      <w:r>
        <w:rPr>
          <w:spacing w:val="54"/>
        </w:rPr>
        <w:t xml:space="preserve">  </w:t>
      </w:r>
      <w:r>
        <w:rPr>
          <w:spacing w:val="8"/>
        </w:rPr>
        <w:t>)授给浦</w:t>
      </w:r>
      <w:r>
        <w:rPr>
          <w:spacing w:val="7"/>
        </w:rPr>
        <w:t>在廷银质梅花奖章和“急公</w:t>
      </w:r>
      <w:r>
        <w:rPr>
          <w:spacing w:val="1"/>
        </w:rPr>
        <w:t xml:space="preserve"> </w:t>
      </w:r>
      <w:r>
        <w:rPr>
          <w:spacing w:val="-7"/>
        </w:rPr>
        <w:t>好义”匾额。</w:t>
      </w:r>
    </w:p>
    <w:p w14:paraId="7428689A">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spacing w:val="-3"/>
        </w:rPr>
        <w:t>唐继尧</w:t>
      </w:r>
    </w:p>
    <w:p w14:paraId="5AD5EC82">
      <w:pPr>
        <w:pStyle w:val="2"/>
        <w:spacing w:before="102"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陈祖武</w:t>
      </w:r>
    </w:p>
    <w:p w14:paraId="24DF65A0">
      <w:pPr>
        <w:pStyle w:val="2"/>
        <w:spacing w:before="127" w:line="219" w:lineRule="auto"/>
      </w:pPr>
      <w:r>
        <w:rPr>
          <w:rFonts w:ascii="Times New Roman" w:hAnsi="Times New Roman" w:eastAsia="Times New Roman" w:cs="Times New Roman"/>
          <w:spacing w:val="3"/>
        </w:rPr>
        <w:t xml:space="preserve">C.  </w:t>
      </w:r>
      <w:r>
        <w:rPr>
          <w:spacing w:val="3"/>
        </w:rPr>
        <w:t>蒋开榜</w:t>
      </w:r>
    </w:p>
    <w:p w14:paraId="484B59D4">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13E3334">
      <w:pPr>
        <w:spacing w:line="432" w:lineRule="auto"/>
        <w:rPr>
          <w:rFonts w:ascii="Arial"/>
          <w:sz w:val="21"/>
        </w:rPr>
      </w:pPr>
    </w:p>
    <w:p w14:paraId="117C8076">
      <w:pPr>
        <w:pStyle w:val="2"/>
        <w:spacing w:before="79" w:line="219" w:lineRule="auto"/>
      </w:pPr>
      <w:r>
        <w:rPr>
          <w:rFonts w:ascii="Times New Roman" w:hAnsi="Times New Roman" w:eastAsia="Times New Roman" w:cs="Times New Roman"/>
          <w:spacing w:val="4"/>
        </w:rPr>
        <w:t>686.</w:t>
      </w:r>
      <w:r>
        <w:rPr>
          <w:rFonts w:ascii="Times New Roman" w:hAnsi="Times New Roman" w:eastAsia="Times New Roman" w:cs="Times New Roman"/>
          <w:spacing w:val="-10"/>
        </w:rPr>
        <w:t xml:space="preserve"> </w:t>
      </w:r>
      <w:r>
        <w:rPr>
          <w:spacing w:val="4"/>
        </w:rPr>
        <w:t>浦在廷热心地方公益事业。(</w:t>
      </w:r>
      <w:r>
        <w:rPr>
          <w:spacing w:val="49"/>
        </w:rPr>
        <w:t xml:space="preserve">  </w:t>
      </w:r>
      <w:r>
        <w:rPr>
          <w:spacing w:val="4"/>
        </w:rPr>
        <w:t>)带头出资修建了保安桥</w:t>
      </w:r>
      <w:r>
        <w:rPr>
          <w:spacing w:val="3"/>
        </w:rPr>
        <w:t>(五孔桥)。</w:t>
      </w:r>
    </w:p>
    <w:p w14:paraId="26A70ACC">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9"/>
          <w:w w:val="101"/>
        </w:rPr>
        <w:t xml:space="preserve">  </w:t>
      </w:r>
      <w:r>
        <w:rPr>
          <w:spacing w:val="-2"/>
        </w:rPr>
        <w:t>1922年</w:t>
      </w:r>
    </w:p>
    <w:p w14:paraId="55279D5A">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1923</w:t>
      </w:r>
      <w:r>
        <w:rPr>
          <w:spacing w:val="-53"/>
        </w:rPr>
        <w:t xml:space="preserve"> </w:t>
      </w:r>
      <w:r>
        <w:rPr>
          <w:spacing w:val="-5"/>
        </w:rPr>
        <w:t>年</w:t>
      </w:r>
    </w:p>
    <w:p w14:paraId="097D99B8">
      <w:pPr>
        <w:pStyle w:val="2"/>
        <w:spacing w:before="12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1924</w:t>
      </w:r>
      <w:r>
        <w:rPr>
          <w:spacing w:val="-63"/>
        </w:rPr>
        <w:t xml:space="preserve"> </w:t>
      </w:r>
      <w:r>
        <w:rPr>
          <w:spacing w:val="-6"/>
        </w:rPr>
        <w:t>年</w:t>
      </w:r>
    </w:p>
    <w:p w14:paraId="1309BC28">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11C322">
      <w:pPr>
        <w:spacing w:line="409" w:lineRule="auto"/>
        <w:rPr>
          <w:rFonts w:ascii="Arial"/>
          <w:sz w:val="21"/>
        </w:rPr>
      </w:pPr>
    </w:p>
    <w:p w14:paraId="1C2CF27C">
      <w:pPr>
        <w:pStyle w:val="2"/>
        <w:spacing w:before="79" w:line="216" w:lineRule="auto"/>
      </w:pPr>
      <w:r>
        <w:rPr>
          <w:rFonts w:ascii="Times New Roman" w:hAnsi="Times New Roman" w:eastAsia="Times New Roman" w:cs="Times New Roman"/>
          <w:spacing w:val="3"/>
        </w:rPr>
        <w:t xml:space="preserve">687. </w:t>
      </w:r>
      <w:r>
        <w:rPr>
          <w:spacing w:val="3"/>
        </w:rPr>
        <w:t>卓琳，曾用名浦琼英，(   ),卓琳与</w:t>
      </w:r>
      <w:r>
        <w:rPr>
          <w:spacing w:val="2"/>
        </w:rPr>
        <w:t>邓小平在延安结为革命伴侣。</w:t>
      </w:r>
    </w:p>
    <w:p w14:paraId="292A7631">
      <w:pPr>
        <w:pStyle w:val="2"/>
        <w:spacing w:before="132" w:line="219" w:lineRule="auto"/>
      </w:pPr>
      <w:r>
        <w:rPr>
          <w:spacing w:val="-6"/>
        </w:rPr>
        <w:t>A.</w:t>
      </w:r>
      <w:r>
        <w:rPr>
          <w:spacing w:val="7"/>
        </w:rPr>
        <w:t xml:space="preserve">  </w:t>
      </w:r>
      <w:r>
        <w:rPr>
          <w:spacing w:val="-6"/>
        </w:rPr>
        <w:t>1939</w:t>
      </w:r>
      <w:r>
        <w:rPr>
          <w:spacing w:val="-52"/>
        </w:rPr>
        <w:t xml:space="preserve"> </w:t>
      </w:r>
      <w:r>
        <w:rPr>
          <w:spacing w:val="-6"/>
        </w:rPr>
        <w:t>年</w:t>
      </w:r>
      <w:r>
        <w:rPr>
          <w:spacing w:val="-30"/>
        </w:rPr>
        <w:t xml:space="preserve"> </w:t>
      </w:r>
      <w:r>
        <w:rPr>
          <w:spacing w:val="-6"/>
        </w:rPr>
        <w:t>8</w:t>
      </w:r>
      <w:r>
        <w:rPr>
          <w:spacing w:val="-26"/>
        </w:rPr>
        <w:t xml:space="preserve"> </w:t>
      </w:r>
      <w:r>
        <w:rPr>
          <w:spacing w:val="-6"/>
        </w:rPr>
        <w:t>月</w:t>
      </w:r>
    </w:p>
    <w:p w14:paraId="4B4F2388">
      <w:pPr>
        <w:pStyle w:val="2"/>
        <w:spacing w:before="86" w:line="219" w:lineRule="auto"/>
      </w:pPr>
      <w:r>
        <w:rPr>
          <w:spacing w:val="-3"/>
        </w:rPr>
        <w:t>B.1939</w:t>
      </w:r>
      <w:r>
        <w:rPr>
          <w:spacing w:val="27"/>
        </w:rPr>
        <w:t xml:space="preserve">  </w:t>
      </w:r>
      <w:r>
        <w:rPr>
          <w:spacing w:val="-3"/>
        </w:rPr>
        <w:t>年</w:t>
      </w:r>
      <w:r>
        <w:rPr>
          <w:spacing w:val="-29"/>
        </w:rPr>
        <w:t xml:space="preserve"> </w:t>
      </w:r>
      <w:r>
        <w:rPr>
          <w:spacing w:val="-3"/>
        </w:rPr>
        <w:t>9</w:t>
      </w:r>
      <w:r>
        <w:rPr>
          <w:spacing w:val="-26"/>
        </w:rPr>
        <w:t xml:space="preserve"> </w:t>
      </w:r>
      <w:r>
        <w:rPr>
          <w:spacing w:val="-3"/>
        </w:rPr>
        <w:t>月</w:t>
      </w:r>
    </w:p>
    <w:p w14:paraId="47BEB749">
      <w:pPr>
        <w:spacing w:line="219" w:lineRule="auto"/>
        <w:sectPr>
          <w:pgSz w:w="11910" w:h="16830"/>
          <w:pgMar w:top="1430" w:right="1786" w:bottom="400" w:left="1759" w:header="0" w:footer="0" w:gutter="0"/>
          <w:cols w:space="720" w:num="1"/>
        </w:sectPr>
      </w:pPr>
    </w:p>
    <w:p w14:paraId="40154315">
      <w:pPr>
        <w:pStyle w:val="2"/>
        <w:spacing w:before="59" w:line="303" w:lineRule="auto"/>
        <w:ind w:right="6484"/>
        <w:rPr>
          <w:rFonts w:ascii="Times New Roman" w:hAnsi="Times New Roman" w:eastAsia="Times New Roman" w:cs="Times New Roman"/>
        </w:rPr>
      </w:pPr>
      <w:r>
        <w:rPr>
          <w:spacing w:val="11"/>
        </w:rPr>
        <w:t>C.</w:t>
      </w:r>
      <w:r>
        <w:rPr>
          <w:spacing w:val="5"/>
        </w:rPr>
        <w:t xml:space="preserve">  </w:t>
      </w:r>
      <w:r>
        <w:rPr>
          <w:spacing w:val="11"/>
        </w:rPr>
        <w:t>1939</w:t>
      </w:r>
      <w:r>
        <w:rPr>
          <w:spacing w:val="-43"/>
        </w:rPr>
        <w:t xml:space="preserve"> </w:t>
      </w:r>
      <w:r>
        <w:rPr>
          <w:spacing w:val="11"/>
        </w:rPr>
        <w:t>年10月</w:t>
      </w:r>
      <w:r>
        <w:t xml:space="preserve"> </w:t>
      </w:r>
      <w:r>
        <w:rPr>
          <w:spacing w:val="-10"/>
        </w:rPr>
        <w:t>答案：</w:t>
      </w:r>
      <w:r>
        <w:rPr>
          <w:rFonts w:ascii="Times New Roman" w:hAnsi="Times New Roman" w:eastAsia="Times New Roman" w:cs="Times New Roman"/>
          <w:spacing w:val="-10"/>
        </w:rPr>
        <w:t>B</w:t>
      </w:r>
    </w:p>
    <w:p w14:paraId="04238859">
      <w:pPr>
        <w:spacing w:line="322" w:lineRule="auto"/>
        <w:rPr>
          <w:rFonts w:ascii="Arial"/>
          <w:sz w:val="21"/>
        </w:rPr>
      </w:pPr>
    </w:p>
    <w:p w14:paraId="14422F7C">
      <w:pPr>
        <w:pStyle w:val="2"/>
        <w:spacing w:before="78" w:line="219" w:lineRule="auto"/>
      </w:pPr>
      <w:r>
        <w:rPr>
          <w:rFonts w:ascii="Times New Roman" w:hAnsi="Times New Roman" w:eastAsia="Times New Roman" w:cs="Times New Roman"/>
          <w:spacing w:val="-4"/>
        </w:rPr>
        <w:t xml:space="preserve">688. </w:t>
      </w:r>
      <w:r>
        <w:rPr>
          <w:spacing w:val="-4"/>
        </w:rPr>
        <w:t>网约车驾驶员在营运途中，无正当理由擅自中断服务的行为是(</w:t>
      </w:r>
      <w:r>
        <w:rPr>
          <w:spacing w:val="31"/>
        </w:rPr>
        <w:t xml:space="preserve">   </w:t>
      </w:r>
      <w:r>
        <w:rPr>
          <w:spacing w:val="-4"/>
        </w:rPr>
        <w:t>)。</w:t>
      </w:r>
    </w:p>
    <w:p w14:paraId="13871D9C">
      <w:pPr>
        <w:pStyle w:val="2"/>
        <w:spacing w:before="85"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拒载</w:t>
      </w:r>
    </w:p>
    <w:p w14:paraId="226B4B85">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宰客</w:t>
      </w:r>
    </w:p>
    <w:p w14:paraId="5878E373">
      <w:pPr>
        <w:pStyle w:val="2"/>
        <w:spacing w:before="85"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倒客</w:t>
      </w:r>
    </w:p>
    <w:p w14:paraId="495E086C">
      <w:pPr>
        <w:pStyle w:val="2"/>
        <w:spacing w:before="104"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甩客</w:t>
      </w:r>
    </w:p>
    <w:p w14:paraId="3EC0BF6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2D58D28F">
      <w:pPr>
        <w:spacing w:line="419" w:lineRule="auto"/>
        <w:rPr>
          <w:rFonts w:ascii="Arial"/>
          <w:sz w:val="21"/>
        </w:rPr>
      </w:pPr>
    </w:p>
    <w:p w14:paraId="4F00BC00">
      <w:pPr>
        <w:pStyle w:val="2"/>
        <w:spacing w:before="79" w:line="216" w:lineRule="auto"/>
      </w:pPr>
      <w:r>
        <w:rPr>
          <w:rFonts w:ascii="Times New Roman" w:hAnsi="Times New Roman" w:eastAsia="Times New Roman" w:cs="Times New Roman"/>
          <w:spacing w:val="9"/>
        </w:rPr>
        <w:t xml:space="preserve">689. </w:t>
      </w:r>
      <w:r>
        <w:rPr>
          <w:spacing w:val="9"/>
        </w:rPr>
        <w:t>革命女杰卓琳出生于(</w:t>
      </w:r>
      <w:r>
        <w:rPr>
          <w:spacing w:val="61"/>
        </w:rPr>
        <w:t xml:space="preserve">  </w:t>
      </w:r>
      <w:r>
        <w:rPr>
          <w:spacing w:val="9"/>
        </w:rPr>
        <w:t>),曾用名浦琼英。</w:t>
      </w:r>
    </w:p>
    <w:p w14:paraId="678D5EA6">
      <w:pPr>
        <w:spacing w:before="176"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A.1914</w:t>
      </w:r>
    </w:p>
    <w:p w14:paraId="38AC835B">
      <w:pPr>
        <w:spacing w:before="201"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B.1915</w:t>
      </w:r>
    </w:p>
    <w:p w14:paraId="5D1D88EB">
      <w:pPr>
        <w:spacing w:before="200" w:line="188" w:lineRule="auto"/>
        <w:rPr>
          <w:rFonts w:ascii="Times New Roman" w:hAnsi="Times New Roman" w:eastAsia="Times New Roman" w:cs="Times New Roman"/>
          <w:sz w:val="21"/>
          <w:szCs w:val="21"/>
        </w:rPr>
      </w:pPr>
      <w:r>
        <w:rPr>
          <w:rFonts w:ascii="Times New Roman" w:hAnsi="Times New Roman" w:eastAsia="Times New Roman" w:cs="Times New Roman"/>
          <w:spacing w:val="-2"/>
          <w:sz w:val="21"/>
          <w:szCs w:val="21"/>
        </w:rPr>
        <w:t>C.1916</w:t>
      </w:r>
    </w:p>
    <w:p w14:paraId="66727B76">
      <w:pPr>
        <w:pStyle w:val="2"/>
        <w:spacing w:before="12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B957049">
      <w:pPr>
        <w:spacing w:line="431" w:lineRule="auto"/>
        <w:rPr>
          <w:rFonts w:ascii="Arial"/>
          <w:sz w:val="21"/>
        </w:rPr>
      </w:pPr>
    </w:p>
    <w:p w14:paraId="1E891AEB">
      <w:pPr>
        <w:pStyle w:val="2"/>
        <w:spacing w:before="78" w:line="219" w:lineRule="auto"/>
      </w:pPr>
      <w:r>
        <w:rPr>
          <w:rFonts w:ascii="Times New Roman" w:hAnsi="Times New Roman" w:eastAsia="Times New Roman" w:cs="Times New Roman"/>
          <w:spacing w:val="7"/>
        </w:rPr>
        <w:t xml:space="preserve">690. </w:t>
      </w:r>
      <w:r>
        <w:rPr>
          <w:spacing w:val="7"/>
        </w:rPr>
        <w:t>曲靖麒麟区“鱼的故乡”雕塑主要用(   )手法。</w:t>
      </w:r>
    </w:p>
    <w:p w14:paraId="7D570159">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抽象</w:t>
      </w:r>
    </w:p>
    <w:p w14:paraId="25F33A1A">
      <w:pPr>
        <w:pStyle w:val="2"/>
        <w:spacing w:before="105"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现实主义</w:t>
      </w:r>
    </w:p>
    <w:p w14:paraId="76A67081">
      <w:pPr>
        <w:pStyle w:val="2"/>
        <w:spacing w:before="124"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线条流畅</w:t>
      </w:r>
    </w:p>
    <w:p w14:paraId="7A875CCA">
      <w:pPr>
        <w:pStyle w:val="2"/>
        <w:spacing w:before="67" w:line="220" w:lineRule="auto"/>
        <w:rPr>
          <w:sz w:val="26"/>
          <w:szCs w:val="26"/>
        </w:rPr>
      </w:pPr>
      <w:r>
        <w:rPr>
          <w:rFonts w:ascii="Times New Roman" w:hAnsi="Times New Roman" w:eastAsia="Times New Roman" w:cs="Times New Roman"/>
          <w:spacing w:val="-18"/>
          <w:sz w:val="26"/>
          <w:szCs w:val="26"/>
        </w:rPr>
        <w:t>D.</w:t>
      </w:r>
      <w:r>
        <w:rPr>
          <w:rFonts w:ascii="Times New Roman" w:hAnsi="Times New Roman" w:eastAsia="Times New Roman" w:cs="Times New Roman"/>
          <w:spacing w:val="18"/>
          <w:sz w:val="26"/>
          <w:szCs w:val="26"/>
        </w:rPr>
        <w:t xml:space="preserve">  </w:t>
      </w:r>
      <w:r>
        <w:rPr>
          <w:spacing w:val="-18"/>
          <w:sz w:val="26"/>
          <w:szCs w:val="26"/>
        </w:rPr>
        <w:t>立体主义</w:t>
      </w:r>
    </w:p>
    <w:p w14:paraId="2C4E6947">
      <w:pPr>
        <w:pStyle w:val="2"/>
        <w:spacing w:before="9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C306F11">
      <w:pPr>
        <w:spacing w:line="431" w:lineRule="auto"/>
        <w:rPr>
          <w:rFonts w:ascii="Arial"/>
          <w:sz w:val="21"/>
        </w:rPr>
      </w:pPr>
    </w:p>
    <w:p w14:paraId="5AFA4C28">
      <w:pPr>
        <w:pStyle w:val="2"/>
        <w:spacing w:before="78" w:line="219" w:lineRule="auto"/>
      </w:pPr>
      <w:r>
        <w:rPr>
          <w:rFonts w:ascii="Times New Roman" w:hAnsi="Times New Roman" w:eastAsia="Times New Roman" w:cs="Times New Roman"/>
          <w:spacing w:val="3"/>
        </w:rPr>
        <w:t xml:space="preserve">691. </w:t>
      </w:r>
      <w:r>
        <w:rPr>
          <w:spacing w:val="3"/>
        </w:rPr>
        <w:t>曲靖麒麟区“鱼的故乡”雕塑中的女性形象象征着(</w:t>
      </w:r>
      <w:r>
        <w:rPr>
          <w:spacing w:val="57"/>
        </w:rPr>
        <w:t xml:space="preserve">  </w:t>
      </w:r>
      <w:r>
        <w:rPr>
          <w:spacing w:val="3"/>
        </w:rPr>
        <w:t>)。</w:t>
      </w:r>
    </w:p>
    <w:p w14:paraId="54CEBD94">
      <w:pPr>
        <w:pStyle w:val="2"/>
        <w:spacing w:before="88" w:line="220" w:lineRule="auto"/>
      </w:pPr>
      <w:r>
        <w:rPr>
          <w:rFonts w:ascii="Times New Roman" w:hAnsi="Times New Roman" w:eastAsia="Times New Roman" w:cs="Times New Roman"/>
        </w:rPr>
        <w:t>A.</w:t>
      </w:r>
      <w:r>
        <w:rPr>
          <w:rFonts w:ascii="Times New Roman" w:hAnsi="Times New Roman" w:eastAsia="Times New Roman" w:cs="Times New Roman"/>
          <w:spacing w:val="14"/>
        </w:rPr>
        <w:t xml:space="preserve">  </w:t>
      </w:r>
      <w:r>
        <w:t>珠江源的子孙</w:t>
      </w:r>
    </w:p>
    <w:p w14:paraId="1B120DCE">
      <w:pPr>
        <w:pStyle w:val="2"/>
        <w:spacing w:before="12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8"/>
        </w:rPr>
        <w:t xml:space="preserve">  </w:t>
      </w:r>
      <w:r>
        <w:rPr>
          <w:spacing w:val="-3"/>
        </w:rPr>
        <w:t>史前母亲</w:t>
      </w:r>
    </w:p>
    <w:p w14:paraId="27069A07">
      <w:pPr>
        <w:pStyle w:val="2"/>
        <w:spacing w:before="8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滇东文化</w:t>
      </w:r>
    </w:p>
    <w:p w14:paraId="5F16B23F">
      <w:pPr>
        <w:pStyle w:val="2"/>
        <w:spacing w:before="126" w:line="219" w:lineRule="auto"/>
      </w:pPr>
      <w:r>
        <w:rPr>
          <w:rFonts w:ascii="Times New Roman" w:hAnsi="Times New Roman" w:eastAsia="Times New Roman" w:cs="Times New Roman"/>
          <w:spacing w:val="-9"/>
        </w:rPr>
        <w:t>D.</w:t>
      </w:r>
      <w:r>
        <w:rPr>
          <w:rFonts w:ascii="Times New Roman" w:hAnsi="Times New Roman" w:eastAsia="Times New Roman" w:cs="Times New Roman"/>
          <w:spacing w:val="22"/>
        </w:rPr>
        <w:t xml:space="preserve">  </w:t>
      </w:r>
      <w:r>
        <w:rPr>
          <w:spacing w:val="-9"/>
        </w:rPr>
        <w:t>鱼类</w:t>
      </w:r>
    </w:p>
    <w:p w14:paraId="7DADA8A4">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E8C5A2C">
      <w:pPr>
        <w:spacing w:line="431" w:lineRule="auto"/>
        <w:rPr>
          <w:rFonts w:ascii="Arial"/>
          <w:sz w:val="21"/>
        </w:rPr>
      </w:pPr>
    </w:p>
    <w:p w14:paraId="648AEC19">
      <w:pPr>
        <w:pStyle w:val="2"/>
        <w:spacing w:before="79" w:line="219" w:lineRule="auto"/>
      </w:pPr>
      <w:r>
        <w:rPr>
          <w:rFonts w:ascii="Times New Roman" w:hAnsi="Times New Roman" w:eastAsia="Times New Roman" w:cs="Times New Roman"/>
          <w:spacing w:val="6"/>
        </w:rPr>
        <w:t xml:space="preserve">692. </w:t>
      </w:r>
      <w:r>
        <w:rPr>
          <w:spacing w:val="6"/>
        </w:rPr>
        <w:t>曲靖麒麟区“鱼的故乡”雕塑的项饰由(   )尾小鱼串成。</w:t>
      </w:r>
    </w:p>
    <w:p w14:paraId="3E859764">
      <w:pPr>
        <w:pStyle w:val="2"/>
        <w:spacing w:before="90" w:line="221" w:lineRule="auto"/>
      </w:pPr>
      <w:r>
        <w:rPr>
          <w:rFonts w:ascii="Times New Roman" w:hAnsi="Times New Roman" w:eastAsia="Times New Roman" w:cs="Times New Roman"/>
          <w:spacing w:val="-12"/>
        </w:rPr>
        <w:t>A.</w:t>
      </w:r>
      <w:r>
        <w:rPr>
          <w:rFonts w:ascii="Times New Roman" w:hAnsi="Times New Roman" w:eastAsia="Times New Roman" w:cs="Times New Roman"/>
          <w:spacing w:val="24"/>
        </w:rPr>
        <w:t xml:space="preserve">  </w:t>
      </w:r>
      <w:r>
        <w:rPr>
          <w:spacing w:val="-12"/>
        </w:rPr>
        <w:t>11</w:t>
      </w:r>
      <w:r>
        <w:rPr>
          <w:spacing w:val="-43"/>
        </w:rPr>
        <w:t xml:space="preserve"> </w:t>
      </w:r>
      <w:r>
        <w:rPr>
          <w:spacing w:val="-12"/>
        </w:rPr>
        <w:t>尾</w:t>
      </w:r>
    </w:p>
    <w:p w14:paraId="3DDE0CC0">
      <w:pPr>
        <w:pStyle w:val="2"/>
        <w:spacing w:before="112" w:line="276" w:lineRule="auto"/>
        <w:ind w:right="7482"/>
        <w:rPr>
          <w:sz w:val="22"/>
          <w:szCs w:val="22"/>
        </w:rPr>
      </w:pPr>
      <w:r>
        <w:rPr>
          <w:rFonts w:ascii="Times New Roman" w:hAnsi="Times New Roman" w:eastAsia="Times New Roman" w:cs="Times New Roman"/>
          <w:spacing w:val="-7"/>
          <w:sz w:val="23"/>
          <w:szCs w:val="23"/>
        </w:rPr>
        <w:t xml:space="preserve">B.   </w:t>
      </w:r>
      <w:r>
        <w:rPr>
          <w:spacing w:val="-7"/>
          <w:sz w:val="23"/>
          <w:szCs w:val="23"/>
        </w:rPr>
        <w:t>12</w:t>
      </w:r>
      <w:r>
        <w:rPr>
          <w:spacing w:val="-23"/>
          <w:sz w:val="23"/>
          <w:szCs w:val="23"/>
        </w:rPr>
        <w:t xml:space="preserve"> </w:t>
      </w:r>
      <w:r>
        <w:rPr>
          <w:spacing w:val="-7"/>
          <w:sz w:val="23"/>
          <w:szCs w:val="23"/>
        </w:rPr>
        <w:t>尾</w:t>
      </w:r>
      <w:r>
        <w:rPr>
          <w:sz w:val="23"/>
          <w:szCs w:val="23"/>
        </w:rPr>
        <w:t xml:space="preserve"> </w:t>
      </w:r>
      <w:r>
        <w:rPr>
          <w:rFonts w:ascii="Times New Roman" w:hAnsi="Times New Roman" w:eastAsia="Times New Roman" w:cs="Times New Roman"/>
          <w:spacing w:val="-2"/>
          <w:sz w:val="22"/>
          <w:szCs w:val="22"/>
        </w:rPr>
        <w:t>C.13</w:t>
      </w:r>
      <w:r>
        <w:rPr>
          <w:rFonts w:ascii="Times New Roman" w:hAnsi="Times New Roman" w:eastAsia="Times New Roman" w:cs="Times New Roman"/>
          <w:spacing w:val="4"/>
          <w:sz w:val="22"/>
          <w:szCs w:val="22"/>
        </w:rPr>
        <w:t xml:space="preserve">    </w:t>
      </w:r>
      <w:r>
        <w:rPr>
          <w:spacing w:val="-2"/>
          <w:sz w:val="22"/>
          <w:szCs w:val="22"/>
        </w:rPr>
        <w:t>尾</w:t>
      </w:r>
    </w:p>
    <w:p w14:paraId="14942BA1">
      <w:pPr>
        <w:pStyle w:val="2"/>
        <w:spacing w:before="98" w:line="221" w:lineRule="auto"/>
      </w:pPr>
      <w:r>
        <w:rPr>
          <w:rFonts w:ascii="Times New Roman" w:hAnsi="Times New Roman" w:eastAsia="Times New Roman" w:cs="Times New Roman"/>
          <w:spacing w:val="-5"/>
        </w:rPr>
        <w:t xml:space="preserve">D.  </w:t>
      </w:r>
      <w:r>
        <w:rPr>
          <w:spacing w:val="-5"/>
        </w:rPr>
        <w:t>14</w:t>
      </w:r>
      <w:r>
        <w:rPr>
          <w:spacing w:val="-20"/>
        </w:rPr>
        <w:t xml:space="preserve"> </w:t>
      </w:r>
      <w:r>
        <w:rPr>
          <w:spacing w:val="-5"/>
        </w:rPr>
        <w:t>尾</w:t>
      </w:r>
    </w:p>
    <w:p w14:paraId="45362C77">
      <w:pPr>
        <w:spacing w:line="221" w:lineRule="auto"/>
        <w:sectPr>
          <w:pgSz w:w="11910" w:h="16830"/>
          <w:pgMar w:top="1430" w:right="1786" w:bottom="400" w:left="1759" w:header="0" w:footer="0" w:gutter="0"/>
          <w:cols w:space="720" w:num="1"/>
        </w:sectPr>
      </w:pPr>
    </w:p>
    <w:p w14:paraId="359F0886">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181110B">
      <w:pPr>
        <w:spacing w:line="421" w:lineRule="auto"/>
        <w:rPr>
          <w:rFonts w:ascii="Arial"/>
          <w:sz w:val="21"/>
        </w:rPr>
      </w:pPr>
    </w:p>
    <w:p w14:paraId="77922D27">
      <w:pPr>
        <w:pStyle w:val="2"/>
        <w:spacing w:before="78" w:line="219" w:lineRule="auto"/>
      </w:pPr>
      <w:r>
        <w:rPr>
          <w:rFonts w:ascii="Times New Roman" w:hAnsi="Times New Roman" w:eastAsia="Times New Roman" w:cs="Times New Roman"/>
          <w:spacing w:val="7"/>
        </w:rPr>
        <w:t xml:space="preserve">693. </w:t>
      </w:r>
      <w:r>
        <w:rPr>
          <w:spacing w:val="7"/>
        </w:rPr>
        <w:t>曲靖麒麟区“鱼的故乡”雕塑主要展示了曲</w:t>
      </w:r>
      <w:r>
        <w:rPr>
          <w:spacing w:val="6"/>
        </w:rPr>
        <w:t>靖的(</w:t>
      </w:r>
      <w:r>
        <w:rPr>
          <w:spacing w:val="59"/>
        </w:rPr>
        <w:t xml:space="preserve">  </w:t>
      </w:r>
      <w:r>
        <w:rPr>
          <w:spacing w:val="6"/>
        </w:rPr>
        <w:t>)特色。</w:t>
      </w:r>
    </w:p>
    <w:p w14:paraId="456222BB">
      <w:pPr>
        <w:pStyle w:val="2"/>
        <w:spacing w:before="117" w:line="220" w:lineRule="auto"/>
      </w:pPr>
      <w:r>
        <w:rPr>
          <w:rFonts w:ascii="Times New Roman" w:hAnsi="Times New Roman" w:eastAsia="Times New Roman" w:cs="Times New Roman"/>
          <w:spacing w:val="-1"/>
        </w:rPr>
        <w:t xml:space="preserve">A.  </w:t>
      </w:r>
      <w:r>
        <w:rPr>
          <w:spacing w:val="-1"/>
        </w:rPr>
        <w:t>历史文化</w:t>
      </w:r>
    </w:p>
    <w:p w14:paraId="1284D375">
      <w:pPr>
        <w:pStyle w:val="2"/>
        <w:spacing w:before="83" w:line="219" w:lineRule="auto"/>
      </w:pPr>
      <w:r>
        <w:rPr>
          <w:rFonts w:ascii="Times New Roman" w:hAnsi="Times New Roman" w:eastAsia="Times New Roman" w:cs="Times New Roman"/>
          <w:spacing w:val="2"/>
        </w:rPr>
        <w:t xml:space="preserve">B.  </w:t>
      </w:r>
      <w:r>
        <w:rPr>
          <w:spacing w:val="2"/>
        </w:rPr>
        <w:t>自然景观</w:t>
      </w:r>
    </w:p>
    <w:p w14:paraId="4C7A51FF">
      <w:pPr>
        <w:pStyle w:val="2"/>
        <w:spacing w:before="125" w:line="220" w:lineRule="auto"/>
      </w:pPr>
      <w:r>
        <w:rPr>
          <w:rFonts w:ascii="Times New Roman" w:hAnsi="Times New Roman" w:eastAsia="Times New Roman" w:cs="Times New Roman"/>
          <w:spacing w:val="-3"/>
        </w:rPr>
        <w:t>C.</w:t>
      </w:r>
      <w:r>
        <w:rPr>
          <w:rFonts w:ascii="Times New Roman" w:hAnsi="Times New Roman" w:eastAsia="Times New Roman" w:cs="Times New Roman"/>
          <w:spacing w:val="20"/>
        </w:rPr>
        <w:t xml:space="preserve">  </w:t>
      </w:r>
      <w:r>
        <w:rPr>
          <w:spacing w:val="-3"/>
        </w:rPr>
        <w:t>民俗风情</w:t>
      </w:r>
    </w:p>
    <w:p w14:paraId="58B7E7C0">
      <w:pPr>
        <w:pStyle w:val="2"/>
        <w:spacing w:before="84" w:line="220" w:lineRule="auto"/>
      </w:pPr>
      <w:r>
        <w:rPr>
          <w:rFonts w:ascii="Times New Roman" w:hAnsi="Times New Roman" w:eastAsia="Times New Roman" w:cs="Times New Roman"/>
        </w:rPr>
        <w:t xml:space="preserve">D.  </w:t>
      </w:r>
      <w:r>
        <w:t>美食文化</w:t>
      </w:r>
    </w:p>
    <w:p w14:paraId="0B1B2C7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BBAC8CE">
      <w:pPr>
        <w:spacing w:line="431" w:lineRule="auto"/>
        <w:rPr>
          <w:rFonts w:ascii="Arial"/>
          <w:sz w:val="21"/>
        </w:rPr>
      </w:pPr>
    </w:p>
    <w:p w14:paraId="0A099220">
      <w:pPr>
        <w:pStyle w:val="2"/>
        <w:spacing w:before="78" w:line="219" w:lineRule="auto"/>
        <w:jc w:val="right"/>
      </w:pPr>
      <w:r>
        <w:rPr>
          <w:rFonts w:ascii="Times New Roman" w:hAnsi="Times New Roman" w:eastAsia="Times New Roman" w:cs="Times New Roman"/>
          <w:spacing w:val="-9"/>
        </w:rPr>
        <w:t xml:space="preserve">694. </w:t>
      </w:r>
      <w:r>
        <w:rPr>
          <w:spacing w:val="-9"/>
        </w:rPr>
        <w:t>曲靖麒麟区“鱼的故乡”雕塑中的女性形象被称为“美人鱼”的原因是(   )。</w:t>
      </w:r>
    </w:p>
    <w:p w14:paraId="751ADCB6">
      <w:pPr>
        <w:pStyle w:val="2"/>
        <w:spacing w:before="97"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1"/>
        </w:rPr>
        <w:t xml:space="preserve">  </w:t>
      </w:r>
      <w:r>
        <w:rPr>
          <w:spacing w:val="-1"/>
        </w:rPr>
        <w:t>因为她美丽</w:t>
      </w:r>
    </w:p>
    <w:p w14:paraId="7BC4CD4F">
      <w:pPr>
        <w:pStyle w:val="2"/>
        <w:spacing w:before="114" w:line="220" w:lineRule="auto"/>
      </w:pPr>
      <w:r>
        <w:rPr>
          <w:rFonts w:ascii="Times New Roman" w:hAnsi="Times New Roman" w:eastAsia="Times New Roman" w:cs="Times New Roman"/>
          <w:spacing w:val="-4"/>
        </w:rPr>
        <w:t>B.</w:t>
      </w:r>
      <w:r>
        <w:rPr>
          <w:rFonts w:ascii="Times New Roman" w:hAnsi="Times New Roman" w:eastAsia="Times New Roman" w:cs="Times New Roman"/>
          <w:spacing w:val="20"/>
        </w:rPr>
        <w:t xml:space="preserve">  </w:t>
      </w:r>
      <w:r>
        <w:rPr>
          <w:spacing w:val="-4"/>
        </w:rPr>
        <w:t>因为她手中有鱼</w:t>
      </w:r>
    </w:p>
    <w:p w14:paraId="7E2E7BE9">
      <w:pPr>
        <w:pStyle w:val="2"/>
        <w:spacing w:before="84" w:line="220" w:lineRule="auto"/>
      </w:pPr>
      <w:r>
        <w:rPr>
          <w:rFonts w:ascii="Times New Roman" w:hAnsi="Times New Roman" w:eastAsia="Times New Roman" w:cs="Times New Roman"/>
          <w:spacing w:val="-3"/>
        </w:rPr>
        <w:t>C</w:t>
      </w:r>
      <w:r>
        <w:rPr>
          <w:spacing w:val="-3"/>
        </w:rPr>
        <w:t>. 因为她项饰上有鱼</w:t>
      </w:r>
    </w:p>
    <w:p w14:paraId="4DBC89E9">
      <w:pPr>
        <w:pStyle w:val="2"/>
        <w:spacing w:before="124" w:line="219" w:lineRule="auto"/>
      </w:pPr>
      <w:r>
        <w:rPr>
          <w:rFonts w:ascii="Times New Roman" w:hAnsi="Times New Roman" w:eastAsia="Times New Roman" w:cs="Times New Roman"/>
          <w:spacing w:val="1"/>
        </w:rPr>
        <w:t xml:space="preserve">D.  </w:t>
      </w:r>
      <w:r>
        <w:rPr>
          <w:spacing w:val="1"/>
        </w:rPr>
        <w:t>因为她以女人美丽的胴体作为雕塑主体，又以鱼作为装</w:t>
      </w:r>
      <w:r>
        <w:t>饰物</w:t>
      </w:r>
    </w:p>
    <w:p w14:paraId="06B1CFE2">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606C88A8">
      <w:pPr>
        <w:spacing w:line="421" w:lineRule="auto"/>
        <w:rPr>
          <w:rFonts w:ascii="Arial"/>
          <w:sz w:val="21"/>
        </w:rPr>
      </w:pPr>
    </w:p>
    <w:p w14:paraId="08E8B105">
      <w:pPr>
        <w:pStyle w:val="2"/>
        <w:spacing w:before="78" w:line="295" w:lineRule="auto"/>
        <w:ind w:right="205"/>
      </w:pPr>
      <w:r>
        <w:rPr>
          <w:rFonts w:ascii="Times New Roman" w:hAnsi="Times New Roman" w:eastAsia="Times New Roman" w:cs="Times New Roman"/>
          <w:spacing w:val="5"/>
        </w:rPr>
        <w:t>695.</w:t>
      </w:r>
      <w:r>
        <w:rPr>
          <w:spacing w:val="5"/>
        </w:rPr>
        <w:t>曲靖市中心的诸葛亮七擒孟获壁雕中除了诸葛亮与孟获，还刻画了(   )</w:t>
      </w:r>
      <w:r>
        <w:rPr>
          <w:spacing w:val="8"/>
        </w:rPr>
        <w:t xml:space="preserve"> </w:t>
      </w:r>
      <w:r>
        <w:rPr>
          <w:spacing w:val="-9"/>
        </w:rPr>
        <w:t>个人物。</w:t>
      </w:r>
    </w:p>
    <w:p w14:paraId="0528EFC8">
      <w:pPr>
        <w:pStyle w:val="2"/>
        <w:spacing w:before="14" w:line="219" w:lineRule="auto"/>
        <w:rPr>
          <w:sz w:val="23"/>
          <w:szCs w:val="23"/>
        </w:rPr>
      </w:pPr>
      <w:r>
        <w:rPr>
          <w:rFonts w:ascii="Times New Roman" w:hAnsi="Times New Roman" w:eastAsia="Times New Roman" w:cs="Times New Roman"/>
          <w:spacing w:val="-7"/>
          <w:sz w:val="23"/>
          <w:szCs w:val="23"/>
        </w:rPr>
        <w:t>A.</w:t>
      </w:r>
      <w:r>
        <w:rPr>
          <w:rFonts w:ascii="Times New Roman" w:hAnsi="Times New Roman" w:eastAsia="Times New Roman" w:cs="Times New Roman"/>
          <w:spacing w:val="1"/>
          <w:sz w:val="23"/>
          <w:szCs w:val="23"/>
        </w:rPr>
        <w:t xml:space="preserve">   </w:t>
      </w:r>
      <w:r>
        <w:rPr>
          <w:spacing w:val="-7"/>
          <w:sz w:val="23"/>
          <w:szCs w:val="23"/>
        </w:rPr>
        <w:t>140</w:t>
      </w:r>
      <w:r>
        <w:rPr>
          <w:spacing w:val="-59"/>
          <w:sz w:val="23"/>
          <w:szCs w:val="23"/>
        </w:rPr>
        <w:t xml:space="preserve"> </w:t>
      </w:r>
      <w:r>
        <w:rPr>
          <w:spacing w:val="-7"/>
          <w:sz w:val="23"/>
          <w:szCs w:val="23"/>
        </w:rPr>
        <w:t>个</w:t>
      </w:r>
    </w:p>
    <w:p w14:paraId="7A8960A8">
      <w:pPr>
        <w:pStyle w:val="2"/>
        <w:spacing w:before="117" w:line="219" w:lineRule="auto"/>
        <w:rPr>
          <w:sz w:val="23"/>
          <w:szCs w:val="23"/>
        </w:rPr>
      </w:pPr>
      <w:r>
        <w:rPr>
          <w:rFonts w:ascii="Times New Roman" w:hAnsi="Times New Roman" w:eastAsia="Times New Roman" w:cs="Times New Roman"/>
          <w:spacing w:val="-6"/>
          <w:sz w:val="23"/>
          <w:szCs w:val="23"/>
        </w:rPr>
        <w:t>B.</w:t>
      </w:r>
      <w:r>
        <w:rPr>
          <w:rFonts w:ascii="Times New Roman" w:hAnsi="Times New Roman" w:eastAsia="Times New Roman" w:cs="Times New Roman"/>
          <w:spacing w:val="16"/>
          <w:sz w:val="23"/>
          <w:szCs w:val="23"/>
        </w:rPr>
        <w:t xml:space="preserve">  </w:t>
      </w:r>
      <w:r>
        <w:rPr>
          <w:spacing w:val="-6"/>
          <w:sz w:val="23"/>
          <w:szCs w:val="23"/>
        </w:rPr>
        <w:t>145</w:t>
      </w:r>
      <w:r>
        <w:rPr>
          <w:spacing w:val="-23"/>
          <w:sz w:val="23"/>
          <w:szCs w:val="23"/>
        </w:rPr>
        <w:t xml:space="preserve"> </w:t>
      </w:r>
      <w:r>
        <w:rPr>
          <w:spacing w:val="-6"/>
          <w:sz w:val="23"/>
          <w:szCs w:val="23"/>
        </w:rPr>
        <w:t>个</w:t>
      </w:r>
    </w:p>
    <w:p w14:paraId="57E7ECA9">
      <w:pPr>
        <w:pStyle w:val="2"/>
        <w:spacing w:before="117" w:line="219" w:lineRule="auto"/>
        <w:rPr>
          <w:sz w:val="23"/>
          <w:szCs w:val="23"/>
        </w:rPr>
      </w:pPr>
      <w:r>
        <w:rPr>
          <w:rFonts w:ascii="Times New Roman" w:hAnsi="Times New Roman" w:eastAsia="Times New Roman" w:cs="Times New Roman"/>
          <w:spacing w:val="-6"/>
          <w:sz w:val="23"/>
          <w:szCs w:val="23"/>
        </w:rPr>
        <w:t>C.</w:t>
      </w:r>
      <w:r>
        <w:rPr>
          <w:rFonts w:ascii="Times New Roman" w:hAnsi="Times New Roman" w:eastAsia="Times New Roman" w:cs="Times New Roman"/>
          <w:spacing w:val="21"/>
          <w:sz w:val="23"/>
          <w:szCs w:val="23"/>
        </w:rPr>
        <w:t xml:space="preserve">  </w:t>
      </w:r>
      <w:r>
        <w:rPr>
          <w:spacing w:val="-6"/>
          <w:sz w:val="23"/>
          <w:szCs w:val="23"/>
        </w:rPr>
        <w:t>150</w:t>
      </w:r>
      <w:r>
        <w:rPr>
          <w:spacing w:val="-23"/>
          <w:sz w:val="23"/>
          <w:szCs w:val="23"/>
        </w:rPr>
        <w:t xml:space="preserve"> </w:t>
      </w:r>
      <w:r>
        <w:rPr>
          <w:spacing w:val="-6"/>
          <w:sz w:val="23"/>
          <w:szCs w:val="23"/>
        </w:rPr>
        <w:t>个</w:t>
      </w:r>
    </w:p>
    <w:p w14:paraId="1D88A733">
      <w:pPr>
        <w:pStyle w:val="2"/>
        <w:spacing w:before="117"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7"/>
          <w:sz w:val="23"/>
          <w:szCs w:val="23"/>
        </w:rPr>
        <w:t xml:space="preserve">  </w:t>
      </w:r>
      <w:r>
        <w:rPr>
          <w:spacing w:val="-5"/>
          <w:sz w:val="23"/>
          <w:szCs w:val="23"/>
        </w:rPr>
        <w:t>155</w:t>
      </w:r>
      <w:r>
        <w:rPr>
          <w:spacing w:val="-24"/>
          <w:sz w:val="23"/>
          <w:szCs w:val="23"/>
        </w:rPr>
        <w:t xml:space="preserve"> </w:t>
      </w:r>
      <w:r>
        <w:rPr>
          <w:spacing w:val="-5"/>
          <w:sz w:val="23"/>
          <w:szCs w:val="23"/>
        </w:rPr>
        <w:t>个</w:t>
      </w:r>
    </w:p>
    <w:p w14:paraId="76A0C889">
      <w:pPr>
        <w:pStyle w:val="2"/>
        <w:spacing w:before="10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3EB7CF">
      <w:pPr>
        <w:spacing w:line="431" w:lineRule="auto"/>
        <w:rPr>
          <w:rFonts w:ascii="Arial"/>
          <w:sz w:val="21"/>
        </w:rPr>
      </w:pPr>
    </w:p>
    <w:p w14:paraId="6F4D7627">
      <w:pPr>
        <w:pStyle w:val="2"/>
        <w:spacing w:before="78" w:line="219" w:lineRule="auto"/>
      </w:pPr>
      <w:r>
        <w:rPr>
          <w:rFonts w:ascii="Times New Roman" w:hAnsi="Times New Roman" w:eastAsia="Times New Roman" w:cs="Times New Roman"/>
          <w:spacing w:val="3"/>
        </w:rPr>
        <w:t xml:space="preserve">696. </w:t>
      </w:r>
      <w:r>
        <w:rPr>
          <w:spacing w:val="3"/>
        </w:rPr>
        <w:t>曲靖市中心的诸葛亮七擒孟获壁雕中刻画了(   )。</w:t>
      </w:r>
    </w:p>
    <w:p w14:paraId="5FE6E1EC">
      <w:pPr>
        <w:pStyle w:val="2"/>
        <w:spacing w:before="107" w:line="219" w:lineRule="auto"/>
      </w:pPr>
      <w:r>
        <w:rPr>
          <w:rFonts w:ascii="Times New Roman" w:hAnsi="Times New Roman" w:eastAsia="Times New Roman" w:cs="Times New Roman"/>
          <w:spacing w:val="1"/>
        </w:rPr>
        <w:t xml:space="preserve">A.  </w:t>
      </w:r>
      <w:r>
        <w:rPr>
          <w:spacing w:val="1"/>
        </w:rPr>
        <w:t>战争与杀戮</w:t>
      </w:r>
    </w:p>
    <w:p w14:paraId="2BFE578F">
      <w:pPr>
        <w:pStyle w:val="2"/>
        <w:spacing w:before="103" w:line="219" w:lineRule="auto"/>
      </w:pPr>
      <w:r>
        <w:rPr>
          <w:rFonts w:ascii="Times New Roman" w:hAnsi="Times New Roman" w:eastAsia="Times New Roman" w:cs="Times New Roman"/>
          <w:spacing w:val="2"/>
        </w:rPr>
        <w:t xml:space="preserve">B.  </w:t>
      </w:r>
      <w:r>
        <w:rPr>
          <w:spacing w:val="2"/>
        </w:rPr>
        <w:t>宴饮、歌舞、耕作、收获、狩猎、纺织</w:t>
      </w:r>
    </w:p>
    <w:p w14:paraId="41C3685B">
      <w:pPr>
        <w:pStyle w:val="2"/>
        <w:spacing w:before="108" w:line="220"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商业交易</w:t>
      </w:r>
    </w:p>
    <w:p w14:paraId="08F6800F">
      <w:pPr>
        <w:pStyle w:val="2"/>
        <w:spacing w:before="103" w:line="220" w:lineRule="auto"/>
        <w:rPr>
          <w:sz w:val="22"/>
          <w:szCs w:val="22"/>
        </w:rPr>
      </w:pPr>
      <w:r>
        <w:rPr>
          <w:rFonts w:ascii="Times New Roman" w:hAnsi="Times New Roman" w:eastAsia="Times New Roman" w:cs="Times New Roman"/>
          <w:spacing w:val="17"/>
          <w:sz w:val="22"/>
          <w:szCs w:val="22"/>
        </w:rPr>
        <w:t>D.</w:t>
      </w:r>
      <w:r>
        <w:rPr>
          <w:rFonts w:ascii="Times New Roman" w:hAnsi="Times New Roman" w:eastAsia="Times New Roman" w:cs="Times New Roman"/>
          <w:spacing w:val="15"/>
          <w:w w:val="101"/>
          <w:sz w:val="22"/>
          <w:szCs w:val="22"/>
        </w:rPr>
        <w:t xml:space="preserve">  </w:t>
      </w:r>
      <w:r>
        <w:rPr>
          <w:spacing w:val="17"/>
          <w:sz w:val="22"/>
          <w:szCs w:val="22"/>
        </w:rPr>
        <w:t>宫殿建筑</w:t>
      </w:r>
    </w:p>
    <w:p w14:paraId="3570D02E">
      <w:pPr>
        <w:pStyle w:val="2"/>
        <w:spacing w:before="10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FC0F71F">
      <w:pPr>
        <w:spacing w:line="431" w:lineRule="auto"/>
        <w:rPr>
          <w:rFonts w:ascii="Arial"/>
          <w:sz w:val="21"/>
        </w:rPr>
      </w:pPr>
    </w:p>
    <w:p w14:paraId="043896BF">
      <w:pPr>
        <w:pStyle w:val="2"/>
        <w:spacing w:before="78" w:line="219" w:lineRule="auto"/>
      </w:pPr>
      <w:r>
        <w:rPr>
          <w:rFonts w:ascii="Times New Roman" w:hAnsi="Times New Roman" w:eastAsia="Times New Roman" w:cs="Times New Roman"/>
          <w:spacing w:val="6"/>
        </w:rPr>
        <w:t xml:space="preserve">697. </w:t>
      </w:r>
      <w:r>
        <w:rPr>
          <w:spacing w:val="6"/>
        </w:rPr>
        <w:t>曲靖市中心的诸葛亮七擒孟获壁雕中将(   )带到了云南。</w:t>
      </w:r>
    </w:p>
    <w:p w14:paraId="7CB64D28">
      <w:pPr>
        <w:pStyle w:val="2"/>
        <w:spacing w:before="10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49"/>
        </w:rPr>
        <w:t xml:space="preserve"> </w:t>
      </w:r>
      <w:r>
        <w:rPr>
          <w:spacing w:val="3"/>
        </w:rPr>
        <w:t>先进技术</w:t>
      </w:r>
    </w:p>
    <w:p w14:paraId="4E884A49">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先进文化</w:t>
      </w:r>
    </w:p>
    <w:p w14:paraId="31A3E46F">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先进武器</w:t>
      </w:r>
    </w:p>
    <w:p w14:paraId="24D378D2">
      <w:pPr>
        <w:spacing w:line="219" w:lineRule="auto"/>
        <w:sectPr>
          <w:pgSz w:w="11910" w:h="16830"/>
          <w:pgMar w:top="1430" w:right="1765" w:bottom="400" w:left="1759" w:header="0" w:footer="0" w:gutter="0"/>
          <w:cols w:space="720" w:num="1"/>
        </w:sectPr>
      </w:pPr>
    </w:p>
    <w:p w14:paraId="17F26119">
      <w:pPr>
        <w:pStyle w:val="2"/>
        <w:spacing w:before="59" w:line="303" w:lineRule="auto"/>
        <w:ind w:right="7023"/>
        <w:rPr>
          <w:rFonts w:ascii="Times New Roman" w:hAnsi="Times New Roman" w:eastAsia="Times New Roman" w:cs="Times New Roman"/>
        </w:rPr>
      </w:pPr>
      <w:r>
        <w:rPr>
          <w:rFonts w:ascii="Times New Roman" w:hAnsi="Times New Roman" w:eastAsia="Times New Roman" w:cs="Times New Roman"/>
          <w:spacing w:val="2"/>
        </w:rPr>
        <w:t xml:space="preserve">D.  </w:t>
      </w:r>
      <w:r>
        <w:rPr>
          <w:spacing w:val="2"/>
        </w:rPr>
        <w:t>先进理念</w:t>
      </w:r>
      <w:r>
        <w:t xml:space="preserve"> </w:t>
      </w:r>
      <w:r>
        <w:rPr>
          <w:spacing w:val="-10"/>
        </w:rPr>
        <w:t>答案：</w:t>
      </w:r>
      <w:r>
        <w:rPr>
          <w:rFonts w:ascii="Times New Roman" w:hAnsi="Times New Roman" w:eastAsia="Times New Roman" w:cs="Times New Roman"/>
          <w:spacing w:val="-10"/>
        </w:rPr>
        <w:t>A</w:t>
      </w:r>
    </w:p>
    <w:p w14:paraId="528127DC">
      <w:pPr>
        <w:spacing w:line="320" w:lineRule="auto"/>
        <w:rPr>
          <w:rFonts w:ascii="Arial"/>
          <w:sz w:val="21"/>
        </w:rPr>
      </w:pPr>
    </w:p>
    <w:p w14:paraId="2D1E9602">
      <w:pPr>
        <w:pStyle w:val="2"/>
        <w:spacing w:before="78" w:line="219" w:lineRule="auto"/>
      </w:pPr>
      <w:r>
        <w:rPr>
          <w:rFonts w:ascii="Times New Roman" w:hAnsi="Times New Roman" w:eastAsia="Times New Roman" w:cs="Times New Roman"/>
          <w:spacing w:val="9"/>
        </w:rPr>
        <w:t>698.</w:t>
      </w:r>
      <w:r>
        <w:rPr>
          <w:spacing w:val="9"/>
        </w:rPr>
        <w:t>曲靖麒麟区“鱼的故乡”雕塑主要用(</w:t>
      </w:r>
      <w:r>
        <w:rPr>
          <w:spacing w:val="8"/>
        </w:rPr>
        <w:t xml:space="preserve">   </w:t>
      </w:r>
      <w:r>
        <w:rPr>
          <w:spacing w:val="9"/>
        </w:rPr>
        <w:t>)材料制成。</w:t>
      </w:r>
    </w:p>
    <w:p w14:paraId="01E082F4">
      <w:pPr>
        <w:pStyle w:val="2"/>
        <w:spacing w:before="10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48"/>
          <w:w w:val="101"/>
        </w:rPr>
        <w:t xml:space="preserve"> </w:t>
      </w:r>
      <w:r>
        <w:rPr>
          <w:spacing w:val="5"/>
        </w:rPr>
        <w:t>青石</w:t>
      </w:r>
    </w:p>
    <w:p w14:paraId="6966CBE9">
      <w:pPr>
        <w:pStyle w:val="2"/>
        <w:spacing w:before="90" w:line="222" w:lineRule="auto"/>
      </w:pPr>
      <w:r>
        <w:rPr>
          <w:rFonts w:ascii="Times New Roman" w:hAnsi="Times New Roman" w:eastAsia="Times New Roman" w:cs="Times New Roman"/>
          <w:spacing w:val="-14"/>
        </w:rPr>
        <w:t>B</w:t>
      </w:r>
      <w:r>
        <w:rPr>
          <w:spacing w:val="-14"/>
        </w:rPr>
        <w:t>.</w:t>
      </w:r>
      <w:r>
        <w:rPr>
          <w:spacing w:val="17"/>
        </w:rPr>
        <w:t xml:space="preserve"> </w:t>
      </w:r>
      <w:r>
        <w:rPr>
          <w:spacing w:val="-14"/>
        </w:rPr>
        <w:t>墨石</w:t>
      </w:r>
    </w:p>
    <w:p w14:paraId="11CFD8BA">
      <w:pPr>
        <w:pStyle w:val="2"/>
        <w:spacing w:before="101" w:line="222" w:lineRule="auto"/>
      </w:pPr>
      <w:r>
        <w:rPr>
          <w:rFonts w:ascii="Times New Roman" w:hAnsi="Times New Roman" w:eastAsia="Times New Roman" w:cs="Times New Roman"/>
          <w:spacing w:val="-5"/>
        </w:rPr>
        <w:t>C.</w:t>
      </w:r>
      <w:r>
        <w:rPr>
          <w:rFonts w:ascii="Times New Roman" w:hAnsi="Times New Roman" w:eastAsia="Times New Roman" w:cs="Times New Roman"/>
          <w:spacing w:val="25"/>
        </w:rPr>
        <w:t xml:space="preserve">  </w:t>
      </w:r>
      <w:r>
        <w:rPr>
          <w:spacing w:val="-5"/>
        </w:rPr>
        <w:t>白石</w:t>
      </w:r>
    </w:p>
    <w:p w14:paraId="012A6B45">
      <w:pPr>
        <w:pStyle w:val="2"/>
        <w:spacing w:before="101" w:line="221" w:lineRule="auto"/>
      </w:pPr>
      <w:r>
        <w:rPr>
          <w:rFonts w:ascii="Times New Roman" w:hAnsi="Times New Roman" w:eastAsia="Times New Roman" w:cs="Times New Roman"/>
          <w:spacing w:val="-2"/>
        </w:rPr>
        <w:t xml:space="preserve">D.  </w:t>
      </w:r>
      <w:r>
        <w:rPr>
          <w:spacing w:val="-2"/>
        </w:rPr>
        <w:t>石雕</w:t>
      </w:r>
    </w:p>
    <w:p w14:paraId="05D67FD2">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AC7ECAB">
      <w:pPr>
        <w:spacing w:line="421" w:lineRule="auto"/>
        <w:rPr>
          <w:rFonts w:ascii="Arial"/>
          <w:sz w:val="21"/>
        </w:rPr>
      </w:pPr>
    </w:p>
    <w:p w14:paraId="7E67ED0E">
      <w:pPr>
        <w:pStyle w:val="2"/>
        <w:spacing w:before="78" w:line="294" w:lineRule="auto"/>
        <w:ind w:right="35"/>
        <w:jc w:val="both"/>
      </w:pPr>
      <w:r>
        <w:rPr>
          <w:rFonts w:ascii="Times New Roman" w:hAnsi="Times New Roman" w:eastAsia="Times New Roman" w:cs="Times New Roman"/>
          <w:spacing w:val="-2"/>
        </w:rPr>
        <w:t xml:space="preserve">699. </w:t>
      </w:r>
      <w:r>
        <w:rPr>
          <w:spacing w:val="-2"/>
        </w:rPr>
        <w:t>网约车驾驶员发现重大事故隐患，不立即采取消除措施，继</w:t>
      </w:r>
      <w:r>
        <w:rPr>
          <w:spacing w:val="-3"/>
        </w:rPr>
        <w:t>续作业的。依法</w:t>
      </w:r>
      <w:r>
        <w:t xml:space="preserve"> </w:t>
      </w:r>
      <w:r>
        <w:rPr>
          <w:spacing w:val="4"/>
        </w:rPr>
        <w:t>吊销其(   ),由市道路运输管理机构列入</w:t>
      </w:r>
      <w:r>
        <w:rPr>
          <w:spacing w:val="3"/>
        </w:rPr>
        <w:t>黑名单进行公告，三年内不得重新申</w:t>
      </w:r>
      <w:r>
        <w:t xml:space="preserve"> </w:t>
      </w:r>
      <w:r>
        <w:rPr>
          <w:spacing w:val="-4"/>
        </w:rPr>
        <w:t>请道路运输从业资格证。</w:t>
      </w:r>
    </w:p>
    <w:p w14:paraId="1F631753">
      <w:pPr>
        <w:pStyle w:val="2"/>
        <w:spacing w:before="35" w:line="219" w:lineRule="auto"/>
      </w:pPr>
      <w:r>
        <w:rPr>
          <w:rFonts w:ascii="Times New Roman" w:hAnsi="Times New Roman" w:eastAsia="Times New Roman" w:cs="Times New Roman"/>
        </w:rPr>
        <w:t xml:space="preserve">A.  </w:t>
      </w:r>
      <w:r>
        <w:t>网约车驾驶员的驾驶证</w:t>
      </w:r>
    </w:p>
    <w:p w14:paraId="6CD32EE9">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1"/>
          <w:w w:val="101"/>
        </w:rPr>
        <w:t xml:space="preserve">  </w:t>
      </w:r>
      <w:r>
        <w:rPr>
          <w:spacing w:val="-1"/>
        </w:rPr>
        <w:t>网络预约出租汽车驾驶员证</w:t>
      </w:r>
    </w:p>
    <w:p w14:paraId="5BA406C4">
      <w:pPr>
        <w:pStyle w:val="2"/>
        <w:spacing w:before="12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6"/>
        </w:rPr>
        <w:t xml:space="preserve">  </w:t>
      </w:r>
      <w:r>
        <w:rPr>
          <w:spacing w:val="-1"/>
        </w:rPr>
        <w:t>网络预约出租汽车运输证</w:t>
      </w:r>
    </w:p>
    <w:p w14:paraId="54A5A05C">
      <w:pPr>
        <w:pStyle w:val="2"/>
        <w:spacing w:before="105" w:line="219" w:lineRule="auto"/>
      </w:pPr>
      <w:r>
        <w:rPr>
          <w:rFonts w:ascii="Times New Roman" w:hAnsi="Times New Roman" w:eastAsia="Times New Roman" w:cs="Times New Roman"/>
          <w:spacing w:val="-2"/>
        </w:rPr>
        <w:t xml:space="preserve">D.  </w:t>
      </w:r>
      <w:r>
        <w:rPr>
          <w:spacing w:val="-2"/>
        </w:rPr>
        <w:t>驾驶员从业资格证。</w:t>
      </w:r>
    </w:p>
    <w:p w14:paraId="2064D0CD">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CCC8E4">
      <w:pPr>
        <w:spacing w:line="432" w:lineRule="auto"/>
        <w:rPr>
          <w:rFonts w:ascii="Arial"/>
          <w:sz w:val="21"/>
        </w:rPr>
      </w:pPr>
    </w:p>
    <w:p w14:paraId="2BE84BC0">
      <w:pPr>
        <w:pStyle w:val="2"/>
        <w:spacing w:before="78" w:line="300" w:lineRule="auto"/>
        <w:ind w:left="130" w:right="50" w:hanging="130"/>
      </w:pPr>
      <w:r>
        <w:rPr>
          <w:spacing w:val="7"/>
        </w:rPr>
        <w:t>700..曲靖市中心的诸葛亮七擒孟获壁雕中诸葛亮与孟获举杯言欢的场景是在</w:t>
      </w:r>
      <w:r>
        <w:rPr>
          <w:spacing w:val="10"/>
        </w:rPr>
        <w:t xml:space="preserve"> </w:t>
      </w:r>
      <w:r>
        <w:rPr>
          <w:spacing w:val="8"/>
        </w:rPr>
        <w:t>(</w:t>
      </w:r>
      <w:r>
        <w:rPr>
          <w:spacing w:val="19"/>
        </w:rPr>
        <w:t xml:space="preserve">   </w:t>
      </w:r>
      <w:r>
        <w:rPr>
          <w:spacing w:val="8"/>
        </w:rPr>
        <w:t>)背景下发生的?</w:t>
      </w:r>
    </w:p>
    <w:p w14:paraId="4C516B87">
      <w:pPr>
        <w:pStyle w:val="2"/>
        <w:spacing w:before="1" w:line="219" w:lineRule="auto"/>
      </w:pPr>
      <w:r>
        <w:rPr>
          <w:rFonts w:ascii="Times New Roman" w:hAnsi="Times New Roman" w:eastAsia="Times New Roman" w:cs="Times New Roman"/>
          <w:spacing w:val="3"/>
        </w:rPr>
        <w:t xml:space="preserve">A.  </w:t>
      </w:r>
      <w:r>
        <w:rPr>
          <w:spacing w:val="3"/>
        </w:rPr>
        <w:t>战争胜利</w:t>
      </w:r>
    </w:p>
    <w:p w14:paraId="4DF9A65E">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战争失败</w:t>
      </w:r>
    </w:p>
    <w:p w14:paraId="0ACDB02E">
      <w:pPr>
        <w:pStyle w:val="2"/>
        <w:spacing w:before="124" w:line="219" w:lineRule="auto"/>
      </w:pPr>
      <w:r>
        <w:rPr>
          <w:rFonts w:ascii="Times New Roman" w:hAnsi="Times New Roman" w:eastAsia="Times New Roman" w:cs="Times New Roman"/>
          <w:spacing w:val="2"/>
        </w:rPr>
        <w:t xml:space="preserve">C.  </w:t>
      </w:r>
      <w:r>
        <w:rPr>
          <w:spacing w:val="2"/>
        </w:rPr>
        <w:t>会盟时</w:t>
      </w:r>
    </w:p>
    <w:p w14:paraId="1AB26DC6">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5"/>
        </w:rPr>
        <w:t xml:space="preserve">  </w:t>
      </w:r>
      <w:r>
        <w:rPr>
          <w:spacing w:val="1"/>
        </w:rPr>
        <w:t>宴会上</w:t>
      </w:r>
    </w:p>
    <w:p w14:paraId="2326F54E">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C905A4F">
      <w:pPr>
        <w:spacing w:line="411" w:lineRule="auto"/>
        <w:rPr>
          <w:rFonts w:ascii="Arial"/>
          <w:sz w:val="21"/>
        </w:rPr>
      </w:pPr>
    </w:p>
    <w:p w14:paraId="2A389820">
      <w:pPr>
        <w:pStyle w:val="2"/>
        <w:spacing w:before="78" w:line="219" w:lineRule="auto"/>
      </w:pPr>
      <w:r>
        <w:rPr>
          <w:rFonts w:ascii="Times New Roman" w:hAnsi="Times New Roman" w:eastAsia="Times New Roman" w:cs="Times New Roman"/>
          <w:spacing w:val="4"/>
        </w:rPr>
        <w:t>701.</w:t>
      </w:r>
      <w:r>
        <w:rPr>
          <w:spacing w:val="4"/>
        </w:rPr>
        <w:t>曲靖麒麟区“鱼的故乡”雕塑中的女性形象微微俯视的原因是(</w:t>
      </w:r>
      <w:r>
        <w:rPr>
          <w:spacing w:val="64"/>
        </w:rPr>
        <w:t xml:space="preserve">  </w:t>
      </w:r>
      <w:r>
        <w:rPr>
          <w:spacing w:val="4"/>
        </w:rPr>
        <w:t>)。</w:t>
      </w:r>
    </w:p>
    <w:p w14:paraId="343E7ABA">
      <w:pPr>
        <w:pStyle w:val="2"/>
        <w:spacing w:before="9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表示尊重</w:t>
      </w:r>
    </w:p>
    <w:p w14:paraId="0EA9A06C">
      <w:pPr>
        <w:pStyle w:val="2"/>
        <w:spacing w:before="143" w:line="220" w:lineRule="auto"/>
        <w:rPr>
          <w:sz w:val="22"/>
          <w:szCs w:val="22"/>
        </w:rPr>
      </w:pPr>
      <w:r>
        <w:rPr>
          <w:rFonts w:ascii="Times New Roman" w:hAnsi="Times New Roman" w:eastAsia="Times New Roman" w:cs="Times New Roman"/>
          <w:spacing w:val="14"/>
          <w:sz w:val="22"/>
          <w:szCs w:val="22"/>
        </w:rPr>
        <w:t>B.</w:t>
      </w:r>
      <w:r>
        <w:rPr>
          <w:rFonts w:ascii="Times New Roman" w:hAnsi="Times New Roman" w:eastAsia="Times New Roman" w:cs="Times New Roman"/>
          <w:spacing w:val="26"/>
          <w:sz w:val="22"/>
          <w:szCs w:val="22"/>
        </w:rPr>
        <w:t xml:space="preserve">  </w:t>
      </w:r>
      <w:r>
        <w:rPr>
          <w:spacing w:val="14"/>
          <w:sz w:val="22"/>
          <w:szCs w:val="22"/>
        </w:rPr>
        <w:t>表示威严</w:t>
      </w:r>
    </w:p>
    <w:p w14:paraId="03DE610F">
      <w:pPr>
        <w:pStyle w:val="2"/>
        <w:spacing w:before="89"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表示慈祥</w:t>
      </w:r>
    </w:p>
    <w:p w14:paraId="61F6FC18">
      <w:pPr>
        <w:pStyle w:val="2"/>
        <w:spacing w:before="105" w:line="219" w:lineRule="auto"/>
      </w:pPr>
      <w:r>
        <w:rPr>
          <w:rFonts w:ascii="Times New Roman" w:hAnsi="Times New Roman" w:eastAsia="Times New Roman" w:cs="Times New Roman"/>
          <w:spacing w:val="2"/>
        </w:rPr>
        <w:t xml:space="preserve">D.  </w:t>
      </w:r>
      <w:r>
        <w:rPr>
          <w:spacing w:val="2"/>
        </w:rPr>
        <w:t>表示谦逊</w:t>
      </w:r>
    </w:p>
    <w:p w14:paraId="2A6ED49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9A2355B">
      <w:pPr>
        <w:spacing w:line="431" w:lineRule="auto"/>
        <w:rPr>
          <w:rFonts w:ascii="Arial"/>
          <w:sz w:val="21"/>
        </w:rPr>
      </w:pPr>
    </w:p>
    <w:p w14:paraId="54F30F51">
      <w:pPr>
        <w:pStyle w:val="2"/>
        <w:spacing w:before="78" w:line="219" w:lineRule="auto"/>
      </w:pPr>
      <w:r>
        <w:rPr>
          <w:rFonts w:ascii="Times New Roman" w:hAnsi="Times New Roman" w:eastAsia="Times New Roman" w:cs="Times New Roman"/>
          <w:spacing w:val="2"/>
        </w:rPr>
        <w:t>702.</w:t>
      </w:r>
      <w:r>
        <w:rPr>
          <w:spacing w:val="2"/>
        </w:rPr>
        <w:t>曲靖市中心的诸葛亮七擒孟获壁雕中除了人物</w:t>
      </w:r>
      <w:r>
        <w:rPr>
          <w:spacing w:val="1"/>
        </w:rPr>
        <w:t>和飞禽走兽，还刻画了(</w:t>
      </w:r>
      <w:r>
        <w:rPr>
          <w:spacing w:val="59"/>
        </w:rPr>
        <w:t xml:space="preserve">  </w:t>
      </w:r>
      <w:r>
        <w:rPr>
          <w:spacing w:val="1"/>
        </w:rPr>
        <w:t>)</w:t>
      </w:r>
    </w:p>
    <w:p w14:paraId="200E0DF7">
      <w:pPr>
        <w:spacing w:line="219" w:lineRule="auto"/>
        <w:sectPr>
          <w:pgSz w:w="11910" w:h="16830"/>
          <w:pgMar w:top="1430" w:right="1786" w:bottom="400" w:left="1769" w:header="0" w:footer="0" w:gutter="0"/>
          <w:cols w:space="720" w:num="1"/>
        </w:sectPr>
      </w:pPr>
    </w:p>
    <w:p w14:paraId="409C4379">
      <w:pPr>
        <w:pStyle w:val="2"/>
        <w:spacing w:before="69" w:line="219" w:lineRule="auto"/>
      </w:pPr>
      <w:r>
        <w:rPr>
          <w:spacing w:val="-11"/>
        </w:rPr>
        <w:t>元素。</w:t>
      </w:r>
    </w:p>
    <w:p w14:paraId="2061BC1B">
      <w:pPr>
        <w:pStyle w:val="2"/>
        <w:spacing w:before="11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战争场景</w:t>
      </w:r>
    </w:p>
    <w:p w14:paraId="39F02CB3">
      <w:pPr>
        <w:pStyle w:val="2"/>
        <w:spacing w:before="95" w:line="219" w:lineRule="auto"/>
      </w:pPr>
      <w:r>
        <w:t>B. 器具、日月星辰、山川河流、花草树木</w:t>
      </w:r>
    </w:p>
    <w:p w14:paraId="4001AE6D">
      <w:pPr>
        <w:pStyle w:val="2"/>
        <w:spacing w:before="95" w:line="220" w:lineRule="auto"/>
      </w:pPr>
      <w:r>
        <w:rPr>
          <w:rFonts w:ascii="Times New Roman" w:hAnsi="Times New Roman" w:eastAsia="Times New Roman" w:cs="Times New Roman"/>
          <w:spacing w:val="-5"/>
        </w:rPr>
        <w:t>C.</w:t>
      </w:r>
      <w:r>
        <w:rPr>
          <w:rFonts w:ascii="Times New Roman" w:hAnsi="Times New Roman" w:eastAsia="Times New Roman" w:cs="Times New Roman"/>
          <w:spacing w:val="21"/>
        </w:rPr>
        <w:t xml:space="preserve">  </w:t>
      </w:r>
      <w:r>
        <w:rPr>
          <w:spacing w:val="-5"/>
        </w:rPr>
        <w:t>宫殿建筑</w:t>
      </w:r>
    </w:p>
    <w:p w14:paraId="4D622D6E">
      <w:pPr>
        <w:pStyle w:val="2"/>
        <w:spacing w:before="103" w:line="219" w:lineRule="auto"/>
      </w:pPr>
      <w:r>
        <w:rPr>
          <w:rFonts w:ascii="Times New Roman" w:hAnsi="Times New Roman" w:eastAsia="Times New Roman" w:cs="Times New Roman"/>
          <w:spacing w:val="1"/>
        </w:rPr>
        <w:t xml:space="preserve">D.  </w:t>
      </w:r>
      <w:r>
        <w:rPr>
          <w:spacing w:val="1"/>
        </w:rPr>
        <w:t>神话生物</w:t>
      </w:r>
    </w:p>
    <w:p w14:paraId="6C704C1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482894D">
      <w:pPr>
        <w:spacing w:line="430" w:lineRule="auto"/>
        <w:rPr>
          <w:rFonts w:ascii="Arial"/>
          <w:sz w:val="21"/>
        </w:rPr>
      </w:pPr>
    </w:p>
    <w:p w14:paraId="5D7BF828">
      <w:pPr>
        <w:pStyle w:val="2"/>
        <w:spacing w:before="78" w:line="218" w:lineRule="auto"/>
      </w:pPr>
      <w:r>
        <w:rPr>
          <w:rFonts w:ascii="Times New Roman" w:hAnsi="Times New Roman" w:eastAsia="Times New Roman" w:cs="Times New Roman"/>
          <w:spacing w:val="9"/>
        </w:rPr>
        <w:t>703.</w:t>
      </w:r>
      <w:r>
        <w:rPr>
          <w:spacing w:val="9"/>
        </w:rPr>
        <w:t>曲靖麒麟区“鱼的故乡”雕塑主要揭示了(</w:t>
      </w:r>
      <w:r>
        <w:rPr>
          <w:spacing w:val="63"/>
        </w:rPr>
        <w:t xml:space="preserve">  </w:t>
      </w:r>
      <w:r>
        <w:rPr>
          <w:spacing w:val="9"/>
        </w:rPr>
        <w:t>)的奥秘。</w:t>
      </w:r>
    </w:p>
    <w:p w14:paraId="56B8DB41">
      <w:pPr>
        <w:pStyle w:val="2"/>
        <w:spacing w:before="89" w:line="219" w:lineRule="auto"/>
      </w:pPr>
      <w:r>
        <w:rPr>
          <w:rFonts w:ascii="Times New Roman" w:hAnsi="Times New Roman" w:eastAsia="Times New Roman" w:cs="Times New Roman"/>
          <w:spacing w:val="-7"/>
        </w:rPr>
        <w:t>A.</w:t>
      </w:r>
      <w:r>
        <w:rPr>
          <w:rFonts w:ascii="Times New Roman" w:hAnsi="Times New Roman" w:eastAsia="Times New Roman" w:cs="Times New Roman"/>
          <w:spacing w:val="24"/>
          <w:w w:val="101"/>
        </w:rPr>
        <w:t xml:space="preserve">  </w:t>
      </w:r>
      <w:r>
        <w:rPr>
          <w:spacing w:val="-7"/>
        </w:rPr>
        <w:t>人类起源</w:t>
      </w:r>
    </w:p>
    <w:p w14:paraId="46C11CB4">
      <w:pPr>
        <w:pStyle w:val="2"/>
        <w:spacing w:before="107" w:line="221"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生物进化</w:t>
      </w:r>
    </w:p>
    <w:p w14:paraId="240C9614">
      <w:pPr>
        <w:pStyle w:val="2"/>
        <w:spacing w:before="109" w:line="218" w:lineRule="auto"/>
      </w:pPr>
      <w:r>
        <w:rPr>
          <w:rFonts w:ascii="Times New Roman" w:hAnsi="Times New Roman" w:eastAsia="Times New Roman" w:cs="Times New Roman"/>
          <w:spacing w:val="2"/>
        </w:rPr>
        <w:t xml:space="preserve">C.  </w:t>
      </w:r>
      <w:r>
        <w:rPr>
          <w:spacing w:val="2"/>
        </w:rPr>
        <w:t>宇宙奥秘</w:t>
      </w:r>
    </w:p>
    <w:p w14:paraId="6A63C90B">
      <w:pPr>
        <w:pStyle w:val="2"/>
        <w:spacing w:before="119" w:line="220"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地球历史</w:t>
      </w:r>
    </w:p>
    <w:p w14:paraId="2D44F486">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8439818">
      <w:pPr>
        <w:spacing w:line="431" w:lineRule="auto"/>
        <w:rPr>
          <w:rFonts w:ascii="Arial"/>
          <w:sz w:val="21"/>
        </w:rPr>
      </w:pPr>
    </w:p>
    <w:p w14:paraId="64CE104D">
      <w:pPr>
        <w:pStyle w:val="2"/>
        <w:spacing w:before="78" w:line="219" w:lineRule="auto"/>
      </w:pPr>
      <w:r>
        <w:rPr>
          <w:rFonts w:ascii="Times New Roman" w:hAnsi="Times New Roman" w:eastAsia="Times New Roman" w:cs="Times New Roman"/>
          <w:spacing w:val="8"/>
        </w:rPr>
        <w:t>704.</w:t>
      </w:r>
      <w:r>
        <w:rPr>
          <w:spacing w:val="8"/>
        </w:rPr>
        <w:t>曲靖麒麟区“鱼的故乡”雕塑因其(</w:t>
      </w:r>
      <w:r>
        <w:rPr>
          <w:spacing w:val="65"/>
        </w:rPr>
        <w:t xml:space="preserve">  </w:t>
      </w:r>
      <w:r>
        <w:rPr>
          <w:spacing w:val="8"/>
        </w:rPr>
        <w:t>)装点和美化着曲靖城。</w:t>
      </w:r>
    </w:p>
    <w:p w14:paraId="0E84CB49">
      <w:pPr>
        <w:pStyle w:val="2"/>
        <w:spacing w:before="88"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2"/>
          <w:w w:val="101"/>
        </w:rPr>
        <w:t xml:space="preserve"> </w:t>
      </w:r>
      <w:r>
        <w:rPr>
          <w:spacing w:val="1"/>
        </w:rPr>
        <w:t>历史悠久</w:t>
      </w:r>
    </w:p>
    <w:p w14:paraId="611AF9A5">
      <w:pPr>
        <w:pStyle w:val="2"/>
        <w:spacing w:before="121" w:line="218" w:lineRule="auto"/>
      </w:pPr>
      <w:r>
        <w:rPr>
          <w:rFonts w:ascii="Times New Roman" w:hAnsi="Times New Roman" w:eastAsia="Times New Roman" w:cs="Times New Roman"/>
          <w:spacing w:val="1"/>
        </w:rPr>
        <w:t>B.</w:t>
      </w:r>
      <w:r>
        <w:rPr>
          <w:rFonts w:ascii="Times New Roman" w:hAnsi="Times New Roman" w:eastAsia="Times New Roman" w:cs="Times New Roman"/>
          <w:spacing w:val="15"/>
        </w:rPr>
        <w:t xml:space="preserve">  </w:t>
      </w:r>
      <w:r>
        <w:rPr>
          <w:spacing w:val="1"/>
        </w:rPr>
        <w:t>具有艺术价值</w:t>
      </w:r>
    </w:p>
    <w:p w14:paraId="17F02449">
      <w:pPr>
        <w:pStyle w:val="2"/>
        <w:spacing w:before="107" w:line="219" w:lineRule="auto"/>
      </w:pPr>
      <w:r>
        <w:rPr>
          <w:rFonts w:ascii="Times New Roman" w:hAnsi="Times New Roman" w:eastAsia="Times New Roman" w:cs="Times New Roman"/>
          <w:spacing w:val="1"/>
        </w:rPr>
        <w:t xml:space="preserve">C.  </w:t>
      </w:r>
      <w:r>
        <w:rPr>
          <w:spacing w:val="1"/>
        </w:rPr>
        <w:t>代表了曲靖的文化</w:t>
      </w:r>
    </w:p>
    <w:p w14:paraId="4B7BA310">
      <w:pPr>
        <w:pStyle w:val="2"/>
        <w:spacing w:before="87"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以上都是</w:t>
      </w:r>
    </w:p>
    <w:p w14:paraId="71E3795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0DDD70E2">
      <w:pPr>
        <w:spacing w:line="421" w:lineRule="auto"/>
        <w:rPr>
          <w:rFonts w:ascii="Arial"/>
          <w:sz w:val="21"/>
        </w:rPr>
      </w:pPr>
    </w:p>
    <w:p w14:paraId="562AF7A5">
      <w:pPr>
        <w:pStyle w:val="2"/>
        <w:spacing w:before="79" w:line="295" w:lineRule="auto"/>
        <w:ind w:left="130" w:right="61" w:hanging="130"/>
      </w:pPr>
      <w:r>
        <w:rPr>
          <w:rFonts w:ascii="Times New Roman" w:hAnsi="Times New Roman" w:eastAsia="Times New Roman" w:cs="Times New Roman"/>
          <w:spacing w:val="6"/>
        </w:rPr>
        <w:t>705.</w:t>
      </w:r>
      <w:r>
        <w:rPr>
          <w:spacing w:val="6"/>
        </w:rPr>
        <w:t>曲靖市中心的诸葛亮七擒孟获壁雕作品</w:t>
      </w:r>
      <w:r>
        <w:rPr>
          <w:spacing w:val="5"/>
        </w:rPr>
        <w:t>“诸葛亮与孟获”中，主要采用了</w:t>
      </w:r>
      <w:r>
        <w:t xml:space="preserve"> </w:t>
      </w:r>
      <w:r>
        <w:rPr>
          <w:spacing w:val="8"/>
        </w:rPr>
        <w:t>(   )的雕刻技法。</w:t>
      </w:r>
    </w:p>
    <w:p w14:paraId="48C2B5C8">
      <w:pPr>
        <w:pStyle w:val="2"/>
        <w:spacing w:before="24" w:line="219" w:lineRule="auto"/>
      </w:pPr>
      <w:r>
        <w:rPr>
          <w:rFonts w:ascii="Times New Roman" w:hAnsi="Times New Roman" w:eastAsia="Times New Roman" w:cs="Times New Roman"/>
          <w:spacing w:val="-1"/>
        </w:rPr>
        <w:t>A.</w:t>
      </w:r>
      <w:r>
        <w:rPr>
          <w:rFonts w:ascii="Times New Roman" w:hAnsi="Times New Roman" w:eastAsia="Times New Roman" w:cs="Times New Roman"/>
          <w:spacing w:val="8"/>
        </w:rPr>
        <w:t xml:space="preserve">  </w:t>
      </w:r>
      <w:r>
        <w:rPr>
          <w:spacing w:val="-1"/>
        </w:rPr>
        <w:t>立体雕刻</w:t>
      </w:r>
    </w:p>
    <w:p w14:paraId="1BC9B95A">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9"/>
        </w:rPr>
        <w:t xml:space="preserve">  </w:t>
      </w:r>
      <w:r>
        <w:rPr>
          <w:spacing w:val="1"/>
        </w:rPr>
        <w:t>平面雕刻</w:t>
      </w:r>
    </w:p>
    <w:p w14:paraId="2644D6BE">
      <w:pPr>
        <w:pStyle w:val="2"/>
        <w:spacing w:before="126" w:line="219" w:lineRule="auto"/>
      </w:pPr>
      <w:r>
        <w:rPr>
          <w:rFonts w:ascii="Times New Roman" w:hAnsi="Times New Roman" w:eastAsia="Times New Roman" w:cs="Times New Roman"/>
          <w:spacing w:val="1"/>
        </w:rPr>
        <w:t xml:space="preserve">C.  </w:t>
      </w:r>
      <w:r>
        <w:rPr>
          <w:spacing w:val="1"/>
        </w:rPr>
        <w:t>浮雕与现代雕刻技法结合</w:t>
      </w:r>
    </w:p>
    <w:p w14:paraId="7DD720CE">
      <w:pPr>
        <w:pStyle w:val="2"/>
        <w:spacing w:before="86" w:line="221" w:lineRule="auto"/>
      </w:pPr>
      <w:r>
        <w:rPr>
          <w:rFonts w:ascii="Times New Roman" w:hAnsi="Times New Roman" w:eastAsia="Times New Roman" w:cs="Times New Roman"/>
          <w:spacing w:val="-2"/>
        </w:rPr>
        <w:t>D.</w:t>
      </w:r>
      <w:r>
        <w:rPr>
          <w:rFonts w:ascii="Times New Roman" w:hAnsi="Times New Roman" w:eastAsia="Times New Roman" w:cs="Times New Roman"/>
          <w:spacing w:val="11"/>
        </w:rPr>
        <w:t xml:space="preserve">  </w:t>
      </w:r>
      <w:r>
        <w:rPr>
          <w:spacing w:val="-2"/>
        </w:rPr>
        <w:t>圆雕</w:t>
      </w:r>
    </w:p>
    <w:p w14:paraId="6D6F469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18C4670">
      <w:pPr>
        <w:spacing w:line="431" w:lineRule="auto"/>
        <w:rPr>
          <w:rFonts w:ascii="Arial"/>
          <w:sz w:val="21"/>
        </w:rPr>
      </w:pPr>
    </w:p>
    <w:p w14:paraId="5F80CDBB">
      <w:pPr>
        <w:pStyle w:val="2"/>
        <w:spacing w:before="78" w:line="219" w:lineRule="auto"/>
      </w:pPr>
      <w:r>
        <w:rPr>
          <w:rFonts w:ascii="Times New Roman" w:hAnsi="Times New Roman" w:eastAsia="Times New Roman" w:cs="Times New Roman"/>
          <w:spacing w:val="4"/>
        </w:rPr>
        <w:t>706.</w:t>
      </w:r>
      <w:r>
        <w:rPr>
          <w:spacing w:val="4"/>
        </w:rPr>
        <w:t xml:space="preserve">曲靖麒麟区“鱼的故乡”雕塑中的女性形象面带微笑的原因是( </w:t>
      </w:r>
      <w:r>
        <w:rPr>
          <w:spacing w:val="3"/>
        </w:rPr>
        <w:t xml:space="preserve">  )。</w:t>
      </w:r>
    </w:p>
    <w:p w14:paraId="068CEB20">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8"/>
        </w:rPr>
        <w:t xml:space="preserve">  </w:t>
      </w:r>
      <w:r>
        <w:rPr>
          <w:spacing w:val="-2"/>
        </w:rPr>
        <w:t>表示友好</w:t>
      </w:r>
    </w:p>
    <w:p w14:paraId="1D5749AC">
      <w:pPr>
        <w:pStyle w:val="2"/>
        <w:spacing w:before="125" w:line="220" w:lineRule="auto"/>
        <w:rPr>
          <w:sz w:val="22"/>
          <w:szCs w:val="22"/>
        </w:rPr>
      </w:pPr>
      <w:r>
        <w:rPr>
          <w:rFonts w:ascii="Times New Roman" w:hAnsi="Times New Roman" w:eastAsia="Times New Roman" w:cs="Times New Roman"/>
          <w:spacing w:val="14"/>
          <w:sz w:val="22"/>
          <w:szCs w:val="22"/>
        </w:rPr>
        <w:t>B.</w:t>
      </w:r>
      <w:r>
        <w:rPr>
          <w:rFonts w:ascii="Times New Roman" w:hAnsi="Times New Roman" w:eastAsia="Times New Roman" w:cs="Times New Roman"/>
          <w:spacing w:val="21"/>
          <w:sz w:val="22"/>
          <w:szCs w:val="22"/>
        </w:rPr>
        <w:t xml:space="preserve">  </w:t>
      </w:r>
      <w:r>
        <w:rPr>
          <w:spacing w:val="14"/>
          <w:sz w:val="22"/>
          <w:szCs w:val="22"/>
        </w:rPr>
        <w:t>表示威严</w:t>
      </w:r>
    </w:p>
    <w:p w14:paraId="1741815B">
      <w:pPr>
        <w:pStyle w:val="2"/>
        <w:spacing w:before="128"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5"/>
        </w:rPr>
        <w:t xml:space="preserve">  </w:t>
      </w:r>
      <w:r>
        <w:rPr>
          <w:spacing w:val="-3"/>
        </w:rPr>
        <w:t>表示慈祥</w:t>
      </w:r>
    </w:p>
    <w:p w14:paraId="54F7D42C">
      <w:pPr>
        <w:pStyle w:val="2"/>
        <w:spacing w:before="86" w:line="219" w:lineRule="auto"/>
      </w:pPr>
      <w:r>
        <w:rPr>
          <w:rFonts w:ascii="Times New Roman" w:hAnsi="Times New Roman" w:eastAsia="Times New Roman" w:cs="Times New Roman"/>
          <w:spacing w:val="-2"/>
        </w:rPr>
        <w:t xml:space="preserve">D.  </w:t>
      </w:r>
      <w:r>
        <w:rPr>
          <w:spacing w:val="-2"/>
        </w:rPr>
        <w:t>表示谦逊</w:t>
      </w:r>
    </w:p>
    <w:p w14:paraId="57ABACE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9F3DB68">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646EA85B">
      <w:pPr>
        <w:spacing w:line="389" w:lineRule="auto"/>
        <w:rPr>
          <w:rFonts w:ascii="Arial"/>
          <w:sz w:val="21"/>
        </w:rPr>
      </w:pPr>
    </w:p>
    <w:p w14:paraId="3C5BA94B">
      <w:pPr>
        <w:pStyle w:val="2"/>
        <w:spacing w:before="78" w:line="219" w:lineRule="auto"/>
      </w:pPr>
      <w:r>
        <w:rPr>
          <w:spacing w:val="15"/>
        </w:rPr>
        <w:t>707.麒麟区“三江神女”雕塑落成于(</w:t>
      </w:r>
      <w:r>
        <w:rPr>
          <w:spacing w:val="59"/>
        </w:rPr>
        <w:t xml:space="preserve">  </w:t>
      </w:r>
      <w:r>
        <w:rPr>
          <w:spacing w:val="15"/>
        </w:rPr>
        <w:t>)1月19日。</w:t>
      </w:r>
    </w:p>
    <w:p w14:paraId="1AA44A20">
      <w:pPr>
        <w:pStyle w:val="2"/>
        <w:spacing w:before="84" w:line="260" w:lineRule="auto"/>
        <w:ind w:right="7243"/>
      </w:pPr>
      <w:r>
        <w:rPr>
          <w:rFonts w:ascii="Times New Roman" w:hAnsi="Times New Roman" w:eastAsia="Times New Roman" w:cs="Times New Roman"/>
          <w:spacing w:val="-4"/>
        </w:rPr>
        <w:t>A.</w:t>
      </w:r>
      <w:r>
        <w:rPr>
          <w:rFonts w:ascii="Times New Roman" w:hAnsi="Times New Roman" w:eastAsia="Times New Roman" w:cs="Times New Roman"/>
          <w:spacing w:val="5"/>
        </w:rPr>
        <w:t xml:space="preserve">  </w:t>
      </w:r>
      <w:r>
        <w:rPr>
          <w:spacing w:val="-4"/>
        </w:rPr>
        <w:t>2000</w:t>
      </w:r>
      <w:r>
        <w:rPr>
          <w:spacing w:val="-57"/>
        </w:rPr>
        <w:t xml:space="preserve"> </w:t>
      </w:r>
      <w:r>
        <w:rPr>
          <w:spacing w:val="-4"/>
        </w:rPr>
        <w:t>年</w:t>
      </w:r>
      <w:r>
        <w:t xml:space="preserve"> </w:t>
      </w:r>
      <w:r>
        <w:rPr>
          <w:rFonts w:ascii="Times New Roman" w:hAnsi="Times New Roman" w:eastAsia="Times New Roman" w:cs="Times New Roman"/>
          <w:spacing w:val="-3"/>
        </w:rPr>
        <w:t>B.2001</w:t>
      </w:r>
      <w:r>
        <w:rPr>
          <w:rFonts w:ascii="Times New Roman" w:hAnsi="Times New Roman" w:eastAsia="Times New Roman" w:cs="Times New Roman"/>
          <w:spacing w:val="6"/>
        </w:rPr>
        <w:t xml:space="preserve">   </w:t>
      </w:r>
      <w:r>
        <w:rPr>
          <w:spacing w:val="-3"/>
        </w:rPr>
        <w:t>年</w:t>
      </w:r>
    </w:p>
    <w:p w14:paraId="04E28518">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2002</w:t>
      </w:r>
      <w:r>
        <w:rPr>
          <w:spacing w:val="-58"/>
        </w:rPr>
        <w:t xml:space="preserve"> </w:t>
      </w:r>
      <w:r>
        <w:rPr>
          <w:spacing w:val="-4"/>
        </w:rPr>
        <w:t>年</w:t>
      </w:r>
    </w:p>
    <w:p w14:paraId="1BE48042">
      <w:pPr>
        <w:pStyle w:val="2"/>
        <w:spacing w:before="105" w:line="219" w:lineRule="auto"/>
      </w:pPr>
      <w:r>
        <w:rPr>
          <w:rFonts w:ascii="Times New Roman" w:hAnsi="Times New Roman" w:eastAsia="Times New Roman" w:cs="Times New Roman"/>
          <w:spacing w:val="-2"/>
        </w:rPr>
        <w:t xml:space="preserve">D.  </w:t>
      </w:r>
      <w:r>
        <w:rPr>
          <w:spacing w:val="-2"/>
        </w:rPr>
        <w:t>2003</w:t>
      </w:r>
      <w:r>
        <w:rPr>
          <w:spacing w:val="-47"/>
        </w:rPr>
        <w:t xml:space="preserve"> </w:t>
      </w:r>
      <w:r>
        <w:rPr>
          <w:spacing w:val="-2"/>
        </w:rPr>
        <w:t>年</w:t>
      </w:r>
    </w:p>
    <w:p w14:paraId="721E9767">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4B4E504">
      <w:pPr>
        <w:spacing w:line="432" w:lineRule="auto"/>
        <w:rPr>
          <w:rFonts w:ascii="Arial"/>
          <w:sz w:val="21"/>
        </w:rPr>
      </w:pPr>
    </w:p>
    <w:p w14:paraId="1D6CDA12">
      <w:pPr>
        <w:pStyle w:val="2"/>
        <w:spacing w:before="78" w:line="219" w:lineRule="auto"/>
      </w:pPr>
      <w:r>
        <w:rPr>
          <w:rFonts w:ascii="Times New Roman" w:hAnsi="Times New Roman" w:eastAsia="Times New Roman" w:cs="Times New Roman"/>
          <w:spacing w:val="9"/>
        </w:rPr>
        <w:t>708.</w:t>
      </w:r>
      <w:r>
        <w:rPr>
          <w:rFonts w:ascii="Times New Roman" w:hAnsi="Times New Roman" w:eastAsia="Times New Roman" w:cs="Times New Roman"/>
          <w:spacing w:val="-15"/>
        </w:rPr>
        <w:t xml:space="preserve"> </w:t>
      </w:r>
      <w:r>
        <w:rPr>
          <w:spacing w:val="9"/>
        </w:rPr>
        <w:t>麒麟区“三江神女”雕塑位于(</w:t>
      </w:r>
      <w:r>
        <w:rPr>
          <w:spacing w:val="54"/>
        </w:rPr>
        <w:t xml:space="preserve">  </w:t>
      </w:r>
      <w:r>
        <w:rPr>
          <w:spacing w:val="9"/>
        </w:rPr>
        <w:t>)的中心位置。</w:t>
      </w:r>
    </w:p>
    <w:p w14:paraId="61F0D3A5">
      <w:pPr>
        <w:pStyle w:val="2"/>
        <w:spacing w:before="8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2"/>
          <w:w w:val="101"/>
        </w:rPr>
        <w:t xml:space="preserve"> </w:t>
      </w:r>
      <w:r>
        <w:rPr>
          <w:spacing w:val="3"/>
        </w:rPr>
        <w:t>滇池广场</w:t>
      </w:r>
    </w:p>
    <w:p w14:paraId="0FE32695">
      <w:pPr>
        <w:pStyle w:val="2"/>
        <w:spacing w:before="115" w:line="220" w:lineRule="auto"/>
      </w:pPr>
      <w:r>
        <w:rPr>
          <w:rFonts w:ascii="Times New Roman" w:hAnsi="Times New Roman" w:eastAsia="Times New Roman" w:cs="Times New Roman"/>
          <w:spacing w:val="3"/>
        </w:rPr>
        <w:t xml:space="preserve">B.  </w:t>
      </w:r>
      <w:r>
        <w:rPr>
          <w:spacing w:val="3"/>
        </w:rPr>
        <w:t>珠江源广场</w:t>
      </w:r>
    </w:p>
    <w:p w14:paraId="02335971">
      <w:pPr>
        <w:pStyle w:val="2"/>
        <w:spacing w:before="11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红河广场</w:t>
      </w:r>
    </w:p>
    <w:p w14:paraId="32BCC8EF">
      <w:pPr>
        <w:pStyle w:val="2"/>
        <w:spacing w:before="82"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2"/>
          <w:w w:val="101"/>
        </w:rPr>
        <w:t xml:space="preserve">  </w:t>
      </w:r>
      <w:r>
        <w:rPr>
          <w:spacing w:val="-4"/>
        </w:rPr>
        <w:t>曲靖广场</w:t>
      </w:r>
    </w:p>
    <w:p w14:paraId="1B1981F6">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2220DDB">
      <w:pPr>
        <w:spacing w:line="432" w:lineRule="auto"/>
        <w:rPr>
          <w:rFonts w:ascii="Arial"/>
          <w:sz w:val="21"/>
        </w:rPr>
      </w:pPr>
    </w:p>
    <w:p w14:paraId="0F2ADBC7">
      <w:pPr>
        <w:pStyle w:val="2"/>
        <w:spacing w:before="79" w:line="219" w:lineRule="auto"/>
      </w:pPr>
      <w:r>
        <w:rPr>
          <w:rFonts w:ascii="Times New Roman" w:hAnsi="Times New Roman" w:eastAsia="Times New Roman" w:cs="Times New Roman"/>
          <w:spacing w:val="8"/>
        </w:rPr>
        <w:t>709.</w:t>
      </w:r>
      <w:r>
        <w:rPr>
          <w:rFonts w:ascii="Times New Roman" w:hAnsi="Times New Roman" w:eastAsia="Times New Roman" w:cs="Times New Roman"/>
          <w:spacing w:val="2"/>
        </w:rPr>
        <w:t xml:space="preserve"> </w:t>
      </w:r>
      <w:r>
        <w:rPr>
          <w:spacing w:val="8"/>
        </w:rPr>
        <w:t>麒麟区“三江神女”雕塑由著名雕塑家(</w:t>
      </w:r>
      <w:r>
        <w:rPr>
          <w:spacing w:val="54"/>
        </w:rPr>
        <w:t xml:space="preserve">  </w:t>
      </w:r>
      <w:r>
        <w:rPr>
          <w:spacing w:val="8"/>
        </w:rPr>
        <w:t>)创作。</w:t>
      </w:r>
    </w:p>
    <w:p w14:paraId="019E9D13">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9"/>
        </w:rPr>
        <w:t xml:space="preserve">  </w:t>
      </w:r>
      <w:r>
        <w:rPr>
          <w:spacing w:val="-1"/>
        </w:rPr>
        <w:t>叶圣陶</w:t>
      </w:r>
    </w:p>
    <w:p w14:paraId="25AE727A">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叶毓山</w:t>
      </w:r>
    </w:p>
    <w:p w14:paraId="19DF99FD">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齐白石</w:t>
      </w:r>
    </w:p>
    <w:p w14:paraId="4EBD3889">
      <w:pPr>
        <w:pStyle w:val="2"/>
        <w:spacing w:before="12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7"/>
        </w:rPr>
        <w:t xml:space="preserve">  </w:t>
      </w:r>
      <w:r>
        <w:rPr>
          <w:spacing w:val="-3"/>
        </w:rPr>
        <w:t>徐悲鸿</w:t>
      </w:r>
    </w:p>
    <w:p w14:paraId="26D2478C">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E003563">
      <w:pPr>
        <w:spacing w:line="412" w:lineRule="auto"/>
        <w:rPr>
          <w:rFonts w:ascii="Arial"/>
          <w:sz w:val="21"/>
        </w:rPr>
      </w:pPr>
    </w:p>
    <w:p w14:paraId="63CBF17C">
      <w:pPr>
        <w:pStyle w:val="2"/>
        <w:spacing w:before="79" w:line="219" w:lineRule="auto"/>
      </w:pPr>
      <w:r>
        <w:rPr>
          <w:rFonts w:ascii="Times New Roman" w:hAnsi="Times New Roman" w:eastAsia="Times New Roman" w:cs="Times New Roman"/>
          <w:spacing w:val="4"/>
        </w:rPr>
        <w:t xml:space="preserve">710. </w:t>
      </w:r>
      <w:r>
        <w:rPr>
          <w:spacing w:val="4"/>
        </w:rPr>
        <w:t>麒麟区“三江神女”中的“三江”指的是(   )。</w:t>
      </w:r>
    </w:p>
    <w:p w14:paraId="409470F7">
      <w:pPr>
        <w:pStyle w:val="2"/>
        <w:spacing w:before="105" w:line="219" w:lineRule="auto"/>
      </w:pPr>
      <w:r>
        <w:rPr>
          <w:rFonts w:ascii="Times New Roman" w:hAnsi="Times New Roman" w:eastAsia="Times New Roman" w:cs="Times New Roman"/>
          <w:spacing w:val="-4"/>
        </w:rPr>
        <w:t>A</w:t>
      </w:r>
      <w:r>
        <w:rPr>
          <w:spacing w:val="-4"/>
        </w:rPr>
        <w:t>. 长江、黄河、珠江</w:t>
      </w:r>
    </w:p>
    <w:p w14:paraId="4A0E9C05">
      <w:pPr>
        <w:pStyle w:val="2"/>
        <w:spacing w:before="116" w:line="220" w:lineRule="auto"/>
      </w:pPr>
      <w:r>
        <w:rPr>
          <w:rFonts w:ascii="Times New Roman" w:hAnsi="Times New Roman" w:eastAsia="Times New Roman" w:cs="Times New Roman"/>
          <w:spacing w:val="2"/>
        </w:rPr>
        <w:t xml:space="preserve">B.  </w:t>
      </w:r>
      <w:r>
        <w:rPr>
          <w:spacing w:val="2"/>
        </w:rPr>
        <w:t>南盘江、北盘江、牛栏江</w:t>
      </w:r>
    </w:p>
    <w:p w14:paraId="500EA514">
      <w:pPr>
        <w:pStyle w:val="2"/>
        <w:spacing w:before="85" w:line="221" w:lineRule="auto"/>
        <w:rPr>
          <w:sz w:val="25"/>
          <w:szCs w:val="25"/>
        </w:rPr>
      </w:pPr>
      <w:r>
        <w:rPr>
          <w:rFonts w:ascii="Times New Roman" w:hAnsi="Times New Roman" w:eastAsia="Times New Roman" w:cs="Times New Roman"/>
          <w:spacing w:val="-6"/>
          <w:sz w:val="25"/>
          <w:szCs w:val="25"/>
        </w:rPr>
        <w:t xml:space="preserve">C.  </w:t>
      </w:r>
      <w:r>
        <w:rPr>
          <w:spacing w:val="-6"/>
          <w:sz w:val="25"/>
          <w:szCs w:val="25"/>
        </w:rPr>
        <w:t>澜沧江、怒江、金沙江</w:t>
      </w:r>
    </w:p>
    <w:p w14:paraId="683DBAF1">
      <w:pPr>
        <w:pStyle w:val="2"/>
        <w:spacing w:before="111" w:line="221"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淮河、海河、辽河</w:t>
      </w:r>
    </w:p>
    <w:p w14:paraId="5B5B8B2D">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B63A8C6">
      <w:pPr>
        <w:spacing w:line="432" w:lineRule="auto"/>
        <w:rPr>
          <w:rFonts w:ascii="Arial"/>
          <w:sz w:val="21"/>
        </w:rPr>
      </w:pPr>
    </w:p>
    <w:p w14:paraId="09CD7EA0">
      <w:pPr>
        <w:pStyle w:val="2"/>
        <w:spacing w:before="78" w:line="219" w:lineRule="auto"/>
      </w:pPr>
      <w:r>
        <w:rPr>
          <w:rFonts w:ascii="Times New Roman" w:hAnsi="Times New Roman" w:eastAsia="Times New Roman" w:cs="Times New Roman"/>
        </w:rPr>
        <w:t>711.</w:t>
      </w:r>
      <w:r>
        <w:rPr>
          <w:rFonts w:ascii="Times New Roman" w:hAnsi="Times New Roman" w:eastAsia="Times New Roman" w:cs="Times New Roman"/>
          <w:spacing w:val="5"/>
        </w:rPr>
        <w:t xml:space="preserve"> </w:t>
      </w:r>
      <w:r>
        <w:t>使用网络预约出租汽车驾驶员证应当做到(</w:t>
      </w:r>
      <w:r>
        <w:rPr>
          <w:spacing w:val="23"/>
        </w:rPr>
        <w:t xml:space="preserve">   </w:t>
      </w:r>
      <w:r>
        <w:t>)。</w:t>
      </w:r>
    </w:p>
    <w:p w14:paraId="74C96F3C">
      <w:pPr>
        <w:pStyle w:val="2"/>
        <w:spacing w:before="8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2"/>
          <w:w w:val="101"/>
        </w:rPr>
        <w:t xml:space="preserve"> </w:t>
      </w:r>
      <w:r>
        <w:rPr>
          <w:spacing w:val="2"/>
        </w:rPr>
        <w:t>本人使用</w:t>
      </w:r>
    </w:p>
    <w:p w14:paraId="4B5FF5D9">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可以借给他人</w:t>
      </w:r>
    </w:p>
    <w:p w14:paraId="05A556FA">
      <w:pPr>
        <w:pStyle w:val="2"/>
        <w:spacing w:before="88"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可以转让</w:t>
      </w:r>
    </w:p>
    <w:p w14:paraId="293A4AD2">
      <w:pPr>
        <w:pStyle w:val="2"/>
        <w:spacing w:before="103"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随意处置</w:t>
      </w:r>
    </w:p>
    <w:p w14:paraId="6680349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B55496">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3F0AA6F2">
      <w:pPr>
        <w:spacing w:line="389" w:lineRule="auto"/>
        <w:rPr>
          <w:rFonts w:ascii="Arial"/>
          <w:sz w:val="21"/>
        </w:rPr>
      </w:pPr>
    </w:p>
    <w:p w14:paraId="444119E9">
      <w:pPr>
        <w:pStyle w:val="2"/>
        <w:spacing w:before="78" w:line="219" w:lineRule="auto"/>
      </w:pPr>
      <w:r>
        <w:rPr>
          <w:rFonts w:ascii="Times New Roman" w:hAnsi="Times New Roman" w:eastAsia="Times New Roman" w:cs="Times New Roman"/>
          <w:spacing w:val="9"/>
        </w:rPr>
        <w:t>712.</w:t>
      </w:r>
      <w:r>
        <w:rPr>
          <w:rFonts w:ascii="Times New Roman" w:hAnsi="Times New Roman" w:eastAsia="Times New Roman" w:cs="Times New Roman"/>
          <w:spacing w:val="5"/>
        </w:rPr>
        <w:t xml:space="preserve"> </w:t>
      </w:r>
      <w:r>
        <w:rPr>
          <w:spacing w:val="9"/>
        </w:rPr>
        <w:t>革命女杰卓琳，(</w:t>
      </w:r>
      <w:r>
        <w:rPr>
          <w:spacing w:val="54"/>
        </w:rPr>
        <w:t xml:space="preserve">  </w:t>
      </w:r>
      <w:r>
        <w:rPr>
          <w:spacing w:val="9"/>
        </w:rPr>
        <w:t>)在北京病逝，享年94岁。</w:t>
      </w:r>
    </w:p>
    <w:p w14:paraId="31DCCB3E">
      <w:pPr>
        <w:pStyle w:val="2"/>
        <w:spacing w:before="87" w:line="301" w:lineRule="auto"/>
        <w:ind w:right="6130"/>
        <w:jc w:val="both"/>
        <w:rPr>
          <w:rFonts w:ascii="Times New Roman" w:hAnsi="Times New Roman" w:eastAsia="Times New Roman" w:cs="Times New Roman"/>
        </w:rPr>
      </w:pPr>
      <w:r>
        <w:rPr>
          <w:spacing w:val="21"/>
        </w:rPr>
        <w:t>A.2009</w:t>
      </w:r>
      <w:r>
        <w:rPr>
          <w:spacing w:val="60"/>
        </w:rPr>
        <w:t xml:space="preserve"> </w:t>
      </w:r>
      <w:r>
        <w:rPr>
          <w:spacing w:val="21"/>
        </w:rPr>
        <w:t>年7月18日</w:t>
      </w:r>
      <w:r>
        <w:t xml:space="preserve"> </w:t>
      </w:r>
      <w:r>
        <w:rPr>
          <w:spacing w:val="21"/>
        </w:rPr>
        <w:t>B.2009</w:t>
      </w:r>
      <w:r>
        <w:rPr>
          <w:spacing w:val="60"/>
        </w:rPr>
        <w:t xml:space="preserve"> </w:t>
      </w:r>
      <w:r>
        <w:rPr>
          <w:spacing w:val="21"/>
        </w:rPr>
        <w:t>年7月19日</w:t>
      </w:r>
      <w:r>
        <w:t xml:space="preserve"> </w:t>
      </w:r>
      <w:r>
        <w:rPr>
          <w:spacing w:val="21"/>
        </w:rPr>
        <w:t>C.2009</w:t>
      </w:r>
      <w:r>
        <w:rPr>
          <w:spacing w:val="60"/>
        </w:rPr>
        <w:t xml:space="preserve"> </w:t>
      </w:r>
      <w:r>
        <w:rPr>
          <w:spacing w:val="21"/>
        </w:rPr>
        <w:t>年7月20日</w:t>
      </w:r>
      <w:r>
        <w:t xml:space="preserve"> </w:t>
      </w:r>
      <w:r>
        <w:rPr>
          <w:spacing w:val="-10"/>
        </w:rPr>
        <w:t>答案：</w:t>
      </w:r>
      <w:r>
        <w:rPr>
          <w:rFonts w:ascii="Times New Roman" w:hAnsi="Times New Roman" w:eastAsia="Times New Roman" w:cs="Times New Roman"/>
          <w:spacing w:val="-10"/>
        </w:rPr>
        <w:t>B</w:t>
      </w:r>
    </w:p>
    <w:p w14:paraId="1F96CD2E">
      <w:pPr>
        <w:spacing w:line="322" w:lineRule="auto"/>
        <w:rPr>
          <w:rFonts w:ascii="Arial"/>
          <w:sz w:val="21"/>
        </w:rPr>
      </w:pPr>
    </w:p>
    <w:p w14:paraId="0CA91264">
      <w:pPr>
        <w:pStyle w:val="2"/>
        <w:spacing w:before="78" w:line="219" w:lineRule="auto"/>
      </w:pPr>
      <w:r>
        <w:rPr>
          <w:spacing w:val="12"/>
        </w:rPr>
        <w:t>713.革命女杰卓琳，2009年7月1</w:t>
      </w:r>
      <w:r>
        <w:rPr>
          <w:spacing w:val="11"/>
        </w:rPr>
        <w:t>9日在北京病逝，享年(</w:t>
      </w:r>
      <w:r>
        <w:rPr>
          <w:spacing w:val="59"/>
        </w:rPr>
        <w:t xml:space="preserve">  </w:t>
      </w:r>
      <w:r>
        <w:rPr>
          <w:spacing w:val="11"/>
        </w:rPr>
        <w:t>)</w:t>
      </w:r>
      <w:r>
        <w:rPr>
          <w:spacing w:val="-24"/>
        </w:rPr>
        <w:t xml:space="preserve"> </w:t>
      </w:r>
      <w:r>
        <w:rPr>
          <w:spacing w:val="11"/>
        </w:rPr>
        <w:t>岁</w:t>
      </w:r>
      <w:r>
        <w:rPr>
          <w:spacing w:val="-43"/>
        </w:rPr>
        <w:t xml:space="preserve"> </w:t>
      </w:r>
      <w:r>
        <w:rPr>
          <w:spacing w:val="11"/>
        </w:rPr>
        <w:t>。</w:t>
      </w:r>
    </w:p>
    <w:p w14:paraId="5B09140B">
      <w:pPr>
        <w:spacing w:before="151" w:line="360" w:lineRule="auto"/>
        <w:ind w:right="7931"/>
        <w:rPr>
          <w:rFonts w:ascii="Times New Roman" w:hAnsi="Times New Roman" w:eastAsia="Times New Roman" w:cs="Times New Roman"/>
          <w:sz w:val="21"/>
          <w:szCs w:val="21"/>
        </w:rPr>
      </w:pPr>
      <w:r>
        <w:rPr>
          <w:rFonts w:ascii="Times New Roman" w:hAnsi="Times New Roman" w:eastAsia="Times New Roman" w:cs="Times New Roman"/>
          <w:spacing w:val="-1"/>
          <w:sz w:val="22"/>
          <w:szCs w:val="22"/>
        </w:rPr>
        <w:t>A.93</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pacing w:val="-1"/>
          <w:sz w:val="21"/>
          <w:szCs w:val="21"/>
        </w:rPr>
        <w:t>B.94</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2"/>
          <w:sz w:val="21"/>
          <w:szCs w:val="21"/>
        </w:rPr>
        <w:t>C.95</w:t>
      </w:r>
    </w:p>
    <w:p w14:paraId="6687E418">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210C54D">
      <w:pPr>
        <w:spacing w:line="431" w:lineRule="auto"/>
        <w:rPr>
          <w:rFonts w:ascii="Arial"/>
          <w:sz w:val="21"/>
        </w:rPr>
      </w:pPr>
    </w:p>
    <w:p w14:paraId="46ACF838">
      <w:pPr>
        <w:pStyle w:val="2"/>
        <w:spacing w:before="78" w:line="219" w:lineRule="auto"/>
      </w:pPr>
      <w:r>
        <w:rPr>
          <w:rFonts w:ascii="Times New Roman" w:hAnsi="Times New Roman" w:eastAsia="Times New Roman" w:cs="Times New Roman"/>
          <w:spacing w:val="17"/>
        </w:rPr>
        <w:t>713.</w:t>
      </w:r>
      <w:r>
        <w:rPr>
          <w:spacing w:val="17"/>
        </w:rPr>
        <w:t>曲靖平均海拔(</w:t>
      </w:r>
      <w:r>
        <w:rPr>
          <w:spacing w:val="58"/>
        </w:rPr>
        <w:t xml:space="preserve">  </w:t>
      </w:r>
      <w:r>
        <w:rPr>
          <w:spacing w:val="17"/>
        </w:rPr>
        <w:t>)米左右。</w:t>
      </w:r>
    </w:p>
    <w:p w14:paraId="4DC98D2C">
      <w:pPr>
        <w:spacing w:before="153"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A.1000</w:t>
      </w:r>
    </w:p>
    <w:p w14:paraId="10622E78">
      <w:pPr>
        <w:spacing w:before="199"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B.2000</w:t>
      </w:r>
    </w:p>
    <w:p w14:paraId="06425BF5">
      <w:pPr>
        <w:spacing w:before="193" w:line="188" w:lineRule="auto"/>
        <w:rPr>
          <w:rFonts w:ascii="Times New Roman" w:hAnsi="Times New Roman" w:eastAsia="Times New Roman" w:cs="Times New Roman"/>
          <w:sz w:val="22"/>
          <w:szCs w:val="22"/>
        </w:rPr>
      </w:pPr>
      <w:r>
        <w:rPr>
          <w:rFonts w:ascii="Times New Roman" w:hAnsi="Times New Roman" w:eastAsia="Times New Roman" w:cs="Times New Roman"/>
          <w:spacing w:val="-2"/>
          <w:sz w:val="22"/>
          <w:szCs w:val="22"/>
        </w:rPr>
        <w:t>C.3000</w:t>
      </w:r>
    </w:p>
    <w:p w14:paraId="70DFF3F6">
      <w:pPr>
        <w:pStyle w:val="2"/>
        <w:spacing w:before="12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FC27336">
      <w:pPr>
        <w:spacing w:line="406" w:lineRule="auto"/>
        <w:rPr>
          <w:rFonts w:ascii="Arial"/>
          <w:sz w:val="21"/>
        </w:rPr>
      </w:pPr>
    </w:p>
    <w:p w14:paraId="094D765F">
      <w:pPr>
        <w:pStyle w:val="2"/>
        <w:spacing w:before="78" w:line="299" w:lineRule="auto"/>
        <w:ind w:right="1423"/>
      </w:pPr>
      <w:r>
        <w:rPr>
          <w:rFonts w:ascii="Times New Roman" w:hAnsi="Times New Roman" w:eastAsia="Times New Roman" w:cs="Times New Roman"/>
          <w:spacing w:val="4"/>
        </w:rPr>
        <w:t xml:space="preserve">715.(         </w:t>
      </w:r>
      <w:r>
        <w:rPr>
          <w:spacing w:val="4"/>
        </w:rPr>
        <w:t>),经中央人民政</w:t>
      </w:r>
      <w:r>
        <w:rPr>
          <w:spacing w:val="3"/>
        </w:rPr>
        <w:t>府内务部批准，将平彝县改为富源县。</w:t>
      </w:r>
      <w:r>
        <w:t xml:space="preserve"> </w:t>
      </w:r>
      <w:r>
        <w:rPr>
          <w:spacing w:val="-6"/>
        </w:rPr>
        <w:t>A.1954</w:t>
      </w:r>
      <w:r>
        <w:rPr>
          <w:spacing w:val="57"/>
        </w:rPr>
        <w:t xml:space="preserve"> </w:t>
      </w:r>
      <w:r>
        <w:rPr>
          <w:spacing w:val="-6"/>
        </w:rPr>
        <w:t>年</w:t>
      </w:r>
      <w:r>
        <w:rPr>
          <w:spacing w:val="-42"/>
        </w:rPr>
        <w:t xml:space="preserve"> </w:t>
      </w:r>
      <w:r>
        <w:rPr>
          <w:spacing w:val="-6"/>
        </w:rPr>
        <w:t>9</w:t>
      </w:r>
      <w:r>
        <w:rPr>
          <w:spacing w:val="-36"/>
        </w:rPr>
        <w:t xml:space="preserve"> </w:t>
      </w:r>
      <w:r>
        <w:rPr>
          <w:spacing w:val="-6"/>
        </w:rPr>
        <w:t>月</w:t>
      </w:r>
      <w:r>
        <w:rPr>
          <w:spacing w:val="-25"/>
        </w:rPr>
        <w:t xml:space="preserve"> </w:t>
      </w:r>
      <w:r>
        <w:rPr>
          <w:spacing w:val="-6"/>
        </w:rPr>
        <w:t>1 日</w:t>
      </w:r>
    </w:p>
    <w:p w14:paraId="77D1032D">
      <w:pPr>
        <w:pStyle w:val="2"/>
        <w:spacing w:before="19" w:line="219" w:lineRule="auto"/>
      </w:pPr>
      <w:r>
        <w:rPr>
          <w:spacing w:val="-6"/>
        </w:rPr>
        <w:t>B.1953</w:t>
      </w:r>
      <w:r>
        <w:rPr>
          <w:spacing w:val="57"/>
        </w:rPr>
        <w:t xml:space="preserve"> </w:t>
      </w:r>
      <w:r>
        <w:rPr>
          <w:spacing w:val="-6"/>
        </w:rPr>
        <w:t>年</w:t>
      </w:r>
      <w:r>
        <w:rPr>
          <w:spacing w:val="-42"/>
        </w:rPr>
        <w:t xml:space="preserve"> </w:t>
      </w:r>
      <w:r>
        <w:rPr>
          <w:spacing w:val="-6"/>
        </w:rPr>
        <w:t>9</w:t>
      </w:r>
      <w:r>
        <w:rPr>
          <w:spacing w:val="-36"/>
        </w:rPr>
        <w:t xml:space="preserve"> </w:t>
      </w:r>
      <w:r>
        <w:rPr>
          <w:spacing w:val="-6"/>
        </w:rPr>
        <w:t>月</w:t>
      </w:r>
      <w:r>
        <w:rPr>
          <w:spacing w:val="-25"/>
        </w:rPr>
        <w:t xml:space="preserve"> </w:t>
      </w:r>
      <w:r>
        <w:rPr>
          <w:spacing w:val="-6"/>
        </w:rPr>
        <w:t>1 日</w:t>
      </w:r>
    </w:p>
    <w:p w14:paraId="331FB6E9">
      <w:pPr>
        <w:pStyle w:val="2"/>
        <w:spacing w:before="96" w:line="303" w:lineRule="auto"/>
        <w:ind w:right="6250"/>
        <w:rPr>
          <w:rFonts w:ascii="Times New Roman" w:hAnsi="Times New Roman" w:eastAsia="Times New Roman" w:cs="Times New Roman"/>
        </w:rPr>
      </w:pPr>
      <w:r>
        <w:rPr>
          <w:spacing w:val="-13"/>
        </w:rPr>
        <w:t>C.</w:t>
      </w:r>
      <w:r>
        <w:rPr>
          <w:spacing w:val="25"/>
        </w:rPr>
        <w:t xml:space="preserve"> </w:t>
      </w:r>
      <w:r>
        <w:rPr>
          <w:spacing w:val="-13"/>
        </w:rPr>
        <w:t>1952</w:t>
      </w:r>
      <w:r>
        <w:rPr>
          <w:spacing w:val="-62"/>
        </w:rPr>
        <w:t xml:space="preserve"> </w:t>
      </w:r>
      <w:r>
        <w:rPr>
          <w:spacing w:val="-13"/>
        </w:rPr>
        <w:t>年</w:t>
      </w:r>
      <w:r>
        <w:rPr>
          <w:spacing w:val="-39"/>
        </w:rPr>
        <w:t xml:space="preserve"> </w:t>
      </w:r>
      <w:r>
        <w:rPr>
          <w:spacing w:val="-13"/>
        </w:rPr>
        <w:t>9</w:t>
      </w:r>
      <w:r>
        <w:rPr>
          <w:spacing w:val="-34"/>
        </w:rPr>
        <w:t xml:space="preserve"> </w:t>
      </w:r>
      <w:r>
        <w:rPr>
          <w:spacing w:val="-13"/>
        </w:rPr>
        <w:t>月</w:t>
      </w:r>
      <w:r>
        <w:rPr>
          <w:spacing w:val="-22"/>
        </w:rPr>
        <w:t xml:space="preserve"> </w:t>
      </w:r>
      <w:r>
        <w:rPr>
          <w:spacing w:val="-13"/>
        </w:rPr>
        <w:t>1 日</w:t>
      </w:r>
      <w:r>
        <w:t xml:space="preserve"> </w:t>
      </w:r>
      <w:r>
        <w:rPr>
          <w:spacing w:val="-10"/>
        </w:rPr>
        <w:t>答案：</w:t>
      </w:r>
      <w:r>
        <w:rPr>
          <w:rFonts w:ascii="Times New Roman" w:hAnsi="Times New Roman" w:eastAsia="Times New Roman" w:cs="Times New Roman"/>
          <w:spacing w:val="-10"/>
        </w:rPr>
        <w:t>A</w:t>
      </w:r>
    </w:p>
    <w:p w14:paraId="7ECB69F9">
      <w:pPr>
        <w:spacing w:line="312" w:lineRule="auto"/>
        <w:rPr>
          <w:rFonts w:ascii="Arial"/>
          <w:sz w:val="21"/>
        </w:rPr>
      </w:pPr>
    </w:p>
    <w:p w14:paraId="273A9A8C">
      <w:pPr>
        <w:pStyle w:val="2"/>
        <w:spacing w:before="78" w:line="219" w:lineRule="auto"/>
      </w:pPr>
      <w:r>
        <w:rPr>
          <w:rFonts w:ascii="Times New Roman" w:hAnsi="Times New Roman" w:eastAsia="Times New Roman" w:cs="Times New Roman"/>
          <w:spacing w:val="14"/>
        </w:rPr>
        <w:t>716.</w:t>
      </w:r>
      <w:r>
        <w:rPr>
          <w:rFonts w:ascii="Times New Roman" w:hAnsi="Times New Roman" w:eastAsia="Times New Roman" w:cs="Times New Roman"/>
          <w:spacing w:val="-14"/>
        </w:rPr>
        <w:t xml:space="preserve"> </w:t>
      </w:r>
      <w:r>
        <w:rPr>
          <w:spacing w:val="14"/>
        </w:rPr>
        <w:t>黄泥河是富源县(</w:t>
      </w:r>
      <w:r>
        <w:rPr>
          <w:spacing w:val="59"/>
        </w:rPr>
        <w:t xml:space="preserve">  </w:t>
      </w:r>
      <w:r>
        <w:rPr>
          <w:spacing w:val="14"/>
        </w:rPr>
        <w:t>)大河。</w:t>
      </w:r>
    </w:p>
    <w:p w14:paraId="5D58C6B0">
      <w:pPr>
        <w:pStyle w:val="2"/>
        <w:spacing w:before="134" w:line="219"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19"/>
          <w:sz w:val="22"/>
          <w:szCs w:val="22"/>
        </w:rPr>
        <w:t xml:space="preserve">  </w:t>
      </w:r>
      <w:r>
        <w:rPr>
          <w:spacing w:val="-3"/>
          <w:sz w:val="22"/>
          <w:szCs w:val="22"/>
        </w:rPr>
        <w:t>第</w:t>
      </w:r>
      <w:r>
        <w:rPr>
          <w:spacing w:val="-27"/>
          <w:sz w:val="22"/>
          <w:szCs w:val="22"/>
        </w:rPr>
        <w:t xml:space="preserve"> </w:t>
      </w:r>
      <w:r>
        <w:rPr>
          <w:spacing w:val="-3"/>
          <w:sz w:val="22"/>
          <w:szCs w:val="22"/>
        </w:rPr>
        <w:t>一</w:t>
      </w:r>
    </w:p>
    <w:p w14:paraId="728E48B4">
      <w:pPr>
        <w:pStyle w:val="2"/>
        <w:spacing w:before="110" w:line="219" w:lineRule="auto"/>
      </w:pPr>
      <w:r>
        <w:rPr>
          <w:rFonts w:ascii="Times New Roman" w:hAnsi="Times New Roman" w:eastAsia="Times New Roman" w:cs="Times New Roman"/>
          <w:spacing w:val="9"/>
        </w:rPr>
        <w:t>B.</w:t>
      </w:r>
      <w:r>
        <w:rPr>
          <w:rFonts w:ascii="Times New Roman" w:hAnsi="Times New Roman" w:eastAsia="Times New Roman" w:cs="Times New Roman"/>
          <w:spacing w:val="3"/>
        </w:rPr>
        <w:t xml:space="preserve">  </w:t>
      </w:r>
      <w:r>
        <w:rPr>
          <w:spacing w:val="9"/>
        </w:rPr>
        <w:t>第二</w:t>
      </w:r>
    </w:p>
    <w:p w14:paraId="64546032">
      <w:pPr>
        <w:pStyle w:val="2"/>
        <w:spacing w:before="10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rPr>
        <w:t xml:space="preserve">  </w:t>
      </w:r>
      <w:r>
        <w:rPr>
          <w:spacing w:val="2"/>
        </w:rPr>
        <w:t>第三</w:t>
      </w:r>
    </w:p>
    <w:p w14:paraId="5D0BF20A">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916254">
      <w:pPr>
        <w:spacing w:line="431" w:lineRule="auto"/>
        <w:rPr>
          <w:rFonts w:ascii="Arial"/>
          <w:sz w:val="21"/>
        </w:rPr>
      </w:pPr>
    </w:p>
    <w:p w14:paraId="6E0C7BBE">
      <w:pPr>
        <w:pStyle w:val="2"/>
        <w:spacing w:before="79" w:line="219" w:lineRule="auto"/>
      </w:pPr>
      <w:r>
        <w:rPr>
          <w:rFonts w:ascii="Times New Roman" w:hAnsi="Times New Roman" w:eastAsia="Times New Roman" w:cs="Times New Roman"/>
          <w:spacing w:val="11"/>
        </w:rPr>
        <w:t>717.</w:t>
      </w:r>
      <w:r>
        <w:rPr>
          <w:rFonts w:ascii="Times New Roman" w:hAnsi="Times New Roman" w:eastAsia="Times New Roman" w:cs="Times New Roman"/>
          <w:spacing w:val="1"/>
        </w:rPr>
        <w:t xml:space="preserve"> </w:t>
      </w:r>
      <w:r>
        <w:rPr>
          <w:spacing w:val="11"/>
        </w:rPr>
        <w:t>会泽县(</w:t>
      </w:r>
      <w:r>
        <w:rPr>
          <w:spacing w:val="3"/>
        </w:rPr>
        <w:t xml:space="preserve">   </w:t>
      </w:r>
      <w:r>
        <w:rPr>
          <w:spacing w:val="11"/>
        </w:rPr>
        <w:t>)撤销县制划归东川市。</w:t>
      </w:r>
    </w:p>
    <w:p w14:paraId="1D434FB9">
      <w:pPr>
        <w:pStyle w:val="2"/>
        <w:spacing w:before="86" w:line="219" w:lineRule="auto"/>
      </w:pPr>
      <w:r>
        <w:rPr>
          <w:rFonts w:ascii="Times New Roman" w:hAnsi="Times New Roman" w:eastAsia="Times New Roman" w:cs="Times New Roman"/>
          <w:spacing w:val="-8"/>
        </w:rPr>
        <w:t xml:space="preserve">A.   </w:t>
      </w:r>
      <w:r>
        <w:rPr>
          <w:spacing w:val="-8"/>
        </w:rPr>
        <w:t>1956</w:t>
      </w:r>
      <w:r>
        <w:rPr>
          <w:spacing w:val="-45"/>
        </w:rPr>
        <w:t xml:space="preserve"> </w:t>
      </w:r>
      <w:r>
        <w:rPr>
          <w:spacing w:val="-8"/>
        </w:rPr>
        <w:t>年</w:t>
      </w:r>
    </w:p>
    <w:p w14:paraId="392A65BC">
      <w:pPr>
        <w:pStyle w:val="2"/>
        <w:spacing w:before="125"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1957 年</w:t>
      </w:r>
    </w:p>
    <w:p w14:paraId="5132E26B">
      <w:pPr>
        <w:pStyle w:val="2"/>
        <w:spacing w:before="110"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1958</w:t>
      </w:r>
      <w:r>
        <w:rPr>
          <w:spacing w:val="-43"/>
        </w:rPr>
        <w:t xml:space="preserve"> </w:t>
      </w:r>
      <w:r>
        <w:rPr>
          <w:spacing w:val="-6"/>
        </w:rPr>
        <w:t>年</w:t>
      </w:r>
    </w:p>
    <w:p w14:paraId="43B5A1D9">
      <w:pPr>
        <w:spacing w:line="219" w:lineRule="auto"/>
        <w:sectPr>
          <w:pgSz w:w="11910" w:h="16830"/>
          <w:pgMar w:top="1430" w:right="1786" w:bottom="400" w:left="1759" w:header="0" w:footer="0" w:gutter="0"/>
          <w:cols w:space="720" w:num="1"/>
        </w:sectPr>
      </w:pPr>
    </w:p>
    <w:p w14:paraId="54751B3A">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109505A">
      <w:pPr>
        <w:spacing w:line="411" w:lineRule="auto"/>
        <w:rPr>
          <w:rFonts w:ascii="Arial"/>
          <w:sz w:val="21"/>
        </w:rPr>
      </w:pPr>
    </w:p>
    <w:p w14:paraId="6DD877AF">
      <w:pPr>
        <w:pStyle w:val="2"/>
        <w:spacing w:before="78" w:line="219" w:lineRule="auto"/>
      </w:pPr>
      <w:r>
        <w:rPr>
          <w:rFonts w:ascii="Times New Roman" w:hAnsi="Times New Roman" w:eastAsia="Times New Roman" w:cs="Times New Roman"/>
          <w:spacing w:val="10"/>
        </w:rPr>
        <w:t>718.</w:t>
      </w:r>
      <w:r>
        <w:rPr>
          <w:rFonts w:ascii="Times New Roman" w:hAnsi="Times New Roman" w:eastAsia="Times New Roman" w:cs="Times New Roman"/>
          <w:spacing w:val="-17"/>
        </w:rPr>
        <w:t xml:space="preserve"> </w:t>
      </w:r>
      <w:r>
        <w:rPr>
          <w:spacing w:val="10"/>
        </w:rPr>
        <w:t>会泽县1958年撤销县制划归(   )。</w:t>
      </w:r>
    </w:p>
    <w:p w14:paraId="6DA59531">
      <w:pPr>
        <w:pStyle w:val="2"/>
        <w:spacing w:before="12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4"/>
        </w:rPr>
        <w:t xml:space="preserve">  </w:t>
      </w:r>
      <w:r>
        <w:rPr>
          <w:spacing w:val="-3"/>
        </w:rPr>
        <w:t>东川市</w:t>
      </w:r>
    </w:p>
    <w:p w14:paraId="545CF965">
      <w:pPr>
        <w:pStyle w:val="2"/>
        <w:spacing w:before="85" w:line="219" w:lineRule="auto"/>
      </w:pPr>
      <w:r>
        <w:rPr>
          <w:rFonts w:ascii="Times New Roman" w:hAnsi="Times New Roman" w:eastAsia="Times New Roman" w:cs="Times New Roman"/>
          <w:spacing w:val="-6"/>
        </w:rPr>
        <w:t>B.</w:t>
      </w:r>
      <w:r>
        <w:rPr>
          <w:rFonts w:ascii="Times New Roman" w:hAnsi="Times New Roman" w:eastAsia="Times New Roman" w:cs="Times New Roman"/>
          <w:spacing w:val="22"/>
        </w:rPr>
        <w:t xml:space="preserve">  </w:t>
      </w:r>
      <w:r>
        <w:rPr>
          <w:spacing w:val="-6"/>
        </w:rPr>
        <w:t>昆明市</w:t>
      </w:r>
    </w:p>
    <w:p w14:paraId="479B16DF">
      <w:pPr>
        <w:pStyle w:val="2"/>
        <w:spacing w:before="12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9"/>
        </w:rPr>
        <w:t xml:space="preserve">  </w:t>
      </w:r>
      <w:r>
        <w:rPr>
          <w:spacing w:val="-4"/>
        </w:rPr>
        <w:t>曲靖市</w:t>
      </w:r>
    </w:p>
    <w:p w14:paraId="0D1A4939">
      <w:pPr>
        <w:pStyle w:val="2"/>
        <w:spacing w:before="87"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64C94B37">
      <w:pPr>
        <w:spacing w:line="411" w:lineRule="auto"/>
        <w:rPr>
          <w:rFonts w:ascii="Arial"/>
          <w:sz w:val="21"/>
        </w:rPr>
      </w:pPr>
    </w:p>
    <w:p w14:paraId="362D1778">
      <w:pPr>
        <w:pStyle w:val="2"/>
        <w:spacing w:before="78" w:line="304" w:lineRule="auto"/>
        <w:ind w:right="63"/>
      </w:pPr>
      <w:r>
        <w:rPr>
          <w:rFonts w:ascii="Times New Roman" w:hAnsi="Times New Roman" w:eastAsia="Times New Roman" w:cs="Times New Roman"/>
          <w:spacing w:val="8"/>
        </w:rPr>
        <w:t>719.</w:t>
      </w:r>
      <w:r>
        <w:rPr>
          <w:rFonts w:ascii="Times New Roman" w:hAnsi="Times New Roman" w:eastAsia="Times New Roman" w:cs="Times New Roman"/>
          <w:spacing w:val="-21"/>
        </w:rPr>
        <w:t xml:space="preserve"> </w:t>
      </w:r>
      <w:r>
        <w:rPr>
          <w:spacing w:val="8"/>
        </w:rPr>
        <w:t>清雍正五年(1727年)由(</w:t>
      </w:r>
      <w:r>
        <w:rPr>
          <w:spacing w:val="49"/>
        </w:rPr>
        <w:t xml:space="preserve">  </w:t>
      </w:r>
      <w:r>
        <w:rPr>
          <w:spacing w:val="8"/>
        </w:rPr>
        <w:t>)黄士杰取“会聚百川，泽润万民”之</w:t>
      </w:r>
      <w:r>
        <w:rPr>
          <w:spacing w:val="7"/>
        </w:rPr>
        <w:t>意，经</w:t>
      </w:r>
      <w:r>
        <w:rPr>
          <w:spacing w:val="1"/>
        </w:rPr>
        <w:t xml:space="preserve"> </w:t>
      </w:r>
      <w:r>
        <w:rPr>
          <w:spacing w:val="-4"/>
        </w:rPr>
        <w:t>奏报批准，设会泽县。</w:t>
      </w:r>
    </w:p>
    <w:p w14:paraId="7935AC84">
      <w:pPr>
        <w:pStyle w:val="2"/>
        <w:spacing w:line="218"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东川知府</w:t>
      </w:r>
    </w:p>
    <w:p w14:paraId="07358FE8">
      <w:pPr>
        <w:pStyle w:val="2"/>
        <w:spacing w:before="9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西川知府</w:t>
      </w:r>
    </w:p>
    <w:p w14:paraId="2B513C64">
      <w:pPr>
        <w:pStyle w:val="2"/>
        <w:spacing w:before="10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东川知县</w:t>
      </w:r>
    </w:p>
    <w:p w14:paraId="755C9DC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3E59DC">
      <w:pPr>
        <w:spacing w:line="404" w:lineRule="auto"/>
        <w:rPr>
          <w:rFonts w:ascii="Arial"/>
          <w:sz w:val="21"/>
        </w:rPr>
      </w:pPr>
    </w:p>
    <w:p w14:paraId="213DC741">
      <w:pPr>
        <w:pStyle w:val="2"/>
        <w:spacing w:before="78" w:line="302" w:lineRule="auto"/>
        <w:ind w:right="64"/>
        <w:jc w:val="both"/>
      </w:pPr>
      <w:r>
        <w:rPr>
          <w:rFonts w:ascii="Times New Roman" w:hAnsi="Times New Roman" w:eastAsia="Times New Roman" w:cs="Times New Roman"/>
          <w:spacing w:val="3"/>
        </w:rPr>
        <w:t xml:space="preserve">720.(        </w:t>
      </w:r>
      <w:r>
        <w:rPr>
          <w:spacing w:val="3"/>
        </w:rPr>
        <w:t>),曲靖市文物管理所，富源县文物</w:t>
      </w:r>
      <w:r>
        <w:rPr>
          <w:spacing w:val="2"/>
        </w:rPr>
        <w:t>管理所配合云南省文物考古研究所</w:t>
      </w:r>
      <w:r>
        <w:t xml:space="preserve"> </w:t>
      </w:r>
      <w:r>
        <w:rPr>
          <w:spacing w:val="4"/>
        </w:rPr>
        <w:t>对曲靖市富源县大河乡茨托村癞石洞的旧石器时代人类居住洞穴遗址进行首次</w:t>
      </w:r>
      <w:r>
        <w:rPr>
          <w:spacing w:val="2"/>
        </w:rPr>
        <w:t xml:space="preserve"> </w:t>
      </w:r>
      <w:r>
        <w:rPr>
          <w:spacing w:val="-4"/>
        </w:rPr>
        <w:t>科学发掘。</w:t>
      </w:r>
    </w:p>
    <w:p w14:paraId="1A603B5F">
      <w:pPr>
        <w:pStyle w:val="2"/>
        <w:spacing w:before="1" w:line="219" w:lineRule="auto"/>
      </w:pPr>
      <w:r>
        <w:rPr>
          <w:spacing w:val="21"/>
        </w:rPr>
        <w:t>A.2001</w:t>
      </w:r>
      <w:r>
        <w:rPr>
          <w:spacing w:val="60"/>
        </w:rPr>
        <w:t xml:space="preserve"> </w:t>
      </w:r>
      <w:r>
        <w:rPr>
          <w:spacing w:val="21"/>
        </w:rPr>
        <w:t>年4月22日</w:t>
      </w:r>
    </w:p>
    <w:p w14:paraId="2D1A3596">
      <w:pPr>
        <w:pStyle w:val="2"/>
        <w:spacing w:before="126" w:line="294" w:lineRule="auto"/>
        <w:ind w:right="6130"/>
        <w:jc w:val="both"/>
        <w:rPr>
          <w:rFonts w:ascii="Times New Roman" w:hAnsi="Times New Roman" w:eastAsia="Times New Roman" w:cs="Times New Roman"/>
        </w:rPr>
      </w:pPr>
      <w:r>
        <w:rPr>
          <w:spacing w:val="20"/>
        </w:rPr>
        <w:t>B. 2002</w:t>
      </w:r>
      <w:r>
        <w:rPr>
          <w:spacing w:val="-68"/>
        </w:rPr>
        <w:t xml:space="preserve"> </w:t>
      </w:r>
      <w:r>
        <w:rPr>
          <w:spacing w:val="20"/>
        </w:rPr>
        <w:t>年4月22日</w:t>
      </w:r>
      <w:r>
        <w:t xml:space="preserve"> </w:t>
      </w:r>
      <w:r>
        <w:rPr>
          <w:spacing w:val="21"/>
        </w:rPr>
        <w:t>C.2003</w:t>
      </w:r>
      <w:r>
        <w:rPr>
          <w:spacing w:val="60"/>
        </w:rPr>
        <w:t xml:space="preserve"> </w:t>
      </w:r>
      <w:r>
        <w:rPr>
          <w:spacing w:val="21"/>
        </w:rPr>
        <w:t>年4月22日</w:t>
      </w:r>
      <w:r>
        <w:t xml:space="preserve"> </w:t>
      </w:r>
      <w:r>
        <w:rPr>
          <w:spacing w:val="-10"/>
        </w:rPr>
        <w:t>答案：</w:t>
      </w:r>
      <w:r>
        <w:rPr>
          <w:rFonts w:ascii="Times New Roman" w:hAnsi="Times New Roman" w:eastAsia="Times New Roman" w:cs="Times New Roman"/>
          <w:spacing w:val="-10"/>
        </w:rPr>
        <w:t>A</w:t>
      </w:r>
    </w:p>
    <w:p w14:paraId="1AFF6A52">
      <w:pPr>
        <w:spacing w:line="304" w:lineRule="auto"/>
        <w:rPr>
          <w:rFonts w:ascii="Arial"/>
          <w:sz w:val="21"/>
        </w:rPr>
      </w:pPr>
    </w:p>
    <w:p w14:paraId="02A6CCF2">
      <w:pPr>
        <w:pStyle w:val="2"/>
        <w:spacing w:before="78" w:line="303" w:lineRule="auto"/>
        <w:ind w:right="61"/>
      </w:pPr>
      <w:r>
        <w:rPr>
          <w:rFonts w:ascii="Times New Roman" w:hAnsi="Times New Roman" w:eastAsia="Times New Roman" w:cs="Times New Roman"/>
          <w:spacing w:val="3"/>
        </w:rPr>
        <w:t xml:space="preserve">721.(        </w:t>
      </w:r>
      <w:r>
        <w:rPr>
          <w:spacing w:val="3"/>
        </w:rPr>
        <w:t>),由省、市、县组成的联合考古队，对曲</w:t>
      </w:r>
      <w:r>
        <w:rPr>
          <w:spacing w:val="2"/>
        </w:rPr>
        <w:t>靖市富源县大河乡茨托村癞</w:t>
      </w:r>
      <w:r>
        <w:t xml:space="preserve"> </w:t>
      </w:r>
      <w:r>
        <w:rPr>
          <w:spacing w:val="-2"/>
        </w:rPr>
        <w:t>石洞的旧石器时代人类居住洞穴遗址进行第二次发掘。</w:t>
      </w:r>
    </w:p>
    <w:p w14:paraId="4E55831E">
      <w:pPr>
        <w:pStyle w:val="2"/>
        <w:spacing w:line="304" w:lineRule="auto"/>
        <w:ind w:right="4880"/>
        <w:jc w:val="both"/>
        <w:rPr>
          <w:rFonts w:ascii="Times New Roman" w:hAnsi="Times New Roman" w:eastAsia="Times New Roman" w:cs="Times New Roman"/>
        </w:rPr>
      </w:pPr>
      <w:r>
        <w:rPr>
          <w:spacing w:val="24"/>
        </w:rPr>
        <w:t>A.2002 年8月20日~10月10日</w:t>
      </w:r>
      <w:r>
        <w:rPr>
          <w:spacing w:val="2"/>
        </w:rPr>
        <w:t xml:space="preserve"> </w:t>
      </w:r>
      <w:r>
        <w:rPr>
          <w:spacing w:val="24"/>
        </w:rPr>
        <w:t>B.2002 年7月20日~10月10日</w:t>
      </w:r>
      <w:r>
        <w:rPr>
          <w:spacing w:val="2"/>
        </w:rPr>
        <w:t xml:space="preserve"> </w:t>
      </w:r>
      <w:r>
        <w:rPr>
          <w:spacing w:val="22"/>
        </w:rPr>
        <w:t>C.2002</w:t>
      </w:r>
      <w:r>
        <w:rPr>
          <w:spacing w:val="64"/>
        </w:rPr>
        <w:t xml:space="preserve"> </w:t>
      </w:r>
      <w:r>
        <w:rPr>
          <w:spacing w:val="22"/>
        </w:rPr>
        <w:t>年6月20日~10月10日</w:t>
      </w:r>
      <w:r>
        <w:t xml:space="preserve"> </w:t>
      </w:r>
      <w:r>
        <w:rPr>
          <w:spacing w:val="-10"/>
        </w:rPr>
        <w:t>答案：</w:t>
      </w:r>
      <w:r>
        <w:rPr>
          <w:rFonts w:ascii="Times New Roman" w:hAnsi="Times New Roman" w:eastAsia="Times New Roman" w:cs="Times New Roman"/>
          <w:spacing w:val="-10"/>
        </w:rPr>
        <w:t>A</w:t>
      </w:r>
    </w:p>
    <w:p w14:paraId="5D949CBF">
      <w:pPr>
        <w:spacing w:line="273" w:lineRule="auto"/>
        <w:rPr>
          <w:rFonts w:ascii="Arial"/>
          <w:sz w:val="21"/>
        </w:rPr>
      </w:pPr>
    </w:p>
    <w:p w14:paraId="053284FC">
      <w:pPr>
        <w:pStyle w:val="2"/>
        <w:spacing w:before="79" w:line="310" w:lineRule="auto"/>
        <w:ind w:right="62"/>
      </w:pPr>
      <w:r>
        <w:rPr>
          <w:rFonts w:ascii="Times New Roman" w:hAnsi="Times New Roman" w:eastAsia="Times New Roman" w:cs="Times New Roman"/>
          <w:spacing w:val="4"/>
        </w:rPr>
        <w:t xml:space="preserve">722.(         </w:t>
      </w:r>
      <w:r>
        <w:rPr>
          <w:spacing w:val="4"/>
        </w:rPr>
        <w:t xml:space="preserve">)曲靖市富源县大河乡茨托村癞石洞的旧石器时代人类居住洞穴遗址 </w:t>
      </w:r>
      <w:r>
        <w:rPr>
          <w:spacing w:val="-4"/>
        </w:rPr>
        <w:t>开展了第三次考古发掘。</w:t>
      </w:r>
    </w:p>
    <w:p w14:paraId="168A0A6F">
      <w:pPr>
        <w:pStyle w:val="2"/>
        <w:spacing w:before="1" w:line="301" w:lineRule="auto"/>
        <w:ind w:right="6184"/>
        <w:jc w:val="both"/>
      </w:pPr>
      <w:r>
        <w:rPr>
          <w:spacing w:val="16"/>
        </w:rPr>
        <w:t>A.2006</w:t>
      </w:r>
      <w:r>
        <w:rPr>
          <w:spacing w:val="45"/>
        </w:rPr>
        <w:t xml:space="preserve"> </w:t>
      </w:r>
      <w:r>
        <w:rPr>
          <w:spacing w:val="16"/>
        </w:rPr>
        <w:t>年3月~5月</w:t>
      </w:r>
      <w:r>
        <w:t xml:space="preserve"> </w:t>
      </w:r>
      <w:r>
        <w:rPr>
          <w:spacing w:val="17"/>
        </w:rPr>
        <w:t>B.2006</w:t>
      </w:r>
      <w:r>
        <w:rPr>
          <w:spacing w:val="53"/>
        </w:rPr>
        <w:t xml:space="preserve"> </w:t>
      </w:r>
      <w:r>
        <w:rPr>
          <w:spacing w:val="17"/>
        </w:rPr>
        <w:t>年4月~6月</w:t>
      </w:r>
      <w:r>
        <w:t xml:space="preserve"> </w:t>
      </w:r>
      <w:r>
        <w:rPr>
          <w:spacing w:val="17"/>
        </w:rPr>
        <w:t>C.2006</w:t>
      </w:r>
      <w:r>
        <w:rPr>
          <w:spacing w:val="53"/>
        </w:rPr>
        <w:t xml:space="preserve"> </w:t>
      </w:r>
      <w:r>
        <w:rPr>
          <w:spacing w:val="17"/>
        </w:rPr>
        <w:t>年5月~7月</w:t>
      </w:r>
    </w:p>
    <w:p w14:paraId="303181E9">
      <w:pPr>
        <w:spacing w:line="301" w:lineRule="auto"/>
        <w:sectPr>
          <w:pgSz w:w="11910" w:h="16830"/>
          <w:pgMar w:top="1430" w:right="1786" w:bottom="400" w:left="1759" w:header="0" w:footer="0" w:gutter="0"/>
          <w:cols w:space="720" w:num="1"/>
        </w:sectPr>
      </w:pPr>
    </w:p>
    <w:p w14:paraId="0C880875">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9A1F60C">
      <w:pPr>
        <w:spacing w:line="423" w:lineRule="auto"/>
        <w:rPr>
          <w:rFonts w:ascii="Arial"/>
          <w:sz w:val="21"/>
        </w:rPr>
      </w:pPr>
    </w:p>
    <w:p w14:paraId="60135653">
      <w:pPr>
        <w:pStyle w:val="2"/>
        <w:spacing w:before="78" w:line="294" w:lineRule="auto"/>
        <w:ind w:right="106"/>
      </w:pPr>
      <w:r>
        <w:rPr>
          <w:rFonts w:ascii="Times New Roman" w:hAnsi="Times New Roman" w:eastAsia="Times New Roman" w:cs="Times New Roman"/>
          <w:spacing w:val="8"/>
        </w:rPr>
        <w:t>723.</w:t>
      </w:r>
      <w:r>
        <w:rPr>
          <w:rFonts w:ascii="Times New Roman" w:hAnsi="Times New Roman" w:eastAsia="Times New Roman" w:cs="Times New Roman"/>
          <w:spacing w:val="-11"/>
        </w:rPr>
        <w:t xml:space="preserve"> </w:t>
      </w:r>
      <w:r>
        <w:rPr>
          <w:spacing w:val="8"/>
        </w:rPr>
        <w:t>富源县旧石器大河文化遗址出土的</w:t>
      </w:r>
      <w:r>
        <w:rPr>
          <w:spacing w:val="7"/>
        </w:rPr>
        <w:t>大量遗存物具有同时代(</w:t>
      </w:r>
      <w:r>
        <w:rPr>
          <w:spacing w:val="59"/>
        </w:rPr>
        <w:t xml:space="preserve">  </w:t>
      </w:r>
      <w:r>
        <w:rPr>
          <w:spacing w:val="7"/>
        </w:rPr>
        <w:t>)莫斯特文</w:t>
      </w:r>
      <w:r>
        <w:rPr>
          <w:spacing w:val="1"/>
        </w:rPr>
        <w:t xml:space="preserve"> </w:t>
      </w:r>
      <w:r>
        <w:rPr>
          <w:spacing w:val="-3"/>
        </w:rPr>
        <w:t>化典型特征。</w:t>
      </w:r>
    </w:p>
    <w:p w14:paraId="35D3FBA8">
      <w:pPr>
        <w:pStyle w:val="2"/>
        <w:spacing w:before="8" w:line="221" w:lineRule="auto"/>
      </w:pPr>
      <w:r>
        <w:rPr>
          <w:rFonts w:ascii="Times New Roman" w:hAnsi="Times New Roman" w:eastAsia="Times New Roman" w:cs="Times New Roman"/>
          <w:spacing w:val="-4"/>
        </w:rPr>
        <w:t xml:space="preserve">A.  </w:t>
      </w:r>
      <w:r>
        <w:rPr>
          <w:spacing w:val="-4"/>
        </w:rPr>
        <w:t>欧</w:t>
      </w:r>
      <w:r>
        <w:rPr>
          <w:spacing w:val="-50"/>
        </w:rPr>
        <w:t xml:space="preserve"> </w:t>
      </w:r>
      <w:r>
        <w:rPr>
          <w:spacing w:val="-4"/>
        </w:rPr>
        <w:t>洲</w:t>
      </w:r>
    </w:p>
    <w:p w14:paraId="419FC8A7">
      <w:pPr>
        <w:pStyle w:val="2"/>
        <w:spacing w:before="100" w:line="220"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北美洲</w:t>
      </w:r>
    </w:p>
    <w:p w14:paraId="29E936E3">
      <w:pPr>
        <w:pStyle w:val="2"/>
        <w:spacing w:before="10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1"/>
        </w:rPr>
        <w:t xml:space="preserve">  </w:t>
      </w:r>
      <w:r>
        <w:rPr>
          <w:spacing w:val="3"/>
        </w:rPr>
        <w:t>南美洲</w:t>
      </w:r>
    </w:p>
    <w:p w14:paraId="54F845CE">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5E4A07">
      <w:pPr>
        <w:spacing w:line="431" w:lineRule="auto"/>
        <w:rPr>
          <w:rFonts w:ascii="Arial"/>
          <w:sz w:val="21"/>
        </w:rPr>
      </w:pPr>
    </w:p>
    <w:p w14:paraId="1075FC9F">
      <w:pPr>
        <w:pStyle w:val="2"/>
        <w:spacing w:before="78" w:line="295" w:lineRule="auto"/>
        <w:ind w:right="108"/>
      </w:pPr>
      <w:r>
        <w:rPr>
          <w:rFonts w:ascii="Times New Roman" w:hAnsi="Times New Roman" w:eastAsia="Times New Roman" w:cs="Times New Roman"/>
          <w:spacing w:val="2"/>
        </w:rPr>
        <w:t>724.</w:t>
      </w:r>
      <w:r>
        <w:rPr>
          <w:spacing w:val="2"/>
        </w:rPr>
        <w:t>新石器时期尖角洞文化遗址，(   )发现并采集到石斧、</w:t>
      </w:r>
      <w:r>
        <w:rPr>
          <w:spacing w:val="1"/>
        </w:rPr>
        <w:t>石锛、穿孔石刀等</w:t>
      </w:r>
      <w:r>
        <w:t xml:space="preserve"> </w:t>
      </w:r>
      <w:r>
        <w:rPr>
          <w:spacing w:val="8"/>
        </w:rPr>
        <w:t>各类石器共11件。</w:t>
      </w:r>
    </w:p>
    <w:p w14:paraId="67967E6D">
      <w:pPr>
        <w:pStyle w:val="2"/>
        <w:spacing w:before="13" w:line="219" w:lineRule="auto"/>
        <w:rPr>
          <w:sz w:val="22"/>
          <w:szCs w:val="22"/>
        </w:rPr>
      </w:pPr>
      <w:r>
        <w:rPr>
          <w:rFonts w:ascii="Times New Roman" w:hAnsi="Times New Roman" w:eastAsia="Times New Roman" w:cs="Times New Roman"/>
          <w:spacing w:val="-8"/>
          <w:sz w:val="22"/>
          <w:szCs w:val="22"/>
        </w:rPr>
        <w:t>A.</w:t>
      </w:r>
      <w:r>
        <w:rPr>
          <w:rFonts w:ascii="Times New Roman" w:hAnsi="Times New Roman" w:eastAsia="Times New Roman" w:cs="Times New Roman"/>
          <w:spacing w:val="8"/>
          <w:sz w:val="22"/>
          <w:szCs w:val="22"/>
        </w:rPr>
        <w:t xml:space="preserve">   </w:t>
      </w:r>
      <w:r>
        <w:rPr>
          <w:spacing w:val="-8"/>
          <w:sz w:val="22"/>
          <w:szCs w:val="22"/>
        </w:rPr>
        <w:t>1981 年</w:t>
      </w:r>
    </w:p>
    <w:p w14:paraId="2F7E376F">
      <w:pPr>
        <w:pStyle w:val="2"/>
        <w:spacing w:before="110" w:line="219" w:lineRule="auto"/>
      </w:pPr>
      <w:r>
        <w:rPr>
          <w:rFonts w:ascii="Times New Roman" w:hAnsi="Times New Roman" w:eastAsia="Times New Roman" w:cs="Times New Roman"/>
          <w:spacing w:val="-9"/>
        </w:rPr>
        <w:t>B.</w:t>
      </w:r>
      <w:r>
        <w:rPr>
          <w:rFonts w:ascii="Times New Roman" w:hAnsi="Times New Roman" w:eastAsia="Times New Roman" w:cs="Times New Roman"/>
          <w:spacing w:val="1"/>
        </w:rPr>
        <w:t xml:space="preserve">   </w:t>
      </w:r>
      <w:r>
        <w:rPr>
          <w:spacing w:val="-9"/>
        </w:rPr>
        <w:t>1982</w:t>
      </w:r>
      <w:r>
        <w:rPr>
          <w:spacing w:val="-52"/>
        </w:rPr>
        <w:t xml:space="preserve"> </w:t>
      </w:r>
      <w:r>
        <w:rPr>
          <w:spacing w:val="-9"/>
        </w:rPr>
        <w:t>年</w:t>
      </w:r>
    </w:p>
    <w:p w14:paraId="54C954F2">
      <w:pPr>
        <w:pStyle w:val="2"/>
        <w:spacing w:before="12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6"/>
        </w:rPr>
        <w:t xml:space="preserve">   </w:t>
      </w:r>
      <w:r>
        <w:rPr>
          <w:spacing w:val="-3"/>
        </w:rPr>
        <w:t>1983年</w:t>
      </w:r>
    </w:p>
    <w:p w14:paraId="393479C0">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776A81C">
      <w:pPr>
        <w:spacing w:line="430" w:lineRule="auto"/>
        <w:rPr>
          <w:rFonts w:ascii="Arial"/>
          <w:sz w:val="21"/>
        </w:rPr>
      </w:pPr>
    </w:p>
    <w:p w14:paraId="5C8E2C3C">
      <w:pPr>
        <w:pStyle w:val="2"/>
        <w:spacing w:before="79" w:line="303" w:lineRule="auto"/>
        <w:ind w:right="97"/>
      </w:pPr>
      <w:r>
        <w:rPr>
          <w:rFonts w:ascii="Times New Roman" w:hAnsi="Times New Roman" w:eastAsia="Times New Roman" w:cs="Times New Roman"/>
          <w:spacing w:val="4"/>
        </w:rPr>
        <w:t>725.</w:t>
      </w:r>
      <w:r>
        <w:rPr>
          <w:rFonts w:ascii="Times New Roman" w:hAnsi="Times New Roman" w:eastAsia="Times New Roman" w:cs="Times New Roman"/>
          <w:spacing w:val="-11"/>
        </w:rPr>
        <w:t xml:space="preserve"> </w:t>
      </w:r>
      <w:r>
        <w:rPr>
          <w:spacing w:val="4"/>
        </w:rPr>
        <w:t>新石器时期尖角洞文化遗址，1983年发现并采集到石斧、石锛、穿孔石刀</w:t>
      </w:r>
      <w:r>
        <w:t xml:space="preserve"> </w:t>
      </w:r>
      <w:r>
        <w:rPr>
          <w:spacing w:val="7"/>
        </w:rPr>
        <w:t>等各类石器共(</w:t>
      </w:r>
      <w:r>
        <w:rPr>
          <w:spacing w:val="3"/>
        </w:rPr>
        <w:t xml:space="preserve">   </w:t>
      </w:r>
      <w:r>
        <w:rPr>
          <w:spacing w:val="7"/>
        </w:rPr>
        <w:t>)</w:t>
      </w:r>
      <w:r>
        <w:rPr>
          <w:spacing w:val="-38"/>
        </w:rPr>
        <w:t xml:space="preserve"> </w:t>
      </w:r>
      <w:r>
        <w:rPr>
          <w:spacing w:val="7"/>
        </w:rPr>
        <w:t>件</w:t>
      </w:r>
      <w:r>
        <w:rPr>
          <w:spacing w:val="-48"/>
        </w:rPr>
        <w:t xml:space="preserve"> </w:t>
      </w:r>
      <w:r>
        <w:rPr>
          <w:spacing w:val="7"/>
        </w:rPr>
        <w:t>。</w:t>
      </w:r>
    </w:p>
    <w:p w14:paraId="515A32AB">
      <w:pPr>
        <w:spacing w:before="27" w:line="343" w:lineRule="auto"/>
        <w:ind w:right="7928"/>
        <w:rPr>
          <w:rFonts w:ascii="Times New Roman" w:hAnsi="Times New Roman" w:eastAsia="Times New Roman" w:cs="Times New Roman"/>
          <w:sz w:val="21"/>
          <w:szCs w:val="21"/>
        </w:rPr>
      </w:pPr>
      <w:r>
        <w:rPr>
          <w:rFonts w:ascii="Times New Roman" w:hAnsi="Times New Roman" w:eastAsia="Times New Roman" w:cs="Times New Roman"/>
          <w:spacing w:val="-1"/>
          <w:sz w:val="24"/>
          <w:szCs w:val="24"/>
        </w:rPr>
        <w:t>A.10</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2"/>
          <w:sz w:val="23"/>
          <w:szCs w:val="23"/>
        </w:rPr>
        <w:t>B.11</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2"/>
          <w:sz w:val="21"/>
          <w:szCs w:val="21"/>
        </w:rPr>
        <w:t>C.12</w:t>
      </w:r>
    </w:p>
    <w:p w14:paraId="3E6A8915">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38BF0E1">
      <w:pPr>
        <w:spacing w:line="405" w:lineRule="auto"/>
        <w:rPr>
          <w:rFonts w:ascii="Arial"/>
          <w:sz w:val="21"/>
        </w:rPr>
      </w:pPr>
    </w:p>
    <w:p w14:paraId="56D7C20B">
      <w:pPr>
        <w:pStyle w:val="2"/>
        <w:spacing w:before="79" w:line="212" w:lineRule="auto"/>
        <w:jc w:val="right"/>
      </w:pPr>
      <w:r>
        <w:rPr>
          <w:rFonts w:ascii="Times New Roman" w:hAnsi="Times New Roman" w:eastAsia="Times New Roman" w:cs="Times New Roman"/>
          <w:spacing w:val="5"/>
        </w:rPr>
        <w:t xml:space="preserve">726.(        </w:t>
      </w:r>
      <w:r>
        <w:rPr>
          <w:spacing w:val="5"/>
        </w:rPr>
        <w:t>)至8月底，考古部门对水城汉代古墓进行大规模的勘探及局部发掘。</w:t>
      </w:r>
    </w:p>
    <w:p w14:paraId="662C1509">
      <w:pPr>
        <w:pStyle w:val="2"/>
        <w:spacing w:before="124" w:line="301" w:lineRule="auto"/>
        <w:ind w:right="6526"/>
        <w:jc w:val="both"/>
        <w:rPr>
          <w:rFonts w:ascii="Times New Roman" w:hAnsi="Times New Roman" w:eastAsia="Times New Roman" w:cs="Times New Roman"/>
        </w:rPr>
      </w:pPr>
      <w:r>
        <w:rPr>
          <w:spacing w:val="13"/>
        </w:rPr>
        <w:t>A.</w:t>
      </w:r>
      <w:r>
        <w:t xml:space="preserve"> </w:t>
      </w:r>
      <w:r>
        <w:rPr>
          <w:spacing w:val="13"/>
        </w:rPr>
        <w:t>2002</w:t>
      </w:r>
      <w:r>
        <w:rPr>
          <w:spacing w:val="-58"/>
        </w:rPr>
        <w:t xml:space="preserve"> </w:t>
      </w:r>
      <w:r>
        <w:rPr>
          <w:spacing w:val="13"/>
        </w:rPr>
        <w:t>年3月初</w:t>
      </w:r>
      <w:r>
        <w:t xml:space="preserve"> </w:t>
      </w:r>
      <w:r>
        <w:rPr>
          <w:spacing w:val="13"/>
        </w:rPr>
        <w:t>B.2002</w:t>
      </w:r>
      <w:r>
        <w:rPr>
          <w:spacing w:val="62"/>
        </w:rPr>
        <w:t xml:space="preserve"> </w:t>
      </w:r>
      <w:r>
        <w:rPr>
          <w:spacing w:val="13"/>
        </w:rPr>
        <w:t>年2月初</w:t>
      </w:r>
      <w:r>
        <w:t xml:space="preserve"> </w:t>
      </w:r>
      <w:r>
        <w:rPr>
          <w:spacing w:val="13"/>
        </w:rPr>
        <w:t>C.2002</w:t>
      </w:r>
      <w:r>
        <w:rPr>
          <w:spacing w:val="62"/>
        </w:rPr>
        <w:t xml:space="preserve"> </w:t>
      </w:r>
      <w:r>
        <w:rPr>
          <w:spacing w:val="13"/>
        </w:rPr>
        <w:t>年1月初</w:t>
      </w:r>
      <w:r>
        <w:t xml:space="preserve"> </w:t>
      </w:r>
      <w:r>
        <w:rPr>
          <w:spacing w:val="-10"/>
        </w:rPr>
        <w:t>答案：</w:t>
      </w:r>
      <w:r>
        <w:rPr>
          <w:rFonts w:ascii="Times New Roman" w:hAnsi="Times New Roman" w:eastAsia="Times New Roman" w:cs="Times New Roman"/>
          <w:spacing w:val="-10"/>
        </w:rPr>
        <w:t>C</w:t>
      </w:r>
    </w:p>
    <w:p w14:paraId="10579216">
      <w:pPr>
        <w:spacing w:line="320" w:lineRule="auto"/>
        <w:rPr>
          <w:rFonts w:ascii="Arial"/>
          <w:sz w:val="21"/>
        </w:rPr>
      </w:pPr>
    </w:p>
    <w:p w14:paraId="209D8248">
      <w:pPr>
        <w:pStyle w:val="2"/>
        <w:spacing w:before="78" w:line="303" w:lineRule="auto"/>
        <w:ind w:right="130"/>
      </w:pPr>
      <w:r>
        <w:rPr>
          <w:rFonts w:ascii="Times New Roman" w:hAnsi="Times New Roman" w:eastAsia="Times New Roman" w:cs="Times New Roman"/>
          <w:spacing w:val="1"/>
        </w:rPr>
        <w:t>727.</w:t>
      </w:r>
      <w:r>
        <w:rPr>
          <w:spacing w:val="1"/>
        </w:rPr>
        <w:t>考古队选择了水城汉代古墓墓葬已经被揭开暴露的东一区，清理墓葬(</w:t>
      </w:r>
      <w:r>
        <w:rPr>
          <w:spacing w:val="66"/>
        </w:rPr>
        <w:t xml:space="preserve">  </w:t>
      </w:r>
      <w:r>
        <w:rPr>
          <w:spacing w:val="1"/>
        </w:rPr>
        <w:t>)</w:t>
      </w:r>
      <w:r>
        <w:t xml:space="preserve"> </w:t>
      </w:r>
      <w:r>
        <w:rPr>
          <w:spacing w:val="21"/>
        </w:rPr>
        <w:t>座，其中汉代墓葬(</w:t>
      </w:r>
      <w:r>
        <w:rPr>
          <w:spacing w:val="6"/>
        </w:rPr>
        <w:t xml:space="preserve">   </w:t>
      </w:r>
      <w:r>
        <w:rPr>
          <w:spacing w:val="21"/>
        </w:rPr>
        <w:t>)座，出土器物(</w:t>
      </w:r>
      <w:r>
        <w:rPr>
          <w:spacing w:val="55"/>
        </w:rPr>
        <w:t xml:space="preserve">  </w:t>
      </w:r>
      <w:r>
        <w:rPr>
          <w:spacing w:val="21"/>
        </w:rPr>
        <w:t>)余件。</w:t>
      </w:r>
    </w:p>
    <w:p w14:paraId="10B70761">
      <w:pPr>
        <w:pStyle w:val="2"/>
        <w:spacing w:before="33" w:line="362" w:lineRule="auto"/>
        <w:ind w:right="7228"/>
        <w:rPr>
          <w:rFonts w:ascii="Times New Roman" w:hAnsi="Times New Roman" w:eastAsia="Times New Roman" w:cs="Times New Roman"/>
        </w:rPr>
      </w:pPr>
      <w:r>
        <w:rPr>
          <w:rFonts w:ascii="Times New Roman" w:hAnsi="Times New Roman" w:eastAsia="Times New Roman" w:cs="Times New Roman"/>
          <w:spacing w:val="-1"/>
          <w:sz w:val="23"/>
          <w:szCs w:val="23"/>
        </w:rPr>
        <w:t>A.43.21.400</w:t>
      </w:r>
      <w:r>
        <w:rPr>
          <w:rFonts w:ascii="Times New Roman" w:hAnsi="Times New Roman" w:eastAsia="Times New Roman" w:cs="Times New Roman"/>
          <w:spacing w:val="8"/>
          <w:sz w:val="23"/>
          <w:szCs w:val="23"/>
        </w:rPr>
        <w:t xml:space="preserve"> </w:t>
      </w:r>
      <w:r>
        <w:rPr>
          <w:rFonts w:ascii="Times New Roman" w:hAnsi="Times New Roman" w:eastAsia="Times New Roman" w:cs="Times New Roman"/>
          <w:spacing w:val="-1"/>
          <w:sz w:val="22"/>
          <w:szCs w:val="22"/>
        </w:rPr>
        <w:t>B.21.43.400</w:t>
      </w:r>
      <w:r>
        <w:rPr>
          <w:rFonts w:ascii="Times New Roman" w:hAnsi="Times New Roman" w:eastAsia="Times New Roman" w:cs="Times New Roman"/>
          <w:spacing w:val="2"/>
          <w:sz w:val="22"/>
          <w:szCs w:val="22"/>
        </w:rPr>
        <w:t xml:space="preserve">   </w:t>
      </w:r>
      <w:r>
        <w:rPr>
          <w:rFonts w:ascii="Times New Roman" w:hAnsi="Times New Roman" w:eastAsia="Times New Roman" w:cs="Times New Roman"/>
          <w:spacing w:val="-1"/>
        </w:rPr>
        <w:t>C.40.20.400</w:t>
      </w:r>
      <w:r>
        <w:rPr>
          <w:rFonts w:ascii="Times New Roman" w:hAnsi="Times New Roman" w:eastAsia="Times New Roman" w:cs="Times New Roman"/>
          <w:spacing w:val="1"/>
        </w:rPr>
        <w:t xml:space="preserve"> </w:t>
      </w:r>
      <w:r>
        <w:rPr>
          <w:spacing w:val="-10"/>
        </w:rPr>
        <w:t>答案：</w:t>
      </w:r>
      <w:r>
        <w:rPr>
          <w:rFonts w:ascii="Times New Roman" w:hAnsi="Times New Roman" w:eastAsia="Times New Roman" w:cs="Times New Roman"/>
          <w:spacing w:val="-10"/>
        </w:rPr>
        <w:t>A</w:t>
      </w:r>
    </w:p>
    <w:p w14:paraId="66B0C097">
      <w:pPr>
        <w:spacing w:line="362" w:lineRule="auto"/>
        <w:rPr>
          <w:rFonts w:ascii="Times New Roman" w:hAnsi="Times New Roman" w:eastAsia="Times New Roman" w:cs="Times New Roman"/>
        </w:rPr>
        <w:sectPr>
          <w:pgSz w:w="11910" w:h="16830"/>
          <w:pgMar w:top="1430" w:right="1750" w:bottom="400" w:left="1759" w:header="0" w:footer="0" w:gutter="0"/>
          <w:cols w:space="720" w:num="1"/>
        </w:sectPr>
      </w:pPr>
    </w:p>
    <w:p w14:paraId="4163F4EB">
      <w:pPr>
        <w:spacing w:line="362" w:lineRule="auto"/>
        <w:rPr>
          <w:rFonts w:ascii="Arial"/>
          <w:sz w:val="21"/>
        </w:rPr>
      </w:pPr>
    </w:p>
    <w:p w14:paraId="64ECC61E">
      <w:pPr>
        <w:pStyle w:val="2"/>
        <w:spacing w:before="78" w:line="212" w:lineRule="auto"/>
      </w:pPr>
      <w:r>
        <w:rPr>
          <w:rFonts w:ascii="Times New Roman" w:hAnsi="Times New Roman" w:eastAsia="Times New Roman" w:cs="Times New Roman"/>
          <w:spacing w:val="6"/>
        </w:rPr>
        <w:t xml:space="preserve">728.(         </w:t>
      </w:r>
      <w:r>
        <w:rPr>
          <w:spacing w:val="6"/>
        </w:rPr>
        <w:t>)以前，曲靖市境内各县(市、区),甚至有的乡(镇</w:t>
      </w:r>
      <w:r>
        <w:rPr>
          <w:spacing w:val="5"/>
        </w:rPr>
        <w:t>)也有武庙。</w:t>
      </w:r>
    </w:p>
    <w:p w14:paraId="7EC70B29">
      <w:pPr>
        <w:pStyle w:val="2"/>
        <w:spacing w:before="121"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7"/>
        </w:rPr>
        <w:t xml:space="preserve">  </w:t>
      </w:r>
      <w:r>
        <w:rPr>
          <w:spacing w:val="-8"/>
        </w:rPr>
        <w:t>1948</w:t>
      </w:r>
      <w:r>
        <w:rPr>
          <w:spacing w:val="-43"/>
        </w:rPr>
        <w:t xml:space="preserve"> </w:t>
      </w:r>
      <w:r>
        <w:rPr>
          <w:spacing w:val="-8"/>
        </w:rPr>
        <w:t>年</w:t>
      </w:r>
    </w:p>
    <w:p w14:paraId="60E7F2D5">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1949</w:t>
      </w:r>
      <w:r>
        <w:rPr>
          <w:spacing w:val="-33"/>
        </w:rPr>
        <w:t xml:space="preserve"> </w:t>
      </w:r>
      <w:r>
        <w:rPr>
          <w:spacing w:val="-5"/>
        </w:rPr>
        <w:t>年</w:t>
      </w:r>
    </w:p>
    <w:p w14:paraId="16DCCCBD">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1950</w:t>
      </w:r>
      <w:r>
        <w:rPr>
          <w:spacing w:val="-53"/>
        </w:rPr>
        <w:t xml:space="preserve"> </w:t>
      </w:r>
      <w:r>
        <w:rPr>
          <w:spacing w:val="-6"/>
        </w:rPr>
        <w:t>年</w:t>
      </w:r>
    </w:p>
    <w:p w14:paraId="3E49731F">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A6F8200">
      <w:pPr>
        <w:spacing w:line="394" w:lineRule="auto"/>
        <w:rPr>
          <w:rFonts w:ascii="Arial"/>
          <w:sz w:val="21"/>
        </w:rPr>
      </w:pPr>
    </w:p>
    <w:p w14:paraId="311D4FC5">
      <w:pPr>
        <w:pStyle w:val="2"/>
        <w:spacing w:before="78" w:line="307" w:lineRule="auto"/>
        <w:ind w:right="57"/>
      </w:pPr>
      <w:r>
        <w:rPr>
          <w:rFonts w:ascii="Times New Roman" w:hAnsi="Times New Roman" w:eastAsia="Times New Roman" w:cs="Times New Roman"/>
          <w:spacing w:val="2"/>
        </w:rPr>
        <w:t xml:space="preserve">729.(         </w:t>
      </w:r>
      <w:r>
        <w:rPr>
          <w:spacing w:val="2"/>
        </w:rPr>
        <w:t>),水城村民在山腰修水沟时，发现两座墓葬。地区</w:t>
      </w:r>
      <w:r>
        <w:rPr>
          <w:spacing w:val="1"/>
        </w:rPr>
        <w:t>文管所、会泽文管</w:t>
      </w:r>
      <w:r>
        <w:t xml:space="preserve"> </w:t>
      </w:r>
      <w:r>
        <w:rPr>
          <w:spacing w:val="-2"/>
        </w:rPr>
        <w:t>所进行了抢救清理。</w:t>
      </w:r>
    </w:p>
    <w:p w14:paraId="439EFC30">
      <w:pPr>
        <w:pStyle w:val="2"/>
        <w:spacing w:before="10" w:line="219" w:lineRule="auto"/>
      </w:pPr>
      <w:r>
        <w:rPr>
          <w:spacing w:val="-5"/>
        </w:rPr>
        <w:t>A. 1990</w:t>
      </w:r>
      <w:r>
        <w:rPr>
          <w:spacing w:val="-43"/>
        </w:rPr>
        <w:t xml:space="preserve"> </w:t>
      </w:r>
      <w:r>
        <w:rPr>
          <w:spacing w:val="-5"/>
        </w:rPr>
        <w:t>年</w:t>
      </w:r>
      <w:r>
        <w:rPr>
          <w:spacing w:val="-29"/>
        </w:rPr>
        <w:t xml:space="preserve"> </w:t>
      </w:r>
      <w:r>
        <w:rPr>
          <w:spacing w:val="-5"/>
        </w:rPr>
        <w:t>2</w:t>
      </w:r>
      <w:r>
        <w:rPr>
          <w:spacing w:val="-26"/>
        </w:rPr>
        <w:t xml:space="preserve"> </w:t>
      </w:r>
      <w:r>
        <w:rPr>
          <w:spacing w:val="-5"/>
        </w:rPr>
        <w:t>月</w:t>
      </w:r>
    </w:p>
    <w:p w14:paraId="4EB94E59">
      <w:pPr>
        <w:pStyle w:val="2"/>
        <w:spacing w:before="106" w:line="219" w:lineRule="auto"/>
      </w:pPr>
      <w:r>
        <w:rPr>
          <w:spacing w:val="-7"/>
        </w:rPr>
        <w:t>B.</w:t>
      </w:r>
      <w:r>
        <w:rPr>
          <w:spacing w:val="20"/>
        </w:rPr>
        <w:t xml:space="preserve"> </w:t>
      </w:r>
      <w:r>
        <w:rPr>
          <w:spacing w:val="-7"/>
        </w:rPr>
        <w:t>1990</w:t>
      </w:r>
      <w:r>
        <w:rPr>
          <w:spacing w:val="-53"/>
        </w:rPr>
        <w:t xml:space="preserve"> </w:t>
      </w:r>
      <w:r>
        <w:rPr>
          <w:spacing w:val="-7"/>
        </w:rPr>
        <w:t>年</w:t>
      </w:r>
      <w:r>
        <w:rPr>
          <w:spacing w:val="-26"/>
        </w:rPr>
        <w:t xml:space="preserve"> </w:t>
      </w:r>
      <w:r>
        <w:rPr>
          <w:spacing w:val="-7"/>
        </w:rPr>
        <w:t>3</w:t>
      </w:r>
      <w:r>
        <w:rPr>
          <w:spacing w:val="-26"/>
        </w:rPr>
        <w:t xml:space="preserve"> </w:t>
      </w:r>
      <w:r>
        <w:rPr>
          <w:spacing w:val="-7"/>
        </w:rPr>
        <w:t>月</w:t>
      </w:r>
    </w:p>
    <w:p w14:paraId="4184E418">
      <w:pPr>
        <w:pStyle w:val="2"/>
        <w:spacing w:before="95" w:line="219" w:lineRule="auto"/>
      </w:pPr>
      <w:r>
        <w:rPr>
          <w:spacing w:val="-6"/>
        </w:rPr>
        <w:t>C.</w:t>
      </w:r>
      <w:r>
        <w:rPr>
          <w:spacing w:val="17"/>
        </w:rPr>
        <w:t xml:space="preserve"> </w:t>
      </w:r>
      <w:r>
        <w:rPr>
          <w:spacing w:val="-6"/>
        </w:rPr>
        <w:t>1990</w:t>
      </w:r>
      <w:r>
        <w:rPr>
          <w:spacing w:val="-53"/>
        </w:rPr>
        <w:t xml:space="preserve"> </w:t>
      </w:r>
      <w:r>
        <w:rPr>
          <w:spacing w:val="-6"/>
        </w:rPr>
        <w:t>年</w:t>
      </w:r>
      <w:r>
        <w:rPr>
          <w:spacing w:val="-32"/>
        </w:rPr>
        <w:t xml:space="preserve"> </w:t>
      </w:r>
      <w:r>
        <w:rPr>
          <w:spacing w:val="-6"/>
        </w:rPr>
        <w:t>4</w:t>
      </w:r>
      <w:r>
        <w:rPr>
          <w:spacing w:val="-26"/>
        </w:rPr>
        <w:t xml:space="preserve"> </w:t>
      </w:r>
      <w:r>
        <w:rPr>
          <w:spacing w:val="-6"/>
        </w:rPr>
        <w:t>月</w:t>
      </w:r>
    </w:p>
    <w:p w14:paraId="40BC47E0">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AEC73A6">
      <w:pPr>
        <w:spacing w:line="421" w:lineRule="auto"/>
        <w:rPr>
          <w:rFonts w:ascii="Arial"/>
          <w:sz w:val="21"/>
        </w:rPr>
      </w:pPr>
    </w:p>
    <w:p w14:paraId="3C494CD9">
      <w:pPr>
        <w:pStyle w:val="2"/>
        <w:spacing w:before="78" w:line="302" w:lineRule="auto"/>
      </w:pPr>
      <w:r>
        <w:rPr>
          <w:rFonts w:ascii="Times New Roman" w:hAnsi="Times New Roman" w:eastAsia="Times New Roman" w:cs="Times New Roman"/>
          <w:spacing w:val="-3"/>
        </w:rPr>
        <w:t xml:space="preserve">730. </w:t>
      </w:r>
      <w:r>
        <w:rPr>
          <w:spacing w:val="-3"/>
        </w:rPr>
        <w:t>云南省曲靖市会泽县水城汉代古</w:t>
      </w:r>
      <w:r>
        <w:rPr>
          <w:spacing w:val="-4"/>
        </w:rPr>
        <w:t>墓群，出土器物400余件，以陶为主。其中，</w:t>
      </w:r>
      <w:r>
        <w:t xml:space="preserve"> </w:t>
      </w:r>
      <w:r>
        <w:rPr>
          <w:spacing w:val="8"/>
        </w:rPr>
        <w:t>陶制庄园、堂琅庄园及其养(</w:t>
      </w:r>
      <w:r>
        <w:rPr>
          <w:spacing w:val="61"/>
        </w:rPr>
        <w:t xml:space="preserve">  </w:t>
      </w:r>
      <w:r>
        <w:rPr>
          <w:spacing w:val="8"/>
        </w:rPr>
        <w:t>)的陶塑，令人耳目一新。</w:t>
      </w:r>
    </w:p>
    <w:p w14:paraId="3493A4B4">
      <w:pPr>
        <w:pStyle w:val="2"/>
        <w:spacing w:before="7" w:line="220" w:lineRule="auto"/>
      </w:pPr>
      <w:r>
        <w:rPr>
          <w:rFonts w:ascii="Times New Roman" w:hAnsi="Times New Roman" w:eastAsia="Times New Roman" w:cs="Times New Roman"/>
          <w:spacing w:val="-10"/>
        </w:rPr>
        <w:t>A.</w:t>
      </w:r>
      <w:r>
        <w:rPr>
          <w:rFonts w:ascii="Times New Roman" w:hAnsi="Times New Roman" w:eastAsia="Times New Roman" w:cs="Times New Roman"/>
          <w:spacing w:val="17"/>
          <w:w w:val="101"/>
        </w:rPr>
        <w:t xml:space="preserve">  </w:t>
      </w:r>
      <w:r>
        <w:rPr>
          <w:spacing w:val="-10"/>
        </w:rPr>
        <w:t>猪</w:t>
      </w:r>
    </w:p>
    <w:p w14:paraId="38F0A36C">
      <w:pPr>
        <w:pStyle w:val="2"/>
        <w:spacing w:before="8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羊</w:t>
      </w:r>
    </w:p>
    <w:p w14:paraId="37595833">
      <w:pPr>
        <w:pStyle w:val="2"/>
        <w:spacing w:before="124" w:line="221" w:lineRule="auto"/>
        <w:rPr>
          <w:sz w:val="22"/>
          <w:szCs w:val="22"/>
        </w:rPr>
      </w:pPr>
      <w:r>
        <w:rPr>
          <w:rFonts w:ascii="Times New Roman" w:hAnsi="Times New Roman" w:eastAsia="Times New Roman" w:cs="Times New Roman"/>
          <w:spacing w:val="-3"/>
          <w:sz w:val="22"/>
          <w:szCs w:val="22"/>
        </w:rPr>
        <w:t>C.</w:t>
      </w:r>
      <w:r>
        <w:rPr>
          <w:rFonts w:ascii="Times New Roman" w:hAnsi="Times New Roman" w:eastAsia="Times New Roman" w:cs="Times New Roman"/>
          <w:spacing w:val="23"/>
          <w:sz w:val="22"/>
          <w:szCs w:val="22"/>
        </w:rPr>
        <w:t xml:space="preserve">  </w:t>
      </w:r>
      <w:r>
        <w:rPr>
          <w:spacing w:val="-3"/>
          <w:sz w:val="22"/>
          <w:szCs w:val="22"/>
        </w:rPr>
        <w:t>牛</w:t>
      </w:r>
    </w:p>
    <w:p w14:paraId="7941C008">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DB33A3A">
      <w:pPr>
        <w:spacing w:line="423" w:lineRule="auto"/>
        <w:rPr>
          <w:rFonts w:ascii="Arial"/>
          <w:sz w:val="21"/>
        </w:rPr>
      </w:pPr>
    </w:p>
    <w:p w14:paraId="20B0022D">
      <w:pPr>
        <w:pStyle w:val="2"/>
        <w:spacing w:before="78" w:line="293" w:lineRule="auto"/>
        <w:ind w:right="130"/>
      </w:pPr>
      <w:r>
        <w:rPr>
          <w:rFonts w:ascii="Times New Roman" w:hAnsi="Times New Roman" w:eastAsia="Times New Roman" w:cs="Times New Roman"/>
          <w:spacing w:val="5"/>
        </w:rPr>
        <w:t>731.</w:t>
      </w:r>
      <w:r>
        <w:rPr>
          <w:spacing w:val="5"/>
        </w:rPr>
        <w:t>网约车驾驶员运营行车时，应当遵循</w:t>
      </w:r>
      <w:r>
        <w:rPr>
          <w:spacing w:val="4"/>
        </w:rPr>
        <w:t>按交通信号通行，右侧通行，(</w:t>
      </w:r>
      <w:r>
        <w:rPr>
          <w:spacing w:val="36"/>
        </w:rPr>
        <w:t xml:space="preserve">   </w:t>
      </w:r>
      <w:r>
        <w:rPr>
          <w:spacing w:val="4"/>
        </w:rPr>
        <w:t>)</w:t>
      </w:r>
      <w:r>
        <w:t xml:space="preserve"> </w:t>
      </w:r>
      <w:r>
        <w:rPr>
          <w:spacing w:val="-5"/>
        </w:rPr>
        <w:t>的基本原则。</w:t>
      </w:r>
    </w:p>
    <w:p w14:paraId="0FA88AEB">
      <w:pPr>
        <w:pStyle w:val="2"/>
        <w:spacing w:before="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各行其道</w:t>
      </w:r>
    </w:p>
    <w:p w14:paraId="1EA3AECD">
      <w:pPr>
        <w:pStyle w:val="2"/>
        <w:spacing w:before="10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任意调头</w:t>
      </w:r>
    </w:p>
    <w:p w14:paraId="20A00F6B">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6"/>
        </w:rPr>
        <w:t xml:space="preserve">  </w:t>
      </w:r>
      <w:r>
        <w:t>任意插队</w:t>
      </w:r>
    </w:p>
    <w:p w14:paraId="19339CA0">
      <w:pPr>
        <w:pStyle w:val="2"/>
        <w:spacing w:before="88" w:line="221"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匀速前进</w:t>
      </w:r>
    </w:p>
    <w:p w14:paraId="4E7080E1">
      <w:pPr>
        <w:spacing w:line="427" w:lineRule="auto"/>
        <w:rPr>
          <w:rFonts w:ascii="Arial"/>
          <w:sz w:val="21"/>
        </w:rPr>
      </w:pPr>
    </w:p>
    <w:p w14:paraId="07025906">
      <w:pPr>
        <w:pStyle w:val="2"/>
        <w:spacing w:before="79" w:line="300" w:lineRule="auto"/>
      </w:pPr>
      <w:r>
        <w:rPr>
          <w:rFonts w:ascii="Times New Roman" w:hAnsi="Times New Roman" w:eastAsia="Times New Roman" w:cs="Times New Roman"/>
          <w:spacing w:val="7"/>
        </w:rPr>
        <w:t>732.</w:t>
      </w:r>
      <w:r>
        <w:rPr>
          <w:rFonts w:ascii="Times New Roman" w:hAnsi="Times New Roman" w:eastAsia="Times New Roman" w:cs="Times New Roman"/>
          <w:spacing w:val="-11"/>
        </w:rPr>
        <w:t xml:space="preserve"> </w:t>
      </w:r>
      <w:r>
        <w:rPr>
          <w:spacing w:val="7"/>
        </w:rPr>
        <w:t>云南省曲靖市会泽县水城汉代古墓</w:t>
      </w:r>
      <w:r>
        <w:rPr>
          <w:spacing w:val="6"/>
        </w:rPr>
        <w:t>群，出土器物400余件，以(</w:t>
      </w:r>
      <w:r>
        <w:rPr>
          <w:spacing w:val="54"/>
        </w:rPr>
        <w:t xml:space="preserve">  </w:t>
      </w:r>
      <w:r>
        <w:rPr>
          <w:spacing w:val="6"/>
        </w:rPr>
        <w:t>)为主，</w:t>
      </w:r>
      <w:r>
        <w:rPr>
          <w:spacing w:val="1"/>
        </w:rPr>
        <w:t xml:space="preserve"> </w:t>
      </w:r>
      <w:r>
        <w:rPr>
          <w:spacing w:val="-2"/>
        </w:rPr>
        <w:t>另有大量青铜器、银器、铁器、鎏金铜器、玉石器及汉代五铢铖。</w:t>
      </w:r>
    </w:p>
    <w:p w14:paraId="60BB68FA">
      <w:pPr>
        <w:pStyle w:val="2"/>
        <w:spacing w:before="1" w:line="218"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青铜器</w:t>
      </w:r>
    </w:p>
    <w:p w14:paraId="150101E4">
      <w:pPr>
        <w:pStyle w:val="2"/>
        <w:spacing w:before="104" w:line="224"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玉器</w:t>
      </w:r>
    </w:p>
    <w:p w14:paraId="571F8058">
      <w:pPr>
        <w:pStyle w:val="2"/>
        <w:spacing w:before="83"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陶</w:t>
      </w:r>
    </w:p>
    <w:p w14:paraId="66A537F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DA1EA4E">
      <w:pPr>
        <w:spacing w:line="220" w:lineRule="auto"/>
        <w:rPr>
          <w:rFonts w:ascii="Times New Roman" w:hAnsi="Times New Roman" w:eastAsia="Times New Roman" w:cs="Times New Roman"/>
        </w:rPr>
        <w:sectPr>
          <w:pgSz w:w="11910" w:h="16830"/>
          <w:pgMar w:top="1430" w:right="1769" w:bottom="400" w:left="1759" w:header="0" w:footer="0" w:gutter="0"/>
          <w:cols w:space="720" w:num="1"/>
        </w:sectPr>
      </w:pPr>
    </w:p>
    <w:p w14:paraId="4ACA0621">
      <w:pPr>
        <w:pStyle w:val="2"/>
        <w:spacing w:before="77" w:line="219" w:lineRule="auto"/>
      </w:pPr>
      <w:r>
        <w:rPr>
          <w:rFonts w:ascii="Times New Roman" w:hAnsi="Times New Roman" w:eastAsia="Times New Roman" w:cs="Times New Roman"/>
          <w:spacing w:val="5"/>
        </w:rPr>
        <w:t>733.</w:t>
      </w:r>
      <w:r>
        <w:rPr>
          <w:rFonts w:ascii="Times New Roman" w:hAnsi="Times New Roman" w:eastAsia="Times New Roman" w:cs="Times New Roman"/>
          <w:spacing w:val="-5"/>
        </w:rPr>
        <w:t xml:space="preserve"> </w:t>
      </w:r>
      <w:r>
        <w:rPr>
          <w:spacing w:val="5"/>
        </w:rPr>
        <w:t>麒麟区“三江神女”雕塑的材质是(</w:t>
      </w:r>
      <w:r>
        <w:rPr>
          <w:spacing w:val="54"/>
        </w:rPr>
        <w:t xml:space="preserve">  </w:t>
      </w:r>
      <w:r>
        <w:rPr>
          <w:spacing w:val="5"/>
        </w:rPr>
        <w:t>)。</w:t>
      </w:r>
    </w:p>
    <w:p w14:paraId="04C2027F">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7"/>
        </w:rPr>
        <w:t xml:space="preserve">  </w:t>
      </w:r>
      <w:r>
        <w:rPr>
          <w:spacing w:val="-3"/>
        </w:rPr>
        <w:t>青铜</w:t>
      </w:r>
    </w:p>
    <w:p w14:paraId="448821A0">
      <w:pPr>
        <w:pStyle w:val="2"/>
        <w:spacing w:before="89" w:line="221"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汉白玉</w:t>
      </w:r>
    </w:p>
    <w:p w14:paraId="54324988">
      <w:pPr>
        <w:pStyle w:val="2"/>
        <w:spacing w:before="100"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大理石</w:t>
      </w:r>
    </w:p>
    <w:p w14:paraId="3C94949C">
      <w:pPr>
        <w:pStyle w:val="2"/>
        <w:spacing w:before="104"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花岗岩</w:t>
      </w:r>
    </w:p>
    <w:p w14:paraId="70C6E8A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13D09B4">
      <w:pPr>
        <w:spacing w:line="432" w:lineRule="auto"/>
        <w:rPr>
          <w:rFonts w:ascii="Arial"/>
          <w:sz w:val="21"/>
        </w:rPr>
      </w:pPr>
    </w:p>
    <w:p w14:paraId="56902282">
      <w:pPr>
        <w:pStyle w:val="2"/>
        <w:spacing w:before="79" w:line="219" w:lineRule="auto"/>
      </w:pPr>
      <w:r>
        <w:rPr>
          <w:rFonts w:ascii="Times New Roman" w:hAnsi="Times New Roman" w:eastAsia="Times New Roman" w:cs="Times New Roman"/>
          <w:spacing w:val="5"/>
        </w:rPr>
        <w:t>734.</w:t>
      </w:r>
      <w:r>
        <w:rPr>
          <w:rFonts w:ascii="Times New Roman" w:hAnsi="Times New Roman" w:eastAsia="Times New Roman" w:cs="Times New Roman"/>
          <w:spacing w:val="-5"/>
        </w:rPr>
        <w:t xml:space="preserve"> </w:t>
      </w:r>
      <w:r>
        <w:rPr>
          <w:spacing w:val="5"/>
        </w:rPr>
        <w:t>麒麟区“三江神女”雕塑的高度是(</w:t>
      </w:r>
      <w:r>
        <w:rPr>
          <w:spacing w:val="2"/>
        </w:rPr>
        <w:t xml:space="preserve">   </w:t>
      </w:r>
      <w:r>
        <w:rPr>
          <w:spacing w:val="5"/>
        </w:rPr>
        <w:t>)。</w:t>
      </w:r>
    </w:p>
    <w:p w14:paraId="5B3C28CC">
      <w:pPr>
        <w:pStyle w:val="2"/>
        <w:spacing w:before="104" w:line="219"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26"/>
          <w:sz w:val="22"/>
          <w:szCs w:val="22"/>
        </w:rPr>
        <w:t xml:space="preserve">  </w:t>
      </w:r>
      <w:r>
        <w:rPr>
          <w:spacing w:val="-3"/>
          <w:sz w:val="22"/>
          <w:szCs w:val="22"/>
        </w:rPr>
        <w:t>6.8</w:t>
      </w:r>
      <w:r>
        <w:rPr>
          <w:spacing w:val="-29"/>
          <w:sz w:val="22"/>
          <w:szCs w:val="22"/>
        </w:rPr>
        <w:t xml:space="preserve"> </w:t>
      </w:r>
      <w:r>
        <w:rPr>
          <w:spacing w:val="-3"/>
          <w:sz w:val="22"/>
          <w:szCs w:val="22"/>
        </w:rPr>
        <w:t>米</w:t>
      </w:r>
    </w:p>
    <w:p w14:paraId="290C6944">
      <w:pPr>
        <w:pStyle w:val="2"/>
        <w:spacing w:before="110" w:line="219" w:lineRule="auto"/>
      </w:pPr>
      <w:r>
        <w:rPr>
          <w:rFonts w:ascii="Times New Roman" w:hAnsi="Times New Roman" w:eastAsia="Times New Roman" w:cs="Times New Roman"/>
          <w:spacing w:val="-2"/>
        </w:rPr>
        <w:t xml:space="preserve">B.  </w:t>
      </w:r>
      <w:r>
        <w:rPr>
          <w:spacing w:val="-2"/>
        </w:rPr>
        <w:t>8.3</w:t>
      </w:r>
      <w:r>
        <w:rPr>
          <w:spacing w:val="-35"/>
        </w:rPr>
        <w:t xml:space="preserve"> </w:t>
      </w:r>
      <w:r>
        <w:rPr>
          <w:spacing w:val="-2"/>
        </w:rPr>
        <w:t>米</w:t>
      </w:r>
    </w:p>
    <w:p w14:paraId="2838A635">
      <w:pPr>
        <w:pStyle w:val="2"/>
        <w:spacing w:before="134" w:line="219" w:lineRule="auto"/>
        <w:rPr>
          <w:sz w:val="22"/>
          <w:szCs w:val="22"/>
        </w:rPr>
      </w:pPr>
      <w:r>
        <w:rPr>
          <w:rFonts w:ascii="Times New Roman" w:hAnsi="Times New Roman" w:eastAsia="Times New Roman" w:cs="Times New Roman"/>
          <w:spacing w:val="-4"/>
          <w:sz w:val="22"/>
          <w:szCs w:val="22"/>
        </w:rPr>
        <w:t xml:space="preserve">C.   </w:t>
      </w:r>
      <w:r>
        <w:rPr>
          <w:spacing w:val="-4"/>
          <w:sz w:val="22"/>
          <w:szCs w:val="22"/>
        </w:rPr>
        <w:t>10.5</w:t>
      </w:r>
      <w:r>
        <w:rPr>
          <w:spacing w:val="12"/>
          <w:sz w:val="22"/>
          <w:szCs w:val="22"/>
        </w:rPr>
        <w:t xml:space="preserve"> </w:t>
      </w:r>
      <w:r>
        <w:rPr>
          <w:spacing w:val="-4"/>
          <w:sz w:val="22"/>
          <w:szCs w:val="22"/>
        </w:rPr>
        <w:t>米</w:t>
      </w:r>
    </w:p>
    <w:p w14:paraId="09AF832F">
      <w:pPr>
        <w:pStyle w:val="2"/>
        <w:spacing w:before="119" w:line="219" w:lineRule="auto"/>
        <w:rPr>
          <w:sz w:val="22"/>
          <w:szCs w:val="22"/>
        </w:rPr>
      </w:pPr>
      <w:r>
        <w:rPr>
          <w:rFonts w:ascii="Times New Roman" w:hAnsi="Times New Roman" w:eastAsia="Times New Roman" w:cs="Times New Roman"/>
          <w:spacing w:val="-4"/>
          <w:sz w:val="22"/>
          <w:szCs w:val="22"/>
        </w:rPr>
        <w:t xml:space="preserve">D.   </w:t>
      </w:r>
      <w:r>
        <w:rPr>
          <w:spacing w:val="-4"/>
          <w:sz w:val="22"/>
          <w:szCs w:val="22"/>
        </w:rPr>
        <w:t>12.7 米</w:t>
      </w:r>
    </w:p>
    <w:p w14:paraId="519965DA">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1F18C4">
      <w:pPr>
        <w:spacing w:line="432" w:lineRule="auto"/>
        <w:rPr>
          <w:rFonts w:ascii="Arial"/>
          <w:sz w:val="21"/>
        </w:rPr>
      </w:pPr>
    </w:p>
    <w:p w14:paraId="4808698C">
      <w:pPr>
        <w:pStyle w:val="2"/>
        <w:spacing w:before="79" w:line="219" w:lineRule="auto"/>
      </w:pPr>
      <w:r>
        <w:rPr>
          <w:rFonts w:ascii="Times New Roman" w:hAnsi="Times New Roman" w:eastAsia="Times New Roman" w:cs="Times New Roman"/>
          <w:spacing w:val="5"/>
        </w:rPr>
        <w:t>735.</w:t>
      </w:r>
      <w:r>
        <w:rPr>
          <w:rFonts w:ascii="Times New Roman" w:hAnsi="Times New Roman" w:eastAsia="Times New Roman" w:cs="Times New Roman"/>
          <w:spacing w:val="-5"/>
        </w:rPr>
        <w:t xml:space="preserve"> </w:t>
      </w:r>
      <w:r>
        <w:rPr>
          <w:spacing w:val="5"/>
        </w:rPr>
        <w:t>麒麟区“三江神女”雕塑的重量是(</w:t>
      </w:r>
      <w:r>
        <w:rPr>
          <w:spacing w:val="2"/>
        </w:rPr>
        <w:t xml:space="preserve">   </w:t>
      </w:r>
      <w:r>
        <w:rPr>
          <w:spacing w:val="5"/>
        </w:rPr>
        <w:t>)。</w:t>
      </w:r>
    </w:p>
    <w:p w14:paraId="71741DF8">
      <w:pPr>
        <w:pStyle w:val="2"/>
        <w:spacing w:before="115" w:line="229"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20"/>
          <w:sz w:val="22"/>
          <w:szCs w:val="22"/>
        </w:rPr>
        <w:t xml:space="preserve">  </w:t>
      </w:r>
      <w:r>
        <w:rPr>
          <w:spacing w:val="-5"/>
          <w:sz w:val="22"/>
          <w:szCs w:val="22"/>
        </w:rPr>
        <w:t>120 吨</w:t>
      </w:r>
    </w:p>
    <w:p w14:paraId="77C098A1">
      <w:pPr>
        <w:pStyle w:val="2"/>
        <w:spacing w:before="117" w:line="22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21"/>
          <w:sz w:val="22"/>
          <w:szCs w:val="22"/>
        </w:rPr>
        <w:t xml:space="preserve">  </w:t>
      </w:r>
      <w:r>
        <w:rPr>
          <w:spacing w:val="-5"/>
          <w:sz w:val="22"/>
          <w:szCs w:val="22"/>
        </w:rPr>
        <w:t>150</w:t>
      </w:r>
      <w:r>
        <w:rPr>
          <w:spacing w:val="5"/>
          <w:sz w:val="22"/>
          <w:szCs w:val="22"/>
        </w:rPr>
        <w:t xml:space="preserve"> </w:t>
      </w:r>
      <w:r>
        <w:rPr>
          <w:spacing w:val="-5"/>
          <w:sz w:val="22"/>
          <w:szCs w:val="22"/>
        </w:rPr>
        <w:t>吨</w:t>
      </w:r>
    </w:p>
    <w:p w14:paraId="2927E53B">
      <w:pPr>
        <w:pStyle w:val="2"/>
        <w:spacing w:before="117" w:line="229" w:lineRule="auto"/>
        <w:rPr>
          <w:sz w:val="22"/>
          <w:szCs w:val="22"/>
        </w:rPr>
      </w:pPr>
      <w:r>
        <w:rPr>
          <w:rFonts w:ascii="Times New Roman" w:hAnsi="Times New Roman" w:eastAsia="Times New Roman" w:cs="Times New Roman"/>
          <w:spacing w:val="-2"/>
          <w:sz w:val="22"/>
          <w:szCs w:val="22"/>
        </w:rPr>
        <w:t>C.</w:t>
      </w:r>
      <w:r>
        <w:rPr>
          <w:rFonts w:ascii="Times New Roman" w:hAnsi="Times New Roman" w:eastAsia="Times New Roman" w:cs="Times New Roman"/>
          <w:spacing w:val="4"/>
          <w:sz w:val="22"/>
          <w:szCs w:val="22"/>
        </w:rPr>
        <w:t xml:space="preserve">   </w:t>
      </w:r>
      <w:r>
        <w:rPr>
          <w:spacing w:val="-2"/>
          <w:sz w:val="22"/>
          <w:szCs w:val="22"/>
        </w:rPr>
        <w:t>180</w:t>
      </w:r>
      <w:r>
        <w:rPr>
          <w:spacing w:val="-38"/>
          <w:sz w:val="22"/>
          <w:szCs w:val="22"/>
        </w:rPr>
        <w:t xml:space="preserve"> </w:t>
      </w:r>
      <w:r>
        <w:rPr>
          <w:spacing w:val="-2"/>
          <w:sz w:val="22"/>
          <w:szCs w:val="22"/>
        </w:rPr>
        <w:t>吨</w:t>
      </w:r>
    </w:p>
    <w:p w14:paraId="58B26173">
      <w:pPr>
        <w:pStyle w:val="2"/>
        <w:spacing w:before="99" w:line="229" w:lineRule="auto"/>
      </w:pPr>
      <w:r>
        <w:rPr>
          <w:rFonts w:ascii="Times New Roman" w:hAnsi="Times New Roman" w:eastAsia="Times New Roman" w:cs="Times New Roman"/>
          <w:spacing w:val="-2"/>
        </w:rPr>
        <w:t xml:space="preserve">D.  </w:t>
      </w:r>
      <w:r>
        <w:rPr>
          <w:spacing w:val="-2"/>
        </w:rPr>
        <w:t>200</w:t>
      </w:r>
      <w:r>
        <w:rPr>
          <w:spacing w:val="-48"/>
        </w:rPr>
        <w:t xml:space="preserve"> </w:t>
      </w:r>
      <w:r>
        <w:rPr>
          <w:spacing w:val="-2"/>
        </w:rPr>
        <w:t>吨</w:t>
      </w:r>
    </w:p>
    <w:p w14:paraId="4E770D48">
      <w:pPr>
        <w:pStyle w:val="2"/>
        <w:spacing w:before="8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4B8C610">
      <w:pPr>
        <w:spacing w:line="432" w:lineRule="auto"/>
        <w:rPr>
          <w:rFonts w:ascii="Arial"/>
          <w:sz w:val="21"/>
        </w:rPr>
      </w:pPr>
    </w:p>
    <w:p w14:paraId="31BF6547">
      <w:pPr>
        <w:pStyle w:val="2"/>
        <w:spacing w:before="79" w:line="219" w:lineRule="auto"/>
      </w:pPr>
      <w:r>
        <w:rPr>
          <w:rFonts w:ascii="Times New Roman" w:hAnsi="Times New Roman" w:eastAsia="Times New Roman" w:cs="Times New Roman"/>
          <w:spacing w:val="3"/>
        </w:rPr>
        <w:t>736.</w:t>
      </w:r>
      <w:r>
        <w:rPr>
          <w:rFonts w:ascii="Times New Roman" w:hAnsi="Times New Roman" w:eastAsia="Times New Roman" w:cs="Times New Roman"/>
          <w:spacing w:val="2"/>
        </w:rPr>
        <w:t xml:space="preserve"> </w:t>
      </w:r>
      <w:r>
        <w:rPr>
          <w:spacing w:val="3"/>
        </w:rPr>
        <w:t>麒麟区“三江神女”雕塑中，正面左侧的“女神”情绪(</w:t>
      </w:r>
      <w:r>
        <w:rPr>
          <w:spacing w:val="54"/>
        </w:rPr>
        <w:t xml:space="preserve">  </w:t>
      </w:r>
      <w:r>
        <w:rPr>
          <w:spacing w:val="3"/>
        </w:rPr>
        <w:t>)。</w:t>
      </w:r>
    </w:p>
    <w:p w14:paraId="3EBE52E3">
      <w:pPr>
        <w:pStyle w:val="2"/>
        <w:spacing w:before="105" w:line="221" w:lineRule="auto"/>
        <w:rPr>
          <w:sz w:val="22"/>
          <w:szCs w:val="22"/>
        </w:rPr>
      </w:pPr>
      <w:r>
        <w:rPr>
          <w:rFonts w:ascii="Times New Roman" w:hAnsi="Times New Roman" w:eastAsia="Times New Roman" w:cs="Times New Roman"/>
          <w:spacing w:val="-2"/>
          <w:sz w:val="22"/>
          <w:szCs w:val="22"/>
        </w:rPr>
        <w:t>A.</w:t>
      </w:r>
      <w:r>
        <w:rPr>
          <w:rFonts w:ascii="Times New Roman" w:hAnsi="Times New Roman" w:eastAsia="Times New Roman" w:cs="Times New Roman"/>
          <w:spacing w:val="14"/>
          <w:w w:val="101"/>
          <w:sz w:val="22"/>
          <w:szCs w:val="22"/>
        </w:rPr>
        <w:t xml:space="preserve">  </w:t>
      </w:r>
      <w:r>
        <w:rPr>
          <w:spacing w:val="-2"/>
          <w:sz w:val="22"/>
          <w:szCs w:val="22"/>
        </w:rPr>
        <w:t>激 昂</w:t>
      </w:r>
    </w:p>
    <w:p w14:paraId="4199A11B">
      <w:pPr>
        <w:pStyle w:val="2"/>
        <w:spacing w:before="108" w:line="220"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忧郁</w:t>
      </w:r>
    </w:p>
    <w:p w14:paraId="06805B94">
      <w:pPr>
        <w:pStyle w:val="2"/>
        <w:spacing w:before="103"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9"/>
          <w:w w:val="101"/>
        </w:rPr>
        <w:t xml:space="preserve">  </w:t>
      </w:r>
      <w:r>
        <w:rPr>
          <w:spacing w:val="-4"/>
        </w:rPr>
        <w:t>冷漠</w:t>
      </w:r>
    </w:p>
    <w:p w14:paraId="3965041C">
      <w:pPr>
        <w:pStyle w:val="2"/>
        <w:spacing w:before="122" w:line="219" w:lineRule="auto"/>
      </w:pPr>
      <w:r>
        <w:rPr>
          <w:rFonts w:ascii="Times New Roman" w:hAnsi="Times New Roman" w:eastAsia="Times New Roman" w:cs="Times New Roman"/>
        </w:rPr>
        <w:t>D.</w:t>
      </w:r>
      <w:r>
        <w:rPr>
          <w:rFonts w:ascii="Times New Roman" w:hAnsi="Times New Roman" w:eastAsia="Times New Roman" w:cs="Times New Roman"/>
          <w:spacing w:val="7"/>
        </w:rPr>
        <w:t xml:space="preserve">  </w:t>
      </w:r>
      <w:r>
        <w:t>平静</w:t>
      </w:r>
    </w:p>
    <w:p w14:paraId="792C01A2">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D382A1B">
      <w:pPr>
        <w:spacing w:line="432" w:lineRule="auto"/>
        <w:rPr>
          <w:rFonts w:ascii="Arial"/>
          <w:sz w:val="21"/>
        </w:rPr>
      </w:pPr>
    </w:p>
    <w:p w14:paraId="4C54626D">
      <w:pPr>
        <w:pStyle w:val="2"/>
        <w:spacing w:before="79" w:line="219" w:lineRule="auto"/>
        <w:jc w:val="right"/>
      </w:pPr>
      <w:r>
        <w:rPr>
          <w:rFonts w:ascii="Times New Roman" w:hAnsi="Times New Roman" w:eastAsia="Times New Roman" w:cs="Times New Roman"/>
          <w:spacing w:val="-3"/>
        </w:rPr>
        <w:t>737.</w:t>
      </w:r>
      <w:r>
        <w:rPr>
          <w:rFonts w:ascii="Times New Roman" w:hAnsi="Times New Roman" w:eastAsia="Times New Roman" w:cs="Times New Roman"/>
          <w:spacing w:val="-1"/>
        </w:rPr>
        <w:t xml:space="preserve"> </w:t>
      </w:r>
      <w:r>
        <w:rPr>
          <w:spacing w:val="-3"/>
        </w:rPr>
        <w:t>麒麟区“三江神女”雕塑中，(   )气宇轩昂，充满了征服自然的必胜信念。</w:t>
      </w:r>
    </w:p>
    <w:p w14:paraId="1F47125D">
      <w:pPr>
        <w:pStyle w:val="2"/>
        <w:spacing w:before="105" w:line="219" w:lineRule="auto"/>
      </w:pPr>
      <w:r>
        <w:rPr>
          <w:rFonts w:ascii="Times New Roman" w:hAnsi="Times New Roman" w:eastAsia="Times New Roman" w:cs="Times New Roman"/>
          <w:spacing w:val="9"/>
        </w:rPr>
        <w:t>A.</w:t>
      </w:r>
      <w:r>
        <w:rPr>
          <w:rFonts w:ascii="Times New Roman" w:hAnsi="Times New Roman" w:eastAsia="Times New Roman" w:cs="Times New Roman"/>
          <w:spacing w:val="21"/>
        </w:rPr>
        <w:t xml:space="preserve">  </w:t>
      </w:r>
      <w:r>
        <w:rPr>
          <w:spacing w:val="9"/>
        </w:rPr>
        <w:t>正面左侧的“女神”</w:t>
      </w:r>
    </w:p>
    <w:p w14:paraId="14069673">
      <w:pPr>
        <w:pStyle w:val="2"/>
        <w:spacing w:before="105" w:line="219" w:lineRule="auto"/>
      </w:pPr>
      <w:r>
        <w:rPr>
          <w:rFonts w:ascii="Times New Roman" w:hAnsi="Times New Roman" w:eastAsia="Times New Roman" w:cs="Times New Roman"/>
          <w:spacing w:val="16"/>
        </w:rPr>
        <w:t>B.</w:t>
      </w:r>
      <w:r>
        <w:rPr>
          <w:rFonts w:ascii="Times New Roman" w:hAnsi="Times New Roman" w:eastAsia="Times New Roman" w:cs="Times New Roman"/>
          <w:spacing w:val="5"/>
        </w:rPr>
        <w:t xml:space="preserve">  </w:t>
      </w:r>
      <w:r>
        <w:rPr>
          <w:spacing w:val="16"/>
        </w:rPr>
        <w:t>背面的“女神”</w:t>
      </w:r>
    </w:p>
    <w:p w14:paraId="294E609F">
      <w:pPr>
        <w:pStyle w:val="2"/>
        <w:spacing w:before="85" w:line="219" w:lineRule="auto"/>
      </w:pPr>
      <w:r>
        <w:rPr>
          <w:rFonts w:ascii="Times New Roman" w:hAnsi="Times New Roman" w:eastAsia="Times New Roman" w:cs="Times New Roman"/>
          <w:spacing w:val="7"/>
        </w:rPr>
        <w:t>C</w:t>
      </w:r>
      <w:r>
        <w:rPr>
          <w:spacing w:val="7"/>
        </w:rPr>
        <w:t>.</w:t>
      </w:r>
      <w:r>
        <w:rPr>
          <w:spacing w:val="32"/>
        </w:rPr>
        <w:t xml:space="preserve"> </w:t>
      </w:r>
      <w:r>
        <w:rPr>
          <w:spacing w:val="7"/>
        </w:rPr>
        <w:t>中间的“女神”</w:t>
      </w:r>
    </w:p>
    <w:p w14:paraId="6F39C2C9">
      <w:pPr>
        <w:pStyle w:val="2"/>
        <w:spacing w:before="126" w:line="219" w:lineRule="auto"/>
      </w:pPr>
      <w:r>
        <w:rPr>
          <w:rFonts w:ascii="Times New Roman" w:hAnsi="Times New Roman" w:eastAsia="Times New Roman" w:cs="Times New Roman"/>
          <w:spacing w:val="13"/>
        </w:rPr>
        <w:t>D.</w:t>
      </w:r>
      <w:r>
        <w:rPr>
          <w:rFonts w:ascii="Times New Roman" w:hAnsi="Times New Roman" w:eastAsia="Times New Roman" w:cs="Times New Roman"/>
          <w:spacing w:val="18"/>
          <w:w w:val="101"/>
        </w:rPr>
        <w:t xml:space="preserve">  </w:t>
      </w:r>
      <w:r>
        <w:rPr>
          <w:spacing w:val="13"/>
        </w:rPr>
        <w:t>所有“女神”</w:t>
      </w:r>
    </w:p>
    <w:p w14:paraId="5104D5C5">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5564FA1">
      <w:pPr>
        <w:spacing w:line="220" w:lineRule="auto"/>
        <w:rPr>
          <w:rFonts w:ascii="Times New Roman" w:hAnsi="Times New Roman" w:eastAsia="Times New Roman" w:cs="Times New Roman"/>
        </w:rPr>
        <w:sectPr>
          <w:pgSz w:w="11910" w:h="16830"/>
          <w:pgMar w:top="1430" w:right="1750" w:bottom="400" w:left="1759" w:header="0" w:footer="0" w:gutter="0"/>
          <w:cols w:space="720" w:num="1"/>
        </w:sectPr>
      </w:pPr>
    </w:p>
    <w:p w14:paraId="41A3BE33">
      <w:pPr>
        <w:pStyle w:val="2"/>
        <w:spacing w:before="79" w:line="292" w:lineRule="auto"/>
        <w:ind w:left="30" w:right="28" w:hanging="10"/>
      </w:pPr>
      <w:r>
        <w:rPr>
          <w:spacing w:val="-2"/>
        </w:rPr>
        <w:t>738.网约车驾驶员不再具备从业条件或者有严重违</w:t>
      </w:r>
      <w:r>
        <w:rPr>
          <w:spacing w:val="-3"/>
        </w:rPr>
        <w:t>法行为的，由县级以上出租汽</w:t>
      </w:r>
      <w:r>
        <w:t xml:space="preserve"> </w:t>
      </w:r>
      <w:r>
        <w:rPr>
          <w:spacing w:val="2"/>
        </w:rPr>
        <w:t>车行政主管部门依据相关法律法规的有关规定(   )从业资格证件。</w:t>
      </w:r>
    </w:p>
    <w:p w14:paraId="1BF451CC">
      <w:pPr>
        <w:pStyle w:val="2"/>
        <w:spacing w:line="219" w:lineRule="auto"/>
        <w:ind w:left="10"/>
      </w:pPr>
      <w:r>
        <w:rPr>
          <w:rFonts w:ascii="Times New Roman" w:hAnsi="Times New Roman" w:eastAsia="Times New Roman" w:cs="Times New Roman"/>
          <w:spacing w:val="3"/>
        </w:rPr>
        <w:t>A.</w:t>
      </w:r>
      <w:r>
        <w:rPr>
          <w:rFonts w:ascii="Times New Roman" w:hAnsi="Times New Roman" w:eastAsia="Times New Roman" w:cs="Times New Roman"/>
          <w:spacing w:val="59"/>
          <w:w w:val="101"/>
        </w:rPr>
        <w:t xml:space="preserve"> </w:t>
      </w:r>
      <w:r>
        <w:rPr>
          <w:spacing w:val="3"/>
        </w:rPr>
        <w:t>收回</w:t>
      </w:r>
    </w:p>
    <w:p w14:paraId="12DC9F2B">
      <w:pPr>
        <w:pStyle w:val="2"/>
        <w:spacing w:before="126" w:line="220" w:lineRule="auto"/>
      </w:pPr>
      <w:r>
        <w:rPr>
          <w:rFonts w:ascii="Times New Roman" w:hAnsi="Times New Roman" w:eastAsia="Times New Roman" w:cs="Times New Roman"/>
          <w:spacing w:val="-4"/>
        </w:rPr>
        <w:t>B.</w:t>
      </w:r>
      <w:r>
        <w:rPr>
          <w:rFonts w:ascii="Times New Roman" w:hAnsi="Times New Roman" w:eastAsia="Times New Roman" w:cs="Times New Roman"/>
          <w:spacing w:val="23"/>
        </w:rPr>
        <w:t xml:space="preserve">  </w:t>
      </w:r>
      <w:r>
        <w:rPr>
          <w:spacing w:val="-4"/>
        </w:rPr>
        <w:t>暂扣</w:t>
      </w:r>
    </w:p>
    <w:p w14:paraId="1CB66AE0">
      <w:pPr>
        <w:pStyle w:val="2"/>
        <w:spacing w:before="83"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撤销或者吊销</w:t>
      </w:r>
    </w:p>
    <w:p w14:paraId="7EE7DA6D">
      <w:pPr>
        <w:pStyle w:val="2"/>
        <w:spacing w:before="103" w:line="219" w:lineRule="auto"/>
        <w:ind w:left="10"/>
      </w:pPr>
      <w:r>
        <w:rPr>
          <w:rFonts w:ascii="Times New Roman" w:hAnsi="Times New Roman" w:eastAsia="Times New Roman" w:cs="Times New Roman"/>
          <w:spacing w:val="6"/>
        </w:rPr>
        <w:t>D.</w:t>
      </w:r>
      <w:r>
        <w:rPr>
          <w:rFonts w:ascii="Times New Roman" w:hAnsi="Times New Roman" w:eastAsia="Times New Roman" w:cs="Times New Roman"/>
        </w:rPr>
        <w:t xml:space="preserve">  </w:t>
      </w:r>
      <w:r>
        <w:rPr>
          <w:spacing w:val="6"/>
        </w:rPr>
        <w:t>收缴</w:t>
      </w:r>
    </w:p>
    <w:p w14:paraId="0C15A787">
      <w:pPr>
        <w:pStyle w:val="2"/>
        <w:spacing w:before="10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233D0A60">
      <w:pPr>
        <w:spacing w:line="412" w:lineRule="auto"/>
        <w:rPr>
          <w:rFonts w:ascii="Arial"/>
          <w:sz w:val="21"/>
        </w:rPr>
      </w:pPr>
    </w:p>
    <w:p w14:paraId="25323CF6">
      <w:pPr>
        <w:pStyle w:val="2"/>
        <w:spacing w:before="79" w:line="303" w:lineRule="auto"/>
        <w:ind w:left="20" w:right="25" w:firstLine="10"/>
      </w:pPr>
      <w:r>
        <w:rPr>
          <w:spacing w:val="-3"/>
        </w:rPr>
        <w:t>739.未取得《网络预约出租汽车运输证》的车辆从事网约车经营的，对每次违法</w:t>
      </w:r>
      <w:r>
        <w:rPr>
          <w:spacing w:val="18"/>
        </w:rPr>
        <w:t xml:space="preserve"> </w:t>
      </w:r>
      <w:r>
        <w:t>行为应当处以(</w:t>
      </w:r>
      <w:r>
        <w:rPr>
          <w:spacing w:val="33"/>
        </w:rPr>
        <w:t xml:space="preserve">   </w:t>
      </w:r>
      <w:r>
        <w:t>)罚款。</w:t>
      </w:r>
    </w:p>
    <w:p w14:paraId="0733BEC8">
      <w:pPr>
        <w:pStyle w:val="2"/>
        <w:spacing w:before="2" w:line="301" w:lineRule="auto"/>
        <w:ind w:left="10" w:right="5147"/>
        <w:rPr>
          <w:rFonts w:ascii="Times New Roman" w:hAnsi="Times New Roman" w:eastAsia="Times New Roman" w:cs="Times New Roman"/>
        </w:rPr>
      </w:pPr>
      <w:r>
        <w:rPr>
          <w:rFonts w:ascii="Times New Roman" w:hAnsi="Times New Roman" w:eastAsia="Times New Roman" w:cs="Times New Roman"/>
          <w:spacing w:val="8"/>
        </w:rPr>
        <w:t>A.5000</w:t>
      </w:r>
      <w:r>
        <w:rPr>
          <w:rFonts w:ascii="Times New Roman" w:hAnsi="Times New Roman" w:eastAsia="Times New Roman" w:cs="Times New Roman"/>
          <w:spacing w:val="27"/>
          <w:w w:val="101"/>
        </w:rPr>
        <w:t xml:space="preserve">  </w:t>
      </w:r>
      <w:r>
        <w:rPr>
          <w:spacing w:val="8"/>
        </w:rPr>
        <w:t>元以上10000元以下</w:t>
      </w:r>
      <w:r>
        <w:t xml:space="preserve">  </w:t>
      </w:r>
      <w:r>
        <w:rPr>
          <w:rFonts w:ascii="Times New Roman" w:hAnsi="Times New Roman" w:eastAsia="Times New Roman" w:cs="Times New Roman"/>
          <w:spacing w:val="8"/>
        </w:rPr>
        <w:t>B.2000</w:t>
      </w:r>
      <w:r>
        <w:rPr>
          <w:rFonts w:ascii="Times New Roman" w:hAnsi="Times New Roman" w:eastAsia="Times New Roman" w:cs="Times New Roman"/>
          <w:spacing w:val="2"/>
        </w:rPr>
        <w:t xml:space="preserve">   </w:t>
      </w:r>
      <w:r>
        <w:rPr>
          <w:spacing w:val="8"/>
        </w:rPr>
        <w:t>元以上10000元以下</w:t>
      </w:r>
      <w:r>
        <w:rPr>
          <w:spacing w:val="1"/>
        </w:rPr>
        <w:t xml:space="preserve">  </w:t>
      </w:r>
      <w:r>
        <w:rPr>
          <w:rFonts w:ascii="Times New Roman" w:hAnsi="Times New Roman" w:eastAsia="Times New Roman" w:cs="Times New Roman"/>
          <w:spacing w:val="8"/>
        </w:rPr>
        <w:t>C.3000</w:t>
      </w:r>
      <w:r>
        <w:rPr>
          <w:rFonts w:ascii="Times New Roman" w:hAnsi="Times New Roman" w:eastAsia="Times New Roman" w:cs="Times New Roman"/>
          <w:spacing w:val="2"/>
        </w:rPr>
        <w:t xml:space="preserve">   </w:t>
      </w:r>
      <w:r>
        <w:rPr>
          <w:spacing w:val="8"/>
        </w:rPr>
        <w:t>元以上10000元以下</w:t>
      </w:r>
      <w:r>
        <w:rPr>
          <w:spacing w:val="1"/>
        </w:rPr>
        <w:t xml:space="preserve">  </w:t>
      </w:r>
      <w:r>
        <w:rPr>
          <w:rFonts w:ascii="Times New Roman" w:hAnsi="Times New Roman" w:eastAsia="Times New Roman" w:cs="Times New Roman"/>
          <w:spacing w:val="8"/>
        </w:rPr>
        <w:t>D.10000</w:t>
      </w:r>
      <w:r>
        <w:rPr>
          <w:rFonts w:ascii="Times New Roman" w:hAnsi="Times New Roman" w:eastAsia="Times New Roman" w:cs="Times New Roman"/>
          <w:spacing w:val="2"/>
        </w:rPr>
        <w:t xml:space="preserve">   </w:t>
      </w:r>
      <w:r>
        <w:rPr>
          <w:spacing w:val="8"/>
        </w:rPr>
        <w:t>元以上30000元以下</w:t>
      </w:r>
      <w:r>
        <w:rPr>
          <w:spacing w:val="1"/>
        </w:rPr>
        <w:t xml:space="preserve"> </w:t>
      </w:r>
      <w:r>
        <w:rPr>
          <w:spacing w:val="-8"/>
        </w:rPr>
        <w:t>答案：</w:t>
      </w:r>
      <w:r>
        <w:rPr>
          <w:rFonts w:ascii="Times New Roman" w:hAnsi="Times New Roman" w:eastAsia="Times New Roman" w:cs="Times New Roman"/>
          <w:spacing w:val="-8"/>
        </w:rPr>
        <w:t>A</w:t>
      </w:r>
    </w:p>
    <w:p w14:paraId="1175D98D">
      <w:pPr>
        <w:spacing w:line="313" w:lineRule="auto"/>
        <w:rPr>
          <w:rFonts w:ascii="Arial"/>
          <w:sz w:val="21"/>
        </w:rPr>
      </w:pPr>
    </w:p>
    <w:p w14:paraId="154F6AA1">
      <w:pPr>
        <w:pStyle w:val="2"/>
        <w:spacing w:before="79" w:line="219" w:lineRule="auto"/>
        <w:ind w:left="10"/>
      </w:pPr>
      <w:r>
        <w:rPr>
          <w:spacing w:val="4"/>
        </w:rPr>
        <w:t>696.麒麟区“三江神女”雕塑中的谷物象征(   )。</w:t>
      </w:r>
    </w:p>
    <w:p w14:paraId="61A41E01">
      <w:pPr>
        <w:pStyle w:val="2"/>
        <w:spacing w:before="85" w:line="219" w:lineRule="auto"/>
        <w:ind w:left="10"/>
      </w:pPr>
      <w:r>
        <w:rPr>
          <w:rFonts w:ascii="Times New Roman" w:hAnsi="Times New Roman" w:eastAsia="Times New Roman" w:cs="Times New Roman"/>
          <w:spacing w:val="4"/>
        </w:rPr>
        <w:t>A.</w:t>
      </w:r>
      <w:r>
        <w:rPr>
          <w:rFonts w:ascii="Times New Roman" w:hAnsi="Times New Roman" w:eastAsia="Times New Roman" w:cs="Times New Roman"/>
          <w:spacing w:val="49"/>
        </w:rPr>
        <w:t xml:space="preserve"> </w:t>
      </w:r>
      <w:r>
        <w:rPr>
          <w:spacing w:val="4"/>
        </w:rPr>
        <w:t>丰收</w:t>
      </w:r>
    </w:p>
    <w:p w14:paraId="19F71B39">
      <w:pPr>
        <w:pStyle w:val="2"/>
        <w:spacing w:before="108" w:line="221" w:lineRule="auto"/>
        <w:ind w:left="10"/>
      </w:pPr>
      <w:r>
        <w:rPr>
          <w:rFonts w:ascii="Times New Roman" w:hAnsi="Times New Roman" w:eastAsia="Times New Roman" w:cs="Times New Roman"/>
          <w:spacing w:val="3"/>
        </w:rPr>
        <w:t xml:space="preserve">B.  </w:t>
      </w:r>
      <w:r>
        <w:rPr>
          <w:spacing w:val="3"/>
        </w:rPr>
        <w:t>河流</w:t>
      </w:r>
    </w:p>
    <w:p w14:paraId="69C2D401">
      <w:pPr>
        <w:pStyle w:val="2"/>
        <w:spacing w:before="120" w:line="219" w:lineRule="auto"/>
        <w:ind w:left="10"/>
      </w:pPr>
      <w:r>
        <w:rPr>
          <w:rFonts w:ascii="Times New Roman" w:hAnsi="Times New Roman" w:eastAsia="Times New Roman" w:cs="Times New Roman"/>
          <w:spacing w:val="2"/>
        </w:rPr>
        <w:t xml:space="preserve">C.  </w:t>
      </w:r>
      <w:r>
        <w:rPr>
          <w:spacing w:val="2"/>
        </w:rPr>
        <w:t>沃土千里、物产丰富</w:t>
      </w:r>
    </w:p>
    <w:p w14:paraId="430CAE68">
      <w:pPr>
        <w:pStyle w:val="2"/>
        <w:spacing w:before="86" w:line="220" w:lineRule="auto"/>
        <w:ind w:left="10"/>
      </w:pPr>
      <w:r>
        <w:rPr>
          <w:rFonts w:ascii="Times New Roman" w:hAnsi="Times New Roman" w:eastAsia="Times New Roman" w:cs="Times New Roman"/>
          <w:spacing w:val="3"/>
        </w:rPr>
        <w:t>D.</w:t>
      </w:r>
      <w:r>
        <w:rPr>
          <w:rFonts w:ascii="Times New Roman" w:hAnsi="Times New Roman" w:eastAsia="Times New Roman" w:cs="Times New Roman"/>
          <w:spacing w:val="53"/>
        </w:rPr>
        <w:t xml:space="preserve"> </w:t>
      </w:r>
      <w:r>
        <w:rPr>
          <w:spacing w:val="3"/>
        </w:rPr>
        <w:t>美丽</w:t>
      </w:r>
    </w:p>
    <w:p w14:paraId="29FAA12D">
      <w:pPr>
        <w:pStyle w:val="2"/>
        <w:spacing w:before="104"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C</w:t>
      </w:r>
    </w:p>
    <w:p w14:paraId="1FAC6D92">
      <w:pPr>
        <w:spacing w:line="432" w:lineRule="auto"/>
        <w:rPr>
          <w:rFonts w:ascii="Arial"/>
          <w:sz w:val="21"/>
        </w:rPr>
      </w:pPr>
    </w:p>
    <w:p w14:paraId="56EE6429">
      <w:pPr>
        <w:pStyle w:val="2"/>
        <w:spacing w:before="78" w:line="219" w:lineRule="auto"/>
        <w:ind w:left="10"/>
      </w:pPr>
      <w:r>
        <w:rPr>
          <w:spacing w:val="4"/>
        </w:rPr>
        <w:t>740.麒麟区“三江神女”雕塑下端的岩石溶洞代表(</w:t>
      </w:r>
      <w:r>
        <w:rPr>
          <w:spacing w:val="43"/>
        </w:rPr>
        <w:t xml:space="preserve">  </w:t>
      </w:r>
      <w:r>
        <w:rPr>
          <w:spacing w:val="4"/>
        </w:rPr>
        <w:t>)。</w:t>
      </w:r>
    </w:p>
    <w:p w14:paraId="068E988E">
      <w:pPr>
        <w:pStyle w:val="2"/>
        <w:spacing w:before="86" w:line="219" w:lineRule="auto"/>
        <w:ind w:left="20"/>
      </w:pPr>
      <w:r>
        <w:rPr>
          <w:rFonts w:ascii="Times New Roman" w:hAnsi="Times New Roman" w:eastAsia="Times New Roman" w:cs="Times New Roman"/>
        </w:rPr>
        <w:t xml:space="preserve">A.  </w:t>
      </w:r>
      <w:r>
        <w:t>珠江源头出水口</w:t>
      </w:r>
    </w:p>
    <w:p w14:paraId="29F594CC">
      <w:pPr>
        <w:pStyle w:val="2"/>
        <w:spacing w:before="116" w:line="220" w:lineRule="auto"/>
        <w:ind w:left="10"/>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地下宫殿</w:t>
      </w:r>
    </w:p>
    <w:p w14:paraId="769255C7">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神秘洞穴</w:t>
      </w:r>
    </w:p>
    <w:p w14:paraId="541D11F3">
      <w:pPr>
        <w:pStyle w:val="2"/>
        <w:spacing w:before="105" w:line="219" w:lineRule="auto"/>
        <w:ind w:left="10"/>
      </w:pPr>
      <w:r>
        <w:rPr>
          <w:rFonts w:ascii="Times New Roman" w:hAnsi="Times New Roman" w:eastAsia="Times New Roman" w:cs="Times New Roman"/>
          <w:spacing w:val="2"/>
        </w:rPr>
        <w:t>D.</w:t>
      </w:r>
      <w:r>
        <w:rPr>
          <w:rFonts w:ascii="Times New Roman" w:hAnsi="Times New Roman" w:eastAsia="Times New Roman" w:cs="Times New Roman"/>
          <w:spacing w:val="51"/>
        </w:rPr>
        <w:t xml:space="preserve"> </w:t>
      </w:r>
      <w:r>
        <w:rPr>
          <w:spacing w:val="2"/>
        </w:rPr>
        <w:t>宝藏所在地</w:t>
      </w:r>
    </w:p>
    <w:p w14:paraId="61B6E16C">
      <w:pPr>
        <w:pStyle w:val="2"/>
        <w:spacing w:before="106"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11C9260C">
      <w:pPr>
        <w:spacing w:line="403" w:lineRule="auto"/>
        <w:rPr>
          <w:rFonts w:ascii="Arial"/>
          <w:sz w:val="21"/>
        </w:rPr>
      </w:pPr>
    </w:p>
    <w:p w14:paraId="0B7CB1DD">
      <w:pPr>
        <w:pStyle w:val="2"/>
        <w:spacing w:before="78" w:line="219" w:lineRule="auto"/>
        <w:ind w:left="30"/>
      </w:pPr>
      <w:r>
        <w:rPr>
          <w:spacing w:val="7"/>
        </w:rPr>
        <w:t>741.麒麟区“三江神女”雕塑在夜晚呈现出(</w:t>
      </w:r>
      <w:r>
        <w:rPr>
          <w:spacing w:val="60"/>
        </w:rPr>
        <w:t xml:space="preserve">  </w:t>
      </w:r>
      <w:r>
        <w:rPr>
          <w:spacing w:val="7"/>
        </w:rPr>
        <w:t>)的效果。</w:t>
      </w:r>
    </w:p>
    <w:p w14:paraId="567EE3CD">
      <w:pPr>
        <w:pStyle w:val="2"/>
        <w:spacing w:before="116" w:line="220" w:lineRule="auto"/>
        <w:ind w:left="20"/>
      </w:pPr>
      <w:r>
        <w:rPr>
          <w:rFonts w:ascii="Times New Roman" w:hAnsi="Times New Roman" w:eastAsia="Times New Roman" w:cs="Times New Roman"/>
          <w:spacing w:val="-5"/>
        </w:rPr>
        <w:t>A.</w:t>
      </w:r>
      <w:r>
        <w:rPr>
          <w:rFonts w:ascii="Times New Roman" w:hAnsi="Times New Roman" w:eastAsia="Times New Roman" w:cs="Times New Roman"/>
          <w:spacing w:val="17"/>
          <w:w w:val="101"/>
        </w:rPr>
        <w:t xml:space="preserve">  </w:t>
      </w:r>
      <w:r>
        <w:rPr>
          <w:spacing w:val="-5"/>
        </w:rPr>
        <w:t>晶莹剔透</w:t>
      </w:r>
    </w:p>
    <w:p w14:paraId="0EEE57EE">
      <w:pPr>
        <w:pStyle w:val="2"/>
        <w:spacing w:before="94" w:line="220" w:lineRule="auto"/>
        <w:ind w:left="10"/>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五彩斑斓</w:t>
      </w:r>
    </w:p>
    <w:p w14:paraId="03E93300">
      <w:pPr>
        <w:pStyle w:val="2"/>
        <w:spacing w:before="112" w:line="219" w:lineRule="auto"/>
      </w:pPr>
      <w:r>
        <w:rPr>
          <w:rFonts w:ascii="Times New Roman" w:hAnsi="Times New Roman" w:eastAsia="Times New Roman" w:cs="Times New Roman"/>
        </w:rPr>
        <w:t>C.</w:t>
      </w:r>
      <w:r>
        <w:rPr>
          <w:rFonts w:ascii="Times New Roman" w:hAnsi="Times New Roman" w:eastAsia="Times New Roman" w:cs="Times New Roman"/>
          <w:spacing w:val="20"/>
        </w:rPr>
        <w:t xml:space="preserve">  </w:t>
      </w:r>
      <w:r>
        <w:t>暗淡无光</w:t>
      </w:r>
    </w:p>
    <w:p w14:paraId="40713756">
      <w:pPr>
        <w:pStyle w:val="2"/>
        <w:spacing w:before="97" w:line="219" w:lineRule="auto"/>
        <w:ind w:left="10"/>
      </w:pPr>
      <w:r>
        <w:rPr>
          <w:rFonts w:ascii="Times New Roman" w:hAnsi="Times New Roman" w:eastAsia="Times New Roman" w:cs="Times New Roman"/>
        </w:rPr>
        <w:t xml:space="preserve">D.  </w:t>
      </w:r>
      <w:r>
        <w:t>阴森恐怖</w:t>
      </w:r>
    </w:p>
    <w:p w14:paraId="5A290242">
      <w:pPr>
        <w:spacing w:line="219" w:lineRule="auto"/>
        <w:sectPr>
          <w:pgSz w:w="11910" w:h="16830"/>
          <w:pgMar w:top="1430" w:right="1786" w:bottom="400" w:left="1759" w:header="0" w:footer="0" w:gutter="0"/>
          <w:cols w:space="720" w:num="1"/>
        </w:sectPr>
      </w:pPr>
    </w:p>
    <w:p w14:paraId="2F27788C">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61C3C3">
      <w:pPr>
        <w:spacing w:line="410" w:lineRule="auto"/>
        <w:rPr>
          <w:rFonts w:ascii="Arial"/>
          <w:sz w:val="21"/>
        </w:rPr>
      </w:pPr>
    </w:p>
    <w:p w14:paraId="527953D2">
      <w:pPr>
        <w:pStyle w:val="2"/>
        <w:spacing w:before="78" w:line="218" w:lineRule="auto"/>
      </w:pPr>
      <w:r>
        <w:rPr>
          <w:rFonts w:ascii="Times New Roman" w:hAnsi="Times New Roman" w:eastAsia="Times New Roman" w:cs="Times New Roman"/>
          <w:spacing w:val="7"/>
        </w:rPr>
        <w:t>742.</w:t>
      </w:r>
      <w:r>
        <w:rPr>
          <w:rFonts w:ascii="Times New Roman" w:hAnsi="Times New Roman" w:eastAsia="Times New Roman" w:cs="Times New Roman"/>
          <w:spacing w:val="-21"/>
        </w:rPr>
        <w:t xml:space="preserve"> </w:t>
      </w:r>
      <w:r>
        <w:rPr>
          <w:spacing w:val="7"/>
        </w:rPr>
        <w:t>麒麟区“三江神女”雕塑的移动视觉手法使得雕塑具有(</w:t>
      </w:r>
      <w:r>
        <w:rPr>
          <w:spacing w:val="59"/>
        </w:rPr>
        <w:t xml:space="preserve">  </w:t>
      </w:r>
      <w:r>
        <w:rPr>
          <w:spacing w:val="7"/>
        </w:rPr>
        <w:t>)价值。</w:t>
      </w:r>
    </w:p>
    <w:p w14:paraId="57BC6F05">
      <w:pPr>
        <w:pStyle w:val="2"/>
        <w:spacing w:before="126" w:line="218" w:lineRule="auto"/>
      </w:pPr>
      <w:r>
        <w:rPr>
          <w:rFonts w:ascii="Times New Roman" w:hAnsi="Times New Roman" w:eastAsia="Times New Roman" w:cs="Times New Roman"/>
          <w:spacing w:val="-4"/>
        </w:rPr>
        <w:t>A.</w:t>
      </w:r>
      <w:r>
        <w:rPr>
          <w:rFonts w:ascii="Times New Roman" w:hAnsi="Times New Roman" w:eastAsia="Times New Roman" w:cs="Times New Roman"/>
          <w:spacing w:val="19"/>
        </w:rPr>
        <w:t xml:space="preserve">  </w:t>
      </w:r>
      <w:r>
        <w:rPr>
          <w:spacing w:val="-4"/>
        </w:rPr>
        <w:t>历史价值</w:t>
      </w:r>
    </w:p>
    <w:p w14:paraId="555995D7">
      <w:pPr>
        <w:pStyle w:val="2"/>
        <w:spacing w:before="86" w:line="218" w:lineRule="auto"/>
      </w:pPr>
      <w:r>
        <w:rPr>
          <w:rFonts w:ascii="Times New Roman" w:hAnsi="Times New Roman" w:eastAsia="Times New Roman" w:cs="Times New Roman"/>
          <w:spacing w:val="2"/>
        </w:rPr>
        <w:t xml:space="preserve">B.  </w:t>
      </w:r>
      <w:r>
        <w:rPr>
          <w:spacing w:val="2"/>
        </w:rPr>
        <w:t>全方位观赏价值</w:t>
      </w:r>
    </w:p>
    <w:p w14:paraId="6ED089A6">
      <w:pPr>
        <w:pStyle w:val="2"/>
        <w:spacing w:before="126" w:line="218"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经济价值</w:t>
      </w:r>
    </w:p>
    <w:p w14:paraId="789EEFFB">
      <w:pPr>
        <w:pStyle w:val="2"/>
        <w:spacing w:before="87" w:line="218"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文化价值</w:t>
      </w:r>
    </w:p>
    <w:p w14:paraId="7810D992">
      <w:pPr>
        <w:pStyle w:val="2"/>
        <w:spacing w:before="10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812EB5">
      <w:pPr>
        <w:spacing w:line="431" w:lineRule="auto"/>
        <w:rPr>
          <w:rFonts w:ascii="Arial"/>
          <w:sz w:val="21"/>
        </w:rPr>
      </w:pPr>
    </w:p>
    <w:p w14:paraId="171AFC4F">
      <w:pPr>
        <w:pStyle w:val="2"/>
        <w:spacing w:before="78" w:line="295" w:lineRule="auto"/>
        <w:ind w:right="93"/>
      </w:pPr>
      <w:r>
        <w:rPr>
          <w:rFonts w:ascii="Times New Roman" w:hAnsi="Times New Roman" w:eastAsia="Times New Roman" w:cs="Times New Roman"/>
        </w:rPr>
        <w:t>743.</w:t>
      </w:r>
      <w:r>
        <w:rPr>
          <w:rFonts w:ascii="Times New Roman" w:hAnsi="Times New Roman" w:eastAsia="Times New Roman" w:cs="Times New Roman"/>
          <w:spacing w:val="-11"/>
        </w:rPr>
        <w:t xml:space="preserve"> </w:t>
      </w:r>
      <w:r>
        <w:t>麒麟区“三江神女”雕塑中，对“女神”的形象、神态、举止采用了(</w:t>
      </w:r>
      <w:r>
        <w:rPr>
          <w:spacing w:val="59"/>
        </w:rPr>
        <w:t xml:space="preserve">  </w:t>
      </w:r>
      <w:r>
        <w:t>)</w:t>
      </w:r>
      <w:r>
        <w:rPr>
          <w:spacing w:val="1"/>
        </w:rPr>
        <w:t xml:space="preserve"> </w:t>
      </w:r>
      <w:r>
        <w:rPr>
          <w:spacing w:val="-4"/>
        </w:rPr>
        <w:t>雕刻手法。</w:t>
      </w:r>
    </w:p>
    <w:p w14:paraId="66F68719">
      <w:pPr>
        <w:pStyle w:val="2"/>
        <w:spacing w:before="13"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9"/>
          <w:w w:val="101"/>
        </w:rPr>
        <w:t xml:space="preserve">  </w:t>
      </w:r>
      <w:r>
        <w:rPr>
          <w:spacing w:val="-3"/>
        </w:rPr>
        <w:t>粗线条勾勒</w:t>
      </w:r>
    </w:p>
    <w:p w14:paraId="5A28D298">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精雕细琢</w:t>
      </w:r>
    </w:p>
    <w:p w14:paraId="0777B463">
      <w:pPr>
        <w:pStyle w:val="2"/>
        <w:spacing w:before="12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6"/>
          <w:w w:val="101"/>
        </w:rPr>
        <w:t xml:space="preserve">  </w:t>
      </w:r>
      <w:r>
        <w:rPr>
          <w:spacing w:val="-1"/>
        </w:rPr>
        <w:t>简洁明快</w:t>
      </w:r>
    </w:p>
    <w:p w14:paraId="1D5BC251">
      <w:pPr>
        <w:pStyle w:val="2"/>
        <w:spacing w:before="87"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抽象表现</w:t>
      </w:r>
    </w:p>
    <w:p w14:paraId="3BA0EF73">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F7348B9">
      <w:pPr>
        <w:spacing w:line="411" w:lineRule="auto"/>
        <w:rPr>
          <w:rFonts w:ascii="Arial"/>
          <w:sz w:val="21"/>
        </w:rPr>
      </w:pPr>
    </w:p>
    <w:p w14:paraId="27EF32D7">
      <w:pPr>
        <w:pStyle w:val="2"/>
        <w:spacing w:before="78" w:line="219" w:lineRule="auto"/>
      </w:pPr>
      <w:r>
        <w:rPr>
          <w:rFonts w:ascii="Times New Roman" w:hAnsi="Times New Roman" w:eastAsia="Times New Roman" w:cs="Times New Roman"/>
          <w:spacing w:val="7"/>
        </w:rPr>
        <w:t xml:space="preserve">744. </w:t>
      </w:r>
      <w:r>
        <w:rPr>
          <w:spacing w:val="7"/>
        </w:rPr>
        <w:t>麒麟区“三江神女”雕塑反映了曲靖(</w:t>
      </w:r>
      <w:r>
        <w:rPr>
          <w:spacing w:val="63"/>
        </w:rPr>
        <w:t xml:space="preserve">  </w:t>
      </w:r>
      <w:r>
        <w:rPr>
          <w:spacing w:val="7"/>
        </w:rPr>
        <w:t>)的重要地位。</w:t>
      </w:r>
    </w:p>
    <w:p w14:paraId="76E9774D">
      <w:pPr>
        <w:pStyle w:val="2"/>
        <w:spacing w:before="117" w:line="220" w:lineRule="auto"/>
      </w:pPr>
      <w:r>
        <w:rPr>
          <w:rFonts w:ascii="Times New Roman" w:hAnsi="Times New Roman" w:eastAsia="Times New Roman" w:cs="Times New Roman"/>
          <w:spacing w:val="-4"/>
        </w:rPr>
        <w:t>A</w:t>
      </w:r>
      <w:r>
        <w:rPr>
          <w:spacing w:val="-4"/>
        </w:rPr>
        <w:t>.</w:t>
      </w:r>
      <w:r>
        <w:rPr>
          <w:spacing w:val="-15"/>
        </w:rPr>
        <w:t xml:space="preserve"> </w:t>
      </w:r>
      <w:r>
        <w:rPr>
          <w:spacing w:val="-4"/>
        </w:rPr>
        <w:t>政治中心</w:t>
      </w:r>
    </w:p>
    <w:p w14:paraId="3635F2AE">
      <w:pPr>
        <w:pStyle w:val="2"/>
        <w:spacing w:before="9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经济中心</w:t>
      </w:r>
    </w:p>
    <w:p w14:paraId="300142F4">
      <w:pPr>
        <w:pStyle w:val="2"/>
        <w:spacing w:before="104"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珠江源头</w:t>
      </w:r>
    </w:p>
    <w:p w14:paraId="2204417F">
      <w:pPr>
        <w:pStyle w:val="2"/>
        <w:spacing w:before="106"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文化中心</w:t>
      </w:r>
    </w:p>
    <w:p w14:paraId="56DDF56B">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ACE2655">
      <w:pPr>
        <w:spacing w:line="432" w:lineRule="auto"/>
        <w:rPr>
          <w:rFonts w:ascii="Arial"/>
          <w:sz w:val="21"/>
        </w:rPr>
      </w:pPr>
    </w:p>
    <w:p w14:paraId="1B763F78">
      <w:pPr>
        <w:pStyle w:val="2"/>
        <w:spacing w:before="78" w:line="219" w:lineRule="auto"/>
      </w:pPr>
      <w:r>
        <w:rPr>
          <w:rFonts w:ascii="Times New Roman" w:hAnsi="Times New Roman" w:eastAsia="Times New Roman" w:cs="Times New Roman"/>
          <w:spacing w:val="3"/>
        </w:rPr>
        <w:t>745.</w:t>
      </w:r>
      <w:r>
        <w:rPr>
          <w:rFonts w:ascii="Times New Roman" w:hAnsi="Times New Roman" w:eastAsia="Times New Roman" w:cs="Times New Roman"/>
          <w:spacing w:val="-5"/>
        </w:rPr>
        <w:t xml:space="preserve"> </w:t>
      </w:r>
      <w:r>
        <w:rPr>
          <w:spacing w:val="3"/>
        </w:rPr>
        <w:t>麒麟区“三江神女”雕塑的谷物和飘逸的秀发寓示着(</w:t>
      </w:r>
      <w:r>
        <w:rPr>
          <w:spacing w:val="59"/>
        </w:rPr>
        <w:t xml:space="preserve">  </w:t>
      </w:r>
      <w:r>
        <w:rPr>
          <w:spacing w:val="3"/>
        </w:rPr>
        <w:t>)。</w:t>
      </w:r>
    </w:p>
    <w:p w14:paraId="59F87B4C">
      <w:pPr>
        <w:pStyle w:val="2"/>
        <w:spacing w:before="86" w:line="219" w:lineRule="auto"/>
      </w:pPr>
      <w:r>
        <w:rPr>
          <w:rFonts w:ascii="Times New Roman" w:hAnsi="Times New Roman" w:eastAsia="Times New Roman" w:cs="Times New Roman"/>
          <w:spacing w:val="1"/>
        </w:rPr>
        <w:t xml:space="preserve">A.  </w:t>
      </w:r>
      <w:r>
        <w:rPr>
          <w:spacing w:val="1"/>
        </w:rPr>
        <w:t>源头河水源远流长</w:t>
      </w:r>
    </w:p>
    <w:p w14:paraId="127D2217">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丰收景象</w:t>
      </w:r>
    </w:p>
    <w:p w14:paraId="27874D48">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2"/>
        </w:rPr>
        <w:t xml:space="preserve">  </w:t>
      </w:r>
      <w:r>
        <w:rPr>
          <w:spacing w:val="-4"/>
        </w:rPr>
        <w:t>女神的美丽</w:t>
      </w:r>
    </w:p>
    <w:p w14:paraId="573DDB76">
      <w:pPr>
        <w:pStyle w:val="2"/>
        <w:spacing w:before="86"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河流的曲折</w:t>
      </w:r>
    </w:p>
    <w:p w14:paraId="4238C9F7">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561355">
      <w:pPr>
        <w:spacing w:line="431" w:lineRule="auto"/>
        <w:rPr>
          <w:rFonts w:ascii="Arial"/>
          <w:sz w:val="21"/>
        </w:rPr>
      </w:pPr>
    </w:p>
    <w:p w14:paraId="519AE811">
      <w:pPr>
        <w:pStyle w:val="2"/>
        <w:spacing w:before="78" w:line="219" w:lineRule="auto"/>
      </w:pPr>
      <w:r>
        <w:rPr>
          <w:rFonts w:ascii="Times New Roman" w:hAnsi="Times New Roman" w:eastAsia="Times New Roman" w:cs="Times New Roman"/>
          <w:spacing w:val="3"/>
        </w:rPr>
        <w:t>746.</w:t>
      </w:r>
      <w:r>
        <w:rPr>
          <w:rFonts w:ascii="Times New Roman" w:hAnsi="Times New Roman" w:eastAsia="Times New Roman" w:cs="Times New Roman"/>
          <w:spacing w:val="-22"/>
        </w:rPr>
        <w:t xml:space="preserve"> </w:t>
      </w:r>
      <w:r>
        <w:rPr>
          <w:spacing w:val="3"/>
        </w:rPr>
        <w:t>麒麟区“三江神女”雕塑中，“女神”间的谷物表示曲靖(   )特点。</w:t>
      </w:r>
    </w:p>
    <w:p w14:paraId="50E8B430">
      <w:pPr>
        <w:pStyle w:val="2"/>
        <w:spacing w:before="107" w:line="219"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气候宜人</w:t>
      </w:r>
    </w:p>
    <w:p w14:paraId="6B64F3E5">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沃土千里、物产丰富</w:t>
      </w:r>
    </w:p>
    <w:p w14:paraId="3ED06508">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风景秀丽</w:t>
      </w:r>
    </w:p>
    <w:p w14:paraId="6E58EEDE">
      <w:pPr>
        <w:spacing w:line="219" w:lineRule="auto"/>
        <w:sectPr>
          <w:pgSz w:w="11910" w:h="16830"/>
          <w:pgMar w:top="1430" w:right="1786" w:bottom="400" w:left="1759" w:header="0" w:footer="0" w:gutter="0"/>
          <w:cols w:space="720" w:num="1"/>
        </w:sectPr>
      </w:pPr>
    </w:p>
    <w:p w14:paraId="1759929D">
      <w:pPr>
        <w:pStyle w:val="2"/>
        <w:spacing w:before="78" w:line="288" w:lineRule="auto"/>
        <w:ind w:right="7062"/>
        <w:rPr>
          <w:rFonts w:ascii="Times New Roman" w:hAnsi="Times New Roman" w:eastAsia="Times New Roman" w:cs="Times New Roman"/>
        </w:rPr>
      </w:pPr>
      <w:r>
        <w:rPr>
          <w:rFonts w:ascii="Times New Roman" w:hAnsi="Times New Roman" w:eastAsia="Times New Roman" w:cs="Times New Roman"/>
          <w:spacing w:val="5"/>
        </w:rPr>
        <w:t>D.</w:t>
      </w:r>
      <w:r>
        <w:rPr>
          <w:rFonts w:ascii="Times New Roman" w:hAnsi="Times New Roman" w:eastAsia="Times New Roman" w:cs="Times New Roman"/>
          <w:spacing w:val="53"/>
        </w:rPr>
        <w:t xml:space="preserve"> </w:t>
      </w:r>
      <w:r>
        <w:rPr>
          <w:spacing w:val="5"/>
        </w:rPr>
        <w:t>交通便利</w:t>
      </w:r>
      <w:r>
        <w:t xml:space="preserve"> </w:t>
      </w:r>
      <w:r>
        <w:rPr>
          <w:spacing w:val="-10"/>
        </w:rPr>
        <w:t>答案：</w:t>
      </w:r>
      <w:r>
        <w:rPr>
          <w:rFonts w:ascii="Times New Roman" w:hAnsi="Times New Roman" w:eastAsia="Times New Roman" w:cs="Times New Roman"/>
          <w:spacing w:val="-10"/>
        </w:rPr>
        <w:t>B</w:t>
      </w:r>
    </w:p>
    <w:p w14:paraId="067889BC">
      <w:pPr>
        <w:spacing w:line="342" w:lineRule="auto"/>
        <w:rPr>
          <w:rFonts w:ascii="Arial"/>
          <w:sz w:val="21"/>
        </w:rPr>
      </w:pPr>
    </w:p>
    <w:p w14:paraId="56AFCB28">
      <w:pPr>
        <w:pStyle w:val="2"/>
        <w:spacing w:before="78" w:line="219" w:lineRule="auto"/>
        <w:jc w:val="right"/>
      </w:pPr>
      <w:r>
        <w:rPr>
          <w:rFonts w:ascii="Times New Roman" w:hAnsi="Times New Roman" w:eastAsia="Times New Roman" w:cs="Times New Roman"/>
          <w:spacing w:val="-3"/>
        </w:rPr>
        <w:t>747.</w:t>
      </w:r>
      <w:r>
        <w:rPr>
          <w:rFonts w:ascii="Times New Roman" w:hAnsi="Times New Roman" w:eastAsia="Times New Roman" w:cs="Times New Roman"/>
          <w:spacing w:val="-2"/>
        </w:rPr>
        <w:t xml:space="preserve"> </w:t>
      </w:r>
      <w:r>
        <w:rPr>
          <w:spacing w:val="-3"/>
        </w:rPr>
        <w:t>麒麟区“三江神女”雕塑中，(   )的神情充满了对美好未来的追求和向往。</w:t>
      </w:r>
    </w:p>
    <w:p w14:paraId="7524B78F">
      <w:pPr>
        <w:pStyle w:val="2"/>
        <w:spacing w:before="85" w:line="219" w:lineRule="auto"/>
      </w:pPr>
      <w:r>
        <w:rPr>
          <w:rFonts w:ascii="Times New Roman" w:hAnsi="Times New Roman" w:eastAsia="Times New Roman" w:cs="Times New Roman"/>
          <w:spacing w:val="13"/>
        </w:rPr>
        <w:t>A.</w:t>
      </w:r>
      <w:r>
        <w:rPr>
          <w:rFonts w:ascii="Times New Roman" w:hAnsi="Times New Roman" w:eastAsia="Times New Roman" w:cs="Times New Roman"/>
          <w:spacing w:val="58"/>
          <w:w w:val="101"/>
        </w:rPr>
        <w:t xml:space="preserve"> </w:t>
      </w:r>
      <w:r>
        <w:rPr>
          <w:spacing w:val="13"/>
        </w:rPr>
        <w:t>正面左侧的“女神”</w:t>
      </w:r>
    </w:p>
    <w:p w14:paraId="74BF190F">
      <w:pPr>
        <w:pStyle w:val="2"/>
        <w:spacing w:before="125" w:line="219" w:lineRule="auto"/>
      </w:pPr>
      <w:r>
        <w:rPr>
          <w:rFonts w:ascii="Times New Roman" w:hAnsi="Times New Roman" w:eastAsia="Times New Roman" w:cs="Times New Roman"/>
          <w:spacing w:val="14"/>
        </w:rPr>
        <w:t xml:space="preserve">B.  </w:t>
      </w:r>
      <w:r>
        <w:rPr>
          <w:spacing w:val="14"/>
        </w:rPr>
        <w:t>背面的“女神”</w:t>
      </w:r>
    </w:p>
    <w:p w14:paraId="54E76133">
      <w:pPr>
        <w:pStyle w:val="2"/>
        <w:spacing w:before="85" w:line="219" w:lineRule="auto"/>
      </w:pPr>
      <w:r>
        <w:rPr>
          <w:rFonts w:ascii="Times New Roman" w:hAnsi="Times New Roman" w:eastAsia="Times New Roman" w:cs="Times New Roman"/>
          <w:spacing w:val="7"/>
        </w:rPr>
        <w:t>C</w:t>
      </w:r>
      <w:r>
        <w:rPr>
          <w:spacing w:val="7"/>
        </w:rPr>
        <w:t>.</w:t>
      </w:r>
      <w:r>
        <w:rPr>
          <w:spacing w:val="32"/>
        </w:rPr>
        <w:t xml:space="preserve"> </w:t>
      </w:r>
      <w:r>
        <w:rPr>
          <w:spacing w:val="7"/>
        </w:rPr>
        <w:t>中间的“女神”</w:t>
      </w:r>
    </w:p>
    <w:p w14:paraId="6EE57F98">
      <w:pPr>
        <w:pStyle w:val="2"/>
        <w:spacing w:before="105" w:line="219" w:lineRule="auto"/>
      </w:pPr>
      <w:r>
        <w:rPr>
          <w:rFonts w:ascii="Times New Roman" w:hAnsi="Times New Roman" w:eastAsia="Times New Roman" w:cs="Times New Roman"/>
          <w:spacing w:val="17"/>
        </w:rPr>
        <w:t>D.</w:t>
      </w:r>
      <w:r>
        <w:rPr>
          <w:rFonts w:ascii="Times New Roman" w:hAnsi="Times New Roman" w:eastAsia="Times New Roman" w:cs="Times New Roman"/>
          <w:spacing w:val="2"/>
        </w:rPr>
        <w:t xml:space="preserve">  </w:t>
      </w:r>
      <w:r>
        <w:rPr>
          <w:spacing w:val="17"/>
        </w:rPr>
        <w:t>所有“女神”</w:t>
      </w:r>
    </w:p>
    <w:p w14:paraId="60611D91">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D9C471">
      <w:pPr>
        <w:spacing w:line="422" w:lineRule="auto"/>
        <w:rPr>
          <w:rFonts w:ascii="Arial"/>
          <w:sz w:val="21"/>
        </w:rPr>
      </w:pPr>
    </w:p>
    <w:p w14:paraId="06EAF33B">
      <w:pPr>
        <w:pStyle w:val="2"/>
        <w:spacing w:before="79" w:line="219" w:lineRule="auto"/>
      </w:pPr>
      <w:r>
        <w:rPr>
          <w:rFonts w:ascii="Times New Roman" w:hAnsi="Times New Roman" w:eastAsia="Times New Roman" w:cs="Times New Roman"/>
          <w:spacing w:val="7"/>
        </w:rPr>
        <w:t>748.</w:t>
      </w:r>
      <w:r>
        <w:rPr>
          <w:rFonts w:ascii="Times New Roman" w:hAnsi="Times New Roman" w:eastAsia="Times New Roman" w:cs="Times New Roman"/>
          <w:spacing w:val="-1"/>
        </w:rPr>
        <w:t xml:space="preserve"> </w:t>
      </w:r>
      <w:r>
        <w:rPr>
          <w:spacing w:val="7"/>
        </w:rPr>
        <w:t>麒麟区“三江神女”雕塑具有现代雕塑的(   )特点。</w:t>
      </w:r>
    </w:p>
    <w:p w14:paraId="2F01B9E1">
      <w:pPr>
        <w:pStyle w:val="2"/>
        <w:spacing w:before="114"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0"/>
        </w:rPr>
        <w:t xml:space="preserve">  </w:t>
      </w:r>
      <w:r>
        <w:rPr>
          <w:spacing w:val="-3"/>
        </w:rPr>
        <w:t>简洁</w:t>
      </w:r>
    </w:p>
    <w:p w14:paraId="4A443B23">
      <w:pPr>
        <w:pStyle w:val="2"/>
        <w:spacing w:before="87" w:line="220"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华美</w:t>
      </w:r>
    </w:p>
    <w:p w14:paraId="46EAE377">
      <w:pPr>
        <w:pStyle w:val="2"/>
        <w:spacing w:before="12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5"/>
        </w:rPr>
        <w:t xml:space="preserve">  </w:t>
      </w:r>
      <w:r>
        <w:rPr>
          <w:spacing w:val="-4"/>
        </w:rPr>
        <w:t>粗糙</w:t>
      </w:r>
    </w:p>
    <w:p w14:paraId="13D7CB86">
      <w:pPr>
        <w:pStyle w:val="2"/>
        <w:spacing w:before="87" w:line="221" w:lineRule="auto"/>
      </w:pPr>
      <w:r>
        <w:rPr>
          <w:rFonts w:ascii="Times New Roman" w:hAnsi="Times New Roman" w:eastAsia="Times New Roman" w:cs="Times New Roman"/>
          <w:spacing w:val="-14"/>
        </w:rPr>
        <w:t>D.</w:t>
      </w:r>
      <w:r>
        <w:rPr>
          <w:rFonts w:ascii="Times New Roman" w:hAnsi="Times New Roman" w:eastAsia="Times New Roman" w:cs="Times New Roman"/>
          <w:spacing w:val="2"/>
        </w:rPr>
        <w:t xml:space="preserve">   </w:t>
      </w:r>
      <w:r>
        <w:rPr>
          <w:spacing w:val="-14"/>
        </w:rPr>
        <w:t>冷酷</w:t>
      </w:r>
    </w:p>
    <w:p w14:paraId="7414A8C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C738AC3">
      <w:pPr>
        <w:spacing w:line="412" w:lineRule="auto"/>
        <w:rPr>
          <w:rFonts w:ascii="Arial"/>
          <w:sz w:val="21"/>
        </w:rPr>
      </w:pPr>
    </w:p>
    <w:p w14:paraId="195AB47D">
      <w:pPr>
        <w:pStyle w:val="2"/>
        <w:spacing w:before="79" w:line="219" w:lineRule="auto"/>
      </w:pPr>
      <w:r>
        <w:rPr>
          <w:rFonts w:ascii="Times New Roman" w:hAnsi="Times New Roman" w:eastAsia="Times New Roman" w:cs="Times New Roman"/>
          <w:spacing w:val="8"/>
        </w:rPr>
        <w:t xml:space="preserve">749. </w:t>
      </w:r>
      <w:r>
        <w:rPr>
          <w:spacing w:val="8"/>
        </w:rPr>
        <w:t>麒麟区“三江神女”雕塑具有(   )神韵。</w:t>
      </w:r>
    </w:p>
    <w:p w14:paraId="0A68CD09">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西方艺术</w:t>
      </w:r>
    </w:p>
    <w:p w14:paraId="26604D83">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9"/>
        </w:rPr>
        <w:t xml:space="preserve">  </w:t>
      </w:r>
      <w:r>
        <w:rPr>
          <w:spacing w:val="2"/>
        </w:rPr>
        <w:t>东方艺术</w:t>
      </w:r>
    </w:p>
    <w:p w14:paraId="2836EDC5">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现代艺术</w:t>
      </w:r>
    </w:p>
    <w:p w14:paraId="554CBE7B">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抽象艺术</w:t>
      </w:r>
    </w:p>
    <w:p w14:paraId="0794D54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9CC9E96">
      <w:pPr>
        <w:spacing w:line="432" w:lineRule="auto"/>
        <w:rPr>
          <w:rFonts w:ascii="Arial"/>
          <w:sz w:val="21"/>
        </w:rPr>
      </w:pPr>
    </w:p>
    <w:p w14:paraId="0E1090D0">
      <w:pPr>
        <w:pStyle w:val="2"/>
        <w:spacing w:before="79" w:line="219" w:lineRule="auto"/>
      </w:pPr>
      <w:r>
        <w:rPr>
          <w:rFonts w:ascii="Times New Roman" w:hAnsi="Times New Roman" w:eastAsia="Times New Roman" w:cs="Times New Roman"/>
          <w:spacing w:val="7"/>
        </w:rPr>
        <w:t xml:space="preserve">750. </w:t>
      </w:r>
      <w:r>
        <w:rPr>
          <w:spacing w:val="7"/>
        </w:rPr>
        <w:t>麒麟区“三江神女”雕塑是雕塑家(</w:t>
      </w:r>
      <w:r>
        <w:rPr>
          <w:spacing w:val="59"/>
        </w:rPr>
        <w:t xml:space="preserve">  </w:t>
      </w:r>
      <w:r>
        <w:rPr>
          <w:spacing w:val="7"/>
        </w:rPr>
        <w:t>)晚年的得意之作。</w:t>
      </w:r>
    </w:p>
    <w:p w14:paraId="71D3261C">
      <w:pPr>
        <w:pStyle w:val="2"/>
        <w:spacing w:before="8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48"/>
          <w:w w:val="101"/>
        </w:rPr>
        <w:t xml:space="preserve"> </w:t>
      </w:r>
      <w:r>
        <w:rPr>
          <w:spacing w:val="4"/>
        </w:rPr>
        <w:t>齐白石</w:t>
      </w:r>
    </w:p>
    <w:p w14:paraId="0BF9E6D5">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叶毓山</w:t>
      </w:r>
    </w:p>
    <w:p w14:paraId="783C6132">
      <w:pPr>
        <w:pStyle w:val="2"/>
        <w:spacing w:before="12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徐悲鸿</w:t>
      </w:r>
    </w:p>
    <w:p w14:paraId="02908BA1">
      <w:pPr>
        <w:pStyle w:val="2"/>
        <w:spacing w:before="85"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
        </w:rPr>
        <w:t xml:space="preserve">  </w:t>
      </w:r>
      <w:r>
        <w:rPr>
          <w:spacing w:val="5"/>
        </w:rPr>
        <w:t>刘开渠</w:t>
      </w:r>
    </w:p>
    <w:p w14:paraId="652B023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41D8A68">
      <w:pPr>
        <w:spacing w:line="431" w:lineRule="auto"/>
        <w:rPr>
          <w:rFonts w:ascii="Arial"/>
          <w:sz w:val="21"/>
        </w:rPr>
      </w:pPr>
    </w:p>
    <w:p w14:paraId="07E151FF">
      <w:pPr>
        <w:pStyle w:val="2"/>
        <w:spacing w:before="78" w:line="219" w:lineRule="auto"/>
      </w:pPr>
      <w:r>
        <w:rPr>
          <w:spacing w:val="8"/>
        </w:rPr>
        <w:t>751麒麟区“三江神女”雕塑取材于(</w:t>
      </w:r>
      <w:r>
        <w:rPr>
          <w:spacing w:val="56"/>
        </w:rPr>
        <w:t xml:space="preserve">  </w:t>
      </w:r>
      <w:r>
        <w:rPr>
          <w:spacing w:val="8"/>
        </w:rPr>
        <w:t>)。</w:t>
      </w:r>
    </w:p>
    <w:p w14:paraId="216C2A9D">
      <w:pPr>
        <w:pStyle w:val="2"/>
        <w:spacing w:before="107" w:line="219" w:lineRule="auto"/>
      </w:pPr>
      <w:r>
        <w:rPr>
          <w:rFonts w:ascii="Times New Roman" w:hAnsi="Times New Roman" w:eastAsia="Times New Roman" w:cs="Times New Roman"/>
          <w:spacing w:val="9"/>
        </w:rPr>
        <w:t>A.   “</w:t>
      </w:r>
      <w:r>
        <w:rPr>
          <w:rFonts w:ascii="Times New Roman" w:hAnsi="Times New Roman" w:eastAsia="Times New Roman" w:cs="Times New Roman"/>
          <w:spacing w:val="1"/>
        </w:rPr>
        <w:t xml:space="preserve"> </w:t>
      </w:r>
      <w:r>
        <w:rPr>
          <w:spacing w:val="9"/>
        </w:rPr>
        <w:t>珠流南国，得天独厚”</w:t>
      </w:r>
    </w:p>
    <w:p w14:paraId="28B67D4C">
      <w:pPr>
        <w:pStyle w:val="2"/>
        <w:spacing w:before="105" w:line="219" w:lineRule="auto"/>
      </w:pPr>
      <w:r>
        <w:rPr>
          <w:rFonts w:ascii="Times New Roman" w:hAnsi="Times New Roman" w:eastAsia="Times New Roman" w:cs="Times New Roman"/>
          <w:spacing w:val="7"/>
        </w:rPr>
        <w:t>B.</w:t>
      </w:r>
      <w:r>
        <w:rPr>
          <w:rFonts w:ascii="Times New Roman" w:hAnsi="Times New Roman" w:eastAsia="Times New Roman" w:cs="Times New Roman"/>
          <w:spacing w:val="14"/>
        </w:rPr>
        <w:t xml:space="preserve">   </w:t>
      </w:r>
      <w:r>
        <w:rPr>
          <w:rFonts w:ascii="Times New Roman" w:hAnsi="Times New Roman" w:eastAsia="Times New Roman" w:cs="Times New Roman"/>
          <w:spacing w:val="7"/>
        </w:rPr>
        <w:t xml:space="preserve">“ </w:t>
      </w:r>
      <w:r>
        <w:rPr>
          <w:spacing w:val="7"/>
        </w:rPr>
        <w:t>沃水千里，源出马雄”</w:t>
      </w:r>
    </w:p>
    <w:p w14:paraId="6E058D75">
      <w:pPr>
        <w:pStyle w:val="2"/>
        <w:spacing w:before="106" w:line="219" w:lineRule="auto"/>
      </w:pPr>
      <w:r>
        <w:rPr>
          <w:rFonts w:ascii="Times New Roman" w:hAnsi="Times New Roman" w:eastAsia="Times New Roman" w:cs="Times New Roman"/>
          <w:spacing w:val="8"/>
        </w:rPr>
        <w:t>C.</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8"/>
        </w:rPr>
        <w:t>“</w:t>
      </w:r>
      <w:r>
        <w:rPr>
          <w:rFonts w:ascii="Times New Roman" w:hAnsi="Times New Roman" w:eastAsia="Times New Roman" w:cs="Times New Roman"/>
          <w:spacing w:val="-9"/>
        </w:rPr>
        <w:t xml:space="preserve"> </w:t>
      </w:r>
      <w:r>
        <w:rPr>
          <w:spacing w:val="8"/>
        </w:rPr>
        <w:t>滴水分三江，一脉隔两盘”</w:t>
      </w:r>
    </w:p>
    <w:p w14:paraId="7695630B">
      <w:pPr>
        <w:spacing w:line="219" w:lineRule="auto"/>
        <w:sectPr>
          <w:pgSz w:w="11910" w:h="16830"/>
          <w:pgMar w:top="1430" w:right="1740" w:bottom="400" w:left="1769" w:header="0" w:footer="0" w:gutter="0"/>
          <w:cols w:space="720" w:num="1"/>
        </w:sectPr>
      </w:pPr>
    </w:p>
    <w:p w14:paraId="06613125">
      <w:pPr>
        <w:pStyle w:val="2"/>
        <w:spacing w:before="59" w:line="303" w:lineRule="auto"/>
        <w:ind w:right="7031"/>
        <w:rPr>
          <w:rFonts w:ascii="Times New Roman" w:hAnsi="Times New Roman" w:eastAsia="Times New Roman" w:cs="Times New Roman"/>
        </w:rPr>
      </w:pPr>
      <w:r>
        <w:rPr>
          <w:rFonts w:ascii="Times New Roman" w:hAnsi="Times New Roman" w:eastAsia="Times New Roman" w:cs="Times New Roman"/>
          <w:spacing w:val="-2"/>
        </w:rPr>
        <w:t>D.</w:t>
      </w:r>
      <w:r>
        <w:rPr>
          <w:rFonts w:ascii="Times New Roman" w:hAnsi="Times New Roman" w:eastAsia="Times New Roman" w:cs="Times New Roman"/>
          <w:spacing w:val="15"/>
        </w:rPr>
        <w:t xml:space="preserve">  </w:t>
      </w:r>
      <w:r>
        <w:rPr>
          <w:spacing w:val="-2"/>
        </w:rPr>
        <w:t>以上都是</w:t>
      </w:r>
      <w:r>
        <w:t xml:space="preserve"> </w:t>
      </w:r>
      <w:r>
        <w:rPr>
          <w:spacing w:val="-10"/>
        </w:rPr>
        <w:t>答案：</w:t>
      </w:r>
      <w:r>
        <w:rPr>
          <w:rFonts w:ascii="Times New Roman" w:hAnsi="Times New Roman" w:eastAsia="Times New Roman" w:cs="Times New Roman"/>
          <w:spacing w:val="-10"/>
        </w:rPr>
        <w:t>D</w:t>
      </w:r>
    </w:p>
    <w:p w14:paraId="479B293D">
      <w:pPr>
        <w:spacing w:line="320" w:lineRule="auto"/>
        <w:rPr>
          <w:rFonts w:ascii="Arial"/>
          <w:sz w:val="21"/>
        </w:rPr>
      </w:pPr>
    </w:p>
    <w:p w14:paraId="370CB57F">
      <w:pPr>
        <w:pStyle w:val="2"/>
        <w:spacing w:before="78" w:line="219" w:lineRule="auto"/>
      </w:pPr>
      <w:r>
        <w:rPr>
          <w:rFonts w:ascii="Times New Roman" w:hAnsi="Times New Roman" w:eastAsia="Times New Roman" w:cs="Times New Roman"/>
          <w:spacing w:val="5"/>
        </w:rPr>
        <w:t xml:space="preserve">752. </w:t>
      </w:r>
      <w:r>
        <w:rPr>
          <w:spacing w:val="5"/>
        </w:rPr>
        <w:t>曲靖“耕耘”雕塑的原型是(   )。</w:t>
      </w:r>
    </w:p>
    <w:p w14:paraId="3BC809D3">
      <w:pPr>
        <w:pStyle w:val="2"/>
        <w:spacing w:before="8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双牛草蛇铜扣</w:t>
      </w:r>
    </w:p>
    <w:p w14:paraId="2C3D6CBB">
      <w:pPr>
        <w:pStyle w:val="2"/>
        <w:spacing w:before="12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w w:val="101"/>
        </w:rPr>
        <w:t xml:space="preserve">  </w:t>
      </w:r>
      <w:r>
        <w:rPr>
          <w:spacing w:val="-3"/>
        </w:rPr>
        <w:t>古代农具</w:t>
      </w:r>
    </w:p>
    <w:p w14:paraId="15259713">
      <w:pPr>
        <w:pStyle w:val="2"/>
        <w:spacing w:before="84"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耕作场景</w:t>
      </w:r>
    </w:p>
    <w:p w14:paraId="704EC57E">
      <w:pPr>
        <w:pStyle w:val="2"/>
        <w:spacing w:before="126" w:line="219" w:lineRule="auto"/>
      </w:pPr>
      <w:r>
        <w:rPr>
          <w:rFonts w:ascii="Times New Roman" w:hAnsi="Times New Roman" w:eastAsia="Times New Roman" w:cs="Times New Roman"/>
          <w:spacing w:val="2"/>
        </w:rPr>
        <w:t xml:space="preserve">D.  </w:t>
      </w:r>
      <w:r>
        <w:rPr>
          <w:spacing w:val="2"/>
        </w:rPr>
        <w:t>丰收景象</w:t>
      </w:r>
    </w:p>
    <w:p w14:paraId="20769F7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71385D">
      <w:pPr>
        <w:spacing w:line="421" w:lineRule="auto"/>
        <w:rPr>
          <w:rFonts w:ascii="Arial"/>
          <w:sz w:val="21"/>
        </w:rPr>
      </w:pPr>
    </w:p>
    <w:p w14:paraId="20DB1626">
      <w:pPr>
        <w:pStyle w:val="2"/>
        <w:spacing w:before="78" w:line="219" w:lineRule="auto"/>
      </w:pPr>
      <w:r>
        <w:rPr>
          <w:rFonts w:ascii="Times New Roman" w:hAnsi="Times New Roman" w:eastAsia="Times New Roman" w:cs="Times New Roman"/>
          <w:spacing w:val="9"/>
        </w:rPr>
        <w:t xml:space="preserve">753. </w:t>
      </w:r>
      <w:r>
        <w:rPr>
          <w:spacing w:val="9"/>
        </w:rPr>
        <w:t xml:space="preserve">曲靖“耕耘”雕塑着色具有( </w:t>
      </w:r>
      <w:r>
        <w:rPr>
          <w:spacing w:val="8"/>
        </w:rPr>
        <w:t xml:space="preserve">  )效果。</w:t>
      </w:r>
    </w:p>
    <w:p w14:paraId="49111F9E">
      <w:pPr>
        <w:pStyle w:val="2"/>
        <w:spacing w:before="116" w:line="219" w:lineRule="auto"/>
      </w:pPr>
      <w:r>
        <w:rPr>
          <w:rFonts w:ascii="Times New Roman" w:hAnsi="Times New Roman" w:eastAsia="Times New Roman" w:cs="Times New Roman"/>
          <w:spacing w:val="3"/>
        </w:rPr>
        <w:t xml:space="preserve">A.  </w:t>
      </w:r>
      <w:r>
        <w:rPr>
          <w:spacing w:val="3"/>
        </w:rPr>
        <w:t>仿青铜</w:t>
      </w:r>
    </w:p>
    <w:p w14:paraId="5690653B">
      <w:pPr>
        <w:pStyle w:val="2"/>
        <w:spacing w:before="8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仿黄金</w:t>
      </w:r>
    </w:p>
    <w:p w14:paraId="3607656E">
      <w:pPr>
        <w:pStyle w:val="2"/>
        <w:spacing w:before="10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仿白银</w:t>
      </w:r>
    </w:p>
    <w:p w14:paraId="52A08F4C">
      <w:pPr>
        <w:pStyle w:val="2"/>
        <w:spacing w:before="104"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仿玉石</w:t>
      </w:r>
    </w:p>
    <w:p w14:paraId="6D6E9FFF">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64C4D7">
      <w:pPr>
        <w:spacing w:line="412" w:lineRule="auto"/>
        <w:rPr>
          <w:rFonts w:ascii="Arial"/>
          <w:sz w:val="21"/>
        </w:rPr>
      </w:pPr>
    </w:p>
    <w:p w14:paraId="640BD166">
      <w:pPr>
        <w:pStyle w:val="2"/>
        <w:spacing w:before="79" w:line="219" w:lineRule="auto"/>
      </w:pPr>
      <w:r>
        <w:rPr>
          <w:rFonts w:ascii="Times New Roman" w:hAnsi="Times New Roman" w:eastAsia="Times New Roman" w:cs="Times New Roman"/>
          <w:spacing w:val="-1"/>
        </w:rPr>
        <w:t xml:space="preserve">754. </w:t>
      </w:r>
      <w:r>
        <w:rPr>
          <w:spacing w:val="-1"/>
        </w:rPr>
        <w:t>宣威市的著名人物的古墓有安于蕃墓、(   )。</w:t>
      </w:r>
    </w:p>
    <w:p w14:paraId="5BC2BD5D">
      <w:pPr>
        <w:pStyle w:val="2"/>
        <w:spacing w:before="105"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1"/>
          <w:w w:val="101"/>
        </w:rPr>
        <w:t xml:space="preserve"> </w:t>
      </w:r>
      <w:r>
        <w:rPr>
          <w:spacing w:val="2"/>
        </w:rPr>
        <w:t>缪良玉母子墓</w:t>
      </w:r>
    </w:p>
    <w:p w14:paraId="48814901">
      <w:pPr>
        <w:pStyle w:val="2"/>
        <w:spacing w:before="104" w:line="220" w:lineRule="auto"/>
      </w:pPr>
      <w:r>
        <w:rPr>
          <w:rFonts w:ascii="Times New Roman" w:hAnsi="Times New Roman" w:eastAsia="Times New Roman" w:cs="Times New Roman"/>
          <w:spacing w:val="3"/>
        </w:rPr>
        <w:t xml:space="preserve">B.  </w:t>
      </w:r>
      <w:r>
        <w:rPr>
          <w:spacing w:val="3"/>
        </w:rPr>
        <w:t>缪良玉父子墓</w:t>
      </w:r>
    </w:p>
    <w:p w14:paraId="203E131F">
      <w:pPr>
        <w:pStyle w:val="2"/>
        <w:spacing w:before="105"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缪良玉墓</w:t>
      </w:r>
    </w:p>
    <w:p w14:paraId="6000A36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257D80A">
      <w:pPr>
        <w:spacing w:line="422" w:lineRule="auto"/>
        <w:rPr>
          <w:rFonts w:ascii="Arial"/>
          <w:sz w:val="21"/>
        </w:rPr>
      </w:pPr>
    </w:p>
    <w:p w14:paraId="0A744EC3">
      <w:pPr>
        <w:pStyle w:val="2"/>
        <w:spacing w:before="79" w:line="219" w:lineRule="auto"/>
      </w:pPr>
      <w:r>
        <w:rPr>
          <w:rFonts w:ascii="Times New Roman" w:hAnsi="Times New Roman" w:eastAsia="Times New Roman" w:cs="Times New Roman"/>
          <w:spacing w:val="16"/>
        </w:rPr>
        <w:t>755.</w:t>
      </w:r>
      <w:r>
        <w:rPr>
          <w:rFonts w:ascii="Times New Roman" w:hAnsi="Times New Roman" w:eastAsia="Times New Roman" w:cs="Times New Roman"/>
          <w:spacing w:val="-11"/>
        </w:rPr>
        <w:t xml:space="preserve"> </w:t>
      </w:r>
      <w:r>
        <w:rPr>
          <w:spacing w:val="16"/>
        </w:rPr>
        <w:t>元至六十三年(1276年)时，富源名为(</w:t>
      </w:r>
      <w:r>
        <w:rPr>
          <w:spacing w:val="2"/>
        </w:rPr>
        <w:t xml:space="preserve">   </w:t>
      </w:r>
      <w:r>
        <w:rPr>
          <w:spacing w:val="16"/>
        </w:rPr>
        <w:t>)。</w:t>
      </w:r>
    </w:p>
    <w:p w14:paraId="162A54B1">
      <w:pPr>
        <w:pStyle w:val="2"/>
        <w:spacing w:before="99" w:line="223" w:lineRule="auto"/>
      </w:pPr>
      <w:r>
        <w:rPr>
          <w:rFonts w:ascii="Times New Roman" w:hAnsi="Times New Roman" w:eastAsia="Times New Roman" w:cs="Times New Roman"/>
          <w:spacing w:val="3"/>
        </w:rPr>
        <w:t>A.</w:t>
      </w:r>
      <w:r>
        <w:rPr>
          <w:rFonts w:ascii="Times New Roman" w:hAnsi="Times New Roman" w:eastAsia="Times New Roman" w:cs="Times New Roman"/>
          <w:spacing w:val="62"/>
        </w:rPr>
        <w:t xml:space="preserve"> </w:t>
      </w:r>
      <w:r>
        <w:rPr>
          <w:spacing w:val="3"/>
        </w:rPr>
        <w:t>罗山县</w:t>
      </w:r>
    </w:p>
    <w:p w14:paraId="77191ECD">
      <w:pPr>
        <w:pStyle w:val="2"/>
        <w:spacing w:before="96" w:line="219"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夜部</w:t>
      </w:r>
    </w:p>
    <w:p w14:paraId="7E2AC250">
      <w:pPr>
        <w:pStyle w:val="2"/>
        <w:spacing w:before="107"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平彝县</w:t>
      </w:r>
    </w:p>
    <w:p w14:paraId="5409FDC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43565C">
      <w:pPr>
        <w:spacing w:line="395" w:lineRule="auto"/>
        <w:rPr>
          <w:rFonts w:ascii="Arial"/>
          <w:sz w:val="21"/>
        </w:rPr>
      </w:pPr>
    </w:p>
    <w:p w14:paraId="212005ED">
      <w:pPr>
        <w:pStyle w:val="2"/>
        <w:spacing w:before="79" w:line="212" w:lineRule="auto"/>
      </w:pPr>
      <w:r>
        <w:rPr>
          <w:rFonts w:ascii="Times New Roman" w:hAnsi="Times New Roman" w:eastAsia="Times New Roman" w:cs="Times New Roman"/>
          <w:spacing w:val="1"/>
        </w:rPr>
        <w:t xml:space="preserve">756.(         </w:t>
      </w:r>
      <w:r>
        <w:rPr>
          <w:spacing w:val="1"/>
        </w:rPr>
        <w:t>),云南爆发了“二</w:t>
      </w:r>
      <w:r>
        <w:rPr>
          <w:spacing w:val="-10"/>
        </w:rPr>
        <w:t xml:space="preserve"> </w:t>
      </w:r>
      <w:r>
        <w:rPr>
          <w:spacing w:val="1"/>
        </w:rPr>
        <w:t>·六”政变，唐继尧被迫交出政权。</w:t>
      </w:r>
    </w:p>
    <w:p w14:paraId="73ABC418">
      <w:pPr>
        <w:pStyle w:val="2"/>
        <w:spacing w:before="140" w:line="299" w:lineRule="auto"/>
        <w:ind w:right="6250"/>
        <w:jc w:val="both"/>
        <w:rPr>
          <w:rFonts w:ascii="Times New Roman" w:hAnsi="Times New Roman" w:eastAsia="Times New Roman" w:cs="Times New Roman"/>
        </w:rPr>
      </w:pPr>
      <w:r>
        <w:rPr>
          <w:spacing w:val="-9"/>
        </w:rPr>
        <w:t>A.1926</w:t>
      </w:r>
      <w:r>
        <w:rPr>
          <w:spacing w:val="56"/>
        </w:rPr>
        <w:t xml:space="preserve"> </w:t>
      </w:r>
      <w:r>
        <w:rPr>
          <w:spacing w:val="-9"/>
        </w:rPr>
        <w:t>年</w:t>
      </w:r>
      <w:r>
        <w:rPr>
          <w:spacing w:val="-39"/>
        </w:rPr>
        <w:t xml:space="preserve"> </w:t>
      </w:r>
      <w:r>
        <w:rPr>
          <w:spacing w:val="-9"/>
        </w:rPr>
        <w:t>2</w:t>
      </w:r>
      <w:r>
        <w:rPr>
          <w:spacing w:val="-37"/>
        </w:rPr>
        <w:t xml:space="preserve"> </w:t>
      </w:r>
      <w:r>
        <w:rPr>
          <w:spacing w:val="-9"/>
        </w:rPr>
        <w:t>月</w:t>
      </w:r>
      <w:r>
        <w:rPr>
          <w:spacing w:val="-40"/>
        </w:rPr>
        <w:t xml:space="preserve"> </w:t>
      </w:r>
      <w:r>
        <w:rPr>
          <w:spacing w:val="-9"/>
        </w:rPr>
        <w:t>6 日</w:t>
      </w:r>
      <w:r>
        <w:t xml:space="preserve"> </w:t>
      </w:r>
      <w:r>
        <w:rPr>
          <w:spacing w:val="-10"/>
        </w:rPr>
        <w:t>B.1927</w:t>
      </w:r>
      <w:r>
        <w:rPr>
          <w:spacing w:val="64"/>
        </w:rPr>
        <w:t xml:space="preserve"> </w:t>
      </w:r>
      <w:r>
        <w:rPr>
          <w:spacing w:val="-10"/>
        </w:rPr>
        <w:t>年</w:t>
      </w:r>
      <w:r>
        <w:rPr>
          <w:spacing w:val="-39"/>
        </w:rPr>
        <w:t xml:space="preserve"> </w:t>
      </w:r>
      <w:r>
        <w:rPr>
          <w:spacing w:val="-10"/>
        </w:rPr>
        <w:t>2</w:t>
      </w:r>
      <w:r>
        <w:rPr>
          <w:spacing w:val="-37"/>
        </w:rPr>
        <w:t xml:space="preserve"> </w:t>
      </w:r>
      <w:r>
        <w:rPr>
          <w:spacing w:val="-10"/>
        </w:rPr>
        <w:t>月</w:t>
      </w:r>
      <w:r>
        <w:rPr>
          <w:spacing w:val="-36"/>
        </w:rPr>
        <w:t xml:space="preserve"> </w:t>
      </w:r>
      <w:r>
        <w:rPr>
          <w:spacing w:val="-10"/>
        </w:rPr>
        <w:t>7 日</w:t>
      </w:r>
      <w:r>
        <w:t xml:space="preserve"> </w:t>
      </w:r>
      <w:r>
        <w:rPr>
          <w:spacing w:val="-9"/>
        </w:rPr>
        <w:t>C.1927</w:t>
      </w:r>
      <w:r>
        <w:rPr>
          <w:spacing w:val="57"/>
        </w:rPr>
        <w:t xml:space="preserve"> </w:t>
      </w:r>
      <w:r>
        <w:rPr>
          <w:spacing w:val="-9"/>
        </w:rPr>
        <w:t>年</w:t>
      </w:r>
      <w:r>
        <w:rPr>
          <w:spacing w:val="-40"/>
        </w:rPr>
        <w:t xml:space="preserve"> </w:t>
      </w:r>
      <w:r>
        <w:rPr>
          <w:spacing w:val="-9"/>
        </w:rPr>
        <w:t>2</w:t>
      </w:r>
      <w:r>
        <w:rPr>
          <w:spacing w:val="-37"/>
        </w:rPr>
        <w:t xml:space="preserve"> </w:t>
      </w:r>
      <w:r>
        <w:rPr>
          <w:spacing w:val="-9"/>
        </w:rPr>
        <w:t>月</w:t>
      </w:r>
      <w:r>
        <w:rPr>
          <w:spacing w:val="-40"/>
        </w:rPr>
        <w:t xml:space="preserve"> </w:t>
      </w:r>
      <w:r>
        <w:rPr>
          <w:spacing w:val="-9"/>
        </w:rPr>
        <w:t>6 日</w:t>
      </w:r>
      <w:r>
        <w:t xml:space="preserve"> </w:t>
      </w:r>
      <w:r>
        <w:rPr>
          <w:spacing w:val="-10"/>
        </w:rPr>
        <w:t>答案：</w:t>
      </w:r>
      <w:r>
        <w:rPr>
          <w:rFonts w:ascii="Times New Roman" w:hAnsi="Times New Roman" w:eastAsia="Times New Roman" w:cs="Times New Roman"/>
          <w:spacing w:val="-10"/>
        </w:rPr>
        <w:t>C</w:t>
      </w:r>
    </w:p>
    <w:p w14:paraId="7BC7134A">
      <w:pPr>
        <w:spacing w:line="299" w:lineRule="auto"/>
        <w:rPr>
          <w:rFonts w:ascii="Times New Roman" w:hAnsi="Times New Roman" w:eastAsia="Times New Roman" w:cs="Times New Roman"/>
        </w:rPr>
        <w:sectPr>
          <w:pgSz w:w="11910" w:h="16830"/>
          <w:pgMar w:top="1430" w:right="1786" w:bottom="400" w:left="1759" w:header="0" w:footer="0" w:gutter="0"/>
          <w:cols w:space="720" w:num="1"/>
        </w:sectPr>
      </w:pPr>
    </w:p>
    <w:p w14:paraId="569F435B">
      <w:pPr>
        <w:pStyle w:val="2"/>
        <w:spacing w:before="67" w:line="218" w:lineRule="auto"/>
      </w:pPr>
      <w:r>
        <w:rPr>
          <w:spacing w:val="7"/>
        </w:rPr>
        <w:t>757.1927年2月6日，云南爆发了“二</w:t>
      </w:r>
      <w:r>
        <w:rPr>
          <w:spacing w:val="-14"/>
        </w:rPr>
        <w:t xml:space="preserve"> </w:t>
      </w:r>
      <w:r>
        <w:rPr>
          <w:spacing w:val="7"/>
        </w:rPr>
        <w:t>·</w:t>
      </w:r>
      <w:r>
        <w:rPr>
          <w:spacing w:val="-98"/>
        </w:rPr>
        <w:t xml:space="preserve"> </w:t>
      </w:r>
      <w:r>
        <w:rPr>
          <w:spacing w:val="7"/>
        </w:rPr>
        <w:t>六”政变，(</w:t>
      </w:r>
      <w:r>
        <w:rPr>
          <w:spacing w:val="3"/>
        </w:rPr>
        <w:t xml:space="preserve">   </w:t>
      </w:r>
      <w:r>
        <w:rPr>
          <w:spacing w:val="7"/>
        </w:rPr>
        <w:t>)被迫交出政权。</w:t>
      </w:r>
    </w:p>
    <w:p w14:paraId="647B4053">
      <w:pPr>
        <w:pStyle w:val="2"/>
        <w:spacing w:before="99"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2"/>
        </w:rPr>
        <w:t xml:space="preserve">  </w:t>
      </w:r>
      <w:r>
        <w:rPr>
          <w:spacing w:val="-3"/>
        </w:rPr>
        <w:t>唐继尧</w:t>
      </w:r>
    </w:p>
    <w:p w14:paraId="2648243D">
      <w:pPr>
        <w:pStyle w:val="2"/>
        <w:spacing w:before="103" w:line="219" w:lineRule="auto"/>
      </w:pPr>
      <w:r>
        <w:rPr>
          <w:rFonts w:ascii="Times New Roman" w:hAnsi="Times New Roman" w:eastAsia="Times New Roman" w:cs="Times New Roman"/>
          <w:spacing w:val="4"/>
        </w:rPr>
        <w:t xml:space="preserve">B.  </w:t>
      </w:r>
      <w:r>
        <w:rPr>
          <w:spacing w:val="4"/>
        </w:rPr>
        <w:t>龙云</w:t>
      </w:r>
    </w:p>
    <w:p w14:paraId="6FCD8034">
      <w:pPr>
        <w:pStyle w:val="2"/>
        <w:spacing w:before="10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21"/>
        </w:rPr>
        <w:t xml:space="preserve">  </w:t>
      </w:r>
      <w:r>
        <w:rPr>
          <w:spacing w:val="-5"/>
        </w:rPr>
        <w:t>胡若愚</w:t>
      </w:r>
    </w:p>
    <w:p w14:paraId="6571B53F">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7B5ADA0">
      <w:pPr>
        <w:spacing w:line="396" w:lineRule="auto"/>
        <w:rPr>
          <w:rFonts w:ascii="Arial"/>
          <w:sz w:val="21"/>
        </w:rPr>
      </w:pPr>
    </w:p>
    <w:p w14:paraId="50511EA0">
      <w:pPr>
        <w:pStyle w:val="2"/>
        <w:spacing w:before="79" w:line="306" w:lineRule="auto"/>
        <w:ind w:right="37"/>
      </w:pPr>
      <w:r>
        <w:rPr>
          <w:rFonts w:ascii="Times New Roman" w:hAnsi="Times New Roman" w:eastAsia="Times New Roman" w:cs="Times New Roman"/>
          <w:spacing w:val="5"/>
        </w:rPr>
        <w:t xml:space="preserve">758(        </w:t>
      </w:r>
      <w:r>
        <w:rPr>
          <w:spacing w:val="5"/>
        </w:rPr>
        <w:t>),中央军委在富源营上发出了《关于消灭沾益</w:t>
      </w:r>
      <w:r>
        <w:rPr>
          <w:spacing w:val="4"/>
        </w:rPr>
        <w:t>、曲靖、白水之敌的指</w:t>
      </w:r>
      <w:r>
        <w:t xml:space="preserve"> </w:t>
      </w:r>
      <w:r>
        <w:rPr>
          <w:spacing w:val="-32"/>
        </w:rPr>
        <w:t>示》。</w:t>
      </w:r>
    </w:p>
    <w:p w14:paraId="550D0FFD">
      <w:pPr>
        <w:pStyle w:val="2"/>
        <w:spacing w:line="304" w:lineRule="auto"/>
        <w:ind w:right="6140"/>
        <w:jc w:val="both"/>
        <w:rPr>
          <w:rFonts w:ascii="Times New Roman" w:hAnsi="Times New Roman" w:eastAsia="Times New Roman" w:cs="Times New Roman"/>
        </w:rPr>
      </w:pPr>
      <w:r>
        <w:rPr>
          <w:spacing w:val="20"/>
        </w:rPr>
        <w:t>A.1935</w:t>
      </w:r>
      <w:r>
        <w:rPr>
          <w:spacing w:val="62"/>
        </w:rPr>
        <w:t xml:space="preserve"> </w:t>
      </w:r>
      <w:r>
        <w:rPr>
          <w:spacing w:val="20"/>
        </w:rPr>
        <w:t>年4月25日</w:t>
      </w:r>
      <w:r>
        <w:t xml:space="preserve"> </w:t>
      </w:r>
      <w:r>
        <w:rPr>
          <w:spacing w:val="20"/>
        </w:rPr>
        <w:t>B.1936</w:t>
      </w:r>
      <w:r>
        <w:rPr>
          <w:spacing w:val="62"/>
        </w:rPr>
        <w:t xml:space="preserve"> </w:t>
      </w:r>
      <w:r>
        <w:rPr>
          <w:spacing w:val="20"/>
        </w:rPr>
        <w:t>年4月26日</w:t>
      </w:r>
      <w:r>
        <w:t xml:space="preserve"> </w:t>
      </w:r>
      <w:r>
        <w:rPr>
          <w:spacing w:val="21"/>
        </w:rPr>
        <w:t>C.1936</w:t>
      </w:r>
      <w:r>
        <w:rPr>
          <w:spacing w:val="50"/>
        </w:rPr>
        <w:t xml:space="preserve"> </w:t>
      </w:r>
      <w:r>
        <w:rPr>
          <w:spacing w:val="21"/>
        </w:rPr>
        <w:t>年4月25日</w:t>
      </w:r>
      <w:r>
        <w:t xml:space="preserve"> </w:t>
      </w:r>
      <w:r>
        <w:rPr>
          <w:spacing w:val="-8"/>
        </w:rPr>
        <w:t>答案：</w:t>
      </w:r>
      <w:r>
        <w:rPr>
          <w:rFonts w:ascii="Times New Roman" w:hAnsi="Times New Roman" w:eastAsia="Times New Roman" w:cs="Times New Roman"/>
          <w:spacing w:val="-8"/>
        </w:rPr>
        <w:t>A</w:t>
      </w:r>
    </w:p>
    <w:p w14:paraId="1D141BC9">
      <w:pPr>
        <w:spacing w:line="296" w:lineRule="auto"/>
        <w:rPr>
          <w:rFonts w:ascii="Arial"/>
          <w:sz w:val="21"/>
        </w:rPr>
      </w:pPr>
    </w:p>
    <w:p w14:paraId="0B55A37A">
      <w:pPr>
        <w:pStyle w:val="2"/>
        <w:spacing w:before="79" w:line="296" w:lineRule="auto"/>
        <w:ind w:right="69"/>
        <w:jc w:val="both"/>
      </w:pPr>
      <w:r>
        <w:rPr>
          <w:rFonts w:ascii="Times New Roman" w:hAnsi="Times New Roman" w:eastAsia="Times New Roman" w:cs="Times New Roman"/>
          <w:spacing w:val="21"/>
        </w:rPr>
        <w:t>759.</w:t>
      </w:r>
      <w:r>
        <w:rPr>
          <w:rFonts w:ascii="Times New Roman" w:hAnsi="Times New Roman" w:eastAsia="Times New Roman" w:cs="Times New Roman"/>
          <w:spacing w:val="-11"/>
        </w:rPr>
        <w:t xml:space="preserve"> </w:t>
      </w:r>
      <w:r>
        <w:rPr>
          <w:spacing w:val="21"/>
        </w:rPr>
        <w:t>总计，中央红军(一方面军),从(</w:t>
      </w:r>
      <w:r>
        <w:rPr>
          <w:spacing w:val="6"/>
        </w:rPr>
        <w:t xml:space="preserve">   </w:t>
      </w:r>
      <w:r>
        <w:rPr>
          <w:spacing w:val="21"/>
        </w:rPr>
        <w:t>)进富源到(</w:t>
      </w:r>
      <w:r>
        <w:rPr>
          <w:spacing w:val="6"/>
        </w:rPr>
        <w:t xml:space="preserve">   </w:t>
      </w:r>
      <w:r>
        <w:rPr>
          <w:spacing w:val="20"/>
        </w:rPr>
        <w:t>)离开会泽共历时</w:t>
      </w:r>
      <w:r>
        <w:rPr>
          <w:spacing w:val="2"/>
        </w:rPr>
        <w:t xml:space="preserve"> </w:t>
      </w:r>
      <w:r>
        <w:rPr>
          <w:spacing w:val="6"/>
        </w:rPr>
        <w:t>13天，走过富源、沾益、曲靖、马龙、宣威、会泽6个县、30多个乡镇，行程</w:t>
      </w:r>
      <w:r>
        <w:rPr>
          <w:spacing w:val="11"/>
        </w:rPr>
        <w:t xml:space="preserve"> </w:t>
      </w:r>
      <w:r>
        <w:rPr>
          <w:spacing w:val="5"/>
        </w:rPr>
        <w:t>550千里。</w:t>
      </w:r>
    </w:p>
    <w:p w14:paraId="0717BE33">
      <w:pPr>
        <w:pStyle w:val="2"/>
        <w:spacing w:before="17" w:line="299" w:lineRule="auto"/>
        <w:ind w:right="5840"/>
        <w:jc w:val="both"/>
        <w:rPr>
          <w:rFonts w:ascii="Times New Roman" w:hAnsi="Times New Roman" w:eastAsia="Times New Roman" w:cs="Times New Roman"/>
        </w:rPr>
      </w:pPr>
      <w:r>
        <w:rPr>
          <w:spacing w:val="26"/>
        </w:rPr>
        <w:t>A.4</w:t>
      </w:r>
      <w:r>
        <w:rPr>
          <w:spacing w:val="50"/>
        </w:rPr>
        <w:t xml:space="preserve"> </w:t>
      </w:r>
      <w:r>
        <w:rPr>
          <w:spacing w:val="26"/>
        </w:rPr>
        <w:t>月23日、5月5日</w:t>
      </w:r>
      <w:r>
        <w:t xml:space="preserve"> </w:t>
      </w:r>
      <w:r>
        <w:rPr>
          <w:spacing w:val="24"/>
        </w:rPr>
        <w:t>B.4</w:t>
      </w:r>
      <w:r>
        <w:rPr>
          <w:spacing w:val="74"/>
        </w:rPr>
        <w:t xml:space="preserve"> </w:t>
      </w:r>
      <w:r>
        <w:rPr>
          <w:spacing w:val="24"/>
        </w:rPr>
        <w:t>月22日、5月6日</w:t>
      </w:r>
      <w:r>
        <w:t xml:space="preserve"> </w:t>
      </w:r>
      <w:r>
        <w:rPr>
          <w:spacing w:val="26"/>
        </w:rPr>
        <w:t>C.4</w:t>
      </w:r>
      <w:r>
        <w:rPr>
          <w:spacing w:val="50"/>
        </w:rPr>
        <w:t xml:space="preserve"> </w:t>
      </w:r>
      <w:r>
        <w:rPr>
          <w:spacing w:val="26"/>
        </w:rPr>
        <w:t>月21日、5月7日</w:t>
      </w:r>
      <w:r>
        <w:t xml:space="preserve"> </w:t>
      </w:r>
      <w:r>
        <w:rPr>
          <w:spacing w:val="-10"/>
        </w:rPr>
        <w:t>答案：</w:t>
      </w:r>
      <w:r>
        <w:rPr>
          <w:rFonts w:ascii="Times New Roman" w:hAnsi="Times New Roman" w:eastAsia="Times New Roman" w:cs="Times New Roman"/>
          <w:spacing w:val="-10"/>
        </w:rPr>
        <w:t>A</w:t>
      </w:r>
    </w:p>
    <w:p w14:paraId="6CB9FF5E">
      <w:pPr>
        <w:spacing w:line="325" w:lineRule="auto"/>
        <w:rPr>
          <w:rFonts w:ascii="Arial"/>
          <w:sz w:val="21"/>
        </w:rPr>
      </w:pPr>
    </w:p>
    <w:p w14:paraId="0EDD8EA3">
      <w:pPr>
        <w:pStyle w:val="2"/>
        <w:spacing w:before="78" w:line="293" w:lineRule="auto"/>
        <w:ind w:right="87"/>
      </w:pPr>
      <w:r>
        <w:rPr>
          <w:rFonts w:ascii="Times New Roman" w:hAnsi="Times New Roman" w:eastAsia="Times New Roman" w:cs="Times New Roman"/>
          <w:spacing w:val="11"/>
        </w:rPr>
        <w:t>760.</w:t>
      </w:r>
      <w:r>
        <w:rPr>
          <w:rFonts w:ascii="Times New Roman" w:hAnsi="Times New Roman" w:eastAsia="Times New Roman" w:cs="Times New Roman"/>
          <w:spacing w:val="-21"/>
        </w:rPr>
        <w:t xml:space="preserve"> </w:t>
      </w:r>
      <w:r>
        <w:rPr>
          <w:spacing w:val="11"/>
        </w:rPr>
        <w:t>使用失效、伪造、变造的从业资格证，驾驶出租</w:t>
      </w:r>
      <w:r>
        <w:rPr>
          <w:spacing w:val="10"/>
        </w:rPr>
        <w:t>汽车从事出租汽车经营</w:t>
      </w:r>
      <w:r>
        <w:t xml:space="preserve"> </w:t>
      </w:r>
      <w:r>
        <w:rPr>
          <w:spacing w:val="3"/>
        </w:rPr>
        <w:t>活动的，由县级以上出租汽车行政主管部门</w:t>
      </w:r>
      <w:r>
        <w:rPr>
          <w:spacing w:val="2"/>
        </w:rPr>
        <w:t>责令改正，并处(   )的罚款。</w:t>
      </w:r>
    </w:p>
    <w:p w14:paraId="77779A5D">
      <w:pPr>
        <w:pStyle w:val="2"/>
        <w:spacing w:before="5" w:line="299" w:lineRule="auto"/>
        <w:ind w:right="5227"/>
      </w:pPr>
      <w:r>
        <w:rPr>
          <w:rFonts w:ascii="Times New Roman" w:hAnsi="Times New Roman" w:eastAsia="Times New Roman" w:cs="Times New Roman"/>
          <w:spacing w:val="8"/>
        </w:rPr>
        <w:t>A.500</w:t>
      </w:r>
      <w:r>
        <w:rPr>
          <w:rFonts w:ascii="Times New Roman" w:hAnsi="Times New Roman" w:eastAsia="Times New Roman" w:cs="Times New Roman"/>
          <w:spacing w:val="3"/>
        </w:rPr>
        <w:t xml:space="preserve">    </w:t>
      </w:r>
      <w:r>
        <w:rPr>
          <w:spacing w:val="8"/>
        </w:rPr>
        <w:t>元以上1000 元以下</w:t>
      </w:r>
      <w:r>
        <w:t xml:space="preserve">  </w:t>
      </w:r>
      <w:r>
        <w:rPr>
          <w:rFonts w:ascii="Times New Roman" w:hAnsi="Times New Roman" w:eastAsia="Times New Roman" w:cs="Times New Roman"/>
          <w:spacing w:val="8"/>
        </w:rPr>
        <w:t xml:space="preserve">B.1000    </w:t>
      </w:r>
      <w:r>
        <w:rPr>
          <w:spacing w:val="8"/>
        </w:rPr>
        <w:t>元以上5000</w:t>
      </w:r>
      <w:r>
        <w:rPr>
          <w:spacing w:val="-6"/>
        </w:rPr>
        <w:t xml:space="preserve"> </w:t>
      </w:r>
      <w:r>
        <w:rPr>
          <w:spacing w:val="8"/>
        </w:rPr>
        <w:t>元以下</w:t>
      </w:r>
      <w:r>
        <w:t xml:space="preserve"> </w:t>
      </w:r>
      <w:r>
        <w:rPr>
          <w:rFonts w:ascii="Times New Roman" w:hAnsi="Times New Roman" w:eastAsia="Times New Roman" w:cs="Times New Roman"/>
          <w:spacing w:val="-6"/>
        </w:rPr>
        <w:t>C.5000</w:t>
      </w:r>
      <w:r>
        <w:rPr>
          <w:rFonts w:ascii="Times New Roman" w:hAnsi="Times New Roman" w:eastAsia="Times New Roman" w:cs="Times New Roman"/>
          <w:spacing w:val="5"/>
        </w:rPr>
        <w:t xml:space="preserve">    </w:t>
      </w:r>
      <w:r>
        <w:rPr>
          <w:spacing w:val="-6"/>
        </w:rPr>
        <w:t>元</w:t>
      </w:r>
      <w:r>
        <w:rPr>
          <w:spacing w:val="-26"/>
        </w:rPr>
        <w:t xml:space="preserve"> </w:t>
      </w:r>
      <w:r>
        <w:rPr>
          <w:spacing w:val="-6"/>
        </w:rPr>
        <w:t>以</w:t>
      </w:r>
      <w:r>
        <w:rPr>
          <w:spacing w:val="-54"/>
        </w:rPr>
        <w:t xml:space="preserve"> </w:t>
      </w:r>
      <w:r>
        <w:rPr>
          <w:spacing w:val="-6"/>
        </w:rPr>
        <w:t>上</w:t>
      </w:r>
      <w:r>
        <w:rPr>
          <w:spacing w:val="-37"/>
        </w:rPr>
        <w:t xml:space="preserve"> </w:t>
      </w:r>
      <w:r>
        <w:rPr>
          <w:spacing w:val="-6"/>
        </w:rPr>
        <w:t>1</w:t>
      </w:r>
      <w:r>
        <w:rPr>
          <w:spacing w:val="-25"/>
        </w:rPr>
        <w:t xml:space="preserve"> </w:t>
      </w:r>
      <w:r>
        <w:rPr>
          <w:spacing w:val="-6"/>
        </w:rPr>
        <w:t>万元以下</w:t>
      </w:r>
      <w:r>
        <w:t xml:space="preserve">  </w:t>
      </w:r>
      <w:r>
        <w:rPr>
          <w:rFonts w:ascii="Times New Roman" w:hAnsi="Times New Roman" w:eastAsia="Times New Roman" w:cs="Times New Roman"/>
          <w:spacing w:val="20"/>
        </w:rPr>
        <w:t>D.1</w:t>
      </w:r>
      <w:r>
        <w:rPr>
          <w:rFonts w:ascii="Times New Roman" w:hAnsi="Times New Roman" w:eastAsia="Times New Roman" w:cs="Times New Roman"/>
          <w:spacing w:val="5"/>
        </w:rPr>
        <w:t xml:space="preserve">    </w:t>
      </w:r>
      <w:r>
        <w:rPr>
          <w:spacing w:val="20"/>
        </w:rPr>
        <w:t>万元以上3万元以下</w:t>
      </w:r>
    </w:p>
    <w:p w14:paraId="43A722E2">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416E3C8A">
      <w:pPr>
        <w:spacing w:line="429" w:lineRule="auto"/>
        <w:rPr>
          <w:rFonts w:ascii="Arial"/>
          <w:sz w:val="21"/>
        </w:rPr>
      </w:pPr>
    </w:p>
    <w:p w14:paraId="1A412E17">
      <w:pPr>
        <w:pStyle w:val="2"/>
        <w:spacing w:before="79" w:line="296" w:lineRule="auto"/>
        <w:ind w:right="68"/>
        <w:jc w:val="both"/>
      </w:pPr>
      <w:r>
        <w:rPr>
          <w:spacing w:val="22"/>
        </w:rPr>
        <w:t>761.中央红军(一方面军),从4月23日进富源到5月5日离开会泽共历时13</w:t>
      </w:r>
      <w:r>
        <w:rPr>
          <w:spacing w:val="18"/>
        </w:rPr>
        <w:t xml:space="preserve"> </w:t>
      </w:r>
      <w:r>
        <w:rPr>
          <w:spacing w:val="-3"/>
        </w:rPr>
        <w:t>天，走过富源、沾益、曲靖、马龙、宣威、会泽6个县</w:t>
      </w:r>
      <w:r>
        <w:rPr>
          <w:spacing w:val="-4"/>
        </w:rPr>
        <w:t>、30多个乡镇，行程(   )</w:t>
      </w:r>
      <w:r>
        <w:t xml:space="preserve"> </w:t>
      </w:r>
      <w:r>
        <w:rPr>
          <w:spacing w:val="-10"/>
        </w:rPr>
        <w:t>千里。</w:t>
      </w:r>
    </w:p>
    <w:p w14:paraId="3004948E">
      <w:pPr>
        <w:spacing w:before="38" w:line="359" w:lineRule="auto"/>
        <w:ind w:right="7722"/>
        <w:rPr>
          <w:rFonts w:ascii="Times New Roman" w:hAnsi="Times New Roman" w:eastAsia="Times New Roman" w:cs="Times New Roman"/>
          <w:sz w:val="22"/>
          <w:szCs w:val="22"/>
        </w:rPr>
      </w:pPr>
      <w:r>
        <w:rPr>
          <w:rFonts w:ascii="Times New Roman" w:hAnsi="Times New Roman" w:eastAsia="Times New Roman" w:cs="Times New Roman"/>
          <w:spacing w:val="-1"/>
          <w:sz w:val="26"/>
          <w:szCs w:val="26"/>
        </w:rPr>
        <w:t>A.540</w:t>
      </w:r>
      <w:r>
        <w:rPr>
          <w:rFonts w:ascii="Times New Roman" w:hAnsi="Times New Roman" w:eastAsia="Times New Roman" w:cs="Times New Roman"/>
          <w:spacing w:val="1"/>
          <w:sz w:val="26"/>
          <w:szCs w:val="26"/>
        </w:rPr>
        <w:t xml:space="preserve"> </w:t>
      </w:r>
      <w:r>
        <w:rPr>
          <w:rFonts w:ascii="Times New Roman" w:hAnsi="Times New Roman" w:eastAsia="Times New Roman" w:cs="Times New Roman"/>
          <w:spacing w:val="-1"/>
          <w:sz w:val="22"/>
          <w:szCs w:val="22"/>
        </w:rPr>
        <w:t>B.550</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2"/>
          <w:sz w:val="22"/>
          <w:szCs w:val="22"/>
        </w:rPr>
        <w:t>C.560</w:t>
      </w:r>
    </w:p>
    <w:p w14:paraId="25A75230">
      <w:pPr>
        <w:spacing w:line="359" w:lineRule="auto"/>
        <w:rPr>
          <w:rFonts w:ascii="Times New Roman" w:hAnsi="Times New Roman" w:eastAsia="Times New Roman" w:cs="Times New Roman"/>
          <w:sz w:val="22"/>
          <w:szCs w:val="22"/>
        </w:rPr>
        <w:sectPr>
          <w:pgSz w:w="11910" w:h="16830"/>
          <w:pgMar w:top="1430" w:right="1786" w:bottom="400" w:left="1759" w:header="0" w:footer="0" w:gutter="0"/>
          <w:cols w:space="720" w:num="1"/>
        </w:sectPr>
      </w:pPr>
    </w:p>
    <w:p w14:paraId="45032676">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61B1ED">
      <w:pPr>
        <w:spacing w:line="430" w:lineRule="auto"/>
        <w:rPr>
          <w:rFonts w:ascii="Arial"/>
          <w:sz w:val="21"/>
        </w:rPr>
      </w:pPr>
    </w:p>
    <w:p w14:paraId="6819132E">
      <w:pPr>
        <w:pStyle w:val="2"/>
        <w:spacing w:before="78" w:line="293" w:lineRule="auto"/>
      </w:pPr>
      <w:r>
        <w:rPr>
          <w:rFonts w:ascii="Times New Roman" w:hAnsi="Times New Roman" w:eastAsia="Times New Roman" w:cs="Times New Roman"/>
          <w:spacing w:val="12"/>
        </w:rPr>
        <w:t>762.</w:t>
      </w:r>
      <w:r>
        <w:rPr>
          <w:spacing w:val="12"/>
        </w:rPr>
        <w:t>总计，红二、六军团从(</w:t>
      </w:r>
      <w:r>
        <w:rPr>
          <w:spacing w:val="68"/>
        </w:rPr>
        <w:t xml:space="preserve">  </w:t>
      </w:r>
      <w:r>
        <w:rPr>
          <w:spacing w:val="12"/>
        </w:rPr>
        <w:t>)进入宣威，至4月离开曲靖。历时15天走过</w:t>
      </w:r>
      <w:r>
        <w:t xml:space="preserve"> </w:t>
      </w:r>
      <w:r>
        <w:rPr>
          <w:spacing w:val="3"/>
        </w:rPr>
        <w:t>宣威、富源、沾益、曲靖、马龙6个县，20多个乡，行程800多里(400多千米</w:t>
      </w:r>
      <w:r>
        <w:rPr>
          <w:spacing w:val="2"/>
        </w:rPr>
        <w:t>)。</w:t>
      </w:r>
    </w:p>
    <w:p w14:paraId="0B3323A8">
      <w:pPr>
        <w:pStyle w:val="2"/>
        <w:spacing w:before="2" w:line="301" w:lineRule="auto"/>
        <w:ind w:right="6166"/>
        <w:jc w:val="both"/>
        <w:rPr>
          <w:rFonts w:ascii="Times New Roman" w:hAnsi="Times New Roman" w:eastAsia="Times New Roman" w:cs="Times New Roman"/>
        </w:rPr>
      </w:pPr>
      <w:r>
        <w:rPr>
          <w:spacing w:val="21"/>
        </w:rPr>
        <w:t>A.1936</w:t>
      </w:r>
      <w:r>
        <w:rPr>
          <w:spacing w:val="60"/>
        </w:rPr>
        <w:t xml:space="preserve"> </w:t>
      </w:r>
      <w:r>
        <w:rPr>
          <w:spacing w:val="21"/>
        </w:rPr>
        <w:t>年3月21日</w:t>
      </w:r>
      <w:r>
        <w:t xml:space="preserve"> </w:t>
      </w:r>
      <w:r>
        <w:rPr>
          <w:spacing w:val="21"/>
        </w:rPr>
        <w:t>B.1936</w:t>
      </w:r>
      <w:r>
        <w:rPr>
          <w:spacing w:val="60"/>
        </w:rPr>
        <w:t xml:space="preserve"> </w:t>
      </w:r>
      <w:r>
        <w:rPr>
          <w:spacing w:val="21"/>
        </w:rPr>
        <w:t>年3月22日</w:t>
      </w:r>
      <w:r>
        <w:t xml:space="preserve"> </w:t>
      </w:r>
      <w:r>
        <w:rPr>
          <w:spacing w:val="21"/>
        </w:rPr>
        <w:t>C.1936</w:t>
      </w:r>
      <w:r>
        <w:rPr>
          <w:spacing w:val="60"/>
        </w:rPr>
        <w:t xml:space="preserve"> </w:t>
      </w:r>
      <w:r>
        <w:rPr>
          <w:spacing w:val="21"/>
        </w:rPr>
        <w:t>年3月23日</w:t>
      </w:r>
      <w:r>
        <w:t xml:space="preserve"> </w:t>
      </w:r>
      <w:r>
        <w:rPr>
          <w:spacing w:val="-10"/>
        </w:rPr>
        <w:t>答案：</w:t>
      </w:r>
      <w:r>
        <w:rPr>
          <w:rFonts w:ascii="Times New Roman" w:hAnsi="Times New Roman" w:eastAsia="Times New Roman" w:cs="Times New Roman"/>
          <w:spacing w:val="-10"/>
        </w:rPr>
        <w:t>A</w:t>
      </w:r>
    </w:p>
    <w:p w14:paraId="6A2632D9">
      <w:pPr>
        <w:spacing w:line="288" w:lineRule="auto"/>
        <w:rPr>
          <w:rFonts w:ascii="Arial"/>
          <w:sz w:val="21"/>
        </w:rPr>
      </w:pPr>
    </w:p>
    <w:p w14:paraId="57218576">
      <w:pPr>
        <w:pStyle w:val="2"/>
        <w:spacing w:before="82" w:line="286" w:lineRule="auto"/>
        <w:ind w:right="104"/>
        <w:jc w:val="both"/>
        <w:rPr>
          <w:sz w:val="25"/>
          <w:szCs w:val="25"/>
        </w:rPr>
      </w:pPr>
      <w:r>
        <w:rPr>
          <w:spacing w:val="1"/>
          <w:sz w:val="25"/>
          <w:szCs w:val="25"/>
        </w:rPr>
        <w:t>763.总计，红二、六军团从1936年3月21日进入宣威，至4月离开曲靖。历时</w:t>
      </w:r>
      <w:r>
        <w:rPr>
          <w:spacing w:val="5"/>
          <w:sz w:val="25"/>
          <w:szCs w:val="25"/>
        </w:rPr>
        <w:t xml:space="preserve"> </w:t>
      </w:r>
      <w:r>
        <w:rPr>
          <w:spacing w:val="-2"/>
          <w:sz w:val="25"/>
          <w:szCs w:val="25"/>
        </w:rPr>
        <w:t>15天走过宣威、富源、沾益、曲靖、马龙6个具。20多个乡，行</w:t>
      </w:r>
      <w:r>
        <w:rPr>
          <w:spacing w:val="-3"/>
          <w:sz w:val="25"/>
          <w:szCs w:val="25"/>
        </w:rPr>
        <w:t>程(</w:t>
      </w:r>
      <w:r>
        <w:rPr>
          <w:spacing w:val="44"/>
          <w:sz w:val="25"/>
          <w:szCs w:val="25"/>
        </w:rPr>
        <w:t xml:space="preserve">  </w:t>
      </w:r>
      <w:r>
        <w:rPr>
          <w:spacing w:val="-3"/>
          <w:sz w:val="25"/>
          <w:szCs w:val="25"/>
        </w:rPr>
        <w:t>)</w:t>
      </w:r>
      <w:r>
        <w:rPr>
          <w:spacing w:val="-44"/>
          <w:sz w:val="25"/>
          <w:szCs w:val="25"/>
        </w:rPr>
        <w:t xml:space="preserve"> </w:t>
      </w:r>
      <w:r>
        <w:rPr>
          <w:spacing w:val="-3"/>
          <w:sz w:val="25"/>
          <w:szCs w:val="25"/>
        </w:rPr>
        <w:t>多</w:t>
      </w:r>
      <w:r>
        <w:rPr>
          <w:spacing w:val="-54"/>
          <w:sz w:val="25"/>
          <w:szCs w:val="25"/>
        </w:rPr>
        <w:t xml:space="preserve"> </w:t>
      </w:r>
      <w:r>
        <w:rPr>
          <w:spacing w:val="-3"/>
          <w:sz w:val="25"/>
          <w:szCs w:val="25"/>
        </w:rPr>
        <w:t>里</w:t>
      </w:r>
      <w:r>
        <w:rPr>
          <w:sz w:val="25"/>
          <w:szCs w:val="25"/>
        </w:rPr>
        <w:t xml:space="preserve"> </w:t>
      </w:r>
      <w:r>
        <w:rPr>
          <w:spacing w:val="-6"/>
          <w:sz w:val="25"/>
          <w:szCs w:val="25"/>
        </w:rPr>
        <w:t>(400多千米)。</w:t>
      </w:r>
    </w:p>
    <w:p w14:paraId="2C586710">
      <w:pPr>
        <w:spacing w:before="85"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A.600</w:t>
      </w:r>
    </w:p>
    <w:p w14:paraId="731EB648">
      <w:pPr>
        <w:spacing w:before="191"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B.700</w:t>
      </w:r>
    </w:p>
    <w:p w14:paraId="0FD05FDC">
      <w:pPr>
        <w:spacing w:before="184" w:line="188"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C.800</w:t>
      </w:r>
    </w:p>
    <w:p w14:paraId="48549408">
      <w:pPr>
        <w:pStyle w:val="2"/>
        <w:spacing w:before="12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F07BF7E">
      <w:pPr>
        <w:spacing w:line="421" w:lineRule="auto"/>
        <w:rPr>
          <w:rFonts w:ascii="Arial"/>
          <w:sz w:val="21"/>
        </w:rPr>
      </w:pPr>
    </w:p>
    <w:p w14:paraId="6B8C87D7">
      <w:pPr>
        <w:pStyle w:val="2"/>
        <w:spacing w:before="78" w:line="295" w:lineRule="auto"/>
        <w:ind w:right="49"/>
      </w:pPr>
      <w:r>
        <w:rPr>
          <w:rFonts w:ascii="Times New Roman" w:hAnsi="Times New Roman" w:eastAsia="Times New Roman" w:cs="Times New Roman"/>
          <w:spacing w:val="3"/>
        </w:rPr>
        <w:t>764.</w:t>
      </w:r>
      <w:r>
        <w:rPr>
          <w:rFonts w:ascii="Times New Roman" w:hAnsi="Times New Roman" w:eastAsia="Times New Roman" w:cs="Times New Roman"/>
          <w:spacing w:val="-11"/>
        </w:rPr>
        <w:t xml:space="preserve"> </w:t>
      </w:r>
      <w:r>
        <w:rPr>
          <w:spacing w:val="3"/>
        </w:rPr>
        <w:t>宣威火腿驰名中外，是中国地理标志保护产品</w:t>
      </w:r>
      <w:r>
        <w:rPr>
          <w:spacing w:val="2"/>
        </w:rPr>
        <w:t>。(</w:t>
      </w:r>
      <w:r>
        <w:rPr>
          <w:spacing w:val="52"/>
        </w:rPr>
        <w:t xml:space="preserve">  </w:t>
      </w:r>
      <w:r>
        <w:rPr>
          <w:spacing w:val="2"/>
        </w:rPr>
        <w:t>)获世界博览会金奖，</w:t>
      </w:r>
      <w:r>
        <w:t xml:space="preserve"> </w:t>
      </w:r>
      <w:r>
        <w:rPr>
          <w:spacing w:val="-5"/>
        </w:rPr>
        <w:t>孙中山先生为其题词。</w:t>
      </w:r>
    </w:p>
    <w:p w14:paraId="5D5E720D">
      <w:pPr>
        <w:pStyle w:val="2"/>
        <w:spacing w:before="5" w:line="219" w:lineRule="auto"/>
      </w:pPr>
      <w:r>
        <w:rPr>
          <w:rFonts w:ascii="Times New Roman" w:hAnsi="Times New Roman" w:eastAsia="Times New Roman" w:cs="Times New Roman"/>
          <w:spacing w:val="-8"/>
        </w:rPr>
        <w:t xml:space="preserve">A.   </w:t>
      </w:r>
      <w:r>
        <w:rPr>
          <w:spacing w:val="-8"/>
        </w:rPr>
        <w:t>1922</w:t>
      </w:r>
      <w:r>
        <w:rPr>
          <w:spacing w:val="-45"/>
        </w:rPr>
        <w:t xml:space="preserve"> </w:t>
      </w:r>
      <w:r>
        <w:rPr>
          <w:spacing w:val="-8"/>
        </w:rPr>
        <w:t>年</w:t>
      </w:r>
    </w:p>
    <w:p w14:paraId="05C15970">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1923</w:t>
      </w:r>
      <w:r>
        <w:rPr>
          <w:spacing w:val="-53"/>
        </w:rPr>
        <w:t xml:space="preserve"> </w:t>
      </w:r>
      <w:r>
        <w:rPr>
          <w:spacing w:val="-5"/>
        </w:rPr>
        <w:t>年</w:t>
      </w:r>
    </w:p>
    <w:p w14:paraId="4FD6C358">
      <w:pPr>
        <w:pStyle w:val="2"/>
        <w:spacing w:before="12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1924</w:t>
      </w:r>
      <w:r>
        <w:rPr>
          <w:spacing w:val="-63"/>
        </w:rPr>
        <w:t xml:space="preserve"> </w:t>
      </w:r>
      <w:r>
        <w:rPr>
          <w:spacing w:val="-6"/>
        </w:rPr>
        <w:t>年</w:t>
      </w:r>
    </w:p>
    <w:p w14:paraId="440B32AF">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8005C3F">
      <w:pPr>
        <w:spacing w:line="431" w:lineRule="auto"/>
        <w:rPr>
          <w:rFonts w:ascii="Arial"/>
          <w:sz w:val="21"/>
        </w:rPr>
      </w:pPr>
    </w:p>
    <w:p w14:paraId="4E67C559">
      <w:pPr>
        <w:pStyle w:val="2"/>
        <w:spacing w:before="79" w:line="300" w:lineRule="auto"/>
        <w:ind w:right="106"/>
      </w:pPr>
      <w:r>
        <w:rPr>
          <w:spacing w:val="6"/>
        </w:rPr>
        <w:t>765.明朝嘉靖年间铸造的嘉靖通宝于2002年6月18日被上海大世界吉尼斯总部</w:t>
      </w:r>
      <w:r>
        <w:rPr>
          <w:spacing w:val="18"/>
        </w:rPr>
        <w:t xml:space="preserve"> </w:t>
      </w:r>
      <w:r>
        <w:rPr>
          <w:spacing w:val="-1"/>
        </w:rPr>
        <w:t>认定，为(</w:t>
      </w:r>
      <w:r>
        <w:rPr>
          <w:spacing w:val="59"/>
        </w:rPr>
        <w:t xml:space="preserve">  </w:t>
      </w:r>
      <w:r>
        <w:rPr>
          <w:spacing w:val="-1"/>
        </w:rPr>
        <w:t>)。由此，会泽被称为“钱王之乡”。</w:t>
      </w:r>
    </w:p>
    <w:p w14:paraId="76127DBC">
      <w:pPr>
        <w:pStyle w:val="2"/>
        <w:spacing w:line="218" w:lineRule="auto"/>
      </w:pPr>
      <w:r>
        <w:rPr>
          <w:rFonts w:ascii="Times New Roman" w:hAnsi="Times New Roman" w:eastAsia="Times New Roman" w:cs="Times New Roman"/>
          <w:spacing w:val="8"/>
        </w:rPr>
        <w:t>A.    “</w:t>
      </w:r>
      <w:r>
        <w:rPr>
          <w:rFonts w:ascii="Times New Roman" w:hAnsi="Times New Roman" w:eastAsia="Times New Roman" w:cs="Times New Roman"/>
          <w:spacing w:val="-7"/>
        </w:rPr>
        <w:t xml:space="preserve"> </w:t>
      </w:r>
      <w:r>
        <w:rPr>
          <w:spacing w:val="8"/>
        </w:rPr>
        <w:t>世界古币之最”</w:t>
      </w:r>
    </w:p>
    <w:p w14:paraId="66D8DE49">
      <w:pPr>
        <w:pStyle w:val="2"/>
        <w:spacing w:before="106" w:line="219" w:lineRule="auto"/>
      </w:pPr>
      <w:r>
        <w:rPr>
          <w:rFonts w:ascii="Times New Roman" w:hAnsi="Times New Roman" w:eastAsia="Times New Roman" w:cs="Times New Roman"/>
          <w:spacing w:val="11"/>
        </w:rPr>
        <w:t>B.</w:t>
      </w:r>
      <w:r>
        <w:rPr>
          <w:rFonts w:ascii="Times New Roman" w:hAnsi="Times New Roman" w:eastAsia="Times New Roman" w:cs="Times New Roman"/>
          <w:spacing w:val="19"/>
        </w:rPr>
        <w:t xml:space="preserve">   </w:t>
      </w:r>
      <w:r>
        <w:rPr>
          <w:rFonts w:ascii="Times New Roman" w:hAnsi="Times New Roman" w:eastAsia="Times New Roman" w:cs="Times New Roman"/>
          <w:spacing w:val="11"/>
        </w:rPr>
        <w:t xml:space="preserve">“ </w:t>
      </w:r>
      <w:r>
        <w:rPr>
          <w:spacing w:val="11"/>
        </w:rPr>
        <w:t>中国古币之最”</w:t>
      </w:r>
    </w:p>
    <w:p w14:paraId="67DABCFC">
      <w:pPr>
        <w:pStyle w:val="2"/>
        <w:spacing w:before="105" w:line="219" w:lineRule="auto"/>
      </w:pPr>
      <w:r>
        <w:rPr>
          <w:rFonts w:ascii="Times New Roman" w:hAnsi="Times New Roman" w:eastAsia="Times New Roman" w:cs="Times New Roman"/>
          <w:spacing w:val="12"/>
        </w:rPr>
        <w:t>C.</w:t>
      </w:r>
      <w:r>
        <w:rPr>
          <w:rFonts w:ascii="Times New Roman" w:hAnsi="Times New Roman" w:eastAsia="Times New Roman" w:cs="Times New Roman"/>
          <w:spacing w:val="1"/>
        </w:rPr>
        <w:t xml:space="preserve">    </w:t>
      </w:r>
      <w:r>
        <w:rPr>
          <w:rFonts w:ascii="Times New Roman" w:hAnsi="Times New Roman" w:eastAsia="Times New Roman" w:cs="Times New Roman"/>
          <w:spacing w:val="12"/>
        </w:rPr>
        <w:t>“</w:t>
      </w:r>
      <w:r>
        <w:rPr>
          <w:rFonts w:ascii="Times New Roman" w:hAnsi="Times New Roman" w:eastAsia="Times New Roman" w:cs="Times New Roman"/>
          <w:spacing w:val="-6"/>
        </w:rPr>
        <w:t xml:space="preserve"> </w:t>
      </w:r>
      <w:r>
        <w:rPr>
          <w:spacing w:val="12"/>
        </w:rPr>
        <w:t>上海古币之最”</w:t>
      </w:r>
    </w:p>
    <w:p w14:paraId="33FFD5B0">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179445D">
      <w:pPr>
        <w:spacing w:line="432" w:lineRule="auto"/>
        <w:rPr>
          <w:rFonts w:ascii="Arial"/>
          <w:sz w:val="21"/>
        </w:rPr>
      </w:pPr>
    </w:p>
    <w:p w14:paraId="5791E579">
      <w:pPr>
        <w:pStyle w:val="2"/>
        <w:spacing w:before="78" w:line="219" w:lineRule="auto"/>
      </w:pPr>
      <w:r>
        <w:rPr>
          <w:rFonts w:ascii="Times New Roman" w:hAnsi="Times New Roman" w:eastAsia="Times New Roman" w:cs="Times New Roman"/>
          <w:spacing w:val="4"/>
        </w:rPr>
        <w:t>766.</w:t>
      </w:r>
      <w:r>
        <w:rPr>
          <w:rFonts w:ascii="Times New Roman" w:hAnsi="Times New Roman" w:eastAsia="Times New Roman" w:cs="Times New Roman"/>
        </w:rPr>
        <w:t xml:space="preserve"> </w:t>
      </w:r>
      <w:r>
        <w:rPr>
          <w:spacing w:val="4"/>
        </w:rPr>
        <w:t>鬻琴碑“文革”时期此碑被毁。(</w:t>
      </w:r>
      <w:r>
        <w:rPr>
          <w:spacing w:val="54"/>
        </w:rPr>
        <w:t xml:space="preserve">  </w:t>
      </w:r>
      <w:r>
        <w:rPr>
          <w:spacing w:val="4"/>
        </w:rPr>
        <w:t>)复制重立。</w:t>
      </w:r>
    </w:p>
    <w:p w14:paraId="2B24C1A9">
      <w:pPr>
        <w:pStyle w:val="2"/>
        <w:spacing w:before="86" w:line="219" w:lineRule="auto"/>
      </w:pPr>
      <w:r>
        <w:rPr>
          <w:rFonts w:ascii="Times New Roman" w:hAnsi="Times New Roman" w:eastAsia="Times New Roman" w:cs="Times New Roman"/>
          <w:spacing w:val="-8"/>
        </w:rPr>
        <w:t xml:space="preserve">A.   </w:t>
      </w:r>
      <w:r>
        <w:rPr>
          <w:spacing w:val="-8"/>
        </w:rPr>
        <w:t>1990</w:t>
      </w:r>
      <w:r>
        <w:rPr>
          <w:spacing w:val="-45"/>
        </w:rPr>
        <w:t xml:space="preserve"> </w:t>
      </w:r>
      <w:r>
        <w:rPr>
          <w:spacing w:val="-8"/>
        </w:rPr>
        <w:t>年</w:t>
      </w:r>
    </w:p>
    <w:p w14:paraId="19CD35C5">
      <w:pPr>
        <w:pStyle w:val="2"/>
        <w:spacing w:before="124"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1991 年</w:t>
      </w:r>
    </w:p>
    <w:p w14:paraId="0AD80EA3">
      <w:pPr>
        <w:pStyle w:val="2"/>
        <w:spacing w:before="130"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1992</w:t>
      </w:r>
      <w:r>
        <w:rPr>
          <w:spacing w:val="-63"/>
        </w:rPr>
        <w:t xml:space="preserve"> </w:t>
      </w:r>
      <w:r>
        <w:rPr>
          <w:spacing w:val="-6"/>
        </w:rPr>
        <w:t>年</w:t>
      </w:r>
    </w:p>
    <w:p w14:paraId="7292A9C6">
      <w:pPr>
        <w:spacing w:line="219" w:lineRule="auto"/>
        <w:sectPr>
          <w:pgSz w:w="11910" w:h="16830"/>
          <w:pgMar w:top="1430" w:right="1750" w:bottom="400" w:left="1759" w:header="0" w:footer="0" w:gutter="0"/>
          <w:cols w:space="720" w:num="1"/>
        </w:sectPr>
      </w:pPr>
    </w:p>
    <w:p w14:paraId="15BECC14">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DAE8193">
      <w:pPr>
        <w:spacing w:line="405" w:lineRule="auto"/>
        <w:rPr>
          <w:rFonts w:ascii="Arial"/>
          <w:sz w:val="21"/>
        </w:rPr>
      </w:pPr>
    </w:p>
    <w:p w14:paraId="458BA8B7">
      <w:pPr>
        <w:pStyle w:val="2"/>
        <w:spacing w:before="78" w:line="212" w:lineRule="auto"/>
      </w:pPr>
      <w:r>
        <w:rPr>
          <w:rFonts w:ascii="Times New Roman" w:hAnsi="Times New Roman" w:eastAsia="Times New Roman" w:cs="Times New Roman"/>
          <w:spacing w:val="5"/>
        </w:rPr>
        <w:t xml:space="preserve">767.(         </w:t>
      </w:r>
      <w:r>
        <w:rPr>
          <w:spacing w:val="5"/>
        </w:rPr>
        <w:t>),会泽创办了第一所中学。</w:t>
      </w:r>
    </w:p>
    <w:p w14:paraId="68FBB4A5">
      <w:pPr>
        <w:pStyle w:val="2"/>
        <w:spacing w:before="140"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1924 年</w:t>
      </w:r>
    </w:p>
    <w:p w14:paraId="7EDAA696">
      <w:pPr>
        <w:pStyle w:val="2"/>
        <w:spacing w:before="10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1925</w:t>
      </w:r>
      <w:r>
        <w:rPr>
          <w:spacing w:val="-53"/>
        </w:rPr>
        <w:t xml:space="preserve"> </w:t>
      </w:r>
      <w:r>
        <w:rPr>
          <w:spacing w:val="-5"/>
        </w:rPr>
        <w:t>年</w:t>
      </w:r>
    </w:p>
    <w:p w14:paraId="66BA56BA">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5"/>
          <w:w w:val="101"/>
        </w:rPr>
        <w:t xml:space="preserve">  </w:t>
      </w:r>
      <w:r>
        <w:rPr>
          <w:spacing w:val="1"/>
        </w:rPr>
        <w:t>1926年</w:t>
      </w:r>
    </w:p>
    <w:p w14:paraId="709A841A">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7AA4888">
      <w:pPr>
        <w:spacing w:line="431" w:lineRule="auto"/>
        <w:rPr>
          <w:rFonts w:ascii="Arial"/>
          <w:sz w:val="21"/>
        </w:rPr>
      </w:pPr>
    </w:p>
    <w:p w14:paraId="4E222E68">
      <w:pPr>
        <w:pStyle w:val="2"/>
        <w:spacing w:before="78" w:line="219" w:lineRule="auto"/>
      </w:pPr>
      <w:r>
        <w:rPr>
          <w:spacing w:val="5"/>
        </w:rPr>
        <w:t>768.1926年，会泽创办了第一所中学，首任校长(   )。</w:t>
      </w:r>
    </w:p>
    <w:p w14:paraId="1F97EE73">
      <w:pPr>
        <w:pStyle w:val="2"/>
        <w:spacing w:before="88"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w w:val="101"/>
        </w:rPr>
        <w:t xml:space="preserve">  </w:t>
      </w:r>
      <w:r>
        <w:rPr>
          <w:spacing w:val="-5"/>
        </w:rPr>
        <w:t>夏嗣尧</w:t>
      </w:r>
    </w:p>
    <w:p w14:paraId="602D1B9F">
      <w:pPr>
        <w:pStyle w:val="2"/>
        <w:spacing w:before="114" w:line="220"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李国柱</w:t>
      </w:r>
    </w:p>
    <w:p w14:paraId="324CCF7C">
      <w:pPr>
        <w:pStyle w:val="2"/>
        <w:spacing w:before="91" w:line="219"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陈祖武</w:t>
      </w:r>
    </w:p>
    <w:p w14:paraId="746242EA">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1C63E6">
      <w:pPr>
        <w:spacing w:line="421" w:lineRule="auto"/>
        <w:rPr>
          <w:rFonts w:ascii="Arial"/>
          <w:sz w:val="21"/>
        </w:rPr>
      </w:pPr>
    </w:p>
    <w:p w14:paraId="094604AA">
      <w:pPr>
        <w:pStyle w:val="2"/>
        <w:spacing w:before="79" w:line="296" w:lineRule="auto"/>
        <w:ind w:right="63"/>
      </w:pPr>
      <w:r>
        <w:rPr>
          <w:rFonts w:ascii="Times New Roman" w:hAnsi="Times New Roman" w:eastAsia="Times New Roman" w:cs="Times New Roman"/>
          <w:spacing w:val="8"/>
        </w:rPr>
        <w:t>769.</w:t>
      </w:r>
      <w:r>
        <w:rPr>
          <w:spacing w:val="8"/>
        </w:rPr>
        <w:t>曲靖境内最早的武装起义是(   )地下党在宣威格宜法马坡成立的秘密武</w:t>
      </w:r>
      <w:r>
        <w:rPr>
          <w:spacing w:val="15"/>
        </w:rPr>
        <w:t xml:space="preserve"> </w:t>
      </w:r>
      <w:r>
        <w:rPr>
          <w:spacing w:val="-17"/>
        </w:rPr>
        <w:t>装“六六分队”。</w:t>
      </w:r>
    </w:p>
    <w:p w14:paraId="402EC492">
      <w:pPr>
        <w:pStyle w:val="2"/>
        <w:spacing w:before="3" w:line="301" w:lineRule="auto"/>
        <w:ind w:right="6250"/>
        <w:jc w:val="both"/>
        <w:rPr>
          <w:rFonts w:ascii="Times New Roman" w:hAnsi="Times New Roman" w:eastAsia="Times New Roman" w:cs="Times New Roman"/>
        </w:rPr>
      </w:pPr>
      <w:r>
        <w:rPr>
          <w:spacing w:val="-9"/>
        </w:rPr>
        <w:t>A.1947</w:t>
      </w:r>
      <w:r>
        <w:rPr>
          <w:spacing w:val="57"/>
        </w:rPr>
        <w:t xml:space="preserve"> </w:t>
      </w:r>
      <w:r>
        <w:rPr>
          <w:spacing w:val="-9"/>
        </w:rPr>
        <w:t>年</w:t>
      </w:r>
      <w:r>
        <w:rPr>
          <w:spacing w:val="-40"/>
        </w:rPr>
        <w:t xml:space="preserve"> </w:t>
      </w:r>
      <w:r>
        <w:rPr>
          <w:spacing w:val="-9"/>
        </w:rPr>
        <w:t>6</w:t>
      </w:r>
      <w:r>
        <w:rPr>
          <w:spacing w:val="-37"/>
        </w:rPr>
        <w:t xml:space="preserve"> </w:t>
      </w:r>
      <w:r>
        <w:rPr>
          <w:spacing w:val="-9"/>
        </w:rPr>
        <w:t>月</w:t>
      </w:r>
      <w:r>
        <w:rPr>
          <w:spacing w:val="-40"/>
        </w:rPr>
        <w:t xml:space="preserve"> </w:t>
      </w:r>
      <w:r>
        <w:rPr>
          <w:spacing w:val="-9"/>
        </w:rPr>
        <w:t>6 日</w:t>
      </w:r>
      <w:r>
        <w:t xml:space="preserve"> </w:t>
      </w:r>
      <w:r>
        <w:rPr>
          <w:spacing w:val="-9"/>
        </w:rPr>
        <w:t>B.1946</w:t>
      </w:r>
      <w:r>
        <w:rPr>
          <w:spacing w:val="57"/>
        </w:rPr>
        <w:t xml:space="preserve"> </w:t>
      </w:r>
      <w:r>
        <w:rPr>
          <w:spacing w:val="-9"/>
        </w:rPr>
        <w:t>年</w:t>
      </w:r>
      <w:r>
        <w:rPr>
          <w:spacing w:val="-40"/>
        </w:rPr>
        <w:t xml:space="preserve"> </w:t>
      </w:r>
      <w:r>
        <w:rPr>
          <w:spacing w:val="-9"/>
        </w:rPr>
        <w:t>6</w:t>
      </w:r>
      <w:r>
        <w:rPr>
          <w:spacing w:val="-37"/>
        </w:rPr>
        <w:t xml:space="preserve"> </w:t>
      </w:r>
      <w:r>
        <w:rPr>
          <w:spacing w:val="-9"/>
        </w:rPr>
        <w:t>月</w:t>
      </w:r>
      <w:r>
        <w:rPr>
          <w:spacing w:val="-40"/>
        </w:rPr>
        <w:t xml:space="preserve"> </w:t>
      </w:r>
      <w:r>
        <w:rPr>
          <w:spacing w:val="-9"/>
        </w:rPr>
        <w:t>6 日</w:t>
      </w:r>
      <w:r>
        <w:t xml:space="preserve"> </w:t>
      </w:r>
      <w:r>
        <w:rPr>
          <w:spacing w:val="-9"/>
        </w:rPr>
        <w:t>C.1948</w:t>
      </w:r>
      <w:r>
        <w:rPr>
          <w:spacing w:val="57"/>
        </w:rPr>
        <w:t xml:space="preserve"> </w:t>
      </w:r>
      <w:r>
        <w:rPr>
          <w:spacing w:val="-9"/>
        </w:rPr>
        <w:t>年</w:t>
      </w:r>
      <w:r>
        <w:rPr>
          <w:spacing w:val="-40"/>
        </w:rPr>
        <w:t xml:space="preserve"> </w:t>
      </w:r>
      <w:r>
        <w:rPr>
          <w:spacing w:val="-9"/>
        </w:rPr>
        <w:t>6</w:t>
      </w:r>
      <w:r>
        <w:rPr>
          <w:spacing w:val="-37"/>
        </w:rPr>
        <w:t xml:space="preserve"> </w:t>
      </w:r>
      <w:r>
        <w:rPr>
          <w:spacing w:val="-9"/>
        </w:rPr>
        <w:t>月</w:t>
      </w:r>
      <w:r>
        <w:rPr>
          <w:spacing w:val="-40"/>
        </w:rPr>
        <w:t xml:space="preserve"> </w:t>
      </w:r>
      <w:r>
        <w:rPr>
          <w:spacing w:val="-9"/>
        </w:rPr>
        <w:t>6 日</w:t>
      </w:r>
      <w:r>
        <w:t xml:space="preserve"> </w:t>
      </w:r>
      <w:r>
        <w:rPr>
          <w:spacing w:val="-10"/>
        </w:rPr>
        <w:t>答案：</w:t>
      </w:r>
      <w:r>
        <w:rPr>
          <w:rFonts w:ascii="Times New Roman" w:hAnsi="Times New Roman" w:eastAsia="Times New Roman" w:cs="Times New Roman"/>
          <w:spacing w:val="-10"/>
        </w:rPr>
        <w:t>A</w:t>
      </w:r>
    </w:p>
    <w:p w14:paraId="5FACAA3D">
      <w:pPr>
        <w:spacing w:line="311" w:lineRule="auto"/>
        <w:rPr>
          <w:rFonts w:ascii="Arial"/>
          <w:sz w:val="21"/>
        </w:rPr>
      </w:pPr>
    </w:p>
    <w:p w14:paraId="434CD119">
      <w:pPr>
        <w:pStyle w:val="2"/>
        <w:spacing w:before="79" w:line="295" w:lineRule="auto"/>
        <w:ind w:right="63"/>
      </w:pPr>
      <w:r>
        <w:rPr>
          <w:spacing w:val="10"/>
        </w:rPr>
        <w:t>770.曲靖境内最早的武装起义是1947年6月6日地下党在宣威格宜法马坡</w:t>
      </w:r>
      <w:r>
        <w:rPr>
          <w:spacing w:val="9"/>
        </w:rPr>
        <w:t>成立</w:t>
      </w:r>
      <w:r>
        <w:t xml:space="preserve"> </w:t>
      </w:r>
      <w:r>
        <w:rPr>
          <w:spacing w:val="10"/>
        </w:rPr>
        <w:t>的秘密武装(</w:t>
      </w:r>
      <w:r>
        <w:rPr>
          <w:spacing w:val="62"/>
        </w:rPr>
        <w:t xml:space="preserve">  </w:t>
      </w:r>
      <w:r>
        <w:rPr>
          <w:spacing w:val="10"/>
        </w:rPr>
        <w:t>)。</w:t>
      </w:r>
    </w:p>
    <w:p w14:paraId="5B6BEF13">
      <w:pPr>
        <w:pStyle w:val="2"/>
        <w:spacing w:before="5" w:line="220" w:lineRule="auto"/>
      </w:pPr>
      <w:r>
        <w:rPr>
          <w:rFonts w:ascii="Times New Roman" w:hAnsi="Times New Roman" w:eastAsia="Times New Roman" w:cs="Times New Roman"/>
          <w:spacing w:val="13"/>
        </w:rPr>
        <w:t>A.</w:t>
      </w:r>
      <w:r>
        <w:rPr>
          <w:rFonts w:ascii="Times New Roman" w:hAnsi="Times New Roman" w:eastAsia="Times New Roman" w:cs="Times New Roman"/>
          <w:spacing w:val="12"/>
        </w:rPr>
        <w:t xml:space="preserve">   </w:t>
      </w:r>
      <w:r>
        <w:rPr>
          <w:rFonts w:ascii="Times New Roman" w:hAnsi="Times New Roman" w:eastAsia="Times New Roman" w:cs="Times New Roman"/>
          <w:spacing w:val="13"/>
        </w:rPr>
        <w:t xml:space="preserve">“ </w:t>
      </w:r>
      <w:r>
        <w:rPr>
          <w:spacing w:val="13"/>
        </w:rPr>
        <w:t>四七分队”</w:t>
      </w:r>
    </w:p>
    <w:p w14:paraId="01578BA7">
      <w:pPr>
        <w:pStyle w:val="2"/>
        <w:spacing w:before="104" w:line="220" w:lineRule="auto"/>
      </w:pPr>
      <w:r>
        <w:rPr>
          <w:rFonts w:ascii="Times New Roman" w:hAnsi="Times New Roman" w:eastAsia="Times New Roman" w:cs="Times New Roman"/>
        </w:rPr>
        <w:t>B</w:t>
      </w:r>
      <w:r>
        <w:t>.</w:t>
      </w:r>
      <w:r>
        <w:rPr>
          <w:spacing w:val="95"/>
        </w:rPr>
        <w:t xml:space="preserve"> </w:t>
      </w:r>
      <w:r>
        <w:t>“六六分队”</w:t>
      </w:r>
    </w:p>
    <w:p w14:paraId="7CE1052C">
      <w:pPr>
        <w:pStyle w:val="2"/>
        <w:spacing w:before="104" w:line="220" w:lineRule="auto"/>
      </w:pPr>
      <w:r>
        <w:rPr>
          <w:rFonts w:ascii="Times New Roman" w:hAnsi="Times New Roman" w:eastAsia="Times New Roman" w:cs="Times New Roman"/>
          <w:spacing w:val="22"/>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22"/>
        </w:rPr>
        <w:t>“</w:t>
      </w:r>
      <w:r>
        <w:rPr>
          <w:spacing w:val="22"/>
        </w:rPr>
        <w:t>六六大队”</w:t>
      </w:r>
    </w:p>
    <w:p w14:paraId="213D606D">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557BF0C">
      <w:pPr>
        <w:spacing w:line="431" w:lineRule="auto"/>
        <w:rPr>
          <w:rFonts w:ascii="Arial"/>
          <w:sz w:val="21"/>
        </w:rPr>
      </w:pPr>
    </w:p>
    <w:p w14:paraId="4031C47C">
      <w:pPr>
        <w:pStyle w:val="2"/>
        <w:spacing w:before="78" w:line="297" w:lineRule="auto"/>
        <w:ind w:right="107"/>
      </w:pPr>
      <w:r>
        <w:rPr>
          <w:rFonts w:ascii="Times New Roman" w:hAnsi="Times New Roman" w:eastAsia="Times New Roman" w:cs="Times New Roman"/>
          <w:spacing w:val="10"/>
        </w:rPr>
        <w:t>771.</w:t>
      </w:r>
      <w:r>
        <w:rPr>
          <w:rFonts w:ascii="Times New Roman" w:hAnsi="Times New Roman" w:eastAsia="Times New Roman" w:cs="Times New Roman"/>
          <w:spacing w:val="-16"/>
        </w:rPr>
        <w:t xml:space="preserve"> </w:t>
      </w:r>
      <w:r>
        <w:rPr>
          <w:spacing w:val="10"/>
        </w:rPr>
        <w:t>转借、出租、涂改从业资格证的，由县级以上出租汽车行政主管部门责</w:t>
      </w:r>
      <w:r>
        <w:t xml:space="preserve"> </w:t>
      </w:r>
      <w:r>
        <w:rPr>
          <w:spacing w:val="1"/>
        </w:rPr>
        <w:t>令改正，并处(</w:t>
      </w:r>
      <w:r>
        <w:rPr>
          <w:spacing w:val="33"/>
        </w:rPr>
        <w:t xml:space="preserve">  </w:t>
      </w:r>
      <w:r>
        <w:rPr>
          <w:spacing w:val="1"/>
        </w:rPr>
        <w:t>)的罚款。</w:t>
      </w:r>
    </w:p>
    <w:p w14:paraId="3C4E44F6">
      <w:pPr>
        <w:pStyle w:val="2"/>
        <w:spacing w:before="5" w:line="299" w:lineRule="auto"/>
        <w:ind w:right="5227"/>
      </w:pPr>
      <w:r>
        <w:rPr>
          <w:rFonts w:ascii="Times New Roman" w:hAnsi="Times New Roman" w:eastAsia="Times New Roman" w:cs="Times New Roman"/>
          <w:spacing w:val="16"/>
        </w:rPr>
        <w:t>A.500</w:t>
      </w:r>
      <w:r>
        <w:rPr>
          <w:rFonts w:ascii="Times New Roman" w:hAnsi="Times New Roman" w:eastAsia="Times New Roman" w:cs="Times New Roman"/>
          <w:spacing w:val="23"/>
          <w:w w:val="101"/>
        </w:rPr>
        <w:t xml:space="preserve">   </w:t>
      </w:r>
      <w:r>
        <w:rPr>
          <w:spacing w:val="16"/>
        </w:rPr>
        <w:t>元以上1000元以下</w:t>
      </w:r>
      <w:r>
        <w:t xml:space="preserve">  </w:t>
      </w:r>
      <w:r>
        <w:rPr>
          <w:rFonts w:ascii="Times New Roman" w:hAnsi="Times New Roman" w:eastAsia="Times New Roman" w:cs="Times New Roman"/>
          <w:spacing w:val="8"/>
        </w:rPr>
        <w:t xml:space="preserve">B.1000    </w:t>
      </w:r>
      <w:r>
        <w:rPr>
          <w:spacing w:val="8"/>
        </w:rPr>
        <w:t>元以上5000</w:t>
      </w:r>
      <w:r>
        <w:rPr>
          <w:spacing w:val="-6"/>
        </w:rPr>
        <w:t xml:space="preserve"> </w:t>
      </w:r>
      <w:r>
        <w:rPr>
          <w:spacing w:val="8"/>
        </w:rPr>
        <w:t>元以下</w:t>
      </w:r>
      <w:r>
        <w:t xml:space="preserve"> </w:t>
      </w:r>
      <w:r>
        <w:rPr>
          <w:rFonts w:ascii="Times New Roman" w:hAnsi="Times New Roman" w:eastAsia="Times New Roman" w:cs="Times New Roman"/>
          <w:spacing w:val="-4"/>
        </w:rPr>
        <w:t xml:space="preserve">C.5000    </w:t>
      </w:r>
      <w:r>
        <w:rPr>
          <w:spacing w:val="-4"/>
        </w:rPr>
        <w:t>元</w:t>
      </w:r>
      <w:r>
        <w:rPr>
          <w:spacing w:val="-28"/>
        </w:rPr>
        <w:t xml:space="preserve"> </w:t>
      </w:r>
      <w:r>
        <w:rPr>
          <w:spacing w:val="-4"/>
        </w:rPr>
        <w:t>以</w:t>
      </w:r>
      <w:r>
        <w:rPr>
          <w:spacing w:val="-54"/>
        </w:rPr>
        <w:t xml:space="preserve"> </w:t>
      </w:r>
      <w:r>
        <w:rPr>
          <w:spacing w:val="-4"/>
        </w:rPr>
        <w:t>上</w:t>
      </w:r>
      <w:r>
        <w:rPr>
          <w:spacing w:val="-37"/>
        </w:rPr>
        <w:t xml:space="preserve"> </w:t>
      </w:r>
      <w:r>
        <w:rPr>
          <w:spacing w:val="-4"/>
        </w:rPr>
        <w:t>1</w:t>
      </w:r>
      <w:r>
        <w:rPr>
          <w:spacing w:val="-25"/>
        </w:rPr>
        <w:t xml:space="preserve"> </w:t>
      </w:r>
      <w:r>
        <w:rPr>
          <w:spacing w:val="-4"/>
        </w:rPr>
        <w:t>万元以下</w:t>
      </w:r>
      <w:r>
        <w:t xml:space="preserve">  </w:t>
      </w:r>
      <w:r>
        <w:rPr>
          <w:rFonts w:ascii="Times New Roman" w:hAnsi="Times New Roman" w:eastAsia="Times New Roman" w:cs="Times New Roman"/>
          <w:spacing w:val="20"/>
        </w:rPr>
        <w:t>D.1</w:t>
      </w:r>
      <w:r>
        <w:rPr>
          <w:rFonts w:ascii="Times New Roman" w:hAnsi="Times New Roman" w:eastAsia="Times New Roman" w:cs="Times New Roman"/>
          <w:spacing w:val="5"/>
        </w:rPr>
        <w:t xml:space="preserve">    </w:t>
      </w:r>
      <w:r>
        <w:rPr>
          <w:spacing w:val="20"/>
        </w:rPr>
        <w:t>万元以上3万元以下</w:t>
      </w:r>
    </w:p>
    <w:p w14:paraId="348138B7">
      <w:pPr>
        <w:pStyle w:val="2"/>
        <w:spacing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D</w:t>
      </w:r>
    </w:p>
    <w:p w14:paraId="0623618F">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11C76DA9">
      <w:pPr>
        <w:spacing w:line="249" w:lineRule="auto"/>
        <w:rPr>
          <w:rFonts w:ascii="Arial"/>
          <w:sz w:val="21"/>
        </w:rPr>
      </w:pPr>
    </w:p>
    <w:p w14:paraId="14F26C05">
      <w:pPr>
        <w:spacing w:line="250" w:lineRule="auto"/>
        <w:rPr>
          <w:rFonts w:ascii="Arial"/>
          <w:sz w:val="21"/>
        </w:rPr>
      </w:pPr>
    </w:p>
    <w:p w14:paraId="0DA5975A">
      <w:pPr>
        <w:spacing w:line="250" w:lineRule="auto"/>
        <w:rPr>
          <w:rFonts w:ascii="Arial"/>
          <w:sz w:val="21"/>
        </w:rPr>
      </w:pPr>
    </w:p>
    <w:p w14:paraId="614B3E21">
      <w:pPr>
        <w:pStyle w:val="2"/>
        <w:spacing w:before="78" w:line="212" w:lineRule="auto"/>
      </w:pPr>
      <w:r>
        <w:rPr>
          <w:rFonts w:ascii="Times New Roman" w:hAnsi="Times New Roman" w:eastAsia="Times New Roman" w:cs="Times New Roman"/>
          <w:spacing w:val="4"/>
        </w:rPr>
        <w:t xml:space="preserve">772.(         </w:t>
      </w:r>
      <w:r>
        <w:rPr>
          <w:spacing w:val="4"/>
        </w:rPr>
        <w:t>),中共东川中心县委成立，蒋开榜任书记。</w:t>
      </w:r>
    </w:p>
    <w:p w14:paraId="485063FF">
      <w:pPr>
        <w:pStyle w:val="2"/>
        <w:spacing w:before="121"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4"/>
          <w:w w:val="101"/>
        </w:rPr>
        <w:t xml:space="preserve">  </w:t>
      </w:r>
      <w:r>
        <w:rPr>
          <w:spacing w:val="-6"/>
        </w:rPr>
        <w:t>1930</w:t>
      </w:r>
      <w:r>
        <w:rPr>
          <w:spacing w:val="-53"/>
        </w:rPr>
        <w:t xml:space="preserve"> </w:t>
      </w:r>
      <w:r>
        <w:rPr>
          <w:spacing w:val="-6"/>
        </w:rPr>
        <w:t>年初</w:t>
      </w:r>
    </w:p>
    <w:p w14:paraId="7474FB88">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9"/>
        </w:rPr>
        <w:t xml:space="preserve">  </w:t>
      </w:r>
      <w:r>
        <w:rPr>
          <w:spacing w:val="-3"/>
        </w:rPr>
        <w:t>1935</w:t>
      </w:r>
      <w:r>
        <w:rPr>
          <w:spacing w:val="-52"/>
        </w:rPr>
        <w:t xml:space="preserve"> </w:t>
      </w:r>
      <w:r>
        <w:rPr>
          <w:spacing w:val="-3"/>
        </w:rPr>
        <w:t>年初</w:t>
      </w:r>
    </w:p>
    <w:p w14:paraId="5D928788">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1936</w:t>
      </w:r>
      <w:r>
        <w:rPr>
          <w:spacing w:val="-52"/>
        </w:rPr>
        <w:t xml:space="preserve"> </w:t>
      </w:r>
      <w:r>
        <w:rPr>
          <w:spacing w:val="-3"/>
        </w:rPr>
        <w:t>年初</w:t>
      </w:r>
    </w:p>
    <w:p w14:paraId="61BFEA94">
      <w:pPr>
        <w:pStyle w:val="2"/>
        <w:spacing w:before="106"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614A8A14">
      <w:pPr>
        <w:spacing w:line="421" w:lineRule="auto"/>
        <w:rPr>
          <w:rFonts w:ascii="Arial"/>
          <w:sz w:val="21"/>
        </w:rPr>
      </w:pPr>
    </w:p>
    <w:p w14:paraId="3817FAA4">
      <w:pPr>
        <w:pStyle w:val="2"/>
        <w:spacing w:before="78" w:line="219" w:lineRule="auto"/>
      </w:pPr>
      <w:r>
        <w:rPr>
          <w:spacing w:val="9"/>
        </w:rPr>
        <w:t>773.1930年初，中共(</w:t>
      </w:r>
      <w:r>
        <w:rPr>
          <w:spacing w:val="63"/>
        </w:rPr>
        <w:t xml:space="preserve">  </w:t>
      </w:r>
      <w:r>
        <w:rPr>
          <w:spacing w:val="9"/>
        </w:rPr>
        <w:t>)中心县委成立，蒋开榜任书记。</w:t>
      </w:r>
    </w:p>
    <w:p w14:paraId="4E074767">
      <w:pPr>
        <w:pStyle w:val="2"/>
        <w:spacing w:before="9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东川</w:t>
      </w:r>
    </w:p>
    <w:p w14:paraId="7E13FE0E">
      <w:pPr>
        <w:pStyle w:val="2"/>
        <w:spacing w:before="11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西川</w:t>
      </w:r>
    </w:p>
    <w:p w14:paraId="2EB2BC74">
      <w:pPr>
        <w:pStyle w:val="2"/>
        <w:spacing w:before="9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银川</w:t>
      </w:r>
    </w:p>
    <w:p w14:paraId="3DA869C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FFC7D2">
      <w:pPr>
        <w:spacing w:line="421" w:lineRule="auto"/>
        <w:rPr>
          <w:rFonts w:ascii="Arial"/>
          <w:sz w:val="21"/>
        </w:rPr>
      </w:pPr>
    </w:p>
    <w:p w14:paraId="3A52E2AB">
      <w:pPr>
        <w:pStyle w:val="2"/>
        <w:spacing w:before="78" w:line="219" w:lineRule="auto"/>
      </w:pPr>
      <w:r>
        <w:rPr>
          <w:spacing w:val="6"/>
        </w:rPr>
        <w:t>774.1930年初，中共东川中心县委成</w:t>
      </w:r>
      <w:r>
        <w:rPr>
          <w:spacing w:val="5"/>
        </w:rPr>
        <w:t>立，(</w:t>
      </w:r>
      <w:r>
        <w:rPr>
          <w:spacing w:val="59"/>
        </w:rPr>
        <w:t xml:space="preserve">  </w:t>
      </w:r>
      <w:r>
        <w:rPr>
          <w:spacing w:val="5"/>
        </w:rPr>
        <w:t>)任书记。</w:t>
      </w:r>
    </w:p>
    <w:p w14:paraId="21642C03">
      <w:pPr>
        <w:pStyle w:val="2"/>
        <w:spacing w:before="117" w:line="219" w:lineRule="auto"/>
      </w:pPr>
      <w:r>
        <w:rPr>
          <w:rFonts w:ascii="Times New Roman" w:hAnsi="Times New Roman" w:eastAsia="Times New Roman" w:cs="Times New Roman"/>
          <w:spacing w:val="-8"/>
        </w:rPr>
        <w:t>A.</w:t>
      </w:r>
      <w:r>
        <w:rPr>
          <w:rFonts w:ascii="Times New Roman" w:hAnsi="Times New Roman" w:eastAsia="Times New Roman" w:cs="Times New Roman"/>
          <w:spacing w:val="19"/>
        </w:rPr>
        <w:t xml:space="preserve">  </w:t>
      </w:r>
      <w:r>
        <w:rPr>
          <w:spacing w:val="-8"/>
        </w:rPr>
        <w:t>蒋开榜</w:t>
      </w:r>
    </w:p>
    <w:p w14:paraId="00C30679">
      <w:pPr>
        <w:pStyle w:val="2"/>
        <w:spacing w:before="8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刘文明</w:t>
      </w:r>
    </w:p>
    <w:p w14:paraId="54676536">
      <w:pPr>
        <w:pStyle w:val="2"/>
        <w:spacing w:before="10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吴永康</w:t>
      </w:r>
    </w:p>
    <w:p w14:paraId="6A1C9709">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46BB0DF">
      <w:pPr>
        <w:spacing w:line="385" w:lineRule="auto"/>
        <w:rPr>
          <w:rFonts w:ascii="Arial"/>
          <w:sz w:val="21"/>
        </w:rPr>
      </w:pPr>
    </w:p>
    <w:p w14:paraId="0F8B2835">
      <w:pPr>
        <w:pStyle w:val="2"/>
        <w:spacing w:before="79" w:line="212" w:lineRule="auto"/>
      </w:pPr>
      <w:r>
        <w:rPr>
          <w:rFonts w:ascii="Times New Roman" w:hAnsi="Times New Roman" w:eastAsia="Times New Roman" w:cs="Times New Roman"/>
          <w:spacing w:val="5"/>
        </w:rPr>
        <w:t xml:space="preserve">775(        </w:t>
      </w:r>
      <w:r>
        <w:rPr>
          <w:spacing w:val="5"/>
        </w:rPr>
        <w:t>)蒋开榜、刘文明在筹备武装起义时被捕，1934</w:t>
      </w:r>
      <w:r>
        <w:rPr>
          <w:spacing w:val="4"/>
        </w:rPr>
        <w:t>年英勇就义。</w:t>
      </w:r>
    </w:p>
    <w:p w14:paraId="41C6ABE4">
      <w:pPr>
        <w:pStyle w:val="2"/>
        <w:spacing w:before="171"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1931 年</w:t>
      </w:r>
    </w:p>
    <w:p w14:paraId="6159BBE7">
      <w:pPr>
        <w:pStyle w:val="2"/>
        <w:spacing w:before="119"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1932 年</w:t>
      </w:r>
    </w:p>
    <w:p w14:paraId="41525CE9">
      <w:pPr>
        <w:pStyle w:val="2"/>
        <w:spacing w:before="139" w:line="219" w:lineRule="auto"/>
        <w:rPr>
          <w:sz w:val="22"/>
          <w:szCs w:val="22"/>
        </w:rPr>
      </w:pPr>
      <w:r>
        <w:rPr>
          <w:rFonts w:ascii="Times New Roman" w:hAnsi="Times New Roman" w:eastAsia="Times New Roman" w:cs="Times New Roman"/>
          <w:spacing w:val="-4"/>
          <w:sz w:val="22"/>
          <w:szCs w:val="22"/>
        </w:rPr>
        <w:t xml:space="preserve">C.   </w:t>
      </w:r>
      <w:r>
        <w:rPr>
          <w:spacing w:val="-4"/>
          <w:sz w:val="22"/>
          <w:szCs w:val="22"/>
        </w:rPr>
        <w:t>1933</w:t>
      </w:r>
      <w:r>
        <w:rPr>
          <w:spacing w:val="12"/>
          <w:sz w:val="22"/>
          <w:szCs w:val="22"/>
        </w:rPr>
        <w:t xml:space="preserve"> </w:t>
      </w:r>
      <w:r>
        <w:rPr>
          <w:spacing w:val="-4"/>
          <w:sz w:val="22"/>
          <w:szCs w:val="22"/>
        </w:rPr>
        <w:t>年</w:t>
      </w:r>
    </w:p>
    <w:p w14:paraId="269C68DA">
      <w:pPr>
        <w:pStyle w:val="2"/>
        <w:spacing w:before="10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0D1CC5D">
      <w:pPr>
        <w:spacing w:line="432" w:lineRule="auto"/>
        <w:rPr>
          <w:rFonts w:ascii="Arial"/>
          <w:sz w:val="21"/>
        </w:rPr>
      </w:pPr>
    </w:p>
    <w:p w14:paraId="40324873">
      <w:pPr>
        <w:pStyle w:val="2"/>
        <w:spacing w:before="78" w:line="219" w:lineRule="auto"/>
      </w:pPr>
      <w:r>
        <w:rPr>
          <w:spacing w:val="5"/>
        </w:rPr>
        <w:t>776.1933年蒋开榜、刘文明在筹备武装起义时</w:t>
      </w:r>
      <w:r>
        <w:rPr>
          <w:spacing w:val="4"/>
        </w:rPr>
        <w:t>被捕，(</w:t>
      </w:r>
      <w:r>
        <w:rPr>
          <w:spacing w:val="59"/>
        </w:rPr>
        <w:t xml:space="preserve">  </w:t>
      </w:r>
      <w:r>
        <w:rPr>
          <w:spacing w:val="4"/>
        </w:rPr>
        <w:t>)英勇就义。</w:t>
      </w:r>
    </w:p>
    <w:p w14:paraId="05949FD9">
      <w:pPr>
        <w:pStyle w:val="2"/>
        <w:spacing w:before="125" w:line="219" w:lineRule="auto"/>
        <w:rPr>
          <w:sz w:val="22"/>
          <w:szCs w:val="22"/>
        </w:rPr>
      </w:pPr>
      <w:r>
        <w:rPr>
          <w:rFonts w:ascii="Times New Roman" w:hAnsi="Times New Roman" w:eastAsia="Times New Roman" w:cs="Times New Roman"/>
          <w:spacing w:val="-3"/>
          <w:sz w:val="22"/>
          <w:szCs w:val="22"/>
        </w:rPr>
        <w:t xml:space="preserve">A.   </w:t>
      </w:r>
      <w:r>
        <w:rPr>
          <w:spacing w:val="-3"/>
          <w:sz w:val="22"/>
          <w:szCs w:val="22"/>
        </w:rPr>
        <w:t>1933</w:t>
      </w:r>
      <w:r>
        <w:rPr>
          <w:spacing w:val="-20"/>
          <w:sz w:val="22"/>
          <w:szCs w:val="22"/>
        </w:rPr>
        <w:t xml:space="preserve"> </w:t>
      </w:r>
      <w:r>
        <w:rPr>
          <w:spacing w:val="-3"/>
          <w:sz w:val="22"/>
          <w:szCs w:val="22"/>
        </w:rPr>
        <w:t>年</w:t>
      </w:r>
    </w:p>
    <w:p w14:paraId="1E3FACDC">
      <w:pPr>
        <w:pStyle w:val="2"/>
        <w:spacing w:before="109" w:line="219"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4"/>
          <w:sz w:val="22"/>
          <w:szCs w:val="22"/>
        </w:rPr>
        <w:t xml:space="preserve">   </w:t>
      </w:r>
      <w:r>
        <w:rPr>
          <w:spacing w:val="-5"/>
          <w:sz w:val="22"/>
          <w:szCs w:val="22"/>
        </w:rPr>
        <w:t>1934 年</w:t>
      </w:r>
    </w:p>
    <w:p w14:paraId="67210B0F">
      <w:pPr>
        <w:pStyle w:val="2"/>
        <w:spacing w:before="130"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1935</w:t>
      </w:r>
      <w:r>
        <w:rPr>
          <w:spacing w:val="-63"/>
        </w:rPr>
        <w:t xml:space="preserve"> </w:t>
      </w:r>
      <w:r>
        <w:rPr>
          <w:spacing w:val="-6"/>
        </w:rPr>
        <w:t>年</w:t>
      </w:r>
    </w:p>
    <w:p w14:paraId="581CFEF7">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65F7593">
      <w:pPr>
        <w:spacing w:line="405" w:lineRule="auto"/>
        <w:rPr>
          <w:rFonts w:ascii="Arial"/>
          <w:sz w:val="21"/>
        </w:rPr>
      </w:pPr>
    </w:p>
    <w:p w14:paraId="4CBE3AED">
      <w:pPr>
        <w:pStyle w:val="2"/>
        <w:spacing w:before="78" w:line="299" w:lineRule="auto"/>
        <w:ind w:right="2623"/>
      </w:pPr>
      <w:r>
        <w:rPr>
          <w:rFonts w:ascii="Times New Roman" w:hAnsi="Times New Roman" w:eastAsia="Times New Roman" w:cs="Times New Roman"/>
          <w:spacing w:val="4"/>
        </w:rPr>
        <w:t xml:space="preserve">777.(         </w:t>
      </w:r>
      <w:r>
        <w:rPr>
          <w:spacing w:val="4"/>
        </w:rPr>
        <w:t>),成立中共会巧中心县委，钱东平任书记。</w:t>
      </w:r>
      <w:r>
        <w:rPr>
          <w:spacing w:val="3"/>
        </w:rPr>
        <w:t xml:space="preserve"> </w:t>
      </w:r>
      <w:r>
        <w:rPr>
          <w:spacing w:val="-5"/>
        </w:rPr>
        <w:t>A.1948</w:t>
      </w:r>
      <w:r>
        <w:rPr>
          <w:spacing w:val="61"/>
        </w:rPr>
        <w:t xml:space="preserve"> </w:t>
      </w:r>
      <w:r>
        <w:rPr>
          <w:spacing w:val="-5"/>
        </w:rPr>
        <w:t>年</w:t>
      </w:r>
      <w:r>
        <w:rPr>
          <w:spacing w:val="-41"/>
        </w:rPr>
        <w:t xml:space="preserve"> </w:t>
      </w:r>
      <w:r>
        <w:rPr>
          <w:spacing w:val="-5"/>
        </w:rPr>
        <w:t>8</w:t>
      </w:r>
      <w:r>
        <w:rPr>
          <w:spacing w:val="-36"/>
        </w:rPr>
        <w:t xml:space="preserve"> </w:t>
      </w:r>
      <w:r>
        <w:rPr>
          <w:spacing w:val="-5"/>
        </w:rPr>
        <w:t>月</w:t>
      </w:r>
      <w:r>
        <w:rPr>
          <w:spacing w:val="-42"/>
        </w:rPr>
        <w:t xml:space="preserve"> </w:t>
      </w:r>
      <w:r>
        <w:rPr>
          <w:spacing w:val="-5"/>
        </w:rPr>
        <w:t>8 日</w:t>
      </w:r>
    </w:p>
    <w:p w14:paraId="7EAE6AD6">
      <w:pPr>
        <w:pStyle w:val="2"/>
        <w:spacing w:before="10" w:line="219" w:lineRule="auto"/>
      </w:pPr>
      <w:r>
        <w:rPr>
          <w:spacing w:val="-5"/>
        </w:rPr>
        <w:t>B.1949</w:t>
      </w:r>
      <w:r>
        <w:rPr>
          <w:spacing w:val="61"/>
        </w:rPr>
        <w:t xml:space="preserve"> </w:t>
      </w:r>
      <w:r>
        <w:rPr>
          <w:spacing w:val="-5"/>
        </w:rPr>
        <w:t>年</w:t>
      </w:r>
      <w:r>
        <w:rPr>
          <w:spacing w:val="-41"/>
        </w:rPr>
        <w:t xml:space="preserve"> </w:t>
      </w:r>
      <w:r>
        <w:rPr>
          <w:spacing w:val="-5"/>
        </w:rPr>
        <w:t>8</w:t>
      </w:r>
      <w:r>
        <w:rPr>
          <w:spacing w:val="-36"/>
        </w:rPr>
        <w:t xml:space="preserve"> </w:t>
      </w:r>
      <w:r>
        <w:rPr>
          <w:spacing w:val="-5"/>
        </w:rPr>
        <w:t>月</w:t>
      </w:r>
      <w:r>
        <w:rPr>
          <w:spacing w:val="-42"/>
        </w:rPr>
        <w:t xml:space="preserve"> </w:t>
      </w:r>
      <w:r>
        <w:rPr>
          <w:spacing w:val="-5"/>
        </w:rPr>
        <w:t>8 日</w:t>
      </w:r>
    </w:p>
    <w:p w14:paraId="1DE62321">
      <w:pPr>
        <w:spacing w:line="219" w:lineRule="auto"/>
        <w:sectPr>
          <w:pgSz w:w="11910" w:h="16830"/>
          <w:pgMar w:top="1430" w:right="1786" w:bottom="400" w:left="1759" w:header="0" w:footer="0" w:gutter="0"/>
          <w:cols w:space="720" w:num="1"/>
        </w:sectPr>
      </w:pPr>
    </w:p>
    <w:p w14:paraId="77E6C986">
      <w:pPr>
        <w:pStyle w:val="2"/>
        <w:spacing w:before="58" w:line="311" w:lineRule="auto"/>
        <w:ind w:right="6250"/>
        <w:rPr>
          <w:rFonts w:ascii="Times New Roman" w:hAnsi="Times New Roman" w:eastAsia="Times New Roman" w:cs="Times New Roman"/>
        </w:rPr>
      </w:pPr>
      <w:r>
        <w:rPr>
          <w:spacing w:val="-11"/>
        </w:rPr>
        <w:t>C.</w:t>
      </w:r>
      <w:r>
        <w:rPr>
          <w:spacing w:val="18"/>
        </w:rPr>
        <w:t xml:space="preserve"> </w:t>
      </w:r>
      <w:r>
        <w:rPr>
          <w:spacing w:val="-11"/>
        </w:rPr>
        <w:t>1948</w:t>
      </w:r>
      <w:r>
        <w:rPr>
          <w:spacing w:val="-63"/>
        </w:rPr>
        <w:t xml:space="preserve"> </w:t>
      </w:r>
      <w:r>
        <w:rPr>
          <w:spacing w:val="-11"/>
        </w:rPr>
        <w:t>年</w:t>
      </w:r>
      <w:r>
        <w:rPr>
          <w:spacing w:val="-38"/>
        </w:rPr>
        <w:t xml:space="preserve"> </w:t>
      </w:r>
      <w:r>
        <w:rPr>
          <w:spacing w:val="-11"/>
        </w:rPr>
        <w:t>8</w:t>
      </w:r>
      <w:r>
        <w:rPr>
          <w:spacing w:val="-34"/>
        </w:rPr>
        <w:t xml:space="preserve"> </w:t>
      </w:r>
      <w:r>
        <w:rPr>
          <w:spacing w:val="-11"/>
        </w:rPr>
        <w:t>月</w:t>
      </w:r>
      <w:r>
        <w:rPr>
          <w:spacing w:val="-39"/>
        </w:rPr>
        <w:t xml:space="preserve"> </w:t>
      </w:r>
      <w:r>
        <w:rPr>
          <w:spacing w:val="-11"/>
        </w:rPr>
        <w:t>9 日</w:t>
      </w:r>
      <w:r>
        <w:t xml:space="preserve"> </w:t>
      </w:r>
      <w:r>
        <w:rPr>
          <w:spacing w:val="-10"/>
        </w:rPr>
        <w:t>答案：</w:t>
      </w:r>
      <w:r>
        <w:rPr>
          <w:rFonts w:ascii="Times New Roman" w:hAnsi="Times New Roman" w:eastAsia="Times New Roman" w:cs="Times New Roman"/>
          <w:spacing w:val="-10"/>
        </w:rPr>
        <w:t>C</w:t>
      </w:r>
    </w:p>
    <w:p w14:paraId="129D8F74">
      <w:pPr>
        <w:spacing w:line="290" w:lineRule="auto"/>
        <w:rPr>
          <w:rFonts w:ascii="Arial"/>
          <w:sz w:val="21"/>
        </w:rPr>
      </w:pPr>
    </w:p>
    <w:p w14:paraId="586BC6A5">
      <w:pPr>
        <w:pStyle w:val="2"/>
        <w:spacing w:before="78" w:line="219" w:lineRule="auto"/>
      </w:pPr>
      <w:r>
        <w:rPr>
          <w:spacing w:val="14"/>
        </w:rPr>
        <w:t>778.1948年8月9日成立中共会巧中心县委，(</w:t>
      </w:r>
      <w:r>
        <w:rPr>
          <w:spacing w:val="54"/>
        </w:rPr>
        <w:t xml:space="preserve">  </w:t>
      </w:r>
      <w:r>
        <w:rPr>
          <w:spacing w:val="14"/>
        </w:rPr>
        <w:t>)任书记。</w:t>
      </w:r>
    </w:p>
    <w:p w14:paraId="68E8ECAB">
      <w:pPr>
        <w:pStyle w:val="2"/>
        <w:spacing w:before="9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樊子诚</w:t>
      </w:r>
    </w:p>
    <w:p w14:paraId="272BF6EB">
      <w:pPr>
        <w:pStyle w:val="2"/>
        <w:spacing w:before="12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钱东平</w:t>
      </w:r>
    </w:p>
    <w:p w14:paraId="6FE4F796">
      <w:pPr>
        <w:pStyle w:val="2"/>
        <w:spacing w:before="86" w:line="220"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刘清</w:t>
      </w:r>
    </w:p>
    <w:p w14:paraId="011B6C7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6E68600">
      <w:pPr>
        <w:spacing w:line="419" w:lineRule="auto"/>
        <w:rPr>
          <w:rFonts w:ascii="Arial"/>
          <w:sz w:val="21"/>
        </w:rPr>
      </w:pPr>
    </w:p>
    <w:p w14:paraId="551C7B5F">
      <w:pPr>
        <w:pStyle w:val="2"/>
        <w:spacing w:before="78" w:line="305" w:lineRule="auto"/>
        <w:ind w:right="93"/>
      </w:pPr>
      <w:r>
        <w:rPr>
          <w:spacing w:val="-3"/>
        </w:rPr>
        <w:t xml:space="preserve">779.1948年8月9,成立中共会巧中心县委，钱东平任书记，领导会泽特支和( </w:t>
      </w:r>
      <w:r>
        <w:rPr>
          <w:spacing w:val="-4"/>
        </w:rPr>
        <w:t xml:space="preserve">  )</w:t>
      </w:r>
      <w:r>
        <w:t xml:space="preserve"> </w:t>
      </w:r>
      <w:r>
        <w:rPr>
          <w:spacing w:val="-8"/>
        </w:rPr>
        <w:t>的工作。</w:t>
      </w:r>
    </w:p>
    <w:p w14:paraId="10D8800E">
      <w:pPr>
        <w:pStyle w:val="2"/>
        <w:spacing w:before="1" w:line="219" w:lineRule="auto"/>
      </w:pPr>
      <w:r>
        <w:rPr>
          <w:rFonts w:ascii="Times New Roman" w:hAnsi="Times New Roman" w:eastAsia="Times New Roman" w:cs="Times New Roman"/>
          <w:spacing w:val="-1"/>
        </w:rPr>
        <w:t xml:space="preserve">A.  </w:t>
      </w:r>
      <w:r>
        <w:rPr>
          <w:spacing w:val="-1"/>
        </w:rPr>
        <w:t>巧家支部</w:t>
      </w:r>
    </w:p>
    <w:p w14:paraId="63340E27">
      <w:pPr>
        <w:pStyle w:val="2"/>
        <w:spacing w:before="85" w:line="220"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巧家支队</w:t>
      </w:r>
    </w:p>
    <w:p w14:paraId="1C9D139E">
      <w:pPr>
        <w:pStyle w:val="2"/>
        <w:spacing w:before="124" w:line="220" w:lineRule="auto"/>
      </w:pPr>
      <w:r>
        <w:rPr>
          <w:rFonts w:ascii="Times New Roman" w:hAnsi="Times New Roman" w:eastAsia="Times New Roman" w:cs="Times New Roman"/>
          <w:spacing w:val="2"/>
        </w:rPr>
        <w:t xml:space="preserve">C.  </w:t>
      </w:r>
      <w:r>
        <w:rPr>
          <w:spacing w:val="2"/>
        </w:rPr>
        <w:t>巧家县委</w:t>
      </w:r>
    </w:p>
    <w:p w14:paraId="3102E851">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FDB643">
      <w:pPr>
        <w:spacing w:line="394" w:lineRule="auto"/>
        <w:rPr>
          <w:rFonts w:ascii="Arial"/>
          <w:sz w:val="21"/>
        </w:rPr>
      </w:pPr>
    </w:p>
    <w:p w14:paraId="1A512F3B">
      <w:pPr>
        <w:pStyle w:val="2"/>
        <w:spacing w:before="78" w:line="306" w:lineRule="auto"/>
        <w:ind w:right="60"/>
      </w:pPr>
      <w:r>
        <w:rPr>
          <w:rFonts w:ascii="Times New Roman" w:hAnsi="Times New Roman" w:eastAsia="Times New Roman" w:cs="Times New Roman"/>
          <w:spacing w:val="3"/>
        </w:rPr>
        <w:t xml:space="preserve">780.(        </w:t>
      </w:r>
      <w:r>
        <w:rPr>
          <w:spacing w:val="3"/>
        </w:rPr>
        <w:t>),滇东北地委在陆良龙海山区成立，李德仁任</w:t>
      </w:r>
      <w:r>
        <w:rPr>
          <w:spacing w:val="2"/>
        </w:rPr>
        <w:t>书记，率领新成立的永</w:t>
      </w:r>
      <w:r>
        <w:t xml:space="preserve"> </w:t>
      </w:r>
      <w:r>
        <w:rPr>
          <w:spacing w:val="-2"/>
        </w:rPr>
        <w:t>焜支队，到沾益、宣威、会泽一带开展工作。</w:t>
      </w:r>
    </w:p>
    <w:p w14:paraId="534F0A7F">
      <w:pPr>
        <w:pStyle w:val="2"/>
        <w:spacing w:before="3" w:line="219" w:lineRule="auto"/>
      </w:pPr>
      <w:r>
        <w:rPr>
          <w:spacing w:val="-8"/>
        </w:rPr>
        <w:t>A.</w:t>
      </w:r>
      <w:r>
        <w:rPr>
          <w:spacing w:val="11"/>
        </w:rPr>
        <w:t xml:space="preserve"> </w:t>
      </w:r>
      <w:r>
        <w:rPr>
          <w:spacing w:val="-8"/>
        </w:rPr>
        <w:t>1948</w:t>
      </w:r>
      <w:r>
        <w:rPr>
          <w:spacing w:val="-53"/>
        </w:rPr>
        <w:t xml:space="preserve"> </w:t>
      </w:r>
      <w:r>
        <w:rPr>
          <w:spacing w:val="-8"/>
        </w:rPr>
        <w:t>年 1</w:t>
      </w:r>
      <w:r>
        <w:rPr>
          <w:spacing w:val="-26"/>
        </w:rPr>
        <w:t xml:space="preserve"> </w:t>
      </w:r>
      <w:r>
        <w:rPr>
          <w:spacing w:val="-8"/>
        </w:rPr>
        <w:t>月</w:t>
      </w:r>
    </w:p>
    <w:p w14:paraId="28BF69CC">
      <w:pPr>
        <w:pStyle w:val="2"/>
        <w:spacing w:before="125" w:line="219" w:lineRule="auto"/>
      </w:pPr>
      <w:r>
        <w:rPr>
          <w:spacing w:val="-6"/>
        </w:rPr>
        <w:t>B.</w:t>
      </w:r>
      <w:r>
        <w:rPr>
          <w:spacing w:val="23"/>
        </w:rPr>
        <w:t xml:space="preserve"> </w:t>
      </w:r>
      <w:r>
        <w:rPr>
          <w:spacing w:val="-6"/>
        </w:rPr>
        <w:t>1948</w:t>
      </w:r>
      <w:r>
        <w:rPr>
          <w:spacing w:val="-63"/>
        </w:rPr>
        <w:t xml:space="preserve"> </w:t>
      </w:r>
      <w:r>
        <w:rPr>
          <w:spacing w:val="-6"/>
        </w:rPr>
        <w:t>年</w:t>
      </w:r>
      <w:r>
        <w:rPr>
          <w:spacing w:val="-28"/>
        </w:rPr>
        <w:t xml:space="preserve"> </w:t>
      </w:r>
      <w:r>
        <w:rPr>
          <w:spacing w:val="-6"/>
        </w:rPr>
        <w:t>2</w:t>
      </w:r>
      <w:r>
        <w:rPr>
          <w:spacing w:val="-26"/>
        </w:rPr>
        <w:t xml:space="preserve"> </w:t>
      </w:r>
      <w:r>
        <w:rPr>
          <w:spacing w:val="-6"/>
        </w:rPr>
        <w:t>月</w:t>
      </w:r>
    </w:p>
    <w:p w14:paraId="1EFED229">
      <w:pPr>
        <w:pStyle w:val="2"/>
        <w:spacing w:before="86" w:line="219" w:lineRule="auto"/>
      </w:pPr>
      <w:r>
        <w:rPr>
          <w:spacing w:val="-9"/>
        </w:rPr>
        <w:t>C.</w:t>
      </w:r>
      <w:r>
        <w:rPr>
          <w:spacing w:val="12"/>
        </w:rPr>
        <w:t xml:space="preserve"> </w:t>
      </w:r>
      <w:r>
        <w:rPr>
          <w:spacing w:val="-9"/>
        </w:rPr>
        <w:t>1948</w:t>
      </w:r>
      <w:r>
        <w:rPr>
          <w:spacing w:val="-43"/>
        </w:rPr>
        <w:t xml:space="preserve"> </w:t>
      </w:r>
      <w:r>
        <w:rPr>
          <w:spacing w:val="-9"/>
        </w:rPr>
        <w:t>年</w:t>
      </w:r>
      <w:r>
        <w:rPr>
          <w:spacing w:val="-37"/>
        </w:rPr>
        <w:t xml:space="preserve"> </w:t>
      </w:r>
      <w:r>
        <w:rPr>
          <w:spacing w:val="-9"/>
        </w:rPr>
        <w:t>1</w:t>
      </w:r>
      <w:r>
        <w:rPr>
          <w:spacing w:val="-51"/>
        </w:rPr>
        <w:t xml:space="preserve"> </w:t>
      </w:r>
      <w:r>
        <w:rPr>
          <w:spacing w:val="-9"/>
        </w:rPr>
        <w:t>2</w:t>
      </w:r>
      <w:r>
        <w:rPr>
          <w:spacing w:val="-49"/>
        </w:rPr>
        <w:t xml:space="preserve"> </w:t>
      </w:r>
      <w:r>
        <w:rPr>
          <w:spacing w:val="-9"/>
        </w:rPr>
        <w:t>月</w:t>
      </w:r>
    </w:p>
    <w:p w14:paraId="5F327537">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FD489B1">
      <w:pPr>
        <w:spacing w:line="421" w:lineRule="auto"/>
        <w:rPr>
          <w:rFonts w:ascii="Arial"/>
          <w:sz w:val="21"/>
        </w:rPr>
      </w:pPr>
    </w:p>
    <w:p w14:paraId="42E13BA8">
      <w:pPr>
        <w:pStyle w:val="2"/>
        <w:spacing w:before="79" w:line="294" w:lineRule="auto"/>
        <w:ind w:right="62"/>
      </w:pPr>
      <w:r>
        <w:rPr>
          <w:spacing w:val="7"/>
        </w:rPr>
        <w:t>781.1948年12月，滇东北地委在陆良龙海山区成立，(</w:t>
      </w:r>
      <w:r>
        <w:rPr>
          <w:spacing w:val="59"/>
        </w:rPr>
        <w:t xml:space="preserve">  </w:t>
      </w:r>
      <w:r>
        <w:rPr>
          <w:spacing w:val="7"/>
        </w:rPr>
        <w:t>)任书记</w:t>
      </w:r>
      <w:r>
        <w:rPr>
          <w:spacing w:val="6"/>
        </w:rPr>
        <w:t>，率领新成</w:t>
      </w:r>
      <w:r>
        <w:rPr>
          <w:spacing w:val="1"/>
        </w:rPr>
        <w:t xml:space="preserve"> </w:t>
      </w:r>
      <w:r>
        <w:rPr>
          <w:spacing w:val="-1"/>
        </w:rPr>
        <w:t>立的永焜支队，到沾益、宣威、会泽一带开展工作。</w:t>
      </w:r>
    </w:p>
    <w:p w14:paraId="43FF8C19">
      <w:pPr>
        <w:pStyle w:val="2"/>
        <w:spacing w:before="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1"/>
        </w:rPr>
        <w:t xml:space="preserve"> </w:t>
      </w:r>
      <w:r>
        <w:rPr>
          <w:spacing w:val="3"/>
        </w:rPr>
        <w:t>李德仁</w:t>
      </w:r>
    </w:p>
    <w:p w14:paraId="4B5D95B9">
      <w:pPr>
        <w:pStyle w:val="2"/>
        <w:spacing w:before="104" w:line="220"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唐继尧</w:t>
      </w:r>
    </w:p>
    <w:p w14:paraId="78A28492">
      <w:pPr>
        <w:pStyle w:val="2"/>
        <w:spacing w:before="124"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钱东平</w:t>
      </w:r>
    </w:p>
    <w:p w14:paraId="21D82261">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4DD4DB">
      <w:pPr>
        <w:spacing w:line="417" w:lineRule="auto"/>
        <w:rPr>
          <w:rFonts w:ascii="Arial"/>
          <w:sz w:val="21"/>
        </w:rPr>
      </w:pPr>
    </w:p>
    <w:p w14:paraId="46912E39">
      <w:pPr>
        <w:pStyle w:val="2"/>
        <w:spacing w:before="78" w:line="298" w:lineRule="auto"/>
        <w:ind w:left="60" w:right="62" w:hanging="60"/>
      </w:pPr>
      <w:r>
        <w:rPr>
          <w:spacing w:val="7"/>
        </w:rPr>
        <w:t>782.</w:t>
      </w:r>
      <w:r>
        <w:rPr>
          <w:spacing w:val="-68"/>
        </w:rPr>
        <w:t xml:space="preserve"> </w:t>
      </w:r>
      <w:r>
        <w:rPr>
          <w:spacing w:val="7"/>
        </w:rPr>
        <w:t>(</w:t>
      </w:r>
      <w:r>
        <w:rPr>
          <w:spacing w:val="28"/>
        </w:rPr>
        <w:t xml:space="preserve">   </w:t>
      </w:r>
      <w:r>
        <w:rPr>
          <w:spacing w:val="7"/>
        </w:rPr>
        <w:t>),武昌起义爆发，唐继尧与蔡锷闻</w:t>
      </w:r>
      <w:r>
        <w:rPr>
          <w:spacing w:val="6"/>
        </w:rPr>
        <w:t>风而起，于10月30日发动“重九</w:t>
      </w:r>
      <w:r>
        <w:rPr>
          <w:spacing w:val="1"/>
        </w:rPr>
        <w:t xml:space="preserve"> </w:t>
      </w:r>
      <w:r>
        <w:rPr>
          <w:spacing w:val="9"/>
        </w:rPr>
        <w:t>(农历9月9日)起义”,一举光复云南。</w:t>
      </w:r>
    </w:p>
    <w:p w14:paraId="6BDB1025">
      <w:pPr>
        <w:pStyle w:val="2"/>
        <w:spacing w:before="1" w:line="309" w:lineRule="auto"/>
        <w:ind w:right="6020"/>
        <w:jc w:val="both"/>
      </w:pPr>
      <w:r>
        <w:rPr>
          <w:spacing w:val="21"/>
        </w:rPr>
        <w:t>A.1911 年11月11日</w:t>
      </w:r>
      <w:r>
        <w:rPr>
          <w:spacing w:val="8"/>
        </w:rPr>
        <w:t xml:space="preserve"> </w:t>
      </w:r>
      <w:r>
        <w:rPr>
          <w:spacing w:val="21"/>
        </w:rPr>
        <w:t>B.1911 年10月10日</w:t>
      </w:r>
      <w:r>
        <w:rPr>
          <w:spacing w:val="8"/>
        </w:rPr>
        <w:t xml:space="preserve"> </w:t>
      </w:r>
      <w:r>
        <w:rPr>
          <w:spacing w:val="-5"/>
        </w:rPr>
        <w:t>C.1911</w:t>
      </w:r>
      <w:r>
        <w:rPr>
          <w:spacing w:val="54"/>
        </w:rPr>
        <w:t xml:space="preserve"> </w:t>
      </w:r>
      <w:r>
        <w:rPr>
          <w:spacing w:val="-5"/>
        </w:rPr>
        <w:t>年</w:t>
      </w:r>
      <w:r>
        <w:rPr>
          <w:spacing w:val="-39"/>
        </w:rPr>
        <w:t xml:space="preserve"> </w:t>
      </w:r>
      <w:r>
        <w:rPr>
          <w:spacing w:val="-5"/>
        </w:rPr>
        <w:t>9</w:t>
      </w:r>
      <w:r>
        <w:rPr>
          <w:spacing w:val="-34"/>
        </w:rPr>
        <w:t xml:space="preserve"> </w:t>
      </w:r>
      <w:r>
        <w:rPr>
          <w:spacing w:val="-5"/>
        </w:rPr>
        <w:t>月</w:t>
      </w:r>
      <w:r>
        <w:rPr>
          <w:spacing w:val="-39"/>
        </w:rPr>
        <w:t xml:space="preserve"> </w:t>
      </w:r>
      <w:r>
        <w:rPr>
          <w:spacing w:val="-5"/>
        </w:rPr>
        <w:t>9 日</w:t>
      </w:r>
    </w:p>
    <w:p w14:paraId="555D956E">
      <w:pPr>
        <w:spacing w:line="309" w:lineRule="auto"/>
        <w:sectPr>
          <w:pgSz w:w="11910" w:h="16830"/>
          <w:pgMar w:top="1430" w:right="1786" w:bottom="400" w:left="1759" w:header="0" w:footer="0" w:gutter="0"/>
          <w:cols w:space="720" w:num="1"/>
        </w:sectPr>
      </w:pPr>
    </w:p>
    <w:p w14:paraId="6EA67F89">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0B0D2F">
      <w:pPr>
        <w:spacing w:line="396" w:lineRule="auto"/>
        <w:rPr>
          <w:rFonts w:ascii="Arial"/>
          <w:sz w:val="21"/>
        </w:rPr>
      </w:pPr>
    </w:p>
    <w:p w14:paraId="643F18A1">
      <w:pPr>
        <w:pStyle w:val="2"/>
        <w:spacing w:before="78" w:line="306" w:lineRule="auto"/>
        <w:ind w:right="90"/>
      </w:pPr>
      <w:r>
        <w:rPr>
          <w:rFonts w:ascii="Times New Roman" w:hAnsi="Times New Roman" w:eastAsia="Times New Roman" w:cs="Times New Roman"/>
          <w:spacing w:val="3"/>
        </w:rPr>
        <w:t xml:space="preserve">783.(        </w:t>
      </w:r>
      <w:r>
        <w:rPr>
          <w:spacing w:val="3"/>
        </w:rPr>
        <w:t>),云南省军政府成立，蔡锷被推为都</w:t>
      </w:r>
      <w:r>
        <w:rPr>
          <w:spacing w:val="2"/>
        </w:rPr>
        <w:t>督、唐继尧任军政、参谋两部次</w:t>
      </w:r>
      <w:r>
        <w:t xml:space="preserve"> </w:t>
      </w:r>
      <w:r>
        <w:rPr>
          <w:spacing w:val="-1"/>
        </w:rPr>
        <w:t>长，兼讲武堂总办，后又兼陆军干部学校校长。</w:t>
      </w:r>
    </w:p>
    <w:p w14:paraId="44C58D3E">
      <w:pPr>
        <w:pStyle w:val="2"/>
        <w:spacing w:before="2" w:line="301" w:lineRule="auto"/>
        <w:ind w:right="6046"/>
        <w:jc w:val="both"/>
        <w:rPr>
          <w:rFonts w:ascii="Times New Roman" w:hAnsi="Times New Roman" w:eastAsia="Times New Roman" w:cs="Times New Roman"/>
        </w:rPr>
      </w:pPr>
      <w:r>
        <w:rPr>
          <w:spacing w:val="21"/>
        </w:rPr>
        <w:t>A.1911</w:t>
      </w:r>
      <w:r>
        <w:rPr>
          <w:spacing w:val="60"/>
        </w:rPr>
        <w:t xml:space="preserve"> </w:t>
      </w:r>
      <w:r>
        <w:rPr>
          <w:spacing w:val="21"/>
        </w:rPr>
        <w:t>年10月1日</w:t>
      </w:r>
      <w:r>
        <w:t xml:space="preserve">  </w:t>
      </w:r>
      <w:r>
        <w:rPr>
          <w:spacing w:val="21"/>
        </w:rPr>
        <w:t>B.1911</w:t>
      </w:r>
      <w:r>
        <w:rPr>
          <w:spacing w:val="60"/>
        </w:rPr>
        <w:t xml:space="preserve"> </w:t>
      </w:r>
      <w:r>
        <w:rPr>
          <w:spacing w:val="21"/>
        </w:rPr>
        <w:t>年10月3日</w:t>
      </w:r>
      <w:r>
        <w:t xml:space="preserve">  </w:t>
      </w:r>
      <w:r>
        <w:rPr>
          <w:spacing w:val="20"/>
        </w:rPr>
        <w:t>C.1911</w:t>
      </w:r>
      <w:r>
        <w:rPr>
          <w:spacing w:val="42"/>
        </w:rPr>
        <w:t xml:space="preserve"> </w:t>
      </w:r>
      <w:r>
        <w:rPr>
          <w:spacing w:val="20"/>
        </w:rPr>
        <w:t>年10月31日</w:t>
      </w:r>
      <w:r>
        <w:t xml:space="preserve"> </w:t>
      </w:r>
      <w:r>
        <w:rPr>
          <w:spacing w:val="-10"/>
        </w:rPr>
        <w:t>答案：</w:t>
      </w:r>
      <w:r>
        <w:rPr>
          <w:rFonts w:ascii="Times New Roman" w:hAnsi="Times New Roman" w:eastAsia="Times New Roman" w:cs="Times New Roman"/>
          <w:spacing w:val="-10"/>
        </w:rPr>
        <w:t>C</w:t>
      </w:r>
    </w:p>
    <w:p w14:paraId="49FC76DD">
      <w:pPr>
        <w:spacing w:line="310" w:lineRule="auto"/>
        <w:rPr>
          <w:rFonts w:ascii="Arial"/>
          <w:sz w:val="21"/>
        </w:rPr>
      </w:pPr>
    </w:p>
    <w:p w14:paraId="0A47906C">
      <w:pPr>
        <w:pStyle w:val="2"/>
        <w:spacing w:before="78" w:line="303" w:lineRule="auto"/>
      </w:pPr>
      <w:r>
        <w:rPr>
          <w:spacing w:val="6"/>
        </w:rPr>
        <w:t>784.1911年10月31日，云南省军政府成立，蔡锷被推</w:t>
      </w:r>
      <w:r>
        <w:rPr>
          <w:spacing w:val="5"/>
        </w:rPr>
        <w:t>为都督、唐继尧任军政、</w:t>
      </w:r>
      <w:r>
        <w:t xml:space="preserve"> </w:t>
      </w:r>
      <w:r>
        <w:rPr>
          <w:spacing w:val="4"/>
        </w:rPr>
        <w:t>参谋两部次长，兼讲武堂总办，后又兼(</w:t>
      </w:r>
      <w:r>
        <w:rPr>
          <w:spacing w:val="66"/>
        </w:rPr>
        <w:t xml:space="preserve">  </w:t>
      </w:r>
      <w:r>
        <w:rPr>
          <w:spacing w:val="4"/>
        </w:rPr>
        <w:t>)。</w:t>
      </w:r>
    </w:p>
    <w:p w14:paraId="4B91590D">
      <w:pPr>
        <w:pStyle w:val="2"/>
        <w:spacing w:before="2"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陆军干部学校校长</w:t>
      </w:r>
    </w:p>
    <w:p w14:paraId="64ECE159">
      <w:pPr>
        <w:pStyle w:val="2"/>
        <w:spacing w:before="8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0"/>
          <w:w w:val="101"/>
        </w:rPr>
        <w:t xml:space="preserve">  </w:t>
      </w:r>
      <w:r>
        <w:rPr>
          <w:spacing w:val="-1"/>
        </w:rPr>
        <w:t>陆军干部学校副校长</w:t>
      </w:r>
    </w:p>
    <w:p w14:paraId="70213E12">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6"/>
        </w:rPr>
        <w:t xml:space="preserve">  </w:t>
      </w:r>
      <w:r>
        <w:rPr>
          <w:spacing w:val="-1"/>
        </w:rPr>
        <w:t>陆军干部学校荣誉校长</w:t>
      </w:r>
    </w:p>
    <w:p w14:paraId="12AF4117">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6B38914">
      <w:pPr>
        <w:spacing w:line="421" w:lineRule="auto"/>
        <w:rPr>
          <w:rFonts w:ascii="Arial"/>
          <w:sz w:val="21"/>
        </w:rPr>
      </w:pPr>
    </w:p>
    <w:p w14:paraId="3CDA62C7">
      <w:pPr>
        <w:pStyle w:val="2"/>
        <w:spacing w:before="78" w:line="295" w:lineRule="auto"/>
        <w:ind w:right="100"/>
      </w:pPr>
      <w:r>
        <w:rPr>
          <w:spacing w:val="11"/>
        </w:rPr>
        <w:t>785.1915年6月，袁世凯公开鼓吹帝</w:t>
      </w:r>
      <w:r>
        <w:rPr>
          <w:spacing w:val="10"/>
        </w:rPr>
        <w:t>制，唐继尧先后(</w:t>
      </w:r>
      <w:r>
        <w:rPr>
          <w:spacing w:val="49"/>
        </w:rPr>
        <w:t xml:space="preserve">  </w:t>
      </w:r>
      <w:r>
        <w:rPr>
          <w:spacing w:val="10"/>
        </w:rPr>
        <w:t>)次召开秘密会议，</w:t>
      </w:r>
      <w:r>
        <w:rPr>
          <w:spacing w:val="1"/>
        </w:rPr>
        <w:t xml:space="preserve"> </w:t>
      </w:r>
      <w:r>
        <w:rPr>
          <w:spacing w:val="-3"/>
        </w:rPr>
        <w:t>部署讨袁工作，决定讨袁作战方案。</w:t>
      </w:r>
    </w:p>
    <w:p w14:paraId="1B2F9AA0">
      <w:pPr>
        <w:spacing w:before="54" w:line="339" w:lineRule="auto"/>
        <w:ind w:right="8053"/>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A.3</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2"/>
          <w:sz w:val="23"/>
          <w:szCs w:val="23"/>
        </w:rPr>
        <w:t>B.4</w:t>
      </w:r>
      <w:r>
        <w:rPr>
          <w:rFonts w:ascii="Times New Roman" w:hAnsi="Times New Roman" w:eastAsia="Times New Roman" w:cs="Times New Roman"/>
          <w:sz w:val="23"/>
          <w:szCs w:val="23"/>
        </w:rPr>
        <w:t xml:space="preserve"> </w:t>
      </w:r>
      <w:r>
        <w:rPr>
          <w:rFonts w:ascii="Times New Roman" w:hAnsi="Times New Roman" w:eastAsia="Times New Roman" w:cs="Times New Roman"/>
          <w:spacing w:val="-3"/>
          <w:sz w:val="23"/>
          <w:szCs w:val="23"/>
        </w:rPr>
        <w:t>C.5</w:t>
      </w:r>
    </w:p>
    <w:p w14:paraId="7D02CC5A">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BFA843B">
      <w:pPr>
        <w:spacing w:line="404" w:lineRule="auto"/>
        <w:rPr>
          <w:rFonts w:ascii="Arial"/>
          <w:sz w:val="21"/>
        </w:rPr>
      </w:pPr>
    </w:p>
    <w:p w14:paraId="784542CD">
      <w:pPr>
        <w:pStyle w:val="2"/>
        <w:spacing w:before="79" w:line="307" w:lineRule="auto"/>
        <w:ind w:right="86"/>
      </w:pPr>
      <w:r>
        <w:rPr>
          <w:rFonts w:ascii="Times New Roman" w:hAnsi="Times New Roman" w:eastAsia="Times New Roman" w:cs="Times New Roman"/>
          <w:spacing w:val="6"/>
        </w:rPr>
        <w:t xml:space="preserve">786.(        </w:t>
      </w:r>
      <w:r>
        <w:rPr>
          <w:spacing w:val="6"/>
        </w:rPr>
        <w:t>),袁世凯公开鼓吹</w:t>
      </w:r>
      <w:r>
        <w:rPr>
          <w:spacing w:val="5"/>
        </w:rPr>
        <w:t>帝制，唐继尧先后5次召开秘密会议，部署讨袁工</w:t>
      </w:r>
      <w:r>
        <w:t xml:space="preserve"> </w:t>
      </w:r>
      <w:r>
        <w:rPr>
          <w:spacing w:val="-4"/>
        </w:rPr>
        <w:t>作，决定讨袁作战方案。</w:t>
      </w:r>
    </w:p>
    <w:p w14:paraId="17E4B6FE">
      <w:pPr>
        <w:pStyle w:val="2"/>
        <w:spacing w:line="219" w:lineRule="auto"/>
      </w:pPr>
      <w:r>
        <w:rPr>
          <w:spacing w:val="-5"/>
        </w:rPr>
        <w:t>A. 1915</w:t>
      </w:r>
      <w:r>
        <w:rPr>
          <w:spacing w:val="-43"/>
        </w:rPr>
        <w:t xml:space="preserve"> </w:t>
      </w:r>
      <w:r>
        <w:rPr>
          <w:spacing w:val="-5"/>
        </w:rPr>
        <w:t>年</w:t>
      </w:r>
      <w:r>
        <w:rPr>
          <w:spacing w:val="-29"/>
        </w:rPr>
        <w:t xml:space="preserve"> </w:t>
      </w:r>
      <w:r>
        <w:rPr>
          <w:spacing w:val="-5"/>
        </w:rPr>
        <w:t>6</w:t>
      </w:r>
      <w:r>
        <w:rPr>
          <w:spacing w:val="-26"/>
        </w:rPr>
        <w:t xml:space="preserve"> </w:t>
      </w:r>
      <w:r>
        <w:rPr>
          <w:spacing w:val="-5"/>
        </w:rPr>
        <w:t>月</w:t>
      </w:r>
    </w:p>
    <w:p w14:paraId="24B23F47">
      <w:pPr>
        <w:pStyle w:val="2"/>
        <w:spacing w:before="95" w:line="219" w:lineRule="auto"/>
      </w:pPr>
      <w:r>
        <w:rPr>
          <w:spacing w:val="-6"/>
        </w:rPr>
        <w:t>B. 1916</w:t>
      </w:r>
      <w:r>
        <w:rPr>
          <w:spacing w:val="-33"/>
        </w:rPr>
        <w:t xml:space="preserve"> </w:t>
      </w:r>
      <w:r>
        <w:rPr>
          <w:spacing w:val="-6"/>
        </w:rPr>
        <w:t>年</w:t>
      </w:r>
      <w:r>
        <w:rPr>
          <w:spacing w:val="-29"/>
        </w:rPr>
        <w:t xml:space="preserve"> </w:t>
      </w:r>
      <w:r>
        <w:rPr>
          <w:spacing w:val="-6"/>
        </w:rPr>
        <w:t>6</w:t>
      </w:r>
      <w:r>
        <w:rPr>
          <w:spacing w:val="-26"/>
        </w:rPr>
        <w:t xml:space="preserve"> </w:t>
      </w:r>
      <w:r>
        <w:rPr>
          <w:spacing w:val="-6"/>
        </w:rPr>
        <w:t>月</w:t>
      </w:r>
    </w:p>
    <w:p w14:paraId="4F2B6AE0">
      <w:pPr>
        <w:pStyle w:val="2"/>
        <w:spacing w:before="126" w:line="219" w:lineRule="auto"/>
      </w:pPr>
      <w:r>
        <w:rPr>
          <w:spacing w:val="-7"/>
        </w:rPr>
        <w:t>C.</w:t>
      </w:r>
      <w:r>
        <w:rPr>
          <w:spacing w:val="30"/>
        </w:rPr>
        <w:t xml:space="preserve"> </w:t>
      </w:r>
      <w:r>
        <w:rPr>
          <w:spacing w:val="-7"/>
        </w:rPr>
        <w:t>1916</w:t>
      </w:r>
      <w:r>
        <w:rPr>
          <w:spacing w:val="-63"/>
        </w:rPr>
        <w:t xml:space="preserve"> </w:t>
      </w:r>
      <w:r>
        <w:rPr>
          <w:spacing w:val="-7"/>
        </w:rPr>
        <w:t>年</w:t>
      </w:r>
      <w:r>
        <w:rPr>
          <w:spacing w:val="-26"/>
        </w:rPr>
        <w:t xml:space="preserve"> </w:t>
      </w:r>
      <w:r>
        <w:rPr>
          <w:spacing w:val="-7"/>
        </w:rPr>
        <w:t>5</w:t>
      </w:r>
      <w:r>
        <w:rPr>
          <w:spacing w:val="-26"/>
        </w:rPr>
        <w:t xml:space="preserve"> </w:t>
      </w:r>
      <w:r>
        <w:rPr>
          <w:spacing w:val="-7"/>
        </w:rPr>
        <w:t>月</w:t>
      </w:r>
    </w:p>
    <w:p w14:paraId="2F08B449">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E06E0B7">
      <w:pPr>
        <w:spacing w:line="395" w:lineRule="auto"/>
        <w:rPr>
          <w:rFonts w:ascii="Arial"/>
          <w:sz w:val="21"/>
        </w:rPr>
      </w:pPr>
    </w:p>
    <w:p w14:paraId="5A962AFF">
      <w:pPr>
        <w:pStyle w:val="2"/>
        <w:spacing w:before="79" w:line="212" w:lineRule="auto"/>
      </w:pPr>
      <w:r>
        <w:rPr>
          <w:rFonts w:ascii="Times New Roman" w:hAnsi="Times New Roman" w:eastAsia="Times New Roman" w:cs="Times New Roman"/>
          <w:spacing w:val="3"/>
        </w:rPr>
        <w:t xml:space="preserve">787.(         </w:t>
      </w:r>
      <w:r>
        <w:rPr>
          <w:spacing w:val="3"/>
        </w:rPr>
        <w:t>),由唐继尧领衔，向全国发出通电，宣布云南独立，发</w:t>
      </w:r>
      <w:r>
        <w:rPr>
          <w:spacing w:val="2"/>
        </w:rPr>
        <w:t>动护国战争。</w:t>
      </w:r>
    </w:p>
    <w:p w14:paraId="59F69ACD">
      <w:pPr>
        <w:pStyle w:val="2"/>
        <w:spacing w:before="144" w:line="301" w:lineRule="auto"/>
        <w:ind w:right="6046"/>
        <w:jc w:val="both"/>
        <w:rPr>
          <w:rFonts w:ascii="Times New Roman" w:hAnsi="Times New Roman" w:eastAsia="Times New Roman" w:cs="Times New Roman"/>
        </w:rPr>
      </w:pPr>
      <w:r>
        <w:rPr>
          <w:spacing w:val="19"/>
        </w:rPr>
        <w:t>A.1915</w:t>
      </w:r>
      <w:r>
        <w:rPr>
          <w:spacing w:val="55"/>
        </w:rPr>
        <w:t xml:space="preserve"> </w:t>
      </w:r>
      <w:r>
        <w:rPr>
          <w:spacing w:val="19"/>
        </w:rPr>
        <w:t>年12月25日</w:t>
      </w:r>
      <w:r>
        <w:t xml:space="preserve"> </w:t>
      </w:r>
      <w:r>
        <w:rPr>
          <w:spacing w:val="19"/>
        </w:rPr>
        <w:t>B.1925</w:t>
      </w:r>
      <w:r>
        <w:rPr>
          <w:spacing w:val="55"/>
        </w:rPr>
        <w:t xml:space="preserve"> </w:t>
      </w:r>
      <w:r>
        <w:rPr>
          <w:spacing w:val="19"/>
        </w:rPr>
        <w:t>年12月25日</w:t>
      </w:r>
      <w:r>
        <w:t xml:space="preserve"> </w:t>
      </w:r>
      <w:r>
        <w:rPr>
          <w:spacing w:val="18"/>
        </w:rPr>
        <w:t>C.1935</w:t>
      </w:r>
      <w:r>
        <w:rPr>
          <w:spacing w:val="68"/>
        </w:rPr>
        <w:t xml:space="preserve"> </w:t>
      </w:r>
      <w:r>
        <w:rPr>
          <w:spacing w:val="18"/>
        </w:rPr>
        <w:t>年12月25日</w:t>
      </w:r>
      <w:r>
        <w:t xml:space="preserve"> </w:t>
      </w:r>
      <w:r>
        <w:rPr>
          <w:spacing w:val="-8"/>
        </w:rPr>
        <w:t>答案：</w:t>
      </w:r>
      <w:r>
        <w:rPr>
          <w:rFonts w:ascii="Times New Roman" w:hAnsi="Times New Roman" w:eastAsia="Times New Roman" w:cs="Times New Roman"/>
          <w:spacing w:val="-8"/>
        </w:rPr>
        <w:t>A</w:t>
      </w:r>
    </w:p>
    <w:p w14:paraId="3B5609C5">
      <w:pPr>
        <w:spacing w:line="301" w:lineRule="auto"/>
        <w:rPr>
          <w:rFonts w:ascii="Times New Roman" w:hAnsi="Times New Roman" w:eastAsia="Times New Roman" w:cs="Times New Roman"/>
        </w:rPr>
        <w:sectPr>
          <w:pgSz w:w="11910" w:h="16830"/>
          <w:pgMar w:top="1430" w:right="1759" w:bottom="400" w:left="1759" w:header="0" w:footer="0" w:gutter="0"/>
          <w:cols w:space="720" w:num="1"/>
        </w:sectPr>
      </w:pPr>
    </w:p>
    <w:p w14:paraId="3DE30835">
      <w:pPr>
        <w:spacing w:line="353" w:lineRule="auto"/>
        <w:rPr>
          <w:rFonts w:ascii="Arial"/>
          <w:sz w:val="21"/>
        </w:rPr>
      </w:pPr>
    </w:p>
    <w:p w14:paraId="4826334D">
      <w:pPr>
        <w:pStyle w:val="2"/>
        <w:spacing w:before="78" w:line="306" w:lineRule="auto"/>
        <w:ind w:right="42"/>
      </w:pPr>
      <w:r>
        <w:rPr>
          <w:rFonts w:ascii="Times New Roman" w:hAnsi="Times New Roman" w:eastAsia="Times New Roman" w:cs="Times New Roman"/>
          <w:spacing w:val="2"/>
        </w:rPr>
        <w:t xml:space="preserve">788.(         </w:t>
      </w:r>
      <w:r>
        <w:rPr>
          <w:spacing w:val="2"/>
        </w:rPr>
        <w:t>),滇军军长顾品珍以“</w:t>
      </w:r>
      <w:r>
        <w:rPr>
          <w:spacing w:val="1"/>
        </w:rPr>
        <w:t>士兵厌战”为由，率兵回滇，驱逐唐继尧，唐</w:t>
      </w:r>
      <w:r>
        <w:t xml:space="preserve"> </w:t>
      </w:r>
      <w:r>
        <w:rPr>
          <w:spacing w:val="-7"/>
        </w:rPr>
        <w:t>出逃香港。</w:t>
      </w:r>
    </w:p>
    <w:p w14:paraId="34040864">
      <w:pPr>
        <w:pStyle w:val="2"/>
        <w:spacing w:line="219" w:lineRule="auto"/>
      </w:pPr>
      <w:r>
        <w:rPr>
          <w:rFonts w:ascii="Times New Roman" w:hAnsi="Times New Roman" w:eastAsia="Times New Roman" w:cs="Times New Roman"/>
          <w:spacing w:val="-8"/>
        </w:rPr>
        <w:t xml:space="preserve">A.   </w:t>
      </w:r>
      <w:r>
        <w:rPr>
          <w:spacing w:val="-8"/>
        </w:rPr>
        <w:t>1920</w:t>
      </w:r>
      <w:r>
        <w:rPr>
          <w:spacing w:val="-45"/>
        </w:rPr>
        <w:t xml:space="preserve"> </w:t>
      </w:r>
      <w:r>
        <w:rPr>
          <w:spacing w:val="-8"/>
        </w:rPr>
        <w:t>年</w:t>
      </w:r>
    </w:p>
    <w:p w14:paraId="2D2A9EF6">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1921</w:t>
      </w:r>
      <w:r>
        <w:rPr>
          <w:spacing w:val="-53"/>
        </w:rPr>
        <w:t xml:space="preserve"> </w:t>
      </w:r>
      <w:r>
        <w:rPr>
          <w:spacing w:val="-5"/>
        </w:rPr>
        <w:t>年</w:t>
      </w:r>
    </w:p>
    <w:p w14:paraId="3B42FF03">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5"/>
          <w:w w:val="101"/>
        </w:rPr>
        <w:t xml:space="preserve">  </w:t>
      </w:r>
      <w:r>
        <w:rPr>
          <w:spacing w:val="1"/>
        </w:rPr>
        <w:t>1922年</w:t>
      </w:r>
    </w:p>
    <w:p w14:paraId="25D2D5DF">
      <w:pPr>
        <w:pStyle w:val="2"/>
        <w:spacing w:before="85"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74FC572">
      <w:pPr>
        <w:spacing w:line="405" w:lineRule="auto"/>
        <w:rPr>
          <w:rFonts w:ascii="Arial"/>
          <w:sz w:val="21"/>
        </w:rPr>
      </w:pPr>
    </w:p>
    <w:p w14:paraId="752966C7">
      <w:pPr>
        <w:pStyle w:val="2"/>
        <w:spacing w:before="79" w:line="313" w:lineRule="auto"/>
        <w:ind w:right="38"/>
      </w:pPr>
      <w:r>
        <w:rPr>
          <w:rFonts w:ascii="Times New Roman" w:hAnsi="Times New Roman" w:eastAsia="Times New Roman" w:cs="Times New Roman"/>
          <w:spacing w:val="3"/>
        </w:rPr>
        <w:t xml:space="preserve">789.(        </w:t>
      </w:r>
      <w:r>
        <w:rPr>
          <w:spacing w:val="3"/>
        </w:rPr>
        <w:t>),孙中山在广州就位中华民国大总统，任命唐继尧为滇、粤、桂联军</w:t>
      </w:r>
      <w:r>
        <w:rPr>
          <w:spacing w:val="2"/>
        </w:rPr>
        <w:t xml:space="preserve"> </w:t>
      </w:r>
      <w:r>
        <w:rPr>
          <w:spacing w:val="-3"/>
        </w:rPr>
        <w:t>总司令，唐婉言谢绝。</w:t>
      </w:r>
    </w:p>
    <w:p w14:paraId="7C0AB7AF">
      <w:pPr>
        <w:pStyle w:val="2"/>
        <w:spacing w:before="2" w:line="219"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3"/>
          <w:w w:val="101"/>
          <w:sz w:val="22"/>
          <w:szCs w:val="22"/>
        </w:rPr>
        <w:t xml:space="preserve">  </w:t>
      </w:r>
      <w:r>
        <w:rPr>
          <w:spacing w:val="-4"/>
          <w:sz w:val="22"/>
          <w:szCs w:val="22"/>
        </w:rPr>
        <w:t>1923 年</w:t>
      </w:r>
    </w:p>
    <w:p w14:paraId="5696F5C5">
      <w:pPr>
        <w:pStyle w:val="2"/>
        <w:spacing w:before="109" w:line="219" w:lineRule="auto"/>
        <w:rPr>
          <w:sz w:val="23"/>
          <w:szCs w:val="23"/>
        </w:rPr>
      </w:pPr>
      <w:r>
        <w:rPr>
          <w:rFonts w:ascii="Times New Roman" w:hAnsi="Times New Roman" w:eastAsia="Times New Roman" w:cs="Times New Roman"/>
          <w:spacing w:val="-5"/>
          <w:sz w:val="23"/>
          <w:szCs w:val="23"/>
        </w:rPr>
        <w:t>B.</w:t>
      </w:r>
      <w:r>
        <w:rPr>
          <w:rFonts w:ascii="Times New Roman" w:hAnsi="Times New Roman" w:eastAsia="Times New Roman" w:cs="Times New Roman"/>
          <w:spacing w:val="26"/>
          <w:sz w:val="23"/>
          <w:szCs w:val="23"/>
        </w:rPr>
        <w:t xml:space="preserve">  </w:t>
      </w:r>
      <w:r>
        <w:rPr>
          <w:spacing w:val="-5"/>
          <w:sz w:val="23"/>
          <w:szCs w:val="23"/>
        </w:rPr>
        <w:t>1922</w:t>
      </w:r>
      <w:r>
        <w:rPr>
          <w:spacing w:val="-29"/>
          <w:sz w:val="23"/>
          <w:szCs w:val="23"/>
        </w:rPr>
        <w:t xml:space="preserve"> </w:t>
      </w:r>
      <w:r>
        <w:rPr>
          <w:spacing w:val="-5"/>
          <w:sz w:val="23"/>
          <w:szCs w:val="23"/>
        </w:rPr>
        <w:t>年</w:t>
      </w:r>
    </w:p>
    <w:p w14:paraId="4B08FAFE">
      <w:pPr>
        <w:pStyle w:val="2"/>
        <w:spacing w:before="108"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1921</w:t>
      </w:r>
      <w:r>
        <w:rPr>
          <w:spacing w:val="-53"/>
        </w:rPr>
        <w:t xml:space="preserve"> </w:t>
      </w:r>
      <w:r>
        <w:rPr>
          <w:spacing w:val="-6"/>
        </w:rPr>
        <w:t>年</w:t>
      </w:r>
    </w:p>
    <w:p w14:paraId="2AEFBFF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BFF97EE">
      <w:pPr>
        <w:spacing w:line="430" w:lineRule="auto"/>
        <w:rPr>
          <w:rFonts w:ascii="Arial"/>
          <w:sz w:val="21"/>
        </w:rPr>
      </w:pPr>
    </w:p>
    <w:p w14:paraId="16E00611">
      <w:pPr>
        <w:pStyle w:val="2"/>
        <w:spacing w:before="79" w:line="297" w:lineRule="auto"/>
        <w:ind w:right="201"/>
      </w:pPr>
      <w:r>
        <w:rPr>
          <w:rFonts w:ascii="Times New Roman" w:hAnsi="Times New Roman" w:eastAsia="Times New Roman" w:cs="Times New Roman"/>
          <w:spacing w:val="-1"/>
        </w:rPr>
        <w:t>790.</w:t>
      </w:r>
      <w:r>
        <w:rPr>
          <w:spacing w:val="-1"/>
        </w:rPr>
        <w:t>驾驶员未取得从业资格证，</w:t>
      </w:r>
      <w:r>
        <w:rPr>
          <w:spacing w:val="69"/>
        </w:rPr>
        <w:t xml:space="preserve"> </w:t>
      </w:r>
      <w:r>
        <w:rPr>
          <w:spacing w:val="-1"/>
        </w:rPr>
        <w:t>驾驶出租汽</w:t>
      </w:r>
      <w:r>
        <w:rPr>
          <w:spacing w:val="-2"/>
        </w:rPr>
        <w:t>车从事经营活动的，</w:t>
      </w:r>
      <w:r>
        <w:rPr>
          <w:spacing w:val="30"/>
        </w:rPr>
        <w:t xml:space="preserve"> </w:t>
      </w:r>
      <w:r>
        <w:rPr>
          <w:spacing w:val="-2"/>
        </w:rPr>
        <w:t>由县级以上</w:t>
      </w:r>
      <w:r>
        <w:t xml:space="preserve"> 出租汽车行政主管部门责令改正，并处(</w:t>
      </w:r>
      <w:r>
        <w:rPr>
          <w:spacing w:val="39"/>
        </w:rPr>
        <w:t xml:space="preserve">  </w:t>
      </w:r>
      <w:r>
        <w:t>)的罚款。</w:t>
      </w:r>
    </w:p>
    <w:p w14:paraId="4083133B">
      <w:pPr>
        <w:pStyle w:val="2"/>
        <w:spacing w:before="3" w:line="297" w:lineRule="auto"/>
        <w:ind w:right="5217"/>
      </w:pPr>
      <w:r>
        <w:rPr>
          <w:rFonts w:ascii="Times New Roman" w:hAnsi="Times New Roman" w:eastAsia="Times New Roman" w:cs="Times New Roman"/>
          <w:spacing w:val="17"/>
        </w:rPr>
        <w:t>A.500</w:t>
      </w:r>
      <w:r>
        <w:rPr>
          <w:rFonts w:ascii="Times New Roman" w:hAnsi="Times New Roman" w:eastAsia="Times New Roman" w:cs="Times New Roman"/>
          <w:spacing w:val="22"/>
        </w:rPr>
        <w:t xml:space="preserve">   </w:t>
      </w:r>
      <w:r>
        <w:rPr>
          <w:spacing w:val="17"/>
        </w:rPr>
        <w:t>元以上1000元以下</w:t>
      </w:r>
      <w:r>
        <w:t xml:space="preserve">  </w:t>
      </w:r>
      <w:r>
        <w:rPr>
          <w:rFonts w:ascii="Times New Roman" w:hAnsi="Times New Roman" w:eastAsia="Times New Roman" w:cs="Times New Roman"/>
          <w:spacing w:val="7"/>
        </w:rPr>
        <w:t xml:space="preserve">B.1000    </w:t>
      </w:r>
      <w:r>
        <w:rPr>
          <w:spacing w:val="7"/>
        </w:rPr>
        <w:t xml:space="preserve">元以上5000 元以下 </w:t>
      </w:r>
      <w:r>
        <w:rPr>
          <w:rFonts w:ascii="Times New Roman" w:hAnsi="Times New Roman" w:eastAsia="Times New Roman" w:cs="Times New Roman"/>
          <w:spacing w:val="16"/>
        </w:rPr>
        <w:t xml:space="preserve">C.000    </w:t>
      </w:r>
      <w:r>
        <w:rPr>
          <w:spacing w:val="16"/>
        </w:rPr>
        <w:t>元以上1万元以下</w:t>
      </w:r>
    </w:p>
    <w:p w14:paraId="28993804">
      <w:pPr>
        <w:pStyle w:val="2"/>
        <w:spacing w:before="9" w:line="220" w:lineRule="auto"/>
      </w:pPr>
      <w:r>
        <w:rPr>
          <w:rFonts w:ascii="Times New Roman" w:hAnsi="Times New Roman" w:eastAsia="Times New Roman" w:cs="Times New Roman"/>
          <w:spacing w:val="20"/>
        </w:rPr>
        <w:t>D.1</w:t>
      </w:r>
      <w:r>
        <w:rPr>
          <w:rFonts w:ascii="Times New Roman" w:hAnsi="Times New Roman" w:eastAsia="Times New Roman" w:cs="Times New Roman"/>
          <w:spacing w:val="5"/>
        </w:rPr>
        <w:t xml:space="preserve">    </w:t>
      </w:r>
      <w:r>
        <w:rPr>
          <w:spacing w:val="20"/>
        </w:rPr>
        <w:t>万元以上3万元以下</w:t>
      </w:r>
    </w:p>
    <w:p w14:paraId="22C2DFA4">
      <w:pPr>
        <w:spacing w:line="269" w:lineRule="auto"/>
        <w:rPr>
          <w:rFonts w:ascii="Arial"/>
          <w:sz w:val="21"/>
        </w:rPr>
      </w:pPr>
    </w:p>
    <w:p w14:paraId="418F279A">
      <w:pPr>
        <w:spacing w:line="270" w:lineRule="auto"/>
        <w:rPr>
          <w:rFonts w:ascii="Arial"/>
          <w:sz w:val="21"/>
        </w:rPr>
      </w:pPr>
    </w:p>
    <w:p w14:paraId="167FDC3B">
      <w:pPr>
        <w:spacing w:line="270" w:lineRule="auto"/>
        <w:rPr>
          <w:rFonts w:ascii="Arial"/>
          <w:sz w:val="21"/>
        </w:rPr>
      </w:pPr>
    </w:p>
    <w:p w14:paraId="4E423665">
      <w:pPr>
        <w:pStyle w:val="2"/>
        <w:spacing w:before="79" w:line="300" w:lineRule="auto"/>
        <w:ind w:right="32"/>
      </w:pPr>
      <w:r>
        <w:rPr>
          <w:spacing w:val="8"/>
        </w:rPr>
        <w:t>791.1921年，孙中山在广州就位中华民国大总统，任命唐继尧为(</w:t>
      </w:r>
      <w:r>
        <w:rPr>
          <w:spacing w:val="51"/>
        </w:rPr>
        <w:t xml:space="preserve">  </w:t>
      </w:r>
      <w:r>
        <w:rPr>
          <w:spacing w:val="8"/>
        </w:rPr>
        <w:t>)联军总</w:t>
      </w:r>
      <w:r>
        <w:rPr>
          <w:spacing w:val="1"/>
        </w:rPr>
        <w:t xml:space="preserve"> </w:t>
      </w:r>
      <w:r>
        <w:rPr>
          <w:spacing w:val="-3"/>
        </w:rPr>
        <w:t>司令，唐婉言谢绝。</w:t>
      </w:r>
    </w:p>
    <w:p w14:paraId="43225D62">
      <w:pPr>
        <w:pStyle w:val="2"/>
        <w:spacing w:line="219" w:lineRule="auto"/>
      </w:pPr>
      <w:r>
        <w:rPr>
          <w:rFonts w:ascii="Times New Roman" w:hAnsi="Times New Roman" w:eastAsia="Times New Roman" w:cs="Times New Roman"/>
          <w:spacing w:val="-7"/>
        </w:rPr>
        <w:t>A.</w:t>
      </w:r>
      <w:r>
        <w:rPr>
          <w:rFonts w:ascii="Times New Roman" w:hAnsi="Times New Roman" w:eastAsia="Times New Roman" w:cs="Times New Roman"/>
          <w:spacing w:val="23"/>
          <w:w w:val="101"/>
        </w:rPr>
        <w:t xml:space="preserve">  </w:t>
      </w:r>
      <w:r>
        <w:rPr>
          <w:spacing w:val="-7"/>
        </w:rPr>
        <w:t>滇、粤、桂</w:t>
      </w:r>
    </w:p>
    <w:p w14:paraId="1685FB3A">
      <w:pPr>
        <w:pStyle w:val="2"/>
        <w:spacing w:before="115" w:line="219" w:lineRule="auto"/>
        <w:rPr>
          <w:sz w:val="23"/>
          <w:szCs w:val="23"/>
        </w:rPr>
      </w:pPr>
      <w:r>
        <w:rPr>
          <w:rFonts w:ascii="Times New Roman" w:hAnsi="Times New Roman" w:eastAsia="Times New Roman" w:cs="Times New Roman"/>
          <w:spacing w:val="7"/>
          <w:sz w:val="23"/>
          <w:szCs w:val="23"/>
        </w:rPr>
        <w:t>B.</w:t>
      </w:r>
      <w:r>
        <w:rPr>
          <w:rFonts w:ascii="Times New Roman" w:hAnsi="Times New Roman" w:eastAsia="Times New Roman" w:cs="Times New Roman"/>
          <w:spacing w:val="21"/>
          <w:w w:val="101"/>
          <w:sz w:val="23"/>
          <w:szCs w:val="23"/>
        </w:rPr>
        <w:t xml:space="preserve">  </w:t>
      </w:r>
      <w:r>
        <w:rPr>
          <w:spacing w:val="7"/>
          <w:sz w:val="23"/>
          <w:szCs w:val="23"/>
        </w:rPr>
        <w:t>滇、渝、桂</w:t>
      </w:r>
    </w:p>
    <w:p w14:paraId="3813D256">
      <w:pPr>
        <w:pStyle w:val="2"/>
        <w:spacing w:before="108"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滇、粤、贵</w:t>
      </w:r>
    </w:p>
    <w:p w14:paraId="5170A0E6">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85D88E">
      <w:pPr>
        <w:spacing w:line="396" w:lineRule="auto"/>
        <w:rPr>
          <w:rFonts w:ascii="Arial"/>
          <w:sz w:val="21"/>
        </w:rPr>
      </w:pPr>
    </w:p>
    <w:p w14:paraId="3539EA17">
      <w:pPr>
        <w:pStyle w:val="2"/>
        <w:spacing w:before="78" w:line="306" w:lineRule="auto"/>
        <w:ind w:right="43"/>
      </w:pPr>
      <w:r>
        <w:rPr>
          <w:rFonts w:ascii="Times New Roman" w:hAnsi="Times New Roman" w:eastAsia="Times New Roman" w:cs="Times New Roman"/>
          <w:spacing w:val="8"/>
        </w:rPr>
        <w:t xml:space="preserve">792.(        </w:t>
      </w:r>
      <w:r>
        <w:rPr>
          <w:spacing w:val="8"/>
        </w:rPr>
        <w:t xml:space="preserve">),东川大荒，唐从越南购进100担大米，以低于市价5倍的价格卖给 </w:t>
      </w:r>
      <w:r>
        <w:rPr>
          <w:spacing w:val="-6"/>
        </w:rPr>
        <w:t>灾民，缓解灾情。</w:t>
      </w:r>
    </w:p>
    <w:p w14:paraId="0EE00A79">
      <w:pPr>
        <w:pStyle w:val="2"/>
        <w:spacing w:before="1" w:line="219" w:lineRule="auto"/>
      </w:pPr>
      <w:r>
        <w:rPr>
          <w:rFonts w:ascii="Times New Roman" w:hAnsi="Times New Roman" w:eastAsia="Times New Roman" w:cs="Times New Roman"/>
          <w:spacing w:val="-8"/>
        </w:rPr>
        <w:t xml:space="preserve">A.   </w:t>
      </w:r>
      <w:r>
        <w:rPr>
          <w:spacing w:val="-8"/>
        </w:rPr>
        <w:t>1919</w:t>
      </w:r>
      <w:r>
        <w:rPr>
          <w:spacing w:val="-45"/>
        </w:rPr>
        <w:t xml:space="preserve"> </w:t>
      </w:r>
      <w:r>
        <w:rPr>
          <w:spacing w:val="-8"/>
        </w:rPr>
        <w:t>年</w:t>
      </w:r>
    </w:p>
    <w:p w14:paraId="3989B5EA">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1918</w:t>
      </w:r>
      <w:r>
        <w:rPr>
          <w:spacing w:val="-53"/>
        </w:rPr>
        <w:t xml:space="preserve"> </w:t>
      </w:r>
      <w:r>
        <w:rPr>
          <w:spacing w:val="-5"/>
        </w:rPr>
        <w:t>年</w:t>
      </w:r>
    </w:p>
    <w:p w14:paraId="5FB9DC3D">
      <w:pPr>
        <w:pStyle w:val="2"/>
        <w:spacing w:before="145"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1917</w:t>
      </w:r>
      <w:r>
        <w:rPr>
          <w:spacing w:val="-15"/>
          <w:sz w:val="22"/>
          <w:szCs w:val="22"/>
        </w:rPr>
        <w:t xml:space="preserve"> </w:t>
      </w:r>
      <w:r>
        <w:rPr>
          <w:spacing w:val="-5"/>
          <w:sz w:val="22"/>
          <w:szCs w:val="22"/>
        </w:rPr>
        <w:t>年</w:t>
      </w:r>
    </w:p>
    <w:p w14:paraId="6F00D6C7">
      <w:pPr>
        <w:spacing w:line="219" w:lineRule="auto"/>
        <w:rPr>
          <w:sz w:val="22"/>
          <w:szCs w:val="22"/>
        </w:rPr>
        <w:sectPr>
          <w:pgSz w:w="11910" w:h="16830"/>
          <w:pgMar w:top="1430" w:right="1786" w:bottom="400" w:left="1769" w:header="0" w:footer="0" w:gutter="0"/>
          <w:cols w:space="720" w:num="1"/>
        </w:sectPr>
      </w:pPr>
    </w:p>
    <w:p w14:paraId="79B88385">
      <w:pPr>
        <w:pStyle w:val="2"/>
        <w:spacing w:before="6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980A3B5">
      <w:pPr>
        <w:spacing w:line="422" w:lineRule="auto"/>
        <w:rPr>
          <w:rFonts w:ascii="Arial"/>
          <w:sz w:val="21"/>
        </w:rPr>
      </w:pPr>
    </w:p>
    <w:p w14:paraId="29024922">
      <w:pPr>
        <w:pStyle w:val="2"/>
        <w:spacing w:before="78" w:line="219" w:lineRule="auto"/>
      </w:pPr>
      <w:r>
        <w:rPr>
          <w:rFonts w:ascii="Times New Roman" w:hAnsi="Times New Roman" w:eastAsia="Times New Roman" w:cs="Times New Roman"/>
          <w:spacing w:val="2"/>
        </w:rPr>
        <w:t>793.</w:t>
      </w:r>
      <w:r>
        <w:rPr>
          <w:spacing w:val="2"/>
        </w:rPr>
        <w:t>许多学者认为：(</w:t>
      </w:r>
      <w:r>
        <w:rPr>
          <w:spacing w:val="64"/>
        </w:rPr>
        <w:t xml:space="preserve">  </w:t>
      </w:r>
      <w:r>
        <w:rPr>
          <w:spacing w:val="2"/>
        </w:rPr>
        <w:t>)“护国立奇功，治滇有善政。”</w:t>
      </w:r>
    </w:p>
    <w:p w14:paraId="330E34C4">
      <w:pPr>
        <w:pStyle w:val="2"/>
        <w:spacing w:before="11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7"/>
          <w:w w:val="101"/>
        </w:rPr>
        <w:t xml:space="preserve">  </w:t>
      </w:r>
      <w:r>
        <w:rPr>
          <w:spacing w:val="-3"/>
        </w:rPr>
        <w:t>唐继尧</w:t>
      </w:r>
    </w:p>
    <w:p w14:paraId="1A3E255E">
      <w:pPr>
        <w:pStyle w:val="2"/>
        <w:spacing w:before="81"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陈子贞</w:t>
      </w:r>
    </w:p>
    <w:p w14:paraId="22B756EE">
      <w:pPr>
        <w:pStyle w:val="2"/>
        <w:spacing w:before="12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9"/>
          <w:w w:val="101"/>
        </w:rPr>
        <w:t xml:space="preserve">  </w:t>
      </w:r>
      <w:r>
        <w:rPr>
          <w:spacing w:val="-2"/>
        </w:rPr>
        <w:t>陈祖武</w:t>
      </w:r>
    </w:p>
    <w:p w14:paraId="2029A4BC">
      <w:pPr>
        <w:pStyle w:val="2"/>
        <w:spacing w:before="88"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0D5B1DC4">
      <w:pPr>
        <w:spacing w:line="405" w:lineRule="auto"/>
        <w:rPr>
          <w:rFonts w:ascii="Arial"/>
          <w:sz w:val="21"/>
        </w:rPr>
      </w:pPr>
    </w:p>
    <w:p w14:paraId="6061140C">
      <w:pPr>
        <w:pStyle w:val="2"/>
        <w:spacing w:before="79" w:line="212" w:lineRule="auto"/>
      </w:pPr>
      <w:r>
        <w:rPr>
          <w:rFonts w:ascii="Times New Roman" w:hAnsi="Times New Roman" w:eastAsia="Times New Roman" w:cs="Times New Roman"/>
          <w:spacing w:val="4"/>
        </w:rPr>
        <w:t xml:space="preserve">794.(         </w:t>
      </w:r>
      <w:r>
        <w:rPr>
          <w:spacing w:val="4"/>
        </w:rPr>
        <w:t>),李国柱、陈祖武等秘</w:t>
      </w:r>
      <w:r>
        <w:rPr>
          <w:spacing w:val="3"/>
        </w:rPr>
        <w:t>密加入中国共产主义青年团。</w:t>
      </w:r>
    </w:p>
    <w:p w14:paraId="38686516">
      <w:pPr>
        <w:pStyle w:val="2"/>
        <w:spacing w:before="121" w:line="219" w:lineRule="auto"/>
      </w:pPr>
      <w:r>
        <w:rPr>
          <w:spacing w:val="-6"/>
        </w:rPr>
        <w:t>A.</w:t>
      </w:r>
      <w:r>
        <w:rPr>
          <w:spacing w:val="15"/>
        </w:rPr>
        <w:t xml:space="preserve"> </w:t>
      </w:r>
      <w:r>
        <w:rPr>
          <w:spacing w:val="-6"/>
        </w:rPr>
        <w:t>1925</w:t>
      </w:r>
      <w:r>
        <w:rPr>
          <w:spacing w:val="-53"/>
        </w:rPr>
        <w:t xml:space="preserve"> </w:t>
      </w:r>
      <w:r>
        <w:rPr>
          <w:spacing w:val="-6"/>
        </w:rPr>
        <w:t>年</w:t>
      </w:r>
      <w:r>
        <w:rPr>
          <w:spacing w:val="-35"/>
        </w:rPr>
        <w:t xml:space="preserve"> </w:t>
      </w:r>
      <w:r>
        <w:rPr>
          <w:spacing w:val="-6"/>
        </w:rPr>
        <w:t>8</w:t>
      </w:r>
      <w:r>
        <w:rPr>
          <w:spacing w:val="-31"/>
        </w:rPr>
        <w:t xml:space="preserve"> </w:t>
      </w:r>
      <w:r>
        <w:rPr>
          <w:spacing w:val="-6"/>
        </w:rPr>
        <w:t>月</w:t>
      </w:r>
    </w:p>
    <w:p w14:paraId="4E4899FC">
      <w:pPr>
        <w:pStyle w:val="2"/>
        <w:spacing w:before="115" w:line="219" w:lineRule="auto"/>
      </w:pPr>
      <w:r>
        <w:rPr>
          <w:spacing w:val="-6"/>
        </w:rPr>
        <w:t>B.</w:t>
      </w:r>
      <w:r>
        <w:rPr>
          <w:spacing w:val="15"/>
        </w:rPr>
        <w:t xml:space="preserve"> </w:t>
      </w:r>
      <w:r>
        <w:rPr>
          <w:spacing w:val="-6"/>
        </w:rPr>
        <w:t>1926</w:t>
      </w:r>
      <w:r>
        <w:rPr>
          <w:spacing w:val="-53"/>
        </w:rPr>
        <w:t xml:space="preserve"> </w:t>
      </w:r>
      <w:r>
        <w:rPr>
          <w:spacing w:val="-6"/>
        </w:rPr>
        <w:t>年</w:t>
      </w:r>
      <w:r>
        <w:rPr>
          <w:spacing w:val="-35"/>
        </w:rPr>
        <w:t xml:space="preserve"> </w:t>
      </w:r>
      <w:r>
        <w:rPr>
          <w:spacing w:val="-6"/>
        </w:rPr>
        <w:t>8</w:t>
      </w:r>
      <w:r>
        <w:rPr>
          <w:spacing w:val="-31"/>
        </w:rPr>
        <w:t xml:space="preserve"> </w:t>
      </w:r>
      <w:r>
        <w:rPr>
          <w:spacing w:val="-6"/>
        </w:rPr>
        <w:t>月</w:t>
      </w:r>
    </w:p>
    <w:p w14:paraId="2BDE8AED">
      <w:pPr>
        <w:pStyle w:val="2"/>
        <w:spacing w:before="96" w:line="219" w:lineRule="auto"/>
      </w:pPr>
      <w:r>
        <w:rPr>
          <w:spacing w:val="-7"/>
        </w:rPr>
        <w:t>C.</w:t>
      </w:r>
      <w:r>
        <w:rPr>
          <w:spacing w:val="24"/>
        </w:rPr>
        <w:t xml:space="preserve"> </w:t>
      </w:r>
      <w:r>
        <w:rPr>
          <w:spacing w:val="-7"/>
        </w:rPr>
        <w:t>1927</w:t>
      </w:r>
      <w:r>
        <w:rPr>
          <w:spacing w:val="-53"/>
        </w:rPr>
        <w:t xml:space="preserve"> </w:t>
      </w:r>
      <w:r>
        <w:rPr>
          <w:spacing w:val="-7"/>
        </w:rPr>
        <w:t>年</w:t>
      </w:r>
      <w:r>
        <w:rPr>
          <w:spacing w:val="-35"/>
        </w:rPr>
        <w:t xml:space="preserve"> </w:t>
      </w:r>
      <w:r>
        <w:rPr>
          <w:spacing w:val="-7"/>
        </w:rPr>
        <w:t>8</w:t>
      </w:r>
      <w:r>
        <w:rPr>
          <w:spacing w:val="-31"/>
        </w:rPr>
        <w:t xml:space="preserve"> </w:t>
      </w:r>
      <w:r>
        <w:rPr>
          <w:spacing w:val="-7"/>
        </w:rPr>
        <w:t>月</w:t>
      </w:r>
    </w:p>
    <w:p w14:paraId="472F560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3F6E2C">
      <w:pPr>
        <w:spacing w:line="386" w:lineRule="auto"/>
        <w:rPr>
          <w:rFonts w:ascii="Arial"/>
          <w:sz w:val="21"/>
        </w:rPr>
      </w:pPr>
    </w:p>
    <w:p w14:paraId="71267699">
      <w:pPr>
        <w:pStyle w:val="2"/>
        <w:spacing w:before="78" w:line="310" w:lineRule="auto"/>
        <w:ind w:right="63"/>
      </w:pPr>
      <w:r>
        <w:rPr>
          <w:rFonts w:ascii="Times New Roman" w:hAnsi="Times New Roman" w:eastAsia="Times New Roman" w:cs="Times New Roman"/>
          <w:spacing w:val="3"/>
        </w:rPr>
        <w:t xml:space="preserve">795.(        </w:t>
      </w:r>
      <w:r>
        <w:rPr>
          <w:spacing w:val="3"/>
        </w:rPr>
        <w:t>),刘雄武任红三军九师师长，率所部</w:t>
      </w:r>
      <w:r>
        <w:rPr>
          <w:spacing w:val="2"/>
        </w:rPr>
        <w:t>编入东路军参加漳州战役，取得</w:t>
      </w:r>
      <w:r>
        <w:t xml:space="preserve"> </w:t>
      </w:r>
      <w:r>
        <w:rPr>
          <w:spacing w:val="-4"/>
        </w:rPr>
        <w:t>重大战果。</w:t>
      </w:r>
    </w:p>
    <w:p w14:paraId="0BDAF730">
      <w:pPr>
        <w:pStyle w:val="2"/>
        <w:spacing w:before="1" w:line="219" w:lineRule="auto"/>
      </w:pPr>
      <w:r>
        <w:rPr>
          <w:spacing w:val="-6"/>
        </w:rPr>
        <w:t>A.</w:t>
      </w:r>
      <w:r>
        <w:rPr>
          <w:spacing w:val="11"/>
        </w:rPr>
        <w:t xml:space="preserve"> </w:t>
      </w:r>
      <w:r>
        <w:rPr>
          <w:spacing w:val="-6"/>
        </w:rPr>
        <w:t>1933</w:t>
      </w:r>
      <w:r>
        <w:rPr>
          <w:spacing w:val="-53"/>
        </w:rPr>
        <w:t xml:space="preserve"> </w:t>
      </w:r>
      <w:r>
        <w:rPr>
          <w:spacing w:val="-6"/>
        </w:rPr>
        <w:t>年</w:t>
      </w:r>
      <w:r>
        <w:rPr>
          <w:spacing w:val="-31"/>
        </w:rPr>
        <w:t xml:space="preserve"> </w:t>
      </w:r>
      <w:r>
        <w:rPr>
          <w:spacing w:val="-6"/>
        </w:rPr>
        <w:t>3</w:t>
      </w:r>
      <w:r>
        <w:rPr>
          <w:spacing w:val="-31"/>
        </w:rPr>
        <w:t xml:space="preserve"> </w:t>
      </w:r>
      <w:r>
        <w:rPr>
          <w:spacing w:val="-6"/>
        </w:rPr>
        <w:t>月</w:t>
      </w:r>
    </w:p>
    <w:p w14:paraId="41FEF380">
      <w:pPr>
        <w:pStyle w:val="2"/>
        <w:spacing w:before="105" w:line="219" w:lineRule="auto"/>
      </w:pPr>
      <w:r>
        <w:rPr>
          <w:spacing w:val="-6"/>
        </w:rPr>
        <w:t>B. 1933</w:t>
      </w:r>
      <w:r>
        <w:rPr>
          <w:spacing w:val="-33"/>
        </w:rPr>
        <w:t xml:space="preserve"> </w:t>
      </w:r>
      <w:r>
        <w:rPr>
          <w:spacing w:val="-6"/>
        </w:rPr>
        <w:t>年</w:t>
      </w:r>
      <w:r>
        <w:rPr>
          <w:spacing w:val="-34"/>
        </w:rPr>
        <w:t xml:space="preserve"> </w:t>
      </w:r>
      <w:r>
        <w:rPr>
          <w:spacing w:val="-6"/>
        </w:rPr>
        <w:t>2</w:t>
      </w:r>
      <w:r>
        <w:rPr>
          <w:spacing w:val="-31"/>
        </w:rPr>
        <w:t xml:space="preserve"> </w:t>
      </w:r>
      <w:r>
        <w:rPr>
          <w:spacing w:val="-6"/>
        </w:rPr>
        <w:t>月</w:t>
      </w:r>
    </w:p>
    <w:p w14:paraId="7F44140A">
      <w:pPr>
        <w:pStyle w:val="2"/>
        <w:spacing w:before="105" w:line="219" w:lineRule="auto"/>
      </w:pPr>
      <w:r>
        <w:rPr>
          <w:spacing w:val="-7"/>
        </w:rPr>
        <w:t>C.</w:t>
      </w:r>
      <w:r>
        <w:rPr>
          <w:spacing w:val="20"/>
        </w:rPr>
        <w:t xml:space="preserve"> </w:t>
      </w:r>
      <w:r>
        <w:rPr>
          <w:spacing w:val="-7"/>
        </w:rPr>
        <w:t>1932</w:t>
      </w:r>
      <w:r>
        <w:rPr>
          <w:spacing w:val="-53"/>
        </w:rPr>
        <w:t xml:space="preserve"> </w:t>
      </w:r>
      <w:r>
        <w:rPr>
          <w:spacing w:val="-7"/>
        </w:rPr>
        <w:t>年</w:t>
      </w:r>
      <w:r>
        <w:rPr>
          <w:spacing w:val="-31"/>
        </w:rPr>
        <w:t xml:space="preserve"> </w:t>
      </w:r>
      <w:r>
        <w:rPr>
          <w:spacing w:val="-7"/>
        </w:rPr>
        <w:t>3</w:t>
      </w:r>
      <w:r>
        <w:rPr>
          <w:spacing w:val="-31"/>
        </w:rPr>
        <w:t xml:space="preserve"> </w:t>
      </w:r>
      <w:r>
        <w:rPr>
          <w:spacing w:val="-7"/>
        </w:rPr>
        <w:t>月</w:t>
      </w:r>
    </w:p>
    <w:p w14:paraId="0430825A">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8849F0F">
      <w:pPr>
        <w:spacing w:line="405" w:lineRule="auto"/>
        <w:rPr>
          <w:rFonts w:ascii="Arial"/>
          <w:sz w:val="21"/>
        </w:rPr>
      </w:pPr>
    </w:p>
    <w:p w14:paraId="368DAD90">
      <w:pPr>
        <w:pStyle w:val="2"/>
        <w:spacing w:before="79" w:line="212" w:lineRule="auto"/>
      </w:pPr>
      <w:r>
        <w:rPr>
          <w:rFonts w:ascii="Times New Roman" w:hAnsi="Times New Roman" w:eastAsia="Times New Roman" w:cs="Times New Roman"/>
          <w:spacing w:val="3"/>
        </w:rPr>
        <w:t xml:space="preserve">796.(         </w:t>
      </w:r>
      <w:r>
        <w:rPr>
          <w:spacing w:val="3"/>
        </w:rPr>
        <w:t>)刘雄武任赣南红二十三军军长，率部参加第四次反“围剿</w:t>
      </w:r>
      <w:r>
        <w:rPr>
          <w:spacing w:val="2"/>
        </w:rPr>
        <w:t>”作战。</w:t>
      </w:r>
    </w:p>
    <w:p w14:paraId="1CED5E60">
      <w:pPr>
        <w:pStyle w:val="2"/>
        <w:spacing w:before="121" w:line="219" w:lineRule="auto"/>
      </w:pPr>
      <w:r>
        <w:rPr>
          <w:spacing w:val="-6"/>
        </w:rPr>
        <w:t>A.</w:t>
      </w:r>
      <w:r>
        <w:rPr>
          <w:spacing w:val="11"/>
        </w:rPr>
        <w:t xml:space="preserve"> </w:t>
      </w:r>
      <w:r>
        <w:rPr>
          <w:spacing w:val="-6"/>
        </w:rPr>
        <w:t>1933</w:t>
      </w:r>
      <w:r>
        <w:rPr>
          <w:spacing w:val="-53"/>
        </w:rPr>
        <w:t xml:space="preserve"> </w:t>
      </w:r>
      <w:r>
        <w:rPr>
          <w:spacing w:val="-6"/>
        </w:rPr>
        <w:t>年</w:t>
      </w:r>
      <w:r>
        <w:rPr>
          <w:spacing w:val="-31"/>
        </w:rPr>
        <w:t xml:space="preserve"> </w:t>
      </w:r>
      <w:r>
        <w:rPr>
          <w:spacing w:val="-6"/>
        </w:rPr>
        <w:t>3</w:t>
      </w:r>
      <w:r>
        <w:rPr>
          <w:spacing w:val="-31"/>
        </w:rPr>
        <w:t xml:space="preserve"> </w:t>
      </w:r>
      <w:r>
        <w:rPr>
          <w:spacing w:val="-6"/>
        </w:rPr>
        <w:t>月</w:t>
      </w:r>
    </w:p>
    <w:p w14:paraId="72778D7A">
      <w:pPr>
        <w:pStyle w:val="2"/>
        <w:spacing w:before="106" w:line="219" w:lineRule="auto"/>
      </w:pPr>
      <w:r>
        <w:rPr>
          <w:spacing w:val="-6"/>
        </w:rPr>
        <w:t>B.</w:t>
      </w:r>
      <w:r>
        <w:rPr>
          <w:spacing w:val="17"/>
        </w:rPr>
        <w:t xml:space="preserve"> </w:t>
      </w:r>
      <w:r>
        <w:rPr>
          <w:spacing w:val="-6"/>
        </w:rPr>
        <w:t>1933</w:t>
      </w:r>
      <w:r>
        <w:rPr>
          <w:spacing w:val="-53"/>
        </w:rPr>
        <w:t xml:space="preserve"> </w:t>
      </w:r>
      <w:r>
        <w:rPr>
          <w:spacing w:val="-6"/>
        </w:rPr>
        <w:t>年</w:t>
      </w:r>
      <w:r>
        <w:rPr>
          <w:spacing w:val="-37"/>
        </w:rPr>
        <w:t xml:space="preserve"> </w:t>
      </w:r>
      <w:r>
        <w:rPr>
          <w:spacing w:val="-6"/>
        </w:rPr>
        <w:t>4</w:t>
      </w:r>
      <w:r>
        <w:rPr>
          <w:spacing w:val="-31"/>
        </w:rPr>
        <w:t xml:space="preserve"> </w:t>
      </w:r>
      <w:r>
        <w:rPr>
          <w:spacing w:val="-6"/>
        </w:rPr>
        <w:t>月</w:t>
      </w:r>
    </w:p>
    <w:p w14:paraId="3E6A06AC">
      <w:pPr>
        <w:pStyle w:val="2"/>
        <w:spacing w:before="105" w:line="219" w:lineRule="auto"/>
      </w:pPr>
      <w:r>
        <w:rPr>
          <w:spacing w:val="-7"/>
        </w:rPr>
        <w:t>C. 1933</w:t>
      </w:r>
      <w:r>
        <w:rPr>
          <w:spacing w:val="-46"/>
        </w:rPr>
        <w:t xml:space="preserve"> </w:t>
      </w:r>
      <w:r>
        <w:rPr>
          <w:spacing w:val="-7"/>
        </w:rPr>
        <w:t>年</w:t>
      </w:r>
      <w:r>
        <w:rPr>
          <w:spacing w:val="-21"/>
        </w:rPr>
        <w:t xml:space="preserve"> </w:t>
      </w:r>
      <w:r>
        <w:rPr>
          <w:spacing w:val="-7"/>
        </w:rPr>
        <w:t>5</w:t>
      </w:r>
      <w:r>
        <w:rPr>
          <w:spacing w:val="-21"/>
        </w:rPr>
        <w:t xml:space="preserve"> </w:t>
      </w:r>
      <w:r>
        <w:rPr>
          <w:spacing w:val="-7"/>
        </w:rPr>
        <w:t>月</w:t>
      </w:r>
    </w:p>
    <w:p w14:paraId="0F18C4F9">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CEC27E">
      <w:pPr>
        <w:spacing w:line="421" w:lineRule="auto"/>
        <w:rPr>
          <w:rFonts w:ascii="Arial"/>
          <w:sz w:val="21"/>
        </w:rPr>
      </w:pPr>
    </w:p>
    <w:p w14:paraId="1528414F">
      <w:pPr>
        <w:pStyle w:val="2"/>
        <w:spacing w:before="79" w:line="296" w:lineRule="auto"/>
        <w:ind w:right="57"/>
      </w:pPr>
      <w:r>
        <w:rPr>
          <w:spacing w:val="10"/>
        </w:rPr>
        <w:t>797.1933年3月刘雄武任赣南红二十三军军长，率部参加(</w:t>
      </w:r>
      <w:r>
        <w:rPr>
          <w:spacing w:val="67"/>
        </w:rPr>
        <w:t xml:space="preserve">  </w:t>
      </w:r>
      <w:r>
        <w:rPr>
          <w:spacing w:val="10"/>
        </w:rPr>
        <w:t>)反“围剿”作</w:t>
      </w:r>
      <w:r>
        <w:t xml:space="preserve"> </w:t>
      </w:r>
      <w:r>
        <w:rPr>
          <w:spacing w:val="-8"/>
        </w:rPr>
        <w:t>战。</w:t>
      </w:r>
    </w:p>
    <w:p w14:paraId="04FC65EE">
      <w:pPr>
        <w:pStyle w:val="2"/>
        <w:spacing w:before="21" w:line="219" w:lineRule="auto"/>
      </w:pPr>
      <w:r>
        <w:rPr>
          <w:rFonts w:ascii="Times New Roman" w:hAnsi="Times New Roman" w:eastAsia="Times New Roman" w:cs="Times New Roman"/>
          <w:spacing w:val="-7"/>
        </w:rPr>
        <w:t>A.</w:t>
      </w:r>
      <w:r>
        <w:rPr>
          <w:rFonts w:ascii="Times New Roman" w:hAnsi="Times New Roman" w:eastAsia="Times New Roman" w:cs="Times New Roman"/>
          <w:spacing w:val="17"/>
        </w:rPr>
        <w:t xml:space="preserve">  </w:t>
      </w:r>
      <w:r>
        <w:rPr>
          <w:spacing w:val="-7"/>
        </w:rPr>
        <w:t>第三次</w:t>
      </w:r>
    </w:p>
    <w:p w14:paraId="4D4E7C2E">
      <w:pPr>
        <w:pStyle w:val="2"/>
        <w:spacing w:before="8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第四次</w:t>
      </w:r>
    </w:p>
    <w:p w14:paraId="18FEF446">
      <w:pPr>
        <w:pStyle w:val="2"/>
        <w:spacing w:before="125" w:line="219" w:lineRule="auto"/>
      </w:pPr>
      <w:r>
        <w:rPr>
          <w:rFonts w:ascii="Times New Roman" w:hAnsi="Times New Roman" w:eastAsia="Times New Roman" w:cs="Times New Roman"/>
          <w:spacing w:val="4"/>
        </w:rPr>
        <w:t xml:space="preserve">C.  </w:t>
      </w:r>
      <w:r>
        <w:rPr>
          <w:spacing w:val="4"/>
        </w:rPr>
        <w:t>第五次</w:t>
      </w:r>
    </w:p>
    <w:p w14:paraId="6AD0CD64">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F176051">
      <w:pPr>
        <w:spacing w:line="419" w:lineRule="auto"/>
        <w:rPr>
          <w:rFonts w:ascii="Arial"/>
          <w:sz w:val="21"/>
        </w:rPr>
      </w:pPr>
    </w:p>
    <w:p w14:paraId="2DAF1423">
      <w:pPr>
        <w:pStyle w:val="2"/>
        <w:spacing w:before="78" w:line="216" w:lineRule="auto"/>
      </w:pPr>
      <w:r>
        <w:rPr>
          <w:rFonts w:ascii="Times New Roman" w:hAnsi="Times New Roman" w:eastAsia="Times New Roman" w:cs="Times New Roman"/>
          <w:spacing w:val="3"/>
        </w:rPr>
        <w:t>798.</w:t>
      </w:r>
      <w:r>
        <w:rPr>
          <w:rFonts w:ascii="Times New Roman" w:hAnsi="Times New Roman" w:eastAsia="Times New Roman" w:cs="Times New Roman"/>
          <w:spacing w:val="-1"/>
        </w:rPr>
        <w:t xml:space="preserve"> </w:t>
      </w:r>
      <w:r>
        <w:rPr>
          <w:spacing w:val="3"/>
        </w:rPr>
        <w:t>红军将领周建屏(1892~1938年),原名周宗尧，字兴唐，又名子炎。(</w:t>
      </w:r>
      <w:r>
        <w:rPr>
          <w:spacing w:val="54"/>
        </w:rPr>
        <w:t xml:space="preserve">  </w:t>
      </w:r>
      <w:r>
        <w:rPr>
          <w:spacing w:val="3"/>
        </w:rPr>
        <w:t>),</w:t>
      </w:r>
    </w:p>
    <w:p w14:paraId="4B35D278">
      <w:pPr>
        <w:spacing w:line="216" w:lineRule="auto"/>
        <w:sectPr>
          <w:pgSz w:w="11910" w:h="16830"/>
          <w:pgMar w:top="1430" w:right="1786" w:bottom="400" w:left="1759" w:header="0" w:footer="0" w:gutter="0"/>
          <w:cols w:space="720" w:num="1"/>
        </w:sectPr>
      </w:pPr>
    </w:p>
    <w:p w14:paraId="0668AB90">
      <w:pPr>
        <w:pStyle w:val="2"/>
        <w:spacing w:before="77" w:line="219" w:lineRule="auto"/>
      </w:pPr>
      <w:r>
        <w:rPr>
          <w:spacing w:val="-4"/>
        </w:rPr>
        <w:t>更名周建屏，参加新军。</w:t>
      </w:r>
    </w:p>
    <w:p w14:paraId="64A32240">
      <w:pPr>
        <w:pStyle w:val="2"/>
        <w:spacing w:before="86"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1909</w:t>
      </w:r>
      <w:r>
        <w:rPr>
          <w:spacing w:val="-53"/>
        </w:rPr>
        <w:t xml:space="preserve"> </w:t>
      </w:r>
      <w:r>
        <w:rPr>
          <w:spacing w:val="-8"/>
        </w:rPr>
        <w:t>年</w:t>
      </w:r>
    </w:p>
    <w:p w14:paraId="45D30EF1">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1910</w:t>
      </w:r>
      <w:r>
        <w:rPr>
          <w:spacing w:val="-33"/>
        </w:rPr>
        <w:t xml:space="preserve"> </w:t>
      </w:r>
      <w:r>
        <w:rPr>
          <w:spacing w:val="-5"/>
        </w:rPr>
        <w:t>年</w:t>
      </w:r>
    </w:p>
    <w:p w14:paraId="2810929C">
      <w:pPr>
        <w:pStyle w:val="2"/>
        <w:spacing w:before="124"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1911 年</w:t>
      </w:r>
    </w:p>
    <w:p w14:paraId="05F50D50">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1AD561">
      <w:pPr>
        <w:spacing w:line="411" w:lineRule="auto"/>
        <w:rPr>
          <w:rFonts w:ascii="Arial"/>
          <w:sz w:val="21"/>
        </w:rPr>
      </w:pPr>
    </w:p>
    <w:p w14:paraId="158A87E1">
      <w:pPr>
        <w:pStyle w:val="2"/>
        <w:spacing w:before="78" w:line="219" w:lineRule="auto"/>
      </w:pPr>
      <w:r>
        <w:rPr>
          <w:rFonts w:ascii="Times New Roman" w:hAnsi="Times New Roman" w:eastAsia="Times New Roman" w:cs="Times New Roman"/>
          <w:spacing w:val="8"/>
        </w:rPr>
        <w:t>799.</w:t>
      </w:r>
      <w:r>
        <w:rPr>
          <w:spacing w:val="8"/>
        </w:rPr>
        <w:t>红军将领周建屏生于(   )。</w:t>
      </w:r>
    </w:p>
    <w:p w14:paraId="2DDE4196">
      <w:pPr>
        <w:pStyle w:val="2"/>
        <w:spacing w:before="105" w:line="260" w:lineRule="auto"/>
        <w:ind w:right="7233"/>
      </w:pPr>
      <w:r>
        <w:rPr>
          <w:rFonts w:ascii="Times New Roman" w:hAnsi="Times New Roman" w:eastAsia="Times New Roman" w:cs="Times New Roman"/>
          <w:spacing w:val="-10"/>
        </w:rPr>
        <w:t>A.</w:t>
      </w:r>
      <w:r>
        <w:rPr>
          <w:rFonts w:ascii="Times New Roman" w:hAnsi="Times New Roman" w:eastAsia="Times New Roman" w:cs="Times New Roman"/>
          <w:spacing w:val="24"/>
        </w:rPr>
        <w:t xml:space="preserve">  </w:t>
      </w:r>
      <w:r>
        <w:rPr>
          <w:spacing w:val="-10"/>
        </w:rPr>
        <w:t>1829</w:t>
      </w:r>
      <w:r>
        <w:rPr>
          <w:spacing w:val="-53"/>
        </w:rPr>
        <w:t xml:space="preserve"> </w:t>
      </w:r>
      <w:r>
        <w:rPr>
          <w:spacing w:val="-10"/>
        </w:rPr>
        <w:t>年</w:t>
      </w:r>
      <w:r>
        <w:t xml:space="preserve"> </w:t>
      </w:r>
      <w:r>
        <w:rPr>
          <w:rFonts w:ascii="Times New Roman" w:hAnsi="Times New Roman" w:eastAsia="Times New Roman" w:cs="Times New Roman"/>
          <w:spacing w:val="-1"/>
        </w:rPr>
        <w:t>B.1830</w:t>
      </w:r>
      <w:r>
        <w:rPr>
          <w:rFonts w:ascii="Times New Roman" w:hAnsi="Times New Roman" w:eastAsia="Times New Roman" w:cs="Times New Roman"/>
          <w:spacing w:val="27"/>
          <w:w w:val="101"/>
        </w:rPr>
        <w:t xml:space="preserve">  </w:t>
      </w:r>
      <w:r>
        <w:rPr>
          <w:spacing w:val="-1"/>
        </w:rPr>
        <w:t>年</w:t>
      </w:r>
    </w:p>
    <w:p w14:paraId="2368190E">
      <w:pPr>
        <w:pStyle w:val="2"/>
        <w:spacing w:before="12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1831</w:t>
      </w:r>
      <w:r>
        <w:rPr>
          <w:spacing w:val="-63"/>
        </w:rPr>
        <w:t xml:space="preserve"> </w:t>
      </w:r>
      <w:r>
        <w:rPr>
          <w:spacing w:val="-6"/>
        </w:rPr>
        <w:t>年</w:t>
      </w:r>
    </w:p>
    <w:p w14:paraId="5B4129AE">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6FA54B">
      <w:pPr>
        <w:spacing w:line="420" w:lineRule="auto"/>
        <w:rPr>
          <w:rFonts w:ascii="Arial"/>
          <w:sz w:val="21"/>
        </w:rPr>
      </w:pPr>
    </w:p>
    <w:p w14:paraId="2347131F">
      <w:pPr>
        <w:pStyle w:val="2"/>
        <w:spacing w:before="78" w:line="293" w:lineRule="auto"/>
        <w:ind w:right="39"/>
      </w:pPr>
      <w:r>
        <w:rPr>
          <w:rFonts w:ascii="Times New Roman" w:hAnsi="Times New Roman" w:eastAsia="Times New Roman" w:cs="Times New Roman"/>
          <w:spacing w:val="7"/>
        </w:rPr>
        <w:t xml:space="preserve">800. </w:t>
      </w:r>
      <w:r>
        <w:rPr>
          <w:spacing w:val="7"/>
        </w:rPr>
        <w:t>红军将领周建屏于(   )经朱德介绍，秘密加入中国共产党，并进入军官</w:t>
      </w:r>
      <w:r>
        <w:t xml:space="preserve"> </w:t>
      </w:r>
      <w:r>
        <w:rPr>
          <w:spacing w:val="-4"/>
        </w:rPr>
        <w:t>教育团，协助开展党的工作。</w:t>
      </w:r>
    </w:p>
    <w:p w14:paraId="246C167B">
      <w:pPr>
        <w:pStyle w:val="2"/>
        <w:spacing w:before="1"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1929</w:t>
      </w:r>
      <w:r>
        <w:rPr>
          <w:spacing w:val="-53"/>
        </w:rPr>
        <w:t xml:space="preserve"> </w:t>
      </w:r>
      <w:r>
        <w:rPr>
          <w:spacing w:val="-8"/>
        </w:rPr>
        <w:t>年</w:t>
      </w:r>
    </w:p>
    <w:p w14:paraId="7F9D09CC">
      <w:pPr>
        <w:pStyle w:val="2"/>
        <w:spacing w:before="10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1928</w:t>
      </w:r>
      <w:r>
        <w:rPr>
          <w:spacing w:val="-53"/>
        </w:rPr>
        <w:t xml:space="preserve"> </w:t>
      </w:r>
      <w:r>
        <w:rPr>
          <w:spacing w:val="-5"/>
        </w:rPr>
        <w:t>年</w:t>
      </w:r>
    </w:p>
    <w:p w14:paraId="49630B23">
      <w:pPr>
        <w:pStyle w:val="2"/>
        <w:spacing w:before="124"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1927 年</w:t>
      </w:r>
    </w:p>
    <w:p w14:paraId="7C24FCD7">
      <w:pPr>
        <w:pStyle w:val="2"/>
        <w:spacing w:before="11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5B3E448">
      <w:pPr>
        <w:spacing w:line="421" w:lineRule="auto"/>
        <w:rPr>
          <w:rFonts w:ascii="Arial"/>
          <w:sz w:val="21"/>
        </w:rPr>
      </w:pPr>
    </w:p>
    <w:p w14:paraId="7F3F5FBD">
      <w:pPr>
        <w:pStyle w:val="2"/>
        <w:spacing w:before="78" w:line="295" w:lineRule="auto"/>
        <w:ind w:right="38"/>
      </w:pPr>
      <w:r>
        <w:rPr>
          <w:rFonts w:ascii="Times New Roman" w:hAnsi="Times New Roman" w:eastAsia="Times New Roman" w:cs="Times New Roman"/>
          <w:spacing w:val="7"/>
        </w:rPr>
        <w:t xml:space="preserve">801. </w:t>
      </w:r>
      <w:r>
        <w:rPr>
          <w:spacing w:val="7"/>
        </w:rPr>
        <w:t>红军将领周建屏于1927年经(</w:t>
      </w:r>
      <w:r>
        <w:rPr>
          <w:spacing w:val="2"/>
        </w:rPr>
        <w:t xml:space="preserve">   </w:t>
      </w:r>
      <w:r>
        <w:rPr>
          <w:spacing w:val="7"/>
        </w:rPr>
        <w:t>)介绍，秘密加入中国共产党，并进入军</w:t>
      </w:r>
      <w:r>
        <w:rPr>
          <w:spacing w:val="1"/>
        </w:rPr>
        <w:t xml:space="preserve"> </w:t>
      </w:r>
      <w:r>
        <w:rPr>
          <w:spacing w:val="-2"/>
        </w:rPr>
        <w:t>官教育团，协助开展党的工作。</w:t>
      </w:r>
    </w:p>
    <w:p w14:paraId="4AE2C630">
      <w:pPr>
        <w:pStyle w:val="2"/>
        <w:spacing w:before="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朱德</w:t>
      </w:r>
    </w:p>
    <w:p w14:paraId="04551F8E">
      <w:pPr>
        <w:pStyle w:val="2"/>
        <w:spacing w:before="108" w:line="221" w:lineRule="auto"/>
      </w:pP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邓小平</w:t>
      </w:r>
    </w:p>
    <w:p w14:paraId="7D5A00F2">
      <w:pPr>
        <w:pStyle w:val="2"/>
        <w:spacing w:before="100"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孙中山</w:t>
      </w:r>
    </w:p>
    <w:p w14:paraId="3CC5D7C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1FC2218">
      <w:pPr>
        <w:spacing w:line="427" w:lineRule="auto"/>
        <w:rPr>
          <w:rFonts w:ascii="Arial"/>
          <w:sz w:val="21"/>
        </w:rPr>
      </w:pPr>
    </w:p>
    <w:p w14:paraId="2AF65B88">
      <w:pPr>
        <w:pStyle w:val="2"/>
        <w:spacing w:before="79" w:line="293" w:lineRule="auto"/>
        <w:ind w:right="39"/>
        <w:jc w:val="both"/>
      </w:pPr>
      <w:r>
        <w:rPr>
          <w:rFonts w:ascii="Times New Roman" w:hAnsi="Times New Roman" w:eastAsia="Times New Roman" w:cs="Times New Roman"/>
          <w:spacing w:val="14"/>
        </w:rPr>
        <w:t>802.</w:t>
      </w:r>
      <w:r>
        <w:rPr>
          <w:spacing w:val="14"/>
        </w:rPr>
        <w:t>抗日将领王甲本(1901~1944年),字立基。他率(</w:t>
      </w:r>
      <w:r>
        <w:rPr>
          <w:spacing w:val="6"/>
        </w:rPr>
        <w:t xml:space="preserve">   </w:t>
      </w:r>
      <w:r>
        <w:rPr>
          <w:spacing w:val="14"/>
        </w:rPr>
        <w:t>)</w:t>
      </w:r>
      <w:r>
        <w:rPr>
          <w:spacing w:val="13"/>
        </w:rPr>
        <w:t>在常德、湘潭一带</w:t>
      </w:r>
      <w:r>
        <w:rPr>
          <w:spacing w:val="1"/>
        </w:rPr>
        <w:t xml:space="preserve"> 和日军作战，日寇伤亡惨重，战后收埋日军尸体10000多具。在收理</w:t>
      </w:r>
      <w:r>
        <w:t xml:space="preserve">处刻石碑一 </w:t>
      </w:r>
      <w:r>
        <w:rPr>
          <w:spacing w:val="-2"/>
        </w:rPr>
        <w:t>块，上书“倭寇万人坑”,以志成功。</w:t>
      </w:r>
    </w:p>
    <w:p w14:paraId="2D469118">
      <w:pPr>
        <w:pStyle w:val="2"/>
        <w:spacing w:before="31"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七十九军</w:t>
      </w:r>
    </w:p>
    <w:p w14:paraId="16C7A5F8">
      <w:pPr>
        <w:pStyle w:val="2"/>
        <w:spacing w:before="8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九十八师</w:t>
      </w:r>
    </w:p>
    <w:p w14:paraId="0FA04572">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七十九师</w:t>
      </w:r>
    </w:p>
    <w:p w14:paraId="35C17D32">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E739C0">
      <w:pPr>
        <w:spacing w:line="395" w:lineRule="auto"/>
        <w:rPr>
          <w:rFonts w:ascii="Arial"/>
          <w:sz w:val="21"/>
        </w:rPr>
      </w:pPr>
    </w:p>
    <w:p w14:paraId="00F221F5">
      <w:pPr>
        <w:pStyle w:val="2"/>
        <w:spacing w:before="79" w:line="212" w:lineRule="auto"/>
      </w:pPr>
      <w:r>
        <w:rPr>
          <w:rFonts w:ascii="Times New Roman" w:hAnsi="Times New Roman" w:eastAsia="Times New Roman" w:cs="Times New Roman"/>
          <w:spacing w:val="3"/>
        </w:rPr>
        <w:t xml:space="preserve">803.(        </w:t>
      </w:r>
      <w:r>
        <w:rPr>
          <w:spacing w:val="3"/>
        </w:rPr>
        <w:t>),在与日寇冈村宁茨所属师团的一次遭遇战中，王甲本带领警卫排和</w:t>
      </w:r>
    </w:p>
    <w:p w14:paraId="2608DD1B">
      <w:pPr>
        <w:spacing w:line="212" w:lineRule="auto"/>
        <w:sectPr>
          <w:pgSz w:w="11910" w:h="16830"/>
          <w:pgMar w:top="1430" w:right="1786" w:bottom="400" w:left="1769" w:header="0" w:footer="0" w:gutter="0"/>
          <w:cols w:space="720" w:num="1"/>
        </w:sectPr>
      </w:pPr>
    </w:p>
    <w:p w14:paraId="43EC88DE">
      <w:pPr>
        <w:pStyle w:val="2"/>
        <w:spacing w:before="57" w:line="219" w:lineRule="auto"/>
      </w:pPr>
      <w:r>
        <w:rPr>
          <w:spacing w:val="-2"/>
        </w:rPr>
        <w:t>数倍于己的敌人展开拼死肉搏，终因寡不敌众，壮烈牺牲。</w:t>
      </w:r>
    </w:p>
    <w:p w14:paraId="41DFA456">
      <w:pPr>
        <w:pStyle w:val="2"/>
        <w:spacing w:before="108" w:line="301" w:lineRule="auto"/>
        <w:ind w:right="6250"/>
        <w:jc w:val="both"/>
        <w:rPr>
          <w:rFonts w:ascii="Times New Roman" w:hAnsi="Times New Roman" w:eastAsia="Times New Roman" w:cs="Times New Roman"/>
        </w:rPr>
      </w:pPr>
      <w:r>
        <w:rPr>
          <w:spacing w:val="-8"/>
        </w:rPr>
        <w:t>A.1944</w:t>
      </w:r>
      <w:r>
        <w:rPr>
          <w:spacing w:val="51"/>
        </w:rPr>
        <w:t xml:space="preserve"> </w:t>
      </w:r>
      <w:r>
        <w:rPr>
          <w:spacing w:val="-8"/>
        </w:rPr>
        <w:t>年</w:t>
      </w:r>
      <w:r>
        <w:rPr>
          <w:spacing w:val="-44"/>
        </w:rPr>
        <w:t xml:space="preserve"> </w:t>
      </w:r>
      <w:r>
        <w:rPr>
          <w:spacing w:val="-8"/>
        </w:rPr>
        <w:t>4</w:t>
      </w:r>
      <w:r>
        <w:rPr>
          <w:spacing w:val="-36"/>
        </w:rPr>
        <w:t xml:space="preserve"> </w:t>
      </w:r>
      <w:r>
        <w:rPr>
          <w:spacing w:val="-8"/>
        </w:rPr>
        <w:t>月</w:t>
      </w:r>
      <w:r>
        <w:rPr>
          <w:spacing w:val="-43"/>
        </w:rPr>
        <w:t xml:space="preserve"> </w:t>
      </w:r>
      <w:r>
        <w:rPr>
          <w:spacing w:val="-8"/>
        </w:rPr>
        <w:t>4 日</w:t>
      </w:r>
      <w:r>
        <w:t xml:space="preserve"> </w:t>
      </w:r>
      <w:r>
        <w:rPr>
          <w:spacing w:val="-10"/>
        </w:rPr>
        <w:t>B.1944</w:t>
      </w:r>
      <w:r>
        <w:rPr>
          <w:spacing w:val="61"/>
        </w:rPr>
        <w:t xml:space="preserve"> </w:t>
      </w:r>
      <w:r>
        <w:rPr>
          <w:spacing w:val="-10"/>
        </w:rPr>
        <w:t>年</w:t>
      </w:r>
      <w:r>
        <w:rPr>
          <w:spacing w:val="-36"/>
        </w:rPr>
        <w:t xml:space="preserve"> </w:t>
      </w:r>
      <w:r>
        <w:rPr>
          <w:spacing w:val="-10"/>
        </w:rPr>
        <w:t>7</w:t>
      </w:r>
      <w:r>
        <w:rPr>
          <w:spacing w:val="-37"/>
        </w:rPr>
        <w:t xml:space="preserve"> </w:t>
      </w:r>
      <w:r>
        <w:rPr>
          <w:spacing w:val="-10"/>
        </w:rPr>
        <w:t>月</w:t>
      </w:r>
      <w:r>
        <w:rPr>
          <w:spacing w:val="-36"/>
        </w:rPr>
        <w:t xml:space="preserve"> </w:t>
      </w:r>
      <w:r>
        <w:rPr>
          <w:spacing w:val="-10"/>
        </w:rPr>
        <w:t>7 日</w:t>
      </w:r>
      <w:r>
        <w:t xml:space="preserve"> </w:t>
      </w:r>
      <w:r>
        <w:rPr>
          <w:spacing w:val="-10"/>
        </w:rPr>
        <w:t>C.1944</w:t>
      </w:r>
      <w:r>
        <w:rPr>
          <w:spacing w:val="66"/>
        </w:rPr>
        <w:t xml:space="preserve"> </w:t>
      </w:r>
      <w:r>
        <w:rPr>
          <w:spacing w:val="-10"/>
        </w:rPr>
        <w:t>年</w:t>
      </w:r>
      <w:r>
        <w:rPr>
          <w:spacing w:val="-41"/>
        </w:rPr>
        <w:t xml:space="preserve"> </w:t>
      </w:r>
      <w:r>
        <w:rPr>
          <w:spacing w:val="-10"/>
        </w:rPr>
        <w:t>9</w:t>
      </w:r>
      <w:r>
        <w:rPr>
          <w:spacing w:val="-37"/>
        </w:rPr>
        <w:t xml:space="preserve"> </w:t>
      </w:r>
      <w:r>
        <w:rPr>
          <w:spacing w:val="-10"/>
        </w:rPr>
        <w:t>月</w:t>
      </w:r>
      <w:r>
        <w:rPr>
          <w:spacing w:val="-36"/>
        </w:rPr>
        <w:t xml:space="preserve"> </w:t>
      </w:r>
      <w:r>
        <w:rPr>
          <w:spacing w:val="-10"/>
        </w:rPr>
        <w:t>7 日</w:t>
      </w:r>
      <w:r>
        <w:t xml:space="preserve"> </w:t>
      </w:r>
      <w:r>
        <w:rPr>
          <w:spacing w:val="-10"/>
        </w:rPr>
        <w:t>答案：</w:t>
      </w:r>
      <w:r>
        <w:rPr>
          <w:rFonts w:ascii="Times New Roman" w:hAnsi="Times New Roman" w:eastAsia="Times New Roman" w:cs="Times New Roman"/>
          <w:spacing w:val="-10"/>
        </w:rPr>
        <w:t>C</w:t>
      </w:r>
    </w:p>
    <w:p w14:paraId="1F93B857">
      <w:pPr>
        <w:spacing w:line="299" w:lineRule="auto"/>
        <w:rPr>
          <w:rFonts w:ascii="Arial"/>
          <w:sz w:val="21"/>
        </w:rPr>
      </w:pPr>
    </w:p>
    <w:p w14:paraId="2A2287CB">
      <w:pPr>
        <w:pStyle w:val="2"/>
        <w:spacing w:before="78" w:line="302" w:lineRule="auto"/>
        <w:ind w:right="52"/>
      </w:pPr>
      <w:r>
        <w:rPr>
          <w:rFonts w:ascii="Times New Roman" w:hAnsi="Times New Roman" w:eastAsia="Times New Roman" w:cs="Times New Roman"/>
          <w:spacing w:val="12"/>
        </w:rPr>
        <w:t xml:space="preserve">804. </w:t>
      </w:r>
      <w:r>
        <w:rPr>
          <w:spacing w:val="12"/>
        </w:rPr>
        <w:t>滇东教育家(</w:t>
      </w:r>
      <w:r>
        <w:rPr>
          <w:spacing w:val="3"/>
        </w:rPr>
        <w:t xml:space="preserve">   </w:t>
      </w:r>
      <w:r>
        <w:rPr>
          <w:spacing w:val="12"/>
        </w:rPr>
        <w:t>)(1887~1968年),字琅书，号困学，平彝县(富源</w:t>
      </w:r>
      <w:r>
        <w:rPr>
          <w:spacing w:val="11"/>
        </w:rPr>
        <w:t>)十八</w:t>
      </w:r>
      <w:r>
        <w:t xml:space="preserve"> </w:t>
      </w:r>
      <w:r>
        <w:rPr>
          <w:spacing w:val="-3"/>
        </w:rPr>
        <w:t>连山区慕乐村人。</w:t>
      </w:r>
    </w:p>
    <w:p w14:paraId="179CECA7">
      <w:pPr>
        <w:pStyle w:val="2"/>
        <w:spacing w:before="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谢显琳</w:t>
      </w:r>
    </w:p>
    <w:p w14:paraId="12D7F1E9">
      <w:pPr>
        <w:pStyle w:val="2"/>
        <w:spacing w:before="102"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尹文英</w:t>
      </w:r>
    </w:p>
    <w:p w14:paraId="24C89BB6">
      <w:pPr>
        <w:pStyle w:val="2"/>
        <w:spacing w:before="11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温培群</w:t>
      </w:r>
    </w:p>
    <w:p w14:paraId="01E8D3F1">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FDF72B">
      <w:pPr>
        <w:spacing w:line="429" w:lineRule="auto"/>
        <w:rPr>
          <w:rFonts w:ascii="Arial"/>
          <w:sz w:val="21"/>
        </w:rPr>
      </w:pPr>
    </w:p>
    <w:p w14:paraId="63A7DF7D">
      <w:pPr>
        <w:pStyle w:val="2"/>
        <w:spacing w:before="78" w:line="216" w:lineRule="auto"/>
      </w:pPr>
      <w:r>
        <w:rPr>
          <w:rFonts w:ascii="Times New Roman" w:hAnsi="Times New Roman" w:eastAsia="Times New Roman" w:cs="Times New Roman"/>
          <w:spacing w:val="10"/>
        </w:rPr>
        <w:t xml:space="preserve">805. </w:t>
      </w:r>
      <w:r>
        <w:rPr>
          <w:spacing w:val="10"/>
        </w:rPr>
        <w:t>解放军将领(</w:t>
      </w:r>
      <w:r>
        <w:rPr>
          <w:spacing w:val="54"/>
        </w:rPr>
        <w:t xml:space="preserve">  </w:t>
      </w:r>
      <w:r>
        <w:rPr>
          <w:spacing w:val="10"/>
        </w:rPr>
        <w:t>)(1909~1976年),曾用名徐承武、何坤，宣威板桥人。</w:t>
      </w:r>
    </w:p>
    <w:p w14:paraId="29DF41EA">
      <w:pPr>
        <w:pStyle w:val="2"/>
        <w:spacing w:before="94" w:line="220" w:lineRule="auto"/>
      </w:pPr>
      <w:r>
        <w:rPr>
          <w:rFonts w:ascii="Times New Roman" w:hAnsi="Times New Roman" w:eastAsia="Times New Roman" w:cs="Times New Roman"/>
          <w:spacing w:val="6"/>
        </w:rPr>
        <w:t>A.</w:t>
      </w:r>
      <w:r>
        <w:rPr>
          <w:rFonts w:ascii="Times New Roman" w:hAnsi="Times New Roman" w:eastAsia="Times New Roman" w:cs="Times New Roman"/>
          <w:spacing w:val="59"/>
        </w:rPr>
        <w:t xml:space="preserve"> </w:t>
      </w:r>
      <w:r>
        <w:rPr>
          <w:spacing w:val="6"/>
        </w:rPr>
        <w:t>徐文烈</w:t>
      </w:r>
    </w:p>
    <w:p w14:paraId="09E28528">
      <w:pPr>
        <w:pStyle w:val="2"/>
        <w:spacing w:before="103" w:line="220"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徐文礼</w:t>
      </w:r>
    </w:p>
    <w:p w14:paraId="780B9EDC">
      <w:pPr>
        <w:pStyle w:val="2"/>
        <w:spacing w:before="102"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9"/>
          <w:w w:val="101"/>
        </w:rPr>
        <w:t xml:space="preserve">  </w:t>
      </w:r>
      <w:r>
        <w:rPr>
          <w:spacing w:val="-2"/>
        </w:rPr>
        <w:t>陈祖武</w:t>
      </w:r>
    </w:p>
    <w:p w14:paraId="66002CE0">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E0AC787">
      <w:pPr>
        <w:spacing w:line="431" w:lineRule="auto"/>
        <w:rPr>
          <w:rFonts w:ascii="Arial"/>
          <w:sz w:val="21"/>
        </w:rPr>
      </w:pPr>
    </w:p>
    <w:p w14:paraId="27C22A0B">
      <w:pPr>
        <w:pStyle w:val="2"/>
        <w:spacing w:before="78" w:line="293" w:lineRule="auto"/>
        <w:ind w:right="48"/>
      </w:pPr>
      <w:r>
        <w:rPr>
          <w:rFonts w:ascii="Times New Roman" w:hAnsi="Times New Roman" w:eastAsia="Times New Roman" w:cs="Times New Roman"/>
          <w:spacing w:val="4"/>
        </w:rPr>
        <w:t xml:space="preserve">806. </w:t>
      </w:r>
      <w:r>
        <w:rPr>
          <w:spacing w:val="4"/>
        </w:rPr>
        <w:t>巡游出租汽车驾驶员转让、倒卖、伪造巡游出租汽车相关票据的，由县级</w:t>
      </w:r>
      <w:r>
        <w:rPr>
          <w:spacing w:val="6"/>
        </w:rPr>
        <w:t xml:space="preserve"> </w:t>
      </w:r>
      <w:r>
        <w:rPr>
          <w:spacing w:val="4"/>
        </w:rPr>
        <w:t>以上地方人民政府出租汽车行政主管部门责令改正，并处以(</w:t>
      </w:r>
      <w:r>
        <w:rPr>
          <w:spacing w:val="54"/>
        </w:rPr>
        <w:t xml:space="preserve">  </w:t>
      </w:r>
      <w:r>
        <w:rPr>
          <w:spacing w:val="4"/>
        </w:rPr>
        <w:t>)</w:t>
      </w:r>
      <w:r>
        <w:rPr>
          <w:spacing w:val="3"/>
        </w:rPr>
        <w:t xml:space="preserve">  罚款。</w:t>
      </w:r>
    </w:p>
    <w:p w14:paraId="72981357">
      <w:pPr>
        <w:pStyle w:val="2"/>
        <w:spacing w:line="220" w:lineRule="auto"/>
      </w:pPr>
      <w:r>
        <w:rPr>
          <w:rFonts w:ascii="Times New Roman" w:hAnsi="Times New Roman" w:eastAsia="Times New Roman" w:cs="Times New Roman"/>
          <w:spacing w:val="9"/>
        </w:rPr>
        <w:t>A.50</w:t>
      </w:r>
      <w:r>
        <w:rPr>
          <w:rFonts w:ascii="Times New Roman" w:hAnsi="Times New Roman" w:eastAsia="Times New Roman" w:cs="Times New Roman"/>
          <w:spacing w:val="3"/>
        </w:rPr>
        <w:t xml:space="preserve">    </w:t>
      </w:r>
      <w:r>
        <w:rPr>
          <w:spacing w:val="9"/>
        </w:rPr>
        <w:t>元以上200 元以下</w:t>
      </w:r>
    </w:p>
    <w:p w14:paraId="20191C37">
      <w:pPr>
        <w:pStyle w:val="2"/>
        <w:spacing w:before="104" w:line="220" w:lineRule="auto"/>
      </w:pPr>
      <w:r>
        <w:rPr>
          <w:rFonts w:ascii="Times New Roman" w:hAnsi="Times New Roman" w:eastAsia="Times New Roman" w:cs="Times New Roman"/>
          <w:spacing w:val="7"/>
        </w:rPr>
        <w:t xml:space="preserve">B.500    </w:t>
      </w:r>
      <w:r>
        <w:rPr>
          <w:spacing w:val="7"/>
        </w:rPr>
        <w:t>元以上2000 元以下</w:t>
      </w:r>
    </w:p>
    <w:p w14:paraId="0DBBD9B2">
      <w:pPr>
        <w:pStyle w:val="2"/>
        <w:spacing w:before="103" w:line="302" w:lineRule="auto"/>
        <w:ind w:right="4987"/>
        <w:rPr>
          <w:rFonts w:ascii="Times New Roman" w:hAnsi="Times New Roman" w:eastAsia="Times New Roman" w:cs="Times New Roman"/>
        </w:rPr>
      </w:pPr>
      <w:r>
        <w:rPr>
          <w:rFonts w:ascii="Times New Roman" w:hAnsi="Times New Roman" w:eastAsia="Times New Roman" w:cs="Times New Roman"/>
          <w:spacing w:val="8"/>
        </w:rPr>
        <w:t xml:space="preserve">C.5000    </w:t>
      </w:r>
      <w:r>
        <w:rPr>
          <w:spacing w:val="8"/>
        </w:rPr>
        <w:t>元以上20000</w:t>
      </w:r>
      <w:r>
        <w:rPr>
          <w:spacing w:val="-14"/>
        </w:rPr>
        <w:t xml:space="preserve"> </w:t>
      </w:r>
      <w:r>
        <w:rPr>
          <w:spacing w:val="8"/>
        </w:rPr>
        <w:t>元以下</w:t>
      </w:r>
      <w:r>
        <w:t xml:space="preserve">  </w:t>
      </w:r>
      <w:r>
        <w:rPr>
          <w:rFonts w:ascii="Times New Roman" w:hAnsi="Times New Roman" w:eastAsia="Times New Roman" w:cs="Times New Roman"/>
          <w:spacing w:val="8"/>
        </w:rPr>
        <w:t>D.10000</w:t>
      </w:r>
      <w:r>
        <w:rPr>
          <w:rFonts w:ascii="Times New Roman" w:hAnsi="Times New Roman" w:eastAsia="Times New Roman" w:cs="Times New Roman"/>
          <w:spacing w:val="4"/>
        </w:rPr>
        <w:t xml:space="preserve">    </w:t>
      </w:r>
      <w:r>
        <w:rPr>
          <w:spacing w:val="8"/>
        </w:rPr>
        <w:t>元以上20000</w:t>
      </w:r>
      <w:r>
        <w:rPr>
          <w:spacing w:val="-19"/>
        </w:rPr>
        <w:t xml:space="preserve"> </w:t>
      </w:r>
      <w:r>
        <w:rPr>
          <w:spacing w:val="8"/>
        </w:rPr>
        <w:t>元以下</w:t>
      </w:r>
      <w:r>
        <w:t xml:space="preserve"> </w:t>
      </w:r>
      <w:r>
        <w:rPr>
          <w:spacing w:val="-10"/>
        </w:rPr>
        <w:t>答案：</w:t>
      </w:r>
      <w:r>
        <w:rPr>
          <w:rFonts w:ascii="Times New Roman" w:hAnsi="Times New Roman" w:eastAsia="Times New Roman" w:cs="Times New Roman"/>
          <w:spacing w:val="-10"/>
        </w:rPr>
        <w:t>B</w:t>
      </w:r>
    </w:p>
    <w:p w14:paraId="3C5B979B">
      <w:pPr>
        <w:spacing w:line="323" w:lineRule="auto"/>
        <w:rPr>
          <w:rFonts w:ascii="Arial"/>
          <w:sz w:val="21"/>
        </w:rPr>
      </w:pPr>
    </w:p>
    <w:p w14:paraId="67F46CE7">
      <w:pPr>
        <w:pStyle w:val="2"/>
        <w:spacing w:before="78" w:line="219" w:lineRule="auto"/>
      </w:pPr>
      <w:r>
        <w:rPr>
          <w:spacing w:val="5"/>
        </w:rPr>
        <w:t>807.</w:t>
      </w:r>
      <w:r>
        <w:rPr>
          <w:spacing w:val="-30"/>
        </w:rPr>
        <w:t xml:space="preserve"> </w:t>
      </w:r>
      <w:r>
        <w:rPr>
          <w:spacing w:val="5"/>
        </w:rPr>
        <w:t>“千佛塔”位于(</w:t>
      </w:r>
      <w:r>
        <w:rPr>
          <w:spacing w:val="54"/>
        </w:rPr>
        <w:t xml:space="preserve">  </w:t>
      </w:r>
      <w:r>
        <w:rPr>
          <w:spacing w:val="5"/>
        </w:rPr>
        <w:t>)县城的东南真理街大觉寺内。</w:t>
      </w:r>
    </w:p>
    <w:p w14:paraId="422FAF64">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昆明县</w:t>
      </w:r>
    </w:p>
    <w:p w14:paraId="335EBD3E">
      <w:pPr>
        <w:pStyle w:val="2"/>
        <w:spacing w:before="124"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曲靖县</w:t>
      </w:r>
    </w:p>
    <w:p w14:paraId="052A0550">
      <w:pPr>
        <w:pStyle w:val="2"/>
        <w:spacing w:before="91" w:line="222"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陆良县</w:t>
      </w:r>
    </w:p>
    <w:p w14:paraId="4E52B30B">
      <w:pPr>
        <w:spacing w:line="425" w:lineRule="auto"/>
        <w:rPr>
          <w:rFonts w:ascii="Arial"/>
          <w:sz w:val="21"/>
        </w:rPr>
      </w:pPr>
    </w:p>
    <w:p w14:paraId="010E4E90">
      <w:pPr>
        <w:pStyle w:val="2"/>
        <w:spacing w:before="78" w:line="219" w:lineRule="auto"/>
      </w:pPr>
      <w:r>
        <w:rPr>
          <w:rFonts w:ascii="Times New Roman" w:hAnsi="Times New Roman" w:eastAsia="Times New Roman" w:cs="Times New Roman"/>
          <w:spacing w:val="7"/>
        </w:rPr>
        <w:t>808.</w:t>
      </w:r>
      <w:r>
        <w:rPr>
          <w:spacing w:val="7"/>
        </w:rPr>
        <w:t>曲靖“耕耘”雕塑中的黄牛象征(</w:t>
      </w:r>
      <w:r>
        <w:rPr>
          <w:spacing w:val="9"/>
        </w:rPr>
        <w:t xml:space="preserve">   </w:t>
      </w:r>
      <w:r>
        <w:rPr>
          <w:spacing w:val="7"/>
        </w:rPr>
        <w:t>)。</w:t>
      </w:r>
    </w:p>
    <w:p w14:paraId="600AD2CF">
      <w:pPr>
        <w:pStyle w:val="2"/>
        <w:spacing w:before="105" w:line="219" w:lineRule="auto"/>
      </w:pPr>
      <w:r>
        <w:rPr>
          <w:rFonts w:ascii="Times New Roman" w:hAnsi="Times New Roman" w:eastAsia="Times New Roman" w:cs="Times New Roman"/>
          <w:spacing w:val="-4"/>
        </w:rPr>
        <w:t>A</w:t>
      </w:r>
      <w:r>
        <w:rPr>
          <w:spacing w:val="-4"/>
        </w:rPr>
        <w:t>. 勤劳善良和财富</w:t>
      </w:r>
    </w:p>
    <w:p w14:paraId="790524DB">
      <w:pPr>
        <w:pStyle w:val="2"/>
        <w:spacing w:before="8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聪明智慧</w:t>
      </w:r>
    </w:p>
    <w:p w14:paraId="51A43DB0">
      <w:pPr>
        <w:spacing w:line="219" w:lineRule="auto"/>
        <w:sectPr>
          <w:pgSz w:w="11910" w:h="16830"/>
          <w:pgMar w:top="1430" w:right="1786" w:bottom="400" w:left="1759" w:header="0" w:footer="0" w:gutter="0"/>
          <w:cols w:space="720" w:num="1"/>
        </w:sectPr>
      </w:pPr>
    </w:p>
    <w:p w14:paraId="1C87F174">
      <w:pPr>
        <w:pStyle w:val="2"/>
        <w:spacing w:before="59"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繁殖力</w:t>
      </w:r>
    </w:p>
    <w:p w14:paraId="08C5A6FE">
      <w:pPr>
        <w:pStyle w:val="2"/>
        <w:spacing w:before="105" w:line="219" w:lineRule="auto"/>
      </w:pPr>
      <w:r>
        <w:rPr>
          <w:rFonts w:ascii="Times New Roman" w:hAnsi="Times New Roman" w:eastAsia="Times New Roman" w:cs="Times New Roman"/>
          <w:spacing w:val="6"/>
        </w:rPr>
        <w:t>D.</w:t>
      </w:r>
      <w:r>
        <w:rPr>
          <w:rFonts w:ascii="Times New Roman" w:hAnsi="Times New Roman" w:eastAsia="Times New Roman" w:cs="Times New Roman"/>
        </w:rPr>
        <w:t xml:space="preserve">  </w:t>
      </w:r>
      <w:r>
        <w:rPr>
          <w:spacing w:val="6"/>
        </w:rPr>
        <w:t>水神</w:t>
      </w:r>
    </w:p>
    <w:p w14:paraId="7FBF8BC6">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D12816D">
      <w:pPr>
        <w:spacing w:line="411" w:lineRule="auto"/>
        <w:rPr>
          <w:rFonts w:ascii="Arial"/>
          <w:sz w:val="21"/>
        </w:rPr>
      </w:pPr>
    </w:p>
    <w:p w14:paraId="7629C8A5">
      <w:pPr>
        <w:pStyle w:val="2"/>
        <w:spacing w:before="78" w:line="219" w:lineRule="auto"/>
      </w:pPr>
      <w:r>
        <w:rPr>
          <w:rFonts w:ascii="Times New Roman" w:hAnsi="Times New Roman" w:eastAsia="Times New Roman" w:cs="Times New Roman"/>
          <w:spacing w:val="4"/>
        </w:rPr>
        <w:t xml:space="preserve">809. </w:t>
      </w:r>
      <w:r>
        <w:rPr>
          <w:spacing w:val="4"/>
        </w:rPr>
        <w:t>曲靖“耕耘”雕塑中的蛇象征(   )。</w:t>
      </w:r>
    </w:p>
    <w:p w14:paraId="458168D4">
      <w:pPr>
        <w:pStyle w:val="2"/>
        <w:spacing w:before="12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勤劳善良</w:t>
      </w:r>
    </w:p>
    <w:p w14:paraId="77735598">
      <w:pPr>
        <w:pStyle w:val="2"/>
        <w:spacing w:before="87" w:line="219" w:lineRule="auto"/>
      </w:pPr>
      <w:r>
        <w:rPr>
          <w:rFonts w:ascii="Times New Roman" w:hAnsi="Times New Roman" w:eastAsia="Times New Roman" w:cs="Times New Roman"/>
          <w:spacing w:val="1"/>
        </w:rPr>
        <w:t xml:space="preserve">B.  </w:t>
      </w:r>
      <w:r>
        <w:rPr>
          <w:spacing w:val="1"/>
        </w:rPr>
        <w:t>聪明智慧、土地、繁殖力等</w:t>
      </w:r>
    </w:p>
    <w:p w14:paraId="25D69B97">
      <w:pPr>
        <w:pStyle w:val="2"/>
        <w:spacing w:before="12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4"/>
        </w:rPr>
        <w:t xml:space="preserve">  </w:t>
      </w:r>
      <w:r>
        <w:rPr>
          <w:spacing w:val="2"/>
        </w:rPr>
        <w:t>财富</w:t>
      </w:r>
    </w:p>
    <w:p w14:paraId="6CBE110B">
      <w:pPr>
        <w:pStyle w:val="2"/>
        <w:spacing w:before="83" w:line="219" w:lineRule="auto"/>
      </w:pPr>
      <w:r>
        <w:rPr>
          <w:rFonts w:ascii="Times New Roman" w:hAnsi="Times New Roman" w:eastAsia="Times New Roman" w:cs="Times New Roman"/>
          <w:spacing w:val="6"/>
        </w:rPr>
        <w:t>D.</w:t>
      </w:r>
      <w:r>
        <w:rPr>
          <w:rFonts w:ascii="Times New Roman" w:hAnsi="Times New Roman" w:eastAsia="Times New Roman" w:cs="Times New Roman"/>
        </w:rPr>
        <w:t xml:space="preserve">  </w:t>
      </w:r>
      <w:r>
        <w:rPr>
          <w:spacing w:val="6"/>
        </w:rPr>
        <w:t>水神</w:t>
      </w:r>
    </w:p>
    <w:p w14:paraId="1B17968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F53AFAF">
      <w:pPr>
        <w:spacing w:line="431" w:lineRule="auto"/>
        <w:rPr>
          <w:rFonts w:ascii="Arial"/>
          <w:sz w:val="21"/>
        </w:rPr>
      </w:pPr>
    </w:p>
    <w:p w14:paraId="3AC7A26F">
      <w:pPr>
        <w:pStyle w:val="2"/>
        <w:spacing w:before="78" w:line="219" w:lineRule="auto"/>
      </w:pPr>
      <w:r>
        <w:rPr>
          <w:rFonts w:ascii="Times New Roman" w:hAnsi="Times New Roman" w:eastAsia="Times New Roman" w:cs="Times New Roman"/>
          <w:spacing w:val="9"/>
        </w:rPr>
        <w:t>810.</w:t>
      </w:r>
      <w:r>
        <w:rPr>
          <w:spacing w:val="9"/>
        </w:rPr>
        <w:t>曲靖“耕耘”雕塑昭示着曲靖人民具有(   )的品质。</w:t>
      </w:r>
    </w:p>
    <w:p w14:paraId="731AEE18">
      <w:pPr>
        <w:pStyle w:val="2"/>
        <w:spacing w:before="85" w:line="219" w:lineRule="auto"/>
      </w:pPr>
      <w:r>
        <w:rPr>
          <w:rFonts w:ascii="Arial" w:hAnsi="Arial" w:eastAsia="Arial" w:cs="Arial"/>
          <w:spacing w:val="1"/>
        </w:rPr>
        <w:t>A.</w:t>
      </w:r>
      <w:r>
        <w:rPr>
          <w:rFonts w:ascii="Arial" w:hAnsi="Arial" w:eastAsia="Arial" w:cs="Arial"/>
          <w:spacing w:val="64"/>
        </w:rPr>
        <w:t xml:space="preserve"> </w:t>
      </w:r>
      <w:r>
        <w:rPr>
          <w:spacing w:val="1"/>
        </w:rPr>
        <w:t>勤劳踏实、埋头苦干</w:t>
      </w:r>
    </w:p>
    <w:p w14:paraId="7CA1C8C2">
      <w:pPr>
        <w:pStyle w:val="2"/>
        <w:spacing w:before="128" w:line="221" w:lineRule="auto"/>
      </w:pPr>
      <w:r>
        <w:rPr>
          <w:rFonts w:ascii="Times New Roman" w:hAnsi="Times New Roman" w:eastAsia="Times New Roman" w:cs="Times New Roman"/>
          <w:spacing w:val="2"/>
        </w:rPr>
        <w:t xml:space="preserve">B.  </w:t>
      </w:r>
      <w:r>
        <w:rPr>
          <w:spacing w:val="2"/>
        </w:rPr>
        <w:t>善良品德</w:t>
      </w:r>
    </w:p>
    <w:p w14:paraId="5D9AD15A">
      <w:pPr>
        <w:pStyle w:val="2"/>
        <w:spacing w:before="82" w:line="219" w:lineRule="auto"/>
      </w:pPr>
      <w:r>
        <w:rPr>
          <w:rFonts w:ascii="Times New Roman" w:hAnsi="Times New Roman" w:eastAsia="Times New Roman" w:cs="Times New Roman"/>
        </w:rPr>
        <w:t xml:space="preserve">C.  </w:t>
      </w:r>
      <w:r>
        <w:t>聪明智慧和旺盛的生命力</w:t>
      </w:r>
    </w:p>
    <w:p w14:paraId="1B24A362">
      <w:pPr>
        <w:pStyle w:val="2"/>
        <w:spacing w:before="105"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以上都是</w:t>
      </w:r>
    </w:p>
    <w:p w14:paraId="7AF08D2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11BD55E4">
      <w:pPr>
        <w:spacing w:line="431" w:lineRule="auto"/>
        <w:rPr>
          <w:rFonts w:ascii="Arial"/>
          <w:sz w:val="21"/>
        </w:rPr>
      </w:pPr>
    </w:p>
    <w:p w14:paraId="11EA15DC">
      <w:pPr>
        <w:pStyle w:val="2"/>
        <w:spacing w:before="78" w:line="219" w:lineRule="auto"/>
      </w:pPr>
      <w:r>
        <w:rPr>
          <w:rFonts w:ascii="Times New Roman" w:hAnsi="Times New Roman" w:eastAsia="Times New Roman" w:cs="Times New Roman"/>
          <w:spacing w:val="8"/>
        </w:rPr>
        <w:t>811.</w:t>
      </w:r>
      <w:r>
        <w:rPr>
          <w:spacing w:val="8"/>
        </w:rPr>
        <w:t>曲靖“耕耘”雕塑中的牛和蛇在许多出土文物上通常作为(</w:t>
      </w:r>
      <w:r>
        <w:rPr>
          <w:spacing w:val="63"/>
        </w:rPr>
        <w:t xml:space="preserve">  </w:t>
      </w:r>
      <w:r>
        <w:rPr>
          <w:spacing w:val="8"/>
        </w:rPr>
        <w:t>)图案。</w:t>
      </w:r>
    </w:p>
    <w:p w14:paraId="089E06EB">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rPr>
        <w:t xml:space="preserve"> </w:t>
      </w:r>
      <w:r>
        <w:rPr>
          <w:spacing w:val="4"/>
        </w:rPr>
        <w:t>装饰</w:t>
      </w:r>
    </w:p>
    <w:p w14:paraId="7AF88779">
      <w:pPr>
        <w:pStyle w:val="2"/>
        <w:spacing w:before="103" w:line="219" w:lineRule="auto"/>
      </w:pPr>
      <w:r>
        <w:rPr>
          <w:rFonts w:ascii="Times New Roman" w:hAnsi="Times New Roman" w:eastAsia="Times New Roman" w:cs="Times New Roman"/>
          <w:spacing w:val="-4"/>
        </w:rPr>
        <w:t>B.</w:t>
      </w:r>
      <w:r>
        <w:rPr>
          <w:rFonts w:ascii="Times New Roman" w:hAnsi="Times New Roman" w:eastAsia="Times New Roman" w:cs="Times New Roman"/>
          <w:spacing w:val="18"/>
        </w:rPr>
        <w:t xml:space="preserve">  </w:t>
      </w:r>
      <w:r>
        <w:rPr>
          <w:spacing w:val="-4"/>
        </w:rPr>
        <w:t>象征</w:t>
      </w:r>
    </w:p>
    <w:p w14:paraId="6EB6BDED">
      <w:pPr>
        <w:pStyle w:val="2"/>
        <w:spacing w:before="126"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标识</w:t>
      </w:r>
    </w:p>
    <w:p w14:paraId="384AE55E">
      <w:pPr>
        <w:pStyle w:val="2"/>
        <w:spacing w:before="90" w:line="224"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纪念</w:t>
      </w:r>
    </w:p>
    <w:p w14:paraId="28F785FF">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7132FF7">
      <w:pPr>
        <w:spacing w:line="431" w:lineRule="auto"/>
        <w:rPr>
          <w:rFonts w:ascii="Arial"/>
          <w:sz w:val="21"/>
        </w:rPr>
      </w:pPr>
    </w:p>
    <w:p w14:paraId="3DE3DA1D">
      <w:pPr>
        <w:pStyle w:val="2"/>
        <w:spacing w:before="78" w:line="219" w:lineRule="auto"/>
      </w:pPr>
      <w:r>
        <w:rPr>
          <w:rFonts w:ascii="Times New Roman" w:hAnsi="Times New Roman" w:eastAsia="Times New Roman" w:cs="Times New Roman"/>
          <w:spacing w:val="11"/>
        </w:rPr>
        <w:t xml:space="preserve">812. </w:t>
      </w:r>
      <w:r>
        <w:rPr>
          <w:spacing w:val="11"/>
        </w:rPr>
        <w:t>曲靖韭菜花是一种(</w:t>
      </w:r>
      <w:r>
        <w:rPr>
          <w:spacing w:val="59"/>
        </w:rPr>
        <w:t xml:space="preserve">  </w:t>
      </w:r>
      <w:r>
        <w:rPr>
          <w:spacing w:val="11"/>
        </w:rPr>
        <w:t>)类型的食品。</w:t>
      </w:r>
    </w:p>
    <w:p w14:paraId="7559BF35">
      <w:pPr>
        <w:pStyle w:val="2"/>
        <w:spacing w:before="8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1"/>
        </w:rPr>
        <w:t xml:space="preserve"> </w:t>
      </w:r>
      <w:r>
        <w:rPr>
          <w:spacing w:val="1"/>
        </w:rPr>
        <w:t>腌制咸菜</w:t>
      </w:r>
    </w:p>
    <w:p w14:paraId="114381BE">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新鲜蔬菜</w:t>
      </w:r>
    </w:p>
    <w:p w14:paraId="2D27F332">
      <w:pPr>
        <w:pStyle w:val="2"/>
        <w:spacing w:before="104"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干制蔬菜</w:t>
      </w:r>
    </w:p>
    <w:p w14:paraId="2360A4C3">
      <w:pPr>
        <w:pStyle w:val="2"/>
        <w:spacing w:before="107"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酱制食品</w:t>
      </w:r>
    </w:p>
    <w:p w14:paraId="2345719C">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AAD44AF">
      <w:pPr>
        <w:spacing w:line="431" w:lineRule="auto"/>
        <w:rPr>
          <w:rFonts w:ascii="Arial"/>
          <w:sz w:val="21"/>
        </w:rPr>
      </w:pPr>
    </w:p>
    <w:p w14:paraId="7F44B83A">
      <w:pPr>
        <w:pStyle w:val="2"/>
        <w:spacing w:before="78" w:line="219" w:lineRule="auto"/>
      </w:pPr>
      <w:r>
        <w:rPr>
          <w:rFonts w:ascii="Times New Roman" w:hAnsi="Times New Roman" w:eastAsia="Times New Roman" w:cs="Times New Roman"/>
          <w:spacing w:val="7"/>
        </w:rPr>
        <w:t>813.</w:t>
      </w:r>
      <w:r>
        <w:rPr>
          <w:spacing w:val="7"/>
        </w:rPr>
        <w:t>曲靖韭菜花的主要原料不包括(   )。</w:t>
      </w:r>
    </w:p>
    <w:p w14:paraId="094953A1">
      <w:pPr>
        <w:pStyle w:val="2"/>
        <w:spacing w:before="68" w:line="219" w:lineRule="auto"/>
        <w:rPr>
          <w:sz w:val="26"/>
          <w:szCs w:val="26"/>
        </w:rPr>
      </w:pPr>
      <w:r>
        <w:rPr>
          <w:rFonts w:ascii="Times New Roman" w:hAnsi="Times New Roman" w:eastAsia="Times New Roman" w:cs="Times New Roman"/>
          <w:spacing w:val="-6"/>
          <w:sz w:val="26"/>
          <w:szCs w:val="26"/>
        </w:rPr>
        <w:t xml:space="preserve">A.  </w:t>
      </w:r>
      <w:r>
        <w:rPr>
          <w:spacing w:val="-6"/>
          <w:sz w:val="26"/>
          <w:szCs w:val="26"/>
        </w:rPr>
        <w:t>韭菜花</w:t>
      </w:r>
    </w:p>
    <w:p w14:paraId="157261D9">
      <w:pPr>
        <w:pStyle w:val="2"/>
        <w:spacing w:before="119"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苯蓝</w:t>
      </w:r>
    </w:p>
    <w:p w14:paraId="7851AC4B">
      <w:pPr>
        <w:spacing w:line="219" w:lineRule="auto"/>
        <w:sectPr>
          <w:pgSz w:w="11910" w:h="16830"/>
          <w:pgMar w:top="1430" w:right="1786" w:bottom="400" w:left="1759" w:header="0" w:footer="0" w:gutter="0"/>
          <w:cols w:space="720" w:num="1"/>
        </w:sectPr>
      </w:pPr>
    </w:p>
    <w:p w14:paraId="14F090E8">
      <w:pPr>
        <w:pStyle w:val="2"/>
        <w:spacing w:before="59" w:line="219" w:lineRule="auto"/>
      </w:pPr>
      <w:r>
        <w:rPr>
          <w:rFonts w:ascii="Times New Roman" w:hAnsi="Times New Roman" w:eastAsia="Times New Roman" w:cs="Times New Roman"/>
        </w:rPr>
        <w:t>C.</w:t>
      </w:r>
      <w:r>
        <w:rPr>
          <w:rFonts w:ascii="Times New Roman" w:hAnsi="Times New Roman" w:eastAsia="Times New Roman" w:cs="Times New Roman"/>
          <w:spacing w:val="19"/>
        </w:rPr>
        <w:t xml:space="preserve">  </w:t>
      </w:r>
      <w:r>
        <w:t>红辣椒</w:t>
      </w:r>
    </w:p>
    <w:p w14:paraId="78DB0B61">
      <w:pPr>
        <w:pStyle w:val="2"/>
        <w:spacing w:before="115" w:line="219" w:lineRule="auto"/>
      </w:pPr>
      <w:r>
        <w:rPr>
          <w:rFonts w:ascii="Times New Roman" w:hAnsi="Times New Roman" w:eastAsia="Times New Roman" w:cs="Times New Roman"/>
          <w:spacing w:val="-9"/>
        </w:rPr>
        <w:t>D.</w:t>
      </w:r>
      <w:r>
        <w:rPr>
          <w:rFonts w:ascii="Times New Roman" w:hAnsi="Times New Roman" w:eastAsia="Times New Roman" w:cs="Times New Roman"/>
          <w:spacing w:val="18"/>
        </w:rPr>
        <w:t xml:space="preserve">  </w:t>
      </w:r>
      <w:r>
        <w:rPr>
          <w:spacing w:val="-9"/>
        </w:rPr>
        <w:t>豆腐</w:t>
      </w:r>
    </w:p>
    <w:p w14:paraId="4699D85B">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0BB5CD4C">
      <w:pPr>
        <w:spacing w:line="411" w:lineRule="auto"/>
        <w:rPr>
          <w:rFonts w:ascii="Arial"/>
          <w:sz w:val="21"/>
        </w:rPr>
      </w:pPr>
    </w:p>
    <w:p w14:paraId="1BE464E4">
      <w:pPr>
        <w:pStyle w:val="2"/>
        <w:spacing w:before="78" w:line="219" w:lineRule="auto"/>
      </w:pPr>
      <w:r>
        <w:rPr>
          <w:rFonts w:ascii="Times New Roman" w:hAnsi="Times New Roman" w:eastAsia="Times New Roman" w:cs="Times New Roman"/>
          <w:spacing w:val="5"/>
        </w:rPr>
        <w:t xml:space="preserve">814. </w:t>
      </w:r>
      <w:r>
        <w:rPr>
          <w:spacing w:val="5"/>
        </w:rPr>
        <w:t>腌制曲靖韭菜花时不会加入(   )。</w:t>
      </w:r>
    </w:p>
    <w:p w14:paraId="6BC8D2BA">
      <w:pPr>
        <w:pStyle w:val="2"/>
        <w:spacing w:before="127"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红糖</w:t>
      </w:r>
    </w:p>
    <w:p w14:paraId="0C820A11">
      <w:pPr>
        <w:pStyle w:val="2"/>
        <w:spacing w:before="87" w:line="222" w:lineRule="auto"/>
      </w:pPr>
      <w:r>
        <w:rPr>
          <w:rFonts w:ascii="Times New Roman" w:hAnsi="Times New Roman" w:eastAsia="Times New Roman" w:cs="Times New Roman"/>
          <w:spacing w:val="-4"/>
        </w:rPr>
        <w:t>B.</w:t>
      </w:r>
      <w:r>
        <w:rPr>
          <w:rFonts w:ascii="Times New Roman" w:hAnsi="Times New Roman" w:eastAsia="Times New Roman" w:cs="Times New Roman"/>
          <w:spacing w:val="22"/>
          <w:w w:val="101"/>
        </w:rPr>
        <w:t xml:space="preserve">  </w:t>
      </w:r>
      <w:r>
        <w:rPr>
          <w:spacing w:val="-4"/>
        </w:rPr>
        <w:t>白酒</w:t>
      </w:r>
    </w:p>
    <w:p w14:paraId="13A0E02C">
      <w:pPr>
        <w:pStyle w:val="2"/>
        <w:spacing w:before="101" w:line="221" w:lineRule="auto"/>
      </w:pPr>
      <w:r>
        <w:rPr>
          <w:rFonts w:ascii="Times New Roman" w:hAnsi="Times New Roman" w:eastAsia="Times New Roman" w:cs="Times New Roman"/>
          <w:spacing w:val="-3"/>
        </w:rPr>
        <w:t>C.</w:t>
      </w:r>
      <w:r>
        <w:rPr>
          <w:rFonts w:ascii="Times New Roman" w:hAnsi="Times New Roman" w:eastAsia="Times New Roman" w:cs="Times New Roman"/>
          <w:spacing w:val="4"/>
        </w:rPr>
        <w:t xml:space="preserve">  </w:t>
      </w:r>
      <w:r>
        <w:rPr>
          <w:spacing w:val="-3"/>
        </w:rPr>
        <w:t>醋</w:t>
      </w:r>
    </w:p>
    <w:p w14:paraId="395B4C5D">
      <w:pPr>
        <w:pStyle w:val="2"/>
        <w:spacing w:before="100" w:line="220" w:lineRule="auto"/>
      </w:pPr>
      <w:r>
        <w:rPr>
          <w:rFonts w:ascii="Times New Roman" w:hAnsi="Times New Roman" w:eastAsia="Times New Roman" w:cs="Times New Roman"/>
          <w:spacing w:val="-2"/>
        </w:rPr>
        <w:t xml:space="preserve">D.  </w:t>
      </w:r>
      <w:r>
        <w:rPr>
          <w:spacing w:val="-2"/>
        </w:rPr>
        <w:t>食盐</w:t>
      </w:r>
    </w:p>
    <w:p w14:paraId="2ABCCAE0">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E25EF7C">
      <w:pPr>
        <w:spacing w:line="431" w:lineRule="auto"/>
        <w:rPr>
          <w:rFonts w:ascii="Arial"/>
          <w:sz w:val="21"/>
        </w:rPr>
      </w:pPr>
    </w:p>
    <w:p w14:paraId="4CDF6B15">
      <w:pPr>
        <w:pStyle w:val="2"/>
        <w:spacing w:before="78" w:line="219" w:lineRule="auto"/>
      </w:pPr>
      <w:r>
        <w:rPr>
          <w:rFonts w:ascii="Times New Roman" w:hAnsi="Times New Roman" w:eastAsia="Times New Roman" w:cs="Times New Roman"/>
          <w:spacing w:val="10"/>
        </w:rPr>
        <w:t>815.</w:t>
      </w:r>
      <w:r>
        <w:rPr>
          <w:spacing w:val="10"/>
        </w:rPr>
        <w:t>曲靖韭菜花始创于(</w:t>
      </w:r>
      <w:r>
        <w:rPr>
          <w:spacing w:val="56"/>
        </w:rPr>
        <w:t xml:space="preserve">  </w:t>
      </w:r>
      <w:r>
        <w:rPr>
          <w:spacing w:val="10"/>
        </w:rPr>
        <w:t>)。</w:t>
      </w:r>
    </w:p>
    <w:p w14:paraId="79960DCC">
      <w:pPr>
        <w:pStyle w:val="2"/>
        <w:spacing w:before="8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唐朝</w:t>
      </w:r>
    </w:p>
    <w:p w14:paraId="45924082">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3"/>
        </w:rPr>
        <w:t xml:space="preserve">  </w:t>
      </w:r>
      <w:r>
        <w:rPr>
          <w:spacing w:val="2"/>
        </w:rPr>
        <w:t>清朝光绪年间</w:t>
      </w:r>
    </w:p>
    <w:p w14:paraId="60F53DEB">
      <w:pPr>
        <w:pStyle w:val="2"/>
        <w:spacing w:before="8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4"/>
          <w:w w:val="101"/>
        </w:rPr>
        <w:t xml:space="preserve">  </w:t>
      </w:r>
      <w:r>
        <w:rPr>
          <w:spacing w:val="-3"/>
        </w:rPr>
        <w:t>民国初年</w:t>
      </w:r>
    </w:p>
    <w:p w14:paraId="0B12D9A3">
      <w:pPr>
        <w:pStyle w:val="2"/>
        <w:spacing w:before="106"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5"/>
          <w:w w:val="101"/>
        </w:rPr>
        <w:t xml:space="preserve">  </w:t>
      </w:r>
      <w:r>
        <w:rPr>
          <w:spacing w:val="-1"/>
        </w:rPr>
        <w:t>新中国成立后</w:t>
      </w:r>
    </w:p>
    <w:p w14:paraId="3A1BCCD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027B910">
      <w:pPr>
        <w:spacing w:line="431" w:lineRule="auto"/>
        <w:rPr>
          <w:rFonts w:ascii="Arial"/>
          <w:sz w:val="21"/>
        </w:rPr>
      </w:pPr>
    </w:p>
    <w:p w14:paraId="3A99689E">
      <w:pPr>
        <w:pStyle w:val="2"/>
        <w:spacing w:before="78" w:line="219" w:lineRule="auto"/>
      </w:pPr>
      <w:r>
        <w:rPr>
          <w:rFonts w:ascii="Times New Roman" w:hAnsi="Times New Roman" w:eastAsia="Times New Roman" w:cs="Times New Roman"/>
          <w:spacing w:val="9"/>
        </w:rPr>
        <w:t>816.</w:t>
      </w:r>
      <w:r>
        <w:rPr>
          <w:spacing w:val="9"/>
        </w:rPr>
        <w:t>曲靖韭菜花在民国初年主要由(   )两家制作出售。</w:t>
      </w:r>
    </w:p>
    <w:p w14:paraId="5AA629EC">
      <w:pPr>
        <w:pStyle w:val="2"/>
        <w:spacing w:before="10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恒美斋和砚安记</w:t>
      </w:r>
    </w:p>
    <w:p w14:paraId="510BAB9E">
      <w:pPr>
        <w:pStyle w:val="2"/>
        <w:spacing w:before="84" w:line="220" w:lineRule="auto"/>
      </w:pPr>
      <w:r>
        <w:rPr>
          <w:rFonts w:ascii="Times New Roman" w:hAnsi="Times New Roman" w:eastAsia="Times New Roman" w:cs="Times New Roman"/>
          <w:spacing w:val="3"/>
        </w:rPr>
        <w:t xml:space="preserve">B.  </w:t>
      </w:r>
      <w:r>
        <w:rPr>
          <w:spacing w:val="3"/>
        </w:rPr>
        <w:t>恒美斋和福记</w:t>
      </w:r>
    </w:p>
    <w:p w14:paraId="3A5A25BA">
      <w:pPr>
        <w:pStyle w:val="2"/>
        <w:spacing w:before="12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4"/>
        </w:rPr>
        <w:t xml:space="preserve">  </w:t>
      </w:r>
      <w:r>
        <w:rPr>
          <w:spacing w:val="-2"/>
        </w:rPr>
        <w:t>砚安记和春记</w:t>
      </w:r>
    </w:p>
    <w:p w14:paraId="24CEA16E">
      <w:pPr>
        <w:pStyle w:val="2"/>
        <w:spacing w:before="84" w:line="220" w:lineRule="auto"/>
      </w:pPr>
      <w:r>
        <w:rPr>
          <w:rFonts w:ascii="Times New Roman" w:hAnsi="Times New Roman" w:eastAsia="Times New Roman" w:cs="Times New Roman"/>
          <w:spacing w:val="-5"/>
        </w:rPr>
        <w:t>D.</w:t>
      </w:r>
      <w:r>
        <w:rPr>
          <w:rFonts w:ascii="Times New Roman" w:hAnsi="Times New Roman" w:eastAsia="Times New Roman" w:cs="Times New Roman"/>
          <w:spacing w:val="12"/>
        </w:rPr>
        <w:t xml:space="preserve">  </w:t>
      </w:r>
      <w:r>
        <w:rPr>
          <w:spacing w:val="-5"/>
        </w:rPr>
        <w:t>春记和福记</w:t>
      </w:r>
    </w:p>
    <w:p w14:paraId="5440B2C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E31604E">
      <w:pPr>
        <w:spacing w:line="405" w:lineRule="auto"/>
        <w:rPr>
          <w:rFonts w:ascii="Arial"/>
          <w:sz w:val="21"/>
        </w:rPr>
      </w:pPr>
    </w:p>
    <w:p w14:paraId="1C84579C">
      <w:pPr>
        <w:pStyle w:val="2"/>
        <w:spacing w:before="79" w:line="212" w:lineRule="auto"/>
      </w:pPr>
      <w:r>
        <w:rPr>
          <w:rFonts w:ascii="Times New Roman" w:hAnsi="Times New Roman" w:eastAsia="Times New Roman" w:cs="Times New Roman"/>
          <w:spacing w:val="1"/>
        </w:rPr>
        <w:t xml:space="preserve">817.(         </w:t>
      </w:r>
      <w:r>
        <w:rPr>
          <w:spacing w:val="1"/>
        </w:rPr>
        <w:t>)行车是网约车优质服务的保证。</w:t>
      </w:r>
    </w:p>
    <w:p w14:paraId="1ADB69E7">
      <w:pPr>
        <w:pStyle w:val="2"/>
        <w:spacing w:before="142"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7"/>
          <w:w w:val="101"/>
        </w:rPr>
        <w:t xml:space="preserve">  </w:t>
      </w:r>
      <w:r>
        <w:rPr>
          <w:spacing w:val="-9"/>
        </w:rPr>
        <w:t>缓慢</w:t>
      </w:r>
    </w:p>
    <w:p w14:paraId="69C89303">
      <w:pPr>
        <w:pStyle w:val="2"/>
        <w:spacing w:before="85" w:line="220" w:lineRule="auto"/>
      </w:pPr>
      <w:r>
        <w:rPr>
          <w:rFonts w:ascii="Times New Roman" w:hAnsi="Times New Roman" w:eastAsia="Times New Roman" w:cs="Times New Roman"/>
          <w:spacing w:val="4"/>
        </w:rPr>
        <w:t xml:space="preserve">B.    </w:t>
      </w:r>
      <w:r>
        <w:rPr>
          <w:spacing w:val="4"/>
        </w:rPr>
        <w:t>快速</w:t>
      </w:r>
    </w:p>
    <w:p w14:paraId="589A9099">
      <w:pPr>
        <w:pStyle w:val="2"/>
        <w:spacing w:before="115" w:line="221" w:lineRule="auto"/>
      </w:pPr>
      <w:r>
        <w:rPr>
          <w:rFonts w:ascii="Times New Roman" w:hAnsi="Times New Roman" w:eastAsia="Times New Roman" w:cs="Times New Roman"/>
          <w:spacing w:val="5"/>
        </w:rPr>
        <w:t xml:space="preserve">C.  </w:t>
      </w:r>
      <w:r>
        <w:rPr>
          <w:spacing w:val="5"/>
        </w:rPr>
        <w:t>准点</w:t>
      </w:r>
    </w:p>
    <w:p w14:paraId="58E92873">
      <w:pPr>
        <w:pStyle w:val="2"/>
        <w:spacing w:before="113" w:line="221" w:lineRule="auto"/>
      </w:pPr>
      <w:r>
        <w:rPr>
          <w:rFonts w:ascii="Times New Roman" w:hAnsi="Times New Roman" w:eastAsia="Times New Roman" w:cs="Times New Roman"/>
          <w:spacing w:val="-9"/>
        </w:rPr>
        <w:t>D.</w:t>
      </w:r>
      <w:r>
        <w:rPr>
          <w:rFonts w:ascii="Times New Roman" w:hAnsi="Times New Roman" w:eastAsia="Times New Roman" w:cs="Times New Roman"/>
          <w:spacing w:val="17"/>
        </w:rPr>
        <w:t xml:space="preserve">  </w:t>
      </w:r>
      <w:r>
        <w:rPr>
          <w:spacing w:val="-9"/>
        </w:rPr>
        <w:t>安全</w:t>
      </w:r>
    </w:p>
    <w:p w14:paraId="38B9B6F1">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664396EB">
      <w:pPr>
        <w:spacing w:line="431" w:lineRule="auto"/>
        <w:rPr>
          <w:rFonts w:ascii="Arial"/>
          <w:sz w:val="21"/>
        </w:rPr>
      </w:pPr>
    </w:p>
    <w:p w14:paraId="422C2B84">
      <w:pPr>
        <w:pStyle w:val="2"/>
        <w:spacing w:before="78" w:line="219" w:lineRule="auto"/>
      </w:pPr>
      <w:r>
        <w:rPr>
          <w:spacing w:val="4"/>
        </w:rPr>
        <w:t>818.1958年，(   )的建立标志着曲靖韭菜花进入半机械化生产阶段。</w:t>
      </w:r>
    </w:p>
    <w:p w14:paraId="4ADDF6FD">
      <w:pPr>
        <w:pStyle w:val="2"/>
        <w:spacing w:before="10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8"/>
          <w:w w:val="101"/>
        </w:rPr>
        <w:t xml:space="preserve">  </w:t>
      </w:r>
      <w:r>
        <w:rPr>
          <w:spacing w:val="-4"/>
        </w:rPr>
        <w:t>曲靖酱菜厂</w:t>
      </w:r>
    </w:p>
    <w:p w14:paraId="152AE740">
      <w:pPr>
        <w:pStyle w:val="2"/>
        <w:spacing w:before="8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23"/>
          <w:w w:val="101"/>
        </w:rPr>
        <w:t xml:space="preserve">  </w:t>
      </w:r>
      <w:r>
        <w:rPr>
          <w:spacing w:val="-3"/>
        </w:rPr>
        <w:t>曲靖食品厂</w:t>
      </w:r>
    </w:p>
    <w:p w14:paraId="65D11DEF">
      <w:pPr>
        <w:spacing w:line="219" w:lineRule="auto"/>
        <w:sectPr>
          <w:pgSz w:w="11910" w:h="16830"/>
          <w:pgMar w:top="1430" w:right="1786" w:bottom="400" w:left="1759" w:header="0" w:footer="0" w:gutter="0"/>
          <w:cols w:space="720" w:num="1"/>
        </w:sectPr>
      </w:pPr>
    </w:p>
    <w:p w14:paraId="1AAE99AF">
      <w:pPr>
        <w:pStyle w:val="2"/>
        <w:spacing w:before="57" w:line="219" w:lineRule="auto"/>
      </w:pPr>
      <w:r>
        <w:rPr>
          <w:rFonts w:ascii="Times New Roman" w:hAnsi="Times New Roman" w:eastAsia="Times New Roman" w:cs="Times New Roman"/>
          <w:spacing w:val="3"/>
        </w:rPr>
        <w:t xml:space="preserve">C.  </w:t>
      </w:r>
      <w:r>
        <w:rPr>
          <w:spacing w:val="3"/>
        </w:rPr>
        <w:t>曲靖加工厂</w:t>
      </w:r>
    </w:p>
    <w:p w14:paraId="7C0CE2B7">
      <w:pPr>
        <w:pStyle w:val="2"/>
        <w:spacing w:before="10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30"/>
          <w:w w:val="101"/>
        </w:rPr>
        <w:t xml:space="preserve"> </w:t>
      </w:r>
      <w:r>
        <w:rPr>
          <w:spacing w:val="7"/>
        </w:rPr>
        <w:t>曲靖腌制厂</w:t>
      </w:r>
    </w:p>
    <w:p w14:paraId="0641FADA">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404801">
      <w:pPr>
        <w:spacing w:line="411" w:lineRule="auto"/>
        <w:rPr>
          <w:rFonts w:ascii="Arial"/>
          <w:sz w:val="21"/>
        </w:rPr>
      </w:pPr>
    </w:p>
    <w:p w14:paraId="2E4A71DB">
      <w:pPr>
        <w:pStyle w:val="2"/>
        <w:spacing w:before="78" w:line="219" w:lineRule="auto"/>
      </w:pPr>
      <w:r>
        <w:rPr>
          <w:rFonts w:ascii="Times New Roman" w:hAnsi="Times New Roman" w:eastAsia="Times New Roman" w:cs="Times New Roman"/>
          <w:spacing w:val="7"/>
        </w:rPr>
        <w:t xml:space="preserve">819. </w:t>
      </w:r>
      <w:r>
        <w:rPr>
          <w:spacing w:val="7"/>
        </w:rPr>
        <w:t>曲靖韭菜花连续被评为云南省优质产品是在(</w:t>
      </w:r>
      <w:r>
        <w:rPr>
          <w:spacing w:val="63"/>
        </w:rPr>
        <w:t xml:space="preserve">  </w:t>
      </w:r>
      <w:r>
        <w:rPr>
          <w:spacing w:val="7"/>
        </w:rPr>
        <w:t>)之后。</w:t>
      </w:r>
    </w:p>
    <w:p w14:paraId="60E58EED">
      <w:pPr>
        <w:pStyle w:val="2"/>
        <w:spacing w:before="12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9"/>
          <w:w w:val="101"/>
        </w:rPr>
        <w:t xml:space="preserve">  </w:t>
      </w:r>
      <w:r>
        <w:rPr>
          <w:spacing w:val="-2"/>
        </w:rPr>
        <w:t>1980年</w:t>
      </w:r>
    </w:p>
    <w:p w14:paraId="3369D721">
      <w:pPr>
        <w:pStyle w:val="2"/>
        <w:spacing w:before="8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1981</w:t>
      </w:r>
      <w:r>
        <w:rPr>
          <w:spacing w:val="-53"/>
        </w:rPr>
        <w:t xml:space="preserve"> </w:t>
      </w:r>
      <w:r>
        <w:rPr>
          <w:spacing w:val="-5"/>
        </w:rPr>
        <w:t>年</w:t>
      </w:r>
    </w:p>
    <w:p w14:paraId="66024053">
      <w:pPr>
        <w:pStyle w:val="2"/>
        <w:spacing w:before="10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16"/>
          <w:w w:val="101"/>
        </w:rPr>
        <w:t xml:space="preserve">  </w:t>
      </w:r>
      <w:r>
        <w:rPr>
          <w:spacing w:val="-6"/>
        </w:rPr>
        <w:t>1982</w:t>
      </w:r>
      <w:r>
        <w:rPr>
          <w:spacing w:val="-43"/>
        </w:rPr>
        <w:t xml:space="preserve"> </w:t>
      </w:r>
      <w:r>
        <w:rPr>
          <w:spacing w:val="-6"/>
        </w:rPr>
        <w:t>年</w:t>
      </w:r>
    </w:p>
    <w:p w14:paraId="6659E597">
      <w:pPr>
        <w:pStyle w:val="2"/>
        <w:spacing w:before="115"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7"/>
          <w:sz w:val="23"/>
          <w:szCs w:val="23"/>
        </w:rPr>
        <w:t xml:space="preserve">  </w:t>
      </w:r>
      <w:r>
        <w:rPr>
          <w:spacing w:val="-5"/>
          <w:sz w:val="23"/>
          <w:szCs w:val="23"/>
        </w:rPr>
        <w:t>1983 年</w:t>
      </w:r>
    </w:p>
    <w:p w14:paraId="3A075588">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8DCC877">
      <w:pPr>
        <w:spacing w:line="431" w:lineRule="auto"/>
        <w:rPr>
          <w:rFonts w:ascii="Arial"/>
          <w:sz w:val="21"/>
        </w:rPr>
      </w:pPr>
    </w:p>
    <w:p w14:paraId="274EB34C">
      <w:pPr>
        <w:pStyle w:val="2"/>
        <w:spacing w:before="78" w:line="219" w:lineRule="auto"/>
      </w:pPr>
      <w:r>
        <w:rPr>
          <w:rFonts w:ascii="Times New Roman" w:hAnsi="Times New Roman" w:eastAsia="Times New Roman" w:cs="Times New Roman"/>
          <w:spacing w:val="5"/>
        </w:rPr>
        <w:t xml:space="preserve">820. </w:t>
      </w:r>
      <w:r>
        <w:rPr>
          <w:spacing w:val="5"/>
        </w:rPr>
        <w:t>烧饵块的主要原料是(</w:t>
      </w:r>
      <w:r>
        <w:rPr>
          <w:spacing w:val="64"/>
        </w:rPr>
        <w:t xml:space="preserve">  </w:t>
      </w:r>
      <w:r>
        <w:rPr>
          <w:spacing w:val="5"/>
        </w:rPr>
        <w:t>)。</w:t>
      </w:r>
    </w:p>
    <w:p w14:paraId="1FF744DE">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大米</w:t>
      </w:r>
    </w:p>
    <w:p w14:paraId="795C10A8">
      <w:pPr>
        <w:pStyle w:val="2"/>
        <w:spacing w:before="105" w:line="219" w:lineRule="auto"/>
      </w:pPr>
      <w:r>
        <w:rPr>
          <w:rFonts w:ascii="Times New Roman" w:hAnsi="Times New Roman" w:eastAsia="Times New Roman" w:cs="Times New Roman"/>
          <w:spacing w:val="-6"/>
        </w:rPr>
        <w:t>B</w:t>
      </w:r>
      <w:r>
        <w:rPr>
          <w:spacing w:val="-6"/>
        </w:rPr>
        <w:t>. 面粉</w:t>
      </w:r>
    </w:p>
    <w:p w14:paraId="09B5FB7C">
      <w:pPr>
        <w:pStyle w:val="2"/>
        <w:spacing w:before="10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玉米</w:t>
      </w:r>
    </w:p>
    <w:p w14:paraId="434431DD">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糯米</w:t>
      </w:r>
    </w:p>
    <w:p w14:paraId="5A96DFB2">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A67A1CB">
      <w:pPr>
        <w:spacing w:line="431" w:lineRule="auto"/>
        <w:rPr>
          <w:rFonts w:ascii="Arial"/>
          <w:sz w:val="21"/>
        </w:rPr>
      </w:pPr>
    </w:p>
    <w:p w14:paraId="4D02C515">
      <w:pPr>
        <w:pStyle w:val="2"/>
        <w:spacing w:before="78" w:line="219" w:lineRule="auto"/>
      </w:pPr>
      <w:r>
        <w:rPr>
          <w:rFonts w:ascii="Times New Roman" w:hAnsi="Times New Roman" w:eastAsia="Times New Roman" w:cs="Times New Roman"/>
          <w:spacing w:val="12"/>
        </w:rPr>
        <w:t>821.</w:t>
      </w:r>
      <w:r>
        <w:rPr>
          <w:rFonts w:ascii="Times New Roman" w:hAnsi="Times New Roman" w:eastAsia="Times New Roman" w:cs="Times New Roman"/>
          <w:spacing w:val="2"/>
        </w:rPr>
        <w:t xml:space="preserve"> </w:t>
      </w:r>
      <w:r>
        <w:rPr>
          <w:spacing w:val="12"/>
        </w:rPr>
        <w:t>烧饵块在曲靖是(</w:t>
      </w:r>
      <w:r>
        <w:rPr>
          <w:spacing w:val="54"/>
        </w:rPr>
        <w:t xml:space="preserve">  </w:t>
      </w:r>
      <w:r>
        <w:rPr>
          <w:spacing w:val="12"/>
        </w:rPr>
        <w:t>)的传统小吃。</w:t>
      </w:r>
    </w:p>
    <w:p w14:paraId="492DEF72">
      <w:pPr>
        <w:pStyle w:val="2"/>
        <w:spacing w:before="105" w:line="218"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价廉物美</w:t>
      </w:r>
    </w:p>
    <w:p w14:paraId="5C6FC000">
      <w:pPr>
        <w:pStyle w:val="2"/>
        <w:spacing w:before="8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2"/>
        </w:rPr>
        <w:t xml:space="preserve">  </w:t>
      </w:r>
      <w:r>
        <w:rPr>
          <w:spacing w:val="-2"/>
        </w:rPr>
        <w:t>昂贵奢华</w:t>
      </w:r>
    </w:p>
    <w:p w14:paraId="3614D5B4">
      <w:pPr>
        <w:pStyle w:val="2"/>
        <w:spacing w:before="125" w:line="219" w:lineRule="auto"/>
      </w:pPr>
      <w:r>
        <w:rPr>
          <w:rFonts w:ascii="Arial" w:hAnsi="Arial" w:eastAsia="Arial" w:cs="Arial"/>
          <w:spacing w:val="-1"/>
        </w:rPr>
        <w:t>C.</w:t>
      </w:r>
      <w:r>
        <w:rPr>
          <w:rFonts w:ascii="Arial" w:hAnsi="Arial" w:eastAsia="Arial" w:cs="Arial"/>
          <w:spacing w:val="71"/>
        </w:rPr>
        <w:t xml:space="preserve"> </w:t>
      </w:r>
      <w:r>
        <w:rPr>
          <w:spacing w:val="-1"/>
        </w:rPr>
        <w:t>只在特定节日食用</w:t>
      </w:r>
    </w:p>
    <w:p w14:paraId="24536CF8">
      <w:pPr>
        <w:pStyle w:val="2"/>
        <w:spacing w:before="103"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7"/>
        </w:rPr>
        <w:t xml:space="preserve">  </w:t>
      </w:r>
      <w:r>
        <w:rPr>
          <w:spacing w:val="-5"/>
        </w:rPr>
        <w:t>只在特定餐馆提供</w:t>
      </w:r>
    </w:p>
    <w:p w14:paraId="73D58246">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17C6EF">
      <w:pPr>
        <w:spacing w:line="431" w:lineRule="auto"/>
        <w:rPr>
          <w:rFonts w:ascii="Arial"/>
          <w:sz w:val="21"/>
        </w:rPr>
      </w:pPr>
    </w:p>
    <w:p w14:paraId="210C6B07">
      <w:pPr>
        <w:pStyle w:val="2"/>
        <w:spacing w:before="78" w:line="219" w:lineRule="auto"/>
      </w:pPr>
      <w:r>
        <w:rPr>
          <w:rFonts w:ascii="Times New Roman" w:hAnsi="Times New Roman" w:eastAsia="Times New Roman" w:cs="Times New Roman"/>
          <w:spacing w:val="4"/>
        </w:rPr>
        <w:t xml:space="preserve">822. </w:t>
      </w:r>
      <w:r>
        <w:rPr>
          <w:spacing w:val="4"/>
        </w:rPr>
        <w:t xml:space="preserve">食用烧饵块时，通常不会抹上(   </w:t>
      </w:r>
      <w:r>
        <w:rPr>
          <w:spacing w:val="3"/>
        </w:rPr>
        <w:t>)。</w:t>
      </w:r>
    </w:p>
    <w:p w14:paraId="665102A5">
      <w:pPr>
        <w:pStyle w:val="2"/>
        <w:spacing w:before="88" w:line="221" w:lineRule="auto"/>
      </w:pPr>
      <w:r>
        <w:rPr>
          <w:rFonts w:ascii="Times New Roman" w:hAnsi="Times New Roman" w:eastAsia="Times New Roman" w:cs="Times New Roman"/>
          <w:spacing w:val="8"/>
        </w:rPr>
        <w:t>A.</w:t>
      </w:r>
      <w:r>
        <w:rPr>
          <w:rFonts w:ascii="Times New Roman" w:hAnsi="Times New Roman" w:eastAsia="Times New Roman" w:cs="Times New Roman"/>
          <w:spacing w:val="58"/>
          <w:w w:val="101"/>
        </w:rPr>
        <w:t xml:space="preserve"> </w:t>
      </w:r>
      <w:r>
        <w:rPr>
          <w:spacing w:val="8"/>
        </w:rPr>
        <w:t>酱油</w:t>
      </w:r>
    </w:p>
    <w:p w14:paraId="48051CB6">
      <w:pPr>
        <w:pStyle w:val="2"/>
        <w:spacing w:before="12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辣椒</w:t>
      </w:r>
    </w:p>
    <w:p w14:paraId="38F79F30">
      <w:pPr>
        <w:pStyle w:val="2"/>
        <w:spacing w:before="93" w:line="219" w:lineRule="auto"/>
      </w:pPr>
      <w:r>
        <w:rPr>
          <w:rFonts w:ascii="Times New Roman" w:hAnsi="Times New Roman" w:eastAsia="Times New Roman" w:cs="Times New Roman"/>
          <w:spacing w:val="5"/>
        </w:rPr>
        <w:t xml:space="preserve">C.  </w:t>
      </w:r>
      <w:r>
        <w:rPr>
          <w:spacing w:val="5"/>
        </w:rPr>
        <w:t>芥末</w:t>
      </w:r>
    </w:p>
    <w:p w14:paraId="51B48F96">
      <w:pPr>
        <w:pStyle w:val="2"/>
        <w:spacing w:before="119" w:line="221" w:lineRule="auto"/>
      </w:pPr>
      <w:r>
        <w:rPr>
          <w:rFonts w:ascii="Times New Roman" w:hAnsi="Times New Roman" w:eastAsia="Times New Roman" w:cs="Times New Roman"/>
          <w:spacing w:val="-4"/>
        </w:rPr>
        <w:t>D.</w:t>
      </w:r>
      <w:r>
        <w:rPr>
          <w:rFonts w:ascii="Times New Roman" w:hAnsi="Times New Roman" w:eastAsia="Times New Roman" w:cs="Times New Roman"/>
          <w:spacing w:val="18"/>
        </w:rPr>
        <w:t xml:space="preserve">  </w:t>
      </w:r>
      <w:r>
        <w:rPr>
          <w:spacing w:val="-4"/>
        </w:rPr>
        <w:t>花生面</w:t>
      </w:r>
    </w:p>
    <w:p w14:paraId="2E7FD4B7">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082C908">
      <w:pPr>
        <w:spacing w:line="431" w:lineRule="auto"/>
        <w:rPr>
          <w:rFonts w:ascii="Arial"/>
          <w:sz w:val="21"/>
        </w:rPr>
      </w:pPr>
    </w:p>
    <w:p w14:paraId="6D947A65">
      <w:pPr>
        <w:pStyle w:val="2"/>
        <w:spacing w:before="78" w:line="219" w:lineRule="auto"/>
      </w:pPr>
      <w:r>
        <w:rPr>
          <w:rFonts w:ascii="Times New Roman" w:hAnsi="Times New Roman" w:eastAsia="Times New Roman" w:cs="Times New Roman"/>
          <w:spacing w:val="12"/>
        </w:rPr>
        <w:t>823.</w:t>
      </w:r>
      <w:r>
        <w:rPr>
          <w:rFonts w:ascii="Times New Roman" w:hAnsi="Times New Roman" w:eastAsia="Times New Roman" w:cs="Times New Roman"/>
          <w:spacing w:val="24"/>
          <w:w w:val="101"/>
        </w:rPr>
        <w:t xml:space="preserve"> </w:t>
      </w:r>
      <w:r>
        <w:rPr>
          <w:spacing w:val="12"/>
        </w:rPr>
        <w:t>曲靖蒸饵丝选用(</w:t>
      </w:r>
      <w:r>
        <w:rPr>
          <w:spacing w:val="54"/>
        </w:rPr>
        <w:t xml:space="preserve">  </w:t>
      </w:r>
      <w:r>
        <w:rPr>
          <w:spacing w:val="12"/>
        </w:rPr>
        <w:t>)作为原料。</w:t>
      </w:r>
    </w:p>
    <w:p w14:paraId="27C85D93">
      <w:pPr>
        <w:pStyle w:val="2"/>
        <w:spacing w:before="107"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9"/>
        </w:rPr>
        <w:t xml:space="preserve">  </w:t>
      </w:r>
      <w:r>
        <w:rPr>
          <w:spacing w:val="-6"/>
        </w:rPr>
        <w:t>上等优质米</w:t>
      </w:r>
    </w:p>
    <w:p w14:paraId="1A3D1D3B">
      <w:pPr>
        <w:pStyle w:val="2"/>
        <w:spacing w:before="85" w:line="219" w:lineRule="auto"/>
      </w:pPr>
      <w:r>
        <w:rPr>
          <w:rFonts w:ascii="Times New Roman" w:hAnsi="Times New Roman" w:eastAsia="Times New Roman" w:cs="Times New Roman"/>
          <w:spacing w:val="-6"/>
        </w:rPr>
        <w:t>B</w:t>
      </w:r>
      <w:r>
        <w:rPr>
          <w:spacing w:val="-6"/>
        </w:rPr>
        <w:t>. 面粉</w:t>
      </w:r>
    </w:p>
    <w:p w14:paraId="2ADBFED3">
      <w:pPr>
        <w:spacing w:line="219" w:lineRule="auto"/>
        <w:sectPr>
          <w:pgSz w:w="11910" w:h="16830"/>
          <w:pgMar w:top="1430" w:right="1786" w:bottom="400" w:left="1759" w:header="0" w:footer="0" w:gutter="0"/>
          <w:cols w:space="720" w:num="1"/>
        </w:sectPr>
      </w:pPr>
    </w:p>
    <w:p w14:paraId="51D1D262">
      <w:pPr>
        <w:pStyle w:val="2"/>
        <w:spacing w:before="59"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玉米面</w:t>
      </w:r>
    </w:p>
    <w:p w14:paraId="57281B07">
      <w:pPr>
        <w:pStyle w:val="2"/>
        <w:spacing w:before="105" w:line="219" w:lineRule="auto"/>
      </w:pPr>
      <w:r>
        <w:rPr>
          <w:rFonts w:ascii="Times New Roman" w:hAnsi="Times New Roman" w:eastAsia="Times New Roman" w:cs="Times New Roman"/>
          <w:spacing w:val="-2"/>
        </w:rPr>
        <w:t xml:space="preserve">D.  </w:t>
      </w:r>
      <w:r>
        <w:rPr>
          <w:spacing w:val="-2"/>
        </w:rPr>
        <w:t>糯米</w:t>
      </w:r>
    </w:p>
    <w:p w14:paraId="32D7E691">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F48872">
      <w:pPr>
        <w:spacing w:line="432" w:lineRule="auto"/>
        <w:rPr>
          <w:rFonts w:ascii="Arial"/>
          <w:sz w:val="21"/>
        </w:rPr>
      </w:pPr>
    </w:p>
    <w:p w14:paraId="40D66EE4">
      <w:pPr>
        <w:pStyle w:val="2"/>
        <w:spacing w:before="78" w:line="219" w:lineRule="auto"/>
        <w:jc w:val="right"/>
      </w:pPr>
      <w:r>
        <w:rPr>
          <w:spacing w:val="3"/>
        </w:rPr>
        <w:t>824.20世纪70年代后，饵块的加工方法</w:t>
      </w:r>
      <w:r>
        <w:rPr>
          <w:spacing w:val="2"/>
        </w:rPr>
        <w:t>发生了变化，下列说法正确的是(   )。</w:t>
      </w:r>
    </w:p>
    <w:p w14:paraId="223E8F1E">
      <w:pPr>
        <w:pStyle w:val="2"/>
        <w:spacing w:before="105" w:line="219" w:lineRule="auto"/>
      </w:pPr>
      <w:r>
        <w:rPr>
          <w:rFonts w:ascii="Times New Roman" w:hAnsi="Times New Roman" w:eastAsia="Times New Roman" w:cs="Times New Roman"/>
          <w:spacing w:val="2"/>
        </w:rPr>
        <w:t xml:space="preserve">A.  </w:t>
      </w:r>
      <w:r>
        <w:rPr>
          <w:spacing w:val="2"/>
        </w:rPr>
        <w:t>改为手工揉制</w:t>
      </w:r>
    </w:p>
    <w:p w14:paraId="46763F06">
      <w:pPr>
        <w:pStyle w:val="2"/>
        <w:spacing w:before="84" w:line="219" w:lineRule="auto"/>
      </w:pPr>
      <w:r>
        <w:rPr>
          <w:rFonts w:ascii="Times New Roman" w:hAnsi="Times New Roman" w:eastAsia="Times New Roman" w:cs="Times New Roman"/>
          <w:spacing w:val="3"/>
        </w:rPr>
        <w:t xml:space="preserve">B.  </w:t>
      </w:r>
      <w:r>
        <w:rPr>
          <w:spacing w:val="3"/>
        </w:rPr>
        <w:t>改为机器碾压</w:t>
      </w:r>
    </w:p>
    <w:p w14:paraId="5A04327A">
      <w:pPr>
        <w:pStyle w:val="2"/>
        <w:spacing w:before="10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改为蒸制</w:t>
      </w:r>
    </w:p>
    <w:p w14:paraId="5AE404B2">
      <w:pPr>
        <w:pStyle w:val="2"/>
        <w:spacing w:before="106" w:line="220" w:lineRule="auto"/>
      </w:pPr>
      <w:r>
        <w:rPr>
          <w:rFonts w:ascii="Times New Roman" w:hAnsi="Times New Roman" w:eastAsia="Times New Roman" w:cs="Times New Roman"/>
        </w:rPr>
        <w:t xml:space="preserve">D.  </w:t>
      </w:r>
      <w:r>
        <w:t>没有变化</w:t>
      </w:r>
    </w:p>
    <w:p w14:paraId="381BEAB1">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480B39">
      <w:pPr>
        <w:spacing w:line="431" w:lineRule="auto"/>
        <w:rPr>
          <w:rFonts w:ascii="Arial"/>
          <w:sz w:val="21"/>
        </w:rPr>
      </w:pPr>
    </w:p>
    <w:p w14:paraId="534F5D8A">
      <w:pPr>
        <w:pStyle w:val="2"/>
        <w:spacing w:before="78" w:line="219" w:lineRule="auto"/>
      </w:pPr>
      <w:r>
        <w:rPr>
          <w:rFonts w:ascii="Times New Roman" w:hAnsi="Times New Roman" w:eastAsia="Times New Roman" w:cs="Times New Roman"/>
          <w:spacing w:val="13"/>
        </w:rPr>
        <w:t xml:space="preserve">825. </w:t>
      </w:r>
      <w:r>
        <w:rPr>
          <w:spacing w:val="13"/>
        </w:rPr>
        <w:t>蒸饵丝在曲靖是(</w:t>
      </w:r>
      <w:r>
        <w:rPr>
          <w:spacing w:val="54"/>
        </w:rPr>
        <w:t xml:space="preserve">  </w:t>
      </w:r>
      <w:r>
        <w:rPr>
          <w:spacing w:val="13"/>
        </w:rPr>
        <w:t>)食品。</w:t>
      </w:r>
    </w:p>
    <w:p w14:paraId="58C8F447">
      <w:pPr>
        <w:pStyle w:val="2"/>
        <w:spacing w:before="8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较少见</w:t>
      </w:r>
    </w:p>
    <w:p w14:paraId="77BFBE3C">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较普遍</w:t>
      </w:r>
    </w:p>
    <w:p w14:paraId="2F706344">
      <w:pPr>
        <w:pStyle w:val="2"/>
        <w:spacing w:before="105" w:line="219" w:lineRule="auto"/>
      </w:pPr>
      <w:r>
        <w:rPr>
          <w:rFonts w:ascii="Times New Roman" w:hAnsi="Times New Roman" w:eastAsia="Times New Roman" w:cs="Times New Roman"/>
          <w:spacing w:val="-2"/>
        </w:rPr>
        <w:t>C</w:t>
      </w:r>
      <w:r>
        <w:rPr>
          <w:spacing w:val="-2"/>
        </w:rPr>
        <w:t>. 只在特定节日食用</w:t>
      </w:r>
    </w:p>
    <w:p w14:paraId="680F80D5">
      <w:pPr>
        <w:pStyle w:val="2"/>
        <w:spacing w:before="124" w:line="219" w:lineRule="auto"/>
      </w:pPr>
      <w:r>
        <w:rPr>
          <w:rFonts w:ascii="Times New Roman" w:hAnsi="Times New Roman" w:eastAsia="Times New Roman" w:cs="Times New Roman"/>
        </w:rPr>
        <w:t xml:space="preserve">D.  </w:t>
      </w:r>
      <w:r>
        <w:t>只在特定餐馆提供</w:t>
      </w:r>
    </w:p>
    <w:p w14:paraId="5AEB2127">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E694C96">
      <w:pPr>
        <w:spacing w:line="411" w:lineRule="auto"/>
        <w:rPr>
          <w:rFonts w:ascii="Arial"/>
          <w:sz w:val="21"/>
        </w:rPr>
      </w:pPr>
    </w:p>
    <w:p w14:paraId="3BB8DD6E">
      <w:pPr>
        <w:pStyle w:val="2"/>
        <w:spacing w:before="79" w:line="219" w:lineRule="auto"/>
      </w:pPr>
      <w:r>
        <w:rPr>
          <w:rFonts w:ascii="Times New Roman" w:hAnsi="Times New Roman" w:eastAsia="Times New Roman" w:cs="Times New Roman"/>
          <w:spacing w:val="4"/>
        </w:rPr>
        <w:t xml:space="preserve">826. </w:t>
      </w:r>
      <w:r>
        <w:rPr>
          <w:spacing w:val="4"/>
        </w:rPr>
        <w:t>食用蒸饵丝时，通常不会配以(   )。</w:t>
      </w:r>
    </w:p>
    <w:p w14:paraId="35C49714">
      <w:pPr>
        <w:pStyle w:val="2"/>
        <w:spacing w:before="108" w:line="221" w:lineRule="auto"/>
      </w:pPr>
      <w:r>
        <w:rPr>
          <w:rFonts w:ascii="Times New Roman" w:hAnsi="Times New Roman" w:eastAsia="Times New Roman" w:cs="Times New Roman"/>
          <w:spacing w:val="5"/>
        </w:rPr>
        <w:t>A.</w:t>
      </w:r>
      <w:r>
        <w:rPr>
          <w:rFonts w:ascii="Times New Roman" w:hAnsi="Times New Roman" w:eastAsia="Times New Roman" w:cs="Times New Roman"/>
          <w:spacing w:val="59"/>
        </w:rPr>
        <w:t xml:space="preserve"> </w:t>
      </w:r>
      <w:r>
        <w:rPr>
          <w:spacing w:val="5"/>
        </w:rPr>
        <w:t>酱肉</w:t>
      </w:r>
    </w:p>
    <w:p w14:paraId="151D1726">
      <w:pPr>
        <w:pStyle w:val="2"/>
        <w:spacing w:before="103" w:line="221" w:lineRule="auto"/>
      </w:pPr>
      <w:r>
        <w:rPr>
          <w:rFonts w:ascii="Times New Roman" w:hAnsi="Times New Roman" w:eastAsia="Times New Roman" w:cs="Times New Roman"/>
          <w:spacing w:val="-4"/>
        </w:rPr>
        <w:t>B.</w:t>
      </w:r>
      <w:r>
        <w:rPr>
          <w:rFonts w:ascii="Times New Roman" w:hAnsi="Times New Roman" w:eastAsia="Times New Roman" w:cs="Times New Roman"/>
          <w:spacing w:val="18"/>
        </w:rPr>
        <w:t xml:space="preserve">  </w:t>
      </w:r>
      <w:r>
        <w:rPr>
          <w:spacing w:val="-4"/>
        </w:rPr>
        <w:t>葱花</w:t>
      </w:r>
    </w:p>
    <w:p w14:paraId="6AA16CB2">
      <w:pPr>
        <w:pStyle w:val="2"/>
        <w:spacing w:before="121"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5"/>
        </w:rPr>
        <w:t xml:space="preserve">  </w:t>
      </w:r>
      <w:r>
        <w:rPr>
          <w:spacing w:val="1"/>
        </w:rPr>
        <w:t>耗油</w:t>
      </w:r>
    </w:p>
    <w:p w14:paraId="1A7167B7">
      <w:pPr>
        <w:pStyle w:val="2"/>
        <w:spacing w:before="87" w:line="221" w:lineRule="auto"/>
      </w:pPr>
      <w:r>
        <w:rPr>
          <w:rFonts w:ascii="Times New Roman" w:hAnsi="Times New Roman" w:eastAsia="Times New Roman" w:cs="Times New Roman"/>
          <w:spacing w:val="6"/>
        </w:rPr>
        <w:t>D.</w:t>
      </w:r>
      <w:r>
        <w:rPr>
          <w:rFonts w:ascii="Times New Roman" w:hAnsi="Times New Roman" w:eastAsia="Times New Roman" w:cs="Times New Roman"/>
        </w:rPr>
        <w:t xml:space="preserve">  </w:t>
      </w:r>
      <w:r>
        <w:rPr>
          <w:spacing w:val="6"/>
        </w:rPr>
        <w:t>甜酱油</w:t>
      </w:r>
    </w:p>
    <w:p w14:paraId="4E87674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CCB2081">
      <w:pPr>
        <w:spacing w:line="431" w:lineRule="auto"/>
        <w:rPr>
          <w:rFonts w:ascii="Arial"/>
          <w:sz w:val="21"/>
        </w:rPr>
      </w:pPr>
    </w:p>
    <w:p w14:paraId="1C3C2BB7">
      <w:pPr>
        <w:pStyle w:val="2"/>
        <w:spacing w:before="78" w:line="219" w:lineRule="auto"/>
      </w:pPr>
      <w:r>
        <w:rPr>
          <w:rFonts w:ascii="Times New Roman" w:hAnsi="Times New Roman" w:eastAsia="Times New Roman" w:cs="Times New Roman"/>
          <w:spacing w:val="3"/>
        </w:rPr>
        <w:t xml:space="preserve">827. </w:t>
      </w:r>
      <w:r>
        <w:rPr>
          <w:spacing w:val="3"/>
        </w:rPr>
        <w:t>曲靖韭菜花在腌制过程中，需要置于缸中密封的原因是(</w:t>
      </w:r>
      <w:r>
        <w:rPr>
          <w:spacing w:val="54"/>
        </w:rPr>
        <w:t xml:space="preserve">  </w:t>
      </w:r>
      <w:r>
        <w:rPr>
          <w:spacing w:val="3"/>
        </w:rPr>
        <w:t>)。</w:t>
      </w:r>
    </w:p>
    <w:p w14:paraId="038A3E01">
      <w:pPr>
        <w:pStyle w:val="2"/>
        <w:spacing w:before="87" w:line="220" w:lineRule="auto"/>
      </w:pPr>
      <w:r>
        <w:rPr>
          <w:rFonts w:ascii="Times New Roman" w:hAnsi="Times New Roman" w:eastAsia="Times New Roman" w:cs="Times New Roman"/>
          <w:spacing w:val="2"/>
        </w:rPr>
        <w:t>A.</w:t>
      </w:r>
      <w:r>
        <w:rPr>
          <w:rFonts w:ascii="Times New Roman" w:hAnsi="Times New Roman" w:eastAsia="Times New Roman" w:cs="Times New Roman"/>
          <w:spacing w:val="59"/>
          <w:w w:val="101"/>
        </w:rPr>
        <w:t xml:space="preserve"> </w:t>
      </w:r>
      <w:r>
        <w:rPr>
          <w:spacing w:val="2"/>
        </w:rPr>
        <w:t>美观</w:t>
      </w:r>
    </w:p>
    <w:p w14:paraId="3D9C4F5C">
      <w:pPr>
        <w:pStyle w:val="2"/>
        <w:spacing w:before="12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19"/>
        </w:rPr>
        <w:t xml:space="preserve">  </w:t>
      </w:r>
      <w:r>
        <w:rPr>
          <w:spacing w:val="-3"/>
        </w:rPr>
        <w:t>自然发酵</w:t>
      </w:r>
    </w:p>
    <w:p w14:paraId="15F04FD9">
      <w:pPr>
        <w:pStyle w:val="2"/>
        <w:spacing w:before="8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21"/>
        </w:rPr>
        <w:t xml:space="preserve">  </w:t>
      </w:r>
      <w:r>
        <w:rPr>
          <w:spacing w:val="-1"/>
        </w:rPr>
        <w:t>防止变质</w:t>
      </w:r>
    </w:p>
    <w:p w14:paraId="223D21AB">
      <w:pPr>
        <w:pStyle w:val="2"/>
        <w:spacing w:before="105" w:line="221" w:lineRule="auto"/>
      </w:pPr>
      <w:r>
        <w:rPr>
          <w:rFonts w:ascii="Times New Roman" w:hAnsi="Times New Roman" w:eastAsia="Times New Roman" w:cs="Times New Roman"/>
          <w:spacing w:val="1"/>
        </w:rPr>
        <w:t xml:space="preserve">D.  </w:t>
      </w:r>
      <w:r>
        <w:rPr>
          <w:spacing w:val="1"/>
        </w:rPr>
        <w:t>增加口感</w:t>
      </w:r>
    </w:p>
    <w:p w14:paraId="51616C2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501CF59">
      <w:pPr>
        <w:spacing w:line="431" w:lineRule="auto"/>
        <w:rPr>
          <w:rFonts w:ascii="Arial"/>
          <w:sz w:val="21"/>
        </w:rPr>
      </w:pPr>
    </w:p>
    <w:p w14:paraId="0FF4AA9B">
      <w:pPr>
        <w:pStyle w:val="2"/>
        <w:spacing w:before="78" w:line="219" w:lineRule="auto"/>
      </w:pPr>
      <w:r>
        <w:rPr>
          <w:rFonts w:ascii="Times New Roman" w:hAnsi="Times New Roman" w:eastAsia="Times New Roman" w:cs="Times New Roman"/>
          <w:spacing w:val="4"/>
        </w:rPr>
        <w:t xml:space="preserve">828. </w:t>
      </w:r>
      <w:r>
        <w:rPr>
          <w:spacing w:val="4"/>
        </w:rPr>
        <w:t>曲靖韭菜花在抗战后销量大增的主要原因是</w:t>
      </w:r>
      <w:r>
        <w:rPr>
          <w:spacing w:val="3"/>
        </w:rPr>
        <w:t>(   )。</w:t>
      </w:r>
    </w:p>
    <w:p w14:paraId="73CD91AB">
      <w:pPr>
        <w:pStyle w:val="2"/>
        <w:spacing w:before="88"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0"/>
        </w:rPr>
        <w:t xml:space="preserve">  </w:t>
      </w:r>
      <w:r>
        <w:rPr>
          <w:spacing w:val="-2"/>
        </w:rPr>
        <w:t>品质提升</w:t>
      </w:r>
    </w:p>
    <w:p w14:paraId="72051878">
      <w:pPr>
        <w:pStyle w:val="2"/>
        <w:spacing w:before="123" w:line="219" w:lineRule="auto"/>
      </w:pPr>
      <w:r>
        <w:rPr>
          <w:rFonts w:ascii="Times New Roman" w:hAnsi="Times New Roman" w:eastAsia="Times New Roman" w:cs="Times New Roman"/>
          <w:spacing w:val="1"/>
        </w:rPr>
        <w:t xml:space="preserve">B.  </w:t>
      </w:r>
      <w:r>
        <w:rPr>
          <w:spacing w:val="1"/>
        </w:rPr>
        <w:t>成为通往川、黔两省的主要通道</w:t>
      </w:r>
    </w:p>
    <w:p w14:paraId="37968ACB">
      <w:pPr>
        <w:spacing w:line="219" w:lineRule="auto"/>
        <w:sectPr>
          <w:pgSz w:w="11910" w:h="16830"/>
          <w:pgMar w:top="1430" w:right="1765" w:bottom="400" w:left="1759" w:header="0" w:footer="0" w:gutter="0"/>
          <w:cols w:space="720" w:num="1"/>
        </w:sectPr>
      </w:pPr>
    </w:p>
    <w:p w14:paraId="5192D9EB">
      <w:pPr>
        <w:pStyle w:val="2"/>
        <w:spacing w:before="77" w:line="218" w:lineRule="auto"/>
      </w:pPr>
      <w:r>
        <w:rPr>
          <w:rFonts w:ascii="Times New Roman" w:hAnsi="Times New Roman" w:eastAsia="Times New Roman" w:cs="Times New Roman"/>
          <w:spacing w:val="4"/>
        </w:rPr>
        <w:t xml:space="preserve">C.  </w:t>
      </w:r>
      <w:r>
        <w:rPr>
          <w:spacing w:val="4"/>
        </w:rPr>
        <w:t>广告宣传</w:t>
      </w:r>
    </w:p>
    <w:p w14:paraId="66A67E0F">
      <w:pPr>
        <w:pStyle w:val="2"/>
        <w:spacing w:before="106" w:line="218" w:lineRule="auto"/>
      </w:pPr>
      <w:r>
        <w:rPr>
          <w:rFonts w:ascii="Times New Roman" w:hAnsi="Times New Roman" w:eastAsia="Times New Roman" w:cs="Times New Roman"/>
          <w:spacing w:val="2"/>
        </w:rPr>
        <w:t xml:space="preserve">D.  </w:t>
      </w:r>
      <w:r>
        <w:rPr>
          <w:spacing w:val="2"/>
        </w:rPr>
        <w:t>价格下降</w:t>
      </w:r>
    </w:p>
    <w:p w14:paraId="2F90FA82">
      <w:pPr>
        <w:pStyle w:val="2"/>
        <w:spacing w:before="8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49D64E">
      <w:pPr>
        <w:spacing w:line="411" w:lineRule="auto"/>
        <w:rPr>
          <w:rFonts w:ascii="Arial"/>
          <w:sz w:val="21"/>
        </w:rPr>
      </w:pPr>
    </w:p>
    <w:p w14:paraId="62E3787B">
      <w:pPr>
        <w:pStyle w:val="2"/>
        <w:spacing w:before="78" w:line="219" w:lineRule="auto"/>
      </w:pPr>
      <w:r>
        <w:rPr>
          <w:spacing w:val="6"/>
        </w:rPr>
        <w:t>829.1989年，曲靖酱菜厂的韭菜花产量达到了(   )。</w:t>
      </w:r>
    </w:p>
    <w:p w14:paraId="3CE7FABA">
      <w:pPr>
        <w:pStyle w:val="2"/>
        <w:spacing w:before="136" w:line="229"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15"/>
          <w:sz w:val="22"/>
          <w:szCs w:val="22"/>
        </w:rPr>
        <w:t xml:space="preserve">  </w:t>
      </w:r>
      <w:r>
        <w:rPr>
          <w:spacing w:val="-5"/>
          <w:sz w:val="22"/>
          <w:szCs w:val="22"/>
        </w:rPr>
        <w:t>100</w:t>
      </w:r>
      <w:r>
        <w:rPr>
          <w:spacing w:val="5"/>
          <w:sz w:val="22"/>
          <w:szCs w:val="22"/>
        </w:rPr>
        <w:t xml:space="preserve"> </w:t>
      </w:r>
      <w:r>
        <w:rPr>
          <w:spacing w:val="-5"/>
          <w:sz w:val="22"/>
          <w:szCs w:val="22"/>
        </w:rPr>
        <w:t>吨</w:t>
      </w:r>
    </w:p>
    <w:p w14:paraId="5D0C47BF">
      <w:pPr>
        <w:pStyle w:val="2"/>
        <w:spacing w:before="99" w:line="229" w:lineRule="auto"/>
      </w:pPr>
      <w:r>
        <w:rPr>
          <w:rFonts w:ascii="Times New Roman" w:hAnsi="Times New Roman" w:eastAsia="Times New Roman" w:cs="Times New Roman"/>
          <w:spacing w:val="-2"/>
        </w:rPr>
        <w:t xml:space="preserve">B.  </w:t>
      </w:r>
      <w:r>
        <w:rPr>
          <w:spacing w:val="-2"/>
        </w:rPr>
        <w:t>200</w:t>
      </w:r>
      <w:r>
        <w:rPr>
          <w:spacing w:val="-25"/>
        </w:rPr>
        <w:t xml:space="preserve"> </w:t>
      </w:r>
      <w:r>
        <w:rPr>
          <w:spacing w:val="-2"/>
        </w:rPr>
        <w:t>吨</w:t>
      </w:r>
    </w:p>
    <w:p w14:paraId="3F586B3B">
      <w:pPr>
        <w:pStyle w:val="2"/>
        <w:spacing w:before="92" w:line="229" w:lineRule="auto"/>
      </w:pPr>
      <w:r>
        <w:rPr>
          <w:rFonts w:ascii="Times New Roman" w:hAnsi="Times New Roman" w:eastAsia="Times New Roman" w:cs="Times New Roman"/>
          <w:spacing w:val="-4"/>
        </w:rPr>
        <w:t>C.</w:t>
      </w:r>
      <w:r>
        <w:rPr>
          <w:rFonts w:ascii="Times New Roman" w:hAnsi="Times New Roman" w:eastAsia="Times New Roman" w:cs="Times New Roman"/>
          <w:spacing w:val="14"/>
        </w:rPr>
        <w:t xml:space="preserve">  </w:t>
      </w:r>
      <w:r>
        <w:rPr>
          <w:spacing w:val="-4"/>
        </w:rPr>
        <w:t>300</w:t>
      </w:r>
      <w:r>
        <w:rPr>
          <w:spacing w:val="-55"/>
        </w:rPr>
        <w:t xml:space="preserve"> </w:t>
      </w:r>
      <w:r>
        <w:rPr>
          <w:spacing w:val="-4"/>
        </w:rPr>
        <w:t>吨</w:t>
      </w:r>
    </w:p>
    <w:p w14:paraId="3D358CF8">
      <w:pPr>
        <w:pStyle w:val="2"/>
        <w:spacing w:before="92" w:line="229" w:lineRule="auto"/>
      </w:pPr>
      <w:r>
        <w:rPr>
          <w:rFonts w:ascii="Times New Roman" w:hAnsi="Times New Roman" w:eastAsia="Times New Roman" w:cs="Times New Roman"/>
          <w:spacing w:val="-2"/>
        </w:rPr>
        <w:t xml:space="preserve">D.  </w:t>
      </w:r>
      <w:r>
        <w:rPr>
          <w:spacing w:val="-2"/>
        </w:rPr>
        <w:t>400</w:t>
      </w:r>
      <w:r>
        <w:rPr>
          <w:spacing w:val="-49"/>
        </w:rPr>
        <w:t xml:space="preserve"> </w:t>
      </w:r>
      <w:r>
        <w:rPr>
          <w:spacing w:val="-2"/>
        </w:rPr>
        <w:t>吨</w:t>
      </w:r>
    </w:p>
    <w:p w14:paraId="49B5D743">
      <w:pPr>
        <w:pStyle w:val="2"/>
        <w:spacing w:before="8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F708FD">
      <w:pPr>
        <w:spacing w:line="431" w:lineRule="auto"/>
        <w:rPr>
          <w:rFonts w:ascii="Arial"/>
          <w:sz w:val="21"/>
        </w:rPr>
      </w:pPr>
    </w:p>
    <w:p w14:paraId="675B4A02">
      <w:pPr>
        <w:pStyle w:val="2"/>
        <w:spacing w:before="79" w:line="219" w:lineRule="auto"/>
      </w:pPr>
      <w:r>
        <w:rPr>
          <w:rFonts w:ascii="Times New Roman" w:hAnsi="Times New Roman" w:eastAsia="Times New Roman" w:cs="Times New Roman"/>
          <w:spacing w:val="13"/>
        </w:rPr>
        <w:t>830.</w:t>
      </w:r>
      <w:r>
        <w:rPr>
          <w:spacing w:val="13"/>
        </w:rPr>
        <w:t>曲靖韭菜花在(</w:t>
      </w:r>
      <w:r>
        <w:rPr>
          <w:spacing w:val="61"/>
        </w:rPr>
        <w:t xml:space="preserve">  </w:t>
      </w:r>
      <w:r>
        <w:rPr>
          <w:spacing w:val="13"/>
        </w:rPr>
        <w:t>)被列为传统名特食品。</w:t>
      </w:r>
    </w:p>
    <w:p w14:paraId="70B8B709">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清朝光绪年间</w:t>
      </w:r>
    </w:p>
    <w:p w14:paraId="0FFBC186">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民国初年</w:t>
      </w:r>
    </w:p>
    <w:p w14:paraId="5F5F9C03">
      <w:pPr>
        <w:pStyle w:val="2"/>
        <w:spacing w:before="104" w:line="219" w:lineRule="auto"/>
        <w:rPr>
          <w:sz w:val="22"/>
          <w:szCs w:val="22"/>
        </w:rPr>
      </w:pPr>
      <w:r>
        <w:rPr>
          <w:rFonts w:ascii="Times New Roman" w:hAnsi="Times New Roman" w:eastAsia="Times New Roman" w:cs="Times New Roman"/>
          <w:spacing w:val="15"/>
          <w:sz w:val="22"/>
          <w:szCs w:val="22"/>
        </w:rPr>
        <w:t>C.</w:t>
      </w:r>
      <w:r>
        <w:rPr>
          <w:rFonts w:ascii="Times New Roman" w:hAnsi="Times New Roman" w:eastAsia="Times New Roman" w:cs="Times New Roman"/>
          <w:spacing w:val="24"/>
          <w:sz w:val="22"/>
          <w:szCs w:val="22"/>
        </w:rPr>
        <w:t xml:space="preserve">  </w:t>
      </w:r>
      <w:r>
        <w:rPr>
          <w:spacing w:val="15"/>
          <w:sz w:val="22"/>
          <w:szCs w:val="22"/>
        </w:rPr>
        <w:t>抗战后</w:t>
      </w:r>
    </w:p>
    <w:p w14:paraId="4BCFB2E9">
      <w:pPr>
        <w:pStyle w:val="2"/>
        <w:spacing w:before="111" w:line="220" w:lineRule="auto"/>
      </w:pPr>
      <w:r>
        <w:rPr>
          <w:rFonts w:ascii="Times New Roman" w:hAnsi="Times New Roman" w:eastAsia="Times New Roman" w:cs="Times New Roman"/>
          <w:spacing w:val="1"/>
        </w:rPr>
        <w:t>D.</w:t>
      </w:r>
      <w:r>
        <w:rPr>
          <w:rFonts w:ascii="Times New Roman" w:hAnsi="Times New Roman" w:eastAsia="Times New Roman" w:cs="Times New Roman"/>
          <w:spacing w:val="2"/>
        </w:rPr>
        <w:t xml:space="preserve">  </w:t>
      </w:r>
      <w:r>
        <w:rPr>
          <w:spacing w:val="1"/>
        </w:rPr>
        <w:t>新中国成立后</w:t>
      </w:r>
    </w:p>
    <w:p w14:paraId="25AE0B8E">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6A3087D">
      <w:pPr>
        <w:spacing w:line="431" w:lineRule="auto"/>
        <w:rPr>
          <w:rFonts w:ascii="Arial"/>
          <w:sz w:val="21"/>
        </w:rPr>
      </w:pPr>
    </w:p>
    <w:p w14:paraId="005EE723">
      <w:pPr>
        <w:pStyle w:val="2"/>
        <w:spacing w:before="78" w:line="219" w:lineRule="auto"/>
      </w:pPr>
      <w:r>
        <w:rPr>
          <w:spacing w:val="11"/>
        </w:rPr>
        <w:t>831烧饵块在食用时，通常不会采用(</w:t>
      </w:r>
      <w:r>
        <w:rPr>
          <w:spacing w:val="8"/>
        </w:rPr>
        <w:t xml:space="preserve">   </w:t>
      </w:r>
      <w:r>
        <w:rPr>
          <w:spacing w:val="11"/>
        </w:rPr>
        <w:t>)烹饪方式。</w:t>
      </w:r>
    </w:p>
    <w:p w14:paraId="18335339">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rPr>
        <w:t xml:space="preserve"> </w:t>
      </w:r>
      <w:r>
        <w:rPr>
          <w:spacing w:val="4"/>
        </w:rPr>
        <w:t>蒸制</w:t>
      </w:r>
    </w:p>
    <w:p w14:paraId="4C282967">
      <w:pPr>
        <w:pStyle w:val="2"/>
        <w:spacing w:before="104" w:line="219" w:lineRule="auto"/>
      </w:pPr>
      <w:r>
        <w:rPr>
          <w:rFonts w:ascii="Times New Roman" w:hAnsi="Times New Roman" w:eastAsia="Times New Roman" w:cs="Times New Roman"/>
          <w:spacing w:val="-8"/>
        </w:rPr>
        <w:t>B</w:t>
      </w:r>
      <w:r>
        <w:rPr>
          <w:spacing w:val="-8"/>
        </w:rPr>
        <w:t>. 火烤</w:t>
      </w:r>
    </w:p>
    <w:p w14:paraId="0C329FBC">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4"/>
        </w:rPr>
        <w:t xml:space="preserve">  </w:t>
      </w:r>
      <w:r>
        <w:rPr>
          <w:spacing w:val="-4"/>
        </w:rPr>
        <w:t>油炸</w:t>
      </w:r>
    </w:p>
    <w:p w14:paraId="4F40B551">
      <w:pPr>
        <w:pStyle w:val="2"/>
        <w:spacing w:before="86"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烙制</w:t>
      </w:r>
    </w:p>
    <w:p w14:paraId="7AE3C5F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9F825E">
      <w:pPr>
        <w:spacing w:line="431" w:lineRule="auto"/>
        <w:rPr>
          <w:rFonts w:ascii="Arial"/>
          <w:sz w:val="21"/>
        </w:rPr>
      </w:pPr>
    </w:p>
    <w:p w14:paraId="3591D3EC">
      <w:pPr>
        <w:pStyle w:val="2"/>
        <w:spacing w:before="78" w:line="219" w:lineRule="auto"/>
      </w:pPr>
      <w:r>
        <w:rPr>
          <w:rFonts w:ascii="Times New Roman" w:hAnsi="Times New Roman" w:eastAsia="Times New Roman" w:cs="Times New Roman"/>
          <w:spacing w:val="12"/>
        </w:rPr>
        <w:t>832.</w:t>
      </w:r>
      <w:r>
        <w:rPr>
          <w:spacing w:val="12"/>
        </w:rPr>
        <w:t>曲靖蒸饵丝在食用时，通常会切成(</w:t>
      </w:r>
      <w:r>
        <w:rPr>
          <w:spacing w:val="60"/>
        </w:rPr>
        <w:t xml:space="preserve">  </w:t>
      </w:r>
      <w:r>
        <w:rPr>
          <w:spacing w:val="12"/>
        </w:rPr>
        <w:t>)形状。</w:t>
      </w:r>
    </w:p>
    <w:p w14:paraId="5C0A8396">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片状</w:t>
      </w:r>
    </w:p>
    <w:p w14:paraId="5F718AA7">
      <w:pPr>
        <w:pStyle w:val="2"/>
        <w:spacing w:before="105" w:line="219" w:lineRule="auto"/>
      </w:pPr>
      <w:r>
        <w:rPr>
          <w:rFonts w:ascii="Times New Roman" w:hAnsi="Times New Roman" w:eastAsia="Times New Roman" w:cs="Times New Roman"/>
          <w:spacing w:val="-8"/>
        </w:rPr>
        <w:t>B</w:t>
      </w:r>
      <w:r>
        <w:rPr>
          <w:spacing w:val="-8"/>
        </w:rPr>
        <w:t>. 丝状</w:t>
      </w:r>
    </w:p>
    <w:p w14:paraId="2F0B529E">
      <w:pPr>
        <w:pStyle w:val="2"/>
        <w:spacing w:before="11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块状</w:t>
      </w:r>
    </w:p>
    <w:p w14:paraId="3A93E85C">
      <w:pPr>
        <w:pStyle w:val="2"/>
        <w:spacing w:before="11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粒状</w:t>
      </w:r>
    </w:p>
    <w:p w14:paraId="3970457D">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EA4F990">
      <w:pPr>
        <w:spacing w:line="431" w:lineRule="auto"/>
        <w:rPr>
          <w:rFonts w:ascii="Arial"/>
          <w:sz w:val="21"/>
        </w:rPr>
      </w:pPr>
    </w:p>
    <w:p w14:paraId="3AA60E2F">
      <w:pPr>
        <w:pStyle w:val="2"/>
        <w:spacing w:before="78" w:line="219" w:lineRule="auto"/>
      </w:pPr>
      <w:r>
        <w:rPr>
          <w:rFonts w:ascii="Times New Roman" w:hAnsi="Times New Roman" w:eastAsia="Times New Roman" w:cs="Times New Roman"/>
          <w:spacing w:val="9"/>
        </w:rPr>
        <w:t>833.</w:t>
      </w:r>
      <w:r>
        <w:rPr>
          <w:spacing w:val="9"/>
        </w:rPr>
        <w:t>曲靖韭菜花的色泽特点是(</w:t>
      </w:r>
      <w:r>
        <w:rPr>
          <w:spacing w:val="61"/>
        </w:rPr>
        <w:t xml:space="preserve">  </w:t>
      </w:r>
      <w:r>
        <w:rPr>
          <w:spacing w:val="9"/>
        </w:rPr>
        <w:t>)。</w:t>
      </w:r>
    </w:p>
    <w:p w14:paraId="239C2DF2">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红润</w:t>
      </w:r>
    </w:p>
    <w:p w14:paraId="567592C1">
      <w:pPr>
        <w:pStyle w:val="2"/>
        <w:spacing w:before="104" w:line="219" w:lineRule="auto"/>
      </w:pPr>
      <w:r>
        <w:rPr>
          <w:rFonts w:ascii="Times New Roman" w:hAnsi="Times New Roman" w:eastAsia="Times New Roman" w:cs="Times New Roman"/>
          <w:spacing w:val="2"/>
        </w:rPr>
        <w:t xml:space="preserve">B.  </w:t>
      </w:r>
      <w:r>
        <w:rPr>
          <w:spacing w:val="2"/>
        </w:rPr>
        <w:t>光亮、红中透黄、绿色点缀</w:t>
      </w:r>
    </w:p>
    <w:p w14:paraId="3824659E">
      <w:pPr>
        <w:spacing w:line="219" w:lineRule="auto"/>
        <w:sectPr>
          <w:pgSz w:w="11910" w:h="16830"/>
          <w:pgMar w:top="1430" w:right="1786" w:bottom="400" w:left="1759" w:header="0" w:footer="0" w:gutter="0"/>
          <w:cols w:space="720" w:num="1"/>
        </w:sectPr>
      </w:pPr>
    </w:p>
    <w:p w14:paraId="4EC68D6C">
      <w:pPr>
        <w:pStyle w:val="2"/>
        <w:spacing w:before="6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暗淡</w:t>
      </w:r>
    </w:p>
    <w:p w14:paraId="33AB2554">
      <w:pPr>
        <w:pStyle w:val="2"/>
        <w:spacing w:before="100"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0"/>
        </w:rPr>
        <w:t xml:space="preserve">  </w:t>
      </w:r>
      <w:r>
        <w:rPr>
          <w:spacing w:val="-3"/>
        </w:rPr>
        <w:t>黑白相间</w:t>
      </w:r>
    </w:p>
    <w:p w14:paraId="61F246F2">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6E2D8DC">
      <w:pPr>
        <w:spacing w:line="411" w:lineRule="auto"/>
        <w:rPr>
          <w:rFonts w:ascii="Arial"/>
          <w:sz w:val="21"/>
        </w:rPr>
      </w:pPr>
    </w:p>
    <w:p w14:paraId="70379FC0">
      <w:pPr>
        <w:pStyle w:val="2"/>
        <w:spacing w:before="78" w:line="219" w:lineRule="auto"/>
        <w:jc w:val="right"/>
      </w:pPr>
      <w:r>
        <w:rPr>
          <w:rFonts w:ascii="Times New Roman" w:hAnsi="Times New Roman" w:eastAsia="Times New Roman" w:cs="Times New Roman"/>
          <w:spacing w:val="3"/>
        </w:rPr>
        <w:t xml:space="preserve">834. </w:t>
      </w:r>
      <w:r>
        <w:rPr>
          <w:spacing w:val="3"/>
        </w:rPr>
        <w:t>曲靖韭菜花在腌制过程中，除了红糖和白酒，还会加入(   )来增加风味。</w:t>
      </w:r>
    </w:p>
    <w:p w14:paraId="0651E642">
      <w:pPr>
        <w:pStyle w:val="2"/>
        <w:spacing w:before="110" w:line="221"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醋</w:t>
      </w:r>
    </w:p>
    <w:p w14:paraId="436BC944">
      <w:pPr>
        <w:pStyle w:val="2"/>
        <w:spacing w:before="100" w:line="221"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酱油</w:t>
      </w:r>
    </w:p>
    <w:p w14:paraId="107E2EB2">
      <w:pPr>
        <w:pStyle w:val="2"/>
        <w:spacing w:before="102"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芝麻油</w:t>
      </w:r>
    </w:p>
    <w:p w14:paraId="4D21B266">
      <w:pPr>
        <w:pStyle w:val="2"/>
        <w:spacing w:before="102" w:line="220" w:lineRule="auto"/>
      </w:pPr>
      <w:r>
        <w:rPr>
          <w:rFonts w:ascii="Times New Roman" w:hAnsi="Times New Roman" w:eastAsia="Times New Roman" w:cs="Times New Roman"/>
          <w:spacing w:val="-2"/>
        </w:rPr>
        <w:t xml:space="preserve">D.  </w:t>
      </w:r>
      <w:r>
        <w:rPr>
          <w:spacing w:val="-2"/>
        </w:rPr>
        <w:t>食盐</w:t>
      </w:r>
    </w:p>
    <w:p w14:paraId="257FBB48">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4C751A42">
      <w:pPr>
        <w:spacing w:line="432" w:lineRule="auto"/>
        <w:rPr>
          <w:rFonts w:ascii="Arial"/>
          <w:sz w:val="21"/>
        </w:rPr>
      </w:pPr>
    </w:p>
    <w:p w14:paraId="476A56CD">
      <w:pPr>
        <w:pStyle w:val="2"/>
        <w:spacing w:before="79" w:line="219" w:lineRule="auto"/>
      </w:pPr>
      <w:r>
        <w:rPr>
          <w:spacing w:val="10"/>
        </w:rPr>
        <w:t>835.20世纪70年代之前，饵的加工方法主要是(</w:t>
      </w:r>
      <w:r>
        <w:rPr>
          <w:spacing w:val="62"/>
        </w:rPr>
        <w:t xml:space="preserve">  </w:t>
      </w:r>
      <w:r>
        <w:rPr>
          <w:spacing w:val="10"/>
        </w:rPr>
        <w:t>)。</w:t>
      </w:r>
    </w:p>
    <w:p w14:paraId="03EA0223">
      <w:pPr>
        <w:pStyle w:val="2"/>
        <w:spacing w:before="84"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机器碾压</w:t>
      </w:r>
    </w:p>
    <w:p w14:paraId="1B9A1DA7">
      <w:pPr>
        <w:pStyle w:val="2"/>
        <w:spacing w:before="127" w:line="219" w:lineRule="auto"/>
      </w:pPr>
      <w:r>
        <w:rPr>
          <w:rFonts w:ascii="Times New Roman" w:hAnsi="Times New Roman" w:eastAsia="Times New Roman" w:cs="Times New Roman"/>
          <w:spacing w:val="5"/>
        </w:rPr>
        <w:t xml:space="preserve">B.  </w:t>
      </w:r>
      <w:r>
        <w:rPr>
          <w:spacing w:val="5"/>
        </w:rPr>
        <w:t>手工揉制</w:t>
      </w:r>
    </w:p>
    <w:p w14:paraId="27943EA4">
      <w:pPr>
        <w:pStyle w:val="2"/>
        <w:spacing w:before="8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蒸制</w:t>
      </w:r>
    </w:p>
    <w:p w14:paraId="43746E95">
      <w:pPr>
        <w:pStyle w:val="2"/>
        <w:spacing w:before="103"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炸制</w:t>
      </w:r>
    </w:p>
    <w:p w14:paraId="5B28B52E">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21F5969">
      <w:pPr>
        <w:spacing w:line="431" w:lineRule="auto"/>
        <w:rPr>
          <w:rFonts w:ascii="Arial"/>
          <w:sz w:val="21"/>
        </w:rPr>
      </w:pPr>
    </w:p>
    <w:p w14:paraId="120A9B01">
      <w:pPr>
        <w:pStyle w:val="2"/>
        <w:spacing w:before="78" w:line="219" w:lineRule="auto"/>
      </w:pPr>
      <w:r>
        <w:rPr>
          <w:rFonts w:ascii="Times New Roman" w:hAnsi="Times New Roman" w:eastAsia="Times New Roman" w:cs="Times New Roman"/>
          <w:spacing w:val="3"/>
        </w:rPr>
        <w:t xml:space="preserve">836. </w:t>
      </w:r>
      <w:r>
        <w:rPr>
          <w:spacing w:val="3"/>
        </w:rPr>
        <w:t>曲靖韭菜花在腌制过程中，需要加拌红糖的原因是(</w:t>
      </w:r>
      <w:r>
        <w:rPr>
          <w:spacing w:val="57"/>
        </w:rPr>
        <w:t xml:space="preserve">  </w:t>
      </w:r>
      <w:r>
        <w:rPr>
          <w:spacing w:val="3"/>
        </w:rPr>
        <w:t>)。</w:t>
      </w:r>
    </w:p>
    <w:p w14:paraId="692E2165">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增加甜味</w:t>
      </w:r>
    </w:p>
    <w:p w14:paraId="1306B0A8">
      <w:pPr>
        <w:pStyle w:val="2"/>
        <w:spacing w:before="10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增加咸味</w:t>
      </w:r>
    </w:p>
    <w:p w14:paraId="4CD43ECA">
      <w:pPr>
        <w:pStyle w:val="2"/>
        <w:spacing w:before="10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增加辣味</w:t>
      </w:r>
    </w:p>
    <w:p w14:paraId="78297068">
      <w:pPr>
        <w:pStyle w:val="2"/>
        <w:spacing w:before="106" w:line="220" w:lineRule="auto"/>
      </w:pPr>
      <w:r>
        <w:rPr>
          <w:rFonts w:ascii="Times New Roman" w:hAnsi="Times New Roman" w:eastAsia="Times New Roman" w:cs="Times New Roman"/>
          <w:spacing w:val="2"/>
        </w:rPr>
        <w:t xml:space="preserve">D.  </w:t>
      </w:r>
      <w:r>
        <w:rPr>
          <w:spacing w:val="2"/>
        </w:rPr>
        <w:t>增加酸味</w:t>
      </w:r>
    </w:p>
    <w:p w14:paraId="24C4297E">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651B611">
      <w:pPr>
        <w:spacing w:line="431" w:lineRule="auto"/>
        <w:rPr>
          <w:rFonts w:ascii="Arial"/>
          <w:sz w:val="21"/>
        </w:rPr>
      </w:pPr>
    </w:p>
    <w:p w14:paraId="0595A2CB">
      <w:pPr>
        <w:pStyle w:val="2"/>
        <w:spacing w:before="78" w:line="219" w:lineRule="auto"/>
      </w:pPr>
      <w:r>
        <w:rPr>
          <w:rFonts w:ascii="Times New Roman" w:hAnsi="Times New Roman" w:eastAsia="Times New Roman" w:cs="Times New Roman"/>
          <w:spacing w:val="8"/>
        </w:rPr>
        <w:t xml:space="preserve">837. </w:t>
      </w:r>
      <w:r>
        <w:rPr>
          <w:spacing w:val="8"/>
        </w:rPr>
        <w:t>烧饵块在曲靖的街头摊贩通常使用(</w:t>
      </w:r>
      <w:r>
        <w:rPr>
          <w:spacing w:val="59"/>
        </w:rPr>
        <w:t xml:space="preserve">  </w:t>
      </w:r>
      <w:r>
        <w:rPr>
          <w:spacing w:val="8"/>
        </w:rPr>
        <w:t>)工具</w:t>
      </w:r>
      <w:r>
        <w:rPr>
          <w:spacing w:val="7"/>
        </w:rPr>
        <w:t>来烹饪。</w:t>
      </w:r>
    </w:p>
    <w:p w14:paraId="0CB859F3">
      <w:pPr>
        <w:pStyle w:val="2"/>
        <w:spacing w:before="10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49"/>
          <w:w w:val="101"/>
        </w:rPr>
        <w:t xml:space="preserve"> </w:t>
      </w:r>
      <w:r>
        <w:rPr>
          <w:spacing w:val="5"/>
        </w:rPr>
        <w:t>烤箱</w:t>
      </w:r>
    </w:p>
    <w:p w14:paraId="276F3AC7">
      <w:pPr>
        <w:pStyle w:val="2"/>
        <w:spacing w:before="85" w:line="219" w:lineRule="auto"/>
      </w:pPr>
      <w:r>
        <w:rPr>
          <w:rFonts w:ascii="Times New Roman" w:hAnsi="Times New Roman" w:eastAsia="Times New Roman" w:cs="Times New Roman"/>
          <w:spacing w:val="-9"/>
        </w:rPr>
        <w:t>B</w:t>
      </w:r>
      <w:r>
        <w:rPr>
          <w:spacing w:val="-9"/>
        </w:rPr>
        <w:t>. 火盆</w:t>
      </w:r>
    </w:p>
    <w:p w14:paraId="77D5D983">
      <w:pPr>
        <w:pStyle w:val="2"/>
        <w:spacing w:before="106"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微波炉</w:t>
      </w:r>
    </w:p>
    <w:p w14:paraId="256636B2">
      <w:pPr>
        <w:pStyle w:val="2"/>
        <w:spacing w:before="106" w:line="221"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炒锅</w:t>
      </w:r>
    </w:p>
    <w:p w14:paraId="644481E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77DFAE">
      <w:pPr>
        <w:spacing w:line="431" w:lineRule="auto"/>
        <w:rPr>
          <w:rFonts w:ascii="Arial"/>
          <w:sz w:val="21"/>
        </w:rPr>
      </w:pPr>
    </w:p>
    <w:p w14:paraId="72E9A6CD">
      <w:pPr>
        <w:pStyle w:val="2"/>
        <w:spacing w:before="78" w:line="219" w:lineRule="auto"/>
      </w:pPr>
      <w:r>
        <w:rPr>
          <w:rFonts w:ascii="Times New Roman" w:hAnsi="Times New Roman" w:eastAsia="Times New Roman" w:cs="Times New Roman"/>
          <w:spacing w:val="5"/>
        </w:rPr>
        <w:t>838.</w:t>
      </w:r>
      <w:r>
        <w:rPr>
          <w:spacing w:val="5"/>
        </w:rPr>
        <w:t>曲靖韭菜花在腌制过程中，加入白酒的主要作用是(</w:t>
      </w:r>
      <w:r>
        <w:rPr>
          <w:spacing w:val="59"/>
        </w:rPr>
        <w:t xml:space="preserve">  </w:t>
      </w:r>
      <w:r>
        <w:rPr>
          <w:spacing w:val="5"/>
        </w:rPr>
        <w:t>)。</w:t>
      </w:r>
    </w:p>
    <w:p w14:paraId="2D359E50">
      <w:pPr>
        <w:pStyle w:val="2"/>
        <w:spacing w:before="88" w:line="221" w:lineRule="auto"/>
      </w:pPr>
      <w:r>
        <w:rPr>
          <w:rFonts w:ascii="Times New Roman" w:hAnsi="Times New Roman" w:eastAsia="Times New Roman" w:cs="Times New Roman"/>
          <w:spacing w:val="3"/>
        </w:rPr>
        <w:t>A.</w:t>
      </w:r>
      <w:r>
        <w:rPr>
          <w:rFonts w:ascii="Times New Roman" w:hAnsi="Times New Roman" w:eastAsia="Times New Roman" w:cs="Times New Roman"/>
          <w:spacing w:val="59"/>
        </w:rPr>
        <w:t xml:space="preserve"> </w:t>
      </w:r>
      <w:r>
        <w:rPr>
          <w:spacing w:val="3"/>
        </w:rPr>
        <w:t>增加酒香</w:t>
      </w:r>
    </w:p>
    <w:p w14:paraId="1D7A9F37">
      <w:pPr>
        <w:pStyle w:val="2"/>
        <w:spacing w:before="122"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防腐保鲜</w:t>
      </w:r>
    </w:p>
    <w:p w14:paraId="4068F67D">
      <w:pPr>
        <w:spacing w:line="219" w:lineRule="auto"/>
        <w:sectPr>
          <w:pgSz w:w="11910" w:h="16830"/>
          <w:pgMar w:top="1430" w:right="1750" w:bottom="400" w:left="1759" w:header="0" w:footer="0" w:gutter="0"/>
          <w:cols w:space="720" w:num="1"/>
        </w:sectPr>
      </w:pPr>
    </w:p>
    <w:p w14:paraId="7FD7B8DE">
      <w:pPr>
        <w:pStyle w:val="2"/>
        <w:spacing w:before="59" w:line="219" w:lineRule="auto"/>
      </w:pPr>
      <w:r>
        <w:rPr>
          <w:rFonts w:ascii="Times New Roman" w:hAnsi="Times New Roman" w:eastAsia="Times New Roman" w:cs="Times New Roman"/>
          <w:spacing w:val="2"/>
        </w:rPr>
        <w:t xml:space="preserve">C.  </w:t>
      </w:r>
      <w:r>
        <w:rPr>
          <w:spacing w:val="2"/>
        </w:rPr>
        <w:t>增加辣味</w:t>
      </w:r>
    </w:p>
    <w:p w14:paraId="2F97DEA0">
      <w:pPr>
        <w:pStyle w:val="2"/>
        <w:spacing w:before="105" w:line="220" w:lineRule="auto"/>
      </w:pPr>
      <w:r>
        <w:rPr>
          <w:rFonts w:ascii="Times New Roman" w:hAnsi="Times New Roman" w:eastAsia="Times New Roman" w:cs="Times New Roman"/>
        </w:rPr>
        <w:t xml:space="preserve">D.  </w:t>
      </w:r>
      <w:r>
        <w:t>增加甜味</w:t>
      </w:r>
    </w:p>
    <w:p w14:paraId="6FB97689">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7D43B4">
      <w:pPr>
        <w:spacing w:line="412" w:lineRule="auto"/>
        <w:rPr>
          <w:rFonts w:ascii="Arial"/>
          <w:sz w:val="21"/>
        </w:rPr>
      </w:pPr>
    </w:p>
    <w:p w14:paraId="452F39D8">
      <w:pPr>
        <w:pStyle w:val="2"/>
        <w:spacing w:before="79" w:line="219" w:lineRule="auto"/>
      </w:pPr>
      <w:r>
        <w:rPr>
          <w:rFonts w:ascii="Times New Roman" w:hAnsi="Times New Roman" w:eastAsia="Times New Roman" w:cs="Times New Roman"/>
          <w:spacing w:val="3"/>
        </w:rPr>
        <w:t xml:space="preserve">839. </w:t>
      </w:r>
      <w:r>
        <w:rPr>
          <w:spacing w:val="3"/>
        </w:rPr>
        <w:t>网约车驾驶员在营运中，必须做到(</w:t>
      </w:r>
      <w:r>
        <w:rPr>
          <w:spacing w:val="26"/>
        </w:rPr>
        <w:t xml:space="preserve">   </w:t>
      </w:r>
      <w:r>
        <w:rPr>
          <w:spacing w:val="3"/>
        </w:rPr>
        <w:t>)第一。</w:t>
      </w:r>
    </w:p>
    <w:p w14:paraId="2CBB6681">
      <w:pPr>
        <w:pStyle w:val="2"/>
        <w:spacing w:before="12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17"/>
          <w:w w:val="101"/>
        </w:rPr>
        <w:t xml:space="preserve">  </w:t>
      </w:r>
      <w:r>
        <w:rPr>
          <w:spacing w:val="-9"/>
        </w:rPr>
        <w:t>快捷</w:t>
      </w:r>
    </w:p>
    <w:p w14:paraId="1AD1BF1F">
      <w:pPr>
        <w:pStyle w:val="2"/>
        <w:spacing w:before="8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打表</w:t>
      </w:r>
    </w:p>
    <w:p w14:paraId="3E74F607">
      <w:pPr>
        <w:pStyle w:val="2"/>
        <w:spacing w:before="104" w:line="221"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安全</w:t>
      </w:r>
    </w:p>
    <w:p w14:paraId="655686D4">
      <w:pPr>
        <w:pStyle w:val="2"/>
        <w:spacing w:before="122" w:line="219" w:lineRule="auto"/>
      </w:pPr>
      <w:r>
        <w:rPr>
          <w:rFonts w:ascii="Times New Roman" w:hAnsi="Times New Roman" w:eastAsia="Times New Roman" w:cs="Times New Roman"/>
          <w:spacing w:val="-2"/>
        </w:rPr>
        <w:t>D.</w:t>
      </w:r>
      <w:r>
        <w:rPr>
          <w:rFonts w:ascii="Times New Roman" w:hAnsi="Times New Roman" w:eastAsia="Times New Roman" w:cs="Times New Roman"/>
          <w:spacing w:val="7"/>
        </w:rPr>
        <w:t xml:space="preserve">  </w:t>
      </w:r>
      <w:r>
        <w:rPr>
          <w:spacing w:val="-2"/>
        </w:rPr>
        <w:t>方便</w:t>
      </w:r>
    </w:p>
    <w:p w14:paraId="2661D25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F3EF836">
      <w:pPr>
        <w:spacing w:line="422" w:lineRule="auto"/>
        <w:rPr>
          <w:rFonts w:ascii="Arial"/>
          <w:sz w:val="21"/>
        </w:rPr>
      </w:pPr>
    </w:p>
    <w:p w14:paraId="370F60D0">
      <w:pPr>
        <w:pStyle w:val="2"/>
        <w:spacing w:before="78" w:line="299" w:lineRule="auto"/>
        <w:ind w:right="70"/>
      </w:pPr>
      <w:r>
        <w:rPr>
          <w:rFonts w:ascii="Times New Roman" w:hAnsi="Times New Roman" w:eastAsia="Times New Roman" w:cs="Times New Roman"/>
          <w:spacing w:val="-3"/>
        </w:rPr>
        <w:t>840.</w:t>
      </w:r>
      <w:r>
        <w:rPr>
          <w:rFonts w:ascii="Times New Roman" w:hAnsi="Times New Roman" w:eastAsia="Times New Roman" w:cs="Times New Roman"/>
          <w:spacing w:val="24"/>
          <w:w w:val="101"/>
        </w:rPr>
        <w:t xml:space="preserve"> </w:t>
      </w:r>
      <w:r>
        <w:rPr>
          <w:spacing w:val="-3"/>
        </w:rPr>
        <w:t>曲靖韭菜花在腌制过程中，待其自然发酵后便可食用，这一发酵过程大约需</w:t>
      </w:r>
      <w:r>
        <w:t xml:space="preserve"> </w:t>
      </w:r>
      <w:r>
        <w:rPr>
          <w:spacing w:val="-20"/>
        </w:rPr>
        <w:t>要</w:t>
      </w:r>
      <w:r>
        <w:rPr>
          <w:spacing w:val="35"/>
        </w:rPr>
        <w:t xml:space="preserve"> </w:t>
      </w:r>
      <w:r>
        <w:rPr>
          <w:spacing w:val="-20"/>
        </w:rPr>
        <w:t>(</w:t>
      </w:r>
      <w:r>
        <w:rPr>
          <w:spacing w:val="6"/>
        </w:rPr>
        <w:t xml:space="preserve">   </w:t>
      </w:r>
      <w:r>
        <w:rPr>
          <w:spacing w:val="-20"/>
        </w:rPr>
        <w:t>)。</w:t>
      </w:r>
    </w:p>
    <w:p w14:paraId="02AF893D">
      <w:pPr>
        <w:pStyle w:val="2"/>
        <w:spacing w:before="1" w:line="219" w:lineRule="auto"/>
      </w:pPr>
      <w:r>
        <w:rPr>
          <w:rFonts w:ascii="Times New Roman" w:hAnsi="Times New Roman" w:eastAsia="Times New Roman" w:cs="Times New Roman"/>
          <w:spacing w:val="-10"/>
        </w:rPr>
        <w:t>A</w:t>
      </w:r>
      <w:r>
        <w:rPr>
          <w:spacing w:val="-10"/>
        </w:rPr>
        <w:t>.</w:t>
      </w:r>
      <w:r>
        <w:rPr>
          <w:spacing w:val="-14"/>
        </w:rPr>
        <w:t xml:space="preserve"> </w:t>
      </w:r>
      <w:r>
        <w:rPr>
          <w:spacing w:val="-10"/>
        </w:rPr>
        <w:t>几天</w:t>
      </w:r>
    </w:p>
    <w:p w14:paraId="517A147D">
      <w:pPr>
        <w:pStyle w:val="2"/>
        <w:spacing w:before="106" w:line="219" w:lineRule="auto"/>
      </w:pPr>
      <w:r>
        <w:rPr>
          <w:rFonts w:ascii="Times New Roman" w:hAnsi="Times New Roman" w:eastAsia="Times New Roman" w:cs="Times New Roman"/>
          <w:spacing w:val="8"/>
        </w:rPr>
        <w:t>B.</w:t>
      </w:r>
      <w:r>
        <w:rPr>
          <w:rFonts w:ascii="Times New Roman" w:hAnsi="Times New Roman" w:eastAsia="Times New Roman" w:cs="Times New Roman"/>
          <w:spacing w:val="2"/>
        </w:rPr>
        <w:t xml:space="preserve">  </w:t>
      </w:r>
      <w:r>
        <w:rPr>
          <w:spacing w:val="8"/>
        </w:rPr>
        <w:t>几周</w:t>
      </w:r>
    </w:p>
    <w:p w14:paraId="0E5617C8">
      <w:pPr>
        <w:pStyle w:val="2"/>
        <w:spacing w:before="9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1"/>
        </w:rPr>
        <w:t xml:space="preserve">  </w:t>
      </w:r>
      <w:r>
        <w:rPr>
          <w:spacing w:val="5"/>
        </w:rPr>
        <w:t>几个月</w:t>
      </w:r>
    </w:p>
    <w:p w14:paraId="62B6D89E">
      <w:pPr>
        <w:pStyle w:val="2"/>
        <w:spacing w:before="117" w:line="219" w:lineRule="auto"/>
      </w:pPr>
      <w:r>
        <w:rPr>
          <w:rFonts w:ascii="Times New Roman" w:hAnsi="Times New Roman" w:eastAsia="Times New Roman" w:cs="Times New Roman"/>
          <w:spacing w:val="-13"/>
        </w:rPr>
        <w:t>D.</w:t>
      </w:r>
      <w:r>
        <w:rPr>
          <w:rFonts w:ascii="Times New Roman" w:hAnsi="Times New Roman" w:eastAsia="Times New Roman" w:cs="Times New Roman"/>
          <w:spacing w:val="3"/>
        </w:rPr>
        <w:t xml:space="preserve">   </w:t>
      </w:r>
      <w:r>
        <w:rPr>
          <w:spacing w:val="-13"/>
        </w:rPr>
        <w:t>一年以上</w:t>
      </w:r>
    </w:p>
    <w:p w14:paraId="65051698">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223D814">
      <w:pPr>
        <w:spacing w:line="431" w:lineRule="auto"/>
        <w:rPr>
          <w:rFonts w:ascii="Arial"/>
          <w:sz w:val="21"/>
        </w:rPr>
      </w:pPr>
    </w:p>
    <w:p w14:paraId="650814C2">
      <w:pPr>
        <w:pStyle w:val="2"/>
        <w:spacing w:before="78" w:line="219" w:lineRule="auto"/>
      </w:pPr>
      <w:r>
        <w:rPr>
          <w:rFonts w:ascii="Times New Roman" w:hAnsi="Times New Roman" w:eastAsia="Times New Roman" w:cs="Times New Roman"/>
          <w:spacing w:val="8"/>
        </w:rPr>
        <w:t>841.</w:t>
      </w:r>
      <w:r>
        <w:rPr>
          <w:spacing w:val="8"/>
        </w:rPr>
        <w:t>曲靖韭菜花在腌制时，除了红糖、白酒，还会加入(</w:t>
      </w:r>
      <w:r>
        <w:rPr>
          <w:spacing w:val="63"/>
        </w:rPr>
        <w:t xml:space="preserve">  </w:t>
      </w:r>
      <w:r>
        <w:rPr>
          <w:spacing w:val="8"/>
        </w:rPr>
        <w:t>)来增加风味。</w:t>
      </w:r>
    </w:p>
    <w:p w14:paraId="084D9DA3">
      <w:pPr>
        <w:pStyle w:val="2"/>
        <w:spacing w:before="105" w:line="219" w:lineRule="auto"/>
      </w:pPr>
      <w:r>
        <w:rPr>
          <w:rFonts w:ascii="Times New Roman" w:hAnsi="Times New Roman" w:eastAsia="Times New Roman" w:cs="Times New Roman"/>
        </w:rPr>
        <w:t>A.</w:t>
      </w:r>
      <w:r>
        <w:rPr>
          <w:rFonts w:ascii="Times New Roman" w:hAnsi="Times New Roman" w:eastAsia="Times New Roman" w:cs="Times New Roman"/>
          <w:spacing w:val="7"/>
        </w:rPr>
        <w:t xml:space="preserve">  </w:t>
      </w:r>
      <w:r>
        <w:t>青辣椒</w:t>
      </w:r>
    </w:p>
    <w:p w14:paraId="435BF29B">
      <w:pPr>
        <w:pStyle w:val="2"/>
        <w:spacing w:before="106" w:line="219" w:lineRule="auto"/>
      </w:pPr>
      <w:r>
        <w:rPr>
          <w:rFonts w:ascii="Times New Roman" w:hAnsi="Times New Roman" w:eastAsia="Times New Roman" w:cs="Times New Roman"/>
          <w:spacing w:val="2"/>
        </w:rPr>
        <w:t xml:space="preserve">B.  </w:t>
      </w:r>
      <w:r>
        <w:rPr>
          <w:spacing w:val="2"/>
        </w:rPr>
        <w:t>干红辣椒</w:t>
      </w:r>
    </w:p>
    <w:p w14:paraId="3ADA80E7">
      <w:pPr>
        <w:pStyle w:val="2"/>
        <w:spacing w:before="98" w:line="221" w:lineRule="auto"/>
      </w:pPr>
      <w:r>
        <w:rPr>
          <w:rFonts w:ascii="Times New Roman" w:hAnsi="Times New Roman" w:eastAsia="Times New Roman" w:cs="Times New Roman"/>
          <w:spacing w:val="3"/>
        </w:rPr>
        <w:t xml:space="preserve">C.  </w:t>
      </w:r>
      <w:r>
        <w:rPr>
          <w:spacing w:val="3"/>
        </w:rPr>
        <w:t>甜椒</w:t>
      </w:r>
    </w:p>
    <w:p w14:paraId="192DD6B6">
      <w:pPr>
        <w:pStyle w:val="2"/>
        <w:spacing w:before="91" w:line="219" w:lineRule="auto"/>
      </w:pPr>
      <w:r>
        <w:rPr>
          <w:rFonts w:ascii="Times New Roman" w:hAnsi="Times New Roman" w:eastAsia="Times New Roman" w:cs="Times New Roman"/>
          <w:spacing w:val="-7"/>
        </w:rPr>
        <w:t>D.</w:t>
      </w:r>
      <w:r>
        <w:rPr>
          <w:rFonts w:ascii="Times New Roman" w:hAnsi="Times New Roman" w:eastAsia="Times New Roman" w:cs="Times New Roman"/>
          <w:spacing w:val="12"/>
        </w:rPr>
        <w:t xml:space="preserve">  </w:t>
      </w:r>
      <w:r>
        <w:rPr>
          <w:spacing w:val="-7"/>
        </w:rPr>
        <w:t>辣椒酱</w:t>
      </w:r>
    </w:p>
    <w:p w14:paraId="25EF6FF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7D4BBE3">
      <w:pPr>
        <w:spacing w:line="431" w:lineRule="auto"/>
        <w:rPr>
          <w:rFonts w:ascii="Arial"/>
          <w:sz w:val="21"/>
        </w:rPr>
      </w:pPr>
    </w:p>
    <w:p w14:paraId="6FF91835">
      <w:pPr>
        <w:pStyle w:val="2"/>
        <w:spacing w:before="78" w:line="219" w:lineRule="auto"/>
      </w:pPr>
      <w:r>
        <w:rPr>
          <w:rFonts w:ascii="Times New Roman" w:hAnsi="Times New Roman" w:eastAsia="Times New Roman" w:cs="Times New Roman"/>
          <w:spacing w:val="10"/>
        </w:rPr>
        <w:t xml:space="preserve">842. </w:t>
      </w:r>
      <w:r>
        <w:rPr>
          <w:spacing w:val="10"/>
        </w:rPr>
        <w:t>曲靖韭菜花在1958年后，由(   )进行半机械化生产。</w:t>
      </w:r>
    </w:p>
    <w:p w14:paraId="3856249D">
      <w:pPr>
        <w:pStyle w:val="2"/>
        <w:spacing w:before="10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3"/>
        </w:rPr>
        <w:t xml:space="preserve">  </w:t>
      </w:r>
      <w:r>
        <w:rPr>
          <w:spacing w:val="-4"/>
        </w:rPr>
        <w:t>曲靖食品加工厂</w:t>
      </w:r>
    </w:p>
    <w:p w14:paraId="35BD65D7">
      <w:pPr>
        <w:pStyle w:val="2"/>
        <w:spacing w:before="85" w:line="219" w:lineRule="auto"/>
      </w:pPr>
      <w:r>
        <w:rPr>
          <w:rFonts w:ascii="Times New Roman" w:hAnsi="Times New Roman" w:eastAsia="Times New Roman" w:cs="Times New Roman"/>
          <w:spacing w:val="7"/>
        </w:rPr>
        <w:t>B.</w:t>
      </w:r>
      <w:r>
        <w:rPr>
          <w:rFonts w:ascii="Times New Roman" w:hAnsi="Times New Roman" w:eastAsia="Times New Roman" w:cs="Times New Roman"/>
          <w:spacing w:val="44"/>
        </w:rPr>
        <w:t xml:space="preserve"> </w:t>
      </w:r>
      <w:r>
        <w:rPr>
          <w:spacing w:val="7"/>
        </w:rPr>
        <w:t>曲靖酱菜厂</w:t>
      </w:r>
    </w:p>
    <w:p w14:paraId="64336EE4">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0"/>
        </w:rPr>
        <w:t xml:space="preserve">  </w:t>
      </w:r>
      <w:r>
        <w:rPr>
          <w:spacing w:val="-1"/>
        </w:rPr>
        <w:t>曲靖腌制厂</w:t>
      </w:r>
    </w:p>
    <w:p w14:paraId="141B812C">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8"/>
        </w:rPr>
        <w:t xml:space="preserve">  </w:t>
      </w:r>
      <w:r>
        <w:rPr>
          <w:spacing w:val="-3"/>
        </w:rPr>
        <w:t>曲靖传统食品厂</w:t>
      </w:r>
    </w:p>
    <w:p w14:paraId="18F8D6FB">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528DB1">
      <w:pPr>
        <w:spacing w:line="431" w:lineRule="auto"/>
        <w:rPr>
          <w:rFonts w:ascii="Arial"/>
          <w:sz w:val="21"/>
        </w:rPr>
      </w:pPr>
    </w:p>
    <w:p w14:paraId="6F0B07FB">
      <w:pPr>
        <w:pStyle w:val="2"/>
        <w:spacing w:before="78" w:line="219" w:lineRule="auto"/>
        <w:jc w:val="right"/>
      </w:pPr>
      <w:r>
        <w:rPr>
          <w:rFonts w:ascii="Times New Roman" w:hAnsi="Times New Roman" w:eastAsia="Times New Roman" w:cs="Times New Roman"/>
          <w:spacing w:val="4"/>
        </w:rPr>
        <w:t>843.</w:t>
      </w:r>
      <w:r>
        <w:rPr>
          <w:spacing w:val="4"/>
        </w:rPr>
        <w:t>曲靖韭菜花在2000年后，为了延长保质期和提高产品质量，引进了(   )。</w:t>
      </w:r>
    </w:p>
    <w:p w14:paraId="6F5AB662">
      <w:pPr>
        <w:pStyle w:val="2"/>
        <w:spacing w:before="87" w:line="219" w:lineRule="auto"/>
      </w:pPr>
      <w:r>
        <w:rPr>
          <w:rFonts w:ascii="Times New Roman" w:hAnsi="Times New Roman" w:eastAsia="Times New Roman" w:cs="Times New Roman"/>
          <w:spacing w:val="-7"/>
        </w:rPr>
        <w:t>A.</w:t>
      </w:r>
      <w:r>
        <w:rPr>
          <w:rFonts w:ascii="Times New Roman" w:hAnsi="Times New Roman" w:eastAsia="Times New Roman" w:cs="Times New Roman"/>
          <w:spacing w:val="19"/>
          <w:w w:val="101"/>
        </w:rPr>
        <w:t xml:space="preserve">  </w:t>
      </w:r>
      <w:r>
        <w:rPr>
          <w:spacing w:val="-7"/>
        </w:rPr>
        <w:t>冷藏设备</w:t>
      </w:r>
    </w:p>
    <w:p w14:paraId="142DD063">
      <w:pPr>
        <w:spacing w:line="219" w:lineRule="auto"/>
        <w:sectPr>
          <w:pgSz w:w="11910" w:h="16830"/>
          <w:pgMar w:top="1430" w:right="1765" w:bottom="400" w:left="1759" w:header="0" w:footer="0" w:gutter="0"/>
          <w:cols w:space="720" w:num="1"/>
        </w:sectPr>
      </w:pPr>
    </w:p>
    <w:p w14:paraId="42854BF9">
      <w:pPr>
        <w:pStyle w:val="2"/>
        <w:spacing w:before="59" w:line="219" w:lineRule="auto"/>
      </w:pPr>
      <w:r>
        <w:rPr>
          <w:rFonts w:ascii="Times New Roman" w:hAnsi="Times New Roman" w:eastAsia="Times New Roman" w:cs="Times New Roman"/>
          <w:spacing w:val="3"/>
        </w:rPr>
        <w:t xml:space="preserve">B.  </w:t>
      </w:r>
      <w:r>
        <w:rPr>
          <w:spacing w:val="3"/>
        </w:rPr>
        <w:t>真空包装设备</w:t>
      </w:r>
    </w:p>
    <w:p w14:paraId="7E1D294A">
      <w:pPr>
        <w:pStyle w:val="2"/>
        <w:spacing w:before="123" w:line="219" w:lineRule="auto"/>
      </w:pPr>
      <w:r>
        <w:rPr>
          <w:rFonts w:ascii="Times New Roman" w:hAnsi="Times New Roman" w:eastAsia="Times New Roman" w:cs="Times New Roman"/>
          <w:spacing w:val="3"/>
        </w:rPr>
        <w:t xml:space="preserve">C.  </w:t>
      </w:r>
      <w:r>
        <w:rPr>
          <w:spacing w:val="3"/>
        </w:rPr>
        <w:t>烘干设备</w:t>
      </w:r>
    </w:p>
    <w:p w14:paraId="498A0EDA">
      <w:pPr>
        <w:pStyle w:val="2"/>
        <w:spacing w:before="87" w:line="220" w:lineRule="auto"/>
      </w:pPr>
      <w:r>
        <w:rPr>
          <w:rFonts w:ascii="Times New Roman" w:hAnsi="Times New Roman" w:eastAsia="Times New Roman" w:cs="Times New Roman"/>
          <w:spacing w:val="-7"/>
        </w:rPr>
        <w:t>D.</w:t>
      </w:r>
      <w:r>
        <w:rPr>
          <w:rFonts w:ascii="Times New Roman" w:hAnsi="Times New Roman" w:eastAsia="Times New Roman" w:cs="Times New Roman"/>
          <w:spacing w:val="24"/>
          <w:w w:val="101"/>
        </w:rPr>
        <w:t xml:space="preserve">  </w:t>
      </w:r>
      <w:r>
        <w:rPr>
          <w:spacing w:val="-7"/>
        </w:rPr>
        <w:t>冷冻设备</w:t>
      </w:r>
    </w:p>
    <w:p w14:paraId="1EFF8F17">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FBBA44">
      <w:pPr>
        <w:spacing w:line="432" w:lineRule="auto"/>
        <w:rPr>
          <w:rFonts w:ascii="Arial"/>
          <w:sz w:val="21"/>
        </w:rPr>
      </w:pPr>
    </w:p>
    <w:p w14:paraId="04FFE52B">
      <w:pPr>
        <w:pStyle w:val="2"/>
        <w:spacing w:before="78" w:line="219" w:lineRule="auto"/>
      </w:pPr>
      <w:r>
        <w:rPr>
          <w:rFonts w:ascii="Times New Roman" w:hAnsi="Times New Roman" w:eastAsia="Times New Roman" w:cs="Times New Roman"/>
          <w:spacing w:val="11"/>
        </w:rPr>
        <w:t xml:space="preserve">844. </w:t>
      </w:r>
      <w:r>
        <w:rPr>
          <w:spacing w:val="11"/>
        </w:rPr>
        <w:t>沾益辣子鸡是在(</w:t>
      </w:r>
      <w:r>
        <w:rPr>
          <w:spacing w:val="53"/>
        </w:rPr>
        <w:t xml:space="preserve">  </w:t>
      </w:r>
      <w:r>
        <w:rPr>
          <w:spacing w:val="11"/>
        </w:rPr>
        <w:t>)的基础上独创的。</w:t>
      </w:r>
    </w:p>
    <w:p w14:paraId="666F23BF">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9"/>
        </w:rPr>
        <w:t xml:space="preserve">  </w:t>
      </w:r>
      <w:r>
        <w:rPr>
          <w:spacing w:val="-1"/>
        </w:rPr>
        <w:t>四川辣子鸡</w:t>
      </w:r>
    </w:p>
    <w:p w14:paraId="16B8935B">
      <w:pPr>
        <w:pStyle w:val="2"/>
        <w:spacing w:before="104" w:line="219" w:lineRule="auto"/>
      </w:pPr>
      <w:r>
        <w:rPr>
          <w:rFonts w:ascii="Times New Roman" w:hAnsi="Times New Roman" w:eastAsia="Times New Roman" w:cs="Times New Roman"/>
          <w:spacing w:val="2"/>
        </w:rPr>
        <w:t xml:space="preserve">B.  </w:t>
      </w:r>
      <w:r>
        <w:rPr>
          <w:spacing w:val="2"/>
        </w:rPr>
        <w:t>贵州辣子鸡</w:t>
      </w:r>
    </w:p>
    <w:p w14:paraId="54985799">
      <w:pPr>
        <w:pStyle w:val="2"/>
        <w:spacing w:before="107" w:line="219" w:lineRule="auto"/>
      </w:pPr>
      <w:r>
        <w:rPr>
          <w:rFonts w:ascii="Times New Roman" w:hAnsi="Times New Roman" w:eastAsia="Times New Roman" w:cs="Times New Roman"/>
          <w:spacing w:val="2"/>
        </w:rPr>
        <w:t xml:space="preserve">C.  </w:t>
      </w:r>
      <w:r>
        <w:rPr>
          <w:spacing w:val="2"/>
        </w:rPr>
        <w:t>湖南辣子鸡</w:t>
      </w:r>
    </w:p>
    <w:p w14:paraId="1E832200">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2"/>
        </w:rPr>
        <w:t xml:space="preserve">  </w:t>
      </w:r>
      <w:r>
        <w:rPr>
          <w:spacing w:val="-2"/>
        </w:rPr>
        <w:t>江西辣子鸡</w:t>
      </w:r>
    </w:p>
    <w:p w14:paraId="7D66FAA8">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F2194F">
      <w:pPr>
        <w:spacing w:line="401" w:lineRule="auto"/>
        <w:rPr>
          <w:rFonts w:ascii="Arial"/>
          <w:sz w:val="21"/>
        </w:rPr>
      </w:pPr>
    </w:p>
    <w:p w14:paraId="67369D49">
      <w:pPr>
        <w:pStyle w:val="2"/>
        <w:spacing w:before="78" w:line="219" w:lineRule="auto"/>
      </w:pPr>
      <w:r>
        <w:rPr>
          <w:spacing w:val="5"/>
        </w:rPr>
        <w:t>845.1998年，在沾益县委、县政府的支持下，建成了(</w:t>
      </w:r>
      <w:r>
        <w:rPr>
          <w:spacing w:val="57"/>
        </w:rPr>
        <w:t xml:space="preserve">  </w:t>
      </w:r>
      <w:r>
        <w:rPr>
          <w:spacing w:val="5"/>
        </w:rPr>
        <w:t>)。</w:t>
      </w:r>
    </w:p>
    <w:p w14:paraId="6C224487">
      <w:pPr>
        <w:pStyle w:val="2"/>
        <w:spacing w:before="127" w:line="219" w:lineRule="auto"/>
      </w:pPr>
      <w:r>
        <w:rPr>
          <w:rFonts w:ascii="Times New Roman" w:hAnsi="Times New Roman" w:eastAsia="Times New Roman" w:cs="Times New Roman"/>
        </w:rPr>
        <w:t xml:space="preserve">A.  </w:t>
      </w:r>
      <w:r>
        <w:t>沾益龚氏辣子鸡大酒店</w:t>
      </w:r>
    </w:p>
    <w:p w14:paraId="10294FE8">
      <w:pPr>
        <w:pStyle w:val="2"/>
        <w:spacing w:before="86" w:line="219" w:lineRule="auto"/>
      </w:pPr>
      <w:r>
        <w:rPr>
          <w:rFonts w:ascii="Times New Roman" w:hAnsi="Times New Roman" w:eastAsia="Times New Roman" w:cs="Times New Roman"/>
          <w:spacing w:val="2"/>
        </w:rPr>
        <w:t xml:space="preserve">B.  </w:t>
      </w:r>
      <w:r>
        <w:rPr>
          <w:spacing w:val="2"/>
        </w:rPr>
        <w:t>沾益玫瑰大头菜厂</w:t>
      </w:r>
    </w:p>
    <w:p w14:paraId="6F90D8BA">
      <w:pPr>
        <w:pStyle w:val="2"/>
        <w:spacing w:before="123" w:line="219" w:lineRule="auto"/>
      </w:pPr>
      <w:r>
        <w:rPr>
          <w:rFonts w:ascii="Times New Roman" w:hAnsi="Times New Roman" w:eastAsia="Times New Roman" w:cs="Times New Roman"/>
          <w:spacing w:val="-4"/>
        </w:rPr>
        <w:t>C</w:t>
      </w:r>
      <w:r>
        <w:rPr>
          <w:spacing w:val="-4"/>
        </w:rPr>
        <w:t>. 白水干酸菜加工厂</w:t>
      </w:r>
    </w:p>
    <w:p w14:paraId="0FA04503">
      <w:pPr>
        <w:pStyle w:val="2"/>
        <w:spacing w:before="87"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6"/>
          <w:w w:val="101"/>
        </w:rPr>
        <w:t xml:space="preserve">  </w:t>
      </w:r>
      <w:r>
        <w:rPr>
          <w:spacing w:val="-2"/>
        </w:rPr>
        <w:t>沾益县餐饮娱乐中心</w:t>
      </w:r>
    </w:p>
    <w:p w14:paraId="6B06129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DB63FD">
      <w:pPr>
        <w:spacing w:line="432" w:lineRule="auto"/>
        <w:rPr>
          <w:rFonts w:ascii="Arial"/>
          <w:sz w:val="21"/>
        </w:rPr>
      </w:pPr>
    </w:p>
    <w:p w14:paraId="09A48B71">
      <w:pPr>
        <w:pStyle w:val="2"/>
        <w:spacing w:before="79" w:line="219" w:lineRule="auto"/>
      </w:pPr>
      <w:r>
        <w:rPr>
          <w:rFonts w:ascii="Times New Roman" w:hAnsi="Times New Roman" w:eastAsia="Times New Roman" w:cs="Times New Roman"/>
          <w:spacing w:val="7"/>
        </w:rPr>
        <w:t xml:space="preserve">846. </w:t>
      </w:r>
      <w:r>
        <w:rPr>
          <w:spacing w:val="7"/>
        </w:rPr>
        <w:t>沾益龚氏辣子鸡大酒店是集(</w:t>
      </w:r>
      <w:r>
        <w:rPr>
          <w:spacing w:val="68"/>
        </w:rPr>
        <w:t xml:space="preserve">  </w:t>
      </w:r>
      <w:r>
        <w:rPr>
          <w:spacing w:val="7"/>
        </w:rPr>
        <w:t>)为一体的综合性场所。</w:t>
      </w:r>
    </w:p>
    <w:p w14:paraId="4C82C248">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2"/>
        </w:rPr>
        <w:t xml:space="preserve"> </w:t>
      </w:r>
      <w:r>
        <w:rPr>
          <w:spacing w:val="1"/>
        </w:rPr>
        <w:t>餐饮、住宿、娱乐</w:t>
      </w:r>
    </w:p>
    <w:p w14:paraId="6BFE5A7F">
      <w:pPr>
        <w:pStyle w:val="2"/>
        <w:spacing w:before="135" w:line="219" w:lineRule="auto"/>
        <w:rPr>
          <w:sz w:val="23"/>
          <w:szCs w:val="23"/>
        </w:rPr>
      </w:pPr>
      <w:r>
        <w:rPr>
          <w:rFonts w:ascii="Times New Roman" w:hAnsi="Times New Roman" w:eastAsia="Times New Roman" w:cs="Times New Roman"/>
          <w:spacing w:val="8"/>
          <w:sz w:val="23"/>
          <w:szCs w:val="23"/>
        </w:rPr>
        <w:t>B.</w:t>
      </w:r>
      <w:r>
        <w:rPr>
          <w:rFonts w:ascii="Times New Roman" w:hAnsi="Times New Roman" w:eastAsia="Times New Roman" w:cs="Times New Roman"/>
          <w:spacing w:val="19"/>
          <w:w w:val="101"/>
          <w:sz w:val="23"/>
          <w:szCs w:val="23"/>
        </w:rPr>
        <w:t xml:space="preserve">  </w:t>
      </w:r>
      <w:r>
        <w:rPr>
          <w:spacing w:val="8"/>
          <w:sz w:val="23"/>
          <w:szCs w:val="23"/>
        </w:rPr>
        <w:t>餐饮、购物、娱乐</w:t>
      </w:r>
    </w:p>
    <w:p w14:paraId="19B22E39">
      <w:pPr>
        <w:pStyle w:val="2"/>
        <w:spacing w:before="108"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5"/>
          <w:w w:val="101"/>
        </w:rPr>
        <w:t xml:space="preserve">  </w:t>
      </w:r>
      <w:r>
        <w:rPr>
          <w:spacing w:val="-2"/>
        </w:rPr>
        <w:t>住宿、购物、旅游</w:t>
      </w:r>
    </w:p>
    <w:p w14:paraId="7A897769">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7"/>
          <w:w w:val="101"/>
        </w:rPr>
        <w:t xml:space="preserve">  </w:t>
      </w:r>
      <w:r>
        <w:rPr>
          <w:spacing w:val="-4"/>
        </w:rPr>
        <w:t>餐饮、住宿、旅游</w:t>
      </w:r>
    </w:p>
    <w:p w14:paraId="7CE24AE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ECF5290">
      <w:pPr>
        <w:spacing w:line="432" w:lineRule="auto"/>
        <w:rPr>
          <w:rFonts w:ascii="Arial"/>
          <w:sz w:val="21"/>
        </w:rPr>
      </w:pPr>
    </w:p>
    <w:p w14:paraId="2AB72AA0">
      <w:pPr>
        <w:pStyle w:val="2"/>
        <w:spacing w:before="78" w:line="219" w:lineRule="auto"/>
      </w:pPr>
      <w:r>
        <w:rPr>
          <w:rFonts w:ascii="Times New Roman" w:hAnsi="Times New Roman" w:eastAsia="Times New Roman" w:cs="Times New Roman"/>
          <w:spacing w:val="7"/>
        </w:rPr>
        <w:t xml:space="preserve">847. </w:t>
      </w:r>
      <w:r>
        <w:rPr>
          <w:spacing w:val="7"/>
        </w:rPr>
        <w:t>龚氏辣子鸡实业有限公司主要引进了(   )生产线。</w:t>
      </w:r>
    </w:p>
    <w:p w14:paraId="43415AFC">
      <w:pPr>
        <w:pStyle w:val="2"/>
        <w:spacing w:before="106" w:line="219" w:lineRule="auto"/>
      </w:pPr>
      <w:r>
        <w:rPr>
          <w:rFonts w:ascii="Times New Roman" w:hAnsi="Times New Roman" w:eastAsia="Times New Roman" w:cs="Times New Roman"/>
          <w:spacing w:val="-6"/>
        </w:rPr>
        <w:t>A</w:t>
      </w:r>
      <w:r>
        <w:rPr>
          <w:spacing w:val="-6"/>
        </w:rPr>
        <w:t>. 辣子鸡罐装生产线</w:t>
      </w:r>
    </w:p>
    <w:p w14:paraId="1CACACB6">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5"/>
        </w:rPr>
        <w:t xml:space="preserve">  </w:t>
      </w:r>
      <w:r>
        <w:rPr>
          <w:spacing w:val="-2"/>
        </w:rPr>
        <w:t>辣子鸡盒装生产线</w:t>
      </w:r>
    </w:p>
    <w:p w14:paraId="525CCB62">
      <w:pPr>
        <w:pStyle w:val="2"/>
        <w:spacing w:before="105" w:line="219" w:lineRule="auto"/>
      </w:pPr>
      <w:r>
        <w:rPr>
          <w:rFonts w:ascii="Times New Roman" w:hAnsi="Times New Roman" w:eastAsia="Times New Roman" w:cs="Times New Roman"/>
          <w:spacing w:val="2"/>
        </w:rPr>
        <w:t xml:space="preserve">C.  </w:t>
      </w:r>
      <w:r>
        <w:rPr>
          <w:spacing w:val="2"/>
        </w:rPr>
        <w:t>辣子鸡袋装生产线</w:t>
      </w:r>
    </w:p>
    <w:p w14:paraId="4E2A59A8">
      <w:pPr>
        <w:pStyle w:val="2"/>
        <w:spacing w:before="106"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8"/>
          <w:w w:val="101"/>
        </w:rPr>
        <w:t xml:space="preserve">  </w:t>
      </w:r>
      <w:r>
        <w:rPr>
          <w:spacing w:val="-4"/>
        </w:rPr>
        <w:t>辣子鸡散装生产线</w:t>
      </w:r>
    </w:p>
    <w:p w14:paraId="41E246E7">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3889319">
      <w:pPr>
        <w:spacing w:line="432" w:lineRule="auto"/>
        <w:rPr>
          <w:rFonts w:ascii="Arial"/>
          <w:sz w:val="21"/>
        </w:rPr>
      </w:pPr>
    </w:p>
    <w:p w14:paraId="05BFE8A1">
      <w:pPr>
        <w:pStyle w:val="2"/>
        <w:spacing w:before="78" w:line="219" w:lineRule="auto"/>
      </w:pPr>
      <w:r>
        <w:rPr>
          <w:rFonts w:ascii="Times New Roman" w:hAnsi="Times New Roman" w:eastAsia="Times New Roman" w:cs="Times New Roman"/>
          <w:spacing w:val="4"/>
        </w:rPr>
        <w:t xml:space="preserve">848. </w:t>
      </w:r>
      <w:r>
        <w:rPr>
          <w:spacing w:val="4"/>
        </w:rPr>
        <w:t>玫瑰大头菜是“云南三宝”之一，其他两宝是(</w:t>
      </w:r>
      <w:r>
        <w:rPr>
          <w:spacing w:val="50"/>
        </w:rPr>
        <w:t xml:space="preserve">  </w:t>
      </w:r>
      <w:r>
        <w:rPr>
          <w:spacing w:val="4"/>
        </w:rPr>
        <w:t>)</w:t>
      </w:r>
    </w:p>
    <w:p w14:paraId="2AB7B49E">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宣威火腿、普洱茶</w:t>
      </w:r>
    </w:p>
    <w:p w14:paraId="4D4CD4D8">
      <w:pPr>
        <w:spacing w:line="219" w:lineRule="auto"/>
        <w:sectPr>
          <w:pgSz w:w="11910" w:h="16830"/>
          <w:pgMar w:top="1430" w:right="1786" w:bottom="400" w:left="1759" w:header="0" w:footer="0" w:gutter="0"/>
          <w:cols w:space="720" w:num="1"/>
        </w:sectPr>
      </w:pPr>
    </w:p>
    <w:p w14:paraId="7252F5EE">
      <w:pPr>
        <w:pStyle w:val="2"/>
        <w:spacing w:before="7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4"/>
        </w:rPr>
        <w:t xml:space="preserve">  </w:t>
      </w:r>
      <w:r>
        <w:rPr>
          <w:spacing w:val="-2"/>
        </w:rPr>
        <w:t>宣威火腿、过桥米线</w:t>
      </w:r>
    </w:p>
    <w:p w14:paraId="15F91E09">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7"/>
          <w:w w:val="101"/>
        </w:rPr>
        <w:t xml:space="preserve">  </w:t>
      </w:r>
      <w:r>
        <w:t>普洱茶、过桥米线</w:t>
      </w:r>
    </w:p>
    <w:p w14:paraId="60B38E3A">
      <w:pPr>
        <w:pStyle w:val="2"/>
        <w:spacing w:before="94" w:line="219" w:lineRule="auto"/>
        <w:rPr>
          <w:sz w:val="23"/>
          <w:szCs w:val="23"/>
        </w:rPr>
      </w:pPr>
      <w:r>
        <w:rPr>
          <w:rFonts w:ascii="Times New Roman" w:hAnsi="Times New Roman" w:eastAsia="Times New Roman" w:cs="Times New Roman"/>
          <w:spacing w:val="7"/>
          <w:sz w:val="23"/>
          <w:szCs w:val="23"/>
        </w:rPr>
        <w:t>D.</w:t>
      </w:r>
      <w:r>
        <w:rPr>
          <w:rFonts w:ascii="Times New Roman" w:hAnsi="Times New Roman" w:eastAsia="Times New Roman" w:cs="Times New Roman"/>
          <w:spacing w:val="19"/>
          <w:w w:val="101"/>
          <w:sz w:val="23"/>
          <w:szCs w:val="23"/>
        </w:rPr>
        <w:t xml:space="preserve">  </w:t>
      </w:r>
      <w:r>
        <w:rPr>
          <w:spacing w:val="7"/>
          <w:sz w:val="23"/>
          <w:szCs w:val="23"/>
        </w:rPr>
        <w:t>宣威火腿、鲜花饼</w:t>
      </w:r>
    </w:p>
    <w:p w14:paraId="3F102B8A">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2FB83B">
      <w:pPr>
        <w:spacing w:line="432" w:lineRule="auto"/>
        <w:rPr>
          <w:rFonts w:ascii="Arial"/>
          <w:sz w:val="21"/>
        </w:rPr>
      </w:pPr>
    </w:p>
    <w:p w14:paraId="221DDB45">
      <w:pPr>
        <w:pStyle w:val="2"/>
        <w:spacing w:before="78" w:line="219" w:lineRule="auto"/>
      </w:pPr>
      <w:r>
        <w:rPr>
          <w:rFonts w:ascii="Times New Roman" w:hAnsi="Times New Roman" w:eastAsia="Times New Roman" w:cs="Times New Roman"/>
          <w:spacing w:val="4"/>
        </w:rPr>
        <w:t xml:space="preserve">849. </w:t>
      </w:r>
      <w:r>
        <w:rPr>
          <w:spacing w:val="4"/>
        </w:rPr>
        <w:t>玫瑰大头菜的主要原料是(   )。</w:t>
      </w:r>
    </w:p>
    <w:p w14:paraId="30E4D45C">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5"/>
          <w:w w:val="101"/>
        </w:rPr>
        <w:t xml:space="preserve">  </w:t>
      </w:r>
      <w:r>
        <w:rPr>
          <w:spacing w:val="-2"/>
        </w:rPr>
        <w:t>白菜头</w:t>
      </w:r>
    </w:p>
    <w:p w14:paraId="7B43E281">
      <w:pPr>
        <w:pStyle w:val="2"/>
        <w:spacing w:before="10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9"/>
        </w:rPr>
        <w:t xml:space="preserve">  </w:t>
      </w:r>
      <w:r>
        <w:rPr>
          <w:spacing w:val="3"/>
        </w:rPr>
        <w:t>芥菜头</w:t>
      </w:r>
    </w:p>
    <w:p w14:paraId="188E4FB5">
      <w:pPr>
        <w:pStyle w:val="2"/>
        <w:spacing w:before="12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萝卜头</w:t>
      </w:r>
    </w:p>
    <w:p w14:paraId="2E6C76C5">
      <w:pPr>
        <w:pStyle w:val="2"/>
        <w:spacing w:before="87" w:line="219"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蒜头</w:t>
      </w:r>
    </w:p>
    <w:p w14:paraId="6B0D1A10">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FF3ECE">
      <w:pPr>
        <w:spacing w:line="402" w:lineRule="auto"/>
        <w:rPr>
          <w:rFonts w:ascii="Arial"/>
          <w:sz w:val="21"/>
        </w:rPr>
      </w:pPr>
    </w:p>
    <w:p w14:paraId="2A794875">
      <w:pPr>
        <w:pStyle w:val="2"/>
        <w:spacing w:before="79" w:line="219" w:lineRule="auto"/>
      </w:pPr>
      <w:r>
        <w:rPr>
          <w:rFonts w:ascii="Times New Roman" w:hAnsi="Times New Roman" w:eastAsia="Times New Roman" w:cs="Times New Roman"/>
          <w:spacing w:val="11"/>
        </w:rPr>
        <w:t xml:space="preserve">850. </w:t>
      </w:r>
      <w:r>
        <w:rPr>
          <w:spacing w:val="11"/>
        </w:rPr>
        <w:t>玫瑰大头菜内含有(</w:t>
      </w:r>
      <w:r>
        <w:rPr>
          <w:spacing w:val="59"/>
        </w:rPr>
        <w:t xml:space="preserve">  </w:t>
      </w:r>
      <w:r>
        <w:rPr>
          <w:spacing w:val="11"/>
        </w:rPr>
        <w:t>)营养成分。</w:t>
      </w:r>
    </w:p>
    <w:p w14:paraId="7E6DF790">
      <w:pPr>
        <w:pStyle w:val="2"/>
        <w:spacing w:before="1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0"/>
          <w:w w:val="101"/>
        </w:rPr>
        <w:t xml:space="preserve">  </w:t>
      </w:r>
      <w:r>
        <w:rPr>
          <w:spacing w:val="-4"/>
        </w:rPr>
        <w:t>氨基酸和多种维生素</w:t>
      </w:r>
    </w:p>
    <w:p w14:paraId="50B02509">
      <w:pPr>
        <w:pStyle w:val="2"/>
        <w:spacing w:before="86" w:line="220" w:lineRule="auto"/>
      </w:pPr>
      <w:r>
        <w:rPr>
          <w:rFonts w:ascii="Times New Roman" w:hAnsi="Times New Roman" w:eastAsia="Times New Roman" w:cs="Times New Roman"/>
          <w:spacing w:val="-3"/>
        </w:rPr>
        <w:t>B.</w:t>
      </w:r>
      <w:r>
        <w:rPr>
          <w:rFonts w:ascii="Times New Roman" w:hAnsi="Times New Roman" w:eastAsia="Times New Roman" w:cs="Times New Roman"/>
          <w:spacing w:val="19"/>
        </w:rPr>
        <w:t xml:space="preserve">  </w:t>
      </w:r>
      <w:r>
        <w:rPr>
          <w:spacing w:val="-3"/>
        </w:rPr>
        <w:t>蛋白质和脂肪</w:t>
      </w:r>
    </w:p>
    <w:p w14:paraId="13BB060B">
      <w:pPr>
        <w:pStyle w:val="2"/>
        <w:spacing w:before="104" w:line="219" w:lineRule="auto"/>
      </w:pPr>
      <w:r>
        <w:rPr>
          <w:rFonts w:ascii="Times New Roman" w:hAnsi="Times New Roman" w:eastAsia="Times New Roman" w:cs="Times New Roman"/>
          <w:spacing w:val="2"/>
        </w:rPr>
        <w:t xml:space="preserve">C.  </w:t>
      </w:r>
      <w:r>
        <w:rPr>
          <w:spacing w:val="2"/>
        </w:rPr>
        <w:t>碳水化合物和矿物质</w:t>
      </w:r>
    </w:p>
    <w:p w14:paraId="79DD54DB">
      <w:pPr>
        <w:pStyle w:val="2"/>
        <w:spacing w:before="105" w:line="219" w:lineRule="auto"/>
      </w:pPr>
      <w:r>
        <w:rPr>
          <w:rFonts w:ascii="Times New Roman" w:hAnsi="Times New Roman" w:eastAsia="Times New Roman" w:cs="Times New Roman"/>
        </w:rPr>
        <w:t xml:space="preserve">D.  </w:t>
      </w:r>
      <w:r>
        <w:t>纤维素和糖分</w:t>
      </w:r>
    </w:p>
    <w:p w14:paraId="65BEBEEB">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6480A3">
      <w:pPr>
        <w:spacing w:line="432" w:lineRule="auto"/>
        <w:rPr>
          <w:rFonts w:ascii="Arial"/>
          <w:sz w:val="21"/>
        </w:rPr>
      </w:pPr>
    </w:p>
    <w:p w14:paraId="3C31DD3E">
      <w:pPr>
        <w:pStyle w:val="2"/>
        <w:spacing w:before="79" w:line="219" w:lineRule="auto"/>
      </w:pPr>
      <w:r>
        <w:rPr>
          <w:rFonts w:ascii="Times New Roman" w:hAnsi="Times New Roman" w:eastAsia="Times New Roman" w:cs="Times New Roman"/>
          <w:spacing w:val="12"/>
        </w:rPr>
        <w:t xml:space="preserve">851. </w:t>
      </w:r>
      <w:r>
        <w:rPr>
          <w:spacing w:val="12"/>
        </w:rPr>
        <w:t>玫瑰大头菜有(</w:t>
      </w:r>
      <w:r>
        <w:rPr>
          <w:spacing w:val="55"/>
        </w:rPr>
        <w:t xml:space="preserve">  </w:t>
      </w:r>
      <w:r>
        <w:rPr>
          <w:spacing w:val="12"/>
        </w:rPr>
        <w:t>)道工序制成。</w:t>
      </w:r>
    </w:p>
    <w:p w14:paraId="0A3A1573">
      <w:pPr>
        <w:pStyle w:val="2"/>
        <w:spacing w:before="86" w:line="220" w:lineRule="auto"/>
      </w:pPr>
      <w:r>
        <w:rPr>
          <w:rFonts w:ascii="Times New Roman" w:hAnsi="Times New Roman" w:eastAsia="Times New Roman" w:cs="Times New Roman"/>
          <w:spacing w:val="-8"/>
        </w:rPr>
        <w:t>A.</w:t>
      </w:r>
      <w:r>
        <w:rPr>
          <w:rFonts w:ascii="Times New Roman" w:hAnsi="Times New Roman" w:eastAsia="Times New Roman" w:cs="Times New Roman"/>
          <w:spacing w:val="23"/>
          <w:w w:val="101"/>
        </w:rPr>
        <w:t xml:space="preserve">  </w:t>
      </w:r>
      <w:r>
        <w:rPr>
          <w:spacing w:val="-8"/>
        </w:rPr>
        <w:t>10</w:t>
      </w:r>
      <w:r>
        <w:rPr>
          <w:spacing w:val="-43"/>
        </w:rPr>
        <w:t xml:space="preserve"> </w:t>
      </w:r>
      <w:r>
        <w:rPr>
          <w:spacing w:val="-8"/>
        </w:rPr>
        <w:t>余道</w:t>
      </w:r>
    </w:p>
    <w:p w14:paraId="4A49F54B">
      <w:pPr>
        <w:pStyle w:val="2"/>
        <w:spacing w:before="10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20</w:t>
      </w:r>
      <w:r>
        <w:rPr>
          <w:spacing w:val="-58"/>
        </w:rPr>
        <w:t xml:space="preserve"> </w:t>
      </w:r>
      <w:r>
        <w:rPr>
          <w:spacing w:val="-1"/>
        </w:rPr>
        <w:t>余道</w:t>
      </w:r>
    </w:p>
    <w:p w14:paraId="6382F5A8">
      <w:pPr>
        <w:pStyle w:val="2"/>
        <w:spacing w:before="104"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30</w:t>
      </w:r>
      <w:r>
        <w:rPr>
          <w:spacing w:val="-56"/>
        </w:rPr>
        <w:t xml:space="preserve"> </w:t>
      </w:r>
      <w:r>
        <w:rPr>
          <w:spacing w:val="-2"/>
        </w:rPr>
        <w:t>余道</w:t>
      </w:r>
    </w:p>
    <w:p w14:paraId="0D4EAC36">
      <w:pPr>
        <w:pStyle w:val="2"/>
        <w:spacing w:before="113" w:line="220" w:lineRule="auto"/>
        <w:rPr>
          <w:sz w:val="23"/>
          <w:szCs w:val="23"/>
        </w:rPr>
      </w:pPr>
      <w:r>
        <w:rPr>
          <w:rFonts w:ascii="Times New Roman" w:hAnsi="Times New Roman" w:eastAsia="Times New Roman" w:cs="Times New Roman"/>
          <w:spacing w:val="3"/>
          <w:sz w:val="23"/>
          <w:szCs w:val="23"/>
        </w:rPr>
        <w:t>D.</w:t>
      </w:r>
      <w:r>
        <w:rPr>
          <w:rFonts w:ascii="Times New Roman" w:hAnsi="Times New Roman" w:eastAsia="Times New Roman" w:cs="Times New Roman"/>
          <w:spacing w:val="17"/>
          <w:w w:val="101"/>
          <w:sz w:val="23"/>
          <w:szCs w:val="23"/>
        </w:rPr>
        <w:t xml:space="preserve">  </w:t>
      </w:r>
      <w:r>
        <w:rPr>
          <w:spacing w:val="3"/>
          <w:sz w:val="23"/>
          <w:szCs w:val="23"/>
        </w:rPr>
        <w:t>40</w:t>
      </w:r>
      <w:r>
        <w:rPr>
          <w:spacing w:val="-47"/>
          <w:sz w:val="23"/>
          <w:szCs w:val="23"/>
        </w:rPr>
        <w:t xml:space="preserve"> </w:t>
      </w:r>
      <w:r>
        <w:rPr>
          <w:spacing w:val="3"/>
          <w:sz w:val="23"/>
          <w:szCs w:val="23"/>
        </w:rPr>
        <w:t>余道</w:t>
      </w:r>
    </w:p>
    <w:p w14:paraId="642C8B9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BB637A5">
      <w:pPr>
        <w:spacing w:line="432" w:lineRule="auto"/>
        <w:rPr>
          <w:rFonts w:ascii="Arial"/>
          <w:sz w:val="21"/>
        </w:rPr>
      </w:pPr>
    </w:p>
    <w:p w14:paraId="552DB382">
      <w:pPr>
        <w:pStyle w:val="2"/>
        <w:spacing w:before="79" w:line="219" w:lineRule="auto"/>
      </w:pPr>
      <w:r>
        <w:rPr>
          <w:rFonts w:ascii="Times New Roman" w:hAnsi="Times New Roman" w:eastAsia="Times New Roman" w:cs="Times New Roman"/>
          <w:spacing w:val="12"/>
        </w:rPr>
        <w:t xml:space="preserve">852. </w:t>
      </w:r>
      <w:r>
        <w:rPr>
          <w:spacing w:val="12"/>
        </w:rPr>
        <w:t>玫瑰大头菜现由(</w:t>
      </w:r>
      <w:r>
        <w:rPr>
          <w:spacing w:val="55"/>
        </w:rPr>
        <w:t xml:space="preserve">  </w:t>
      </w:r>
      <w:r>
        <w:rPr>
          <w:spacing w:val="12"/>
        </w:rPr>
        <w:t>)加工制作。</w:t>
      </w:r>
    </w:p>
    <w:p w14:paraId="5EFD2A21">
      <w:pPr>
        <w:pStyle w:val="2"/>
        <w:spacing w:before="86"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2"/>
          <w:w w:val="101"/>
        </w:rPr>
        <w:t xml:space="preserve">  </w:t>
      </w:r>
      <w:r>
        <w:rPr>
          <w:spacing w:val="-6"/>
        </w:rPr>
        <w:t>沾益酱菜厂</w:t>
      </w:r>
    </w:p>
    <w:p w14:paraId="6390ACAC">
      <w:pPr>
        <w:pStyle w:val="2"/>
        <w:spacing w:before="105" w:line="219" w:lineRule="auto"/>
      </w:pPr>
      <w:r>
        <w:rPr>
          <w:rFonts w:ascii="Times New Roman" w:hAnsi="Times New Roman" w:eastAsia="Times New Roman" w:cs="Times New Roman"/>
          <w:spacing w:val="2"/>
        </w:rPr>
        <w:t xml:space="preserve">B.  </w:t>
      </w:r>
      <w:r>
        <w:rPr>
          <w:spacing w:val="2"/>
        </w:rPr>
        <w:t>沾益辣子鸡厂</w:t>
      </w:r>
    </w:p>
    <w:p w14:paraId="45E5DFE3">
      <w:pPr>
        <w:pStyle w:val="2"/>
        <w:spacing w:before="123"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4"/>
          <w:w w:val="101"/>
        </w:rPr>
        <w:t xml:space="preserve">  </w:t>
      </w:r>
      <w:r>
        <w:rPr>
          <w:spacing w:val="-3"/>
        </w:rPr>
        <w:t>白水干酸菜厂</w:t>
      </w:r>
    </w:p>
    <w:p w14:paraId="59164169">
      <w:pPr>
        <w:pStyle w:val="2"/>
        <w:spacing w:before="88"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0"/>
        </w:rPr>
        <w:t xml:space="preserve">  </w:t>
      </w:r>
      <w:r>
        <w:rPr>
          <w:spacing w:val="-2"/>
        </w:rPr>
        <w:t>沾益食品加工厂</w:t>
      </w:r>
    </w:p>
    <w:p w14:paraId="1B764AA4">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8236B79">
      <w:pPr>
        <w:spacing w:line="431" w:lineRule="auto"/>
        <w:rPr>
          <w:rFonts w:ascii="Arial"/>
          <w:sz w:val="21"/>
        </w:rPr>
      </w:pPr>
    </w:p>
    <w:p w14:paraId="472B1A25">
      <w:pPr>
        <w:pStyle w:val="2"/>
        <w:spacing w:before="78" w:line="219" w:lineRule="auto"/>
      </w:pPr>
      <w:r>
        <w:rPr>
          <w:rFonts w:ascii="Times New Roman" w:hAnsi="Times New Roman" w:eastAsia="Times New Roman" w:cs="Times New Roman"/>
          <w:spacing w:val="11"/>
        </w:rPr>
        <w:t>853.</w:t>
      </w:r>
      <w:r>
        <w:rPr>
          <w:spacing w:val="11"/>
        </w:rPr>
        <w:t>白水干酸菜产于(</w:t>
      </w:r>
      <w:r>
        <w:rPr>
          <w:spacing w:val="54"/>
        </w:rPr>
        <w:t xml:space="preserve">  </w:t>
      </w:r>
      <w:r>
        <w:rPr>
          <w:spacing w:val="11"/>
        </w:rPr>
        <w:t>)。</w:t>
      </w:r>
    </w:p>
    <w:p w14:paraId="623A75E6">
      <w:pPr>
        <w:pStyle w:val="2"/>
        <w:spacing w:before="108" w:line="221"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宣威县</w:t>
      </w:r>
    </w:p>
    <w:p w14:paraId="4AFDBB3A">
      <w:pPr>
        <w:spacing w:line="221" w:lineRule="auto"/>
        <w:sectPr>
          <w:pgSz w:w="11910" w:h="16830"/>
          <w:pgMar w:top="1430" w:right="1786" w:bottom="400" w:left="1759" w:header="0" w:footer="0" w:gutter="0"/>
          <w:cols w:space="720" w:num="1"/>
        </w:sectPr>
      </w:pPr>
    </w:p>
    <w:p w14:paraId="13CB03BB">
      <w:pPr>
        <w:pStyle w:val="2"/>
        <w:spacing w:before="63" w:line="222"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沾益县</w:t>
      </w:r>
    </w:p>
    <w:p w14:paraId="7554CBFD">
      <w:pPr>
        <w:pStyle w:val="2"/>
        <w:spacing w:before="97"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普洱县</w:t>
      </w:r>
    </w:p>
    <w:p w14:paraId="47D87EF8">
      <w:pPr>
        <w:pStyle w:val="2"/>
        <w:spacing w:before="105" w:line="220"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大理县</w:t>
      </w:r>
    </w:p>
    <w:p w14:paraId="2812C002">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69C1E6">
      <w:pPr>
        <w:spacing w:line="431" w:lineRule="auto"/>
        <w:rPr>
          <w:rFonts w:ascii="Arial"/>
          <w:sz w:val="21"/>
        </w:rPr>
      </w:pPr>
    </w:p>
    <w:p w14:paraId="325D1774">
      <w:pPr>
        <w:pStyle w:val="2"/>
        <w:spacing w:before="78" w:line="219" w:lineRule="auto"/>
      </w:pPr>
      <w:r>
        <w:rPr>
          <w:rFonts w:ascii="Times New Roman" w:hAnsi="Times New Roman" w:eastAsia="Times New Roman" w:cs="Times New Roman"/>
          <w:spacing w:val="12"/>
        </w:rPr>
        <w:t>854.</w:t>
      </w:r>
      <w:r>
        <w:rPr>
          <w:spacing w:val="12"/>
        </w:rPr>
        <w:t>白水干酸菜腌制时间一般在(</w:t>
      </w:r>
      <w:r>
        <w:rPr>
          <w:spacing w:val="9"/>
        </w:rPr>
        <w:t xml:space="preserve">   </w:t>
      </w:r>
      <w:r>
        <w:rPr>
          <w:spacing w:val="12"/>
        </w:rPr>
        <w:t>)时节。</w:t>
      </w:r>
    </w:p>
    <w:p w14:paraId="32C2A50B">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春夏时节</w:t>
      </w:r>
    </w:p>
    <w:p w14:paraId="7CB22403">
      <w:pPr>
        <w:pStyle w:val="2"/>
        <w:spacing w:before="10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秋冬时节</w:t>
      </w:r>
    </w:p>
    <w:p w14:paraId="4CDE83B7">
      <w:pPr>
        <w:pStyle w:val="2"/>
        <w:spacing w:before="12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5"/>
        </w:rPr>
        <w:t xml:space="preserve">  </w:t>
      </w:r>
      <w:r>
        <w:rPr>
          <w:spacing w:val="-3"/>
        </w:rPr>
        <w:t>春夏之交</w:t>
      </w:r>
    </w:p>
    <w:p w14:paraId="21013B4F">
      <w:pPr>
        <w:pStyle w:val="2"/>
        <w:spacing w:before="84" w:line="220" w:lineRule="auto"/>
      </w:pPr>
      <w:r>
        <w:rPr>
          <w:rFonts w:ascii="Times New Roman" w:hAnsi="Times New Roman" w:eastAsia="Times New Roman" w:cs="Times New Roman"/>
          <w:spacing w:val="2"/>
        </w:rPr>
        <w:t xml:space="preserve">D.  </w:t>
      </w:r>
      <w:r>
        <w:rPr>
          <w:spacing w:val="2"/>
        </w:rPr>
        <w:t>秋冬之交</w:t>
      </w:r>
    </w:p>
    <w:p w14:paraId="14EA2DCA">
      <w:pPr>
        <w:pStyle w:val="2"/>
        <w:spacing w:before="11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0DBCC67">
      <w:pPr>
        <w:spacing w:line="422" w:lineRule="auto"/>
        <w:rPr>
          <w:rFonts w:ascii="Arial"/>
          <w:sz w:val="21"/>
        </w:rPr>
      </w:pPr>
    </w:p>
    <w:p w14:paraId="2CB471EA">
      <w:pPr>
        <w:pStyle w:val="2"/>
        <w:spacing w:before="79" w:line="219" w:lineRule="auto"/>
      </w:pPr>
      <w:r>
        <w:rPr>
          <w:rFonts w:ascii="Times New Roman" w:hAnsi="Times New Roman" w:eastAsia="Times New Roman" w:cs="Times New Roman"/>
          <w:spacing w:val="11"/>
        </w:rPr>
        <w:t xml:space="preserve">855. </w:t>
      </w:r>
      <w:r>
        <w:rPr>
          <w:spacing w:val="11"/>
        </w:rPr>
        <w:t>沾益辣子鸡分(</w:t>
      </w:r>
      <w:r>
        <w:rPr>
          <w:spacing w:val="65"/>
        </w:rPr>
        <w:t xml:space="preserve">  </w:t>
      </w:r>
      <w:r>
        <w:rPr>
          <w:spacing w:val="11"/>
        </w:rPr>
        <w:t>)两种做法。</w:t>
      </w:r>
    </w:p>
    <w:p w14:paraId="5EDAF184">
      <w:pPr>
        <w:pStyle w:val="2"/>
        <w:spacing w:before="103" w:line="219" w:lineRule="auto"/>
      </w:pPr>
      <w:r>
        <w:rPr>
          <w:rFonts w:ascii="Times New Roman" w:hAnsi="Times New Roman" w:eastAsia="Times New Roman" w:cs="Times New Roman"/>
          <w:spacing w:val="2"/>
        </w:rPr>
        <w:t xml:space="preserve">A.  </w:t>
      </w:r>
      <w:r>
        <w:rPr>
          <w:spacing w:val="2"/>
        </w:rPr>
        <w:t>红烧和清蒸</w:t>
      </w:r>
    </w:p>
    <w:p w14:paraId="7B07110F">
      <w:pPr>
        <w:pStyle w:val="2"/>
        <w:spacing w:before="87" w:line="219" w:lineRule="auto"/>
      </w:pPr>
      <w:r>
        <w:rPr>
          <w:rFonts w:ascii="Times New Roman" w:hAnsi="Times New Roman" w:eastAsia="Times New Roman" w:cs="Times New Roman"/>
          <w:spacing w:val="3"/>
        </w:rPr>
        <w:t xml:space="preserve">B.  </w:t>
      </w:r>
      <w:r>
        <w:rPr>
          <w:spacing w:val="3"/>
        </w:rPr>
        <w:t>黄焖和辣子炒</w:t>
      </w:r>
    </w:p>
    <w:p w14:paraId="535A45DD">
      <w:pPr>
        <w:pStyle w:val="2"/>
        <w:spacing w:before="106"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炖煮和凉拌</w:t>
      </w:r>
    </w:p>
    <w:p w14:paraId="394C019A">
      <w:pPr>
        <w:pStyle w:val="2"/>
        <w:spacing w:before="102" w:line="219" w:lineRule="auto"/>
      </w:pPr>
      <w:r>
        <w:rPr>
          <w:rFonts w:ascii="Times New Roman" w:hAnsi="Times New Roman" w:eastAsia="Times New Roman" w:cs="Times New Roman"/>
          <w:spacing w:val="2"/>
        </w:rPr>
        <w:t xml:space="preserve">D.  </w:t>
      </w:r>
      <w:r>
        <w:rPr>
          <w:spacing w:val="2"/>
        </w:rPr>
        <w:t>烧烤和油炸</w:t>
      </w:r>
    </w:p>
    <w:p w14:paraId="487C10E5">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FE28A5B">
      <w:pPr>
        <w:spacing w:line="432" w:lineRule="auto"/>
        <w:rPr>
          <w:rFonts w:ascii="Arial"/>
          <w:sz w:val="21"/>
        </w:rPr>
      </w:pPr>
    </w:p>
    <w:p w14:paraId="08CA7F8A">
      <w:pPr>
        <w:pStyle w:val="2"/>
        <w:spacing w:before="78" w:line="219" w:lineRule="auto"/>
      </w:pPr>
      <w:r>
        <w:rPr>
          <w:rFonts w:ascii="Times New Roman" w:hAnsi="Times New Roman" w:eastAsia="Times New Roman" w:cs="Times New Roman"/>
          <w:spacing w:val="4"/>
        </w:rPr>
        <w:t xml:space="preserve">856. </w:t>
      </w:r>
      <w:r>
        <w:rPr>
          <w:spacing w:val="4"/>
        </w:rPr>
        <w:t>玫瑰大头菜内含的营养成分中，不包括(   )。</w:t>
      </w:r>
    </w:p>
    <w:p w14:paraId="167F9E3B">
      <w:pPr>
        <w:pStyle w:val="2"/>
        <w:spacing w:before="86" w:line="220" w:lineRule="auto"/>
      </w:pPr>
      <w:r>
        <w:rPr>
          <w:rFonts w:ascii="Times New Roman" w:hAnsi="Times New Roman" w:eastAsia="Times New Roman" w:cs="Times New Roman"/>
          <w:spacing w:val="5"/>
        </w:rPr>
        <w:t>A.</w:t>
      </w:r>
      <w:r>
        <w:rPr>
          <w:rFonts w:ascii="Times New Roman" w:hAnsi="Times New Roman" w:eastAsia="Times New Roman" w:cs="Times New Roman"/>
          <w:spacing w:val="60"/>
          <w:w w:val="101"/>
        </w:rPr>
        <w:t xml:space="preserve"> </w:t>
      </w:r>
      <w:r>
        <w:rPr>
          <w:spacing w:val="5"/>
        </w:rPr>
        <w:t>氨基酸</w:t>
      </w:r>
    </w:p>
    <w:p w14:paraId="45C73C28">
      <w:pPr>
        <w:pStyle w:val="2"/>
        <w:spacing w:before="104" w:line="220" w:lineRule="auto"/>
      </w:pPr>
      <w:r>
        <w:rPr>
          <w:rFonts w:ascii="Times New Roman" w:hAnsi="Times New Roman" w:eastAsia="Times New Roman" w:cs="Times New Roman"/>
          <w:spacing w:val="-6"/>
        </w:rPr>
        <w:t>B</w:t>
      </w:r>
      <w:r>
        <w:rPr>
          <w:spacing w:val="-6"/>
        </w:rPr>
        <w:t>. 脂肪</w:t>
      </w:r>
    </w:p>
    <w:p w14:paraId="1ED36AA8">
      <w:pPr>
        <w:pStyle w:val="2"/>
        <w:spacing w:before="104"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维生素</w:t>
      </w:r>
    </w:p>
    <w:p w14:paraId="198460A1">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矿物质</w:t>
      </w:r>
    </w:p>
    <w:p w14:paraId="3370B70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012B58">
      <w:pPr>
        <w:spacing w:line="412" w:lineRule="auto"/>
        <w:rPr>
          <w:rFonts w:ascii="Arial"/>
          <w:sz w:val="21"/>
        </w:rPr>
      </w:pPr>
    </w:p>
    <w:p w14:paraId="65F5B1F6">
      <w:pPr>
        <w:pStyle w:val="2"/>
        <w:spacing w:before="79" w:line="219" w:lineRule="auto"/>
      </w:pPr>
      <w:r>
        <w:rPr>
          <w:rFonts w:ascii="Times New Roman" w:hAnsi="Times New Roman" w:eastAsia="Times New Roman" w:cs="Times New Roman"/>
          <w:spacing w:val="8"/>
        </w:rPr>
        <w:t xml:space="preserve">857. </w:t>
      </w:r>
      <w:r>
        <w:rPr>
          <w:spacing w:val="8"/>
        </w:rPr>
        <w:t>玫瑰大头菜有(</w:t>
      </w:r>
      <w:r>
        <w:rPr>
          <w:spacing w:val="9"/>
        </w:rPr>
        <w:t xml:space="preserve">   </w:t>
      </w:r>
      <w:r>
        <w:rPr>
          <w:spacing w:val="8"/>
        </w:rPr>
        <w:t>)年历史，深受群众喜爱。</w:t>
      </w:r>
    </w:p>
    <w:p w14:paraId="57456D2A">
      <w:pPr>
        <w:pStyle w:val="2"/>
        <w:spacing w:before="125" w:line="219" w:lineRule="auto"/>
      </w:pPr>
      <w:r>
        <w:rPr>
          <w:rFonts w:ascii="Times New Roman" w:hAnsi="Times New Roman" w:eastAsia="Times New Roman" w:cs="Times New Roman"/>
          <w:spacing w:val="-6"/>
        </w:rPr>
        <w:t xml:space="preserve">A.   </w:t>
      </w:r>
      <w:r>
        <w:rPr>
          <w:spacing w:val="-6"/>
        </w:rPr>
        <w:t>50</w:t>
      </w:r>
      <w:r>
        <w:rPr>
          <w:spacing w:val="-50"/>
        </w:rPr>
        <w:t xml:space="preserve"> </w:t>
      </w:r>
      <w:r>
        <w:rPr>
          <w:spacing w:val="-6"/>
        </w:rPr>
        <w:t>余年</w:t>
      </w:r>
    </w:p>
    <w:p w14:paraId="71C50827">
      <w:pPr>
        <w:pStyle w:val="2"/>
        <w:spacing w:before="86" w:line="267" w:lineRule="auto"/>
        <w:ind w:right="7093"/>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100</w:t>
      </w:r>
      <w:r>
        <w:rPr>
          <w:spacing w:val="-33"/>
        </w:rPr>
        <w:t xml:space="preserve"> </w:t>
      </w:r>
      <w:r>
        <w:rPr>
          <w:spacing w:val="-2"/>
        </w:rPr>
        <w:t>余年</w:t>
      </w:r>
      <w:r>
        <w:t xml:space="preserve"> </w:t>
      </w:r>
      <w:r>
        <w:rPr>
          <w:rFonts w:ascii="Times New Roman" w:hAnsi="Times New Roman" w:eastAsia="Times New Roman" w:cs="Times New Roman"/>
        </w:rPr>
        <w:t>C.150</w:t>
      </w:r>
      <w:r>
        <w:rPr>
          <w:rFonts w:ascii="Times New Roman" w:hAnsi="Times New Roman" w:eastAsia="Times New Roman" w:cs="Times New Roman"/>
          <w:spacing w:val="9"/>
        </w:rPr>
        <w:t xml:space="preserve">   </w:t>
      </w:r>
      <w:r>
        <w:t>余年</w:t>
      </w:r>
    </w:p>
    <w:p w14:paraId="70B87ED2">
      <w:pPr>
        <w:pStyle w:val="2"/>
        <w:spacing w:before="85" w:line="219" w:lineRule="auto"/>
      </w:pPr>
      <w:r>
        <w:rPr>
          <w:rFonts w:ascii="Times New Roman" w:hAnsi="Times New Roman" w:eastAsia="Times New Roman" w:cs="Times New Roman"/>
        </w:rPr>
        <w:t xml:space="preserve">D.  </w:t>
      </w:r>
      <w:r>
        <w:t>200</w:t>
      </w:r>
      <w:r>
        <w:rPr>
          <w:spacing w:val="-44"/>
        </w:rPr>
        <w:t xml:space="preserve"> </w:t>
      </w:r>
      <w:r>
        <w:t>余年</w:t>
      </w:r>
    </w:p>
    <w:p w14:paraId="66519058">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E195395">
      <w:pPr>
        <w:spacing w:line="421" w:lineRule="auto"/>
        <w:rPr>
          <w:rFonts w:ascii="Arial"/>
          <w:sz w:val="21"/>
        </w:rPr>
      </w:pPr>
    </w:p>
    <w:p w14:paraId="2E79695D">
      <w:pPr>
        <w:pStyle w:val="2"/>
        <w:spacing w:before="78" w:line="219" w:lineRule="auto"/>
      </w:pPr>
      <w:r>
        <w:rPr>
          <w:rFonts w:ascii="Times New Roman" w:hAnsi="Times New Roman" w:eastAsia="Times New Roman" w:cs="Times New Roman"/>
          <w:spacing w:val="7"/>
        </w:rPr>
        <w:t>858.</w:t>
      </w:r>
      <w:r>
        <w:rPr>
          <w:rFonts w:ascii="Times New Roman" w:hAnsi="Times New Roman" w:eastAsia="Times New Roman" w:cs="Times New Roman"/>
          <w:spacing w:val="28"/>
        </w:rPr>
        <w:t xml:space="preserve"> </w:t>
      </w:r>
      <w:r>
        <w:rPr>
          <w:spacing w:val="7"/>
        </w:rPr>
        <w:t>白水干酸菜腌制过程中，需要放入(</w:t>
      </w:r>
      <w:r>
        <w:rPr>
          <w:spacing w:val="59"/>
        </w:rPr>
        <w:t xml:space="preserve">  </w:t>
      </w:r>
      <w:r>
        <w:rPr>
          <w:spacing w:val="7"/>
        </w:rPr>
        <w:t>)进行密封。</w:t>
      </w:r>
    </w:p>
    <w:p w14:paraId="71822D60">
      <w:pPr>
        <w:pStyle w:val="2"/>
        <w:spacing w:before="11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48"/>
          <w:w w:val="101"/>
        </w:rPr>
        <w:t xml:space="preserve"> </w:t>
      </w:r>
      <w:r>
        <w:rPr>
          <w:spacing w:val="5"/>
        </w:rPr>
        <w:t>大木桶</w:t>
      </w:r>
    </w:p>
    <w:p w14:paraId="32670077">
      <w:pPr>
        <w:spacing w:line="219" w:lineRule="auto"/>
        <w:sectPr>
          <w:pgSz w:w="11910" w:h="16830"/>
          <w:pgMar w:top="1430" w:right="1786" w:bottom="400" w:left="1759" w:header="0" w:footer="0" w:gutter="0"/>
          <w:cols w:space="720" w:num="1"/>
        </w:sectPr>
      </w:pPr>
    </w:p>
    <w:p w14:paraId="2A95A16C">
      <w:pPr>
        <w:pStyle w:val="2"/>
        <w:spacing w:before="79" w:line="219" w:lineRule="auto"/>
      </w:pPr>
      <w:r>
        <w:rPr>
          <w:rFonts w:ascii="Times New Roman" w:hAnsi="Times New Roman" w:eastAsia="Times New Roman" w:cs="Times New Roman"/>
        </w:rPr>
        <w:t>B.</w:t>
      </w:r>
      <w:r>
        <w:rPr>
          <w:rFonts w:ascii="Times New Roman" w:hAnsi="Times New Roman" w:eastAsia="Times New Roman" w:cs="Times New Roman"/>
          <w:spacing w:val="13"/>
        </w:rPr>
        <w:t xml:space="preserve">  </w:t>
      </w:r>
      <w:r>
        <w:t>大塑料桶</w:t>
      </w:r>
    </w:p>
    <w:p w14:paraId="1C7AB087">
      <w:pPr>
        <w:pStyle w:val="2"/>
        <w:spacing w:before="85"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大木缸</w:t>
      </w:r>
    </w:p>
    <w:p w14:paraId="46B3E196">
      <w:pPr>
        <w:pStyle w:val="2"/>
        <w:spacing w:before="103"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2"/>
        </w:rPr>
        <w:t xml:space="preserve">  </w:t>
      </w:r>
      <w:r>
        <w:rPr>
          <w:spacing w:val="-2"/>
        </w:rPr>
        <w:t>大瓷缸</w:t>
      </w:r>
    </w:p>
    <w:p w14:paraId="42A7625A">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D376A75">
      <w:pPr>
        <w:spacing w:line="431" w:lineRule="auto"/>
        <w:rPr>
          <w:rFonts w:ascii="Arial"/>
          <w:sz w:val="21"/>
        </w:rPr>
      </w:pPr>
    </w:p>
    <w:p w14:paraId="6481EC48">
      <w:pPr>
        <w:pStyle w:val="2"/>
        <w:spacing w:before="78" w:line="219" w:lineRule="auto"/>
      </w:pPr>
      <w:r>
        <w:rPr>
          <w:rFonts w:ascii="Times New Roman" w:hAnsi="Times New Roman" w:eastAsia="Times New Roman" w:cs="Times New Roman"/>
          <w:spacing w:val="11"/>
        </w:rPr>
        <w:t>859.</w:t>
      </w:r>
      <w:r>
        <w:rPr>
          <w:spacing w:val="11"/>
        </w:rPr>
        <w:t>白水干酸菜腌制后，需要在(</w:t>
      </w:r>
      <w:r>
        <w:rPr>
          <w:spacing w:val="59"/>
        </w:rPr>
        <w:t xml:space="preserve">  </w:t>
      </w:r>
      <w:r>
        <w:rPr>
          <w:spacing w:val="11"/>
        </w:rPr>
        <w:t>)天气</w:t>
      </w:r>
      <w:r>
        <w:rPr>
          <w:spacing w:val="10"/>
        </w:rPr>
        <w:t>下出缸晾干。</w:t>
      </w:r>
    </w:p>
    <w:p w14:paraId="556154A5">
      <w:pPr>
        <w:pStyle w:val="2"/>
        <w:spacing w:before="98"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8"/>
        </w:rPr>
        <w:t xml:space="preserve">  </w:t>
      </w:r>
      <w:r>
        <w:rPr>
          <w:spacing w:val="-5"/>
        </w:rPr>
        <w:t>雨天</w:t>
      </w:r>
    </w:p>
    <w:p w14:paraId="6AA8728B">
      <w:pPr>
        <w:pStyle w:val="2"/>
        <w:spacing w:before="9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7"/>
        </w:rPr>
        <w:t xml:space="preserve">  </w:t>
      </w:r>
      <w:r>
        <w:rPr>
          <w:spacing w:val="-1"/>
        </w:rPr>
        <w:t>阴天</w:t>
      </w:r>
    </w:p>
    <w:p w14:paraId="4FBF3225">
      <w:pPr>
        <w:pStyle w:val="2"/>
        <w:spacing w:before="103"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晴天</w:t>
      </w:r>
    </w:p>
    <w:p w14:paraId="6F316D47">
      <w:pPr>
        <w:pStyle w:val="2"/>
        <w:spacing w:before="104"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雪天</w:t>
      </w:r>
    </w:p>
    <w:p w14:paraId="6D8970E8">
      <w:pPr>
        <w:pStyle w:val="2"/>
        <w:spacing w:before="11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361DDBF7">
      <w:pPr>
        <w:spacing w:line="402" w:lineRule="auto"/>
        <w:rPr>
          <w:rFonts w:ascii="Arial"/>
          <w:sz w:val="21"/>
        </w:rPr>
      </w:pPr>
    </w:p>
    <w:p w14:paraId="5CAF393B">
      <w:pPr>
        <w:pStyle w:val="2"/>
        <w:spacing w:before="79" w:line="219" w:lineRule="auto"/>
      </w:pPr>
      <w:r>
        <w:rPr>
          <w:rFonts w:ascii="Times New Roman" w:hAnsi="Times New Roman" w:eastAsia="Times New Roman" w:cs="Times New Roman"/>
          <w:spacing w:val="8"/>
        </w:rPr>
        <w:t>860.</w:t>
      </w:r>
      <w:r>
        <w:rPr>
          <w:rFonts w:ascii="Times New Roman" w:hAnsi="Times New Roman" w:eastAsia="Times New Roman" w:cs="Times New Roman"/>
          <w:spacing w:val="-15"/>
        </w:rPr>
        <w:t xml:space="preserve"> </w:t>
      </w:r>
      <w:r>
        <w:rPr>
          <w:spacing w:val="8"/>
        </w:rPr>
        <w:t>沾益龚氏辣子鸡实业有限公司实现了辣子</w:t>
      </w:r>
      <w:r>
        <w:rPr>
          <w:spacing w:val="7"/>
        </w:rPr>
        <w:t>鸡的(</w:t>
      </w:r>
      <w:r>
        <w:rPr>
          <w:spacing w:val="59"/>
        </w:rPr>
        <w:t xml:space="preserve">  </w:t>
      </w:r>
      <w:r>
        <w:rPr>
          <w:spacing w:val="7"/>
        </w:rPr>
        <w:t>)生产。</w:t>
      </w:r>
    </w:p>
    <w:p w14:paraId="7087DFA5">
      <w:pPr>
        <w:pStyle w:val="2"/>
        <w:spacing w:before="126" w:line="220"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手工化</w:t>
      </w:r>
    </w:p>
    <w:p w14:paraId="66C86F25">
      <w:pPr>
        <w:pStyle w:val="2"/>
        <w:spacing w:before="66" w:line="221" w:lineRule="auto"/>
        <w:rPr>
          <w:sz w:val="26"/>
          <w:szCs w:val="26"/>
        </w:rPr>
      </w:pPr>
      <w:r>
        <w:rPr>
          <w:rFonts w:ascii="Times New Roman" w:hAnsi="Times New Roman" w:eastAsia="Times New Roman" w:cs="Times New Roman"/>
          <w:spacing w:val="-7"/>
          <w:sz w:val="26"/>
          <w:szCs w:val="26"/>
        </w:rPr>
        <w:t>B.</w:t>
      </w:r>
      <w:r>
        <w:rPr>
          <w:rFonts w:ascii="Times New Roman" w:hAnsi="Times New Roman" w:eastAsia="Times New Roman" w:cs="Times New Roman"/>
          <w:spacing w:val="54"/>
          <w:sz w:val="26"/>
          <w:szCs w:val="26"/>
        </w:rPr>
        <w:t xml:space="preserve"> </w:t>
      </w:r>
      <w:r>
        <w:rPr>
          <w:spacing w:val="-7"/>
          <w:sz w:val="26"/>
          <w:szCs w:val="26"/>
        </w:rPr>
        <w:t>工业化</w:t>
      </w:r>
    </w:p>
    <w:p w14:paraId="5096704E">
      <w:pPr>
        <w:pStyle w:val="2"/>
        <w:spacing w:before="96" w:line="219" w:lineRule="auto"/>
      </w:pPr>
      <w:r>
        <w:rPr>
          <w:rFonts w:ascii="Times New Roman" w:hAnsi="Times New Roman" w:eastAsia="Times New Roman" w:cs="Times New Roman"/>
          <w:spacing w:val="2"/>
        </w:rPr>
        <w:t xml:space="preserve">C.  </w:t>
      </w:r>
      <w:r>
        <w:rPr>
          <w:spacing w:val="2"/>
        </w:rPr>
        <w:t>小作坊式</w:t>
      </w:r>
    </w:p>
    <w:p w14:paraId="16AC5909">
      <w:pPr>
        <w:pStyle w:val="2"/>
        <w:spacing w:before="126"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7"/>
        </w:rPr>
        <w:t xml:space="preserve">  </w:t>
      </w:r>
      <w:r>
        <w:rPr>
          <w:spacing w:val="-4"/>
        </w:rPr>
        <w:t>家庭式</w:t>
      </w:r>
    </w:p>
    <w:p w14:paraId="7F1D10CB">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C20DC05">
      <w:pPr>
        <w:spacing w:line="431" w:lineRule="auto"/>
        <w:rPr>
          <w:rFonts w:ascii="Arial"/>
          <w:sz w:val="21"/>
        </w:rPr>
      </w:pPr>
    </w:p>
    <w:p w14:paraId="2539F053">
      <w:pPr>
        <w:pStyle w:val="2"/>
        <w:spacing w:before="78" w:line="219" w:lineRule="auto"/>
      </w:pPr>
      <w:r>
        <w:rPr>
          <w:spacing w:val="14"/>
        </w:rPr>
        <w:t>861.1929年至1949年，曲靖全区</w:t>
      </w:r>
      <w:r>
        <w:rPr>
          <w:spacing w:val="13"/>
        </w:rPr>
        <w:t>修建了(</w:t>
      </w:r>
      <w:r>
        <w:rPr>
          <w:spacing w:val="54"/>
        </w:rPr>
        <w:t xml:space="preserve">  </w:t>
      </w:r>
      <w:r>
        <w:rPr>
          <w:spacing w:val="13"/>
        </w:rPr>
        <w:t>)公里公路。</w:t>
      </w:r>
    </w:p>
    <w:p w14:paraId="3B2F29B7">
      <w:pPr>
        <w:pStyle w:val="2"/>
        <w:spacing w:before="91" w:line="222" w:lineRule="auto"/>
      </w:pPr>
      <w:r>
        <w:rPr>
          <w:rFonts w:ascii="Times New Roman" w:hAnsi="Times New Roman" w:eastAsia="Times New Roman" w:cs="Times New Roman"/>
          <w:spacing w:val="-3"/>
        </w:rPr>
        <w:t>A.</w:t>
      </w:r>
      <w:r>
        <w:rPr>
          <w:rFonts w:ascii="Times New Roman" w:hAnsi="Times New Roman" w:eastAsia="Times New Roman" w:cs="Times New Roman"/>
          <w:spacing w:val="23"/>
        </w:rPr>
        <w:t xml:space="preserve">  </w:t>
      </w:r>
      <w:r>
        <w:rPr>
          <w:spacing w:val="-3"/>
        </w:rPr>
        <w:t>609</w:t>
      </w:r>
      <w:r>
        <w:rPr>
          <w:spacing w:val="-68"/>
        </w:rPr>
        <w:t xml:space="preserve"> </w:t>
      </w:r>
      <w:r>
        <w:rPr>
          <w:spacing w:val="-3"/>
        </w:rPr>
        <w:t>公里</w:t>
      </w:r>
    </w:p>
    <w:p w14:paraId="45F3F3F1">
      <w:pPr>
        <w:pStyle w:val="2"/>
        <w:spacing w:before="102" w:line="222" w:lineRule="auto"/>
      </w:pPr>
      <w:r>
        <w:rPr>
          <w:rFonts w:ascii="Times New Roman" w:hAnsi="Times New Roman" w:eastAsia="Times New Roman" w:cs="Times New Roman"/>
        </w:rPr>
        <w:t>B.</w:t>
      </w:r>
      <w:r>
        <w:rPr>
          <w:rFonts w:ascii="Times New Roman" w:hAnsi="Times New Roman" w:eastAsia="Times New Roman" w:cs="Times New Roman"/>
          <w:spacing w:val="7"/>
        </w:rPr>
        <w:t xml:space="preserve">  </w:t>
      </w:r>
      <w:r>
        <w:t>709</w:t>
      </w:r>
      <w:r>
        <w:rPr>
          <w:spacing w:val="-44"/>
        </w:rPr>
        <w:t xml:space="preserve"> </w:t>
      </w:r>
      <w:r>
        <w:t>公里</w:t>
      </w:r>
    </w:p>
    <w:p w14:paraId="04C47805">
      <w:pPr>
        <w:pStyle w:val="2"/>
        <w:spacing w:before="101" w:line="222" w:lineRule="auto"/>
      </w:pPr>
      <w:r>
        <w:rPr>
          <w:rFonts w:ascii="Times New Roman" w:hAnsi="Times New Roman" w:eastAsia="Times New Roman" w:cs="Times New Roman"/>
        </w:rPr>
        <w:t>C.</w:t>
      </w:r>
      <w:r>
        <w:rPr>
          <w:rFonts w:ascii="Times New Roman" w:hAnsi="Times New Roman" w:eastAsia="Times New Roman" w:cs="Times New Roman"/>
          <w:spacing w:val="19"/>
          <w:w w:val="101"/>
        </w:rPr>
        <w:t xml:space="preserve">  </w:t>
      </w:r>
      <w:r>
        <w:t>809</w:t>
      </w:r>
      <w:r>
        <w:rPr>
          <w:spacing w:val="-69"/>
        </w:rPr>
        <w:t xml:space="preserve"> </w:t>
      </w:r>
      <w:r>
        <w:t>公里</w:t>
      </w:r>
    </w:p>
    <w:p w14:paraId="5E7B3B24">
      <w:pPr>
        <w:pStyle w:val="2"/>
        <w:spacing w:before="101" w:line="222" w:lineRule="auto"/>
      </w:pPr>
      <w:r>
        <w:rPr>
          <w:rFonts w:ascii="Times New Roman" w:hAnsi="Times New Roman" w:eastAsia="Times New Roman" w:cs="Times New Roman"/>
          <w:spacing w:val="-3"/>
        </w:rPr>
        <w:t>D.</w:t>
      </w:r>
      <w:r>
        <w:rPr>
          <w:rFonts w:ascii="Times New Roman" w:hAnsi="Times New Roman" w:eastAsia="Times New Roman" w:cs="Times New Roman"/>
          <w:spacing w:val="13"/>
        </w:rPr>
        <w:t xml:space="preserve">  </w:t>
      </w:r>
      <w:r>
        <w:rPr>
          <w:spacing w:val="-3"/>
        </w:rPr>
        <w:t>909</w:t>
      </w:r>
      <w:r>
        <w:rPr>
          <w:spacing w:val="-48"/>
        </w:rPr>
        <w:t xml:space="preserve"> </w:t>
      </w:r>
      <w:r>
        <w:rPr>
          <w:spacing w:val="-3"/>
        </w:rPr>
        <w:t>公里</w:t>
      </w:r>
    </w:p>
    <w:p w14:paraId="2E5D1F86">
      <w:pPr>
        <w:pStyle w:val="2"/>
        <w:spacing w:before="9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73AF6BC">
      <w:pPr>
        <w:spacing w:line="432" w:lineRule="auto"/>
        <w:rPr>
          <w:rFonts w:ascii="Arial"/>
          <w:sz w:val="21"/>
        </w:rPr>
      </w:pPr>
    </w:p>
    <w:p w14:paraId="516A176A">
      <w:pPr>
        <w:pStyle w:val="2"/>
        <w:spacing w:before="78" w:line="219" w:lineRule="auto"/>
      </w:pPr>
      <w:r>
        <w:rPr>
          <w:rFonts w:ascii="Times New Roman" w:hAnsi="Times New Roman" w:eastAsia="Times New Roman" w:cs="Times New Roman"/>
          <w:spacing w:val="7"/>
        </w:rPr>
        <w:t xml:space="preserve">862. </w:t>
      </w:r>
      <w:r>
        <w:rPr>
          <w:spacing w:val="7"/>
        </w:rPr>
        <w:t>建国后，公路建设进入新的发展时</w:t>
      </w:r>
      <w:r>
        <w:rPr>
          <w:spacing w:val="6"/>
        </w:rPr>
        <w:t>期，主要执行了(</w:t>
      </w:r>
      <w:r>
        <w:rPr>
          <w:spacing w:val="54"/>
        </w:rPr>
        <w:t xml:space="preserve">  </w:t>
      </w:r>
      <w:r>
        <w:rPr>
          <w:spacing w:val="6"/>
        </w:rPr>
        <w:t>)等方针政策。</w:t>
      </w:r>
    </w:p>
    <w:p w14:paraId="2055FE05">
      <w:pPr>
        <w:pStyle w:val="2"/>
        <w:spacing w:before="104" w:line="219" w:lineRule="auto"/>
      </w:pPr>
      <w:r>
        <w:rPr>
          <w:rFonts w:ascii="Times New Roman" w:hAnsi="Times New Roman" w:eastAsia="Times New Roman" w:cs="Times New Roman"/>
          <w:spacing w:val="13"/>
        </w:rPr>
        <w:t>A.</w:t>
      </w:r>
      <w:r>
        <w:rPr>
          <w:rFonts w:ascii="Times New Roman" w:hAnsi="Times New Roman" w:eastAsia="Times New Roman" w:cs="Times New Roman"/>
          <w:spacing w:val="19"/>
        </w:rPr>
        <w:t xml:space="preserve">   </w:t>
      </w:r>
      <w:r>
        <w:rPr>
          <w:rFonts w:ascii="Times New Roman" w:hAnsi="Times New Roman" w:eastAsia="Times New Roman" w:cs="Times New Roman"/>
          <w:spacing w:val="13"/>
        </w:rPr>
        <w:t>“</w:t>
      </w:r>
      <w:r>
        <w:rPr>
          <w:spacing w:val="13"/>
        </w:rPr>
        <w:t>依靠群众，自力更生”</w:t>
      </w:r>
    </w:p>
    <w:p w14:paraId="24B10C45">
      <w:pPr>
        <w:pStyle w:val="2"/>
        <w:spacing w:before="87" w:line="219" w:lineRule="auto"/>
      </w:pPr>
      <w:r>
        <w:rPr>
          <w:rFonts w:ascii="Times New Roman" w:hAnsi="Times New Roman" w:eastAsia="Times New Roman" w:cs="Times New Roman"/>
          <w:spacing w:val="13"/>
        </w:rPr>
        <w:t>B.</w:t>
      </w:r>
      <w:r>
        <w:rPr>
          <w:rFonts w:ascii="Times New Roman" w:hAnsi="Times New Roman" w:eastAsia="Times New Roman" w:cs="Times New Roman"/>
          <w:spacing w:val="17"/>
        </w:rPr>
        <w:t xml:space="preserve">   </w:t>
      </w:r>
      <w:r>
        <w:rPr>
          <w:rFonts w:ascii="Times New Roman" w:hAnsi="Times New Roman" w:eastAsia="Times New Roman" w:cs="Times New Roman"/>
          <w:spacing w:val="13"/>
        </w:rPr>
        <w:t xml:space="preserve">“ </w:t>
      </w:r>
      <w:r>
        <w:rPr>
          <w:spacing w:val="13"/>
        </w:rPr>
        <w:t>民办公助”</w:t>
      </w:r>
    </w:p>
    <w:p w14:paraId="2498A224">
      <w:pPr>
        <w:pStyle w:val="2"/>
        <w:spacing w:before="124"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“民工建勤”</w:t>
      </w:r>
    </w:p>
    <w:p w14:paraId="24D56BF4">
      <w:pPr>
        <w:pStyle w:val="2"/>
        <w:spacing w:before="87"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以上都是</w:t>
      </w:r>
    </w:p>
    <w:p w14:paraId="07D254A6">
      <w:pPr>
        <w:pStyle w:val="2"/>
        <w:spacing w:before="115"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D</w:t>
      </w:r>
    </w:p>
    <w:p w14:paraId="52E5D116">
      <w:pPr>
        <w:spacing w:line="402" w:lineRule="auto"/>
        <w:rPr>
          <w:rFonts w:ascii="Arial"/>
          <w:sz w:val="21"/>
        </w:rPr>
      </w:pPr>
    </w:p>
    <w:p w14:paraId="2F25CE83">
      <w:pPr>
        <w:pStyle w:val="2"/>
        <w:spacing w:before="79" w:line="219" w:lineRule="auto"/>
      </w:pPr>
      <w:r>
        <w:rPr>
          <w:spacing w:val="9"/>
        </w:rPr>
        <w:t>863.1950-1957年，主要围绕(</w:t>
      </w:r>
      <w:r>
        <w:rPr>
          <w:spacing w:val="54"/>
        </w:rPr>
        <w:t xml:space="preserve">  </w:t>
      </w:r>
      <w:r>
        <w:rPr>
          <w:spacing w:val="9"/>
        </w:rPr>
        <w:t>)需要恢复交</w:t>
      </w:r>
      <w:r>
        <w:rPr>
          <w:spacing w:val="8"/>
        </w:rPr>
        <w:t>通，整修驿道。</w:t>
      </w:r>
    </w:p>
    <w:p w14:paraId="1C2753B1">
      <w:pPr>
        <w:pStyle w:val="2"/>
        <w:spacing w:before="126" w:line="220" w:lineRule="auto"/>
      </w:pPr>
      <w:r>
        <w:rPr>
          <w:rFonts w:ascii="Times New Roman" w:hAnsi="Times New Roman" w:eastAsia="Times New Roman" w:cs="Times New Roman"/>
          <w:spacing w:val="-4"/>
        </w:rPr>
        <w:t>A</w:t>
      </w:r>
      <w:r>
        <w:rPr>
          <w:spacing w:val="-4"/>
        </w:rPr>
        <w:t>. 国民经济恢复发展</w:t>
      </w:r>
    </w:p>
    <w:p w14:paraId="61C8A838">
      <w:pPr>
        <w:spacing w:line="220" w:lineRule="auto"/>
        <w:sectPr>
          <w:pgSz w:w="11910" w:h="16830"/>
          <w:pgMar w:top="1430" w:right="1786" w:bottom="400" w:left="1759" w:header="0" w:footer="0" w:gutter="0"/>
          <w:cols w:space="720" w:num="1"/>
        </w:sectPr>
      </w:pPr>
    </w:p>
    <w:p w14:paraId="73A8210F">
      <w:pPr>
        <w:pStyle w:val="2"/>
        <w:spacing w:before="59"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战争需要</w:t>
      </w:r>
    </w:p>
    <w:p w14:paraId="761FDEAE">
      <w:pPr>
        <w:pStyle w:val="2"/>
        <w:spacing w:before="106" w:line="221" w:lineRule="auto"/>
      </w:pPr>
      <w:r>
        <w:rPr>
          <w:rFonts w:ascii="Times New Roman" w:hAnsi="Times New Roman" w:eastAsia="Times New Roman" w:cs="Times New Roman"/>
          <w:spacing w:val="-5"/>
        </w:rPr>
        <w:t>C</w:t>
      </w:r>
      <w:r>
        <w:rPr>
          <w:spacing w:val="-5"/>
        </w:rPr>
        <w:t>. 文化交流</w:t>
      </w:r>
    </w:p>
    <w:p w14:paraId="4506D5B7">
      <w:pPr>
        <w:pStyle w:val="2"/>
        <w:spacing w:before="102" w:line="221" w:lineRule="auto"/>
      </w:pPr>
      <w:r>
        <w:rPr>
          <w:rFonts w:ascii="Times New Roman" w:hAnsi="Times New Roman" w:eastAsia="Times New Roman" w:cs="Times New Roman"/>
          <w:spacing w:val="-5"/>
        </w:rPr>
        <w:t>D.</w:t>
      </w:r>
      <w:r>
        <w:rPr>
          <w:rFonts w:ascii="Times New Roman" w:hAnsi="Times New Roman" w:eastAsia="Times New Roman" w:cs="Times New Roman"/>
          <w:spacing w:val="23"/>
        </w:rPr>
        <w:t xml:space="preserve">  </w:t>
      </w:r>
      <w:r>
        <w:rPr>
          <w:spacing w:val="-5"/>
        </w:rPr>
        <w:t>国际交流</w:t>
      </w:r>
    </w:p>
    <w:p w14:paraId="5F628AE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F3E0674">
      <w:pPr>
        <w:spacing w:line="432" w:lineRule="auto"/>
        <w:rPr>
          <w:rFonts w:ascii="Arial"/>
          <w:sz w:val="21"/>
        </w:rPr>
      </w:pPr>
    </w:p>
    <w:p w14:paraId="3D174092">
      <w:pPr>
        <w:pStyle w:val="2"/>
        <w:spacing w:before="78" w:line="219" w:lineRule="auto"/>
      </w:pPr>
      <w:r>
        <w:rPr>
          <w:spacing w:val="4"/>
        </w:rPr>
        <w:t>864.1958-1960年，全市公路修建的高潮中，上阵民工最多时有</w:t>
      </w:r>
      <w:r>
        <w:rPr>
          <w:spacing w:val="3"/>
        </w:rPr>
        <w:t>(</w:t>
      </w:r>
      <w:r>
        <w:rPr>
          <w:spacing w:val="59"/>
        </w:rPr>
        <w:t xml:space="preserve">  </w:t>
      </w:r>
      <w:r>
        <w:rPr>
          <w:spacing w:val="3"/>
        </w:rPr>
        <w:t>)。</w:t>
      </w:r>
    </w:p>
    <w:p w14:paraId="0A608A03">
      <w:pPr>
        <w:pStyle w:val="2"/>
        <w:spacing w:before="86" w:line="220" w:lineRule="auto"/>
      </w:pPr>
      <w:r>
        <w:rPr>
          <w:rFonts w:ascii="Times New Roman" w:hAnsi="Times New Roman" w:eastAsia="Times New Roman" w:cs="Times New Roman"/>
          <w:spacing w:val="-8"/>
        </w:rPr>
        <w:t>A.</w:t>
      </w:r>
      <w:r>
        <w:rPr>
          <w:rFonts w:ascii="Times New Roman" w:hAnsi="Times New Roman" w:eastAsia="Times New Roman" w:cs="Times New Roman"/>
          <w:spacing w:val="18"/>
        </w:rPr>
        <w:t xml:space="preserve">  </w:t>
      </w:r>
      <w:r>
        <w:rPr>
          <w:spacing w:val="-8"/>
        </w:rPr>
        <w:t>14</w:t>
      </w:r>
      <w:r>
        <w:rPr>
          <w:spacing w:val="-32"/>
        </w:rPr>
        <w:t xml:space="preserve"> </w:t>
      </w:r>
      <w:r>
        <w:rPr>
          <w:spacing w:val="-8"/>
        </w:rPr>
        <w:t>万人</w:t>
      </w:r>
    </w:p>
    <w:p w14:paraId="3A4F3E58">
      <w:pPr>
        <w:pStyle w:val="2"/>
        <w:spacing w:before="10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7"/>
        </w:rPr>
        <w:t xml:space="preserve">  </w:t>
      </w:r>
      <w:r>
        <w:rPr>
          <w:spacing w:val="2"/>
        </w:rPr>
        <w:t>24</w:t>
      </w:r>
      <w:r>
        <w:rPr>
          <w:spacing w:val="-57"/>
        </w:rPr>
        <w:t xml:space="preserve"> </w:t>
      </w:r>
      <w:r>
        <w:rPr>
          <w:spacing w:val="2"/>
        </w:rPr>
        <w:t>万人</w:t>
      </w:r>
    </w:p>
    <w:p w14:paraId="2A178A90">
      <w:pPr>
        <w:pStyle w:val="2"/>
        <w:spacing w:before="10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6"/>
        </w:rPr>
        <w:t xml:space="preserve">  </w:t>
      </w:r>
      <w:r>
        <w:rPr>
          <w:spacing w:val="-3"/>
        </w:rPr>
        <w:t>34</w:t>
      </w:r>
      <w:r>
        <w:rPr>
          <w:spacing w:val="-45"/>
        </w:rPr>
        <w:t xml:space="preserve"> </w:t>
      </w:r>
      <w:r>
        <w:rPr>
          <w:spacing w:val="-3"/>
        </w:rPr>
        <w:t>万人</w:t>
      </w:r>
    </w:p>
    <w:p w14:paraId="396C9C3B">
      <w:pPr>
        <w:pStyle w:val="2"/>
        <w:spacing w:before="104" w:line="220" w:lineRule="auto"/>
      </w:pPr>
      <w:r>
        <w:rPr>
          <w:rFonts w:ascii="Times New Roman" w:hAnsi="Times New Roman" w:eastAsia="Times New Roman" w:cs="Times New Roman"/>
          <w:spacing w:val="-1"/>
        </w:rPr>
        <w:t xml:space="preserve">D.  </w:t>
      </w:r>
      <w:r>
        <w:rPr>
          <w:spacing w:val="-1"/>
        </w:rPr>
        <w:t>44</w:t>
      </w:r>
      <w:r>
        <w:rPr>
          <w:spacing w:val="-36"/>
        </w:rPr>
        <w:t xml:space="preserve"> </w:t>
      </w:r>
      <w:r>
        <w:rPr>
          <w:spacing w:val="-1"/>
        </w:rPr>
        <w:t>万人</w:t>
      </w:r>
    </w:p>
    <w:p w14:paraId="162D833A">
      <w:pPr>
        <w:pStyle w:val="2"/>
        <w:spacing w:before="11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2AE11C">
      <w:pPr>
        <w:spacing w:line="402" w:lineRule="auto"/>
        <w:rPr>
          <w:rFonts w:ascii="Arial"/>
          <w:sz w:val="21"/>
        </w:rPr>
      </w:pPr>
    </w:p>
    <w:p w14:paraId="5AFA0069">
      <w:pPr>
        <w:pStyle w:val="2"/>
        <w:spacing w:before="79" w:line="219" w:lineRule="auto"/>
      </w:pPr>
      <w:r>
        <w:rPr>
          <w:spacing w:val="5"/>
        </w:rPr>
        <w:t>865.1980-1991年的公路建设高潮中，主要建设了(</w:t>
      </w:r>
      <w:r>
        <w:rPr>
          <w:spacing w:val="49"/>
        </w:rPr>
        <w:t xml:space="preserve">  </w:t>
      </w:r>
      <w:r>
        <w:rPr>
          <w:spacing w:val="5"/>
        </w:rPr>
        <w:t>)。</w:t>
      </w:r>
    </w:p>
    <w:p w14:paraId="00C9CEFB">
      <w:pPr>
        <w:pStyle w:val="2"/>
        <w:spacing w:before="1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9"/>
        </w:rPr>
        <w:t xml:space="preserve">  </w:t>
      </w:r>
      <w:r>
        <w:rPr>
          <w:spacing w:val="-4"/>
        </w:rPr>
        <w:t>高速公路</w:t>
      </w:r>
    </w:p>
    <w:p w14:paraId="181E0E1F">
      <w:pPr>
        <w:pStyle w:val="2"/>
        <w:spacing w:before="104" w:line="219" w:lineRule="auto"/>
      </w:pPr>
      <w:r>
        <w:rPr>
          <w:rFonts w:ascii="Times New Roman" w:hAnsi="Times New Roman" w:eastAsia="Times New Roman" w:cs="Times New Roman"/>
          <w:spacing w:val="1"/>
        </w:rPr>
        <w:t xml:space="preserve">B.  </w:t>
      </w:r>
      <w:r>
        <w:rPr>
          <w:spacing w:val="1"/>
        </w:rPr>
        <w:t>县乡公路、乡村公路</w:t>
      </w:r>
    </w:p>
    <w:p w14:paraId="099BC0B7">
      <w:pPr>
        <w:pStyle w:val="2"/>
        <w:spacing w:before="87"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一级公路</w:t>
      </w:r>
    </w:p>
    <w:p w14:paraId="559AEC2B">
      <w:pPr>
        <w:pStyle w:val="2"/>
        <w:spacing w:before="125"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7"/>
        </w:rPr>
        <w:t xml:space="preserve">  </w:t>
      </w:r>
      <w:r>
        <w:rPr>
          <w:spacing w:val="-6"/>
        </w:rPr>
        <w:t>城际公路</w:t>
      </w:r>
    </w:p>
    <w:p w14:paraId="4F98F9D8">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F3835F5">
      <w:pPr>
        <w:spacing w:line="431" w:lineRule="auto"/>
        <w:rPr>
          <w:rFonts w:ascii="Arial"/>
          <w:sz w:val="21"/>
        </w:rPr>
      </w:pPr>
    </w:p>
    <w:p w14:paraId="74A4C412">
      <w:pPr>
        <w:pStyle w:val="2"/>
        <w:spacing w:before="78" w:line="219" w:lineRule="auto"/>
      </w:pPr>
      <w:r>
        <w:rPr>
          <w:spacing w:val="10"/>
        </w:rPr>
        <w:t>866.1992年，云南省政府决定修建(</w:t>
      </w:r>
      <w:r>
        <w:rPr>
          <w:spacing w:val="54"/>
        </w:rPr>
        <w:t xml:space="preserve">  </w:t>
      </w:r>
      <w:r>
        <w:rPr>
          <w:spacing w:val="10"/>
        </w:rPr>
        <w:t>)高等级公路。</w:t>
      </w:r>
    </w:p>
    <w:p w14:paraId="023C98C9">
      <w:pPr>
        <w:pStyle w:val="2"/>
        <w:spacing w:before="8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9"/>
          <w:w w:val="101"/>
        </w:rPr>
        <w:t xml:space="preserve">  </w:t>
      </w:r>
      <w:r>
        <w:rPr>
          <w:spacing w:val="-6"/>
        </w:rPr>
        <w:t>昆明——曲靖——石林</w:t>
      </w:r>
    </w:p>
    <w:p w14:paraId="2E6A73DA">
      <w:pPr>
        <w:pStyle w:val="2"/>
        <w:spacing w:before="107" w:line="219" w:lineRule="auto"/>
      </w:pPr>
      <w:r>
        <w:rPr>
          <w:rFonts w:ascii="Times New Roman" w:hAnsi="Times New Roman" w:eastAsia="Times New Roman" w:cs="Times New Roman"/>
          <w:spacing w:val="8"/>
        </w:rPr>
        <w:t>B.</w:t>
      </w:r>
      <w:r>
        <w:rPr>
          <w:rFonts w:ascii="Times New Roman" w:hAnsi="Times New Roman" w:eastAsia="Times New Roman" w:cs="Times New Roman"/>
          <w:spacing w:val="24"/>
        </w:rPr>
        <w:t xml:space="preserve"> </w:t>
      </w:r>
      <w:r>
        <w:rPr>
          <w:spacing w:val="8"/>
        </w:rPr>
        <w:t>昆明——大理</w:t>
      </w:r>
    </w:p>
    <w:p w14:paraId="74292B9C">
      <w:pPr>
        <w:pStyle w:val="2"/>
        <w:spacing w:before="10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7"/>
        </w:rPr>
        <w:t xml:space="preserve">  </w:t>
      </w:r>
      <w:r>
        <w:rPr>
          <w:spacing w:val="-3"/>
        </w:rPr>
        <w:t>昆明——玉溪</w:t>
      </w:r>
    </w:p>
    <w:p w14:paraId="260A74DF">
      <w:pPr>
        <w:pStyle w:val="2"/>
        <w:spacing w:before="105"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7"/>
        </w:rPr>
        <w:t xml:space="preserve">  </w:t>
      </w:r>
      <w:r>
        <w:rPr>
          <w:spacing w:val="-5"/>
        </w:rPr>
        <w:t>昆明——昭通</w:t>
      </w:r>
    </w:p>
    <w:p w14:paraId="2279CAA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ABA4321">
      <w:pPr>
        <w:spacing w:line="431" w:lineRule="auto"/>
        <w:rPr>
          <w:rFonts w:ascii="Arial"/>
          <w:sz w:val="21"/>
        </w:rPr>
      </w:pPr>
    </w:p>
    <w:p w14:paraId="2B72BBE2">
      <w:pPr>
        <w:pStyle w:val="2"/>
        <w:spacing w:before="78" w:line="219" w:lineRule="auto"/>
      </w:pPr>
      <w:r>
        <w:rPr>
          <w:spacing w:val="9"/>
        </w:rPr>
        <w:t>867.2000年，曲靖市境内相继开工建设了(</w:t>
      </w:r>
      <w:r>
        <w:rPr>
          <w:spacing w:val="59"/>
        </w:rPr>
        <w:t xml:space="preserve">  </w:t>
      </w:r>
      <w:r>
        <w:rPr>
          <w:spacing w:val="9"/>
        </w:rPr>
        <w:t>)条高速公路。</w:t>
      </w:r>
    </w:p>
    <w:p w14:paraId="4ED8DC98">
      <w:pPr>
        <w:pStyle w:val="2"/>
        <w:spacing w:before="95" w:line="276" w:lineRule="auto"/>
        <w:ind w:right="7594"/>
      </w:pPr>
      <w:r>
        <w:rPr>
          <w:rFonts w:ascii="Times New Roman" w:hAnsi="Times New Roman" w:eastAsia="Times New Roman" w:cs="Times New Roman"/>
          <w:spacing w:val="-19"/>
        </w:rPr>
        <w:t>A.</w:t>
      </w:r>
      <w:r>
        <w:rPr>
          <w:rFonts w:ascii="Times New Roman" w:hAnsi="Times New Roman" w:eastAsia="Times New Roman" w:cs="Times New Roman"/>
          <w:spacing w:val="24"/>
        </w:rPr>
        <w:t xml:space="preserve">  </w:t>
      </w:r>
      <w:r>
        <w:rPr>
          <w:spacing w:val="-19"/>
        </w:rPr>
        <w:t>2</w:t>
      </w:r>
      <w:r>
        <w:rPr>
          <w:spacing w:val="-58"/>
        </w:rPr>
        <w:t xml:space="preserve"> </w:t>
      </w:r>
      <w:r>
        <w:rPr>
          <w:spacing w:val="-19"/>
        </w:rPr>
        <w:t>条</w:t>
      </w:r>
      <w:r>
        <w:t xml:space="preserve"> </w:t>
      </w:r>
      <w:r>
        <w:rPr>
          <w:rFonts w:ascii="Times New Roman" w:hAnsi="Times New Roman" w:eastAsia="Times New Roman" w:cs="Times New Roman"/>
          <w:spacing w:val="-4"/>
        </w:rPr>
        <w:t>B.3</w:t>
      </w:r>
      <w:r>
        <w:rPr>
          <w:rFonts w:ascii="Times New Roman" w:hAnsi="Times New Roman" w:eastAsia="Times New Roman" w:cs="Times New Roman"/>
          <w:spacing w:val="8"/>
        </w:rPr>
        <w:t xml:space="preserve">   </w:t>
      </w:r>
      <w:r>
        <w:rPr>
          <w:spacing w:val="-4"/>
        </w:rPr>
        <w:t>条</w:t>
      </w:r>
      <w:r>
        <w:t xml:space="preserve"> </w:t>
      </w:r>
      <w:r>
        <w:rPr>
          <w:rFonts w:ascii="Times New Roman" w:hAnsi="Times New Roman" w:eastAsia="Times New Roman" w:cs="Times New Roman"/>
          <w:spacing w:val="-6"/>
        </w:rPr>
        <w:t>C.4</w:t>
      </w:r>
      <w:r>
        <w:rPr>
          <w:rFonts w:ascii="Times New Roman" w:hAnsi="Times New Roman" w:eastAsia="Times New Roman" w:cs="Times New Roman"/>
          <w:spacing w:val="7"/>
        </w:rPr>
        <w:t xml:space="preserve">   </w:t>
      </w:r>
      <w:r>
        <w:rPr>
          <w:spacing w:val="-6"/>
        </w:rPr>
        <w:t>条</w:t>
      </w:r>
    </w:p>
    <w:p w14:paraId="664206DB">
      <w:pPr>
        <w:pStyle w:val="2"/>
        <w:spacing w:before="105" w:line="219" w:lineRule="auto"/>
      </w:pPr>
      <w:r>
        <w:rPr>
          <w:rFonts w:ascii="Times New Roman" w:hAnsi="Times New Roman" w:eastAsia="Times New Roman" w:cs="Times New Roman"/>
          <w:spacing w:val="-11"/>
        </w:rPr>
        <w:t>D.</w:t>
      </w:r>
      <w:r>
        <w:rPr>
          <w:rFonts w:ascii="Times New Roman" w:hAnsi="Times New Roman" w:eastAsia="Times New Roman" w:cs="Times New Roman"/>
          <w:spacing w:val="17"/>
          <w:w w:val="101"/>
        </w:rPr>
        <w:t xml:space="preserve">  </w:t>
      </w:r>
      <w:r>
        <w:rPr>
          <w:spacing w:val="-11"/>
        </w:rPr>
        <w:t>5</w:t>
      </w:r>
      <w:r>
        <w:rPr>
          <w:spacing w:val="-46"/>
        </w:rPr>
        <w:t xml:space="preserve"> </w:t>
      </w:r>
      <w:r>
        <w:rPr>
          <w:spacing w:val="-11"/>
        </w:rPr>
        <w:t>条</w:t>
      </w:r>
    </w:p>
    <w:p w14:paraId="1851EFDB">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FE6374A">
      <w:pPr>
        <w:spacing w:line="421" w:lineRule="auto"/>
        <w:rPr>
          <w:rFonts w:ascii="Arial"/>
          <w:sz w:val="21"/>
        </w:rPr>
      </w:pPr>
    </w:p>
    <w:p w14:paraId="5F73A42D">
      <w:pPr>
        <w:pStyle w:val="2"/>
        <w:spacing w:before="79" w:line="219" w:lineRule="auto"/>
      </w:pPr>
      <w:r>
        <w:rPr>
          <w:spacing w:val="13"/>
        </w:rPr>
        <w:t>868.2002年6月，曲靖公路建设目标发生了(</w:t>
      </w:r>
      <w:r>
        <w:rPr>
          <w:spacing w:val="8"/>
        </w:rPr>
        <w:t xml:space="preserve">   </w:t>
      </w:r>
      <w:r>
        <w:rPr>
          <w:spacing w:val="13"/>
        </w:rPr>
        <w:t>)变化。</w:t>
      </w:r>
    </w:p>
    <w:p w14:paraId="07340ACD">
      <w:pPr>
        <w:pStyle w:val="2"/>
        <w:spacing w:before="96" w:line="219" w:lineRule="auto"/>
      </w:pPr>
      <w:r>
        <w:rPr>
          <w:rFonts w:ascii="Times New Roman" w:hAnsi="Times New Roman" w:eastAsia="Times New Roman" w:cs="Times New Roman"/>
        </w:rPr>
        <w:t>A.</w:t>
      </w:r>
      <w:r>
        <w:rPr>
          <w:rFonts w:ascii="Times New Roman" w:hAnsi="Times New Roman" w:eastAsia="Times New Roman" w:cs="Times New Roman"/>
          <w:spacing w:val="13"/>
        </w:rPr>
        <w:t xml:space="preserve">  </w:t>
      </w:r>
      <w:r>
        <w:t>具体化、数学化</w:t>
      </w:r>
    </w:p>
    <w:p w14:paraId="68E8E4B1">
      <w:pPr>
        <w:spacing w:line="219" w:lineRule="auto"/>
        <w:sectPr>
          <w:pgSz w:w="11910" w:h="16830"/>
          <w:pgMar w:top="1430" w:right="1786" w:bottom="400" w:left="1759" w:header="0" w:footer="0" w:gutter="0"/>
          <w:cols w:space="720" w:num="1"/>
        </w:sectPr>
      </w:pPr>
    </w:p>
    <w:p w14:paraId="37B43F71">
      <w:pPr>
        <w:pStyle w:val="2"/>
        <w:spacing w:before="7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4"/>
        </w:rPr>
        <w:t xml:space="preserve">  </w:t>
      </w:r>
      <w:r>
        <w:rPr>
          <w:spacing w:val="-2"/>
        </w:rPr>
        <w:t>模糊化、抽象化</w:t>
      </w:r>
    </w:p>
    <w:p w14:paraId="0AB5D67C">
      <w:pPr>
        <w:pStyle w:val="2"/>
        <w:spacing w:before="85"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扩大化、泛化</w:t>
      </w:r>
    </w:p>
    <w:p w14:paraId="103AF02A">
      <w:pPr>
        <w:pStyle w:val="2"/>
        <w:spacing w:before="101"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缩小化、具体化</w:t>
      </w:r>
    </w:p>
    <w:p w14:paraId="6DE4329F">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5D376CB">
      <w:pPr>
        <w:spacing w:line="432" w:lineRule="auto"/>
        <w:rPr>
          <w:rFonts w:ascii="Arial"/>
          <w:sz w:val="21"/>
        </w:rPr>
      </w:pPr>
    </w:p>
    <w:p w14:paraId="296228EA">
      <w:pPr>
        <w:pStyle w:val="2"/>
        <w:spacing w:before="79" w:line="219" w:lineRule="auto"/>
      </w:pPr>
      <w:r>
        <w:rPr>
          <w:spacing w:val="7"/>
        </w:rPr>
        <w:t>869.326车道天生桥至宣威是(</w:t>
      </w:r>
      <w:r>
        <w:rPr>
          <w:spacing w:val="60"/>
        </w:rPr>
        <w:t xml:space="preserve">  </w:t>
      </w:r>
      <w:r>
        <w:rPr>
          <w:spacing w:val="7"/>
        </w:rPr>
        <w:t>)。</w:t>
      </w:r>
    </w:p>
    <w:p w14:paraId="15CF9696">
      <w:pPr>
        <w:pStyle w:val="2"/>
        <w:spacing w:before="85" w:line="219" w:lineRule="auto"/>
      </w:pPr>
      <w:r>
        <w:rPr>
          <w:rFonts w:ascii="Times New Roman" w:hAnsi="Times New Roman" w:eastAsia="Times New Roman" w:cs="Times New Roman"/>
          <w:spacing w:val="-6"/>
        </w:rPr>
        <w:t xml:space="preserve">A.   </w:t>
      </w:r>
      <w:r>
        <w:rPr>
          <w:spacing w:val="-6"/>
        </w:rPr>
        <w:t>二级公路</w:t>
      </w:r>
    </w:p>
    <w:p w14:paraId="41B2C4C7">
      <w:pPr>
        <w:pStyle w:val="2"/>
        <w:spacing w:before="10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一级公路</w:t>
      </w:r>
    </w:p>
    <w:p w14:paraId="1CF0B132">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高速公路</w:t>
      </w:r>
    </w:p>
    <w:p w14:paraId="2FD7B265">
      <w:pPr>
        <w:pStyle w:val="2"/>
        <w:spacing w:before="10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2"/>
        </w:rPr>
        <w:t xml:space="preserve">  </w:t>
      </w:r>
      <w:r>
        <w:rPr>
          <w:spacing w:val="-4"/>
        </w:rPr>
        <w:t>乡村公路</w:t>
      </w:r>
    </w:p>
    <w:p w14:paraId="0ACA0AF5">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681DFC7">
      <w:pPr>
        <w:spacing w:line="401" w:lineRule="auto"/>
        <w:rPr>
          <w:rFonts w:ascii="Arial"/>
          <w:sz w:val="21"/>
        </w:rPr>
      </w:pPr>
    </w:p>
    <w:p w14:paraId="323C95F7">
      <w:pPr>
        <w:pStyle w:val="2"/>
        <w:spacing w:before="78" w:line="219" w:lineRule="auto"/>
      </w:pPr>
      <w:r>
        <w:rPr>
          <w:spacing w:val="7"/>
        </w:rPr>
        <w:t>870.213国道会泽待补至昭通新民是(</w:t>
      </w:r>
      <w:r>
        <w:rPr>
          <w:spacing w:val="6"/>
        </w:rPr>
        <w:t xml:space="preserve">   </w:t>
      </w:r>
      <w:r>
        <w:rPr>
          <w:spacing w:val="7"/>
        </w:rPr>
        <w:t>)。</w:t>
      </w:r>
    </w:p>
    <w:p w14:paraId="2F2C4471">
      <w:pPr>
        <w:pStyle w:val="2"/>
        <w:spacing w:before="10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一级公路</w:t>
      </w:r>
    </w:p>
    <w:p w14:paraId="2EF2BF91">
      <w:pPr>
        <w:pStyle w:val="2"/>
        <w:spacing w:before="106"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高速公路</w:t>
      </w:r>
    </w:p>
    <w:p w14:paraId="6FBB573C">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城际公路</w:t>
      </w:r>
    </w:p>
    <w:p w14:paraId="45CB4A5C">
      <w:pPr>
        <w:pStyle w:val="2"/>
        <w:spacing w:before="12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2"/>
        </w:rPr>
        <w:t xml:space="preserve">  </w:t>
      </w:r>
      <w:r>
        <w:rPr>
          <w:spacing w:val="-4"/>
        </w:rPr>
        <w:t>乡村公路</w:t>
      </w:r>
    </w:p>
    <w:p w14:paraId="3A6AFB6E">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2550C3B">
      <w:pPr>
        <w:spacing w:line="431" w:lineRule="auto"/>
        <w:rPr>
          <w:rFonts w:ascii="Arial"/>
          <w:sz w:val="21"/>
        </w:rPr>
      </w:pPr>
    </w:p>
    <w:p w14:paraId="60EC1439">
      <w:pPr>
        <w:pStyle w:val="2"/>
        <w:spacing w:before="78" w:line="219" w:lineRule="auto"/>
      </w:pPr>
      <w:r>
        <w:rPr>
          <w:rFonts w:ascii="Times New Roman" w:hAnsi="Times New Roman" w:eastAsia="Times New Roman" w:cs="Times New Roman"/>
          <w:spacing w:val="11"/>
        </w:rPr>
        <w:t>871.</w:t>
      </w:r>
      <w:r>
        <w:rPr>
          <w:spacing w:val="11"/>
        </w:rPr>
        <w:t>曲靖至沾益城市一级干道属于(</w:t>
      </w:r>
      <w:r>
        <w:rPr>
          <w:spacing w:val="6"/>
        </w:rPr>
        <w:t xml:space="preserve">   </w:t>
      </w:r>
      <w:r>
        <w:rPr>
          <w:spacing w:val="11"/>
        </w:rPr>
        <w:t>)建</w:t>
      </w:r>
      <w:r>
        <w:rPr>
          <w:spacing w:val="10"/>
        </w:rPr>
        <w:t>设项目。</w:t>
      </w:r>
    </w:p>
    <w:p w14:paraId="25D1A4A1">
      <w:pPr>
        <w:pStyle w:val="2"/>
        <w:spacing w:before="87" w:line="219" w:lineRule="auto"/>
      </w:pPr>
      <w:r>
        <w:rPr>
          <w:rFonts w:ascii="Times New Roman" w:hAnsi="Times New Roman" w:eastAsia="Times New Roman" w:cs="Times New Roman"/>
          <w:spacing w:val="-9"/>
        </w:rPr>
        <w:t>A</w:t>
      </w:r>
      <w:r>
        <w:rPr>
          <w:spacing w:val="-9"/>
        </w:rPr>
        <w:t>.</w:t>
      </w:r>
      <w:r>
        <w:rPr>
          <w:spacing w:val="28"/>
        </w:rPr>
        <w:t xml:space="preserve"> </w:t>
      </w:r>
      <w:r>
        <w:rPr>
          <w:spacing w:val="-9"/>
        </w:rPr>
        <w:t>国道高速公路</w:t>
      </w:r>
    </w:p>
    <w:p w14:paraId="009A653B">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一级公路</w:t>
      </w:r>
    </w:p>
    <w:p w14:paraId="0AC6E738">
      <w:pPr>
        <w:pStyle w:val="2"/>
        <w:spacing w:before="10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县乡公路</w:t>
      </w:r>
    </w:p>
    <w:p w14:paraId="37CE6976">
      <w:pPr>
        <w:pStyle w:val="2"/>
        <w:spacing w:before="123"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2"/>
        </w:rPr>
        <w:t xml:space="preserve">  </w:t>
      </w:r>
      <w:r>
        <w:rPr>
          <w:spacing w:val="-4"/>
        </w:rPr>
        <w:t>乡村公路</w:t>
      </w:r>
    </w:p>
    <w:p w14:paraId="19884279">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78DCDAF">
      <w:pPr>
        <w:spacing w:line="432" w:lineRule="auto"/>
        <w:rPr>
          <w:rFonts w:ascii="Arial"/>
          <w:sz w:val="21"/>
        </w:rPr>
      </w:pPr>
    </w:p>
    <w:p w14:paraId="0397ECE2">
      <w:pPr>
        <w:pStyle w:val="2"/>
        <w:spacing w:before="79" w:line="219" w:lineRule="auto"/>
      </w:pPr>
      <w:r>
        <w:rPr>
          <w:spacing w:val="9"/>
        </w:rPr>
        <w:t>872.1958-1960年的公路修建高潮中，民工们</w:t>
      </w:r>
      <w:r>
        <w:rPr>
          <w:spacing w:val="8"/>
        </w:rPr>
        <w:t>自带(</w:t>
      </w:r>
      <w:r>
        <w:rPr>
          <w:spacing w:val="54"/>
        </w:rPr>
        <w:t xml:space="preserve">  </w:t>
      </w:r>
      <w:r>
        <w:rPr>
          <w:spacing w:val="8"/>
        </w:rPr>
        <w:t>)工具。</w:t>
      </w:r>
    </w:p>
    <w:p w14:paraId="2476121B">
      <w:pPr>
        <w:pStyle w:val="2"/>
        <w:spacing w:before="103" w:line="219" w:lineRule="auto"/>
      </w:pPr>
      <w:r>
        <w:rPr>
          <w:rFonts w:ascii="Times New Roman" w:hAnsi="Times New Roman" w:eastAsia="Times New Roman" w:cs="Times New Roman"/>
          <w:spacing w:val="2"/>
        </w:rPr>
        <w:t xml:space="preserve">A.  </w:t>
      </w:r>
      <w:r>
        <w:rPr>
          <w:spacing w:val="2"/>
        </w:rPr>
        <w:t>现代机械</w:t>
      </w:r>
    </w:p>
    <w:p w14:paraId="473D3206">
      <w:pPr>
        <w:pStyle w:val="2"/>
        <w:spacing w:before="95" w:line="219" w:lineRule="auto"/>
        <w:rPr>
          <w:sz w:val="23"/>
          <w:szCs w:val="23"/>
        </w:rPr>
      </w:pPr>
      <w:r>
        <w:rPr>
          <w:rFonts w:ascii="Times New Roman" w:hAnsi="Times New Roman" w:eastAsia="Times New Roman" w:cs="Times New Roman"/>
          <w:spacing w:val="9"/>
          <w:sz w:val="23"/>
          <w:szCs w:val="23"/>
        </w:rPr>
        <w:t>B.</w:t>
      </w:r>
      <w:r>
        <w:rPr>
          <w:rFonts w:ascii="Times New Roman" w:hAnsi="Times New Roman" w:eastAsia="Times New Roman" w:cs="Times New Roman"/>
          <w:spacing w:val="16"/>
          <w:w w:val="101"/>
          <w:sz w:val="23"/>
          <w:szCs w:val="23"/>
        </w:rPr>
        <w:t xml:space="preserve">  </w:t>
      </w:r>
      <w:r>
        <w:rPr>
          <w:spacing w:val="9"/>
          <w:sz w:val="23"/>
          <w:szCs w:val="23"/>
        </w:rPr>
        <w:t>简单手工工具</w:t>
      </w:r>
    </w:p>
    <w:p w14:paraId="354AC230">
      <w:pPr>
        <w:pStyle w:val="2"/>
        <w:spacing w:before="130" w:line="220" w:lineRule="auto"/>
      </w:pPr>
      <w:r>
        <w:rPr>
          <w:rFonts w:ascii="Times New Roman" w:hAnsi="Times New Roman" w:eastAsia="Times New Roman" w:cs="Times New Roman"/>
          <w:spacing w:val="4"/>
        </w:rPr>
        <w:t xml:space="preserve">C.  </w:t>
      </w:r>
      <w:r>
        <w:rPr>
          <w:spacing w:val="4"/>
        </w:rPr>
        <w:t>无需工具</w:t>
      </w:r>
    </w:p>
    <w:p w14:paraId="1055B983">
      <w:pPr>
        <w:pStyle w:val="2"/>
        <w:spacing w:before="82"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2"/>
        </w:rPr>
        <w:t xml:space="preserve">  </w:t>
      </w:r>
      <w:r>
        <w:rPr>
          <w:spacing w:val="-3"/>
        </w:rPr>
        <w:t>高科技设备</w:t>
      </w:r>
    </w:p>
    <w:p w14:paraId="5B025AE5">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01BAF47">
      <w:pPr>
        <w:spacing w:line="431" w:lineRule="auto"/>
        <w:rPr>
          <w:rFonts w:ascii="Arial"/>
          <w:sz w:val="21"/>
        </w:rPr>
      </w:pPr>
    </w:p>
    <w:p w14:paraId="4D8E16B4">
      <w:pPr>
        <w:pStyle w:val="2"/>
        <w:spacing w:before="78" w:line="219" w:lineRule="auto"/>
      </w:pPr>
      <w:r>
        <w:rPr>
          <w:spacing w:val="5"/>
        </w:rPr>
        <w:t>873.1961—1976年间，曲靖公路建设的主要重点是(</w:t>
      </w:r>
      <w:r>
        <w:rPr>
          <w:spacing w:val="64"/>
        </w:rPr>
        <w:t xml:space="preserve">  </w:t>
      </w:r>
      <w:r>
        <w:rPr>
          <w:spacing w:val="5"/>
        </w:rPr>
        <w:t>)。</w:t>
      </w:r>
    </w:p>
    <w:p w14:paraId="4816B9E3">
      <w:pPr>
        <w:pStyle w:val="2"/>
        <w:spacing w:before="107" w:line="219" w:lineRule="auto"/>
      </w:pPr>
      <w:r>
        <w:rPr>
          <w:rFonts w:ascii="Times New Roman" w:hAnsi="Times New Roman" w:eastAsia="Times New Roman" w:cs="Times New Roman"/>
          <w:spacing w:val="2"/>
        </w:rPr>
        <w:t xml:space="preserve">A.  </w:t>
      </w:r>
      <w:r>
        <w:rPr>
          <w:spacing w:val="2"/>
        </w:rPr>
        <w:t>修建各县支线</w:t>
      </w:r>
    </w:p>
    <w:p w14:paraId="09376771">
      <w:pPr>
        <w:spacing w:line="219" w:lineRule="auto"/>
        <w:sectPr>
          <w:pgSz w:w="11910" w:h="16830"/>
          <w:pgMar w:top="1430" w:right="1786" w:bottom="400" w:left="1759" w:header="0" w:footer="0" w:gutter="0"/>
          <w:cols w:space="720" w:num="1"/>
        </w:sectPr>
      </w:pPr>
    </w:p>
    <w:p w14:paraId="703E4F8D">
      <w:pPr>
        <w:pStyle w:val="2"/>
        <w:spacing w:before="59" w:line="219" w:lineRule="auto"/>
      </w:pPr>
      <w:r>
        <w:rPr>
          <w:rFonts w:ascii="Times New Roman" w:hAnsi="Times New Roman" w:eastAsia="Times New Roman" w:cs="Times New Roman"/>
          <w:spacing w:val="2"/>
        </w:rPr>
        <w:t xml:space="preserve">B.  </w:t>
      </w:r>
      <w:r>
        <w:rPr>
          <w:spacing w:val="2"/>
        </w:rPr>
        <w:t>修建高速公路</w:t>
      </w:r>
    </w:p>
    <w:p w14:paraId="494BED7F">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修建国际公路</w:t>
      </w:r>
    </w:p>
    <w:p w14:paraId="73894BCE">
      <w:pPr>
        <w:pStyle w:val="2"/>
        <w:spacing w:before="113" w:line="219" w:lineRule="auto"/>
      </w:pPr>
      <w:r>
        <w:rPr>
          <w:rFonts w:ascii="Times New Roman" w:hAnsi="Times New Roman" w:eastAsia="Times New Roman" w:cs="Times New Roman"/>
          <w:spacing w:val="-1"/>
        </w:rPr>
        <w:t xml:space="preserve">D.  </w:t>
      </w:r>
      <w:r>
        <w:rPr>
          <w:spacing w:val="-1"/>
        </w:rPr>
        <w:t>修建乡村小路</w:t>
      </w:r>
    </w:p>
    <w:p w14:paraId="00D873A4">
      <w:pPr>
        <w:pStyle w:val="2"/>
        <w:spacing w:before="107"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46953846">
      <w:pPr>
        <w:spacing w:line="421" w:lineRule="auto"/>
        <w:rPr>
          <w:rFonts w:ascii="Arial"/>
          <w:sz w:val="21"/>
        </w:rPr>
      </w:pPr>
    </w:p>
    <w:p w14:paraId="3979831A">
      <w:pPr>
        <w:pStyle w:val="2"/>
        <w:spacing w:before="78" w:line="219" w:lineRule="auto"/>
      </w:pPr>
      <w:r>
        <w:rPr>
          <w:spacing w:val="5"/>
        </w:rPr>
        <w:t>874.1978年后，曲靖公路建设的快速发展主要得益于(</w:t>
      </w:r>
      <w:r>
        <w:rPr>
          <w:spacing w:val="4"/>
        </w:rPr>
        <w:t xml:space="preserve">   </w:t>
      </w:r>
      <w:r>
        <w:rPr>
          <w:spacing w:val="5"/>
        </w:rPr>
        <w:t>)。</w:t>
      </w:r>
    </w:p>
    <w:p w14:paraId="2E3588A9">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政策扶持</w:t>
      </w:r>
    </w:p>
    <w:p w14:paraId="295C4F6B">
      <w:pPr>
        <w:pStyle w:val="2"/>
        <w:spacing w:before="126" w:line="220" w:lineRule="auto"/>
      </w:pPr>
      <w:r>
        <w:rPr>
          <w:rFonts w:ascii="Times New Roman" w:hAnsi="Times New Roman" w:eastAsia="Times New Roman" w:cs="Times New Roman"/>
        </w:rPr>
        <w:t>B.</w:t>
      </w:r>
      <w:r>
        <w:rPr>
          <w:rFonts w:ascii="Times New Roman" w:hAnsi="Times New Roman" w:eastAsia="Times New Roman" w:cs="Times New Roman"/>
          <w:spacing w:val="19"/>
          <w:w w:val="101"/>
        </w:rPr>
        <w:t xml:space="preserve">  </w:t>
      </w:r>
      <w:r>
        <w:t>自然灾害减少</w:t>
      </w:r>
    </w:p>
    <w:p w14:paraId="00039826">
      <w:pPr>
        <w:pStyle w:val="2"/>
        <w:spacing w:before="84"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人口增长</w:t>
      </w:r>
    </w:p>
    <w:p w14:paraId="319D5E19">
      <w:pPr>
        <w:pStyle w:val="2"/>
        <w:spacing w:before="102"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外国援助</w:t>
      </w:r>
    </w:p>
    <w:p w14:paraId="6043768F">
      <w:pPr>
        <w:pStyle w:val="2"/>
        <w:spacing w:before="11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9CF70D">
      <w:pPr>
        <w:spacing w:line="401" w:lineRule="auto"/>
        <w:rPr>
          <w:rFonts w:ascii="Arial"/>
          <w:sz w:val="21"/>
        </w:rPr>
      </w:pPr>
    </w:p>
    <w:p w14:paraId="5238043B">
      <w:pPr>
        <w:pStyle w:val="2"/>
        <w:spacing w:before="78" w:line="219" w:lineRule="auto"/>
      </w:pPr>
      <w:r>
        <w:rPr>
          <w:spacing w:val="10"/>
        </w:rPr>
        <w:t>875.1984-1987年间，曲靖的公路建设达到了(</w:t>
      </w:r>
      <w:r>
        <w:rPr>
          <w:spacing w:val="49"/>
        </w:rPr>
        <w:t xml:space="preserve">  </w:t>
      </w:r>
      <w:r>
        <w:rPr>
          <w:spacing w:val="10"/>
        </w:rPr>
        <w:t>)阶段。</w:t>
      </w:r>
    </w:p>
    <w:p w14:paraId="6258BA51">
      <w:pPr>
        <w:pStyle w:val="2"/>
        <w:spacing w:before="10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9"/>
        </w:rPr>
        <w:t xml:space="preserve"> </w:t>
      </w:r>
      <w:r>
        <w:rPr>
          <w:spacing w:val="4"/>
        </w:rPr>
        <w:t>初步规划</w:t>
      </w:r>
    </w:p>
    <w:p w14:paraId="04411E21">
      <w:pPr>
        <w:pStyle w:val="2"/>
        <w:spacing w:before="104" w:line="219" w:lineRule="auto"/>
      </w:pPr>
      <w:r>
        <w:rPr>
          <w:rFonts w:ascii="Times New Roman" w:hAnsi="Times New Roman" w:eastAsia="Times New Roman" w:cs="Times New Roman"/>
          <w:spacing w:val="-8"/>
        </w:rPr>
        <w:t>B</w:t>
      </w:r>
      <w:r>
        <w:rPr>
          <w:spacing w:val="-8"/>
        </w:rPr>
        <w:t>. 鼎盛</w:t>
      </w:r>
    </w:p>
    <w:p w14:paraId="084BD690">
      <w:pPr>
        <w:pStyle w:val="2"/>
        <w:spacing w:before="108" w:line="220"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衰退</w:t>
      </w:r>
    </w:p>
    <w:p w14:paraId="7FC54E71">
      <w:pPr>
        <w:pStyle w:val="2"/>
        <w:spacing w:before="104"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停滞</w:t>
      </w:r>
    </w:p>
    <w:p w14:paraId="28E4D129">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582D490">
      <w:pPr>
        <w:spacing w:line="431" w:lineRule="auto"/>
        <w:rPr>
          <w:rFonts w:ascii="Arial"/>
          <w:sz w:val="21"/>
        </w:rPr>
      </w:pPr>
    </w:p>
    <w:p w14:paraId="03E453AD">
      <w:pPr>
        <w:pStyle w:val="2"/>
        <w:spacing w:before="78" w:line="219" w:lineRule="auto"/>
      </w:pPr>
      <w:r>
        <w:rPr>
          <w:rFonts w:ascii="Times New Roman" w:hAnsi="Times New Roman" w:eastAsia="Times New Roman" w:cs="Times New Roman"/>
          <w:spacing w:val="2"/>
        </w:rPr>
        <w:t xml:space="preserve">876. </w:t>
      </w:r>
      <w:r>
        <w:rPr>
          <w:spacing w:val="2"/>
        </w:rPr>
        <w:t>曲靖市境内相继开工建设的昆曲、曲陆、曲胜、曲嵩等(   )。</w:t>
      </w:r>
    </w:p>
    <w:p w14:paraId="40BD1ABB">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普通公路</w:t>
      </w:r>
    </w:p>
    <w:p w14:paraId="7F11A328">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高速公路</w:t>
      </w:r>
    </w:p>
    <w:p w14:paraId="4AD05118">
      <w:pPr>
        <w:pStyle w:val="2"/>
        <w:spacing w:before="104"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9"/>
        </w:rPr>
        <w:t xml:space="preserve">  </w:t>
      </w:r>
      <w:r>
        <w:rPr>
          <w:spacing w:val="-4"/>
        </w:rPr>
        <w:t>乡村公路</w:t>
      </w:r>
    </w:p>
    <w:p w14:paraId="599B333F">
      <w:pPr>
        <w:pStyle w:val="2"/>
        <w:spacing w:before="107" w:line="219" w:lineRule="auto"/>
      </w:pPr>
      <w:r>
        <w:rPr>
          <w:rFonts w:ascii="Times New Roman" w:hAnsi="Times New Roman" w:eastAsia="Times New Roman" w:cs="Times New Roman"/>
          <w:spacing w:val="-1"/>
        </w:rPr>
        <w:t xml:space="preserve">D.  </w:t>
      </w:r>
      <w:r>
        <w:rPr>
          <w:spacing w:val="-1"/>
        </w:rPr>
        <w:t>城际快速路</w:t>
      </w:r>
    </w:p>
    <w:p w14:paraId="2DFE7213">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5AE7D56">
      <w:pPr>
        <w:spacing w:line="411" w:lineRule="auto"/>
        <w:rPr>
          <w:rFonts w:ascii="Arial"/>
          <w:sz w:val="21"/>
        </w:rPr>
      </w:pPr>
    </w:p>
    <w:p w14:paraId="1716ADDD">
      <w:pPr>
        <w:pStyle w:val="2"/>
        <w:spacing w:before="79" w:line="219" w:lineRule="auto"/>
      </w:pPr>
      <w:r>
        <w:rPr>
          <w:spacing w:val="6"/>
        </w:rPr>
        <w:t>877.320国道曲靖至嵩明小铺的公路进行了(</w:t>
      </w:r>
      <w:r>
        <w:rPr>
          <w:spacing w:val="67"/>
        </w:rPr>
        <w:t xml:space="preserve">  </w:t>
      </w:r>
      <w:r>
        <w:rPr>
          <w:spacing w:val="6"/>
        </w:rPr>
        <w:t>)。</w:t>
      </w:r>
    </w:p>
    <w:p w14:paraId="3B2B87A2">
      <w:pPr>
        <w:pStyle w:val="2"/>
        <w:spacing w:before="107" w:line="220" w:lineRule="auto"/>
      </w:pPr>
      <w:r>
        <w:rPr>
          <w:rFonts w:ascii="Times New Roman" w:hAnsi="Times New Roman" w:eastAsia="Times New Roman" w:cs="Times New Roman"/>
          <w:spacing w:val="-14"/>
        </w:rPr>
        <w:t>A</w:t>
      </w:r>
      <w:r>
        <w:rPr>
          <w:spacing w:val="-14"/>
        </w:rPr>
        <w:t>. 扩建</w:t>
      </w:r>
    </w:p>
    <w:p w14:paraId="13DE3AD8">
      <w:pPr>
        <w:pStyle w:val="2"/>
        <w:spacing w:before="102"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缩建</w:t>
      </w:r>
    </w:p>
    <w:p w14:paraId="29BB6175">
      <w:pPr>
        <w:pStyle w:val="2"/>
        <w:spacing w:before="107"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未改动</w:t>
      </w:r>
    </w:p>
    <w:p w14:paraId="33E846F1">
      <w:pPr>
        <w:pStyle w:val="2"/>
        <w:spacing w:before="116" w:line="221" w:lineRule="auto"/>
      </w:pPr>
      <w:r>
        <w:rPr>
          <w:rFonts w:ascii="Times New Roman" w:hAnsi="Times New Roman" w:eastAsia="Times New Roman" w:cs="Times New Roman"/>
          <w:spacing w:val="-8"/>
        </w:rPr>
        <w:t>D.</w:t>
      </w:r>
      <w:r>
        <w:rPr>
          <w:rFonts w:ascii="Times New Roman" w:hAnsi="Times New Roman" w:eastAsia="Times New Roman" w:cs="Times New Roman"/>
          <w:spacing w:val="19"/>
        </w:rPr>
        <w:t xml:space="preserve">  </w:t>
      </w:r>
      <w:r>
        <w:rPr>
          <w:spacing w:val="-8"/>
        </w:rPr>
        <w:t>重建</w:t>
      </w:r>
    </w:p>
    <w:p w14:paraId="4ADA81F3">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428923">
      <w:pPr>
        <w:spacing w:line="432" w:lineRule="auto"/>
        <w:rPr>
          <w:rFonts w:ascii="Arial"/>
          <w:sz w:val="21"/>
        </w:rPr>
      </w:pPr>
    </w:p>
    <w:p w14:paraId="1011E12C">
      <w:pPr>
        <w:pStyle w:val="2"/>
        <w:spacing w:before="78" w:line="219" w:lineRule="auto"/>
      </w:pPr>
      <w:r>
        <w:rPr>
          <w:spacing w:val="8"/>
        </w:rPr>
        <w:t>878.2002年至今的公路建设高潮中，主要提高了(</w:t>
      </w:r>
      <w:r>
        <w:rPr>
          <w:spacing w:val="7"/>
        </w:rPr>
        <w:t xml:space="preserve">   </w:t>
      </w:r>
      <w:r>
        <w:rPr>
          <w:spacing w:val="8"/>
        </w:rPr>
        <w:t>)的等级。</w:t>
      </w:r>
    </w:p>
    <w:p w14:paraId="6B2C9044">
      <w:pPr>
        <w:pStyle w:val="2"/>
        <w:spacing w:before="10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0"/>
          <w:w w:val="101"/>
        </w:rPr>
        <w:t xml:space="preserve"> </w:t>
      </w:r>
      <w:r>
        <w:rPr>
          <w:spacing w:val="4"/>
        </w:rPr>
        <w:t>省道</w:t>
      </w:r>
    </w:p>
    <w:p w14:paraId="376E1B66">
      <w:pPr>
        <w:spacing w:line="219" w:lineRule="auto"/>
        <w:sectPr>
          <w:pgSz w:w="11910" w:h="16830"/>
          <w:pgMar w:top="1430" w:right="1786" w:bottom="400" w:left="1759" w:header="0" w:footer="0" w:gutter="0"/>
          <w:cols w:space="720" w:num="1"/>
        </w:sectPr>
      </w:pPr>
    </w:p>
    <w:p w14:paraId="323B9BA9">
      <w:pPr>
        <w:pStyle w:val="2"/>
        <w:spacing w:before="63" w:line="222" w:lineRule="auto"/>
      </w:pPr>
      <w:r>
        <w:rPr>
          <w:rFonts w:ascii="Times New Roman" w:hAnsi="Times New Roman" w:eastAsia="Times New Roman" w:cs="Times New Roman"/>
          <w:spacing w:val="-12"/>
        </w:rPr>
        <w:t>B</w:t>
      </w:r>
      <w:r>
        <w:rPr>
          <w:spacing w:val="-12"/>
        </w:rPr>
        <w:t>.</w:t>
      </w:r>
      <w:r>
        <w:rPr>
          <w:spacing w:val="18"/>
        </w:rPr>
        <w:t xml:space="preserve"> </w:t>
      </w:r>
      <w:r>
        <w:rPr>
          <w:spacing w:val="-12"/>
        </w:rPr>
        <w:t>国道</w:t>
      </w:r>
    </w:p>
    <w:p w14:paraId="7C970FB0">
      <w:pPr>
        <w:pStyle w:val="2"/>
        <w:spacing w:before="112" w:line="224"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县道</w:t>
      </w:r>
    </w:p>
    <w:p w14:paraId="50C91F39">
      <w:pPr>
        <w:pStyle w:val="2"/>
        <w:spacing w:before="86" w:line="221"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乡道</w:t>
      </w:r>
    </w:p>
    <w:p w14:paraId="3A267AAF">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733E8DE">
      <w:pPr>
        <w:spacing w:line="431" w:lineRule="auto"/>
        <w:rPr>
          <w:rFonts w:ascii="Arial"/>
          <w:sz w:val="21"/>
        </w:rPr>
      </w:pPr>
    </w:p>
    <w:p w14:paraId="519228D9">
      <w:pPr>
        <w:pStyle w:val="2"/>
        <w:spacing w:before="78" w:line="219" w:lineRule="auto"/>
      </w:pPr>
      <w:r>
        <w:rPr>
          <w:spacing w:val="12"/>
        </w:rPr>
        <w:t>879.2002年6月，曲靖公路建设目标发生了(</w:t>
      </w:r>
      <w:r>
        <w:rPr>
          <w:spacing w:val="9"/>
        </w:rPr>
        <w:t xml:space="preserve">   </w:t>
      </w:r>
      <w:r>
        <w:rPr>
          <w:spacing w:val="12"/>
        </w:rPr>
        <w:t>)的具体变化。</w:t>
      </w:r>
    </w:p>
    <w:p w14:paraId="20153710">
      <w:pPr>
        <w:pStyle w:val="2"/>
        <w:spacing w:before="87"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6"/>
        </w:rPr>
        <w:t xml:space="preserve"> </w:t>
      </w:r>
      <w:r>
        <w:rPr>
          <w:spacing w:val="1"/>
        </w:rPr>
        <w:t>减少了建设目标</w:t>
      </w:r>
    </w:p>
    <w:p w14:paraId="45DDA783">
      <w:pPr>
        <w:pStyle w:val="2"/>
        <w:spacing w:before="104" w:line="219" w:lineRule="auto"/>
      </w:pPr>
      <w:r>
        <w:rPr>
          <w:rFonts w:ascii="Times New Roman" w:hAnsi="Times New Roman" w:eastAsia="Times New Roman" w:cs="Times New Roman"/>
          <w:spacing w:val="2"/>
        </w:rPr>
        <w:t xml:space="preserve">B.  </w:t>
      </w:r>
      <w:r>
        <w:rPr>
          <w:spacing w:val="2"/>
        </w:rPr>
        <w:t>具体化、数学化</w:t>
      </w:r>
    </w:p>
    <w:p w14:paraId="08AFC4F3">
      <w:pPr>
        <w:pStyle w:val="2"/>
        <w:spacing w:before="105" w:line="220" w:lineRule="auto"/>
      </w:pPr>
      <w:r>
        <w:rPr>
          <w:rFonts w:ascii="Times New Roman" w:hAnsi="Times New Roman" w:eastAsia="Times New Roman" w:cs="Times New Roman"/>
          <w:spacing w:val="-3"/>
        </w:rPr>
        <w:t>C</w:t>
      </w:r>
      <w:r>
        <w:rPr>
          <w:spacing w:val="-3"/>
        </w:rPr>
        <w:t>. 增加了非必要目标</w:t>
      </w:r>
    </w:p>
    <w:p w14:paraId="7C97D948">
      <w:pPr>
        <w:pStyle w:val="2"/>
        <w:spacing w:before="124" w:line="219" w:lineRule="auto"/>
      </w:pPr>
      <w:r>
        <w:rPr>
          <w:rFonts w:ascii="Times New Roman" w:hAnsi="Times New Roman" w:eastAsia="Times New Roman" w:cs="Times New Roman"/>
          <w:spacing w:val="-1"/>
        </w:rPr>
        <w:t xml:space="preserve">D.  </w:t>
      </w:r>
      <w:r>
        <w:rPr>
          <w:spacing w:val="-1"/>
        </w:rPr>
        <w:t>模糊了建设目标</w:t>
      </w:r>
    </w:p>
    <w:p w14:paraId="2163E297">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5099896">
      <w:pPr>
        <w:spacing w:line="423" w:lineRule="auto"/>
        <w:rPr>
          <w:rFonts w:ascii="Arial"/>
          <w:sz w:val="21"/>
        </w:rPr>
      </w:pPr>
    </w:p>
    <w:p w14:paraId="4563124D">
      <w:pPr>
        <w:pStyle w:val="2"/>
        <w:spacing w:before="78" w:line="220" w:lineRule="auto"/>
      </w:pPr>
      <w:r>
        <w:rPr>
          <w:spacing w:val="8"/>
        </w:rPr>
        <w:t>880.320线起于上海，止于(</w:t>
      </w:r>
      <w:r>
        <w:rPr>
          <w:spacing w:val="60"/>
        </w:rPr>
        <w:t xml:space="preserve">  </w:t>
      </w:r>
      <w:r>
        <w:rPr>
          <w:spacing w:val="8"/>
        </w:rPr>
        <w:t>)。</w:t>
      </w:r>
    </w:p>
    <w:p w14:paraId="37E2324C">
      <w:pPr>
        <w:pStyle w:val="2"/>
        <w:spacing w:before="97" w:line="221" w:lineRule="auto"/>
      </w:pPr>
      <w:r>
        <w:rPr>
          <w:rFonts w:ascii="Times New Roman" w:hAnsi="Times New Roman" w:eastAsia="Times New Roman" w:cs="Times New Roman"/>
          <w:spacing w:val="-8"/>
        </w:rPr>
        <w:t>A</w:t>
      </w:r>
      <w:r>
        <w:rPr>
          <w:spacing w:val="-8"/>
        </w:rPr>
        <w:t>.</w:t>
      </w:r>
      <w:r>
        <w:rPr>
          <w:spacing w:val="-13"/>
        </w:rPr>
        <w:t xml:space="preserve"> </w:t>
      </w:r>
      <w:r>
        <w:rPr>
          <w:spacing w:val="-8"/>
        </w:rPr>
        <w:t>瑞丽</w:t>
      </w:r>
    </w:p>
    <w:p w14:paraId="2771C021">
      <w:pPr>
        <w:pStyle w:val="2"/>
        <w:spacing w:before="99" w:line="219" w:lineRule="auto"/>
      </w:pPr>
      <w:r>
        <w:rPr>
          <w:rFonts w:ascii="Times New Roman" w:hAnsi="Times New Roman" w:eastAsia="Times New Roman" w:cs="Times New Roman"/>
        </w:rPr>
        <w:t>B.</w:t>
      </w:r>
      <w:r>
        <w:rPr>
          <w:rFonts w:ascii="Times New Roman" w:hAnsi="Times New Roman" w:eastAsia="Times New Roman" w:cs="Times New Roman"/>
          <w:spacing w:val="22"/>
        </w:rPr>
        <w:t xml:space="preserve">  </w:t>
      </w:r>
      <w:r>
        <w:t>昆明</w:t>
      </w:r>
    </w:p>
    <w:p w14:paraId="0F089626">
      <w:pPr>
        <w:pStyle w:val="2"/>
        <w:spacing w:before="116" w:line="221" w:lineRule="auto"/>
        <w:rPr>
          <w:sz w:val="22"/>
          <w:szCs w:val="22"/>
        </w:rPr>
      </w:pPr>
      <w:r>
        <w:rPr>
          <w:rFonts w:ascii="Times New Roman" w:hAnsi="Times New Roman" w:eastAsia="Times New Roman" w:cs="Times New Roman"/>
          <w:spacing w:val="-7"/>
          <w:sz w:val="22"/>
          <w:szCs w:val="22"/>
        </w:rPr>
        <w:t>C.</w:t>
      </w:r>
      <w:r>
        <w:rPr>
          <w:rFonts w:ascii="Times New Roman" w:hAnsi="Times New Roman" w:eastAsia="Times New Roman" w:cs="Times New Roman"/>
          <w:spacing w:val="23"/>
          <w:w w:val="101"/>
          <w:sz w:val="22"/>
          <w:szCs w:val="22"/>
        </w:rPr>
        <w:t xml:space="preserve">  </w:t>
      </w:r>
      <w:r>
        <w:rPr>
          <w:spacing w:val="-7"/>
          <w:sz w:val="22"/>
          <w:szCs w:val="22"/>
        </w:rPr>
        <w:t>畹</w:t>
      </w:r>
      <w:r>
        <w:rPr>
          <w:spacing w:val="-11"/>
          <w:sz w:val="22"/>
          <w:szCs w:val="22"/>
        </w:rPr>
        <w:t xml:space="preserve"> </w:t>
      </w:r>
      <w:r>
        <w:rPr>
          <w:spacing w:val="-7"/>
          <w:sz w:val="22"/>
          <w:szCs w:val="22"/>
        </w:rPr>
        <w:t>町</w:t>
      </w:r>
    </w:p>
    <w:p w14:paraId="19156CA9">
      <w:pPr>
        <w:pStyle w:val="2"/>
        <w:spacing w:before="104"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6"/>
          <w:w w:val="101"/>
        </w:rPr>
        <w:t xml:space="preserve">  </w:t>
      </w:r>
      <w:r>
        <w:rPr>
          <w:spacing w:val="-3"/>
        </w:rPr>
        <w:t>曲靖</w:t>
      </w:r>
    </w:p>
    <w:p w14:paraId="07345203">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C633EE">
      <w:pPr>
        <w:spacing w:line="432" w:lineRule="auto"/>
        <w:rPr>
          <w:rFonts w:ascii="Arial"/>
          <w:sz w:val="21"/>
        </w:rPr>
      </w:pPr>
    </w:p>
    <w:p w14:paraId="2C868BAF">
      <w:pPr>
        <w:pStyle w:val="2"/>
        <w:spacing w:before="79" w:line="219" w:lineRule="auto"/>
      </w:pPr>
      <w:r>
        <w:rPr>
          <w:rFonts w:ascii="Times New Roman" w:hAnsi="Times New Roman" w:eastAsia="Times New Roman" w:cs="Times New Roman"/>
          <w:spacing w:val="11"/>
        </w:rPr>
        <w:t xml:space="preserve">881. </w:t>
      </w:r>
      <w:r>
        <w:rPr>
          <w:spacing w:val="11"/>
        </w:rPr>
        <w:t>云南省境内段320线由(   )两条公路组合而成。</w:t>
      </w:r>
    </w:p>
    <w:p w14:paraId="5B6776CC">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2"/>
        </w:rPr>
        <w:t xml:space="preserve"> </w:t>
      </w:r>
      <w:r>
        <w:rPr>
          <w:spacing w:val="-2"/>
        </w:rPr>
        <w:t>滇缅、滇黔</w:t>
      </w:r>
    </w:p>
    <w:p w14:paraId="0C59D33E">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滇缅、滇盼</w:t>
      </w:r>
    </w:p>
    <w:p w14:paraId="730A5CBF">
      <w:pPr>
        <w:pStyle w:val="2"/>
        <w:spacing w:before="8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1"/>
        </w:rPr>
        <w:t xml:space="preserve">  </w:t>
      </w:r>
      <w:r>
        <w:rPr>
          <w:spacing w:val="-3"/>
        </w:rPr>
        <w:t>滇黔、滇盼</w:t>
      </w:r>
    </w:p>
    <w:p w14:paraId="0675E443">
      <w:pPr>
        <w:pStyle w:val="2"/>
        <w:spacing w:before="125" w:line="219" w:lineRule="auto"/>
      </w:pPr>
      <w:r>
        <w:rPr>
          <w:rFonts w:ascii="Times New Roman" w:hAnsi="Times New Roman" w:eastAsia="Times New Roman" w:cs="Times New Roman"/>
          <w:spacing w:val="2"/>
        </w:rPr>
        <w:t xml:space="preserve">D.  </w:t>
      </w:r>
      <w:r>
        <w:rPr>
          <w:spacing w:val="2"/>
        </w:rPr>
        <w:t>滇缅、昆嵩</w:t>
      </w:r>
    </w:p>
    <w:p w14:paraId="5CCCE3B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CCD300">
      <w:pPr>
        <w:spacing w:line="432" w:lineRule="auto"/>
        <w:rPr>
          <w:rFonts w:ascii="Arial"/>
          <w:sz w:val="21"/>
        </w:rPr>
      </w:pPr>
    </w:p>
    <w:p w14:paraId="391F9A7E">
      <w:pPr>
        <w:pStyle w:val="2"/>
        <w:spacing w:before="79" w:line="219" w:lineRule="auto"/>
      </w:pPr>
      <w:r>
        <w:rPr>
          <w:rFonts w:ascii="Times New Roman" w:hAnsi="Times New Roman" w:eastAsia="Times New Roman" w:cs="Times New Roman"/>
          <w:spacing w:val="14"/>
        </w:rPr>
        <w:t>882.</w:t>
      </w:r>
      <w:r>
        <w:rPr>
          <w:rFonts w:ascii="Times New Roman" w:hAnsi="Times New Roman" w:eastAsia="Times New Roman" w:cs="Times New Roman"/>
          <w:spacing w:val="-4"/>
        </w:rPr>
        <w:t xml:space="preserve"> </w:t>
      </w:r>
      <w:r>
        <w:rPr>
          <w:spacing w:val="14"/>
        </w:rPr>
        <w:t>滇黔公路于(</w:t>
      </w:r>
      <w:r>
        <w:rPr>
          <w:spacing w:val="54"/>
        </w:rPr>
        <w:t xml:space="preserve">  </w:t>
      </w:r>
      <w:r>
        <w:rPr>
          <w:spacing w:val="14"/>
        </w:rPr>
        <w:t>)竣工通车。</w:t>
      </w:r>
    </w:p>
    <w:p w14:paraId="21CD80AC">
      <w:pPr>
        <w:pStyle w:val="2"/>
        <w:spacing w:before="105" w:line="219" w:lineRule="auto"/>
      </w:pPr>
      <w:r>
        <w:rPr>
          <w:rFonts w:ascii="Times New Roman" w:hAnsi="Times New Roman" w:eastAsia="Times New Roman" w:cs="Times New Roman"/>
          <w:spacing w:val="-2"/>
        </w:rPr>
        <w:t xml:space="preserve">A.   </w:t>
      </w:r>
      <w:r>
        <w:rPr>
          <w:spacing w:val="-2"/>
        </w:rPr>
        <w:t>1935年</w:t>
      </w:r>
    </w:p>
    <w:p w14:paraId="19A4ED41">
      <w:pPr>
        <w:pStyle w:val="2"/>
        <w:spacing w:before="8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1936</w:t>
      </w:r>
      <w:r>
        <w:rPr>
          <w:spacing w:val="-53"/>
        </w:rPr>
        <w:t xml:space="preserve"> </w:t>
      </w:r>
      <w:r>
        <w:rPr>
          <w:spacing w:val="-5"/>
        </w:rPr>
        <w:t>年</w:t>
      </w:r>
    </w:p>
    <w:p w14:paraId="7F879634">
      <w:pPr>
        <w:pStyle w:val="2"/>
        <w:spacing w:before="145"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1937</w:t>
      </w:r>
      <w:r>
        <w:rPr>
          <w:spacing w:val="-15"/>
          <w:sz w:val="22"/>
          <w:szCs w:val="22"/>
        </w:rPr>
        <w:t xml:space="preserve"> </w:t>
      </w:r>
      <w:r>
        <w:rPr>
          <w:spacing w:val="-5"/>
          <w:sz w:val="22"/>
          <w:szCs w:val="22"/>
        </w:rPr>
        <w:t>年</w:t>
      </w:r>
    </w:p>
    <w:p w14:paraId="683F12FB">
      <w:pPr>
        <w:pStyle w:val="2"/>
        <w:spacing w:before="90" w:line="219" w:lineRule="auto"/>
      </w:pPr>
      <w:r>
        <w:rPr>
          <w:rFonts w:ascii="Times New Roman" w:hAnsi="Times New Roman" w:eastAsia="Times New Roman" w:cs="Times New Roman"/>
          <w:spacing w:val="-4"/>
        </w:rPr>
        <w:t xml:space="preserve">D.  </w:t>
      </w:r>
      <w:r>
        <w:rPr>
          <w:spacing w:val="-4"/>
        </w:rPr>
        <w:t>1938</w:t>
      </w:r>
      <w:r>
        <w:rPr>
          <w:spacing w:val="-29"/>
        </w:rPr>
        <w:t xml:space="preserve"> </w:t>
      </w:r>
      <w:r>
        <w:rPr>
          <w:spacing w:val="-4"/>
        </w:rPr>
        <w:t>年</w:t>
      </w:r>
    </w:p>
    <w:p w14:paraId="35E96E74">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6B4BDE">
      <w:pPr>
        <w:spacing w:line="422" w:lineRule="auto"/>
        <w:rPr>
          <w:rFonts w:ascii="Arial"/>
          <w:sz w:val="21"/>
        </w:rPr>
      </w:pPr>
    </w:p>
    <w:p w14:paraId="665B7ED4">
      <w:pPr>
        <w:pStyle w:val="2"/>
        <w:spacing w:before="79" w:line="219" w:lineRule="auto"/>
      </w:pPr>
      <w:r>
        <w:rPr>
          <w:rFonts w:ascii="Times New Roman" w:hAnsi="Times New Roman" w:eastAsia="Times New Roman" w:cs="Times New Roman"/>
          <w:spacing w:val="11"/>
        </w:rPr>
        <w:t xml:space="preserve">883. </w:t>
      </w:r>
      <w:r>
        <w:rPr>
          <w:spacing w:val="11"/>
        </w:rPr>
        <w:t>滇黔公路是云南的(</w:t>
      </w:r>
      <w:r>
        <w:rPr>
          <w:spacing w:val="59"/>
        </w:rPr>
        <w:t xml:space="preserve">  </w:t>
      </w:r>
      <w:r>
        <w:rPr>
          <w:spacing w:val="11"/>
        </w:rPr>
        <w:t>)省际公路。</w:t>
      </w:r>
    </w:p>
    <w:p w14:paraId="2060DC47">
      <w:pPr>
        <w:pStyle w:val="2"/>
        <w:spacing w:before="116"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1"/>
        </w:rPr>
        <w:t xml:space="preserve"> </w:t>
      </w:r>
      <w:r>
        <w:rPr>
          <w:spacing w:val="5"/>
        </w:rPr>
        <w:t>第一条</w:t>
      </w:r>
    </w:p>
    <w:p w14:paraId="1C886DD5">
      <w:pPr>
        <w:spacing w:line="219" w:lineRule="auto"/>
        <w:sectPr>
          <w:pgSz w:w="11910" w:h="16830"/>
          <w:pgMar w:top="1430" w:right="1786" w:bottom="400" w:left="1759" w:header="0" w:footer="0" w:gutter="0"/>
          <w:cols w:space="720" w:num="1"/>
        </w:sectPr>
      </w:pPr>
    </w:p>
    <w:p w14:paraId="5CA96B4F">
      <w:pPr>
        <w:pStyle w:val="2"/>
        <w:spacing w:before="79"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第二条</w:t>
      </w:r>
    </w:p>
    <w:p w14:paraId="1BA0379C">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第三条</w:t>
      </w:r>
    </w:p>
    <w:p w14:paraId="04FD11AB">
      <w:pPr>
        <w:pStyle w:val="2"/>
        <w:spacing w:before="85" w:line="219" w:lineRule="auto"/>
      </w:pPr>
      <w:r>
        <w:rPr>
          <w:rFonts w:ascii="Times New Roman" w:hAnsi="Times New Roman" w:eastAsia="Times New Roman" w:cs="Times New Roman"/>
          <w:spacing w:val="-2"/>
        </w:rPr>
        <w:t xml:space="preserve">D.  </w:t>
      </w:r>
      <w:r>
        <w:rPr>
          <w:spacing w:val="-2"/>
        </w:rPr>
        <w:t>第四条</w:t>
      </w:r>
    </w:p>
    <w:p w14:paraId="04524451">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EE2B01">
      <w:pPr>
        <w:spacing w:line="432" w:lineRule="auto"/>
        <w:rPr>
          <w:rFonts w:ascii="Arial"/>
          <w:sz w:val="21"/>
        </w:rPr>
      </w:pPr>
    </w:p>
    <w:p w14:paraId="52CC7027">
      <w:pPr>
        <w:pStyle w:val="2"/>
        <w:spacing w:before="78" w:line="219" w:lineRule="auto"/>
      </w:pPr>
      <w:r>
        <w:rPr>
          <w:spacing w:val="10"/>
        </w:rPr>
        <w:t>884.1981年，320线被确定为(</w:t>
      </w:r>
      <w:r>
        <w:rPr>
          <w:spacing w:val="67"/>
        </w:rPr>
        <w:t xml:space="preserve">  </w:t>
      </w:r>
      <w:r>
        <w:rPr>
          <w:spacing w:val="10"/>
        </w:rPr>
        <w:t>)。</w:t>
      </w:r>
    </w:p>
    <w:p w14:paraId="3E810005">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rPr>
        <w:t xml:space="preserve">  </w:t>
      </w:r>
      <w:r>
        <w:rPr>
          <w:spacing w:val="-2"/>
        </w:rPr>
        <w:t>省道</w:t>
      </w:r>
    </w:p>
    <w:p w14:paraId="799D3E6A">
      <w:pPr>
        <w:pStyle w:val="2"/>
        <w:spacing w:before="89" w:line="222"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国道</w:t>
      </w:r>
    </w:p>
    <w:p w14:paraId="57259B56">
      <w:pPr>
        <w:pStyle w:val="2"/>
        <w:spacing w:before="102" w:line="224"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县道</w:t>
      </w:r>
    </w:p>
    <w:p w14:paraId="15384588">
      <w:pPr>
        <w:pStyle w:val="2"/>
        <w:spacing w:before="97" w:line="221" w:lineRule="auto"/>
      </w:pPr>
      <w:r>
        <w:rPr>
          <w:rFonts w:ascii="Times New Roman" w:hAnsi="Times New Roman" w:eastAsia="Times New Roman" w:cs="Times New Roman"/>
          <w:spacing w:val="6"/>
        </w:rPr>
        <w:t>D.</w:t>
      </w:r>
      <w:r>
        <w:rPr>
          <w:rFonts w:ascii="Times New Roman" w:hAnsi="Times New Roman" w:eastAsia="Times New Roman" w:cs="Times New Roman"/>
          <w:spacing w:val="1"/>
        </w:rPr>
        <w:t xml:space="preserve">  </w:t>
      </w:r>
      <w:r>
        <w:rPr>
          <w:spacing w:val="6"/>
        </w:rPr>
        <w:t>乡道</w:t>
      </w:r>
    </w:p>
    <w:p w14:paraId="20A16ED9">
      <w:pPr>
        <w:pStyle w:val="2"/>
        <w:spacing w:before="11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B50A82B">
      <w:pPr>
        <w:spacing w:line="402" w:lineRule="auto"/>
        <w:rPr>
          <w:rFonts w:ascii="Arial"/>
          <w:sz w:val="21"/>
        </w:rPr>
      </w:pPr>
    </w:p>
    <w:p w14:paraId="14BCBB67">
      <w:pPr>
        <w:pStyle w:val="2"/>
        <w:spacing w:before="79" w:line="219" w:lineRule="auto"/>
      </w:pPr>
      <w:r>
        <w:rPr>
          <w:spacing w:val="9"/>
        </w:rPr>
        <w:t>885.1981年，320线被确定为(</w:t>
      </w:r>
      <w:r>
        <w:rPr>
          <w:spacing w:val="8"/>
        </w:rPr>
        <w:t xml:space="preserve">   </w:t>
      </w:r>
      <w:r>
        <w:rPr>
          <w:spacing w:val="9"/>
        </w:rPr>
        <w:t>)。</w:t>
      </w:r>
    </w:p>
    <w:p w14:paraId="6C4E880F">
      <w:pPr>
        <w:pStyle w:val="2"/>
        <w:spacing w:before="12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7"/>
        </w:rPr>
        <w:t xml:space="preserve">  </w:t>
      </w:r>
      <w:r>
        <w:rPr>
          <w:spacing w:val="3"/>
        </w:rPr>
        <w:t>省道</w:t>
      </w:r>
    </w:p>
    <w:p w14:paraId="1F7F40EC">
      <w:pPr>
        <w:pStyle w:val="2"/>
        <w:spacing w:before="90" w:line="222" w:lineRule="auto"/>
      </w:pPr>
      <w:r>
        <w:rPr>
          <w:rFonts w:ascii="Times New Roman" w:hAnsi="Times New Roman" w:eastAsia="Times New Roman" w:cs="Times New Roman"/>
          <w:spacing w:val="-9"/>
        </w:rPr>
        <w:t>B</w:t>
      </w:r>
      <w:r>
        <w:rPr>
          <w:spacing w:val="-9"/>
        </w:rPr>
        <w:t>.</w:t>
      </w:r>
      <w:r>
        <w:rPr>
          <w:spacing w:val="16"/>
        </w:rPr>
        <w:t xml:space="preserve"> </w:t>
      </w:r>
      <w:r>
        <w:rPr>
          <w:spacing w:val="-9"/>
        </w:rPr>
        <w:t>国道</w:t>
      </w:r>
    </w:p>
    <w:p w14:paraId="4422576F">
      <w:pPr>
        <w:pStyle w:val="2"/>
        <w:spacing w:before="102" w:line="224"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县道</w:t>
      </w:r>
    </w:p>
    <w:p w14:paraId="5D109B01">
      <w:pPr>
        <w:pStyle w:val="2"/>
        <w:spacing w:before="97" w:line="221" w:lineRule="auto"/>
      </w:pPr>
      <w:r>
        <w:rPr>
          <w:rFonts w:ascii="Times New Roman" w:hAnsi="Times New Roman" w:eastAsia="Times New Roman" w:cs="Times New Roman"/>
          <w:spacing w:val="1"/>
        </w:rPr>
        <w:t>D.</w:t>
      </w:r>
      <w:r>
        <w:rPr>
          <w:rFonts w:ascii="Times New Roman" w:hAnsi="Times New Roman" w:eastAsia="Times New Roman" w:cs="Times New Roman"/>
          <w:spacing w:val="11"/>
        </w:rPr>
        <w:t xml:space="preserve">  </w:t>
      </w:r>
      <w:r>
        <w:rPr>
          <w:spacing w:val="1"/>
        </w:rPr>
        <w:t>乡道</w:t>
      </w:r>
    </w:p>
    <w:p w14:paraId="22A74F63">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4444E13">
      <w:pPr>
        <w:spacing w:line="431" w:lineRule="auto"/>
        <w:rPr>
          <w:rFonts w:ascii="Arial"/>
          <w:sz w:val="21"/>
        </w:rPr>
      </w:pPr>
    </w:p>
    <w:p w14:paraId="76513F76">
      <w:pPr>
        <w:pStyle w:val="2"/>
        <w:spacing w:before="78" w:line="219" w:lineRule="auto"/>
      </w:pPr>
      <w:r>
        <w:rPr>
          <w:spacing w:val="8"/>
        </w:rPr>
        <w:t>886.1992年后，320线被列为国道主干线，编</w:t>
      </w:r>
      <w:r>
        <w:rPr>
          <w:spacing w:val="7"/>
        </w:rPr>
        <w:t>号是(</w:t>
      </w:r>
      <w:r>
        <w:rPr>
          <w:spacing w:val="59"/>
        </w:rPr>
        <w:t xml:space="preserve">  </w:t>
      </w:r>
      <w:r>
        <w:rPr>
          <w:spacing w:val="7"/>
        </w:rPr>
        <w:t>)。</w:t>
      </w:r>
    </w:p>
    <w:p w14:paraId="09BAF3D8">
      <w:pPr>
        <w:spacing w:before="146" w:line="188" w:lineRule="auto"/>
        <w:rPr>
          <w:rFonts w:ascii="Times New Roman" w:hAnsi="Times New Roman" w:eastAsia="Times New Roman" w:cs="Times New Roman"/>
          <w:sz w:val="23"/>
          <w:szCs w:val="23"/>
        </w:rPr>
      </w:pPr>
      <w:r>
        <w:rPr>
          <w:rFonts w:ascii="Times New Roman" w:hAnsi="Times New Roman" w:eastAsia="Times New Roman" w:cs="Times New Roman"/>
          <w:spacing w:val="-1"/>
          <w:sz w:val="23"/>
          <w:szCs w:val="23"/>
        </w:rPr>
        <w:t>A.GZ60</w:t>
      </w:r>
    </w:p>
    <w:p w14:paraId="50DDEF80">
      <w:pPr>
        <w:spacing w:before="197"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B.GZ65</w:t>
      </w:r>
    </w:p>
    <w:p w14:paraId="32E0108F">
      <w:pPr>
        <w:spacing w:before="187" w:line="188"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C.GZ70</w:t>
      </w:r>
    </w:p>
    <w:p w14:paraId="48C8504C">
      <w:pPr>
        <w:spacing w:before="197"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D.GZ75</w:t>
      </w:r>
    </w:p>
    <w:p w14:paraId="626B8ECE">
      <w:pPr>
        <w:pStyle w:val="2"/>
        <w:spacing w:before="12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4BF8966">
      <w:pPr>
        <w:spacing w:line="431" w:lineRule="auto"/>
        <w:rPr>
          <w:rFonts w:ascii="Arial"/>
          <w:sz w:val="21"/>
        </w:rPr>
      </w:pPr>
    </w:p>
    <w:p w14:paraId="6B0CABC3">
      <w:pPr>
        <w:pStyle w:val="2"/>
        <w:spacing w:before="78" w:line="219" w:lineRule="auto"/>
      </w:pPr>
      <w:r>
        <w:rPr>
          <w:rFonts w:ascii="Times New Roman" w:hAnsi="Times New Roman" w:eastAsia="Times New Roman" w:cs="Times New Roman"/>
          <w:spacing w:val="4"/>
        </w:rPr>
        <w:t xml:space="preserve">887. </w:t>
      </w:r>
      <w:r>
        <w:rPr>
          <w:spacing w:val="4"/>
        </w:rPr>
        <w:t>曲靖至易隆段昆曲高速公路全长(   )。</w:t>
      </w:r>
    </w:p>
    <w:p w14:paraId="3EBAB83D">
      <w:pPr>
        <w:pStyle w:val="2"/>
        <w:spacing w:before="107" w:line="219" w:lineRule="auto"/>
      </w:pPr>
      <w:r>
        <w:rPr>
          <w:rFonts w:ascii="Times New Roman" w:hAnsi="Times New Roman" w:eastAsia="Times New Roman" w:cs="Times New Roman"/>
          <w:spacing w:val="2"/>
        </w:rPr>
        <w:t>A.62.93</w:t>
      </w:r>
      <w:r>
        <w:rPr>
          <w:rFonts w:ascii="Times New Roman" w:hAnsi="Times New Roman" w:eastAsia="Times New Roman" w:cs="Times New Roman"/>
          <w:spacing w:val="19"/>
        </w:rPr>
        <w:t xml:space="preserve">   </w:t>
      </w:r>
      <w:r>
        <w:rPr>
          <w:spacing w:val="2"/>
        </w:rPr>
        <w:t>千米</w:t>
      </w:r>
    </w:p>
    <w:p w14:paraId="5D15CE2D">
      <w:pPr>
        <w:pStyle w:val="2"/>
        <w:spacing w:before="86" w:line="219" w:lineRule="auto"/>
      </w:pPr>
      <w:r>
        <w:rPr>
          <w:rFonts w:ascii="Times New Roman" w:hAnsi="Times New Roman" w:eastAsia="Times New Roman" w:cs="Times New Roman"/>
        </w:rPr>
        <w:t xml:space="preserve">B.74.   </w:t>
      </w:r>
      <w:r>
        <w:t>82</w:t>
      </w:r>
      <w:r>
        <w:rPr>
          <w:spacing w:val="-31"/>
        </w:rPr>
        <w:t xml:space="preserve"> </w:t>
      </w:r>
      <w:r>
        <w:t>千米</w:t>
      </w:r>
    </w:p>
    <w:p w14:paraId="3AE49CD2">
      <w:pPr>
        <w:pStyle w:val="2"/>
        <w:spacing w:before="12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132.5</w:t>
      </w:r>
      <w:r>
        <w:rPr>
          <w:spacing w:val="-53"/>
        </w:rPr>
        <w:t xml:space="preserve"> </w:t>
      </w:r>
      <w:r>
        <w:rPr>
          <w:spacing w:val="-2"/>
        </w:rPr>
        <w:t>千米</w:t>
      </w:r>
    </w:p>
    <w:p w14:paraId="5908614C">
      <w:pPr>
        <w:pStyle w:val="2"/>
        <w:spacing w:before="85" w:line="219" w:lineRule="auto"/>
      </w:pPr>
      <w:r>
        <w:rPr>
          <w:rFonts w:ascii="Times New Roman" w:hAnsi="Times New Roman" w:eastAsia="Times New Roman" w:cs="Times New Roman"/>
          <w:spacing w:val="-2"/>
        </w:rPr>
        <w:t xml:space="preserve">D.  </w:t>
      </w:r>
      <w:r>
        <w:rPr>
          <w:spacing w:val="-2"/>
        </w:rPr>
        <w:t>1325</w:t>
      </w:r>
      <w:r>
        <w:rPr>
          <w:spacing w:val="-24"/>
        </w:rPr>
        <w:t xml:space="preserve"> </w:t>
      </w:r>
      <w:r>
        <w:rPr>
          <w:spacing w:val="-2"/>
        </w:rPr>
        <w:t>千米</w:t>
      </w:r>
    </w:p>
    <w:p w14:paraId="22A7080F">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E13153">
      <w:pPr>
        <w:spacing w:line="422" w:lineRule="auto"/>
        <w:rPr>
          <w:rFonts w:ascii="Arial"/>
          <w:sz w:val="21"/>
        </w:rPr>
      </w:pPr>
    </w:p>
    <w:p w14:paraId="37332207">
      <w:pPr>
        <w:pStyle w:val="2"/>
        <w:spacing w:before="79" w:line="219" w:lineRule="auto"/>
      </w:pPr>
      <w:r>
        <w:rPr>
          <w:rFonts w:ascii="Times New Roman" w:hAnsi="Times New Roman" w:eastAsia="Times New Roman" w:cs="Times New Roman"/>
          <w:spacing w:val="10"/>
        </w:rPr>
        <w:t>888.</w:t>
      </w:r>
      <w:r>
        <w:rPr>
          <w:rFonts w:ascii="Times New Roman" w:hAnsi="Times New Roman" w:eastAsia="Times New Roman" w:cs="Times New Roman"/>
          <w:spacing w:val="40"/>
        </w:rPr>
        <w:t xml:space="preserve"> </w:t>
      </w:r>
      <w:r>
        <w:rPr>
          <w:spacing w:val="10"/>
        </w:rPr>
        <w:t>昆曲高速公路于(</w:t>
      </w:r>
      <w:r>
        <w:rPr>
          <w:spacing w:val="59"/>
        </w:rPr>
        <w:t xml:space="preserve">  </w:t>
      </w:r>
      <w:r>
        <w:rPr>
          <w:spacing w:val="10"/>
        </w:rPr>
        <w:t>)建成通车。</w:t>
      </w:r>
    </w:p>
    <w:p w14:paraId="7B0E75FE">
      <w:pPr>
        <w:pStyle w:val="2"/>
        <w:spacing w:before="9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1995</w:t>
      </w:r>
      <w:r>
        <w:rPr>
          <w:spacing w:val="-53"/>
        </w:rPr>
        <w:t xml:space="preserve"> </w:t>
      </w:r>
      <w:r>
        <w:rPr>
          <w:spacing w:val="-8"/>
        </w:rPr>
        <w:t>年</w:t>
      </w:r>
    </w:p>
    <w:p w14:paraId="2B527B2A">
      <w:pPr>
        <w:spacing w:line="219" w:lineRule="auto"/>
        <w:sectPr>
          <w:pgSz w:w="11910" w:h="16830"/>
          <w:pgMar w:top="1430" w:right="1786" w:bottom="400" w:left="1759" w:header="0" w:footer="0" w:gutter="0"/>
          <w:cols w:space="720" w:num="1"/>
        </w:sectPr>
      </w:pPr>
    </w:p>
    <w:p w14:paraId="3477BAB7">
      <w:pPr>
        <w:pStyle w:val="2"/>
        <w:spacing w:before="59"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1996</w:t>
      </w:r>
      <w:r>
        <w:rPr>
          <w:spacing w:val="-33"/>
        </w:rPr>
        <w:t xml:space="preserve"> </w:t>
      </w:r>
      <w:r>
        <w:rPr>
          <w:spacing w:val="-5"/>
        </w:rPr>
        <w:t>年</w:t>
      </w:r>
    </w:p>
    <w:p w14:paraId="4B2E6700">
      <w:pPr>
        <w:pStyle w:val="2"/>
        <w:spacing w:before="125" w:line="276" w:lineRule="auto"/>
        <w:ind w:right="7243"/>
        <w:rPr>
          <w:rFonts w:ascii="Times New Roman" w:hAnsi="Times New Roman" w:eastAsia="Times New Roman" w:cs="Times New Roman"/>
        </w:rPr>
      </w:pPr>
      <w:r>
        <w:rPr>
          <w:rFonts w:ascii="Times New Roman" w:hAnsi="Times New Roman" w:eastAsia="Times New Roman" w:cs="Times New Roman"/>
          <w:spacing w:val="-6"/>
          <w:sz w:val="22"/>
          <w:szCs w:val="22"/>
        </w:rPr>
        <w:t>C.</w:t>
      </w:r>
      <w:r>
        <w:rPr>
          <w:rFonts w:ascii="Times New Roman" w:hAnsi="Times New Roman" w:eastAsia="Times New Roman" w:cs="Times New Roman"/>
          <w:spacing w:val="3"/>
          <w:sz w:val="22"/>
          <w:szCs w:val="22"/>
        </w:rPr>
        <w:t xml:space="preserve">   </w:t>
      </w:r>
      <w:r>
        <w:rPr>
          <w:spacing w:val="-6"/>
          <w:sz w:val="22"/>
          <w:szCs w:val="22"/>
        </w:rPr>
        <w:t>1997 年</w:t>
      </w:r>
      <w:r>
        <w:rPr>
          <w:spacing w:val="1"/>
          <w:sz w:val="22"/>
          <w:szCs w:val="22"/>
        </w:rPr>
        <w:t xml:space="preserve"> </w:t>
      </w:r>
      <w:r>
        <w:rPr>
          <w:rFonts w:ascii="Times New Roman" w:hAnsi="Times New Roman" w:eastAsia="Times New Roman" w:cs="Times New Roman"/>
          <w:spacing w:val="-2"/>
        </w:rPr>
        <w:t xml:space="preserve">D.1998   </w:t>
      </w:r>
      <w:r>
        <w:rPr>
          <w:spacing w:val="-2"/>
        </w:rPr>
        <w:t>年</w:t>
      </w:r>
      <w:r>
        <w:rPr>
          <w:spacing w:val="5"/>
        </w:rPr>
        <w:t xml:space="preserve"> </w:t>
      </w:r>
      <w:r>
        <w:rPr>
          <w:spacing w:val="-10"/>
        </w:rPr>
        <w:t>答案：</w:t>
      </w:r>
      <w:r>
        <w:rPr>
          <w:rFonts w:ascii="Times New Roman" w:hAnsi="Times New Roman" w:eastAsia="Times New Roman" w:cs="Times New Roman"/>
          <w:spacing w:val="-10"/>
        </w:rPr>
        <w:t>B</w:t>
      </w:r>
    </w:p>
    <w:p w14:paraId="161E0CEC">
      <w:pPr>
        <w:spacing w:line="432" w:lineRule="auto"/>
        <w:rPr>
          <w:rFonts w:ascii="Arial"/>
          <w:sz w:val="21"/>
        </w:rPr>
      </w:pPr>
    </w:p>
    <w:p w14:paraId="7A57EF2B">
      <w:pPr>
        <w:pStyle w:val="2"/>
        <w:spacing w:before="78" w:line="219" w:lineRule="auto"/>
      </w:pPr>
      <w:r>
        <w:rPr>
          <w:rFonts w:ascii="Times New Roman" w:hAnsi="Times New Roman" w:eastAsia="Times New Roman" w:cs="Times New Roman"/>
          <w:spacing w:val="10"/>
        </w:rPr>
        <w:t>889.</w:t>
      </w:r>
      <w:r>
        <w:rPr>
          <w:spacing w:val="10"/>
        </w:rPr>
        <w:t>曲嵩高速公路全长(</w:t>
      </w:r>
      <w:r>
        <w:rPr>
          <w:spacing w:val="56"/>
        </w:rPr>
        <w:t xml:space="preserve">  </w:t>
      </w:r>
      <w:r>
        <w:rPr>
          <w:spacing w:val="10"/>
        </w:rPr>
        <w:t>)。</w:t>
      </w:r>
    </w:p>
    <w:p w14:paraId="550B8E66">
      <w:pPr>
        <w:pStyle w:val="2"/>
        <w:spacing w:before="85" w:line="219" w:lineRule="auto"/>
      </w:pPr>
      <w:r>
        <w:rPr>
          <w:rFonts w:ascii="Times New Roman" w:hAnsi="Times New Roman" w:eastAsia="Times New Roman" w:cs="Times New Roman"/>
          <w:spacing w:val="2"/>
        </w:rPr>
        <w:t>A.62.93</w:t>
      </w:r>
      <w:r>
        <w:rPr>
          <w:rFonts w:ascii="Times New Roman" w:hAnsi="Times New Roman" w:eastAsia="Times New Roman" w:cs="Times New Roman"/>
          <w:spacing w:val="19"/>
        </w:rPr>
        <w:t xml:space="preserve">   </w:t>
      </w:r>
      <w:r>
        <w:rPr>
          <w:spacing w:val="2"/>
        </w:rPr>
        <w:t>千米</w:t>
      </w:r>
    </w:p>
    <w:p w14:paraId="10EF93AC">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17"/>
        </w:rPr>
        <w:t xml:space="preserve">  </w:t>
      </w:r>
      <w:r>
        <w:t>74.82</w:t>
      </w:r>
      <w:r>
        <w:rPr>
          <w:spacing w:val="-65"/>
        </w:rPr>
        <w:t xml:space="preserve"> </w:t>
      </w:r>
      <w:r>
        <w:t>千米</w:t>
      </w:r>
    </w:p>
    <w:p w14:paraId="61652F5C">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2"/>
        </w:rPr>
        <w:t xml:space="preserve">  </w:t>
      </w:r>
      <w:r>
        <w:t>75.87</w:t>
      </w:r>
      <w:r>
        <w:rPr>
          <w:spacing w:val="-55"/>
        </w:rPr>
        <w:t xml:space="preserve"> </w:t>
      </w:r>
      <w:r>
        <w:t>千米</w:t>
      </w:r>
    </w:p>
    <w:p w14:paraId="7D6E153E">
      <w:pPr>
        <w:pStyle w:val="2"/>
        <w:spacing w:before="105" w:line="219" w:lineRule="auto"/>
      </w:pPr>
      <w:r>
        <w:rPr>
          <w:rFonts w:ascii="Times New Roman" w:hAnsi="Times New Roman" w:eastAsia="Times New Roman" w:cs="Times New Roman"/>
          <w:spacing w:val="-2"/>
        </w:rPr>
        <w:t xml:space="preserve">D.  </w:t>
      </w:r>
      <w:r>
        <w:rPr>
          <w:spacing w:val="-2"/>
        </w:rPr>
        <w:t>1325</w:t>
      </w:r>
      <w:r>
        <w:rPr>
          <w:spacing w:val="-24"/>
        </w:rPr>
        <w:t xml:space="preserve"> </w:t>
      </w:r>
      <w:r>
        <w:rPr>
          <w:spacing w:val="-2"/>
        </w:rPr>
        <w:t>千米</w:t>
      </w:r>
    </w:p>
    <w:p w14:paraId="0BA1F813">
      <w:pPr>
        <w:pStyle w:val="2"/>
        <w:spacing w:before="11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3C5A425">
      <w:pPr>
        <w:spacing w:line="402" w:lineRule="auto"/>
        <w:rPr>
          <w:rFonts w:ascii="Arial"/>
          <w:sz w:val="21"/>
        </w:rPr>
      </w:pPr>
    </w:p>
    <w:p w14:paraId="08AA9246">
      <w:pPr>
        <w:pStyle w:val="2"/>
        <w:spacing w:before="79" w:line="219" w:lineRule="auto"/>
      </w:pPr>
      <w:r>
        <w:rPr>
          <w:rFonts w:ascii="Times New Roman" w:hAnsi="Times New Roman" w:eastAsia="Times New Roman" w:cs="Times New Roman"/>
          <w:spacing w:val="11"/>
        </w:rPr>
        <w:t xml:space="preserve">890. </w:t>
      </w:r>
      <w:r>
        <w:rPr>
          <w:spacing w:val="11"/>
        </w:rPr>
        <w:t>南小线是(</w:t>
      </w:r>
      <w:r>
        <w:rPr>
          <w:spacing w:val="59"/>
        </w:rPr>
        <w:t xml:space="preserve">  </w:t>
      </w:r>
      <w:r>
        <w:rPr>
          <w:spacing w:val="11"/>
        </w:rPr>
        <w:t>)高速公路的联络线。</w:t>
      </w:r>
    </w:p>
    <w:p w14:paraId="2AB1A6DE">
      <w:pPr>
        <w:pStyle w:val="2"/>
        <w:spacing w:before="107" w:line="221" w:lineRule="auto"/>
      </w:pPr>
      <w:r>
        <w:rPr>
          <w:rFonts w:ascii="Times New Roman" w:hAnsi="Times New Roman" w:eastAsia="Times New Roman" w:cs="Times New Roman"/>
          <w:spacing w:val="-5"/>
        </w:rPr>
        <w:t>A.</w:t>
      </w:r>
      <w:r>
        <w:rPr>
          <w:rFonts w:ascii="Times New Roman" w:hAnsi="Times New Roman" w:eastAsia="Times New Roman" w:cs="Times New Roman"/>
          <w:spacing w:val="15"/>
        </w:rPr>
        <w:t xml:space="preserve">  </w:t>
      </w:r>
      <w:r>
        <w:rPr>
          <w:spacing w:val="-5"/>
        </w:rPr>
        <w:t>昆曲与曲胜</w:t>
      </w:r>
    </w:p>
    <w:p w14:paraId="138A96E0">
      <w:pPr>
        <w:pStyle w:val="2"/>
        <w:spacing w:before="101"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3"/>
        </w:rPr>
        <w:t xml:space="preserve">  </w:t>
      </w:r>
      <w:r>
        <w:rPr>
          <w:spacing w:val="-2"/>
        </w:rPr>
        <w:t>曲胜与曲嵩</w:t>
      </w:r>
    </w:p>
    <w:p w14:paraId="7348B34B">
      <w:pPr>
        <w:pStyle w:val="2"/>
        <w:spacing w:before="12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7"/>
        </w:rPr>
        <w:t xml:space="preserve">  </w:t>
      </w:r>
      <w:r>
        <w:rPr>
          <w:spacing w:val="-3"/>
        </w:rPr>
        <w:t>昆曲与曲嵩</w:t>
      </w:r>
    </w:p>
    <w:p w14:paraId="0853F922">
      <w:pPr>
        <w:pStyle w:val="2"/>
        <w:spacing w:before="87" w:line="221" w:lineRule="auto"/>
      </w:pPr>
      <w:r>
        <w:rPr>
          <w:rFonts w:ascii="Times New Roman" w:hAnsi="Times New Roman" w:eastAsia="Times New Roman" w:cs="Times New Roman"/>
          <w:spacing w:val="-5"/>
        </w:rPr>
        <w:t>D.</w:t>
      </w:r>
      <w:r>
        <w:rPr>
          <w:rFonts w:ascii="Times New Roman" w:hAnsi="Times New Roman" w:eastAsia="Times New Roman" w:cs="Times New Roman"/>
          <w:spacing w:val="15"/>
        </w:rPr>
        <w:t xml:space="preserve">  </w:t>
      </w:r>
      <w:r>
        <w:rPr>
          <w:spacing w:val="-5"/>
        </w:rPr>
        <w:t>昆曲与胜畹</w:t>
      </w:r>
    </w:p>
    <w:p w14:paraId="64085A5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602CFCCC">
      <w:pPr>
        <w:spacing w:line="421" w:lineRule="auto"/>
        <w:rPr>
          <w:rFonts w:ascii="Arial"/>
          <w:sz w:val="21"/>
        </w:rPr>
      </w:pPr>
    </w:p>
    <w:p w14:paraId="536AD4CC">
      <w:pPr>
        <w:pStyle w:val="2"/>
        <w:spacing w:before="78" w:line="219" w:lineRule="auto"/>
      </w:pPr>
      <w:r>
        <w:rPr>
          <w:spacing w:val="5"/>
        </w:rPr>
        <w:t>891.1984~1997年，曲靖市中心城区道路逐渐形成以(</w:t>
      </w:r>
      <w:r>
        <w:rPr>
          <w:spacing w:val="49"/>
        </w:rPr>
        <w:t xml:space="preserve">  </w:t>
      </w:r>
      <w:r>
        <w:rPr>
          <w:spacing w:val="5"/>
        </w:rPr>
        <w:t>)为</w:t>
      </w:r>
      <w:r>
        <w:rPr>
          <w:spacing w:val="4"/>
        </w:rPr>
        <w:t>中心的交通骨架?</w:t>
      </w:r>
    </w:p>
    <w:p w14:paraId="59EB473A">
      <w:pPr>
        <w:pStyle w:val="2"/>
        <w:spacing w:before="88" w:line="219" w:lineRule="auto"/>
        <w:rPr>
          <w:sz w:val="25"/>
          <w:szCs w:val="25"/>
        </w:rPr>
      </w:pPr>
      <w:r>
        <w:rPr>
          <w:rFonts w:ascii="Times New Roman" w:hAnsi="Times New Roman" w:eastAsia="Times New Roman" w:cs="Times New Roman"/>
          <w:spacing w:val="-9"/>
          <w:sz w:val="25"/>
          <w:szCs w:val="25"/>
        </w:rPr>
        <w:t>A.</w:t>
      </w:r>
      <w:r>
        <w:rPr>
          <w:rFonts w:ascii="Times New Roman" w:hAnsi="Times New Roman" w:eastAsia="Times New Roman" w:cs="Times New Roman"/>
          <w:spacing w:val="15"/>
          <w:w w:val="101"/>
          <w:sz w:val="25"/>
          <w:szCs w:val="25"/>
        </w:rPr>
        <w:t xml:space="preserve">  </w:t>
      </w:r>
      <w:r>
        <w:rPr>
          <w:spacing w:val="-9"/>
          <w:sz w:val="25"/>
          <w:szCs w:val="25"/>
        </w:rPr>
        <w:t>玄坛路</w:t>
      </w:r>
    </w:p>
    <w:p w14:paraId="478EAF5E">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文昌街</w:t>
      </w:r>
    </w:p>
    <w:p w14:paraId="0F38D548">
      <w:pPr>
        <w:pStyle w:val="2"/>
        <w:spacing w:before="85"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麒麟花园</w:t>
      </w:r>
    </w:p>
    <w:p w14:paraId="2BEAF6C6">
      <w:pPr>
        <w:pStyle w:val="2"/>
        <w:spacing w:before="10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0"/>
        </w:rPr>
        <w:t xml:space="preserve">  </w:t>
      </w:r>
      <w:r>
        <w:rPr>
          <w:spacing w:val="-2"/>
        </w:rPr>
        <w:t>麒麟西路</w:t>
      </w:r>
    </w:p>
    <w:p w14:paraId="43972DA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08055261">
      <w:pPr>
        <w:spacing w:line="432" w:lineRule="auto"/>
        <w:rPr>
          <w:rFonts w:ascii="Arial"/>
          <w:sz w:val="21"/>
        </w:rPr>
      </w:pPr>
    </w:p>
    <w:p w14:paraId="0A01B3BA">
      <w:pPr>
        <w:pStyle w:val="2"/>
        <w:spacing w:before="78" w:line="219" w:lineRule="auto"/>
      </w:pPr>
      <w:r>
        <w:rPr>
          <w:spacing w:val="14"/>
        </w:rPr>
        <w:t>892.2004年6月，与沾益县望海路相连的(</w:t>
      </w:r>
      <w:r>
        <w:rPr>
          <w:spacing w:val="59"/>
        </w:rPr>
        <w:t xml:space="preserve">  </w:t>
      </w:r>
      <w:r>
        <w:rPr>
          <w:spacing w:val="13"/>
        </w:rPr>
        <w:t>)建成通车。</w:t>
      </w:r>
    </w:p>
    <w:p w14:paraId="49C66B11">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0"/>
        </w:rPr>
        <w:t xml:space="preserve"> </w:t>
      </w:r>
      <w:r>
        <w:rPr>
          <w:spacing w:val="1"/>
        </w:rPr>
        <w:t>珠江源大道</w:t>
      </w:r>
    </w:p>
    <w:p w14:paraId="187985FE">
      <w:pPr>
        <w:pStyle w:val="2"/>
        <w:spacing w:before="104"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麒麟西路</w:t>
      </w:r>
    </w:p>
    <w:p w14:paraId="79B97068">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南苑路</w:t>
      </w:r>
    </w:p>
    <w:p w14:paraId="23BB1F9A">
      <w:pPr>
        <w:pStyle w:val="2"/>
        <w:spacing w:before="10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玄坛路</w:t>
      </w:r>
    </w:p>
    <w:p w14:paraId="2D6D781B">
      <w:pPr>
        <w:pStyle w:val="2"/>
        <w:spacing w:before="115"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16078158">
      <w:pPr>
        <w:spacing w:line="422" w:lineRule="auto"/>
        <w:rPr>
          <w:rFonts w:ascii="Arial"/>
          <w:sz w:val="21"/>
        </w:rPr>
      </w:pPr>
    </w:p>
    <w:p w14:paraId="4A221251">
      <w:pPr>
        <w:pStyle w:val="2"/>
        <w:spacing w:before="79" w:line="219" w:lineRule="auto"/>
      </w:pPr>
      <w:r>
        <w:rPr>
          <w:spacing w:val="14"/>
        </w:rPr>
        <w:t>893.2004年6月，与沾益县望海路相连的(</w:t>
      </w:r>
      <w:r>
        <w:rPr>
          <w:spacing w:val="59"/>
        </w:rPr>
        <w:t xml:space="preserve">  </w:t>
      </w:r>
      <w:r>
        <w:rPr>
          <w:spacing w:val="13"/>
        </w:rPr>
        <w:t>)建成通车。</w:t>
      </w:r>
    </w:p>
    <w:p w14:paraId="086DCDA7">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0"/>
        </w:rPr>
        <w:t xml:space="preserve"> </w:t>
      </w:r>
      <w:r>
        <w:rPr>
          <w:spacing w:val="1"/>
        </w:rPr>
        <w:t>珠江源大道</w:t>
      </w:r>
    </w:p>
    <w:p w14:paraId="163BE4F5">
      <w:pPr>
        <w:spacing w:line="220" w:lineRule="auto"/>
        <w:sectPr>
          <w:pgSz w:w="11910" w:h="16830"/>
          <w:pgMar w:top="1430" w:right="1786" w:bottom="400" w:left="1759" w:header="0" w:footer="0" w:gutter="0"/>
          <w:cols w:space="720" w:num="1"/>
        </w:sectPr>
      </w:pPr>
    </w:p>
    <w:p w14:paraId="6DF7B432">
      <w:pPr>
        <w:pStyle w:val="2"/>
        <w:spacing w:before="5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麒麟西路</w:t>
      </w:r>
    </w:p>
    <w:p w14:paraId="03AC6D12">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南苑路</w:t>
      </w:r>
    </w:p>
    <w:p w14:paraId="3725E2A5">
      <w:pPr>
        <w:pStyle w:val="2"/>
        <w:spacing w:before="105" w:line="219" w:lineRule="auto"/>
      </w:pPr>
      <w:r>
        <w:rPr>
          <w:rFonts w:ascii="Times New Roman" w:hAnsi="Times New Roman" w:eastAsia="Times New Roman" w:cs="Times New Roman"/>
          <w:spacing w:val="-6"/>
        </w:rPr>
        <w:t xml:space="preserve">D.   </w:t>
      </w:r>
      <w:r>
        <w:rPr>
          <w:spacing w:val="-6"/>
        </w:rPr>
        <w:t>玄坛路</w:t>
      </w:r>
    </w:p>
    <w:p w14:paraId="65E0F6D6">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C1ABE57">
      <w:pPr>
        <w:spacing w:line="432" w:lineRule="auto"/>
        <w:rPr>
          <w:rFonts w:ascii="Arial"/>
          <w:sz w:val="21"/>
        </w:rPr>
      </w:pPr>
    </w:p>
    <w:p w14:paraId="643B3C91">
      <w:pPr>
        <w:pStyle w:val="2"/>
        <w:spacing w:before="78" w:line="219" w:lineRule="auto"/>
      </w:pPr>
      <w:r>
        <w:rPr>
          <w:spacing w:val="16"/>
        </w:rPr>
        <w:t>894麒麟巷的综合整治由(</w:t>
      </w:r>
      <w:r>
        <w:rPr>
          <w:spacing w:val="5"/>
        </w:rPr>
        <w:t xml:space="preserve">   </w:t>
      </w:r>
      <w:r>
        <w:rPr>
          <w:spacing w:val="16"/>
        </w:rPr>
        <w:t>)负责。</w:t>
      </w:r>
    </w:p>
    <w:p w14:paraId="7796EC6E">
      <w:pPr>
        <w:pStyle w:val="2"/>
        <w:spacing w:before="8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0"/>
        </w:rPr>
        <w:t xml:space="preserve">  </w:t>
      </w:r>
      <w:r>
        <w:rPr>
          <w:spacing w:val="-3"/>
        </w:rPr>
        <w:t>市建设局</w:t>
      </w:r>
    </w:p>
    <w:p w14:paraId="6A2B2D90">
      <w:pPr>
        <w:pStyle w:val="2"/>
        <w:spacing w:before="103" w:line="219" w:lineRule="auto"/>
      </w:pPr>
      <w:r>
        <w:rPr>
          <w:rFonts w:ascii="Times New Roman" w:hAnsi="Times New Roman" w:eastAsia="Times New Roman" w:cs="Times New Roman"/>
          <w:spacing w:val="3"/>
        </w:rPr>
        <w:t xml:space="preserve">B.  </w:t>
      </w:r>
      <w:r>
        <w:rPr>
          <w:spacing w:val="3"/>
        </w:rPr>
        <w:t>麒麟区政府</w:t>
      </w:r>
    </w:p>
    <w:p w14:paraId="062078FD">
      <w:pPr>
        <w:pStyle w:val="2"/>
        <w:spacing w:before="107" w:line="219" w:lineRule="auto"/>
      </w:pPr>
      <w:r>
        <w:rPr>
          <w:rFonts w:ascii="Times New Roman" w:hAnsi="Times New Roman" w:eastAsia="Times New Roman" w:cs="Times New Roman"/>
          <w:spacing w:val="-2"/>
        </w:rPr>
        <w:t>C</w:t>
      </w:r>
      <w:r>
        <w:rPr>
          <w:spacing w:val="-2"/>
        </w:rPr>
        <w:t>. 市政工程管理部门</w:t>
      </w:r>
    </w:p>
    <w:p w14:paraId="18FBCD89">
      <w:pPr>
        <w:pStyle w:val="2"/>
        <w:spacing w:before="12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9"/>
        </w:rPr>
        <w:t xml:space="preserve">  </w:t>
      </w:r>
      <w:r>
        <w:rPr>
          <w:spacing w:val="-2"/>
        </w:rPr>
        <w:t>交通管理部门</w:t>
      </w:r>
    </w:p>
    <w:p w14:paraId="05D5D980">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AB21D63">
      <w:pPr>
        <w:spacing w:line="422" w:lineRule="auto"/>
        <w:rPr>
          <w:rFonts w:ascii="Arial"/>
          <w:sz w:val="21"/>
        </w:rPr>
      </w:pPr>
    </w:p>
    <w:p w14:paraId="79B75755">
      <w:pPr>
        <w:pStyle w:val="2"/>
        <w:spacing w:before="79" w:line="219" w:lineRule="auto"/>
      </w:pPr>
      <w:r>
        <w:rPr>
          <w:spacing w:val="-1"/>
        </w:rPr>
        <w:t>895. “爨宝子碑”的全称是(   )。</w:t>
      </w:r>
    </w:p>
    <w:p w14:paraId="054E88AA">
      <w:pPr>
        <w:pStyle w:val="2"/>
        <w:spacing w:before="10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w w:val="101"/>
        </w:rPr>
        <w:t xml:space="preserve">  </w:t>
      </w:r>
      <w:r>
        <w:rPr>
          <w:spacing w:val="-2"/>
        </w:rPr>
        <w:t>晋振威将军之墓</w:t>
      </w:r>
    </w:p>
    <w:p w14:paraId="4AA25F3F">
      <w:pPr>
        <w:pStyle w:val="2"/>
        <w:spacing w:before="85" w:line="219" w:lineRule="auto"/>
      </w:pPr>
      <w:r>
        <w:rPr>
          <w:rFonts w:ascii="Times New Roman" w:hAnsi="Times New Roman" w:eastAsia="Times New Roman" w:cs="Times New Roman"/>
          <w:spacing w:val="2"/>
        </w:rPr>
        <w:t xml:space="preserve">B.  </w:t>
      </w:r>
      <w:r>
        <w:rPr>
          <w:spacing w:val="2"/>
        </w:rPr>
        <w:t>晋故振威将军建宁太守爨府君之墓</w:t>
      </w:r>
    </w:p>
    <w:p w14:paraId="1EA66B77">
      <w:pPr>
        <w:pStyle w:val="2"/>
        <w:spacing w:before="107"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小爨碑</w:t>
      </w:r>
    </w:p>
    <w:p w14:paraId="02FE76B2">
      <w:pPr>
        <w:pStyle w:val="2"/>
        <w:spacing w:before="10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爨府君墓碑</w:t>
      </w:r>
    </w:p>
    <w:p w14:paraId="46FF9826">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36DEF7">
      <w:pPr>
        <w:spacing w:line="432" w:lineRule="auto"/>
        <w:rPr>
          <w:rFonts w:ascii="Arial"/>
          <w:sz w:val="21"/>
        </w:rPr>
      </w:pPr>
    </w:p>
    <w:p w14:paraId="252C0C73">
      <w:pPr>
        <w:pStyle w:val="2"/>
        <w:spacing w:before="79" w:line="219" w:lineRule="auto"/>
      </w:pPr>
      <w:r>
        <w:rPr>
          <w:spacing w:val="6"/>
        </w:rPr>
        <w:t>896. “爨宝子碑”在(</w:t>
      </w:r>
      <w:r>
        <w:rPr>
          <w:spacing w:val="49"/>
        </w:rPr>
        <w:t xml:space="preserve">  </w:t>
      </w:r>
      <w:r>
        <w:rPr>
          <w:spacing w:val="6"/>
        </w:rPr>
        <w:t>)出土后鲜为人</w:t>
      </w:r>
      <w:r>
        <w:rPr>
          <w:spacing w:val="5"/>
        </w:rPr>
        <w:t>知。</w:t>
      </w:r>
    </w:p>
    <w:p w14:paraId="09D6C36D">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唐朝</w:t>
      </w:r>
    </w:p>
    <w:p w14:paraId="6ECAAD85">
      <w:pPr>
        <w:pStyle w:val="2"/>
        <w:spacing w:before="126" w:line="219" w:lineRule="auto"/>
      </w:pPr>
      <w:r>
        <w:rPr>
          <w:rFonts w:ascii="Times New Roman" w:hAnsi="Times New Roman" w:eastAsia="Times New Roman" w:cs="Times New Roman"/>
        </w:rPr>
        <w:t>B.</w:t>
      </w:r>
      <w:r>
        <w:rPr>
          <w:rFonts w:ascii="Times New Roman" w:hAnsi="Times New Roman" w:eastAsia="Times New Roman" w:cs="Times New Roman"/>
          <w:spacing w:val="17"/>
        </w:rPr>
        <w:t xml:space="preserve">  </w:t>
      </w:r>
      <w:r>
        <w:t>明朝</w:t>
      </w:r>
    </w:p>
    <w:p w14:paraId="7B02789C">
      <w:pPr>
        <w:pStyle w:val="2"/>
        <w:spacing w:before="8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清朝</w:t>
      </w:r>
    </w:p>
    <w:p w14:paraId="7F12DC56">
      <w:pPr>
        <w:pStyle w:val="2"/>
        <w:spacing w:before="126" w:line="221" w:lineRule="auto"/>
      </w:pPr>
      <w:r>
        <w:rPr>
          <w:rFonts w:ascii="Times New Roman" w:hAnsi="Times New Roman" w:eastAsia="Times New Roman" w:cs="Times New Roman"/>
          <w:spacing w:val="-8"/>
        </w:rPr>
        <w:t>D.</w:t>
      </w:r>
      <w:r>
        <w:rPr>
          <w:rFonts w:ascii="Times New Roman" w:hAnsi="Times New Roman" w:eastAsia="Times New Roman" w:cs="Times New Roman"/>
          <w:spacing w:val="22"/>
        </w:rPr>
        <w:t xml:space="preserve">  </w:t>
      </w:r>
      <w:r>
        <w:rPr>
          <w:spacing w:val="-8"/>
        </w:rPr>
        <w:t>民国</w:t>
      </w:r>
    </w:p>
    <w:p w14:paraId="47BDF8B6">
      <w:pPr>
        <w:pStyle w:val="2"/>
        <w:spacing w:before="8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B7F8C71">
      <w:pPr>
        <w:spacing w:line="432" w:lineRule="auto"/>
        <w:rPr>
          <w:rFonts w:ascii="Arial"/>
          <w:sz w:val="21"/>
        </w:rPr>
      </w:pPr>
    </w:p>
    <w:p w14:paraId="56A0F007">
      <w:pPr>
        <w:pStyle w:val="2"/>
        <w:spacing w:before="79" w:line="219" w:lineRule="auto"/>
      </w:pPr>
      <w:r>
        <w:rPr>
          <w:spacing w:val="4"/>
        </w:rPr>
        <w:t>897. “爨宝子碑”碑文主要记述了(</w:t>
      </w:r>
      <w:r>
        <w:rPr>
          <w:spacing w:val="68"/>
        </w:rPr>
        <w:t xml:space="preserve">  </w:t>
      </w:r>
      <w:r>
        <w:rPr>
          <w:spacing w:val="4"/>
        </w:rPr>
        <w:t>)内容。</w:t>
      </w:r>
    </w:p>
    <w:p w14:paraId="279A2D15">
      <w:pPr>
        <w:pStyle w:val="2"/>
        <w:spacing w:before="106" w:line="220" w:lineRule="auto"/>
      </w:pPr>
      <w:r>
        <w:rPr>
          <w:rFonts w:ascii="Times New Roman" w:hAnsi="Times New Roman" w:eastAsia="Times New Roman" w:cs="Times New Roman"/>
          <w:spacing w:val="-4"/>
        </w:rPr>
        <w:t>A</w:t>
      </w:r>
      <w:r>
        <w:rPr>
          <w:spacing w:val="-4"/>
        </w:rPr>
        <w:t>. 爨宝子的家族历史</w:t>
      </w:r>
    </w:p>
    <w:p w14:paraId="3CABD9D1">
      <w:pPr>
        <w:pStyle w:val="2"/>
        <w:spacing w:before="84" w:line="220" w:lineRule="auto"/>
      </w:pPr>
      <w:r>
        <w:rPr>
          <w:rFonts w:ascii="Times New Roman" w:hAnsi="Times New Roman" w:eastAsia="Times New Roman" w:cs="Times New Roman"/>
          <w:spacing w:val="2"/>
        </w:rPr>
        <w:t xml:space="preserve">B.  </w:t>
      </w:r>
      <w:r>
        <w:rPr>
          <w:spacing w:val="2"/>
        </w:rPr>
        <w:t>爨宝子的生平事迹</w:t>
      </w:r>
    </w:p>
    <w:p w14:paraId="2BD9783C">
      <w:pPr>
        <w:pStyle w:val="2"/>
        <w:spacing w:before="123" w:line="219" w:lineRule="auto"/>
      </w:pPr>
      <w:r>
        <w:rPr>
          <w:rFonts w:ascii="Times New Roman" w:hAnsi="Times New Roman" w:eastAsia="Times New Roman" w:cs="Times New Roman"/>
          <w:spacing w:val="-3"/>
        </w:rPr>
        <w:t>C</w:t>
      </w:r>
      <w:r>
        <w:rPr>
          <w:spacing w:val="-3"/>
        </w:rPr>
        <w:t>. 爨宝子的战争功绩</w:t>
      </w:r>
    </w:p>
    <w:p w14:paraId="446C196E">
      <w:pPr>
        <w:pStyle w:val="2"/>
        <w:spacing w:before="8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爨宝子的书法艺术</w:t>
      </w:r>
    </w:p>
    <w:p w14:paraId="2FC079F0">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1CAEAF5">
      <w:pPr>
        <w:spacing w:line="432" w:lineRule="auto"/>
        <w:rPr>
          <w:rFonts w:ascii="Arial"/>
          <w:sz w:val="21"/>
        </w:rPr>
      </w:pPr>
    </w:p>
    <w:p w14:paraId="304427E4">
      <w:pPr>
        <w:pStyle w:val="2"/>
        <w:spacing w:before="78" w:line="219" w:lineRule="auto"/>
      </w:pPr>
      <w:r>
        <w:rPr>
          <w:spacing w:val="-1"/>
        </w:rPr>
        <w:t>898. “爨宝子碑”的碑文共有(   )。</w:t>
      </w:r>
    </w:p>
    <w:p w14:paraId="4994DA40">
      <w:pPr>
        <w:spacing w:line="219" w:lineRule="auto"/>
        <w:sectPr>
          <w:footerReference r:id="rId15" w:type="default"/>
          <w:pgSz w:w="11910" w:h="16830"/>
          <w:pgMar w:top="1430" w:right="1786" w:bottom="2079" w:left="1759" w:header="0" w:footer="1793" w:gutter="0"/>
          <w:cols w:space="720" w:num="1"/>
        </w:sectPr>
      </w:pPr>
    </w:p>
    <w:p w14:paraId="25277D74">
      <w:pPr>
        <w:pStyle w:val="2"/>
        <w:spacing w:before="69" w:line="220" w:lineRule="auto"/>
        <w:rPr>
          <w:sz w:val="23"/>
          <w:szCs w:val="23"/>
        </w:rPr>
      </w:pPr>
      <w:r>
        <w:rPr>
          <w:rFonts w:ascii="Times New Roman" w:hAnsi="Times New Roman" w:eastAsia="Times New Roman" w:cs="Times New Roman"/>
          <w:spacing w:val="-3"/>
          <w:sz w:val="23"/>
          <w:szCs w:val="23"/>
        </w:rPr>
        <w:t>B.1</w:t>
      </w:r>
      <w:r>
        <w:rPr>
          <w:rFonts w:ascii="Times New Roman" w:hAnsi="Times New Roman" w:eastAsia="Times New Roman" w:cs="Times New Roman"/>
          <w:spacing w:val="21"/>
          <w:w w:val="101"/>
          <w:sz w:val="23"/>
          <w:szCs w:val="23"/>
        </w:rPr>
        <w:t xml:space="preserve">  </w:t>
      </w:r>
      <w:r>
        <w:rPr>
          <w:spacing w:val="-3"/>
          <w:sz w:val="23"/>
          <w:szCs w:val="23"/>
        </w:rPr>
        <w:t>0</w:t>
      </w:r>
      <w:r>
        <w:rPr>
          <w:spacing w:val="-40"/>
          <w:sz w:val="23"/>
          <w:szCs w:val="23"/>
        </w:rPr>
        <w:t xml:space="preserve"> </w:t>
      </w:r>
      <w:r>
        <w:rPr>
          <w:spacing w:val="-3"/>
          <w:sz w:val="23"/>
          <w:szCs w:val="23"/>
        </w:rPr>
        <w:t>行</w:t>
      </w:r>
    </w:p>
    <w:p w14:paraId="6379C356">
      <w:pPr>
        <w:pStyle w:val="2"/>
        <w:spacing w:before="125" w:line="220" w:lineRule="auto"/>
        <w:rPr>
          <w:sz w:val="22"/>
          <w:szCs w:val="22"/>
        </w:rPr>
      </w:pPr>
      <w:r>
        <w:rPr>
          <w:rFonts w:ascii="Times New Roman" w:hAnsi="Times New Roman" w:eastAsia="Times New Roman" w:cs="Times New Roman"/>
          <w:spacing w:val="-2"/>
          <w:sz w:val="22"/>
          <w:szCs w:val="22"/>
        </w:rPr>
        <w:t>C.13</w:t>
      </w:r>
      <w:r>
        <w:rPr>
          <w:rFonts w:ascii="Times New Roman" w:hAnsi="Times New Roman" w:eastAsia="Times New Roman" w:cs="Times New Roman"/>
          <w:spacing w:val="6"/>
          <w:sz w:val="22"/>
          <w:szCs w:val="22"/>
        </w:rPr>
        <w:t xml:space="preserve">    </w:t>
      </w:r>
      <w:r>
        <w:rPr>
          <w:spacing w:val="-2"/>
          <w:sz w:val="22"/>
          <w:szCs w:val="22"/>
        </w:rPr>
        <w:t>行</w:t>
      </w:r>
    </w:p>
    <w:p w14:paraId="6FA3FDFE">
      <w:pPr>
        <w:pStyle w:val="2"/>
        <w:spacing w:before="107" w:line="303" w:lineRule="auto"/>
        <w:ind w:right="7513"/>
        <w:rPr>
          <w:rFonts w:ascii="Times New Roman" w:hAnsi="Times New Roman" w:eastAsia="Times New Roman" w:cs="Times New Roman"/>
        </w:rPr>
      </w:pPr>
      <w:r>
        <w:rPr>
          <w:rFonts w:ascii="Times New Roman" w:hAnsi="Times New Roman" w:eastAsia="Times New Roman" w:cs="Times New Roman"/>
          <w:spacing w:val="-5"/>
        </w:rPr>
        <w:t xml:space="preserve">D.  </w:t>
      </w:r>
      <w:r>
        <w:rPr>
          <w:spacing w:val="-5"/>
        </w:rPr>
        <w:t>20</w:t>
      </w:r>
      <w:r>
        <w:rPr>
          <w:spacing w:val="-33"/>
        </w:rPr>
        <w:t xml:space="preserve"> </w:t>
      </w:r>
      <w:r>
        <w:rPr>
          <w:spacing w:val="-5"/>
        </w:rPr>
        <w:t>行</w:t>
      </w:r>
      <w:r>
        <w:t xml:space="preserve"> </w:t>
      </w:r>
      <w:r>
        <w:rPr>
          <w:spacing w:val="-10"/>
        </w:rPr>
        <w:t>答案：</w:t>
      </w:r>
      <w:r>
        <w:rPr>
          <w:rFonts w:ascii="Times New Roman" w:hAnsi="Times New Roman" w:eastAsia="Times New Roman" w:cs="Times New Roman"/>
          <w:spacing w:val="-10"/>
        </w:rPr>
        <w:t>C</w:t>
      </w:r>
    </w:p>
    <w:p w14:paraId="67DD614A">
      <w:pPr>
        <w:spacing w:line="321" w:lineRule="auto"/>
        <w:rPr>
          <w:rFonts w:ascii="Arial"/>
          <w:sz w:val="21"/>
        </w:rPr>
      </w:pPr>
    </w:p>
    <w:p w14:paraId="28433A0C">
      <w:pPr>
        <w:pStyle w:val="2"/>
        <w:spacing w:before="78" w:line="219" w:lineRule="auto"/>
      </w:pPr>
      <w:r>
        <w:rPr>
          <w:spacing w:val="4"/>
        </w:rPr>
        <w:t>899.</w:t>
      </w:r>
      <w:r>
        <w:rPr>
          <w:spacing w:val="-14"/>
        </w:rPr>
        <w:t xml:space="preserve"> </w:t>
      </w:r>
      <w:r>
        <w:rPr>
          <w:spacing w:val="4"/>
        </w:rPr>
        <w:t>“爨宝子碑”在(</w:t>
      </w:r>
      <w:r>
        <w:rPr>
          <w:spacing w:val="54"/>
        </w:rPr>
        <w:t xml:space="preserve">  </w:t>
      </w:r>
      <w:r>
        <w:rPr>
          <w:spacing w:val="4"/>
        </w:rPr>
        <w:t>)被公布为全国第一批重点文物保护单位。</w:t>
      </w:r>
    </w:p>
    <w:p w14:paraId="708703BE">
      <w:pPr>
        <w:pStyle w:val="2"/>
        <w:spacing w:before="87" w:line="219" w:lineRule="auto"/>
      </w:pPr>
      <w:r>
        <w:rPr>
          <w:rFonts w:ascii="Times New Roman" w:hAnsi="Times New Roman" w:eastAsia="Times New Roman" w:cs="Times New Roman"/>
          <w:spacing w:val="-5"/>
        </w:rPr>
        <w:t>A.</w:t>
      </w:r>
      <w:r>
        <w:rPr>
          <w:rFonts w:ascii="Times New Roman" w:hAnsi="Times New Roman" w:eastAsia="Times New Roman" w:cs="Times New Roman"/>
          <w:spacing w:val="6"/>
        </w:rPr>
        <w:t xml:space="preserve">  </w:t>
      </w:r>
      <w:r>
        <w:rPr>
          <w:spacing w:val="-5"/>
        </w:rPr>
        <w:t>1950</w:t>
      </w:r>
      <w:r>
        <w:rPr>
          <w:spacing w:val="-42"/>
        </w:rPr>
        <w:t xml:space="preserve"> </w:t>
      </w:r>
      <w:r>
        <w:rPr>
          <w:spacing w:val="-5"/>
        </w:rPr>
        <w:t>年</w:t>
      </w:r>
    </w:p>
    <w:p w14:paraId="66821D03">
      <w:pPr>
        <w:pStyle w:val="2"/>
        <w:spacing w:before="103" w:line="260" w:lineRule="auto"/>
        <w:ind w:right="7280"/>
      </w:pPr>
      <w:r>
        <w:rPr>
          <w:rFonts w:ascii="Times New Roman" w:hAnsi="Times New Roman" w:eastAsia="Times New Roman" w:cs="Times New Roman"/>
          <w:spacing w:val="-6"/>
        </w:rPr>
        <w:t>B.</w:t>
      </w:r>
      <w:r>
        <w:rPr>
          <w:rFonts w:ascii="Times New Roman" w:hAnsi="Times New Roman" w:eastAsia="Times New Roman" w:cs="Times New Roman"/>
          <w:spacing w:val="17"/>
        </w:rPr>
        <w:t xml:space="preserve">  </w:t>
      </w:r>
      <w:r>
        <w:rPr>
          <w:spacing w:val="-6"/>
        </w:rPr>
        <w:t>1961</w:t>
      </w:r>
      <w:r>
        <w:rPr>
          <w:spacing w:val="-53"/>
        </w:rPr>
        <w:t xml:space="preserve"> </w:t>
      </w:r>
      <w:r>
        <w:rPr>
          <w:spacing w:val="-6"/>
        </w:rPr>
        <w:t>年</w:t>
      </w:r>
      <w:r>
        <w:t xml:space="preserve"> </w:t>
      </w:r>
      <w:r>
        <w:rPr>
          <w:rFonts w:ascii="Times New Roman" w:hAnsi="Times New Roman" w:eastAsia="Times New Roman" w:cs="Times New Roman"/>
          <w:spacing w:val="-2"/>
        </w:rPr>
        <w:t xml:space="preserve">C.1970   </w:t>
      </w:r>
      <w:r>
        <w:rPr>
          <w:spacing w:val="-2"/>
        </w:rPr>
        <w:t>年</w:t>
      </w:r>
    </w:p>
    <w:p w14:paraId="1E8474FE">
      <w:pPr>
        <w:pStyle w:val="2"/>
        <w:spacing w:before="125" w:line="219" w:lineRule="auto"/>
        <w:rPr>
          <w:sz w:val="23"/>
          <w:szCs w:val="23"/>
        </w:rPr>
      </w:pPr>
      <w:r>
        <w:rPr>
          <w:rFonts w:ascii="Times New Roman" w:hAnsi="Times New Roman" w:eastAsia="Times New Roman" w:cs="Times New Roman"/>
          <w:spacing w:val="-5"/>
          <w:sz w:val="23"/>
          <w:szCs w:val="23"/>
        </w:rPr>
        <w:t>D.</w:t>
      </w:r>
      <w:r>
        <w:rPr>
          <w:rFonts w:ascii="Times New Roman" w:hAnsi="Times New Roman" w:eastAsia="Times New Roman" w:cs="Times New Roman"/>
          <w:spacing w:val="14"/>
          <w:w w:val="101"/>
          <w:sz w:val="23"/>
          <w:szCs w:val="23"/>
        </w:rPr>
        <w:t xml:space="preserve">  </w:t>
      </w:r>
      <w:r>
        <w:rPr>
          <w:spacing w:val="-5"/>
          <w:sz w:val="23"/>
          <w:szCs w:val="23"/>
        </w:rPr>
        <w:t>1980</w:t>
      </w:r>
      <w:r>
        <w:rPr>
          <w:spacing w:val="-19"/>
          <w:sz w:val="23"/>
          <w:szCs w:val="23"/>
        </w:rPr>
        <w:t xml:space="preserve"> </w:t>
      </w:r>
      <w:r>
        <w:rPr>
          <w:spacing w:val="-5"/>
          <w:sz w:val="23"/>
          <w:szCs w:val="23"/>
        </w:rPr>
        <w:t>年</w:t>
      </w:r>
    </w:p>
    <w:p w14:paraId="20E21008">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E7B66F">
      <w:pPr>
        <w:spacing w:line="402" w:lineRule="auto"/>
        <w:rPr>
          <w:rFonts w:ascii="Arial"/>
          <w:sz w:val="21"/>
        </w:rPr>
      </w:pPr>
    </w:p>
    <w:p w14:paraId="6AE7C6A5">
      <w:pPr>
        <w:pStyle w:val="2"/>
        <w:spacing w:before="79" w:line="219" w:lineRule="auto"/>
      </w:pPr>
      <w:r>
        <w:rPr>
          <w:rFonts w:ascii="Times New Roman" w:hAnsi="Times New Roman" w:eastAsia="Times New Roman" w:cs="Times New Roman"/>
          <w:spacing w:val="5"/>
        </w:rPr>
        <w:t xml:space="preserve">900. </w:t>
      </w:r>
      <w:r>
        <w:rPr>
          <w:spacing w:val="5"/>
        </w:rPr>
        <w:t>蜀汉前后，爨地指的是(</w:t>
      </w:r>
      <w:r>
        <w:rPr>
          <w:spacing w:val="57"/>
        </w:rPr>
        <w:t xml:space="preserve">  </w:t>
      </w:r>
      <w:r>
        <w:rPr>
          <w:spacing w:val="5"/>
        </w:rPr>
        <w:t>)。</w:t>
      </w:r>
    </w:p>
    <w:p w14:paraId="4EC2A853">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南中地区</w:t>
      </w:r>
    </w:p>
    <w:p w14:paraId="7F555C27">
      <w:pPr>
        <w:pStyle w:val="2"/>
        <w:spacing w:before="102"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宁州地区</w:t>
      </w:r>
    </w:p>
    <w:p w14:paraId="39D25929">
      <w:pPr>
        <w:pStyle w:val="2"/>
        <w:spacing w:before="107"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西南夷地区</w:t>
      </w:r>
    </w:p>
    <w:p w14:paraId="7329CA65">
      <w:pPr>
        <w:pStyle w:val="2"/>
        <w:spacing w:before="102"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1"/>
        </w:rPr>
        <w:t xml:space="preserve">  </w:t>
      </w:r>
      <w:r>
        <w:rPr>
          <w:spacing w:val="-1"/>
        </w:rPr>
        <w:t>郎州地区</w:t>
      </w:r>
    </w:p>
    <w:p w14:paraId="64045524">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9B2E37">
      <w:pPr>
        <w:spacing w:line="432" w:lineRule="auto"/>
        <w:rPr>
          <w:rFonts w:ascii="Arial"/>
          <w:sz w:val="21"/>
        </w:rPr>
      </w:pPr>
    </w:p>
    <w:p w14:paraId="51B00C5A">
      <w:pPr>
        <w:pStyle w:val="2"/>
        <w:spacing w:before="78" w:line="219" w:lineRule="auto"/>
      </w:pPr>
      <w:r>
        <w:rPr>
          <w:rFonts w:ascii="Times New Roman" w:hAnsi="Times New Roman" w:eastAsia="Times New Roman" w:cs="Times New Roman"/>
          <w:spacing w:val="-1"/>
        </w:rPr>
        <w:t xml:space="preserve">901. </w:t>
      </w:r>
      <w:r>
        <w:rPr>
          <w:spacing w:val="-1"/>
        </w:rPr>
        <w:t>三国蜀汉时期，“南中”得名的原因是(   )。</w:t>
      </w:r>
    </w:p>
    <w:p w14:paraId="526DCB03">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1"/>
          <w:w w:val="101"/>
        </w:rPr>
        <w:t xml:space="preserve"> </w:t>
      </w:r>
      <w:r>
        <w:rPr>
          <w:spacing w:val="2"/>
        </w:rPr>
        <w:t>位于巴蜀之南</w:t>
      </w:r>
    </w:p>
    <w:p w14:paraId="1566B187">
      <w:pPr>
        <w:pStyle w:val="2"/>
        <w:spacing w:before="125" w:line="219" w:lineRule="auto"/>
      </w:pPr>
      <w:r>
        <w:rPr>
          <w:rFonts w:ascii="Times New Roman" w:hAnsi="Times New Roman" w:eastAsia="Times New Roman" w:cs="Times New Roman"/>
          <w:spacing w:val="2"/>
        </w:rPr>
        <w:t xml:space="preserve">B.  </w:t>
      </w:r>
      <w:r>
        <w:rPr>
          <w:spacing w:val="2"/>
        </w:rPr>
        <w:t>气候温暖</w:t>
      </w:r>
    </w:p>
    <w:p w14:paraId="7EDF078A">
      <w:pPr>
        <w:pStyle w:val="2"/>
        <w:spacing w:before="86" w:line="220"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地形险要</w:t>
      </w:r>
    </w:p>
    <w:p w14:paraId="5F1460DE">
      <w:pPr>
        <w:pStyle w:val="2"/>
        <w:spacing w:before="123"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2"/>
        </w:rPr>
        <w:t xml:space="preserve">  </w:t>
      </w:r>
      <w:r>
        <w:rPr>
          <w:spacing w:val="-1"/>
        </w:rPr>
        <w:t>民族众多</w:t>
      </w:r>
    </w:p>
    <w:p w14:paraId="1CC149ED">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4087E32">
      <w:pPr>
        <w:spacing w:line="431" w:lineRule="auto"/>
        <w:rPr>
          <w:rFonts w:ascii="Arial"/>
          <w:sz w:val="21"/>
        </w:rPr>
      </w:pPr>
    </w:p>
    <w:p w14:paraId="5EDED74E">
      <w:pPr>
        <w:pStyle w:val="2"/>
        <w:spacing w:before="78" w:line="219" w:lineRule="auto"/>
        <w:jc w:val="right"/>
      </w:pPr>
      <w:r>
        <w:rPr>
          <w:spacing w:val="6"/>
        </w:rPr>
        <w:t>902..味县(今曲靖市麒麟区)在(</w:t>
      </w:r>
      <w:r>
        <w:rPr>
          <w:spacing w:val="68"/>
        </w:rPr>
        <w:t xml:space="preserve">  </w:t>
      </w:r>
      <w:r>
        <w:rPr>
          <w:spacing w:val="6"/>
        </w:rPr>
        <w:t>)成为南中地区的政治、经济、文化中心。</w:t>
      </w:r>
    </w:p>
    <w:p w14:paraId="1637D703">
      <w:pPr>
        <w:pStyle w:val="2"/>
        <w:spacing w:before="107" w:line="219" w:lineRule="auto"/>
      </w:pPr>
      <w:r>
        <w:rPr>
          <w:rFonts w:ascii="Times New Roman" w:hAnsi="Times New Roman" w:eastAsia="Times New Roman" w:cs="Times New Roman"/>
          <w:spacing w:val="-1"/>
        </w:rPr>
        <w:t xml:space="preserve">A.  </w:t>
      </w:r>
      <w:r>
        <w:rPr>
          <w:spacing w:val="-1"/>
        </w:rPr>
        <w:t>建兴三年</w:t>
      </w:r>
    </w:p>
    <w:p w14:paraId="13ADA1C2">
      <w:pPr>
        <w:pStyle w:val="2"/>
        <w:spacing w:before="8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建兴九年</w:t>
      </w:r>
    </w:p>
    <w:p w14:paraId="7AD9730A">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7"/>
        </w:rPr>
        <w:t xml:space="preserve">  </w:t>
      </w:r>
      <w:r>
        <w:rPr>
          <w:spacing w:val="-4"/>
        </w:rPr>
        <w:t>建兴十一年</w:t>
      </w:r>
    </w:p>
    <w:p w14:paraId="0129B380">
      <w:pPr>
        <w:pStyle w:val="2"/>
        <w:spacing w:before="8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3"/>
        </w:rPr>
        <w:t xml:space="preserve">  </w:t>
      </w:r>
      <w:r>
        <w:rPr>
          <w:spacing w:val="-3"/>
        </w:rPr>
        <w:t>西晋泰始七年</w:t>
      </w:r>
    </w:p>
    <w:p w14:paraId="3E361A95">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EB509D">
      <w:pPr>
        <w:spacing w:line="431" w:lineRule="auto"/>
        <w:rPr>
          <w:rFonts w:ascii="Arial"/>
          <w:sz w:val="21"/>
        </w:rPr>
      </w:pPr>
    </w:p>
    <w:p w14:paraId="053BB405">
      <w:pPr>
        <w:pStyle w:val="2"/>
        <w:spacing w:before="78" w:line="219" w:lineRule="auto"/>
      </w:pPr>
      <w:r>
        <w:rPr>
          <w:rFonts w:ascii="Times New Roman" w:hAnsi="Times New Roman" w:eastAsia="Times New Roman" w:cs="Times New Roman"/>
          <w:spacing w:val="3"/>
        </w:rPr>
        <w:t>903.</w:t>
      </w:r>
      <w:r>
        <w:rPr>
          <w:rFonts w:ascii="Times New Roman" w:hAnsi="Times New Roman" w:eastAsia="Times New Roman" w:cs="Times New Roman"/>
          <w:spacing w:val="-10"/>
        </w:rPr>
        <w:t xml:space="preserve"> </w:t>
      </w:r>
      <w:r>
        <w:rPr>
          <w:spacing w:val="3"/>
        </w:rPr>
        <w:t>宁州首次作为全国最高的地方行政区域省级行政单位专列而出是在</w:t>
      </w:r>
      <w:r>
        <w:rPr>
          <w:spacing w:val="2"/>
        </w:rPr>
        <w:t>(</w:t>
      </w:r>
      <w:r>
        <w:rPr>
          <w:spacing w:val="59"/>
        </w:rPr>
        <w:t xml:space="preserve">  </w:t>
      </w:r>
      <w:r>
        <w:rPr>
          <w:spacing w:val="2"/>
        </w:rPr>
        <w:t>)。</w:t>
      </w:r>
    </w:p>
    <w:p w14:paraId="20428274">
      <w:pPr>
        <w:pStyle w:val="2"/>
        <w:spacing w:before="107" w:line="219" w:lineRule="auto"/>
      </w:pPr>
      <w:r>
        <w:rPr>
          <w:rFonts w:ascii="Times New Roman" w:hAnsi="Times New Roman" w:eastAsia="Times New Roman" w:cs="Times New Roman"/>
          <w:spacing w:val="1"/>
        </w:rPr>
        <w:t xml:space="preserve">A.  </w:t>
      </w:r>
      <w:r>
        <w:rPr>
          <w:spacing w:val="1"/>
        </w:rPr>
        <w:t>西晋泰始七年</w:t>
      </w:r>
    </w:p>
    <w:p w14:paraId="394FA30D">
      <w:pPr>
        <w:spacing w:line="219" w:lineRule="auto"/>
        <w:sectPr>
          <w:footerReference r:id="rId16" w:type="default"/>
          <w:pgSz w:w="11910" w:h="16830"/>
          <w:pgMar w:top="1430" w:right="1750" w:bottom="400" w:left="1759" w:header="0" w:footer="0" w:gutter="0"/>
          <w:cols w:space="720" w:num="1"/>
        </w:sectPr>
      </w:pPr>
    </w:p>
    <w:p w14:paraId="460E03BF">
      <w:pPr>
        <w:pStyle w:val="2"/>
        <w:spacing w:before="59"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泰康五年</w:t>
      </w:r>
    </w:p>
    <w:p w14:paraId="4AB7C635">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太安六年</w:t>
      </w:r>
    </w:p>
    <w:p w14:paraId="5A700F6B">
      <w:pPr>
        <w:pStyle w:val="2"/>
        <w:spacing w:before="115" w:line="219" w:lineRule="auto"/>
      </w:pPr>
      <w:r>
        <w:rPr>
          <w:rFonts w:ascii="Times New Roman" w:hAnsi="Times New Roman" w:eastAsia="Times New Roman" w:cs="Times New Roman"/>
          <w:spacing w:val="1"/>
        </w:rPr>
        <w:t xml:space="preserve">D.  </w:t>
      </w:r>
      <w:r>
        <w:rPr>
          <w:spacing w:val="1"/>
        </w:rPr>
        <w:t>东晋太守七年</w:t>
      </w:r>
    </w:p>
    <w:p w14:paraId="088ADCD3">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2AA13E2">
      <w:pPr>
        <w:spacing w:line="432" w:lineRule="auto"/>
        <w:rPr>
          <w:rFonts w:ascii="Arial"/>
          <w:sz w:val="21"/>
        </w:rPr>
      </w:pPr>
    </w:p>
    <w:p w14:paraId="3C964291">
      <w:pPr>
        <w:pStyle w:val="2"/>
        <w:spacing w:before="78" w:line="219" w:lineRule="auto"/>
      </w:pPr>
      <w:r>
        <w:rPr>
          <w:rFonts w:ascii="Times New Roman" w:hAnsi="Times New Roman" w:eastAsia="Times New Roman" w:cs="Times New Roman"/>
          <w:spacing w:val="4"/>
        </w:rPr>
        <w:t>904.</w:t>
      </w:r>
      <w:r>
        <w:rPr>
          <w:rFonts w:ascii="Times New Roman" w:hAnsi="Times New Roman" w:eastAsia="Times New Roman" w:cs="Times New Roman"/>
          <w:spacing w:val="-10"/>
        </w:rPr>
        <w:t xml:space="preserve"> </w:t>
      </w:r>
      <w:r>
        <w:rPr>
          <w:spacing w:val="4"/>
        </w:rPr>
        <w:t>唐天宝六年，南诏王皮罗阁率兵进攻爨区，杀了(   )。</w:t>
      </w:r>
    </w:p>
    <w:p w14:paraId="1C14F1E5">
      <w:pPr>
        <w:pStyle w:val="2"/>
        <w:spacing w:before="86"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9"/>
        </w:rPr>
        <w:t xml:space="preserve"> </w:t>
      </w:r>
      <w:r>
        <w:rPr>
          <w:spacing w:val="2"/>
        </w:rPr>
        <w:t>爨归王和爨崇道</w:t>
      </w:r>
    </w:p>
    <w:p w14:paraId="5CC9A185">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爨崇道和爨辅朝</w:t>
      </w:r>
    </w:p>
    <w:p w14:paraId="23678A9D">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爨辅朝和爨归王</w:t>
      </w:r>
    </w:p>
    <w:p w14:paraId="25BCA653">
      <w:pPr>
        <w:pStyle w:val="2"/>
        <w:spacing w:before="125" w:line="219" w:lineRule="auto"/>
        <w:rPr>
          <w:sz w:val="22"/>
          <w:szCs w:val="22"/>
        </w:rPr>
      </w:pPr>
      <w:r>
        <w:rPr>
          <w:rFonts w:ascii="Times New Roman" w:hAnsi="Times New Roman" w:eastAsia="Times New Roman" w:cs="Times New Roman"/>
          <w:spacing w:val="17"/>
          <w:sz w:val="22"/>
          <w:szCs w:val="22"/>
        </w:rPr>
        <w:t>D.</w:t>
      </w:r>
      <w:r>
        <w:rPr>
          <w:rFonts w:ascii="Times New Roman" w:hAnsi="Times New Roman" w:eastAsia="Times New Roman" w:cs="Times New Roman"/>
          <w:spacing w:val="24"/>
          <w:sz w:val="22"/>
          <w:szCs w:val="22"/>
        </w:rPr>
        <w:t xml:space="preserve">  </w:t>
      </w:r>
      <w:r>
        <w:rPr>
          <w:spacing w:val="17"/>
          <w:sz w:val="22"/>
          <w:szCs w:val="22"/>
        </w:rPr>
        <w:t>爨归王和爨归王妻子阿陀</w:t>
      </w:r>
    </w:p>
    <w:p w14:paraId="3A1515FB">
      <w:pPr>
        <w:pStyle w:val="2"/>
        <w:spacing w:before="100"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1670944">
      <w:pPr>
        <w:spacing w:line="401" w:lineRule="auto"/>
        <w:rPr>
          <w:rFonts w:ascii="Arial"/>
          <w:sz w:val="21"/>
        </w:rPr>
      </w:pPr>
    </w:p>
    <w:p w14:paraId="3DBFE728">
      <w:pPr>
        <w:pStyle w:val="2"/>
        <w:spacing w:before="78" w:line="219" w:lineRule="auto"/>
      </w:pPr>
      <w:r>
        <w:rPr>
          <w:rFonts w:ascii="Times New Roman" w:hAnsi="Times New Roman" w:eastAsia="Times New Roman" w:cs="Times New Roman"/>
          <w:spacing w:val="-3"/>
        </w:rPr>
        <w:t xml:space="preserve">905. </w:t>
      </w:r>
      <w:r>
        <w:rPr>
          <w:spacing w:val="-3"/>
        </w:rPr>
        <w:t>宋元时期，不少人还习惯于把已经先后成为南诏、大理国的爨地称为(   )。</w:t>
      </w:r>
    </w:p>
    <w:p w14:paraId="5E9F0948">
      <w:pPr>
        <w:pStyle w:val="2"/>
        <w:spacing w:before="129" w:line="221"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14"/>
          <w:w w:val="101"/>
          <w:sz w:val="22"/>
          <w:szCs w:val="22"/>
        </w:rPr>
        <w:t xml:space="preserve">  </w:t>
      </w:r>
      <w:r>
        <w:rPr>
          <w:spacing w:val="-4"/>
          <w:sz w:val="22"/>
          <w:szCs w:val="22"/>
        </w:rPr>
        <w:t>爨</w:t>
      </w:r>
      <w:r>
        <w:rPr>
          <w:spacing w:val="-15"/>
          <w:sz w:val="22"/>
          <w:szCs w:val="22"/>
        </w:rPr>
        <w:t xml:space="preserve"> </w:t>
      </w:r>
      <w:r>
        <w:rPr>
          <w:spacing w:val="-4"/>
          <w:sz w:val="22"/>
          <w:szCs w:val="22"/>
        </w:rPr>
        <w:t>区</w:t>
      </w:r>
    </w:p>
    <w:p w14:paraId="10A529CE">
      <w:pPr>
        <w:pStyle w:val="2"/>
        <w:spacing w:before="127" w:line="221" w:lineRule="auto"/>
        <w:rPr>
          <w:sz w:val="22"/>
          <w:szCs w:val="22"/>
        </w:rPr>
      </w:pPr>
      <w:r>
        <w:rPr>
          <w:rFonts w:ascii="Times New Roman" w:hAnsi="Times New Roman" w:eastAsia="Times New Roman" w:cs="Times New Roman"/>
          <w:spacing w:val="-5"/>
          <w:sz w:val="22"/>
          <w:szCs w:val="22"/>
        </w:rPr>
        <w:t>B.</w:t>
      </w:r>
      <w:r>
        <w:rPr>
          <w:rFonts w:ascii="Times New Roman" w:hAnsi="Times New Roman" w:eastAsia="Times New Roman" w:cs="Times New Roman"/>
          <w:spacing w:val="22"/>
          <w:sz w:val="22"/>
          <w:szCs w:val="22"/>
        </w:rPr>
        <w:t xml:space="preserve">  </w:t>
      </w:r>
      <w:r>
        <w:rPr>
          <w:spacing w:val="-5"/>
          <w:sz w:val="22"/>
          <w:szCs w:val="22"/>
        </w:rPr>
        <w:t>爨 国</w:t>
      </w:r>
    </w:p>
    <w:p w14:paraId="3E2AA32D">
      <w:pPr>
        <w:pStyle w:val="2"/>
        <w:spacing w:before="108" w:line="221"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南诏国</w:t>
      </w:r>
    </w:p>
    <w:p w14:paraId="4D60440D">
      <w:pPr>
        <w:pStyle w:val="2"/>
        <w:spacing w:before="100"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大理国</w:t>
      </w:r>
    </w:p>
    <w:p w14:paraId="493A38EE">
      <w:pPr>
        <w:pStyle w:val="2"/>
        <w:spacing w:before="10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1FB710">
      <w:pPr>
        <w:spacing w:line="405" w:lineRule="auto"/>
        <w:rPr>
          <w:rFonts w:ascii="Arial"/>
          <w:sz w:val="21"/>
        </w:rPr>
      </w:pPr>
    </w:p>
    <w:p w14:paraId="6CE7F8DF">
      <w:pPr>
        <w:pStyle w:val="2"/>
        <w:spacing w:before="79" w:line="212" w:lineRule="auto"/>
      </w:pPr>
      <w:r>
        <w:rPr>
          <w:rFonts w:ascii="Times New Roman" w:hAnsi="Times New Roman" w:eastAsia="Times New Roman" w:cs="Times New Roman"/>
          <w:spacing w:val="5"/>
        </w:rPr>
        <w:t xml:space="preserve">906.(         </w:t>
      </w:r>
      <w:r>
        <w:rPr>
          <w:spacing w:val="5"/>
        </w:rPr>
        <w:t>)标志着爨氏开始控制南中地区。</w:t>
      </w:r>
    </w:p>
    <w:p w14:paraId="45BB8827">
      <w:pPr>
        <w:pStyle w:val="2"/>
        <w:spacing w:before="12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1"/>
        </w:rPr>
        <w:t xml:space="preserve">  </w:t>
      </w:r>
      <w:r>
        <w:rPr>
          <w:spacing w:val="-2"/>
        </w:rPr>
        <w:t>霍、孟两大姓在火拼中同归于尽</w:t>
      </w:r>
    </w:p>
    <w:p w14:paraId="56306489">
      <w:pPr>
        <w:pStyle w:val="2"/>
        <w:spacing w:before="126" w:line="219" w:lineRule="auto"/>
      </w:pPr>
      <w:r>
        <w:rPr>
          <w:rFonts w:ascii="Times New Roman" w:hAnsi="Times New Roman" w:eastAsia="Times New Roman" w:cs="Times New Roman"/>
          <w:spacing w:val="2"/>
        </w:rPr>
        <w:t xml:space="preserve">B.  </w:t>
      </w:r>
      <w:r>
        <w:rPr>
          <w:spacing w:val="2"/>
        </w:rPr>
        <w:t>爨琛为代表的大姓开始控制建宁郡</w:t>
      </w:r>
    </w:p>
    <w:p w14:paraId="6A55C9C4">
      <w:pPr>
        <w:pStyle w:val="2"/>
        <w:spacing w:before="85" w:line="219" w:lineRule="auto"/>
      </w:pPr>
      <w:r>
        <w:rPr>
          <w:rFonts w:ascii="Times New Roman" w:hAnsi="Times New Roman" w:eastAsia="Times New Roman" w:cs="Times New Roman"/>
          <w:spacing w:val="-3"/>
        </w:rPr>
        <w:t>C</w:t>
      </w:r>
      <w:r>
        <w:rPr>
          <w:spacing w:val="-3"/>
        </w:rPr>
        <w:t>. 爨氏首领投靠东晋</w:t>
      </w:r>
    </w:p>
    <w:p w14:paraId="478D09BC">
      <w:pPr>
        <w:pStyle w:val="2"/>
        <w:spacing w:before="123" w:line="219" w:lineRule="auto"/>
      </w:pPr>
      <w:r>
        <w:rPr>
          <w:rFonts w:ascii="Times New Roman" w:hAnsi="Times New Roman" w:eastAsia="Times New Roman" w:cs="Times New Roman"/>
          <w:spacing w:val="8"/>
        </w:rPr>
        <w:t xml:space="preserve">D.  </w:t>
      </w:r>
      <w:r>
        <w:rPr>
          <w:spacing w:val="8"/>
        </w:rPr>
        <w:t>北周将宁州改名为“南宁州”</w:t>
      </w:r>
    </w:p>
    <w:p w14:paraId="3E25FFE3">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4E4DCF">
      <w:pPr>
        <w:spacing w:line="412" w:lineRule="auto"/>
        <w:rPr>
          <w:rFonts w:ascii="Arial"/>
          <w:sz w:val="21"/>
        </w:rPr>
      </w:pPr>
    </w:p>
    <w:p w14:paraId="265BF782">
      <w:pPr>
        <w:pStyle w:val="2"/>
        <w:spacing w:before="78" w:line="300" w:lineRule="auto"/>
      </w:pPr>
      <w:r>
        <w:rPr>
          <w:rFonts w:ascii="Times New Roman" w:hAnsi="Times New Roman" w:eastAsia="Times New Roman" w:cs="Times New Roman"/>
          <w:spacing w:val="-2"/>
        </w:rPr>
        <w:t xml:space="preserve">907. </w:t>
      </w:r>
      <w:r>
        <w:rPr>
          <w:spacing w:val="-2"/>
        </w:rPr>
        <w:t>元末明初陶宗仪在其所著的《南林辍耕录》上提到的“</w:t>
      </w:r>
      <w:r>
        <w:rPr>
          <w:spacing w:val="-3"/>
        </w:rPr>
        <w:t>宋徽宗见爨国人来朝”</w:t>
      </w:r>
      <w:r>
        <w:t xml:space="preserve"> </w:t>
      </w:r>
      <w:r>
        <w:rPr>
          <w:spacing w:val="16"/>
        </w:rPr>
        <w:t>反映了(</w:t>
      </w:r>
      <w:r>
        <w:rPr>
          <w:spacing w:val="59"/>
        </w:rPr>
        <w:t xml:space="preserve">  </w:t>
      </w:r>
      <w:r>
        <w:rPr>
          <w:spacing w:val="16"/>
        </w:rPr>
        <w:t>)。</w:t>
      </w:r>
    </w:p>
    <w:p w14:paraId="42A95A11">
      <w:pPr>
        <w:pStyle w:val="2"/>
        <w:spacing w:before="1"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1"/>
          <w:w w:val="101"/>
        </w:rPr>
        <w:t xml:space="preserve"> </w:t>
      </w:r>
      <w:r>
        <w:rPr>
          <w:spacing w:val="1"/>
        </w:rPr>
        <w:t>宋徽宗时期爨地已成为一个独立国家</w:t>
      </w:r>
    </w:p>
    <w:p w14:paraId="1B6E7E9A">
      <w:pPr>
        <w:pStyle w:val="2"/>
        <w:spacing w:before="125" w:line="219" w:lineRule="auto"/>
      </w:pPr>
      <w:r>
        <w:rPr>
          <w:rFonts w:ascii="Times New Roman" w:hAnsi="Times New Roman" w:eastAsia="Times New Roman" w:cs="Times New Roman"/>
          <w:spacing w:val="2"/>
        </w:rPr>
        <w:t xml:space="preserve">B.  </w:t>
      </w:r>
      <w:r>
        <w:rPr>
          <w:spacing w:val="2"/>
        </w:rPr>
        <w:t>爨地在宋元时期仍有较大影响</w:t>
      </w:r>
    </w:p>
    <w:p w14:paraId="472FC057">
      <w:pPr>
        <w:pStyle w:val="2"/>
        <w:spacing w:before="85" w:line="219" w:lineRule="auto"/>
      </w:pPr>
      <w:r>
        <w:rPr>
          <w:rFonts w:ascii="Arial" w:hAnsi="Arial" w:eastAsia="Arial" w:cs="Arial"/>
          <w:spacing w:val="-1"/>
        </w:rPr>
        <w:t xml:space="preserve">C.  </w:t>
      </w:r>
      <w:r>
        <w:rPr>
          <w:spacing w:val="-1"/>
        </w:rPr>
        <w:t>爨地人曾到宋朝朝贡</w:t>
      </w:r>
    </w:p>
    <w:p w14:paraId="23BCBA6F">
      <w:pPr>
        <w:pStyle w:val="2"/>
        <w:spacing w:before="116"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4"/>
        </w:rPr>
        <w:t xml:space="preserve">  </w:t>
      </w:r>
      <w:r>
        <w:rPr>
          <w:spacing w:val="-3"/>
        </w:rPr>
        <w:t>爨地已成为大理国的一部分</w:t>
      </w:r>
    </w:p>
    <w:p w14:paraId="13C0F1B0">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2AA30C1">
      <w:pPr>
        <w:spacing w:line="432" w:lineRule="auto"/>
        <w:rPr>
          <w:rFonts w:ascii="Arial"/>
          <w:sz w:val="21"/>
        </w:rPr>
      </w:pPr>
    </w:p>
    <w:p w14:paraId="5F1E9BE4">
      <w:pPr>
        <w:pStyle w:val="2"/>
        <w:spacing w:before="78" w:line="219" w:lineRule="auto"/>
      </w:pPr>
      <w:r>
        <w:rPr>
          <w:rFonts w:ascii="Times New Roman" w:hAnsi="Times New Roman" w:eastAsia="Times New Roman" w:cs="Times New Roman"/>
          <w:spacing w:val="9"/>
        </w:rPr>
        <w:t>908.</w:t>
      </w:r>
      <w:r>
        <w:rPr>
          <w:rFonts w:ascii="Times New Roman" w:hAnsi="Times New Roman" w:eastAsia="Times New Roman" w:cs="Times New Roman"/>
          <w:spacing w:val="-10"/>
        </w:rPr>
        <w:t xml:space="preserve"> </w:t>
      </w:r>
      <w:r>
        <w:rPr>
          <w:spacing w:val="9"/>
        </w:rPr>
        <w:t>樊子诚在播乐中学接替了(   )的</w:t>
      </w:r>
      <w:r>
        <w:rPr>
          <w:spacing w:val="8"/>
        </w:rPr>
        <w:t>校长职务。</w:t>
      </w:r>
    </w:p>
    <w:p w14:paraId="4861978F">
      <w:pPr>
        <w:spacing w:line="219" w:lineRule="auto"/>
        <w:sectPr>
          <w:pgSz w:w="11910" w:h="16830"/>
          <w:pgMar w:top="1430" w:right="1596" w:bottom="400" w:left="1759" w:header="0" w:footer="0" w:gutter="0"/>
          <w:cols w:space="720" w:num="1"/>
        </w:sectPr>
      </w:pPr>
    </w:p>
    <w:p w14:paraId="06F8B768">
      <w:pPr>
        <w:pStyle w:val="2"/>
        <w:spacing w:before="59"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温培郡</w:t>
      </w:r>
    </w:p>
    <w:p w14:paraId="54B2F6BC">
      <w:pPr>
        <w:pStyle w:val="2"/>
        <w:spacing w:before="116" w:line="221" w:lineRule="auto"/>
      </w:pPr>
      <w:r>
        <w:rPr>
          <w:rFonts w:ascii="Times New Roman" w:hAnsi="Times New Roman" w:eastAsia="Times New Roman" w:cs="Times New Roman"/>
          <w:spacing w:val="-6"/>
        </w:rPr>
        <w:t xml:space="preserve">B.   </w:t>
      </w:r>
      <w:r>
        <w:rPr>
          <w:spacing w:val="-6"/>
        </w:rPr>
        <w:t>卢汉</w:t>
      </w:r>
    </w:p>
    <w:p w14:paraId="519E89C9">
      <w:pPr>
        <w:pStyle w:val="2"/>
        <w:spacing w:before="91"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温培群</w:t>
      </w:r>
    </w:p>
    <w:p w14:paraId="00A3F9D8">
      <w:pPr>
        <w:pStyle w:val="2"/>
        <w:spacing w:before="123" w:line="219" w:lineRule="auto"/>
      </w:pPr>
      <w:r>
        <w:rPr>
          <w:rFonts w:ascii="Times New Roman" w:hAnsi="Times New Roman" w:eastAsia="Times New Roman" w:cs="Times New Roman"/>
          <w:spacing w:val="-6"/>
        </w:rPr>
        <w:t xml:space="preserve">D.   </w:t>
      </w:r>
      <w:r>
        <w:rPr>
          <w:spacing w:val="-6"/>
        </w:rPr>
        <w:t>陈毅</w:t>
      </w:r>
    </w:p>
    <w:p w14:paraId="24E3AF47">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5EFCFFD6">
      <w:pPr>
        <w:spacing w:line="431" w:lineRule="auto"/>
        <w:rPr>
          <w:rFonts w:ascii="Arial"/>
          <w:sz w:val="21"/>
        </w:rPr>
      </w:pPr>
    </w:p>
    <w:p w14:paraId="128AFA42">
      <w:pPr>
        <w:pStyle w:val="2"/>
        <w:spacing w:before="78" w:line="219" w:lineRule="auto"/>
      </w:pPr>
      <w:r>
        <w:rPr>
          <w:rFonts w:ascii="Times New Roman" w:hAnsi="Times New Roman" w:eastAsia="Times New Roman" w:cs="Times New Roman"/>
          <w:spacing w:val="11"/>
        </w:rPr>
        <w:t>909.</w:t>
      </w:r>
      <w:r>
        <w:rPr>
          <w:rFonts w:ascii="Times New Roman" w:hAnsi="Times New Roman" w:eastAsia="Times New Roman" w:cs="Times New Roman"/>
        </w:rPr>
        <w:t xml:space="preserve"> </w:t>
      </w:r>
      <w:r>
        <w:rPr>
          <w:spacing w:val="11"/>
        </w:rPr>
        <w:t>樊子诚在(</w:t>
      </w:r>
      <w:r>
        <w:rPr>
          <w:spacing w:val="3"/>
        </w:rPr>
        <w:t xml:space="preserve">   </w:t>
      </w:r>
      <w:r>
        <w:rPr>
          <w:spacing w:val="11"/>
        </w:rPr>
        <w:t>)调任曲靖地委副书记。</w:t>
      </w:r>
    </w:p>
    <w:p w14:paraId="1AB1212D">
      <w:pPr>
        <w:pStyle w:val="2"/>
        <w:spacing w:before="87" w:line="219" w:lineRule="auto"/>
      </w:pPr>
      <w:r>
        <w:rPr>
          <w:rFonts w:ascii="Times New Roman" w:hAnsi="Times New Roman" w:eastAsia="Times New Roman" w:cs="Times New Roman"/>
          <w:spacing w:val="-8"/>
        </w:rPr>
        <w:t xml:space="preserve">A.   </w:t>
      </w:r>
      <w:r>
        <w:rPr>
          <w:spacing w:val="-8"/>
        </w:rPr>
        <w:t>1949</w:t>
      </w:r>
      <w:r>
        <w:rPr>
          <w:spacing w:val="-45"/>
        </w:rPr>
        <w:t xml:space="preserve"> </w:t>
      </w:r>
      <w:r>
        <w:rPr>
          <w:spacing w:val="-8"/>
        </w:rPr>
        <w:t>年</w:t>
      </w:r>
    </w:p>
    <w:p w14:paraId="301C5C70">
      <w:pPr>
        <w:pStyle w:val="2"/>
        <w:spacing w:before="10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1950</w:t>
      </w:r>
      <w:r>
        <w:rPr>
          <w:spacing w:val="-53"/>
        </w:rPr>
        <w:t xml:space="preserve"> </w:t>
      </w:r>
      <w:r>
        <w:rPr>
          <w:spacing w:val="-5"/>
        </w:rPr>
        <w:t>年</w:t>
      </w:r>
    </w:p>
    <w:p w14:paraId="1DDDA93E">
      <w:pPr>
        <w:pStyle w:val="2"/>
        <w:spacing w:before="124" w:line="219" w:lineRule="auto"/>
        <w:rPr>
          <w:sz w:val="22"/>
          <w:szCs w:val="22"/>
        </w:rPr>
      </w:pPr>
      <w:r>
        <w:rPr>
          <w:rFonts w:ascii="Times New Roman" w:hAnsi="Times New Roman" w:eastAsia="Times New Roman" w:cs="Times New Roman"/>
          <w:spacing w:val="-5"/>
          <w:sz w:val="22"/>
          <w:szCs w:val="22"/>
        </w:rPr>
        <w:t>C.</w:t>
      </w:r>
      <w:r>
        <w:rPr>
          <w:rFonts w:ascii="Times New Roman" w:hAnsi="Times New Roman" w:eastAsia="Times New Roman" w:cs="Times New Roman"/>
          <w:spacing w:val="4"/>
          <w:sz w:val="22"/>
          <w:szCs w:val="22"/>
        </w:rPr>
        <w:t xml:space="preserve">   </w:t>
      </w:r>
      <w:r>
        <w:rPr>
          <w:spacing w:val="-5"/>
          <w:sz w:val="22"/>
          <w:szCs w:val="22"/>
        </w:rPr>
        <w:t>1951 年</w:t>
      </w:r>
    </w:p>
    <w:p w14:paraId="24FF0CA7">
      <w:pPr>
        <w:pStyle w:val="2"/>
        <w:spacing w:before="129" w:line="219" w:lineRule="auto"/>
        <w:rPr>
          <w:sz w:val="23"/>
          <w:szCs w:val="23"/>
        </w:rPr>
      </w:pPr>
      <w:r>
        <w:rPr>
          <w:rFonts w:ascii="Times New Roman" w:hAnsi="Times New Roman" w:eastAsia="Times New Roman" w:cs="Times New Roman"/>
          <w:spacing w:val="-8"/>
          <w:sz w:val="23"/>
          <w:szCs w:val="23"/>
        </w:rPr>
        <w:t>D.</w:t>
      </w:r>
      <w:r>
        <w:rPr>
          <w:rFonts w:ascii="Times New Roman" w:hAnsi="Times New Roman" w:eastAsia="Times New Roman" w:cs="Times New Roman"/>
          <w:spacing w:val="1"/>
          <w:sz w:val="23"/>
          <w:szCs w:val="23"/>
        </w:rPr>
        <w:t xml:space="preserve">   </w:t>
      </w:r>
      <w:r>
        <w:rPr>
          <w:spacing w:val="-8"/>
          <w:sz w:val="23"/>
          <w:szCs w:val="23"/>
        </w:rPr>
        <w:t>1952</w:t>
      </w:r>
      <w:r>
        <w:rPr>
          <w:spacing w:val="-30"/>
          <w:sz w:val="23"/>
          <w:szCs w:val="23"/>
        </w:rPr>
        <w:t xml:space="preserve"> </w:t>
      </w:r>
      <w:r>
        <w:rPr>
          <w:spacing w:val="-8"/>
          <w:sz w:val="23"/>
          <w:szCs w:val="23"/>
        </w:rPr>
        <w:t>年</w:t>
      </w:r>
    </w:p>
    <w:p w14:paraId="7F80C533">
      <w:pPr>
        <w:pStyle w:val="2"/>
        <w:spacing w:before="99"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EDB375">
      <w:pPr>
        <w:spacing w:line="431" w:lineRule="auto"/>
        <w:rPr>
          <w:rFonts w:ascii="Arial"/>
          <w:sz w:val="21"/>
        </w:rPr>
      </w:pPr>
    </w:p>
    <w:p w14:paraId="5366CA5C">
      <w:pPr>
        <w:pStyle w:val="2"/>
        <w:spacing w:before="78" w:line="219" w:lineRule="auto"/>
      </w:pPr>
      <w:r>
        <w:rPr>
          <w:rFonts w:ascii="Times New Roman" w:hAnsi="Times New Roman" w:eastAsia="Times New Roman" w:cs="Times New Roman"/>
          <w:spacing w:val="4"/>
        </w:rPr>
        <w:t xml:space="preserve">910. </w:t>
      </w:r>
      <w:r>
        <w:rPr>
          <w:spacing w:val="4"/>
        </w:rPr>
        <w:t xml:space="preserve">中央红军长征过曲靖的时间是(   </w:t>
      </w:r>
      <w:r>
        <w:rPr>
          <w:spacing w:val="3"/>
        </w:rPr>
        <w:t>)。</w:t>
      </w:r>
    </w:p>
    <w:p w14:paraId="077150D7">
      <w:pPr>
        <w:pStyle w:val="2"/>
        <w:spacing w:before="87" w:line="219" w:lineRule="auto"/>
      </w:pPr>
      <w:r>
        <w:rPr>
          <w:spacing w:val="-6"/>
        </w:rPr>
        <w:t>A.</w:t>
      </w:r>
      <w:r>
        <w:rPr>
          <w:spacing w:val="17"/>
        </w:rPr>
        <w:t xml:space="preserve"> </w:t>
      </w:r>
      <w:r>
        <w:rPr>
          <w:spacing w:val="-6"/>
        </w:rPr>
        <w:t>1934</w:t>
      </w:r>
      <w:r>
        <w:rPr>
          <w:spacing w:val="-53"/>
        </w:rPr>
        <w:t xml:space="preserve"> </w:t>
      </w:r>
      <w:r>
        <w:rPr>
          <w:spacing w:val="-6"/>
        </w:rPr>
        <w:t>年</w:t>
      </w:r>
      <w:r>
        <w:rPr>
          <w:spacing w:val="-32"/>
        </w:rPr>
        <w:t xml:space="preserve"> </w:t>
      </w:r>
      <w:r>
        <w:rPr>
          <w:spacing w:val="-6"/>
        </w:rPr>
        <w:t>4</w:t>
      </w:r>
      <w:r>
        <w:rPr>
          <w:spacing w:val="-26"/>
        </w:rPr>
        <w:t xml:space="preserve"> </w:t>
      </w:r>
      <w:r>
        <w:rPr>
          <w:spacing w:val="-6"/>
        </w:rPr>
        <w:t>月</w:t>
      </w:r>
    </w:p>
    <w:p w14:paraId="2A11E147">
      <w:pPr>
        <w:pStyle w:val="2"/>
        <w:spacing w:before="105" w:line="219" w:lineRule="auto"/>
      </w:pPr>
      <w:r>
        <w:rPr>
          <w:spacing w:val="-6"/>
        </w:rPr>
        <w:t>B.</w:t>
      </w:r>
      <w:r>
        <w:rPr>
          <w:spacing w:val="17"/>
        </w:rPr>
        <w:t xml:space="preserve"> </w:t>
      </w:r>
      <w:r>
        <w:rPr>
          <w:spacing w:val="-6"/>
        </w:rPr>
        <w:t>1935</w:t>
      </w:r>
      <w:r>
        <w:rPr>
          <w:spacing w:val="-53"/>
        </w:rPr>
        <w:t xml:space="preserve"> </w:t>
      </w:r>
      <w:r>
        <w:rPr>
          <w:spacing w:val="-6"/>
        </w:rPr>
        <w:t>年</w:t>
      </w:r>
      <w:r>
        <w:rPr>
          <w:spacing w:val="-32"/>
        </w:rPr>
        <w:t xml:space="preserve"> </w:t>
      </w:r>
      <w:r>
        <w:rPr>
          <w:spacing w:val="-6"/>
        </w:rPr>
        <w:t>4</w:t>
      </w:r>
      <w:r>
        <w:rPr>
          <w:spacing w:val="-26"/>
        </w:rPr>
        <w:t xml:space="preserve"> </w:t>
      </w:r>
      <w:r>
        <w:rPr>
          <w:spacing w:val="-6"/>
        </w:rPr>
        <w:t>月</w:t>
      </w:r>
    </w:p>
    <w:p w14:paraId="3B67A72E">
      <w:pPr>
        <w:pStyle w:val="2"/>
        <w:spacing w:before="105" w:line="219" w:lineRule="auto"/>
      </w:pPr>
      <w:r>
        <w:rPr>
          <w:spacing w:val="-6"/>
        </w:rPr>
        <w:t>C.</w:t>
      </w:r>
      <w:r>
        <w:rPr>
          <w:spacing w:val="17"/>
        </w:rPr>
        <w:t xml:space="preserve"> </w:t>
      </w:r>
      <w:r>
        <w:rPr>
          <w:spacing w:val="-6"/>
        </w:rPr>
        <w:t>1936</w:t>
      </w:r>
      <w:r>
        <w:rPr>
          <w:spacing w:val="-53"/>
        </w:rPr>
        <w:t xml:space="preserve"> </w:t>
      </w:r>
      <w:r>
        <w:rPr>
          <w:spacing w:val="-6"/>
        </w:rPr>
        <w:t>年</w:t>
      </w:r>
      <w:r>
        <w:rPr>
          <w:spacing w:val="-32"/>
        </w:rPr>
        <w:t xml:space="preserve"> </w:t>
      </w:r>
      <w:r>
        <w:rPr>
          <w:spacing w:val="-6"/>
        </w:rPr>
        <w:t>4</w:t>
      </w:r>
      <w:r>
        <w:rPr>
          <w:spacing w:val="-26"/>
        </w:rPr>
        <w:t xml:space="preserve"> </w:t>
      </w:r>
      <w:r>
        <w:rPr>
          <w:spacing w:val="-6"/>
        </w:rPr>
        <w:t>月</w:t>
      </w:r>
    </w:p>
    <w:p w14:paraId="77E6E469">
      <w:pPr>
        <w:pStyle w:val="2"/>
        <w:spacing w:before="106" w:line="219" w:lineRule="auto"/>
      </w:pPr>
      <w:r>
        <w:rPr>
          <w:spacing w:val="-6"/>
        </w:rPr>
        <w:t>D. 1937</w:t>
      </w:r>
      <w:r>
        <w:rPr>
          <w:spacing w:val="-30"/>
        </w:rPr>
        <w:t xml:space="preserve"> </w:t>
      </w:r>
      <w:r>
        <w:rPr>
          <w:spacing w:val="-6"/>
        </w:rPr>
        <w:t>年</w:t>
      </w:r>
      <w:r>
        <w:rPr>
          <w:spacing w:val="-32"/>
        </w:rPr>
        <w:t xml:space="preserve"> </w:t>
      </w:r>
      <w:r>
        <w:rPr>
          <w:spacing w:val="-6"/>
        </w:rPr>
        <w:t>4</w:t>
      </w:r>
      <w:r>
        <w:rPr>
          <w:spacing w:val="-26"/>
        </w:rPr>
        <w:t xml:space="preserve"> </w:t>
      </w:r>
      <w:r>
        <w:rPr>
          <w:spacing w:val="-6"/>
        </w:rPr>
        <w:t>月</w:t>
      </w:r>
    </w:p>
    <w:p w14:paraId="47A78FF7">
      <w:pPr>
        <w:pStyle w:val="2"/>
        <w:spacing w:before="10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D4FC22">
      <w:pPr>
        <w:spacing w:line="411" w:lineRule="auto"/>
        <w:rPr>
          <w:rFonts w:ascii="Arial"/>
          <w:sz w:val="21"/>
        </w:rPr>
      </w:pPr>
    </w:p>
    <w:p w14:paraId="7482C02E">
      <w:pPr>
        <w:pStyle w:val="2"/>
        <w:spacing w:before="79" w:line="219" w:lineRule="auto"/>
      </w:pPr>
      <w:r>
        <w:rPr>
          <w:rFonts w:ascii="Times New Roman" w:hAnsi="Times New Roman" w:eastAsia="Times New Roman" w:cs="Times New Roman"/>
          <w:spacing w:val="3"/>
        </w:rPr>
        <w:t xml:space="preserve">911. </w:t>
      </w:r>
      <w:r>
        <w:rPr>
          <w:spacing w:val="3"/>
        </w:rPr>
        <w:t>当中央红军进入云南后，云南军阀龙云采取了(   )。</w:t>
      </w:r>
    </w:p>
    <w:p w14:paraId="71353D12">
      <w:pPr>
        <w:pStyle w:val="2"/>
        <w:spacing w:before="12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2"/>
          <w:w w:val="101"/>
        </w:rPr>
        <w:t xml:space="preserve">  </w:t>
      </w:r>
      <w:r>
        <w:rPr>
          <w:spacing w:val="-3"/>
        </w:rPr>
        <w:t>全力追击红军</w:t>
      </w:r>
    </w:p>
    <w:p w14:paraId="11DAD039">
      <w:pPr>
        <w:pStyle w:val="2"/>
        <w:spacing w:before="10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9"/>
          <w:w w:val="101"/>
        </w:rPr>
        <w:t xml:space="preserve">  </w:t>
      </w:r>
      <w:r>
        <w:rPr>
          <w:spacing w:val="-1"/>
        </w:rPr>
        <w:t>向蒋介石呼救救援</w:t>
      </w:r>
    </w:p>
    <w:p w14:paraId="04149D01">
      <w:pPr>
        <w:pStyle w:val="2"/>
        <w:spacing w:before="10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0"/>
          <w:w w:val="101"/>
        </w:rPr>
        <w:t xml:space="preserve">  </w:t>
      </w:r>
      <w:r>
        <w:rPr>
          <w:spacing w:val="-3"/>
        </w:rPr>
        <w:t>坚守曲靖不战</w:t>
      </w:r>
    </w:p>
    <w:p w14:paraId="0CFA58CE">
      <w:pPr>
        <w:pStyle w:val="2"/>
        <w:spacing w:before="105"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7"/>
          <w:w w:val="101"/>
        </w:rPr>
        <w:t xml:space="preserve">  </w:t>
      </w:r>
      <w:r>
        <w:rPr>
          <w:spacing w:val="-5"/>
        </w:rPr>
        <w:t>调转枪口攻击红军</w:t>
      </w:r>
    </w:p>
    <w:p w14:paraId="7ECBF883">
      <w:pPr>
        <w:pStyle w:val="2"/>
        <w:spacing w:before="8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2D8BF0">
      <w:pPr>
        <w:spacing w:line="421" w:lineRule="auto"/>
        <w:rPr>
          <w:rFonts w:ascii="Arial"/>
          <w:sz w:val="21"/>
        </w:rPr>
      </w:pPr>
    </w:p>
    <w:p w14:paraId="3F67A1B2">
      <w:pPr>
        <w:pStyle w:val="2"/>
        <w:spacing w:before="79" w:line="219" w:lineRule="auto"/>
      </w:pPr>
      <w:r>
        <w:rPr>
          <w:rFonts w:ascii="Times New Roman" w:hAnsi="Times New Roman" w:eastAsia="Times New Roman" w:cs="Times New Roman"/>
          <w:spacing w:val="7"/>
        </w:rPr>
        <w:t>912.</w:t>
      </w:r>
      <w:r>
        <w:rPr>
          <w:rFonts w:ascii="Times New Roman" w:hAnsi="Times New Roman" w:eastAsia="Times New Roman" w:cs="Times New Roman"/>
          <w:spacing w:val="-10"/>
        </w:rPr>
        <w:t xml:space="preserve"> </w:t>
      </w:r>
      <w:r>
        <w:rPr>
          <w:spacing w:val="7"/>
        </w:rPr>
        <w:t>龙云为了敷衍蒋介石，留下了(   )配合中央军</w:t>
      </w:r>
      <w:r>
        <w:rPr>
          <w:spacing w:val="6"/>
        </w:rPr>
        <w:t>尾追红军。</w:t>
      </w:r>
    </w:p>
    <w:p w14:paraId="4A8726FB">
      <w:pPr>
        <w:pStyle w:val="2"/>
        <w:spacing w:before="97" w:line="220" w:lineRule="auto"/>
      </w:pPr>
      <w:r>
        <w:rPr>
          <w:rFonts w:ascii="Times New Roman" w:hAnsi="Times New Roman" w:eastAsia="Times New Roman" w:cs="Times New Roman"/>
          <w:spacing w:val="2"/>
        </w:rPr>
        <w:t>A.</w:t>
      </w:r>
      <w:r>
        <w:rPr>
          <w:rFonts w:ascii="Times New Roman" w:hAnsi="Times New Roman" w:eastAsia="Times New Roman" w:cs="Times New Roman"/>
          <w:spacing w:val="63"/>
        </w:rPr>
        <w:t xml:space="preserve"> </w:t>
      </w:r>
      <w:r>
        <w:rPr>
          <w:spacing w:val="2"/>
        </w:rPr>
        <w:t>安恩溥旅</w:t>
      </w:r>
    </w:p>
    <w:p w14:paraId="2704E94C">
      <w:pPr>
        <w:pStyle w:val="2"/>
        <w:spacing w:before="12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刘正富旅</w:t>
      </w:r>
    </w:p>
    <w:p w14:paraId="680DD19A">
      <w:pPr>
        <w:pStyle w:val="2"/>
        <w:spacing w:before="84"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鲁道源旅</w:t>
      </w:r>
    </w:p>
    <w:p w14:paraId="7FB0C712">
      <w:pPr>
        <w:pStyle w:val="2"/>
        <w:spacing w:before="124"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2"/>
          <w:w w:val="101"/>
        </w:rPr>
        <w:t xml:space="preserve">  </w:t>
      </w:r>
      <w:r>
        <w:rPr>
          <w:spacing w:val="-5"/>
        </w:rPr>
        <w:t>龚顺壁旅</w:t>
      </w:r>
    </w:p>
    <w:p w14:paraId="711F2C6E">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0989887">
      <w:pPr>
        <w:spacing w:line="431" w:lineRule="auto"/>
        <w:rPr>
          <w:rFonts w:ascii="Arial"/>
          <w:sz w:val="21"/>
        </w:rPr>
      </w:pPr>
    </w:p>
    <w:p w14:paraId="2E837C06">
      <w:pPr>
        <w:pStyle w:val="2"/>
        <w:spacing w:before="79" w:line="219" w:lineRule="auto"/>
      </w:pPr>
      <w:r>
        <w:rPr>
          <w:rFonts w:ascii="Times New Roman" w:hAnsi="Times New Roman" w:eastAsia="Times New Roman" w:cs="Times New Roman"/>
          <w:spacing w:val="7"/>
        </w:rPr>
        <w:t>913.</w:t>
      </w:r>
      <w:r>
        <w:rPr>
          <w:rFonts w:ascii="Times New Roman" w:hAnsi="Times New Roman" w:eastAsia="Times New Roman" w:cs="Times New Roman"/>
          <w:spacing w:val="-1"/>
        </w:rPr>
        <w:t xml:space="preserve"> </w:t>
      </w:r>
      <w:r>
        <w:rPr>
          <w:spacing w:val="7"/>
        </w:rPr>
        <w:t>在曲靖县下西村三元官召开的会议上，有(   )参加。</w:t>
      </w:r>
    </w:p>
    <w:p w14:paraId="2A517C87">
      <w:pPr>
        <w:spacing w:line="219" w:lineRule="auto"/>
        <w:sectPr>
          <w:pgSz w:w="11910" w:h="16830"/>
          <w:pgMar w:top="1430" w:right="1786" w:bottom="400" w:left="1759" w:header="0" w:footer="0" w:gutter="0"/>
          <w:cols w:space="720" w:num="1"/>
        </w:sectPr>
      </w:pPr>
    </w:p>
    <w:p w14:paraId="120FBC1E">
      <w:pPr>
        <w:pStyle w:val="2"/>
        <w:spacing w:before="59"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毛泽东、周恩来</w:t>
      </w:r>
    </w:p>
    <w:p w14:paraId="29B77C86">
      <w:pPr>
        <w:pStyle w:val="2"/>
        <w:spacing w:before="123"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3"/>
        </w:rPr>
        <w:t xml:space="preserve">  </w:t>
      </w:r>
      <w:r>
        <w:rPr>
          <w:spacing w:val="-2"/>
        </w:rPr>
        <w:t>朱德、刘伯承</w:t>
      </w:r>
    </w:p>
    <w:p w14:paraId="0FF12CBF">
      <w:pPr>
        <w:pStyle w:val="2"/>
        <w:spacing w:before="86" w:line="219" w:lineRule="auto"/>
      </w:pPr>
      <w:r>
        <w:rPr>
          <w:rFonts w:ascii="Times New Roman" w:hAnsi="Times New Roman" w:eastAsia="Times New Roman" w:cs="Times New Roman"/>
          <w:spacing w:val="-3"/>
        </w:rPr>
        <w:t>C</w:t>
      </w:r>
      <w:r>
        <w:rPr>
          <w:spacing w:val="-3"/>
        </w:rPr>
        <w:t>. 张闻天、王稼祥</w:t>
      </w:r>
    </w:p>
    <w:p w14:paraId="739DA342">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所有选项都包括</w:t>
      </w:r>
    </w:p>
    <w:p w14:paraId="7F8ED86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5319175B">
      <w:pPr>
        <w:spacing w:line="411" w:lineRule="auto"/>
        <w:rPr>
          <w:rFonts w:ascii="Arial"/>
          <w:sz w:val="21"/>
        </w:rPr>
      </w:pPr>
    </w:p>
    <w:p w14:paraId="02018B02">
      <w:pPr>
        <w:pStyle w:val="2"/>
        <w:spacing w:before="78" w:line="219" w:lineRule="auto"/>
      </w:pPr>
      <w:r>
        <w:rPr>
          <w:rFonts w:ascii="Times New Roman" w:hAnsi="Times New Roman" w:eastAsia="Times New Roman" w:cs="Times New Roman"/>
          <w:spacing w:val="4"/>
        </w:rPr>
        <w:t xml:space="preserve">914. </w:t>
      </w:r>
      <w:r>
        <w:rPr>
          <w:spacing w:val="4"/>
        </w:rPr>
        <w:t>红军在曲靖截获的专车是送往(   )。</w:t>
      </w:r>
    </w:p>
    <w:p w14:paraId="15AA2C15">
      <w:pPr>
        <w:pStyle w:val="2"/>
        <w:spacing w:before="11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4"/>
        </w:rPr>
        <w:t xml:space="preserve">  </w:t>
      </w:r>
      <w:r>
        <w:rPr>
          <w:spacing w:val="1"/>
        </w:rPr>
        <w:t>昆明</w:t>
      </w:r>
    </w:p>
    <w:p w14:paraId="2A3959AA">
      <w:pPr>
        <w:pStyle w:val="2"/>
        <w:spacing w:before="115"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2"/>
        </w:rPr>
        <w:t xml:space="preserve">  </w:t>
      </w:r>
      <w:r>
        <w:rPr>
          <w:spacing w:val="5"/>
        </w:rPr>
        <w:t>贵阳</w:t>
      </w:r>
    </w:p>
    <w:p w14:paraId="175B57C8">
      <w:pPr>
        <w:pStyle w:val="2"/>
        <w:spacing w:before="8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成都</w:t>
      </w:r>
    </w:p>
    <w:p w14:paraId="7B2B982B">
      <w:pPr>
        <w:pStyle w:val="2"/>
        <w:spacing w:before="116"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重庆</w:t>
      </w:r>
    </w:p>
    <w:p w14:paraId="3BD490E0">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5D92BCD">
      <w:pPr>
        <w:spacing w:line="431" w:lineRule="auto"/>
        <w:rPr>
          <w:rFonts w:ascii="Arial"/>
          <w:sz w:val="21"/>
        </w:rPr>
      </w:pPr>
    </w:p>
    <w:p w14:paraId="05A6D582">
      <w:pPr>
        <w:pStyle w:val="2"/>
        <w:spacing w:before="78" w:line="219" w:lineRule="auto"/>
      </w:pPr>
      <w:r>
        <w:rPr>
          <w:spacing w:val="4"/>
        </w:rPr>
        <w:t>915.“四</w:t>
      </w:r>
      <w:r>
        <w:rPr>
          <w:spacing w:val="-11"/>
        </w:rPr>
        <w:t xml:space="preserve"> </w:t>
      </w:r>
      <w:r>
        <w:rPr>
          <w:spacing w:val="4"/>
        </w:rPr>
        <w:t>·</w:t>
      </w:r>
      <w:r>
        <w:rPr>
          <w:spacing w:val="-101"/>
        </w:rPr>
        <w:t xml:space="preserve"> </w:t>
      </w:r>
      <w:r>
        <w:rPr>
          <w:spacing w:val="4"/>
        </w:rPr>
        <w:t>二九”指示是关于红军下一步行动的(</w:t>
      </w:r>
      <w:r>
        <w:rPr>
          <w:spacing w:val="44"/>
        </w:rPr>
        <w:t xml:space="preserve">  </w:t>
      </w:r>
      <w:r>
        <w:rPr>
          <w:spacing w:val="4"/>
        </w:rPr>
        <w:t>)指导。</w:t>
      </w:r>
    </w:p>
    <w:p w14:paraId="332E1473">
      <w:pPr>
        <w:pStyle w:val="2"/>
        <w:spacing w:before="88"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9"/>
          <w:w w:val="101"/>
        </w:rPr>
        <w:t xml:space="preserve"> </w:t>
      </w:r>
      <w:r>
        <w:rPr>
          <w:spacing w:val="2"/>
        </w:rPr>
        <w:t>攻占昆明</w:t>
      </w:r>
    </w:p>
    <w:p w14:paraId="55E0B87C">
      <w:pPr>
        <w:pStyle w:val="2"/>
        <w:spacing w:before="105" w:line="219" w:lineRule="auto"/>
      </w:pPr>
      <w:r>
        <w:rPr>
          <w:rFonts w:ascii="Times New Roman" w:hAnsi="Times New Roman" w:eastAsia="Times New Roman" w:cs="Times New Roman"/>
          <w:spacing w:val="4"/>
        </w:rPr>
        <w:t xml:space="preserve">B.  </w:t>
      </w:r>
      <w:r>
        <w:rPr>
          <w:spacing w:val="4"/>
        </w:rPr>
        <w:t>巧渡金沙江</w:t>
      </w:r>
    </w:p>
    <w:p w14:paraId="18D5F943">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建立川西苏区</w:t>
      </w:r>
    </w:p>
    <w:p w14:paraId="39D6C01A">
      <w:pPr>
        <w:pStyle w:val="2"/>
        <w:spacing w:before="10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1"/>
        </w:rPr>
        <w:t xml:space="preserve">  </w:t>
      </w:r>
      <w:r>
        <w:rPr>
          <w:spacing w:val="-1"/>
        </w:rPr>
        <w:t>围攻曲靖</w:t>
      </w:r>
    </w:p>
    <w:p w14:paraId="495592CF">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C7CDAA">
      <w:pPr>
        <w:spacing w:line="411" w:lineRule="auto"/>
        <w:rPr>
          <w:rFonts w:ascii="Arial"/>
          <w:sz w:val="21"/>
        </w:rPr>
      </w:pPr>
    </w:p>
    <w:p w14:paraId="6CAC56F4">
      <w:pPr>
        <w:pStyle w:val="2"/>
        <w:spacing w:before="79" w:line="219" w:lineRule="auto"/>
      </w:pPr>
      <w:r>
        <w:rPr>
          <w:rFonts w:ascii="Times New Roman" w:hAnsi="Times New Roman" w:eastAsia="Times New Roman" w:cs="Times New Roman"/>
          <w:spacing w:val="4"/>
        </w:rPr>
        <w:t>916.</w:t>
      </w:r>
      <w:r>
        <w:rPr>
          <w:rFonts w:ascii="Times New Roman" w:hAnsi="Times New Roman" w:eastAsia="Times New Roman" w:cs="Times New Roman"/>
          <w:spacing w:val="20"/>
        </w:rPr>
        <w:t xml:space="preserve"> </w:t>
      </w:r>
      <w:r>
        <w:rPr>
          <w:spacing w:val="4"/>
        </w:rPr>
        <w:t>曲靖在云南的建制史中可以追溯到</w:t>
      </w:r>
      <w:r>
        <w:rPr>
          <w:spacing w:val="3"/>
        </w:rPr>
        <w:t>(</w:t>
      </w:r>
      <w:r>
        <w:rPr>
          <w:spacing w:val="59"/>
        </w:rPr>
        <w:t xml:space="preserve">  </w:t>
      </w:r>
      <w:r>
        <w:rPr>
          <w:spacing w:val="3"/>
        </w:rPr>
        <w:t>)。</w:t>
      </w:r>
    </w:p>
    <w:p w14:paraId="71FC1A79">
      <w:pPr>
        <w:pStyle w:val="2"/>
        <w:spacing w:before="10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3"/>
          <w:w w:val="101"/>
        </w:rPr>
        <w:t xml:space="preserve"> </w:t>
      </w:r>
      <w:r>
        <w:rPr>
          <w:spacing w:val="3"/>
        </w:rPr>
        <w:t>秦汉时期</w:t>
      </w:r>
    </w:p>
    <w:p w14:paraId="462F60A2">
      <w:pPr>
        <w:pStyle w:val="2"/>
        <w:spacing w:before="104" w:line="220" w:lineRule="auto"/>
      </w:pPr>
      <w:r>
        <w:rPr>
          <w:rFonts w:ascii="Times New Roman" w:hAnsi="Times New Roman" w:eastAsia="Times New Roman" w:cs="Times New Roman"/>
          <w:spacing w:val="2"/>
        </w:rPr>
        <w:t xml:space="preserve">B.  </w:t>
      </w:r>
      <w:r>
        <w:rPr>
          <w:spacing w:val="2"/>
        </w:rPr>
        <w:t>春秋战国时期</w:t>
      </w:r>
    </w:p>
    <w:p w14:paraId="49379336">
      <w:pPr>
        <w:pStyle w:val="2"/>
        <w:spacing w:before="12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明代</w:t>
      </w:r>
    </w:p>
    <w:p w14:paraId="4E4E6CB8">
      <w:pPr>
        <w:pStyle w:val="2"/>
        <w:spacing w:before="106" w:line="219" w:lineRule="auto"/>
      </w:pPr>
      <w:r>
        <w:rPr>
          <w:rFonts w:ascii="Times New Roman" w:hAnsi="Times New Roman" w:eastAsia="Times New Roman" w:cs="Times New Roman"/>
          <w:spacing w:val="2"/>
        </w:rPr>
        <w:t>D.</w:t>
      </w:r>
      <w:r>
        <w:rPr>
          <w:rFonts w:ascii="Times New Roman" w:hAnsi="Times New Roman" w:eastAsia="Times New Roman" w:cs="Times New Roman"/>
          <w:spacing w:val="5"/>
        </w:rPr>
        <w:t xml:space="preserve">  </w:t>
      </w:r>
      <w:r>
        <w:rPr>
          <w:spacing w:val="2"/>
        </w:rPr>
        <w:t>清代</w:t>
      </w:r>
    </w:p>
    <w:p w14:paraId="33566FE9">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CD3484">
      <w:pPr>
        <w:spacing w:line="431" w:lineRule="auto"/>
        <w:rPr>
          <w:rFonts w:ascii="Arial"/>
          <w:sz w:val="21"/>
        </w:rPr>
      </w:pPr>
    </w:p>
    <w:p w14:paraId="0C2D9324">
      <w:pPr>
        <w:pStyle w:val="2"/>
        <w:spacing w:before="78" w:line="219" w:lineRule="auto"/>
      </w:pPr>
      <w:r>
        <w:rPr>
          <w:rFonts w:ascii="Times New Roman" w:hAnsi="Times New Roman" w:eastAsia="Times New Roman" w:cs="Times New Roman"/>
          <w:spacing w:val="4"/>
        </w:rPr>
        <w:t>917.</w:t>
      </w:r>
      <w:r>
        <w:rPr>
          <w:rFonts w:ascii="Times New Roman" w:hAnsi="Times New Roman" w:eastAsia="Times New Roman" w:cs="Times New Roman"/>
          <w:spacing w:val="-10"/>
        </w:rPr>
        <w:t xml:space="preserve"> </w:t>
      </w:r>
      <w:r>
        <w:rPr>
          <w:spacing w:val="4"/>
        </w:rPr>
        <w:t>在曲靖白石江战役中，(   )失去了</w:t>
      </w:r>
      <w:r>
        <w:rPr>
          <w:spacing w:val="3"/>
        </w:rPr>
        <w:t>战争抵抗力量。</w:t>
      </w:r>
    </w:p>
    <w:p w14:paraId="02F46CD9">
      <w:pPr>
        <w:pStyle w:val="2"/>
        <w:spacing w:before="91" w:line="223"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忽必烈</w:t>
      </w:r>
    </w:p>
    <w:p w14:paraId="399FE6F9">
      <w:pPr>
        <w:pStyle w:val="2"/>
        <w:spacing w:before="106"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梁王</w:t>
      </w:r>
    </w:p>
    <w:p w14:paraId="5A791E0F">
      <w:pPr>
        <w:pStyle w:val="2"/>
        <w:spacing w:before="9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朱元璋</w:t>
      </w:r>
    </w:p>
    <w:p w14:paraId="3166F7D1">
      <w:pPr>
        <w:pStyle w:val="2"/>
        <w:spacing w:before="126" w:line="221" w:lineRule="auto"/>
        <w:rPr>
          <w:sz w:val="22"/>
          <w:szCs w:val="22"/>
        </w:rPr>
      </w:pPr>
      <w:r>
        <w:rPr>
          <w:rFonts w:ascii="Times New Roman" w:hAnsi="Times New Roman" w:eastAsia="Times New Roman" w:cs="Times New Roman"/>
          <w:spacing w:val="-2"/>
          <w:sz w:val="22"/>
          <w:szCs w:val="22"/>
        </w:rPr>
        <w:t>D.</w:t>
      </w:r>
      <w:r>
        <w:rPr>
          <w:rFonts w:ascii="Times New Roman" w:hAnsi="Times New Roman" w:eastAsia="Times New Roman" w:cs="Times New Roman"/>
          <w:spacing w:val="15"/>
          <w:w w:val="101"/>
          <w:sz w:val="22"/>
          <w:szCs w:val="22"/>
        </w:rPr>
        <w:t xml:space="preserve">  </w:t>
      </w:r>
      <w:r>
        <w:rPr>
          <w:spacing w:val="-2"/>
          <w:sz w:val="22"/>
          <w:szCs w:val="22"/>
        </w:rPr>
        <w:t>窦</w:t>
      </w:r>
    </w:p>
    <w:p w14:paraId="65F6B18F">
      <w:pPr>
        <w:pStyle w:val="2"/>
        <w:spacing w:before="107"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87F2AB">
      <w:pPr>
        <w:spacing w:line="431" w:lineRule="auto"/>
        <w:rPr>
          <w:rFonts w:ascii="Arial"/>
          <w:sz w:val="21"/>
        </w:rPr>
      </w:pPr>
    </w:p>
    <w:p w14:paraId="041C4265">
      <w:pPr>
        <w:pStyle w:val="2"/>
        <w:spacing w:before="78" w:line="219" w:lineRule="auto"/>
      </w:pPr>
      <w:r>
        <w:rPr>
          <w:rFonts w:ascii="Times New Roman" w:hAnsi="Times New Roman" w:eastAsia="Times New Roman" w:cs="Times New Roman"/>
          <w:spacing w:val="4"/>
        </w:rPr>
        <w:t>918.</w:t>
      </w:r>
      <w:r>
        <w:rPr>
          <w:rFonts w:ascii="Times New Roman" w:hAnsi="Times New Roman" w:eastAsia="Times New Roman" w:cs="Times New Roman"/>
          <w:spacing w:val="1"/>
        </w:rPr>
        <w:t xml:space="preserve"> </w:t>
      </w:r>
      <w:r>
        <w:rPr>
          <w:spacing w:val="4"/>
        </w:rPr>
        <w:t>下列曲靖历史人物被誉为“硬仗将军”的是(</w:t>
      </w:r>
      <w:r>
        <w:rPr>
          <w:spacing w:val="59"/>
        </w:rPr>
        <w:t xml:space="preserve">  </w:t>
      </w:r>
      <w:r>
        <w:rPr>
          <w:spacing w:val="4"/>
        </w:rPr>
        <w:t>)。</w:t>
      </w:r>
    </w:p>
    <w:p w14:paraId="2F9DD76A">
      <w:pPr>
        <w:spacing w:line="219" w:lineRule="auto"/>
        <w:sectPr>
          <w:pgSz w:w="11910" w:h="16830"/>
          <w:pgMar w:top="1430" w:right="1786" w:bottom="400" w:left="1759" w:header="0" w:footer="0" w:gutter="0"/>
          <w:cols w:space="720" w:num="1"/>
        </w:sectPr>
      </w:pPr>
    </w:p>
    <w:p w14:paraId="2121E626">
      <w:pPr>
        <w:pStyle w:val="2"/>
        <w:spacing w:before="7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8"/>
        </w:rPr>
        <w:t xml:space="preserve">  </w:t>
      </w:r>
      <w:r>
        <w:rPr>
          <w:spacing w:val="-4"/>
        </w:rPr>
        <w:t>王甲本</w:t>
      </w:r>
    </w:p>
    <w:p w14:paraId="7A853CD7">
      <w:pPr>
        <w:pStyle w:val="2"/>
        <w:spacing w:before="9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孙渡</w:t>
      </w:r>
    </w:p>
    <w:p w14:paraId="00BE86C5">
      <w:pPr>
        <w:pStyle w:val="2"/>
        <w:spacing w:before="105" w:line="220"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卓琳</w:t>
      </w:r>
    </w:p>
    <w:p w14:paraId="07646EE9">
      <w:pPr>
        <w:pStyle w:val="2"/>
        <w:spacing w:before="114"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7"/>
          <w:w w:val="101"/>
        </w:rPr>
        <w:t xml:space="preserve">  </w:t>
      </w:r>
      <w:r>
        <w:rPr>
          <w:spacing w:val="-3"/>
        </w:rPr>
        <w:t>唐继尧</w:t>
      </w:r>
    </w:p>
    <w:p w14:paraId="5B3A3618">
      <w:pPr>
        <w:pStyle w:val="2"/>
        <w:spacing w:before="8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9447ADE">
      <w:pPr>
        <w:spacing w:line="431" w:lineRule="auto"/>
        <w:rPr>
          <w:rFonts w:ascii="Arial"/>
          <w:sz w:val="21"/>
        </w:rPr>
      </w:pPr>
    </w:p>
    <w:p w14:paraId="58A6482A">
      <w:pPr>
        <w:pStyle w:val="2"/>
        <w:spacing w:before="78" w:line="219" w:lineRule="auto"/>
      </w:pPr>
      <w:r>
        <w:rPr>
          <w:rFonts w:ascii="Times New Roman" w:hAnsi="Times New Roman" w:eastAsia="Times New Roman" w:cs="Times New Roman"/>
        </w:rPr>
        <w:t>919.</w:t>
      </w:r>
      <w:r>
        <w:rPr>
          <w:rFonts w:ascii="Times New Roman" w:hAnsi="Times New Roman" w:eastAsia="Times New Roman" w:cs="Times New Roman"/>
          <w:spacing w:val="-11"/>
        </w:rPr>
        <w:t xml:space="preserve"> </w:t>
      </w:r>
      <w:r>
        <w:t>在曲靖历史上，(   )曾辞官回曲靖置办田宅</w:t>
      </w:r>
      <w:r>
        <w:rPr>
          <w:spacing w:val="-1"/>
        </w:rPr>
        <w:t>，并被称为“杨半城”。</w:t>
      </w:r>
    </w:p>
    <w:p w14:paraId="737686B4">
      <w:pPr>
        <w:pStyle w:val="2"/>
        <w:spacing w:before="106" w:line="219" w:lineRule="auto"/>
      </w:pPr>
      <w:r>
        <w:rPr>
          <w:rFonts w:ascii="Times New Roman" w:hAnsi="Times New Roman" w:eastAsia="Times New Roman" w:cs="Times New Roman"/>
        </w:rPr>
        <w:t>A.</w:t>
      </w:r>
      <w:r>
        <w:rPr>
          <w:rFonts w:ascii="Times New Roman" w:hAnsi="Times New Roman" w:eastAsia="Times New Roman" w:cs="Times New Roman"/>
          <w:spacing w:val="18"/>
        </w:rPr>
        <w:t xml:space="preserve">  </w:t>
      </w:r>
      <w:r>
        <w:t>杨本昌</w:t>
      </w:r>
    </w:p>
    <w:p w14:paraId="537D3CA2">
      <w:pPr>
        <w:pStyle w:val="2"/>
        <w:spacing w:before="8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杨万里</w:t>
      </w:r>
    </w:p>
    <w:p w14:paraId="42C44D29">
      <w:pPr>
        <w:pStyle w:val="2"/>
        <w:spacing w:before="106"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窦</w:t>
      </w:r>
    </w:p>
    <w:p w14:paraId="30283BBB">
      <w:pPr>
        <w:pStyle w:val="2"/>
        <w:spacing w:before="112"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8"/>
        </w:rPr>
        <w:t xml:space="preserve">  </w:t>
      </w:r>
      <w:r>
        <w:rPr>
          <w:spacing w:val="-4"/>
        </w:rPr>
        <w:t>何桂珍</w:t>
      </w:r>
    </w:p>
    <w:p w14:paraId="7EBCD730">
      <w:pPr>
        <w:pStyle w:val="2"/>
        <w:spacing w:before="9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D2FF45">
      <w:pPr>
        <w:spacing w:line="432" w:lineRule="auto"/>
        <w:rPr>
          <w:rFonts w:ascii="Arial"/>
          <w:sz w:val="21"/>
        </w:rPr>
      </w:pPr>
    </w:p>
    <w:p w14:paraId="59E85A4C">
      <w:pPr>
        <w:pStyle w:val="2"/>
        <w:spacing w:before="79" w:line="219" w:lineRule="auto"/>
      </w:pPr>
      <w:r>
        <w:rPr>
          <w:rFonts w:ascii="Times New Roman" w:hAnsi="Times New Roman" w:eastAsia="Times New Roman" w:cs="Times New Roman"/>
          <w:spacing w:val="11"/>
        </w:rPr>
        <w:t>920.</w:t>
      </w:r>
      <w:r>
        <w:rPr>
          <w:rFonts w:ascii="Times New Roman" w:hAnsi="Times New Roman" w:eastAsia="Times New Roman" w:cs="Times New Roman"/>
          <w:spacing w:val="-10"/>
        </w:rPr>
        <w:t xml:space="preserve"> </w:t>
      </w:r>
      <w:r>
        <w:rPr>
          <w:spacing w:val="11"/>
        </w:rPr>
        <w:t>马龙菖头主要含有(</w:t>
      </w:r>
      <w:r>
        <w:rPr>
          <w:spacing w:val="6"/>
        </w:rPr>
        <w:t xml:space="preserve">   </w:t>
      </w:r>
      <w:r>
        <w:rPr>
          <w:spacing w:val="11"/>
        </w:rPr>
        <w:t>)等微量元素。</w:t>
      </w:r>
    </w:p>
    <w:p w14:paraId="3A4A5FD1">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锌和硒</w:t>
      </w:r>
    </w:p>
    <w:p w14:paraId="3F34D49A">
      <w:pPr>
        <w:pStyle w:val="2"/>
        <w:spacing w:before="123" w:line="219" w:lineRule="auto"/>
        <w:rPr>
          <w:sz w:val="22"/>
          <w:szCs w:val="22"/>
        </w:rPr>
      </w:pPr>
      <w:r>
        <w:rPr>
          <w:rFonts w:ascii="Times New Roman" w:hAnsi="Times New Roman" w:eastAsia="Times New Roman" w:cs="Times New Roman"/>
          <w:spacing w:val="17"/>
          <w:sz w:val="22"/>
          <w:szCs w:val="22"/>
        </w:rPr>
        <w:t>B.</w:t>
      </w:r>
      <w:r>
        <w:rPr>
          <w:rFonts w:ascii="Times New Roman" w:hAnsi="Times New Roman" w:eastAsia="Times New Roman" w:cs="Times New Roman"/>
          <w:spacing w:val="21"/>
          <w:w w:val="101"/>
          <w:sz w:val="22"/>
          <w:szCs w:val="22"/>
        </w:rPr>
        <w:t xml:space="preserve">  </w:t>
      </w:r>
      <w:r>
        <w:rPr>
          <w:spacing w:val="17"/>
          <w:sz w:val="22"/>
          <w:szCs w:val="22"/>
        </w:rPr>
        <w:t>糠和蛋白质</w:t>
      </w:r>
    </w:p>
    <w:p w14:paraId="5BBBAFC7">
      <w:pPr>
        <w:pStyle w:val="2"/>
        <w:spacing w:before="109" w:line="219" w:lineRule="auto"/>
      </w:pPr>
      <w:r>
        <w:rPr>
          <w:rFonts w:ascii="Times New Roman" w:hAnsi="Times New Roman" w:eastAsia="Times New Roman" w:cs="Times New Roman"/>
          <w:spacing w:val="1"/>
        </w:rPr>
        <w:t xml:space="preserve">C.  </w:t>
      </w:r>
      <w:r>
        <w:rPr>
          <w:spacing w:val="1"/>
        </w:rPr>
        <w:t>碳水化合物和铁</w:t>
      </w:r>
    </w:p>
    <w:p w14:paraId="5F5A0AFB">
      <w:pPr>
        <w:pStyle w:val="2"/>
        <w:spacing w:before="126" w:line="219" w:lineRule="auto"/>
      </w:pPr>
      <w:r>
        <w:rPr>
          <w:rFonts w:ascii="Times New Roman" w:hAnsi="Times New Roman" w:eastAsia="Times New Roman" w:cs="Times New Roman"/>
          <w:spacing w:val="-1"/>
        </w:rPr>
        <w:t xml:space="preserve">D.  </w:t>
      </w:r>
      <w:r>
        <w:rPr>
          <w:spacing w:val="-1"/>
        </w:rPr>
        <w:t>维生素和胡罗卜素</w:t>
      </w:r>
    </w:p>
    <w:p w14:paraId="2C0B0F3E">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2281664">
      <w:pPr>
        <w:spacing w:line="432" w:lineRule="auto"/>
        <w:rPr>
          <w:rFonts w:ascii="Arial"/>
          <w:sz w:val="21"/>
        </w:rPr>
      </w:pPr>
    </w:p>
    <w:p w14:paraId="20F480AD">
      <w:pPr>
        <w:pStyle w:val="2"/>
        <w:spacing w:before="78" w:line="219" w:lineRule="auto"/>
      </w:pPr>
      <w:r>
        <w:rPr>
          <w:rFonts w:ascii="Times New Roman" w:hAnsi="Times New Roman" w:eastAsia="Times New Roman" w:cs="Times New Roman"/>
          <w:spacing w:val="5"/>
        </w:rPr>
        <w:t>921.</w:t>
      </w:r>
      <w:r>
        <w:rPr>
          <w:rFonts w:ascii="Times New Roman" w:hAnsi="Times New Roman" w:eastAsia="Times New Roman" w:cs="Times New Roman"/>
          <w:spacing w:val="4"/>
        </w:rPr>
        <w:t xml:space="preserve"> </w:t>
      </w:r>
      <w:r>
        <w:rPr>
          <w:spacing w:val="5"/>
        </w:rPr>
        <w:t>下列不是马龙菖头功效的是(   )。</w:t>
      </w:r>
    </w:p>
    <w:p w14:paraId="1FF7B262">
      <w:pPr>
        <w:pStyle w:val="2"/>
        <w:spacing w:before="104"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8"/>
        </w:rPr>
        <w:t xml:space="preserve">  </w:t>
      </w:r>
      <w:r>
        <w:rPr>
          <w:spacing w:val="-1"/>
        </w:rPr>
        <w:t>健胃</w:t>
      </w:r>
    </w:p>
    <w:p w14:paraId="69493C00">
      <w:pPr>
        <w:pStyle w:val="2"/>
        <w:spacing w:before="97"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祛痰</w:t>
      </w:r>
    </w:p>
    <w:p w14:paraId="3306E273">
      <w:pPr>
        <w:pStyle w:val="2"/>
        <w:spacing w:before="114" w:line="219" w:lineRule="auto"/>
      </w:pPr>
      <w:r>
        <w:rPr>
          <w:rFonts w:ascii="Times New Roman" w:hAnsi="Times New Roman" w:eastAsia="Times New Roman" w:cs="Times New Roman"/>
          <w:spacing w:val="2"/>
        </w:rPr>
        <w:t xml:space="preserve">C.  </w:t>
      </w:r>
      <w:r>
        <w:rPr>
          <w:spacing w:val="2"/>
        </w:rPr>
        <w:t>治疗慢性胃炎</w:t>
      </w:r>
    </w:p>
    <w:p w14:paraId="71F4CCDB">
      <w:pPr>
        <w:pStyle w:val="2"/>
        <w:spacing w:before="87"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3"/>
        </w:rPr>
        <w:t xml:space="preserve">  </w:t>
      </w:r>
      <w:r>
        <w:rPr>
          <w:spacing w:val="-7"/>
        </w:rPr>
        <w:t>治疗骨折</w:t>
      </w:r>
    </w:p>
    <w:p w14:paraId="2743F564">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D</w:t>
      </w:r>
    </w:p>
    <w:p w14:paraId="30247BBD">
      <w:pPr>
        <w:spacing w:line="432" w:lineRule="auto"/>
        <w:rPr>
          <w:rFonts w:ascii="Arial"/>
          <w:sz w:val="21"/>
        </w:rPr>
      </w:pPr>
    </w:p>
    <w:p w14:paraId="37D483C9">
      <w:pPr>
        <w:pStyle w:val="2"/>
        <w:spacing w:before="78" w:line="219" w:lineRule="auto"/>
      </w:pPr>
      <w:r>
        <w:rPr>
          <w:rFonts w:ascii="Times New Roman" w:hAnsi="Times New Roman" w:eastAsia="Times New Roman" w:cs="Times New Roman"/>
          <w:spacing w:val="5"/>
        </w:rPr>
        <w:t>922.</w:t>
      </w:r>
      <w:r>
        <w:rPr>
          <w:rFonts w:ascii="Times New Roman" w:hAnsi="Times New Roman" w:eastAsia="Times New Roman" w:cs="Times New Roman"/>
        </w:rPr>
        <w:t xml:space="preserve"> </w:t>
      </w:r>
      <w:r>
        <w:rPr>
          <w:spacing w:val="5"/>
        </w:rPr>
        <w:t>马龙荞丝的主要原料是(</w:t>
      </w:r>
      <w:r>
        <w:rPr>
          <w:spacing w:val="3"/>
        </w:rPr>
        <w:t xml:space="preserve">   </w:t>
      </w:r>
      <w:r>
        <w:rPr>
          <w:spacing w:val="5"/>
        </w:rPr>
        <w:t>)。</w:t>
      </w:r>
    </w:p>
    <w:p w14:paraId="5EAC54B3">
      <w:pPr>
        <w:pStyle w:val="2"/>
        <w:spacing w:before="84" w:line="219" w:lineRule="auto"/>
      </w:pPr>
      <w:r>
        <w:rPr>
          <w:rFonts w:ascii="Times New Roman" w:hAnsi="Times New Roman" w:eastAsia="Times New Roman" w:cs="Times New Roman"/>
          <w:spacing w:val="5"/>
        </w:rPr>
        <w:t>A.</w:t>
      </w:r>
      <w:r>
        <w:rPr>
          <w:rFonts w:ascii="Times New Roman" w:hAnsi="Times New Roman" w:eastAsia="Times New Roman" w:cs="Times New Roman"/>
          <w:spacing w:val="51"/>
        </w:rPr>
        <w:t xml:space="preserve"> </w:t>
      </w:r>
      <w:r>
        <w:rPr>
          <w:spacing w:val="5"/>
        </w:rPr>
        <w:t>荞麦面</w:t>
      </w:r>
    </w:p>
    <w:p w14:paraId="7702C4FC">
      <w:pPr>
        <w:pStyle w:val="2"/>
        <w:spacing w:before="12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小麦面</w:t>
      </w:r>
    </w:p>
    <w:p w14:paraId="52E7F96D">
      <w:pPr>
        <w:pStyle w:val="2"/>
        <w:spacing w:before="97" w:line="219" w:lineRule="auto"/>
      </w:pPr>
      <w:r>
        <w:rPr>
          <w:rFonts w:ascii="Times New Roman" w:hAnsi="Times New Roman" w:eastAsia="Times New Roman" w:cs="Times New Roman"/>
          <w:spacing w:val="3"/>
        </w:rPr>
        <w:t xml:space="preserve">C.  </w:t>
      </w:r>
      <w:r>
        <w:rPr>
          <w:spacing w:val="3"/>
        </w:rPr>
        <w:t>大米</w:t>
      </w:r>
    </w:p>
    <w:p w14:paraId="04AC4B96">
      <w:pPr>
        <w:pStyle w:val="2"/>
        <w:spacing w:before="9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玉米面</w:t>
      </w:r>
    </w:p>
    <w:p w14:paraId="473A753C">
      <w:pPr>
        <w:pStyle w:val="2"/>
        <w:spacing w:before="10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3DA0E9">
      <w:pPr>
        <w:spacing w:line="432" w:lineRule="auto"/>
        <w:rPr>
          <w:rFonts w:ascii="Arial"/>
          <w:sz w:val="21"/>
        </w:rPr>
      </w:pPr>
    </w:p>
    <w:p w14:paraId="2AE43EBD">
      <w:pPr>
        <w:pStyle w:val="2"/>
        <w:spacing w:before="79" w:line="219" w:lineRule="auto"/>
      </w:pPr>
      <w:r>
        <w:rPr>
          <w:rFonts w:ascii="Times New Roman" w:hAnsi="Times New Roman" w:eastAsia="Times New Roman" w:cs="Times New Roman"/>
          <w:spacing w:val="13"/>
        </w:rPr>
        <w:t>923.</w:t>
      </w:r>
      <w:r>
        <w:rPr>
          <w:rFonts w:ascii="Times New Roman" w:hAnsi="Times New Roman" w:eastAsia="Times New Roman" w:cs="Times New Roman"/>
          <w:spacing w:val="-4"/>
        </w:rPr>
        <w:t xml:space="preserve"> </w:t>
      </w:r>
      <w:r>
        <w:rPr>
          <w:spacing w:val="13"/>
        </w:rPr>
        <w:t>马龙荞丝具有(</w:t>
      </w:r>
      <w:r>
        <w:rPr>
          <w:spacing w:val="54"/>
        </w:rPr>
        <w:t xml:space="preserve">  </w:t>
      </w:r>
      <w:r>
        <w:rPr>
          <w:spacing w:val="13"/>
        </w:rPr>
        <w:t>)等保健作用。</w:t>
      </w:r>
    </w:p>
    <w:p w14:paraId="153B8BFB">
      <w:pPr>
        <w:spacing w:line="219" w:lineRule="auto"/>
        <w:sectPr>
          <w:pgSz w:w="11910" w:h="16830"/>
          <w:pgMar w:top="1430" w:right="1786" w:bottom="400" w:left="1759" w:header="0" w:footer="0" w:gutter="0"/>
          <w:cols w:space="720" w:num="1"/>
        </w:sectPr>
      </w:pPr>
    </w:p>
    <w:p w14:paraId="5208AE7F">
      <w:pPr>
        <w:pStyle w:val="2"/>
        <w:spacing w:before="79"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4"/>
          <w:w w:val="101"/>
        </w:rPr>
        <w:t xml:space="preserve">  </w:t>
      </w:r>
      <w:r>
        <w:rPr>
          <w:spacing w:val="-8"/>
        </w:rPr>
        <w:t>降压和降糖</w:t>
      </w:r>
    </w:p>
    <w:p w14:paraId="7B1A95F8">
      <w:pPr>
        <w:pStyle w:val="2"/>
        <w:spacing w:before="85" w:line="219" w:lineRule="auto"/>
      </w:pPr>
      <w:r>
        <w:rPr>
          <w:rFonts w:ascii="Times New Roman" w:hAnsi="Times New Roman" w:eastAsia="Times New Roman" w:cs="Times New Roman"/>
          <w:spacing w:val="2"/>
        </w:rPr>
        <w:t xml:space="preserve">B.  </w:t>
      </w:r>
      <w:r>
        <w:rPr>
          <w:spacing w:val="2"/>
        </w:rPr>
        <w:t>美白和祛斑</w:t>
      </w:r>
    </w:p>
    <w:p w14:paraId="02B096F5">
      <w:pPr>
        <w:pStyle w:val="2"/>
        <w:spacing w:before="105" w:line="220" w:lineRule="auto"/>
      </w:pPr>
      <w:r>
        <w:rPr>
          <w:rFonts w:ascii="Times New Roman" w:hAnsi="Times New Roman" w:eastAsia="Times New Roman" w:cs="Times New Roman"/>
          <w:spacing w:val="2"/>
        </w:rPr>
        <w:t xml:space="preserve">C.  </w:t>
      </w:r>
      <w:r>
        <w:rPr>
          <w:spacing w:val="2"/>
        </w:rPr>
        <w:t>清热和凉血</w:t>
      </w:r>
    </w:p>
    <w:p w14:paraId="3E2135AC">
      <w:pPr>
        <w:pStyle w:val="2"/>
        <w:spacing w:before="12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8"/>
          <w:w w:val="101"/>
        </w:rPr>
        <w:t xml:space="preserve">  </w:t>
      </w:r>
      <w:r>
        <w:rPr>
          <w:spacing w:val="-3"/>
        </w:rPr>
        <w:t>增强免疫力</w:t>
      </w:r>
    </w:p>
    <w:p w14:paraId="24B7BFD4">
      <w:pPr>
        <w:pStyle w:val="2"/>
        <w:spacing w:before="85"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4F395624">
      <w:pPr>
        <w:spacing w:line="412" w:lineRule="auto"/>
        <w:rPr>
          <w:rFonts w:ascii="Arial"/>
          <w:sz w:val="21"/>
        </w:rPr>
      </w:pPr>
    </w:p>
    <w:p w14:paraId="31A3DEB4">
      <w:pPr>
        <w:pStyle w:val="2"/>
        <w:spacing w:before="79" w:line="219" w:lineRule="auto"/>
      </w:pPr>
      <w:r>
        <w:rPr>
          <w:rFonts w:ascii="Times New Roman" w:hAnsi="Times New Roman" w:eastAsia="Times New Roman" w:cs="Times New Roman"/>
          <w:spacing w:val="4"/>
        </w:rPr>
        <w:t xml:space="preserve">924. </w:t>
      </w:r>
      <w:r>
        <w:rPr>
          <w:spacing w:val="4"/>
        </w:rPr>
        <w:t>马龙泡缸酒的主要原料不包括(   )。</w:t>
      </w:r>
    </w:p>
    <w:p w14:paraId="01A3B42B">
      <w:pPr>
        <w:pStyle w:val="2"/>
        <w:spacing w:before="126"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3"/>
        </w:rPr>
        <w:t xml:space="preserve">  </w:t>
      </w:r>
      <w:r>
        <w:rPr>
          <w:spacing w:val="-6"/>
        </w:rPr>
        <w:t>山泉水</w:t>
      </w:r>
    </w:p>
    <w:p w14:paraId="4CCA09F3">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糯米</w:t>
      </w:r>
    </w:p>
    <w:p w14:paraId="397398AD">
      <w:pPr>
        <w:pStyle w:val="2"/>
        <w:spacing w:before="124" w:line="219" w:lineRule="auto"/>
      </w:pPr>
      <w:r>
        <w:rPr>
          <w:rFonts w:ascii="Times New Roman" w:hAnsi="Times New Roman" w:eastAsia="Times New Roman" w:cs="Times New Roman"/>
          <w:spacing w:val="5"/>
        </w:rPr>
        <w:t xml:space="preserve">C.  </w:t>
      </w:r>
      <w:r>
        <w:rPr>
          <w:spacing w:val="5"/>
        </w:rPr>
        <w:t>小麦</w:t>
      </w:r>
    </w:p>
    <w:p w14:paraId="014E54E8">
      <w:pPr>
        <w:pStyle w:val="2"/>
        <w:spacing w:before="97" w:line="220" w:lineRule="auto"/>
      </w:pPr>
      <w:r>
        <w:rPr>
          <w:rFonts w:ascii="Times New Roman" w:hAnsi="Times New Roman" w:eastAsia="Times New Roman" w:cs="Times New Roman"/>
          <w:spacing w:val="-10"/>
        </w:rPr>
        <w:t>D.</w:t>
      </w:r>
      <w:r>
        <w:rPr>
          <w:rFonts w:ascii="Times New Roman" w:hAnsi="Times New Roman" w:eastAsia="Times New Roman" w:cs="Times New Roman"/>
          <w:spacing w:val="2"/>
        </w:rPr>
        <w:t xml:space="preserve">  </w:t>
      </w:r>
      <w:r>
        <w:rPr>
          <w:spacing w:val="-10"/>
        </w:rPr>
        <w:t>无</w:t>
      </w:r>
    </w:p>
    <w:p w14:paraId="51C95903">
      <w:pPr>
        <w:pStyle w:val="2"/>
        <w:spacing w:before="94"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2846D066">
      <w:pPr>
        <w:spacing w:line="432" w:lineRule="auto"/>
        <w:rPr>
          <w:rFonts w:ascii="Arial"/>
          <w:sz w:val="21"/>
        </w:rPr>
      </w:pPr>
    </w:p>
    <w:p w14:paraId="1CE1705D">
      <w:pPr>
        <w:pStyle w:val="2"/>
        <w:spacing w:before="79" w:line="219" w:lineRule="auto"/>
      </w:pPr>
      <w:r>
        <w:rPr>
          <w:rFonts w:ascii="Times New Roman" w:hAnsi="Times New Roman" w:eastAsia="Times New Roman" w:cs="Times New Roman"/>
          <w:spacing w:val="4"/>
        </w:rPr>
        <w:t>925.</w:t>
      </w:r>
      <w:r>
        <w:rPr>
          <w:rFonts w:ascii="Times New Roman" w:hAnsi="Times New Roman" w:eastAsia="Times New Roman" w:cs="Times New Roman"/>
          <w:spacing w:val="-1"/>
        </w:rPr>
        <w:t xml:space="preserve"> </w:t>
      </w:r>
      <w:r>
        <w:rPr>
          <w:spacing w:val="4"/>
        </w:rPr>
        <w:t>下列关于马龙菖头的描述，错误的是(   )。</w:t>
      </w:r>
    </w:p>
    <w:p w14:paraId="0DEED656">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可制成腌菖头</w:t>
      </w:r>
    </w:p>
    <w:p w14:paraId="17E5A152">
      <w:pPr>
        <w:pStyle w:val="2"/>
        <w:spacing w:before="106" w:line="220" w:lineRule="auto"/>
      </w:pPr>
      <w:r>
        <w:rPr>
          <w:rFonts w:ascii="Times New Roman" w:hAnsi="Times New Roman" w:eastAsia="Times New Roman" w:cs="Times New Roman"/>
          <w:spacing w:val="2"/>
        </w:rPr>
        <w:t xml:space="preserve">B.  </w:t>
      </w:r>
      <w:r>
        <w:rPr>
          <w:spacing w:val="2"/>
        </w:rPr>
        <w:t>只能鲜食，不能腌制</w:t>
      </w:r>
    </w:p>
    <w:p w14:paraId="691619F0">
      <w:pPr>
        <w:pStyle w:val="2"/>
        <w:spacing w:before="122" w:line="219" w:lineRule="auto"/>
      </w:pPr>
      <w:r>
        <w:rPr>
          <w:rFonts w:ascii="Times New Roman" w:hAnsi="Times New Roman" w:eastAsia="Times New Roman" w:cs="Times New Roman"/>
          <w:spacing w:val="10"/>
        </w:rPr>
        <w:t xml:space="preserve">C.  </w:t>
      </w:r>
      <w:r>
        <w:rPr>
          <w:spacing w:val="10"/>
        </w:rPr>
        <w:t>可作为面条的“帽子”</w:t>
      </w:r>
    </w:p>
    <w:p w14:paraId="47746C01">
      <w:pPr>
        <w:pStyle w:val="2"/>
        <w:spacing w:before="10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8"/>
          <w:w w:val="101"/>
        </w:rPr>
        <w:t xml:space="preserve">  </w:t>
      </w:r>
      <w:r>
        <w:rPr>
          <w:spacing w:val="-1"/>
        </w:rPr>
        <w:t>有降血压、血脂的功效</w:t>
      </w:r>
    </w:p>
    <w:p w14:paraId="7FC0C61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D1B47D0">
      <w:pPr>
        <w:spacing w:line="411" w:lineRule="auto"/>
        <w:rPr>
          <w:rFonts w:ascii="Arial"/>
          <w:sz w:val="21"/>
        </w:rPr>
      </w:pPr>
    </w:p>
    <w:p w14:paraId="6A784EFF">
      <w:pPr>
        <w:pStyle w:val="2"/>
        <w:spacing w:before="78" w:line="219" w:lineRule="auto"/>
      </w:pPr>
      <w:r>
        <w:rPr>
          <w:rFonts w:ascii="Times New Roman" w:hAnsi="Times New Roman" w:eastAsia="Times New Roman" w:cs="Times New Roman"/>
          <w:spacing w:val="9"/>
        </w:rPr>
        <w:t>926.</w:t>
      </w:r>
      <w:r>
        <w:rPr>
          <w:rFonts w:ascii="Times New Roman" w:hAnsi="Times New Roman" w:eastAsia="Times New Roman" w:cs="Times New Roman"/>
          <w:spacing w:val="22"/>
        </w:rPr>
        <w:t xml:space="preserve"> </w:t>
      </w:r>
      <w:r>
        <w:rPr>
          <w:spacing w:val="9"/>
        </w:rPr>
        <w:t>曲靖汽车运输总站最初是由(</w:t>
      </w:r>
      <w:r>
        <w:rPr>
          <w:spacing w:val="3"/>
        </w:rPr>
        <w:t xml:space="preserve">   </w:t>
      </w:r>
      <w:r>
        <w:rPr>
          <w:spacing w:val="9"/>
        </w:rPr>
        <w:t>)设立的。</w:t>
      </w:r>
    </w:p>
    <w:p w14:paraId="2180843D">
      <w:pPr>
        <w:pStyle w:val="2"/>
        <w:spacing w:before="12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22"/>
        </w:rPr>
        <w:t xml:space="preserve">  </w:t>
      </w:r>
      <w:r>
        <w:rPr>
          <w:spacing w:val="-6"/>
        </w:rPr>
        <w:t>云南省政府</w:t>
      </w:r>
    </w:p>
    <w:p w14:paraId="6218D426">
      <w:pPr>
        <w:pStyle w:val="2"/>
        <w:spacing w:before="87" w:line="219" w:lineRule="auto"/>
      </w:pPr>
      <w:r>
        <w:rPr>
          <w:rFonts w:ascii="Times New Roman" w:hAnsi="Times New Roman" w:eastAsia="Times New Roman" w:cs="Times New Roman"/>
          <w:spacing w:val="2"/>
        </w:rPr>
        <w:t xml:space="preserve">B.  </w:t>
      </w:r>
      <w:r>
        <w:rPr>
          <w:spacing w:val="2"/>
        </w:rPr>
        <w:t>云南省交通厅</w:t>
      </w:r>
    </w:p>
    <w:p w14:paraId="4FC614DE">
      <w:pPr>
        <w:pStyle w:val="2"/>
        <w:spacing w:before="124" w:line="219" w:lineRule="auto"/>
      </w:pPr>
      <w:r>
        <w:rPr>
          <w:rFonts w:ascii="Times New Roman" w:hAnsi="Times New Roman" w:eastAsia="Times New Roman" w:cs="Times New Roman"/>
          <w:spacing w:val="1"/>
        </w:rPr>
        <w:t xml:space="preserve">C.  </w:t>
      </w:r>
      <w:r>
        <w:rPr>
          <w:spacing w:val="1"/>
        </w:rPr>
        <w:t>云南省革命委员会</w:t>
      </w:r>
    </w:p>
    <w:p w14:paraId="1FF6AF99">
      <w:pPr>
        <w:pStyle w:val="2"/>
        <w:spacing w:before="8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59"/>
        </w:rPr>
        <w:t xml:space="preserve"> </w:t>
      </w:r>
      <w:r>
        <w:rPr>
          <w:spacing w:val="1"/>
        </w:rPr>
        <w:t>曲靖市政府</w:t>
      </w:r>
    </w:p>
    <w:p w14:paraId="46A7B0DD">
      <w:pPr>
        <w:pStyle w:val="2"/>
        <w:spacing w:before="10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6B00C1">
      <w:pPr>
        <w:spacing w:line="421" w:lineRule="auto"/>
        <w:rPr>
          <w:rFonts w:ascii="Arial"/>
          <w:sz w:val="21"/>
        </w:rPr>
      </w:pPr>
    </w:p>
    <w:p w14:paraId="3292BA88">
      <w:pPr>
        <w:pStyle w:val="2"/>
        <w:spacing w:before="78" w:line="219" w:lineRule="auto"/>
      </w:pPr>
      <w:r>
        <w:rPr>
          <w:spacing w:val="17"/>
        </w:rPr>
        <w:t>927.1970年，曲靖地区汽车团(14团)是由(</w:t>
      </w:r>
      <w:r>
        <w:rPr>
          <w:spacing w:val="60"/>
        </w:rPr>
        <w:t xml:space="preserve">  </w:t>
      </w:r>
      <w:r>
        <w:rPr>
          <w:spacing w:val="17"/>
        </w:rPr>
        <w:t>)抽调人员组成的。</w:t>
      </w:r>
    </w:p>
    <w:p w14:paraId="698B3D33">
      <w:pPr>
        <w:pStyle w:val="2"/>
        <w:spacing w:before="9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5"/>
        </w:rPr>
        <w:t xml:space="preserve">  </w:t>
      </w:r>
      <w:r>
        <w:rPr>
          <w:spacing w:val="-2"/>
        </w:rPr>
        <w:t>云南省汽车运输总队</w:t>
      </w:r>
    </w:p>
    <w:p w14:paraId="4C55302E">
      <w:pPr>
        <w:pStyle w:val="2"/>
        <w:spacing w:before="125" w:line="219" w:lineRule="auto"/>
      </w:pPr>
      <w:r>
        <w:rPr>
          <w:rFonts w:ascii="Times New Roman" w:hAnsi="Times New Roman" w:eastAsia="Times New Roman" w:cs="Times New Roman"/>
          <w:spacing w:val="-8"/>
        </w:rPr>
        <w:t>B</w:t>
      </w:r>
      <w:r>
        <w:rPr>
          <w:spacing w:val="-8"/>
        </w:rPr>
        <w:t>.</w:t>
      </w:r>
      <w:r>
        <w:rPr>
          <w:spacing w:val="19"/>
        </w:rPr>
        <w:t xml:space="preserve"> </w:t>
      </w:r>
      <w:r>
        <w:rPr>
          <w:spacing w:val="-8"/>
        </w:rPr>
        <w:t>云南省交通厅</w:t>
      </w:r>
    </w:p>
    <w:p w14:paraId="77EFF0F5">
      <w:pPr>
        <w:pStyle w:val="2"/>
        <w:spacing w:before="84" w:line="219" w:lineRule="auto"/>
      </w:pPr>
      <w:r>
        <w:rPr>
          <w:rFonts w:ascii="Times New Roman" w:hAnsi="Times New Roman" w:eastAsia="Times New Roman" w:cs="Times New Roman"/>
          <w:spacing w:val="-4"/>
        </w:rPr>
        <w:t>C</w:t>
      </w:r>
      <w:r>
        <w:rPr>
          <w:spacing w:val="-4"/>
        </w:rPr>
        <w:t>. 云南省革命委员会</w:t>
      </w:r>
    </w:p>
    <w:p w14:paraId="529D4041">
      <w:pPr>
        <w:pStyle w:val="2"/>
        <w:spacing w:before="127"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8"/>
        </w:rPr>
        <w:t xml:space="preserve">  </w:t>
      </w:r>
      <w:r>
        <w:rPr>
          <w:spacing w:val="-3"/>
        </w:rPr>
        <w:t>楚雄总站</w:t>
      </w:r>
    </w:p>
    <w:p w14:paraId="6885D172">
      <w:pPr>
        <w:pStyle w:val="2"/>
        <w:spacing w:before="9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7B80633A">
      <w:pPr>
        <w:spacing w:line="422" w:lineRule="auto"/>
        <w:rPr>
          <w:rFonts w:ascii="Arial"/>
          <w:sz w:val="21"/>
        </w:rPr>
      </w:pPr>
    </w:p>
    <w:p w14:paraId="1D632BAC">
      <w:pPr>
        <w:pStyle w:val="2"/>
        <w:spacing w:before="78" w:line="219" w:lineRule="auto"/>
      </w:pPr>
      <w:r>
        <w:rPr>
          <w:rFonts w:ascii="Times New Roman" w:hAnsi="Times New Roman" w:eastAsia="Times New Roman" w:cs="Times New Roman"/>
          <w:spacing w:val="8"/>
        </w:rPr>
        <w:t>928.</w:t>
      </w:r>
      <w:r>
        <w:rPr>
          <w:rFonts w:ascii="Times New Roman" w:hAnsi="Times New Roman" w:eastAsia="Times New Roman" w:cs="Times New Roman"/>
          <w:spacing w:val="-6"/>
        </w:rPr>
        <w:t xml:space="preserve"> </w:t>
      </w:r>
      <w:r>
        <w:rPr>
          <w:spacing w:val="8"/>
        </w:rPr>
        <w:t>滇东北汽车运输公司由(</w:t>
      </w:r>
      <w:r>
        <w:rPr>
          <w:spacing w:val="59"/>
        </w:rPr>
        <w:t xml:space="preserve">  </w:t>
      </w:r>
      <w:r>
        <w:rPr>
          <w:spacing w:val="8"/>
        </w:rPr>
        <w:t>)汽车运输总站合并而成。</w:t>
      </w:r>
    </w:p>
    <w:p w14:paraId="0AC2B60F">
      <w:pPr>
        <w:spacing w:line="219" w:lineRule="auto"/>
        <w:sectPr>
          <w:pgSz w:w="11910" w:h="16830"/>
          <w:pgMar w:top="1430" w:right="1786" w:bottom="400" w:left="1759" w:header="0" w:footer="0" w:gutter="0"/>
          <w:cols w:space="720" w:num="1"/>
        </w:sectPr>
      </w:pPr>
    </w:p>
    <w:p w14:paraId="0ECBC78C">
      <w:pPr>
        <w:pStyle w:val="2"/>
        <w:spacing w:before="57" w:line="219" w:lineRule="auto"/>
      </w:pPr>
      <w:r>
        <w:rPr>
          <w:rFonts w:ascii="Times New Roman" w:hAnsi="Times New Roman" w:eastAsia="Times New Roman" w:cs="Times New Roman"/>
          <w:spacing w:val="6"/>
        </w:rPr>
        <w:t>A.</w:t>
      </w:r>
      <w:r>
        <w:rPr>
          <w:rFonts w:ascii="Times New Roman" w:hAnsi="Times New Roman" w:eastAsia="Times New Roman" w:cs="Times New Roman"/>
          <w:spacing w:val="31"/>
          <w:w w:val="101"/>
        </w:rPr>
        <w:t xml:space="preserve"> </w:t>
      </w:r>
      <w:r>
        <w:rPr>
          <w:spacing w:val="6"/>
        </w:rPr>
        <w:t>曲靖、宣威、昆明</w:t>
      </w:r>
    </w:p>
    <w:p w14:paraId="49A793C8">
      <w:pPr>
        <w:pStyle w:val="2"/>
        <w:spacing w:before="114" w:line="219" w:lineRule="auto"/>
        <w:rPr>
          <w:sz w:val="23"/>
          <w:szCs w:val="23"/>
        </w:rPr>
      </w:pPr>
      <w:r>
        <w:rPr>
          <w:rFonts w:ascii="Times New Roman" w:hAnsi="Times New Roman" w:eastAsia="Times New Roman" w:cs="Times New Roman"/>
          <w:spacing w:val="12"/>
          <w:sz w:val="23"/>
          <w:szCs w:val="23"/>
        </w:rPr>
        <w:t>B.</w:t>
      </w:r>
      <w:r>
        <w:rPr>
          <w:rFonts w:ascii="Times New Roman" w:hAnsi="Times New Roman" w:eastAsia="Times New Roman" w:cs="Times New Roman"/>
          <w:spacing w:val="59"/>
          <w:w w:val="101"/>
          <w:sz w:val="23"/>
          <w:szCs w:val="23"/>
        </w:rPr>
        <w:t xml:space="preserve"> </w:t>
      </w:r>
      <w:r>
        <w:rPr>
          <w:spacing w:val="12"/>
          <w:sz w:val="23"/>
          <w:szCs w:val="23"/>
        </w:rPr>
        <w:t>曲靖、宣威、昭通</w:t>
      </w:r>
    </w:p>
    <w:p w14:paraId="229C3C7F">
      <w:pPr>
        <w:pStyle w:val="2"/>
        <w:spacing w:before="109" w:line="219" w:lineRule="auto"/>
      </w:pPr>
      <w:r>
        <w:rPr>
          <w:rFonts w:ascii="Times New Roman" w:hAnsi="Times New Roman" w:eastAsia="Times New Roman" w:cs="Times New Roman"/>
          <w:spacing w:val="-6"/>
        </w:rPr>
        <w:t>C</w:t>
      </w:r>
      <w:r>
        <w:rPr>
          <w:spacing w:val="-6"/>
        </w:rPr>
        <w:t>.</w:t>
      </w:r>
      <w:r>
        <w:rPr>
          <w:spacing w:val="28"/>
        </w:rPr>
        <w:t xml:space="preserve"> </w:t>
      </w:r>
      <w:r>
        <w:rPr>
          <w:spacing w:val="-6"/>
        </w:rPr>
        <w:t>昆明、昭通、大理</w:t>
      </w:r>
    </w:p>
    <w:p w14:paraId="52299BFD">
      <w:pPr>
        <w:pStyle w:val="2"/>
        <w:spacing w:before="123" w:line="219" w:lineRule="auto"/>
      </w:pPr>
      <w:r>
        <w:rPr>
          <w:rFonts w:ascii="Times New Roman" w:hAnsi="Times New Roman" w:eastAsia="Times New Roman" w:cs="Times New Roman"/>
          <w:spacing w:val="1"/>
        </w:rPr>
        <w:t xml:space="preserve">D.  </w:t>
      </w:r>
      <w:r>
        <w:rPr>
          <w:spacing w:val="1"/>
        </w:rPr>
        <w:t>曲靖、大理、楚雄</w:t>
      </w:r>
    </w:p>
    <w:p w14:paraId="164895E5">
      <w:pPr>
        <w:pStyle w:val="2"/>
        <w:spacing w:before="8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B637C2A">
      <w:pPr>
        <w:spacing w:line="411" w:lineRule="auto"/>
        <w:rPr>
          <w:rFonts w:ascii="Arial"/>
          <w:sz w:val="21"/>
        </w:rPr>
      </w:pPr>
    </w:p>
    <w:p w14:paraId="116BCA07">
      <w:pPr>
        <w:pStyle w:val="2"/>
        <w:spacing w:before="78" w:line="219" w:lineRule="auto"/>
      </w:pPr>
      <w:r>
        <w:rPr>
          <w:rFonts w:ascii="Times New Roman" w:hAnsi="Times New Roman" w:eastAsia="Times New Roman" w:cs="Times New Roman"/>
          <w:spacing w:val="4"/>
        </w:rPr>
        <w:t xml:space="preserve">929. </w:t>
      </w:r>
      <w:r>
        <w:rPr>
          <w:spacing w:val="4"/>
        </w:rPr>
        <w:t>在曲靖交通集团的改制过程中，</w:t>
      </w:r>
      <w:r>
        <w:rPr>
          <w:spacing w:val="3"/>
        </w:rPr>
        <w:t>(   )被整体兼并。</w:t>
      </w:r>
    </w:p>
    <w:p w14:paraId="0C57F6E6">
      <w:pPr>
        <w:pStyle w:val="2"/>
        <w:spacing w:before="10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0"/>
          <w:w w:val="101"/>
        </w:rPr>
        <w:t xml:space="preserve"> </w:t>
      </w:r>
      <w:r>
        <w:rPr>
          <w:spacing w:val="2"/>
        </w:rPr>
        <w:t>罗平县运输公司</w:t>
      </w:r>
    </w:p>
    <w:p w14:paraId="4D4B9129">
      <w:pPr>
        <w:pStyle w:val="2"/>
        <w:spacing w:before="105" w:line="219" w:lineRule="auto"/>
      </w:pPr>
      <w:r>
        <w:rPr>
          <w:rFonts w:ascii="Times New Roman" w:hAnsi="Times New Roman" w:eastAsia="Times New Roman" w:cs="Times New Roman"/>
          <w:spacing w:val="1"/>
        </w:rPr>
        <w:t xml:space="preserve">B.  </w:t>
      </w:r>
      <w:r>
        <w:rPr>
          <w:spacing w:val="1"/>
        </w:rPr>
        <w:t>宣威市交通经贸有限责任公司</w:t>
      </w:r>
    </w:p>
    <w:p w14:paraId="7CBB9E1C">
      <w:pPr>
        <w:pStyle w:val="2"/>
        <w:spacing w:before="115" w:line="219" w:lineRule="auto"/>
      </w:pPr>
      <w:r>
        <w:rPr>
          <w:rFonts w:ascii="Times New Roman" w:hAnsi="Times New Roman" w:eastAsia="Times New Roman" w:cs="Times New Roman"/>
          <w:spacing w:val="-3"/>
        </w:rPr>
        <w:t>C</w:t>
      </w:r>
      <w:r>
        <w:rPr>
          <w:spacing w:val="-3"/>
        </w:rPr>
        <w:t>. 昭通汽车运输总站</w:t>
      </w:r>
    </w:p>
    <w:p w14:paraId="0BA06012">
      <w:pPr>
        <w:pStyle w:val="2"/>
        <w:spacing w:before="104" w:line="219" w:lineRule="auto"/>
      </w:pPr>
      <w:r>
        <w:rPr>
          <w:rFonts w:ascii="Times New Roman" w:hAnsi="Times New Roman" w:eastAsia="Times New Roman" w:cs="Times New Roman"/>
          <w:spacing w:val="1"/>
        </w:rPr>
        <w:t xml:space="preserve">D.  </w:t>
      </w:r>
      <w:r>
        <w:rPr>
          <w:spacing w:val="1"/>
        </w:rPr>
        <w:t>曲靖市汽车运输总公司</w:t>
      </w:r>
    </w:p>
    <w:p w14:paraId="705084A6">
      <w:pPr>
        <w:pStyle w:val="2"/>
        <w:spacing w:before="9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58FDDC2">
      <w:pPr>
        <w:spacing w:line="432" w:lineRule="auto"/>
        <w:rPr>
          <w:rFonts w:ascii="Arial"/>
          <w:sz w:val="21"/>
        </w:rPr>
      </w:pPr>
    </w:p>
    <w:p w14:paraId="5DBFA371">
      <w:pPr>
        <w:pStyle w:val="2"/>
        <w:spacing w:before="78" w:line="300" w:lineRule="auto"/>
        <w:ind w:right="50"/>
        <w:jc w:val="both"/>
      </w:pPr>
      <w:r>
        <w:rPr>
          <w:rFonts w:ascii="Times New Roman" w:hAnsi="Times New Roman" w:eastAsia="Times New Roman" w:cs="Times New Roman"/>
        </w:rPr>
        <w:t>930.</w:t>
      </w:r>
      <w:r>
        <w:t>申请在市麒麟区、沾益区、马龙区、曲靖经开区</w:t>
      </w:r>
      <w:r>
        <w:rPr>
          <w:spacing w:val="-1"/>
        </w:rPr>
        <w:t>从事网约车经营的，应当具</w:t>
      </w:r>
      <w:r>
        <w:t xml:space="preserve"> </w:t>
      </w:r>
      <w:r>
        <w:rPr>
          <w:spacing w:val="7"/>
        </w:rPr>
        <w:t>备符合规定的线上线下服务能力，使用(   )的，应当与银行、非银</w:t>
      </w:r>
      <w:r>
        <w:rPr>
          <w:spacing w:val="6"/>
        </w:rPr>
        <w:t>行支付机</w:t>
      </w:r>
      <w:r>
        <w:t xml:space="preserve"> </w:t>
      </w:r>
      <w:r>
        <w:rPr>
          <w:spacing w:val="-2"/>
        </w:rPr>
        <w:t>构签订提供支付结算服务的协议。</w:t>
      </w:r>
    </w:p>
    <w:p w14:paraId="0A13F513">
      <w:pPr>
        <w:pStyle w:val="2"/>
        <w:spacing w:line="219" w:lineRule="auto"/>
      </w:pPr>
      <w:r>
        <w:rPr>
          <w:rFonts w:ascii="Times New Roman" w:hAnsi="Times New Roman" w:eastAsia="Times New Roman" w:cs="Times New Roman"/>
          <w:spacing w:val="-2"/>
        </w:rPr>
        <w:t>A.</w:t>
      </w:r>
      <w:r>
        <w:rPr>
          <w:rFonts w:ascii="Times New Roman" w:hAnsi="Times New Roman" w:eastAsia="Times New Roman" w:cs="Times New Roman"/>
          <w:spacing w:val="4"/>
        </w:rPr>
        <w:t xml:space="preserve">  </w:t>
      </w:r>
      <w:r>
        <w:rPr>
          <w:spacing w:val="-2"/>
        </w:rPr>
        <w:t>微信</w:t>
      </w:r>
    </w:p>
    <w:p w14:paraId="0BEEF69F">
      <w:pPr>
        <w:pStyle w:val="2"/>
        <w:spacing w:before="86" w:line="220" w:lineRule="auto"/>
      </w:pPr>
      <w:r>
        <w:rPr>
          <w:rFonts w:ascii="Times New Roman" w:hAnsi="Times New Roman" w:eastAsia="Times New Roman" w:cs="Times New Roman"/>
          <w:spacing w:val="-8"/>
        </w:rPr>
        <w:t>B</w:t>
      </w:r>
      <w:r>
        <w:rPr>
          <w:spacing w:val="-8"/>
        </w:rPr>
        <w:t>. 现金</w:t>
      </w:r>
    </w:p>
    <w:p w14:paraId="6A1A4022">
      <w:pPr>
        <w:pStyle w:val="2"/>
        <w:spacing w:before="124" w:line="219" w:lineRule="auto"/>
      </w:pPr>
      <w:r>
        <w:rPr>
          <w:rFonts w:ascii="Times New Roman" w:hAnsi="Times New Roman" w:eastAsia="Times New Roman" w:cs="Times New Roman"/>
          <w:spacing w:val="-7"/>
        </w:rPr>
        <w:t>C.</w:t>
      </w:r>
      <w:r>
        <w:rPr>
          <w:rFonts w:ascii="Times New Roman" w:hAnsi="Times New Roman" w:eastAsia="Times New Roman" w:cs="Times New Roman"/>
          <w:spacing w:val="21"/>
        </w:rPr>
        <w:t xml:space="preserve">  </w:t>
      </w:r>
      <w:r>
        <w:rPr>
          <w:spacing w:val="-7"/>
        </w:rPr>
        <w:t>电子支付</w:t>
      </w:r>
    </w:p>
    <w:p w14:paraId="3D946C46">
      <w:pPr>
        <w:pStyle w:val="2"/>
        <w:spacing w:before="105" w:line="219" w:lineRule="auto"/>
      </w:pPr>
      <w:r>
        <w:rPr>
          <w:rFonts w:ascii="Times New Roman" w:hAnsi="Times New Roman" w:eastAsia="Times New Roman" w:cs="Times New Roman"/>
          <w:spacing w:val="3"/>
        </w:rPr>
        <w:t xml:space="preserve">D.  </w:t>
      </w:r>
      <w:r>
        <w:rPr>
          <w:spacing w:val="3"/>
        </w:rPr>
        <w:t>支付宝</w:t>
      </w:r>
    </w:p>
    <w:p w14:paraId="75C279B3">
      <w:pPr>
        <w:pStyle w:val="2"/>
        <w:spacing w:before="86"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C</w:t>
      </w:r>
    </w:p>
    <w:p w14:paraId="1F9CB3E1">
      <w:pPr>
        <w:spacing w:line="243" w:lineRule="auto"/>
        <w:rPr>
          <w:rFonts w:ascii="Arial"/>
          <w:sz w:val="21"/>
        </w:rPr>
      </w:pPr>
    </w:p>
    <w:p w14:paraId="76BFB68F">
      <w:pPr>
        <w:spacing w:line="243" w:lineRule="auto"/>
        <w:rPr>
          <w:rFonts w:ascii="Arial"/>
          <w:sz w:val="21"/>
        </w:rPr>
      </w:pPr>
    </w:p>
    <w:p w14:paraId="009BA698">
      <w:pPr>
        <w:spacing w:line="244" w:lineRule="auto"/>
        <w:rPr>
          <w:rFonts w:ascii="Arial"/>
          <w:sz w:val="21"/>
        </w:rPr>
      </w:pPr>
    </w:p>
    <w:p w14:paraId="678A4E21">
      <w:pPr>
        <w:spacing w:line="244" w:lineRule="auto"/>
        <w:rPr>
          <w:rFonts w:ascii="Arial"/>
          <w:sz w:val="21"/>
        </w:rPr>
      </w:pPr>
    </w:p>
    <w:p w14:paraId="78816EF5">
      <w:pPr>
        <w:spacing w:line="244" w:lineRule="auto"/>
        <w:rPr>
          <w:rFonts w:ascii="Arial"/>
          <w:sz w:val="21"/>
        </w:rPr>
      </w:pPr>
    </w:p>
    <w:p w14:paraId="62FC204C">
      <w:pPr>
        <w:spacing w:line="244" w:lineRule="auto"/>
        <w:rPr>
          <w:rFonts w:ascii="Arial"/>
          <w:sz w:val="21"/>
        </w:rPr>
      </w:pPr>
    </w:p>
    <w:p w14:paraId="22752717">
      <w:pPr>
        <w:spacing w:line="244" w:lineRule="auto"/>
        <w:rPr>
          <w:rFonts w:ascii="Arial"/>
          <w:sz w:val="21"/>
        </w:rPr>
      </w:pPr>
    </w:p>
    <w:p w14:paraId="182F97E2">
      <w:pPr>
        <w:pStyle w:val="2"/>
        <w:spacing w:before="78" w:line="221" w:lineRule="auto"/>
        <w:ind w:left="3800"/>
      </w:pPr>
      <w:r>
        <w:rPr>
          <w:spacing w:val="7"/>
        </w:rPr>
        <w:t>多选题</w:t>
      </w:r>
    </w:p>
    <w:p w14:paraId="01980A6E">
      <w:pPr>
        <w:spacing w:line="264" w:lineRule="auto"/>
        <w:rPr>
          <w:rFonts w:ascii="Arial"/>
          <w:sz w:val="21"/>
        </w:rPr>
      </w:pPr>
    </w:p>
    <w:p w14:paraId="6E22A00E">
      <w:pPr>
        <w:spacing w:line="265" w:lineRule="auto"/>
        <w:rPr>
          <w:rFonts w:ascii="Arial"/>
          <w:sz w:val="21"/>
        </w:rPr>
      </w:pPr>
    </w:p>
    <w:p w14:paraId="06FAC7F8">
      <w:pPr>
        <w:pStyle w:val="2"/>
        <w:spacing w:before="78" w:line="300" w:lineRule="auto"/>
      </w:pPr>
      <w:r>
        <w:rPr>
          <w:rFonts w:ascii="Times New Roman" w:hAnsi="Times New Roman" w:eastAsia="Times New Roman" w:cs="Times New Roman"/>
        </w:rPr>
        <w:t>1.</w:t>
      </w:r>
      <w:r>
        <w:rPr>
          <w:rFonts w:ascii="Times New Roman" w:hAnsi="Times New Roman" w:eastAsia="Times New Roman" w:cs="Times New Roman"/>
          <w:spacing w:val="-11"/>
        </w:rPr>
        <w:t xml:space="preserve"> </w:t>
      </w:r>
      <w:r>
        <w:t>会泽的“京铜古道”主要有两条：一条为陆路，一条为水</w:t>
      </w:r>
      <w:r>
        <w:rPr>
          <w:spacing w:val="-1"/>
        </w:rPr>
        <w:t>路。陆路经()迤车、</w:t>
      </w:r>
      <w:r>
        <w:t xml:space="preserve"> </w:t>
      </w:r>
      <w:r>
        <w:rPr>
          <w:spacing w:val="-3"/>
        </w:rPr>
        <w:t>江底到昭通，再经昭通到四川泸州。</w:t>
      </w:r>
    </w:p>
    <w:p w14:paraId="57820DEB">
      <w:pPr>
        <w:pStyle w:val="2"/>
        <w:spacing w:before="1" w:line="218" w:lineRule="auto"/>
      </w:pPr>
      <w:r>
        <w:rPr>
          <w:rFonts w:ascii="Times New Roman" w:hAnsi="Times New Roman" w:eastAsia="Times New Roman" w:cs="Times New Roman"/>
          <w:spacing w:val="4"/>
        </w:rPr>
        <w:t>A.</w:t>
      </w:r>
      <w:r>
        <w:rPr>
          <w:rFonts w:ascii="Times New Roman" w:hAnsi="Times New Roman" w:eastAsia="Times New Roman" w:cs="Times New Roman"/>
          <w:spacing w:val="63"/>
        </w:rPr>
        <w:t xml:space="preserve"> </w:t>
      </w:r>
      <w:r>
        <w:rPr>
          <w:spacing w:val="4"/>
        </w:rPr>
        <w:t>东川府城</w:t>
      </w:r>
    </w:p>
    <w:p w14:paraId="11E2F801">
      <w:pPr>
        <w:pStyle w:val="2"/>
        <w:spacing w:before="107" w:line="219" w:lineRule="auto"/>
      </w:pPr>
      <w:r>
        <w:rPr>
          <w:rFonts w:ascii="Times New Roman" w:hAnsi="Times New Roman" w:eastAsia="Times New Roman" w:cs="Times New Roman"/>
          <w:spacing w:val="1"/>
        </w:rPr>
        <w:t xml:space="preserve">B.  </w:t>
      </w:r>
      <w:r>
        <w:rPr>
          <w:spacing w:val="1"/>
        </w:rPr>
        <w:t>大桥乡珊瑚树</w:t>
      </w:r>
    </w:p>
    <w:p w14:paraId="203BB529">
      <w:pPr>
        <w:pStyle w:val="2"/>
        <w:spacing w:before="105" w:line="219" w:lineRule="auto"/>
      </w:pPr>
      <w:r>
        <w:rPr>
          <w:rFonts w:ascii="Times New Roman" w:hAnsi="Times New Roman" w:eastAsia="Times New Roman" w:cs="Times New Roman"/>
          <w:spacing w:val="2"/>
        </w:rPr>
        <w:t xml:space="preserve">C.  </w:t>
      </w:r>
      <w:r>
        <w:rPr>
          <w:spacing w:val="2"/>
        </w:rPr>
        <w:t>金钟龙王庙口子</w:t>
      </w:r>
    </w:p>
    <w:p w14:paraId="65978A0B">
      <w:pPr>
        <w:pStyle w:val="2"/>
        <w:spacing w:before="109" w:line="221"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五星乡黑土</w:t>
      </w:r>
    </w:p>
    <w:p w14:paraId="19789D4F">
      <w:pPr>
        <w:pStyle w:val="2"/>
        <w:spacing w:before="100"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p w14:paraId="6109DFBA">
      <w:pPr>
        <w:spacing w:line="220" w:lineRule="auto"/>
        <w:rPr>
          <w:rFonts w:ascii="Times New Roman" w:hAnsi="Times New Roman" w:eastAsia="Times New Roman" w:cs="Times New Roman"/>
        </w:rPr>
        <w:sectPr>
          <w:pgSz w:w="11910" w:h="16830"/>
          <w:pgMar w:top="1430" w:right="1769" w:bottom="400" w:left="1759" w:header="0" w:footer="0" w:gutter="0"/>
          <w:cols w:space="720" w:num="1"/>
        </w:sectPr>
      </w:pPr>
    </w:p>
    <w:p w14:paraId="0A7B8556">
      <w:pPr>
        <w:pStyle w:val="2"/>
        <w:spacing w:before="68" w:line="294" w:lineRule="auto"/>
        <w:ind w:right="83"/>
      </w:pPr>
      <w:r>
        <w:rPr>
          <w:rFonts w:ascii="Times New Roman" w:hAnsi="Times New Roman" w:eastAsia="Times New Roman" w:cs="Times New Roman"/>
          <w:spacing w:val="1"/>
        </w:rPr>
        <w:t>2.</w:t>
      </w:r>
      <w:r>
        <w:rPr>
          <w:rFonts w:ascii="Times New Roman" w:hAnsi="Times New Roman" w:eastAsia="Times New Roman" w:cs="Times New Roman"/>
          <w:spacing w:val="-6"/>
        </w:rPr>
        <w:t xml:space="preserve"> </w:t>
      </w:r>
      <w:r>
        <w:rPr>
          <w:spacing w:val="1"/>
        </w:rPr>
        <w:t>会泽的“京铜古道”主要有两条：</w:t>
      </w:r>
      <w:r>
        <w:rPr>
          <w:spacing w:val="-32"/>
        </w:rPr>
        <w:t xml:space="preserve"> </w:t>
      </w:r>
      <w:r>
        <w:rPr>
          <w:spacing w:val="1"/>
        </w:rPr>
        <w:t>一条为陆路，一条为水路。水路经由()。</w:t>
      </w:r>
      <w:r>
        <w:t xml:space="preserve"> </w:t>
      </w:r>
      <w:r>
        <w:rPr>
          <w:spacing w:val="-2"/>
        </w:rPr>
        <w:t>京铜运至泸州后，装船顺长江到仪征，再转入大运河，到通州上岸。</w:t>
      </w:r>
    </w:p>
    <w:p w14:paraId="69875D77">
      <w:pPr>
        <w:pStyle w:val="2"/>
        <w:spacing w:before="4" w:line="219" w:lineRule="auto"/>
      </w:pPr>
      <w:r>
        <w:rPr>
          <w:rFonts w:ascii="Times New Roman" w:hAnsi="Times New Roman" w:eastAsia="Times New Roman" w:cs="Times New Roman"/>
          <w:spacing w:val="-5"/>
        </w:rPr>
        <w:t>A</w:t>
      </w:r>
      <w:r>
        <w:rPr>
          <w:spacing w:val="-5"/>
        </w:rPr>
        <w:t>. 东川府城</w:t>
      </w:r>
    </w:p>
    <w:p w14:paraId="2A3E2E0D">
      <w:pPr>
        <w:pStyle w:val="2"/>
        <w:spacing w:before="107" w:line="219" w:lineRule="auto"/>
      </w:pPr>
      <w:r>
        <w:rPr>
          <w:rFonts w:ascii="Times New Roman" w:hAnsi="Times New Roman" w:eastAsia="Times New Roman" w:cs="Times New Roman"/>
          <w:spacing w:val="2"/>
        </w:rPr>
        <w:t xml:space="preserve">B.  </w:t>
      </w:r>
      <w:r>
        <w:rPr>
          <w:spacing w:val="2"/>
        </w:rPr>
        <w:t>金钟龙王庙口子</w:t>
      </w:r>
    </w:p>
    <w:p w14:paraId="1EC49EF3">
      <w:pPr>
        <w:pStyle w:val="2"/>
        <w:spacing w:before="106" w:line="221" w:lineRule="auto"/>
      </w:pPr>
      <w:r>
        <w:rPr>
          <w:rFonts w:ascii="Times New Roman" w:hAnsi="Times New Roman" w:eastAsia="Times New Roman" w:cs="Times New Roman"/>
          <w:spacing w:val="3"/>
        </w:rPr>
        <w:t xml:space="preserve">C.  </w:t>
      </w:r>
      <w:r>
        <w:rPr>
          <w:spacing w:val="3"/>
        </w:rPr>
        <w:t>娜姑</w:t>
      </w:r>
    </w:p>
    <w:p w14:paraId="7BAA4A60">
      <w:pPr>
        <w:pStyle w:val="2"/>
        <w:spacing w:before="106" w:line="224" w:lineRule="auto"/>
      </w:pPr>
      <w:r>
        <w:rPr>
          <w:rFonts w:ascii="Times New Roman" w:hAnsi="Times New Roman" w:eastAsia="Times New Roman" w:cs="Times New Roman"/>
        </w:rPr>
        <w:t>D.</w:t>
      </w:r>
      <w:r>
        <w:rPr>
          <w:rFonts w:ascii="Times New Roman" w:hAnsi="Times New Roman" w:eastAsia="Times New Roman" w:cs="Times New Roman"/>
          <w:spacing w:val="12"/>
        </w:rPr>
        <w:t xml:space="preserve">  </w:t>
      </w:r>
      <w:r>
        <w:t>金沙江</w:t>
      </w:r>
    </w:p>
    <w:p w14:paraId="5F844D47">
      <w:pPr>
        <w:pStyle w:val="2"/>
        <w:spacing w:before="94"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ACD</w:t>
      </w:r>
    </w:p>
    <w:p w14:paraId="27D3AE27">
      <w:pPr>
        <w:spacing w:line="431" w:lineRule="auto"/>
        <w:rPr>
          <w:rFonts w:ascii="Arial"/>
          <w:sz w:val="21"/>
        </w:rPr>
      </w:pPr>
    </w:p>
    <w:p w14:paraId="092C98CB">
      <w:pPr>
        <w:pStyle w:val="2"/>
        <w:spacing w:before="78" w:line="219" w:lineRule="auto"/>
      </w:pPr>
      <w:r>
        <w:rPr>
          <w:rFonts w:ascii="Times New Roman" w:hAnsi="Times New Roman" w:eastAsia="Times New Roman" w:cs="Times New Roman"/>
        </w:rPr>
        <w:t>3.</w:t>
      </w:r>
      <w:r>
        <w:rPr>
          <w:rFonts w:ascii="Times New Roman" w:hAnsi="Times New Roman" w:eastAsia="Times New Roman" w:cs="Times New Roman"/>
          <w:spacing w:val="7"/>
        </w:rPr>
        <w:t xml:space="preserve"> </w:t>
      </w:r>
      <w:r>
        <w:t>浦在廷先后出任宣威“六</w:t>
      </w:r>
      <w:r>
        <w:rPr>
          <w:spacing w:val="-27"/>
        </w:rPr>
        <w:t xml:space="preserve"> </w:t>
      </w:r>
      <w:r>
        <w:t>·二六”水灾募捐委员会委员，(</w:t>
      </w:r>
      <w:r>
        <w:rPr>
          <w:spacing w:val="59"/>
        </w:rPr>
        <w:t xml:space="preserve">  </w:t>
      </w:r>
      <w:r>
        <w:t>)多项职务。</w:t>
      </w:r>
    </w:p>
    <w:p w14:paraId="1A92DC9E">
      <w:pPr>
        <w:pStyle w:val="2"/>
        <w:spacing w:before="8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5"/>
        </w:rPr>
        <w:t xml:space="preserve">  </w:t>
      </w:r>
      <w:r>
        <w:rPr>
          <w:spacing w:val="-1"/>
        </w:rPr>
        <w:t>宣威县慈善会主席</w:t>
      </w:r>
    </w:p>
    <w:p w14:paraId="2EF32EDE">
      <w:pPr>
        <w:pStyle w:val="2"/>
        <w:spacing w:before="115" w:line="219" w:lineRule="auto"/>
      </w:pPr>
      <w:r>
        <w:rPr>
          <w:rFonts w:ascii="Times New Roman" w:hAnsi="Times New Roman" w:eastAsia="Times New Roman" w:cs="Times New Roman"/>
          <w:spacing w:val="2"/>
        </w:rPr>
        <w:t xml:space="preserve">B.  </w:t>
      </w:r>
      <w:r>
        <w:rPr>
          <w:spacing w:val="2"/>
        </w:rPr>
        <w:t>宣威县抗日救国会常务委员</w:t>
      </w:r>
    </w:p>
    <w:p w14:paraId="3401CDF1">
      <w:pPr>
        <w:pStyle w:val="2"/>
        <w:spacing w:before="115" w:line="219" w:lineRule="auto"/>
      </w:pPr>
      <w:r>
        <w:rPr>
          <w:rFonts w:ascii="Times New Roman" w:hAnsi="Times New Roman" w:eastAsia="Times New Roman" w:cs="Times New Roman"/>
          <w:spacing w:val="2"/>
        </w:rPr>
        <w:t xml:space="preserve">C.  </w:t>
      </w:r>
      <w:r>
        <w:rPr>
          <w:spacing w:val="2"/>
        </w:rPr>
        <w:t>宣威县水利委员会委员</w:t>
      </w:r>
    </w:p>
    <w:p w14:paraId="4C5AD284">
      <w:pPr>
        <w:pStyle w:val="2"/>
        <w:spacing w:before="8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4"/>
        </w:rPr>
        <w:t xml:space="preserve">  </w:t>
      </w:r>
      <w:r>
        <w:rPr>
          <w:spacing w:val="-1"/>
        </w:rPr>
        <w:t>宣威县佛教协理事长</w:t>
      </w:r>
    </w:p>
    <w:p w14:paraId="244C9D2A">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64C7DFC">
      <w:pPr>
        <w:spacing w:line="272" w:lineRule="auto"/>
        <w:rPr>
          <w:rFonts w:ascii="Arial"/>
          <w:sz w:val="21"/>
        </w:rPr>
      </w:pPr>
    </w:p>
    <w:p w14:paraId="3309C9C1">
      <w:pPr>
        <w:spacing w:line="273" w:lineRule="auto"/>
        <w:rPr>
          <w:rFonts w:ascii="Arial"/>
          <w:sz w:val="21"/>
        </w:rPr>
      </w:pPr>
    </w:p>
    <w:p w14:paraId="289729BE">
      <w:pPr>
        <w:spacing w:line="273" w:lineRule="auto"/>
        <w:rPr>
          <w:rFonts w:ascii="Arial"/>
          <w:sz w:val="21"/>
        </w:rPr>
      </w:pPr>
    </w:p>
    <w:p w14:paraId="18C377D8">
      <w:pPr>
        <w:pStyle w:val="2"/>
        <w:spacing w:before="79" w:line="219" w:lineRule="auto"/>
      </w:pPr>
      <w:r>
        <w:rPr>
          <w:rFonts w:ascii="Times New Roman" w:hAnsi="Times New Roman" w:eastAsia="Times New Roman" w:cs="Times New Roman"/>
          <w:spacing w:val="3"/>
        </w:rPr>
        <w:t>4.</w:t>
      </w:r>
      <w:r>
        <w:rPr>
          <w:rFonts w:ascii="Times New Roman" w:hAnsi="Times New Roman" w:eastAsia="Times New Roman" w:cs="Times New Roman"/>
          <w:spacing w:val="1"/>
        </w:rPr>
        <w:t xml:space="preserve"> </w:t>
      </w:r>
      <w:r>
        <w:rPr>
          <w:spacing w:val="3"/>
        </w:rPr>
        <w:t>块泽河是富源县第一大河，发源于肥城西北郊出水洞。流经(</w:t>
      </w:r>
      <w:r>
        <w:rPr>
          <w:spacing w:val="59"/>
        </w:rPr>
        <w:t xml:space="preserve">  </w:t>
      </w:r>
      <w:r>
        <w:rPr>
          <w:spacing w:val="3"/>
        </w:rPr>
        <w:t>)乡镇。</w:t>
      </w:r>
    </w:p>
    <w:p w14:paraId="35906316">
      <w:pPr>
        <w:pStyle w:val="2"/>
        <w:spacing w:before="119" w:line="221" w:lineRule="auto"/>
        <w:rPr>
          <w:sz w:val="22"/>
          <w:szCs w:val="22"/>
        </w:rPr>
      </w:pPr>
      <w:r>
        <w:rPr>
          <w:rFonts w:ascii="Times New Roman" w:hAnsi="Times New Roman" w:eastAsia="Times New Roman" w:cs="Times New Roman"/>
          <w:spacing w:val="-13"/>
          <w:sz w:val="22"/>
          <w:szCs w:val="22"/>
        </w:rPr>
        <w:t>A</w:t>
      </w:r>
      <w:r>
        <w:rPr>
          <w:spacing w:val="-13"/>
          <w:sz w:val="22"/>
          <w:szCs w:val="22"/>
        </w:rPr>
        <w:t>.</w:t>
      </w:r>
      <w:r>
        <w:rPr>
          <w:spacing w:val="4"/>
          <w:sz w:val="22"/>
          <w:szCs w:val="22"/>
        </w:rPr>
        <w:t xml:space="preserve"> </w:t>
      </w:r>
      <w:r>
        <w:rPr>
          <w:spacing w:val="-13"/>
          <w:sz w:val="22"/>
          <w:szCs w:val="22"/>
        </w:rPr>
        <w:t>双</w:t>
      </w:r>
      <w:r>
        <w:rPr>
          <w:spacing w:val="-33"/>
          <w:sz w:val="22"/>
          <w:szCs w:val="22"/>
        </w:rPr>
        <w:t xml:space="preserve"> </w:t>
      </w:r>
      <w:r>
        <w:rPr>
          <w:spacing w:val="-13"/>
          <w:sz w:val="22"/>
          <w:szCs w:val="22"/>
        </w:rPr>
        <w:t>河</w:t>
      </w:r>
    </w:p>
    <w:p w14:paraId="7571936C">
      <w:pPr>
        <w:pStyle w:val="2"/>
        <w:spacing w:before="115" w:line="220" w:lineRule="auto"/>
      </w:pPr>
      <w:r>
        <w:rPr>
          <w:rFonts w:ascii="Times New Roman" w:hAnsi="Times New Roman" w:eastAsia="Times New Roman" w:cs="Times New Roman"/>
          <w:spacing w:val="-4"/>
        </w:rPr>
        <w:t>B.</w:t>
      </w:r>
      <w:r>
        <w:rPr>
          <w:rFonts w:ascii="Times New Roman" w:hAnsi="Times New Roman" w:eastAsia="Times New Roman" w:cs="Times New Roman"/>
          <w:spacing w:val="13"/>
        </w:rPr>
        <w:t xml:space="preserve">  </w:t>
      </w:r>
      <w:r>
        <w:rPr>
          <w:spacing w:val="-4"/>
        </w:rPr>
        <w:t>营上</w:t>
      </w:r>
    </w:p>
    <w:p w14:paraId="2A17DC1D">
      <w:pPr>
        <w:pStyle w:val="2"/>
        <w:spacing w:before="102"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9"/>
        </w:rPr>
        <w:t xml:space="preserve">  </w:t>
      </w:r>
      <w:r>
        <w:rPr>
          <w:spacing w:val="-5"/>
        </w:rPr>
        <w:t>富村</w:t>
      </w:r>
    </w:p>
    <w:p w14:paraId="6D7387F6">
      <w:pPr>
        <w:pStyle w:val="2"/>
        <w:spacing w:before="87"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老厂</w:t>
      </w:r>
    </w:p>
    <w:p w14:paraId="1E2530CB">
      <w:pPr>
        <w:pStyle w:val="2"/>
        <w:spacing w:before="104"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BCD</w:t>
      </w:r>
    </w:p>
    <w:p w14:paraId="64B97893">
      <w:pPr>
        <w:spacing w:line="431" w:lineRule="auto"/>
        <w:rPr>
          <w:rFonts w:ascii="Arial"/>
          <w:sz w:val="21"/>
        </w:rPr>
      </w:pPr>
    </w:p>
    <w:p w14:paraId="18FEAC00">
      <w:pPr>
        <w:pStyle w:val="2"/>
        <w:spacing w:before="78" w:line="219" w:lineRule="auto"/>
      </w:pPr>
      <w:r>
        <w:rPr>
          <w:rFonts w:ascii="Times New Roman" w:hAnsi="Times New Roman" w:eastAsia="Times New Roman" w:cs="Times New Roman"/>
          <w:spacing w:val="10"/>
        </w:rPr>
        <w:t>5.</w:t>
      </w:r>
      <w:r>
        <w:rPr>
          <w:rFonts w:ascii="Times New Roman" w:hAnsi="Times New Roman" w:eastAsia="Times New Roman" w:cs="Times New Roman"/>
          <w:spacing w:val="-8"/>
        </w:rPr>
        <w:t xml:space="preserve"> </w:t>
      </w:r>
      <w:r>
        <w:rPr>
          <w:spacing w:val="10"/>
        </w:rPr>
        <w:t>会泽县的地貌景观主要有哪(   )种</w:t>
      </w:r>
      <w:r>
        <w:rPr>
          <w:spacing w:val="9"/>
        </w:rPr>
        <w:t>类型。</w:t>
      </w:r>
    </w:p>
    <w:p w14:paraId="34CA9546">
      <w:pPr>
        <w:pStyle w:val="2"/>
        <w:spacing w:before="88" w:line="227" w:lineRule="auto"/>
        <w:rPr>
          <w:sz w:val="25"/>
          <w:szCs w:val="25"/>
        </w:rPr>
      </w:pPr>
      <w:r>
        <w:rPr>
          <w:rFonts w:ascii="Times New Roman" w:hAnsi="Times New Roman" w:eastAsia="Times New Roman" w:cs="Times New Roman"/>
          <w:spacing w:val="-2"/>
          <w:sz w:val="25"/>
          <w:szCs w:val="25"/>
        </w:rPr>
        <w:t xml:space="preserve">A.    </w:t>
      </w:r>
      <w:r>
        <w:rPr>
          <w:spacing w:val="-2"/>
          <w:sz w:val="25"/>
          <w:szCs w:val="25"/>
        </w:rPr>
        <w:t>山地</w:t>
      </w:r>
    </w:p>
    <w:p w14:paraId="5D77E23C">
      <w:pPr>
        <w:pStyle w:val="2"/>
        <w:spacing w:before="83" w:line="220" w:lineRule="auto"/>
      </w:pPr>
      <w:r>
        <w:rPr>
          <w:rFonts w:ascii="Times New Roman" w:hAnsi="Times New Roman" w:eastAsia="Times New Roman" w:cs="Times New Roman"/>
          <w:spacing w:val="4"/>
        </w:rPr>
        <w:t>B.</w:t>
      </w:r>
      <w:r>
        <w:rPr>
          <w:rFonts w:ascii="Times New Roman" w:hAnsi="Times New Roman" w:eastAsia="Times New Roman" w:cs="Times New Roman"/>
          <w:spacing w:val="6"/>
        </w:rPr>
        <w:t xml:space="preserve">    </w:t>
      </w:r>
      <w:r>
        <w:rPr>
          <w:spacing w:val="4"/>
        </w:rPr>
        <w:t>丘陵</w:t>
      </w:r>
    </w:p>
    <w:p w14:paraId="74E66872">
      <w:pPr>
        <w:pStyle w:val="2"/>
        <w:spacing w:before="111" w:line="226" w:lineRule="auto"/>
      </w:pPr>
      <w:r>
        <w:rPr>
          <w:rFonts w:ascii="Times New Roman" w:hAnsi="Times New Roman" w:eastAsia="Times New Roman" w:cs="Times New Roman"/>
          <w:spacing w:val="5"/>
        </w:rPr>
        <w:t>C.</w:t>
      </w:r>
      <w:r>
        <w:rPr>
          <w:rFonts w:ascii="Times New Roman" w:hAnsi="Times New Roman" w:eastAsia="Times New Roman" w:cs="Times New Roman"/>
          <w:spacing w:val="4"/>
        </w:rPr>
        <w:t xml:space="preserve">    </w:t>
      </w:r>
      <w:r>
        <w:rPr>
          <w:spacing w:val="5"/>
        </w:rPr>
        <w:t>盆地</w:t>
      </w:r>
    </w:p>
    <w:p w14:paraId="2A3BE354">
      <w:pPr>
        <w:pStyle w:val="2"/>
        <w:spacing w:before="88" w:line="219" w:lineRule="auto"/>
      </w:pPr>
      <w:r>
        <w:rPr>
          <w:rFonts w:ascii="Times New Roman" w:hAnsi="Times New Roman" w:eastAsia="Times New Roman" w:cs="Times New Roman"/>
          <w:spacing w:val="-3"/>
        </w:rPr>
        <w:t>D.</w:t>
      </w:r>
      <w:r>
        <w:rPr>
          <w:rFonts w:ascii="Times New Roman" w:hAnsi="Times New Roman" w:eastAsia="Times New Roman" w:cs="Times New Roman"/>
          <w:spacing w:val="8"/>
        </w:rPr>
        <w:t xml:space="preserve">    </w:t>
      </w:r>
      <w:r>
        <w:rPr>
          <w:spacing w:val="-3"/>
        </w:rPr>
        <w:t>冰川</w:t>
      </w:r>
    </w:p>
    <w:p w14:paraId="183342D9">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ACD</w:t>
      </w:r>
    </w:p>
    <w:p w14:paraId="669A398C">
      <w:pPr>
        <w:spacing w:line="411" w:lineRule="auto"/>
        <w:rPr>
          <w:rFonts w:ascii="Arial"/>
          <w:sz w:val="21"/>
        </w:rPr>
      </w:pPr>
    </w:p>
    <w:p w14:paraId="11573796">
      <w:pPr>
        <w:pStyle w:val="2"/>
        <w:spacing w:before="79" w:line="305" w:lineRule="auto"/>
        <w:ind w:right="54"/>
      </w:pPr>
      <w:r>
        <w:rPr>
          <w:rFonts w:ascii="Times New Roman" w:hAnsi="Times New Roman" w:eastAsia="Times New Roman" w:cs="Times New Roman"/>
          <w:spacing w:val="-15"/>
        </w:rPr>
        <w:t>6.</w:t>
      </w:r>
      <w:r>
        <w:rPr>
          <w:rFonts w:ascii="Times New Roman" w:hAnsi="Times New Roman" w:eastAsia="Times New Roman" w:cs="Times New Roman"/>
          <w:spacing w:val="-3"/>
        </w:rPr>
        <w:t xml:space="preserve"> </w:t>
      </w:r>
      <w:r>
        <w:rPr>
          <w:spacing w:val="-15"/>
        </w:rPr>
        <w:t>会泽县的地形可以概括为“五架梁子”、“三条槽子”、“三个坝子”。其中“三</w:t>
      </w:r>
      <w:r>
        <w:t xml:space="preserve"> </w:t>
      </w:r>
      <w:r>
        <w:rPr>
          <w:spacing w:val="9"/>
        </w:rPr>
        <w:t>条槽子”是(</w:t>
      </w:r>
      <w:r>
        <w:rPr>
          <w:spacing w:val="4"/>
        </w:rPr>
        <w:t xml:space="preserve">   </w:t>
      </w:r>
      <w:r>
        <w:rPr>
          <w:spacing w:val="9"/>
        </w:rPr>
        <w:t>)。</w:t>
      </w:r>
    </w:p>
    <w:p w14:paraId="25A2603B">
      <w:pPr>
        <w:pStyle w:val="2"/>
        <w:spacing w:before="1" w:line="220" w:lineRule="auto"/>
      </w:pPr>
      <w:r>
        <w:rPr>
          <w:rFonts w:ascii="Times New Roman" w:hAnsi="Times New Roman" w:eastAsia="Times New Roman" w:cs="Times New Roman"/>
          <w:spacing w:val="-11"/>
        </w:rPr>
        <w:t>A</w:t>
      </w:r>
      <w:r>
        <w:rPr>
          <w:spacing w:val="-11"/>
        </w:rPr>
        <w:t>. 者海</w:t>
      </w:r>
    </w:p>
    <w:p w14:paraId="124A728D">
      <w:pPr>
        <w:pStyle w:val="2"/>
        <w:spacing w:before="102"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乐业</w:t>
      </w:r>
    </w:p>
    <w:p w14:paraId="611D2CA7">
      <w:pPr>
        <w:pStyle w:val="2"/>
        <w:spacing w:before="103" w:line="219" w:lineRule="auto"/>
      </w:pPr>
      <w:r>
        <w:rPr>
          <w:rFonts w:ascii="Times New Roman" w:hAnsi="Times New Roman" w:eastAsia="Times New Roman" w:cs="Times New Roman"/>
          <w:spacing w:val="3"/>
        </w:rPr>
        <w:t xml:space="preserve">C.  </w:t>
      </w:r>
      <w:r>
        <w:rPr>
          <w:spacing w:val="3"/>
        </w:rPr>
        <w:t>迤车</w:t>
      </w:r>
    </w:p>
    <w:p w14:paraId="0C082603">
      <w:pPr>
        <w:spacing w:line="219" w:lineRule="auto"/>
        <w:sectPr>
          <w:pgSz w:w="11910" w:h="16830"/>
          <w:pgMar w:top="1430" w:right="1786" w:bottom="400" w:left="1759" w:header="0" w:footer="0" w:gutter="0"/>
          <w:cols w:space="720" w:num="1"/>
        </w:sectPr>
      </w:pPr>
    </w:p>
    <w:p w14:paraId="79ED2A62">
      <w:pPr>
        <w:pStyle w:val="2"/>
        <w:spacing w:before="79" w:line="219"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新街</w:t>
      </w:r>
    </w:p>
    <w:p w14:paraId="410FCFF3">
      <w:pPr>
        <w:pStyle w:val="2"/>
        <w:spacing w:before="85"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BCD</w:t>
      </w:r>
    </w:p>
    <w:p w14:paraId="57BC45F2">
      <w:pPr>
        <w:spacing w:line="432" w:lineRule="auto"/>
        <w:rPr>
          <w:rFonts w:ascii="Arial"/>
          <w:sz w:val="21"/>
        </w:rPr>
      </w:pPr>
    </w:p>
    <w:p w14:paraId="31CFDC4F">
      <w:pPr>
        <w:pStyle w:val="2"/>
        <w:spacing w:before="78" w:line="293" w:lineRule="auto"/>
        <w:ind w:right="34"/>
      </w:pPr>
      <w:r>
        <w:rPr>
          <w:rFonts w:ascii="Times New Roman" w:hAnsi="Times New Roman" w:eastAsia="Times New Roman" w:cs="Times New Roman"/>
          <w:spacing w:val="-14"/>
        </w:rPr>
        <w:t xml:space="preserve">7. </w:t>
      </w:r>
      <w:r>
        <w:rPr>
          <w:spacing w:val="-14"/>
        </w:rPr>
        <w:t>会泽县的地形可以概括为“五架梁子”、“</w:t>
      </w:r>
      <w:r>
        <w:rPr>
          <w:spacing w:val="-15"/>
        </w:rPr>
        <w:t>三条槽子”、“三个坝子”。其中“三</w:t>
      </w:r>
      <w:r>
        <w:t xml:space="preserve"> </w:t>
      </w:r>
      <w:r>
        <w:rPr>
          <w:spacing w:val="10"/>
        </w:rPr>
        <w:t>个坝子”是(</w:t>
      </w:r>
      <w:r>
        <w:rPr>
          <w:spacing w:val="62"/>
        </w:rPr>
        <w:t xml:space="preserve">  </w:t>
      </w:r>
      <w:r>
        <w:rPr>
          <w:spacing w:val="10"/>
        </w:rPr>
        <w:t>)。</w:t>
      </w:r>
    </w:p>
    <w:p w14:paraId="1800006B">
      <w:pPr>
        <w:pStyle w:val="2"/>
        <w:spacing w:before="1" w:line="220" w:lineRule="auto"/>
      </w:pPr>
      <w:r>
        <w:rPr>
          <w:rFonts w:ascii="Times New Roman" w:hAnsi="Times New Roman" w:eastAsia="Times New Roman" w:cs="Times New Roman"/>
          <w:spacing w:val="-11"/>
        </w:rPr>
        <w:t>A</w:t>
      </w:r>
      <w:r>
        <w:rPr>
          <w:spacing w:val="-11"/>
        </w:rPr>
        <w:t>. 娜姑</w:t>
      </w:r>
    </w:p>
    <w:p w14:paraId="2CACD26E">
      <w:pPr>
        <w:pStyle w:val="2"/>
        <w:spacing w:before="101"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迤车</w:t>
      </w:r>
    </w:p>
    <w:p w14:paraId="512030A3">
      <w:pPr>
        <w:pStyle w:val="2"/>
        <w:spacing w:before="87" w:line="221" w:lineRule="auto"/>
        <w:rPr>
          <w:sz w:val="26"/>
          <w:szCs w:val="26"/>
        </w:rPr>
      </w:pPr>
      <w:r>
        <w:rPr>
          <w:rFonts w:ascii="Times New Roman" w:hAnsi="Times New Roman" w:eastAsia="Times New Roman" w:cs="Times New Roman"/>
          <w:spacing w:val="-4"/>
          <w:sz w:val="26"/>
          <w:szCs w:val="26"/>
        </w:rPr>
        <w:t>C.</w:t>
      </w:r>
      <w:r>
        <w:rPr>
          <w:rFonts w:ascii="Times New Roman" w:hAnsi="Times New Roman" w:eastAsia="Times New Roman" w:cs="Times New Roman"/>
          <w:spacing w:val="56"/>
          <w:sz w:val="26"/>
          <w:szCs w:val="26"/>
        </w:rPr>
        <w:t xml:space="preserve"> </w:t>
      </w:r>
      <w:r>
        <w:rPr>
          <w:spacing w:val="-4"/>
          <w:sz w:val="26"/>
          <w:szCs w:val="26"/>
        </w:rPr>
        <w:t>金钟</w:t>
      </w:r>
    </w:p>
    <w:p w14:paraId="151BBA16">
      <w:pPr>
        <w:pStyle w:val="2"/>
        <w:spacing w:before="98" w:line="221" w:lineRule="auto"/>
      </w:pPr>
      <w:r>
        <w:rPr>
          <w:rFonts w:ascii="Times New Roman" w:hAnsi="Times New Roman" w:eastAsia="Times New Roman" w:cs="Times New Roman"/>
          <w:spacing w:val="-8"/>
        </w:rPr>
        <w:t>D.</w:t>
      </w:r>
      <w:r>
        <w:rPr>
          <w:rFonts w:ascii="Times New Roman" w:hAnsi="Times New Roman" w:eastAsia="Times New Roman" w:cs="Times New Roman"/>
          <w:spacing w:val="19"/>
        </w:rPr>
        <w:t xml:space="preserve">  </w:t>
      </w:r>
      <w:r>
        <w:rPr>
          <w:spacing w:val="-8"/>
        </w:rPr>
        <w:t>者海</w:t>
      </w:r>
    </w:p>
    <w:p w14:paraId="58EC7251">
      <w:pPr>
        <w:pStyle w:val="2"/>
        <w:spacing w:before="102"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3A210860">
      <w:pPr>
        <w:spacing w:line="431" w:lineRule="auto"/>
        <w:rPr>
          <w:rFonts w:ascii="Arial"/>
          <w:sz w:val="21"/>
        </w:rPr>
      </w:pPr>
    </w:p>
    <w:p w14:paraId="1F338B97">
      <w:pPr>
        <w:pStyle w:val="2"/>
        <w:spacing w:before="78" w:line="219" w:lineRule="auto"/>
      </w:pPr>
      <w:r>
        <w:rPr>
          <w:rFonts w:ascii="Times New Roman" w:hAnsi="Times New Roman" w:eastAsia="Times New Roman" w:cs="Times New Roman"/>
          <w:spacing w:val="3"/>
        </w:rPr>
        <w:t xml:space="preserve">8. </w:t>
      </w:r>
      <w:r>
        <w:rPr>
          <w:spacing w:val="3"/>
        </w:rPr>
        <w:t>富源全县设中安镇、后所镇、墨红镇、富村镇和(</w:t>
      </w:r>
      <w:r>
        <w:rPr>
          <w:spacing w:val="52"/>
        </w:rPr>
        <w:t xml:space="preserve">  </w:t>
      </w:r>
      <w:r>
        <w:rPr>
          <w:spacing w:val="3"/>
        </w:rPr>
        <w:t>)</w:t>
      </w:r>
      <w:r>
        <w:rPr>
          <w:spacing w:val="-27"/>
        </w:rPr>
        <w:t xml:space="preserve"> </w:t>
      </w:r>
      <w:r>
        <w:rPr>
          <w:spacing w:val="3"/>
        </w:rPr>
        <w:t>镇</w:t>
      </w:r>
      <w:r>
        <w:rPr>
          <w:spacing w:val="-38"/>
        </w:rPr>
        <w:t xml:space="preserve"> </w:t>
      </w:r>
      <w:r>
        <w:rPr>
          <w:spacing w:val="3"/>
        </w:rPr>
        <w:t>。</w:t>
      </w:r>
    </w:p>
    <w:p w14:paraId="1C6DC4F6">
      <w:pPr>
        <w:pStyle w:val="2"/>
        <w:spacing w:before="88" w:line="284" w:lineRule="auto"/>
        <w:ind w:right="7024"/>
        <w:rPr>
          <w:rFonts w:ascii="Times New Roman" w:hAnsi="Times New Roman" w:eastAsia="Times New Roman" w:cs="Times New Roman"/>
        </w:rPr>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营上镇、</w:t>
      </w:r>
      <w:r>
        <w:t xml:space="preserve"> </w:t>
      </w:r>
      <w:r>
        <w:rPr>
          <w:rFonts w:ascii="Times New Roman" w:hAnsi="Times New Roman" w:eastAsia="Times New Roman" w:cs="Times New Roman"/>
          <w:spacing w:val="-1"/>
        </w:rPr>
        <w:t xml:space="preserve">B.  </w:t>
      </w:r>
      <w:r>
        <w:rPr>
          <w:spacing w:val="-1"/>
        </w:rPr>
        <w:t>大河镇、</w:t>
      </w:r>
      <w:r>
        <w:rPr>
          <w:spacing w:val="6"/>
        </w:rPr>
        <w:t xml:space="preserve"> </w:t>
      </w:r>
      <w:r>
        <w:rPr>
          <w:rFonts w:ascii="Times New Roman" w:hAnsi="Times New Roman" w:eastAsia="Times New Roman" w:cs="Times New Roman"/>
          <w:spacing w:val="-4"/>
        </w:rPr>
        <w:t>C.</w:t>
      </w:r>
      <w:r>
        <w:rPr>
          <w:rFonts w:ascii="Times New Roman" w:hAnsi="Times New Roman" w:eastAsia="Times New Roman" w:cs="Times New Roman"/>
          <w:spacing w:val="11"/>
        </w:rPr>
        <w:t xml:space="preserve">  </w:t>
      </w:r>
      <w:r>
        <w:rPr>
          <w:spacing w:val="-4"/>
        </w:rPr>
        <w:t>竹园镇、</w:t>
      </w:r>
      <w:r>
        <w:t xml:space="preserve"> </w:t>
      </w: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黄泥河镇</w:t>
      </w:r>
      <w:r>
        <w:rPr>
          <w:spacing w:val="1"/>
        </w:rPr>
        <w:t xml:space="preserve"> </w:t>
      </w:r>
      <w:r>
        <w:rPr>
          <w:spacing w:val="-21"/>
        </w:rPr>
        <w:t>答案：</w:t>
      </w:r>
      <w:r>
        <w:rPr>
          <w:rFonts w:ascii="Times New Roman" w:hAnsi="Times New Roman" w:eastAsia="Times New Roman" w:cs="Times New Roman"/>
          <w:spacing w:val="-21"/>
        </w:rPr>
        <w:t>ABCD</w:t>
      </w:r>
    </w:p>
    <w:p w14:paraId="0277AEC1">
      <w:pPr>
        <w:spacing w:line="433" w:lineRule="auto"/>
        <w:rPr>
          <w:rFonts w:ascii="Arial"/>
          <w:sz w:val="21"/>
        </w:rPr>
      </w:pPr>
    </w:p>
    <w:p w14:paraId="799B17E1">
      <w:pPr>
        <w:pStyle w:val="2"/>
        <w:spacing w:before="78" w:line="296" w:lineRule="auto"/>
        <w:ind w:right="33"/>
        <w:jc w:val="both"/>
      </w:pPr>
      <w:r>
        <w:rPr>
          <w:rFonts w:ascii="Times New Roman" w:hAnsi="Times New Roman" w:eastAsia="Times New Roman" w:cs="Times New Roman"/>
          <w:spacing w:val="-2"/>
        </w:rPr>
        <w:t xml:space="preserve">9. </w:t>
      </w:r>
      <w:r>
        <w:rPr>
          <w:spacing w:val="-2"/>
        </w:rPr>
        <w:t>对于违反《网络预约出租汽车经营服务管理暂行办法》规定，</w:t>
      </w:r>
      <w:r>
        <w:rPr>
          <w:spacing w:val="-3"/>
        </w:rPr>
        <w:t>擅自从事或者变</w:t>
      </w:r>
      <w:r>
        <w:t xml:space="preserve"> </w:t>
      </w:r>
      <w:r>
        <w:rPr>
          <w:spacing w:val="8"/>
        </w:rPr>
        <w:t>相从事网约车经营活动，有下列哪些行为(</w:t>
      </w:r>
      <w:r>
        <w:rPr>
          <w:spacing w:val="3"/>
        </w:rPr>
        <w:t xml:space="preserve">   </w:t>
      </w:r>
      <w:r>
        <w:rPr>
          <w:spacing w:val="7"/>
        </w:rPr>
        <w:t>)的，由县级以上出租汽车行政</w:t>
      </w:r>
      <w:r>
        <w:t xml:space="preserve"> </w:t>
      </w:r>
      <w:r>
        <w:rPr>
          <w:spacing w:val="-3"/>
        </w:rPr>
        <w:t>主管部门责令改正，予以警告，并按照以下规定分别予以罚款；构成犯罪的，依</w:t>
      </w:r>
      <w:r>
        <w:rPr>
          <w:spacing w:val="8"/>
        </w:rPr>
        <w:t xml:space="preserve"> </w:t>
      </w:r>
      <w:r>
        <w:rPr>
          <w:spacing w:val="-8"/>
        </w:rPr>
        <w:t>法追究刑事责任：</w:t>
      </w:r>
    </w:p>
    <w:p w14:paraId="39D5B362">
      <w:pPr>
        <w:pStyle w:val="2"/>
        <w:spacing w:line="219" w:lineRule="auto"/>
      </w:pPr>
      <w:r>
        <w:rPr>
          <w:rFonts w:ascii="Times New Roman" w:hAnsi="Times New Roman" w:eastAsia="Times New Roman" w:cs="Times New Roman"/>
        </w:rPr>
        <w:t>A.</w:t>
      </w:r>
      <w:r>
        <w:t>未取得《网络预约出租汽车经营许可证》的。</w:t>
      </w:r>
    </w:p>
    <w:p w14:paraId="59720D72">
      <w:pPr>
        <w:pStyle w:val="2"/>
        <w:spacing w:before="12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2"/>
        </w:rPr>
        <w:t xml:space="preserve"> </w:t>
      </w:r>
      <w:r>
        <w:rPr>
          <w:spacing w:val="-1"/>
        </w:rPr>
        <w:t>未取得《网络预约出租汽车运输证》的。</w:t>
      </w:r>
    </w:p>
    <w:p w14:paraId="7429A970">
      <w:pPr>
        <w:pStyle w:val="2"/>
        <w:spacing w:before="105" w:line="219" w:lineRule="auto"/>
      </w:pPr>
      <w:r>
        <w:rPr>
          <w:rFonts w:ascii="Times New Roman" w:hAnsi="Times New Roman" w:eastAsia="Times New Roman" w:cs="Times New Roman"/>
          <w:spacing w:val="1"/>
        </w:rPr>
        <w:t>C.</w:t>
      </w:r>
      <w:r>
        <w:rPr>
          <w:spacing w:val="1"/>
        </w:rPr>
        <w:t>未取得《网络预约出租汽车驾驶员证》</w:t>
      </w:r>
      <w:r>
        <w:t>的。</w:t>
      </w:r>
    </w:p>
    <w:p w14:paraId="5264A7E6">
      <w:pPr>
        <w:pStyle w:val="2"/>
        <w:spacing w:before="104" w:line="260" w:lineRule="auto"/>
        <w:ind w:right="32"/>
      </w:pPr>
      <w:r>
        <w:rPr>
          <w:rFonts w:ascii="Times New Roman" w:hAnsi="Times New Roman" w:eastAsia="Times New Roman" w:cs="Times New Roman"/>
          <w:spacing w:val="-2"/>
        </w:rPr>
        <w:t>D.</w:t>
      </w:r>
      <w:r>
        <w:rPr>
          <w:spacing w:val="-2"/>
        </w:rPr>
        <w:t>伪造、变造或者使用伪造、变造、失效的《网络预约出租汽车运输证》《</w:t>
      </w:r>
      <w:r>
        <w:rPr>
          <w:spacing w:val="-3"/>
        </w:rPr>
        <w:t>网络</w:t>
      </w:r>
      <w:r>
        <w:t xml:space="preserve"> </w:t>
      </w:r>
      <w:r>
        <w:rPr>
          <w:spacing w:val="-2"/>
        </w:rPr>
        <w:t>预约出租汽车驾驶员证》从事网约车经营活动的。</w:t>
      </w:r>
    </w:p>
    <w:p w14:paraId="0A9E8984">
      <w:pPr>
        <w:pStyle w:val="2"/>
        <w:spacing w:before="8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675EA448">
      <w:pPr>
        <w:spacing w:line="433" w:lineRule="auto"/>
        <w:rPr>
          <w:rFonts w:ascii="Arial"/>
          <w:sz w:val="21"/>
        </w:rPr>
      </w:pPr>
    </w:p>
    <w:p w14:paraId="6B37EFEE">
      <w:pPr>
        <w:pStyle w:val="2"/>
        <w:spacing w:before="78" w:line="220" w:lineRule="auto"/>
      </w:pPr>
      <w:r>
        <w:rPr>
          <w:rFonts w:ascii="Times New Roman" w:hAnsi="Times New Roman" w:eastAsia="Times New Roman" w:cs="Times New Roman"/>
          <w:spacing w:val="4"/>
        </w:rPr>
        <w:t xml:space="preserve">10. </w:t>
      </w:r>
      <w:r>
        <w:rPr>
          <w:spacing w:val="4"/>
        </w:rPr>
        <w:t>富源全县设(</w:t>
      </w:r>
      <w:r>
        <w:rPr>
          <w:spacing w:val="58"/>
        </w:rPr>
        <w:t xml:space="preserve">  </w:t>
      </w:r>
      <w:r>
        <w:rPr>
          <w:spacing w:val="4"/>
        </w:rPr>
        <w:t>)</w:t>
      </w:r>
      <w:r>
        <w:rPr>
          <w:spacing w:val="-17"/>
        </w:rPr>
        <w:t xml:space="preserve"> </w:t>
      </w:r>
      <w:r>
        <w:rPr>
          <w:spacing w:val="4"/>
        </w:rPr>
        <w:t>乡</w:t>
      </w:r>
      <w:r>
        <w:rPr>
          <w:spacing w:val="-38"/>
        </w:rPr>
        <w:t xml:space="preserve"> </w:t>
      </w:r>
      <w:r>
        <w:rPr>
          <w:spacing w:val="4"/>
        </w:rPr>
        <w:t>。</w:t>
      </w:r>
    </w:p>
    <w:p w14:paraId="70B12397">
      <w:pPr>
        <w:pStyle w:val="2"/>
        <w:spacing w:before="84"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李家乡</w:t>
      </w:r>
    </w:p>
    <w:p w14:paraId="2BE275E8">
      <w:pPr>
        <w:pStyle w:val="2"/>
        <w:spacing w:before="117" w:line="221" w:lineRule="auto"/>
      </w:pPr>
      <w:r>
        <w:rPr>
          <w:rFonts w:ascii="Times New Roman" w:hAnsi="Times New Roman" w:eastAsia="Times New Roman" w:cs="Times New Roman"/>
          <w:spacing w:val="-14"/>
        </w:rPr>
        <w:t>B.</w:t>
      </w:r>
      <w:r>
        <w:rPr>
          <w:rFonts w:ascii="Times New Roman" w:hAnsi="Times New Roman" w:eastAsia="Times New Roman" w:cs="Times New Roman"/>
          <w:spacing w:val="5"/>
        </w:rPr>
        <w:t xml:space="preserve">   </w:t>
      </w:r>
      <w:r>
        <w:rPr>
          <w:spacing w:val="-14"/>
        </w:rPr>
        <w:t>古敢</w:t>
      </w:r>
    </w:p>
    <w:p w14:paraId="5053AB9D">
      <w:pPr>
        <w:pStyle w:val="2"/>
        <w:spacing w:before="90" w:line="220"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十八连山</w:t>
      </w:r>
    </w:p>
    <w:p w14:paraId="6AB3F445">
      <w:pPr>
        <w:pStyle w:val="2"/>
        <w:spacing w:before="104"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老厂</w:t>
      </w:r>
    </w:p>
    <w:p w14:paraId="6B0E191D">
      <w:pPr>
        <w:spacing w:line="220" w:lineRule="auto"/>
        <w:sectPr>
          <w:footerReference r:id="rId17" w:type="default"/>
          <w:pgSz w:w="11910" w:h="16830"/>
          <w:pgMar w:top="1430" w:right="1786" w:bottom="2079" w:left="1769" w:header="0" w:footer="1793" w:gutter="0"/>
          <w:cols w:space="720" w:num="1"/>
        </w:sectPr>
      </w:pPr>
    </w:p>
    <w:p w14:paraId="7B121375">
      <w:pPr>
        <w:spacing w:line="366" w:lineRule="auto"/>
        <w:rPr>
          <w:rFonts w:ascii="Arial"/>
          <w:sz w:val="21"/>
        </w:rPr>
      </w:pPr>
    </w:p>
    <w:p w14:paraId="3E2E2A3A">
      <w:pPr>
        <w:pStyle w:val="2"/>
        <w:spacing w:before="78" w:line="301" w:lineRule="auto"/>
        <w:ind w:right="149"/>
      </w:pPr>
      <w:r>
        <w:rPr>
          <w:spacing w:val="8"/>
        </w:rPr>
        <w:t>11.1949年以前，曲靖市境内各县(</w:t>
      </w:r>
      <w:r>
        <w:rPr>
          <w:spacing w:val="7"/>
        </w:rPr>
        <w:t>市、区),甚至有的乡(镇)也有武庙。现在</w:t>
      </w:r>
      <w:r>
        <w:t xml:space="preserve"> </w:t>
      </w:r>
      <w:r>
        <w:rPr>
          <w:spacing w:val="8"/>
        </w:rPr>
        <w:t>建筑蜀将关云长祭祀性建筑。会泽武庙又名(   )</w:t>
      </w:r>
      <w:r>
        <w:rPr>
          <w:spacing w:val="-37"/>
        </w:rPr>
        <w:t xml:space="preserve"> </w:t>
      </w:r>
      <w:r>
        <w:rPr>
          <w:spacing w:val="8"/>
        </w:rPr>
        <w:t>庙</w:t>
      </w:r>
      <w:r>
        <w:rPr>
          <w:spacing w:val="-48"/>
        </w:rPr>
        <w:t xml:space="preserve"> </w:t>
      </w:r>
      <w:r>
        <w:rPr>
          <w:spacing w:val="8"/>
        </w:rPr>
        <w:t>。</w:t>
      </w:r>
    </w:p>
    <w:p w14:paraId="627004B4">
      <w:pPr>
        <w:pStyle w:val="2"/>
        <w:spacing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关云长庙</w:t>
      </w:r>
    </w:p>
    <w:p w14:paraId="5F63B602">
      <w:pPr>
        <w:pStyle w:val="2"/>
        <w:spacing w:before="105"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关公庙</w:t>
      </w:r>
    </w:p>
    <w:p w14:paraId="6CAC6E78">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关帝庙</w:t>
      </w:r>
    </w:p>
    <w:p w14:paraId="7042B36A">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关圣庙</w:t>
      </w:r>
    </w:p>
    <w:p w14:paraId="05A73FD0">
      <w:pPr>
        <w:pStyle w:val="2"/>
        <w:spacing w:before="105"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5766A14F">
      <w:pPr>
        <w:spacing w:line="431" w:lineRule="auto"/>
        <w:rPr>
          <w:rFonts w:ascii="Arial"/>
          <w:sz w:val="21"/>
        </w:rPr>
      </w:pPr>
    </w:p>
    <w:p w14:paraId="45EF7799">
      <w:pPr>
        <w:pStyle w:val="2"/>
        <w:spacing w:before="78" w:line="219" w:lineRule="auto"/>
      </w:pPr>
      <w:r>
        <w:rPr>
          <w:rFonts w:ascii="Times New Roman" w:hAnsi="Times New Roman" w:eastAsia="Times New Roman" w:cs="Times New Roman"/>
          <w:spacing w:val="7"/>
        </w:rPr>
        <w:t xml:space="preserve">12. </w:t>
      </w:r>
      <w:r>
        <w:rPr>
          <w:spacing w:val="7"/>
        </w:rPr>
        <w:t>会泽江南会馆，是铸铁局炉头工匠合</w:t>
      </w:r>
      <w:r>
        <w:rPr>
          <w:spacing w:val="6"/>
        </w:rPr>
        <w:t>建的(</w:t>
      </w:r>
      <w:r>
        <w:rPr>
          <w:spacing w:val="3"/>
        </w:rPr>
        <w:t xml:space="preserve">   </w:t>
      </w:r>
      <w:r>
        <w:rPr>
          <w:spacing w:val="6"/>
        </w:rPr>
        <w:t>)籍同乡会馆。</w:t>
      </w:r>
    </w:p>
    <w:p w14:paraId="5B019CFC">
      <w:pPr>
        <w:pStyle w:val="2"/>
        <w:spacing w:before="117" w:line="220" w:lineRule="auto"/>
        <w:rPr>
          <w:sz w:val="22"/>
          <w:szCs w:val="22"/>
        </w:rPr>
      </w:pPr>
      <w:r>
        <w:rPr>
          <w:rFonts w:ascii="Times New Roman" w:hAnsi="Times New Roman" w:eastAsia="Times New Roman" w:cs="Times New Roman"/>
          <w:spacing w:val="-3"/>
          <w:sz w:val="22"/>
          <w:szCs w:val="22"/>
        </w:rPr>
        <w:t>A.</w:t>
      </w:r>
      <w:r>
        <w:rPr>
          <w:rFonts w:ascii="Times New Roman" w:hAnsi="Times New Roman" w:eastAsia="Times New Roman" w:cs="Times New Roman"/>
          <w:spacing w:val="13"/>
          <w:w w:val="101"/>
          <w:sz w:val="22"/>
          <w:szCs w:val="22"/>
        </w:rPr>
        <w:t xml:space="preserve">  </w:t>
      </w:r>
      <w:r>
        <w:rPr>
          <w:spacing w:val="-3"/>
          <w:sz w:val="22"/>
          <w:szCs w:val="22"/>
        </w:rPr>
        <w:t>江</w:t>
      </w:r>
      <w:r>
        <w:rPr>
          <w:spacing w:val="-25"/>
          <w:sz w:val="22"/>
          <w:szCs w:val="22"/>
        </w:rPr>
        <w:t xml:space="preserve"> </w:t>
      </w:r>
      <w:r>
        <w:rPr>
          <w:spacing w:val="-3"/>
          <w:sz w:val="22"/>
          <w:szCs w:val="22"/>
        </w:rPr>
        <w:t>苏</w:t>
      </w:r>
    </w:p>
    <w:p w14:paraId="7559ACDE">
      <w:pPr>
        <w:pStyle w:val="2"/>
        <w:spacing w:before="101" w:line="222"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浙江</w:t>
      </w:r>
    </w:p>
    <w:p w14:paraId="19FEF7DF">
      <w:pPr>
        <w:pStyle w:val="2"/>
        <w:spacing w:before="99"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安徽</w:t>
      </w:r>
    </w:p>
    <w:p w14:paraId="4FBCF062">
      <w:pPr>
        <w:pStyle w:val="2"/>
        <w:spacing w:before="142" w:line="219" w:lineRule="auto"/>
        <w:rPr>
          <w:sz w:val="22"/>
          <w:szCs w:val="22"/>
        </w:rPr>
      </w:pPr>
      <w:r>
        <w:rPr>
          <w:rFonts w:ascii="Times New Roman" w:hAnsi="Times New Roman" w:eastAsia="Times New Roman" w:cs="Times New Roman"/>
          <w:spacing w:val="-6"/>
          <w:sz w:val="22"/>
          <w:szCs w:val="22"/>
        </w:rPr>
        <w:t xml:space="preserve">D.   </w:t>
      </w:r>
      <w:r>
        <w:rPr>
          <w:spacing w:val="-6"/>
          <w:sz w:val="22"/>
          <w:szCs w:val="22"/>
        </w:rPr>
        <w:t>山</w:t>
      </w:r>
      <w:r>
        <w:rPr>
          <w:spacing w:val="-12"/>
          <w:sz w:val="22"/>
          <w:szCs w:val="22"/>
        </w:rPr>
        <w:t xml:space="preserve"> </w:t>
      </w:r>
      <w:r>
        <w:rPr>
          <w:spacing w:val="-6"/>
          <w:sz w:val="22"/>
          <w:szCs w:val="22"/>
        </w:rPr>
        <w:t>东</w:t>
      </w:r>
    </w:p>
    <w:p w14:paraId="63335713">
      <w:pPr>
        <w:pStyle w:val="2"/>
        <w:spacing w:before="91"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27F0C5C0">
      <w:pPr>
        <w:spacing w:line="421" w:lineRule="auto"/>
        <w:rPr>
          <w:rFonts w:ascii="Arial"/>
          <w:sz w:val="21"/>
        </w:rPr>
      </w:pPr>
    </w:p>
    <w:p w14:paraId="0ABED47E">
      <w:pPr>
        <w:pStyle w:val="2"/>
        <w:spacing w:before="78" w:line="219" w:lineRule="auto"/>
      </w:pPr>
      <w:r>
        <w:rPr>
          <w:rFonts w:ascii="Times New Roman" w:hAnsi="Times New Roman" w:eastAsia="Times New Roman" w:cs="Times New Roman"/>
          <w:spacing w:val="9"/>
        </w:rPr>
        <w:t xml:space="preserve">13. </w:t>
      </w:r>
      <w:r>
        <w:rPr>
          <w:spacing w:val="9"/>
        </w:rPr>
        <w:t>会泽江南会馆由门楼戏台、前殿和(</w:t>
      </w:r>
      <w:r>
        <w:rPr>
          <w:spacing w:val="54"/>
        </w:rPr>
        <w:t xml:space="preserve">  </w:t>
      </w:r>
      <w:r>
        <w:rPr>
          <w:spacing w:val="8"/>
        </w:rPr>
        <w:t>)等组成。</w:t>
      </w:r>
    </w:p>
    <w:p w14:paraId="1745D922">
      <w:pPr>
        <w:pStyle w:val="2"/>
        <w:spacing w:before="98" w:line="220" w:lineRule="auto"/>
      </w:pPr>
      <w:r>
        <w:rPr>
          <w:rFonts w:ascii="Times New Roman" w:hAnsi="Times New Roman" w:eastAsia="Times New Roman" w:cs="Times New Roman"/>
          <w:spacing w:val="-8"/>
        </w:rPr>
        <w:t>A.</w:t>
      </w:r>
      <w:r>
        <w:rPr>
          <w:rFonts w:ascii="Times New Roman" w:hAnsi="Times New Roman" w:eastAsia="Times New Roman" w:cs="Times New Roman"/>
          <w:spacing w:val="23"/>
          <w:w w:val="101"/>
        </w:rPr>
        <w:t xml:space="preserve">  </w:t>
      </w:r>
      <w:r>
        <w:rPr>
          <w:spacing w:val="-8"/>
        </w:rPr>
        <w:t>中殿</w:t>
      </w:r>
    </w:p>
    <w:p w14:paraId="3B258FC8">
      <w:pPr>
        <w:pStyle w:val="2"/>
        <w:spacing w:before="103" w:line="219" w:lineRule="auto"/>
      </w:pPr>
      <w:r>
        <w:rPr>
          <w:rFonts w:ascii="Times New Roman" w:hAnsi="Times New Roman" w:eastAsia="Times New Roman" w:cs="Times New Roman"/>
          <w:spacing w:val="-7"/>
        </w:rPr>
        <w:t>B</w:t>
      </w:r>
      <w:r>
        <w:rPr>
          <w:spacing w:val="-7"/>
        </w:rPr>
        <w:t>. 偏殿</w:t>
      </w:r>
    </w:p>
    <w:p w14:paraId="4191DFC3">
      <w:pPr>
        <w:pStyle w:val="2"/>
        <w:spacing w:before="10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后殿</w:t>
      </w:r>
    </w:p>
    <w:p w14:paraId="50CEEE2D">
      <w:pPr>
        <w:pStyle w:val="2"/>
        <w:spacing w:before="84" w:line="219" w:lineRule="auto"/>
        <w:rPr>
          <w:sz w:val="26"/>
          <w:szCs w:val="26"/>
        </w:rPr>
      </w:pPr>
      <w:r>
        <w:rPr>
          <w:rFonts w:ascii="Times New Roman" w:hAnsi="Times New Roman" w:eastAsia="Times New Roman" w:cs="Times New Roman"/>
          <w:spacing w:val="-16"/>
          <w:sz w:val="26"/>
          <w:szCs w:val="26"/>
        </w:rPr>
        <w:t>D.</w:t>
      </w:r>
      <w:r>
        <w:rPr>
          <w:rFonts w:ascii="Times New Roman" w:hAnsi="Times New Roman" w:eastAsia="Times New Roman" w:cs="Times New Roman"/>
          <w:spacing w:val="17"/>
          <w:sz w:val="26"/>
          <w:szCs w:val="26"/>
        </w:rPr>
        <w:t xml:space="preserve">  </w:t>
      </w:r>
      <w:r>
        <w:rPr>
          <w:spacing w:val="-16"/>
          <w:sz w:val="26"/>
          <w:szCs w:val="26"/>
        </w:rPr>
        <w:t>园林</w:t>
      </w:r>
    </w:p>
    <w:p w14:paraId="470FDC24">
      <w:pPr>
        <w:pStyle w:val="2"/>
        <w:spacing w:before="101"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0E25DDF4">
      <w:pPr>
        <w:spacing w:line="419" w:lineRule="auto"/>
        <w:rPr>
          <w:rFonts w:ascii="Arial"/>
          <w:sz w:val="21"/>
        </w:rPr>
      </w:pPr>
    </w:p>
    <w:p w14:paraId="7205A0C5">
      <w:pPr>
        <w:pStyle w:val="2"/>
        <w:spacing w:before="79" w:line="216" w:lineRule="auto"/>
      </w:pPr>
      <w:r>
        <w:rPr>
          <w:rFonts w:ascii="Times New Roman" w:hAnsi="Times New Roman" w:eastAsia="Times New Roman" w:cs="Times New Roman"/>
          <w:spacing w:val="9"/>
        </w:rPr>
        <w:t xml:space="preserve">14. </w:t>
      </w:r>
      <w:r>
        <w:rPr>
          <w:spacing w:val="9"/>
        </w:rPr>
        <w:t>会泽江南会馆中殿供奉(</w:t>
      </w:r>
      <w:r>
        <w:rPr>
          <w:spacing w:val="59"/>
        </w:rPr>
        <w:t xml:space="preserve">  </w:t>
      </w:r>
      <w:r>
        <w:rPr>
          <w:spacing w:val="9"/>
        </w:rPr>
        <w:t>),西侧供奉(   ),故又称“</w:t>
      </w:r>
      <w:r>
        <w:rPr>
          <w:spacing w:val="8"/>
        </w:rPr>
        <w:t>吕祖阁”。</w:t>
      </w:r>
    </w:p>
    <w:p w14:paraId="32AF794D">
      <w:pPr>
        <w:pStyle w:val="2"/>
        <w:spacing w:before="122"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0"/>
        </w:rPr>
        <w:t xml:space="preserve">  </w:t>
      </w:r>
      <w:r>
        <w:rPr>
          <w:spacing w:val="-3"/>
        </w:rPr>
        <w:t>如来佛祖神像</w:t>
      </w:r>
    </w:p>
    <w:p w14:paraId="0F236187">
      <w:pPr>
        <w:pStyle w:val="2"/>
        <w:spacing w:before="106"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白衣观音神像</w:t>
      </w:r>
    </w:p>
    <w:p w14:paraId="6A577FFF">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吕洞宾神像</w:t>
      </w:r>
    </w:p>
    <w:p w14:paraId="1E53C5E7">
      <w:pPr>
        <w:pStyle w:val="2"/>
        <w:spacing w:before="105"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8"/>
          <w:w w:val="101"/>
        </w:rPr>
        <w:t xml:space="preserve">  </w:t>
      </w:r>
      <w:r>
        <w:rPr>
          <w:spacing w:val="-5"/>
        </w:rPr>
        <w:t>托塔天王神像</w:t>
      </w:r>
    </w:p>
    <w:p w14:paraId="0D31694A">
      <w:pPr>
        <w:pStyle w:val="2"/>
        <w:spacing w:before="8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BC</w:t>
      </w:r>
    </w:p>
    <w:p w14:paraId="537AFDE7">
      <w:pPr>
        <w:spacing w:line="421" w:lineRule="auto"/>
        <w:rPr>
          <w:rFonts w:ascii="Arial"/>
          <w:sz w:val="21"/>
        </w:rPr>
      </w:pPr>
    </w:p>
    <w:p w14:paraId="27823495">
      <w:pPr>
        <w:pStyle w:val="2"/>
        <w:spacing w:before="78" w:line="219" w:lineRule="auto"/>
      </w:pPr>
      <w:r>
        <w:rPr>
          <w:rFonts w:ascii="Times New Roman" w:hAnsi="Times New Roman" w:eastAsia="Times New Roman" w:cs="Times New Roman"/>
          <w:spacing w:val="10"/>
        </w:rPr>
        <w:t xml:space="preserve">15. </w:t>
      </w:r>
      <w:r>
        <w:rPr>
          <w:spacing w:val="10"/>
        </w:rPr>
        <w:t>会泽文庙位于县城南门外的(</w:t>
      </w:r>
      <w:r>
        <w:rPr>
          <w:spacing w:val="66"/>
        </w:rPr>
        <w:t xml:space="preserve">  </w:t>
      </w:r>
      <w:r>
        <w:rPr>
          <w:spacing w:val="10"/>
        </w:rPr>
        <w:t>)前，今会泽(</w:t>
      </w:r>
      <w:r>
        <w:rPr>
          <w:spacing w:val="54"/>
        </w:rPr>
        <w:t xml:space="preserve">  </w:t>
      </w:r>
      <w:r>
        <w:rPr>
          <w:spacing w:val="10"/>
        </w:rPr>
        <w:t>) 内</w:t>
      </w:r>
      <w:r>
        <w:rPr>
          <w:spacing w:val="-47"/>
        </w:rPr>
        <w:t xml:space="preserve"> </w:t>
      </w:r>
      <w:r>
        <w:rPr>
          <w:spacing w:val="10"/>
        </w:rPr>
        <w:t>。</w:t>
      </w:r>
    </w:p>
    <w:p w14:paraId="5B0AF295">
      <w:pPr>
        <w:pStyle w:val="2"/>
        <w:spacing w:before="91" w:line="221" w:lineRule="auto"/>
        <w:rPr>
          <w:sz w:val="25"/>
          <w:szCs w:val="25"/>
        </w:rPr>
      </w:pPr>
      <w:r>
        <w:rPr>
          <w:rFonts w:ascii="Times New Roman" w:hAnsi="Times New Roman" w:eastAsia="Times New Roman" w:cs="Times New Roman"/>
          <w:spacing w:val="-10"/>
          <w:sz w:val="25"/>
          <w:szCs w:val="25"/>
        </w:rPr>
        <w:t>A.</w:t>
      </w:r>
      <w:r>
        <w:rPr>
          <w:rFonts w:ascii="Times New Roman" w:hAnsi="Times New Roman" w:eastAsia="Times New Roman" w:cs="Times New Roman"/>
          <w:spacing w:val="10"/>
          <w:sz w:val="25"/>
          <w:szCs w:val="25"/>
        </w:rPr>
        <w:t xml:space="preserve">  </w:t>
      </w:r>
      <w:r>
        <w:rPr>
          <w:spacing w:val="-10"/>
          <w:sz w:val="25"/>
          <w:szCs w:val="25"/>
        </w:rPr>
        <w:t>灵壁山</w:t>
      </w:r>
    </w:p>
    <w:p w14:paraId="21D629B6">
      <w:pPr>
        <w:pStyle w:val="2"/>
        <w:spacing w:before="118"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泰安山</w:t>
      </w:r>
    </w:p>
    <w:p w14:paraId="378FEA9C">
      <w:pPr>
        <w:pStyle w:val="2"/>
        <w:spacing w:before="94" w:line="220" w:lineRule="auto"/>
      </w:pPr>
      <w:r>
        <w:rPr>
          <w:rFonts w:ascii="Times New Roman" w:hAnsi="Times New Roman" w:eastAsia="Times New Roman" w:cs="Times New Roman"/>
        </w:rPr>
        <w:t>C.</w:t>
      </w:r>
      <w:r>
        <w:rPr>
          <w:rFonts w:ascii="Times New Roman" w:hAnsi="Times New Roman" w:eastAsia="Times New Roman" w:cs="Times New Roman"/>
          <w:spacing w:val="16"/>
        </w:rPr>
        <w:t xml:space="preserve">  </w:t>
      </w:r>
      <w:r>
        <w:t>三中学院</w:t>
      </w:r>
    </w:p>
    <w:p w14:paraId="3C130FD9">
      <w:pPr>
        <w:pStyle w:val="2"/>
        <w:spacing w:before="103" w:line="220" w:lineRule="auto"/>
        <w:rPr>
          <w:sz w:val="23"/>
          <w:szCs w:val="23"/>
        </w:rPr>
      </w:pPr>
      <w:r>
        <w:rPr>
          <w:rFonts w:ascii="Times New Roman" w:hAnsi="Times New Roman" w:eastAsia="Times New Roman" w:cs="Times New Roman"/>
          <w:spacing w:val="-6"/>
          <w:sz w:val="23"/>
          <w:szCs w:val="23"/>
        </w:rPr>
        <w:t>D</w:t>
      </w:r>
      <w:r>
        <w:rPr>
          <w:spacing w:val="-6"/>
          <w:sz w:val="23"/>
          <w:szCs w:val="23"/>
        </w:rPr>
        <w:t>. 一</w:t>
      </w:r>
      <w:r>
        <w:rPr>
          <w:spacing w:val="-57"/>
          <w:sz w:val="23"/>
          <w:szCs w:val="23"/>
        </w:rPr>
        <w:t xml:space="preserve"> </w:t>
      </w:r>
      <w:r>
        <w:rPr>
          <w:spacing w:val="-6"/>
          <w:sz w:val="23"/>
          <w:szCs w:val="23"/>
        </w:rPr>
        <w:t>中学院</w:t>
      </w:r>
    </w:p>
    <w:p w14:paraId="76BC1194">
      <w:pPr>
        <w:spacing w:line="220" w:lineRule="auto"/>
        <w:rPr>
          <w:sz w:val="23"/>
          <w:szCs w:val="23"/>
        </w:rPr>
        <w:sectPr>
          <w:footerReference r:id="rId18" w:type="default"/>
          <w:pgSz w:w="11910" w:h="16830"/>
          <w:pgMar w:top="1430" w:right="1786" w:bottom="400" w:left="1759" w:header="0" w:footer="0" w:gutter="0"/>
          <w:cols w:space="720" w:num="1"/>
        </w:sectPr>
      </w:pPr>
    </w:p>
    <w:p w14:paraId="0F64ED70">
      <w:pPr>
        <w:pStyle w:val="2"/>
        <w:spacing w:before="60" w:line="220" w:lineRule="auto"/>
        <w:rPr>
          <w:rFonts w:ascii="Times New Roman" w:hAnsi="Times New Roman" w:eastAsia="Times New Roman" w:cs="Times New Roman"/>
        </w:rPr>
      </w:pPr>
      <w:r>
        <w:rPr>
          <w:spacing w:val="-14"/>
        </w:rPr>
        <w:t>答案：</w:t>
      </w:r>
      <w:r>
        <w:rPr>
          <w:rFonts w:ascii="Times New Roman" w:hAnsi="Times New Roman" w:eastAsia="Times New Roman" w:cs="Times New Roman"/>
          <w:spacing w:val="-14"/>
        </w:rPr>
        <w:t>AD</w:t>
      </w:r>
    </w:p>
    <w:p w14:paraId="481EAB1C">
      <w:pPr>
        <w:spacing w:line="421" w:lineRule="auto"/>
        <w:rPr>
          <w:rFonts w:ascii="Arial"/>
          <w:sz w:val="21"/>
        </w:rPr>
      </w:pPr>
    </w:p>
    <w:p w14:paraId="39380D09">
      <w:pPr>
        <w:pStyle w:val="2"/>
        <w:spacing w:before="78" w:line="297" w:lineRule="auto"/>
        <w:ind w:right="48"/>
      </w:pPr>
      <w:r>
        <w:rPr>
          <w:rFonts w:ascii="Times New Roman" w:hAnsi="Times New Roman" w:eastAsia="Times New Roman" w:cs="Times New Roman"/>
          <w:spacing w:val="-6"/>
        </w:rPr>
        <w:t xml:space="preserve">16. </w:t>
      </w:r>
      <w:r>
        <w:rPr>
          <w:spacing w:val="-6"/>
        </w:rPr>
        <w:t>会泽文庙殿内正中供奉“大成至圣先师孔子神位”牌位。东西两边分别是“四</w:t>
      </w:r>
      <w:r>
        <w:rPr>
          <w:spacing w:val="11"/>
        </w:rPr>
        <w:t xml:space="preserve"> </w:t>
      </w:r>
      <w:r>
        <w:rPr>
          <w:spacing w:val="-2"/>
        </w:rPr>
        <w:t>配”。下列属于“四配”的是(   )。</w:t>
      </w:r>
    </w:p>
    <w:p w14:paraId="64E60E3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孔子</w:t>
      </w:r>
    </w:p>
    <w:p w14:paraId="15A8FDCF">
      <w:pPr>
        <w:pStyle w:val="2"/>
        <w:spacing w:before="106" w:line="221" w:lineRule="auto"/>
      </w:pPr>
      <w:r>
        <w:rPr>
          <w:rFonts w:ascii="Times New Roman" w:hAnsi="Times New Roman" w:eastAsia="Times New Roman" w:cs="Times New Roman"/>
          <w:spacing w:val="-13"/>
        </w:rPr>
        <w:t>B</w:t>
      </w:r>
      <w:r>
        <w:rPr>
          <w:spacing w:val="-13"/>
        </w:rPr>
        <w:t>.</w:t>
      </w:r>
      <w:r>
        <w:rPr>
          <w:spacing w:val="26"/>
        </w:rPr>
        <w:t xml:space="preserve"> </w:t>
      </w:r>
      <w:r>
        <w:rPr>
          <w:spacing w:val="-13"/>
        </w:rPr>
        <w:t>曾参</w:t>
      </w:r>
    </w:p>
    <w:p w14:paraId="2E19C63A">
      <w:pPr>
        <w:pStyle w:val="2"/>
        <w:spacing w:before="100" w:line="220"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颜渊</w:t>
      </w:r>
    </w:p>
    <w:p w14:paraId="2ECC80F5">
      <w:pPr>
        <w:pStyle w:val="2"/>
        <w:spacing w:before="103" w:line="220"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子思</w:t>
      </w:r>
    </w:p>
    <w:p w14:paraId="5E51EC1E">
      <w:pPr>
        <w:pStyle w:val="2"/>
        <w:spacing w:before="103"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p w14:paraId="260B8AAB">
      <w:pPr>
        <w:spacing w:line="421" w:lineRule="auto"/>
        <w:rPr>
          <w:rFonts w:ascii="Arial"/>
          <w:sz w:val="21"/>
        </w:rPr>
      </w:pPr>
    </w:p>
    <w:p w14:paraId="2B4CBF01">
      <w:pPr>
        <w:pStyle w:val="2"/>
        <w:spacing w:before="79" w:line="297" w:lineRule="auto"/>
        <w:ind w:right="48"/>
      </w:pPr>
      <w:r>
        <w:rPr>
          <w:spacing w:val="-6"/>
        </w:rPr>
        <w:t>17.会泽文庙殿内正中供奉“大成至圣先师孔子神位”牌位。东西两边分别是“四</w:t>
      </w:r>
      <w:r>
        <w:rPr>
          <w:spacing w:val="5"/>
        </w:rPr>
        <w:t xml:space="preserve"> </w:t>
      </w:r>
      <w:r>
        <w:rPr>
          <w:spacing w:val="16"/>
        </w:rPr>
        <w:t>配”和“十哲”,每边7位，东边以(</w:t>
      </w:r>
      <w:r>
        <w:rPr>
          <w:spacing w:val="63"/>
        </w:rPr>
        <w:t xml:space="preserve">  </w:t>
      </w:r>
      <w:r>
        <w:rPr>
          <w:spacing w:val="16"/>
        </w:rPr>
        <w:t>)为首，西边以(</w:t>
      </w:r>
      <w:r>
        <w:rPr>
          <w:spacing w:val="54"/>
        </w:rPr>
        <w:t xml:space="preserve">  </w:t>
      </w:r>
      <w:r>
        <w:rPr>
          <w:spacing w:val="16"/>
        </w:rPr>
        <w:t>)为首。</w:t>
      </w:r>
    </w:p>
    <w:p w14:paraId="625ACF52">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58"/>
          <w:w w:val="101"/>
        </w:rPr>
        <w:t xml:space="preserve"> </w:t>
      </w:r>
      <w:r>
        <w:rPr>
          <w:spacing w:val="6"/>
        </w:rPr>
        <w:t>颜渊</w:t>
      </w:r>
    </w:p>
    <w:p w14:paraId="1BA59073">
      <w:pPr>
        <w:pStyle w:val="2"/>
        <w:spacing w:before="124"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3"/>
        </w:rPr>
        <w:t xml:space="preserve">  </w:t>
      </w:r>
      <w:r>
        <w:rPr>
          <w:spacing w:val="1"/>
        </w:rPr>
        <w:t>子游</w:t>
      </w:r>
    </w:p>
    <w:p w14:paraId="4188301A">
      <w:pPr>
        <w:pStyle w:val="2"/>
        <w:spacing w:before="81" w:line="274" w:lineRule="auto"/>
        <w:ind w:right="7283"/>
        <w:rPr>
          <w:rFonts w:ascii="Times New Roman" w:hAnsi="Times New Roman" w:eastAsia="Times New Roman" w:cs="Times New Roman"/>
        </w:rPr>
      </w:pPr>
      <w:r>
        <w:rPr>
          <w:rFonts w:ascii="Times New Roman" w:hAnsi="Times New Roman" w:eastAsia="Times New Roman" w:cs="Times New Roman"/>
          <w:spacing w:val="-6"/>
        </w:rPr>
        <w:t>C.</w:t>
      </w:r>
      <w:r>
        <w:rPr>
          <w:rFonts w:ascii="Times New Roman" w:hAnsi="Times New Roman" w:eastAsia="Times New Roman" w:cs="Times New Roman"/>
          <w:spacing w:val="19"/>
        </w:rPr>
        <w:t xml:space="preserve">  </w:t>
      </w:r>
      <w:r>
        <w:rPr>
          <w:spacing w:val="-6"/>
        </w:rPr>
        <w:t>宰我、</w:t>
      </w:r>
      <w:r>
        <w:t xml:space="preserve"> </w:t>
      </w:r>
      <w:r>
        <w:rPr>
          <w:rFonts w:ascii="Times New Roman" w:hAnsi="Times New Roman" w:eastAsia="Times New Roman" w:cs="Times New Roman"/>
          <w:spacing w:val="-4"/>
        </w:rPr>
        <w:t>D.</w:t>
      </w:r>
      <w:r>
        <w:rPr>
          <w:rFonts w:ascii="Times New Roman" w:hAnsi="Times New Roman" w:eastAsia="Times New Roman" w:cs="Times New Roman"/>
          <w:spacing w:val="16"/>
        </w:rPr>
        <w:t xml:space="preserve">  </w:t>
      </w:r>
      <w:r>
        <w:rPr>
          <w:spacing w:val="-4"/>
        </w:rPr>
        <w:t>曾参</w:t>
      </w:r>
      <w:r>
        <w:t xml:space="preserve">  </w:t>
      </w:r>
      <w:r>
        <w:rPr>
          <w:spacing w:val="-16"/>
        </w:rPr>
        <w:t>答案：</w:t>
      </w:r>
      <w:r>
        <w:rPr>
          <w:rFonts w:ascii="Times New Roman" w:hAnsi="Times New Roman" w:eastAsia="Times New Roman" w:cs="Times New Roman"/>
          <w:spacing w:val="-16"/>
        </w:rPr>
        <w:t>DA</w:t>
      </w:r>
    </w:p>
    <w:p w14:paraId="7FAD5988">
      <w:pPr>
        <w:spacing w:line="429" w:lineRule="auto"/>
        <w:rPr>
          <w:rFonts w:ascii="Arial"/>
          <w:sz w:val="21"/>
        </w:rPr>
      </w:pPr>
    </w:p>
    <w:p w14:paraId="5800F117">
      <w:pPr>
        <w:pStyle w:val="2"/>
        <w:spacing w:before="78" w:line="216" w:lineRule="auto"/>
      </w:pPr>
      <w:r>
        <w:rPr>
          <w:rFonts w:ascii="Times New Roman" w:hAnsi="Times New Roman" w:eastAsia="Times New Roman" w:cs="Times New Roman"/>
          <w:spacing w:val="4"/>
        </w:rPr>
        <w:t>18.</w:t>
      </w:r>
      <w:r>
        <w:rPr>
          <w:rFonts w:ascii="Times New Roman" w:hAnsi="Times New Roman" w:eastAsia="Times New Roman" w:cs="Times New Roman"/>
        </w:rPr>
        <w:t xml:space="preserve"> </w:t>
      </w:r>
      <w:r>
        <w:rPr>
          <w:spacing w:val="4"/>
        </w:rPr>
        <w:t>胜境关，位于富源县(</w:t>
      </w:r>
      <w:r>
        <w:rPr>
          <w:spacing w:val="54"/>
        </w:rPr>
        <w:t xml:space="preserve">  </w:t>
      </w:r>
      <w:r>
        <w:rPr>
          <w:spacing w:val="4"/>
        </w:rPr>
        <w:t>)</w:t>
      </w:r>
      <w:r>
        <w:rPr>
          <w:spacing w:val="-39"/>
        </w:rPr>
        <w:t xml:space="preserve"> </w:t>
      </w:r>
      <w:r>
        <w:rPr>
          <w:spacing w:val="4"/>
        </w:rPr>
        <w:t>,</w:t>
      </w:r>
      <w:r>
        <w:rPr>
          <w:spacing w:val="-39"/>
        </w:rPr>
        <w:t xml:space="preserve"> </w:t>
      </w:r>
      <w:r>
        <w:rPr>
          <w:spacing w:val="4"/>
        </w:rPr>
        <w:t>素</w:t>
      </w:r>
      <w:r>
        <w:rPr>
          <w:spacing w:val="-42"/>
        </w:rPr>
        <w:t xml:space="preserve"> </w:t>
      </w:r>
      <w:r>
        <w:rPr>
          <w:spacing w:val="4"/>
        </w:rPr>
        <w:t>有 (</w:t>
      </w:r>
      <w:r>
        <w:rPr>
          <w:spacing w:val="3"/>
        </w:rPr>
        <w:t xml:space="preserve">   </w:t>
      </w:r>
      <w:r>
        <w:rPr>
          <w:spacing w:val="4"/>
        </w:rPr>
        <w:t>)之称。</w:t>
      </w:r>
    </w:p>
    <w:p w14:paraId="09D97D5F">
      <w:pPr>
        <w:pStyle w:val="2"/>
        <w:spacing w:before="113"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0"/>
        </w:rPr>
        <w:t xml:space="preserve">  </w:t>
      </w:r>
      <w:r>
        <w:rPr>
          <w:spacing w:val="-1"/>
        </w:rPr>
        <w:t>中安镇</w:t>
      </w:r>
    </w:p>
    <w:p w14:paraId="378E48A4">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重山镇</w:t>
      </w:r>
    </w:p>
    <w:p w14:paraId="23E5D3DA">
      <w:pPr>
        <w:pStyle w:val="2"/>
        <w:spacing w:before="126" w:line="219" w:lineRule="auto"/>
      </w:pPr>
      <w:r>
        <w:rPr>
          <w:rFonts w:ascii="Times New Roman" w:hAnsi="Times New Roman" w:eastAsia="Times New Roman" w:cs="Times New Roman"/>
          <w:spacing w:val="14"/>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9"/>
        </w:rPr>
        <w:t xml:space="preserve"> </w:t>
      </w:r>
      <w:r>
        <w:rPr>
          <w:spacing w:val="14"/>
        </w:rPr>
        <w:t>入滇第一关”</w:t>
      </w:r>
    </w:p>
    <w:p w14:paraId="4F0B1D75">
      <w:pPr>
        <w:pStyle w:val="2"/>
        <w:spacing w:before="105" w:line="219" w:lineRule="auto"/>
      </w:pPr>
      <w:r>
        <w:rPr>
          <w:rFonts w:ascii="Times New Roman" w:hAnsi="Times New Roman" w:eastAsia="Times New Roman" w:cs="Times New Roman"/>
          <w:spacing w:val="14"/>
        </w:rPr>
        <w:t>D.</w:t>
      </w:r>
      <w:r>
        <w:rPr>
          <w:rFonts w:ascii="Times New Roman" w:hAnsi="Times New Roman" w:eastAsia="Times New Roman" w:cs="Times New Roman"/>
          <w:spacing w:val="12"/>
        </w:rPr>
        <w:t xml:space="preserve">   </w:t>
      </w:r>
      <w:r>
        <w:rPr>
          <w:rFonts w:ascii="Times New Roman" w:hAnsi="Times New Roman" w:eastAsia="Times New Roman" w:cs="Times New Roman"/>
          <w:spacing w:val="14"/>
        </w:rPr>
        <w:t>“</w:t>
      </w:r>
      <w:r>
        <w:rPr>
          <w:rFonts w:ascii="Times New Roman" w:hAnsi="Times New Roman" w:eastAsia="Times New Roman" w:cs="Times New Roman"/>
          <w:spacing w:val="-7"/>
        </w:rPr>
        <w:t xml:space="preserve"> </w:t>
      </w:r>
      <w:r>
        <w:rPr>
          <w:spacing w:val="14"/>
        </w:rPr>
        <w:t>入北第一关”</w:t>
      </w:r>
    </w:p>
    <w:p w14:paraId="4D38C899">
      <w:pPr>
        <w:pStyle w:val="2"/>
        <w:spacing w:before="86" w:line="220" w:lineRule="auto"/>
        <w:rPr>
          <w:rFonts w:ascii="Times New Roman" w:hAnsi="Times New Roman" w:eastAsia="Times New Roman" w:cs="Times New Roman"/>
        </w:rPr>
      </w:pPr>
      <w:r>
        <w:rPr>
          <w:spacing w:val="-14"/>
        </w:rPr>
        <w:t>答案：</w:t>
      </w:r>
      <w:r>
        <w:rPr>
          <w:rFonts w:ascii="Times New Roman" w:hAnsi="Times New Roman" w:eastAsia="Times New Roman" w:cs="Times New Roman"/>
          <w:spacing w:val="-14"/>
        </w:rPr>
        <w:t>AC</w:t>
      </w:r>
    </w:p>
    <w:p w14:paraId="36146D2F">
      <w:pPr>
        <w:spacing w:line="431" w:lineRule="auto"/>
        <w:rPr>
          <w:rFonts w:ascii="Arial"/>
          <w:sz w:val="21"/>
        </w:rPr>
      </w:pPr>
    </w:p>
    <w:p w14:paraId="6B7E22F2">
      <w:pPr>
        <w:pStyle w:val="2"/>
        <w:spacing w:before="79" w:line="295" w:lineRule="auto"/>
        <w:ind w:right="27"/>
        <w:jc w:val="both"/>
      </w:pPr>
      <w:r>
        <w:rPr>
          <w:rFonts w:ascii="Times New Roman" w:hAnsi="Times New Roman" w:eastAsia="Times New Roman" w:cs="Times New Roman"/>
          <w:spacing w:val="1"/>
        </w:rPr>
        <w:t xml:space="preserve">19. </w:t>
      </w:r>
      <w:r>
        <w:rPr>
          <w:spacing w:val="1"/>
        </w:rPr>
        <w:t>坚持优先发展城市公共交通、适度发展出租汽车，按照(</w:t>
      </w:r>
      <w:r>
        <w:rPr>
          <w:spacing w:val="32"/>
        </w:rPr>
        <w:t xml:space="preserve">   </w:t>
      </w:r>
      <w:r>
        <w:rPr>
          <w:spacing w:val="1"/>
        </w:rPr>
        <w:t xml:space="preserve">)的原则，有序 </w:t>
      </w:r>
      <w:r>
        <w:rPr>
          <w:spacing w:val="-2"/>
        </w:rPr>
        <w:t>发展网约车。网约车运价实行市场调节价，城市人民政府认为有必</w:t>
      </w:r>
      <w:r>
        <w:rPr>
          <w:spacing w:val="-3"/>
        </w:rPr>
        <w:t>要实行政府指</w:t>
      </w:r>
      <w:r>
        <w:t xml:space="preserve"> </w:t>
      </w:r>
      <w:r>
        <w:rPr>
          <w:spacing w:val="-8"/>
        </w:rPr>
        <w:t>导价的除外。</w:t>
      </w:r>
    </w:p>
    <w:p w14:paraId="3BDC7E0D">
      <w:pPr>
        <w:pStyle w:val="2"/>
        <w:spacing w:line="219" w:lineRule="auto"/>
      </w:pPr>
      <w:r>
        <w:rPr>
          <w:rFonts w:ascii="Times New Roman" w:hAnsi="Times New Roman" w:eastAsia="Times New Roman" w:cs="Times New Roman"/>
          <w:spacing w:val="2"/>
        </w:rPr>
        <w:t>A.</w:t>
      </w:r>
      <w:r>
        <w:rPr>
          <w:spacing w:val="2"/>
        </w:rPr>
        <w:t>公平竞争</w:t>
      </w:r>
    </w:p>
    <w:p w14:paraId="6F41B044">
      <w:pPr>
        <w:pStyle w:val="2"/>
        <w:spacing w:before="106" w:line="220" w:lineRule="auto"/>
      </w:pPr>
      <w:r>
        <w:rPr>
          <w:rFonts w:ascii="Times New Roman" w:hAnsi="Times New Roman" w:eastAsia="Times New Roman" w:cs="Times New Roman"/>
        </w:rPr>
        <w:t>B.</w:t>
      </w:r>
      <w:r>
        <w:rPr>
          <w:rFonts w:ascii="Times New Roman" w:hAnsi="Times New Roman" w:eastAsia="Times New Roman" w:cs="Times New Roman"/>
          <w:spacing w:val="-26"/>
        </w:rPr>
        <w:t xml:space="preserve"> </w:t>
      </w:r>
      <w:r>
        <w:t>同质化经营</w:t>
      </w:r>
    </w:p>
    <w:p w14:paraId="1AF71290">
      <w:pPr>
        <w:pStyle w:val="2"/>
        <w:spacing w:before="103" w:line="219" w:lineRule="auto"/>
      </w:pPr>
      <w:r>
        <w:rPr>
          <w:rFonts w:ascii="Times New Roman" w:hAnsi="Times New Roman" w:eastAsia="Times New Roman" w:cs="Times New Roman"/>
        </w:rPr>
        <w:t>C.</w:t>
      </w:r>
      <w:r>
        <w:rPr>
          <w:rFonts w:ascii="Times New Roman" w:hAnsi="Times New Roman" w:eastAsia="Times New Roman" w:cs="Times New Roman"/>
          <w:spacing w:val="-30"/>
        </w:rPr>
        <w:t xml:space="preserve"> </w:t>
      </w:r>
      <w:r>
        <w:t>高品质服务</w:t>
      </w:r>
    </w:p>
    <w:p w14:paraId="078BC9C4">
      <w:pPr>
        <w:pStyle w:val="2"/>
        <w:spacing w:before="126" w:line="219" w:lineRule="auto"/>
      </w:pPr>
      <w:r>
        <w:rPr>
          <w:rFonts w:ascii="Times New Roman" w:hAnsi="Times New Roman" w:eastAsia="Times New Roman" w:cs="Times New Roman"/>
          <w:spacing w:val="3"/>
        </w:rPr>
        <w:t>D.</w:t>
      </w:r>
      <w:r>
        <w:rPr>
          <w:spacing w:val="3"/>
        </w:rPr>
        <w:t>差异化经营</w:t>
      </w:r>
    </w:p>
    <w:p w14:paraId="00D1868E">
      <w:pPr>
        <w:pStyle w:val="2"/>
        <w:spacing w:before="105" w:line="219" w:lineRule="auto"/>
      </w:pPr>
      <w:r>
        <w:rPr>
          <w:rFonts w:ascii="Times New Roman" w:hAnsi="Times New Roman" w:eastAsia="Times New Roman" w:cs="Times New Roman"/>
          <w:spacing w:val="-3"/>
        </w:rPr>
        <w:t>E.</w:t>
      </w:r>
      <w:r>
        <w:rPr>
          <w:rFonts w:ascii="Times New Roman" w:hAnsi="Times New Roman" w:eastAsia="Times New Roman" w:cs="Times New Roman"/>
          <w:spacing w:val="-10"/>
        </w:rPr>
        <w:t xml:space="preserve"> </w:t>
      </w:r>
      <w:r>
        <w:rPr>
          <w:spacing w:val="-3"/>
        </w:rPr>
        <w:t>高质量服务</w:t>
      </w:r>
    </w:p>
    <w:p w14:paraId="362E917D">
      <w:pPr>
        <w:pStyle w:val="2"/>
        <w:spacing w:before="8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CD</w:t>
      </w:r>
    </w:p>
    <w:p w14:paraId="5FFF3BF5">
      <w:pPr>
        <w:spacing w:line="220" w:lineRule="auto"/>
        <w:rPr>
          <w:rFonts w:ascii="Times New Roman" w:hAnsi="Times New Roman" w:eastAsia="Times New Roman" w:cs="Times New Roman"/>
        </w:rPr>
        <w:sectPr>
          <w:pgSz w:w="11910" w:h="16830"/>
          <w:pgMar w:top="1430" w:right="1786" w:bottom="400" w:left="1769" w:header="0" w:footer="0" w:gutter="0"/>
          <w:cols w:space="720" w:num="1"/>
        </w:sectPr>
      </w:pPr>
    </w:p>
    <w:p w14:paraId="452B03CB">
      <w:pPr>
        <w:pStyle w:val="2"/>
        <w:spacing w:before="78" w:line="297" w:lineRule="auto"/>
        <w:ind w:right="83"/>
      </w:pPr>
      <w:r>
        <w:rPr>
          <w:rFonts w:ascii="Times New Roman" w:hAnsi="Times New Roman" w:eastAsia="Times New Roman" w:cs="Times New Roman"/>
          <w:spacing w:val="-5"/>
        </w:rPr>
        <w:t>20.</w:t>
      </w:r>
      <w:r>
        <w:rPr>
          <w:rFonts w:ascii="Times New Roman" w:hAnsi="Times New Roman" w:eastAsia="Times New Roman" w:cs="Times New Roman"/>
          <w:spacing w:val="-15"/>
        </w:rPr>
        <w:t xml:space="preserve"> </w:t>
      </w:r>
      <w:r>
        <w:rPr>
          <w:spacing w:val="-5"/>
        </w:rPr>
        <w:t>富源县古敢民族生态旅游区，古敢水族乡是云南唯</w:t>
      </w:r>
      <w:r>
        <w:rPr>
          <w:spacing w:val="-6"/>
        </w:rPr>
        <w:t>一的(   )建制乡，属(   )</w:t>
      </w:r>
      <w:r>
        <w:t xml:space="preserve"> </w:t>
      </w:r>
      <w:r>
        <w:rPr>
          <w:spacing w:val="-2"/>
        </w:rPr>
        <w:t>河谷区。</w:t>
      </w:r>
    </w:p>
    <w:p w14:paraId="0D31AFCB">
      <w:pPr>
        <w:pStyle w:val="2"/>
        <w:spacing w:before="18" w:line="219" w:lineRule="auto"/>
        <w:rPr>
          <w:sz w:val="22"/>
          <w:szCs w:val="22"/>
        </w:rPr>
      </w:pPr>
      <w:r>
        <w:rPr>
          <w:rFonts w:ascii="Times New Roman" w:hAnsi="Times New Roman" w:eastAsia="Times New Roman" w:cs="Times New Roman"/>
          <w:spacing w:val="-14"/>
          <w:sz w:val="22"/>
          <w:szCs w:val="22"/>
        </w:rPr>
        <w:t>A</w:t>
      </w:r>
      <w:r>
        <w:rPr>
          <w:spacing w:val="-14"/>
          <w:sz w:val="22"/>
          <w:szCs w:val="22"/>
        </w:rPr>
        <w:t>.</w:t>
      </w:r>
      <w:r>
        <w:rPr>
          <w:spacing w:val="4"/>
          <w:sz w:val="22"/>
          <w:szCs w:val="22"/>
        </w:rPr>
        <w:t xml:space="preserve"> </w:t>
      </w:r>
      <w:r>
        <w:rPr>
          <w:spacing w:val="-14"/>
          <w:sz w:val="22"/>
          <w:szCs w:val="22"/>
        </w:rPr>
        <w:t>水</w:t>
      </w:r>
      <w:r>
        <w:rPr>
          <w:spacing w:val="-31"/>
          <w:sz w:val="22"/>
          <w:szCs w:val="22"/>
        </w:rPr>
        <w:t xml:space="preserve"> </w:t>
      </w:r>
      <w:r>
        <w:rPr>
          <w:spacing w:val="-14"/>
          <w:sz w:val="22"/>
          <w:szCs w:val="22"/>
        </w:rPr>
        <w:t>族</w:t>
      </w:r>
    </w:p>
    <w:p w14:paraId="617DD639">
      <w:pPr>
        <w:pStyle w:val="2"/>
        <w:spacing w:before="129" w:line="220" w:lineRule="auto"/>
        <w:rPr>
          <w:sz w:val="22"/>
          <w:szCs w:val="22"/>
        </w:rPr>
      </w:pPr>
      <w:r>
        <w:rPr>
          <w:rFonts w:ascii="Times New Roman" w:hAnsi="Times New Roman" w:eastAsia="Times New Roman" w:cs="Times New Roman"/>
          <w:spacing w:val="-11"/>
          <w:sz w:val="22"/>
          <w:szCs w:val="22"/>
        </w:rPr>
        <w:t>B</w:t>
      </w:r>
      <w:r>
        <w:rPr>
          <w:spacing w:val="-11"/>
          <w:sz w:val="22"/>
          <w:szCs w:val="22"/>
        </w:rPr>
        <w:t>.</w:t>
      </w:r>
      <w:r>
        <w:rPr>
          <w:spacing w:val="16"/>
          <w:sz w:val="22"/>
          <w:szCs w:val="22"/>
        </w:rPr>
        <w:t xml:space="preserve"> </w:t>
      </w:r>
      <w:r>
        <w:rPr>
          <w:spacing w:val="-11"/>
          <w:sz w:val="22"/>
          <w:szCs w:val="22"/>
        </w:rPr>
        <w:t>木</w:t>
      </w:r>
      <w:r>
        <w:rPr>
          <w:spacing w:val="-43"/>
          <w:sz w:val="22"/>
          <w:szCs w:val="22"/>
        </w:rPr>
        <w:t xml:space="preserve"> </w:t>
      </w:r>
      <w:r>
        <w:rPr>
          <w:spacing w:val="-11"/>
          <w:sz w:val="22"/>
          <w:szCs w:val="22"/>
        </w:rPr>
        <w:t>族</w:t>
      </w:r>
    </w:p>
    <w:p w14:paraId="578002D6">
      <w:pPr>
        <w:pStyle w:val="2"/>
        <w:spacing w:before="98" w:line="219"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热带</w:t>
      </w:r>
    </w:p>
    <w:p w14:paraId="146F36EA">
      <w:pPr>
        <w:pStyle w:val="2"/>
        <w:spacing w:before="12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7"/>
        </w:rPr>
        <w:t xml:space="preserve">  </w:t>
      </w:r>
      <w:r>
        <w:rPr>
          <w:spacing w:val="-2"/>
        </w:rPr>
        <w:t>亚热带低热</w:t>
      </w:r>
    </w:p>
    <w:p w14:paraId="3A1979AD">
      <w:pPr>
        <w:pStyle w:val="2"/>
        <w:spacing w:before="85"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AD</w:t>
      </w:r>
    </w:p>
    <w:p w14:paraId="12F3086B">
      <w:pPr>
        <w:spacing w:line="411" w:lineRule="auto"/>
        <w:rPr>
          <w:rFonts w:ascii="Arial"/>
          <w:sz w:val="21"/>
        </w:rPr>
      </w:pPr>
    </w:p>
    <w:p w14:paraId="55B60D4F">
      <w:pPr>
        <w:pStyle w:val="2"/>
        <w:spacing w:before="79" w:line="304" w:lineRule="auto"/>
        <w:ind w:right="93"/>
      </w:pPr>
      <w:r>
        <w:rPr>
          <w:rFonts w:ascii="Times New Roman" w:hAnsi="Times New Roman" w:eastAsia="Times New Roman" w:cs="Times New Roman"/>
          <w:spacing w:val="6"/>
        </w:rPr>
        <w:t xml:space="preserve">21. </w:t>
      </w:r>
      <w:r>
        <w:rPr>
          <w:spacing w:val="6"/>
        </w:rPr>
        <w:t>富源县十八连山森林公园，国家级森林公园，(</w:t>
      </w:r>
      <w:r>
        <w:rPr>
          <w:spacing w:val="65"/>
        </w:rPr>
        <w:t xml:space="preserve">  </w:t>
      </w:r>
      <w:r>
        <w:rPr>
          <w:spacing w:val="6"/>
        </w:rPr>
        <w:t>)自然保护区，属(</w:t>
      </w:r>
      <w:r>
        <w:rPr>
          <w:spacing w:val="2"/>
        </w:rPr>
        <w:t xml:space="preserve">   </w:t>
      </w:r>
      <w:r>
        <w:rPr>
          <w:spacing w:val="6"/>
        </w:rPr>
        <w:t>)</w:t>
      </w:r>
      <w:r>
        <w:rPr>
          <w:spacing w:val="2"/>
        </w:rPr>
        <w:t xml:space="preserve"> </w:t>
      </w:r>
      <w:r>
        <w:rPr>
          <w:spacing w:val="-7"/>
        </w:rPr>
        <w:t>自然风景区。</w:t>
      </w:r>
    </w:p>
    <w:p w14:paraId="66BF24DA">
      <w:pPr>
        <w:pStyle w:val="2"/>
        <w:spacing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7"/>
        </w:rPr>
        <w:t xml:space="preserve">  </w:t>
      </w:r>
      <w:r>
        <w:rPr>
          <w:spacing w:val="-9"/>
        </w:rPr>
        <w:t>省级</w:t>
      </w:r>
    </w:p>
    <w:p w14:paraId="40282BF8">
      <w:pPr>
        <w:pStyle w:val="2"/>
        <w:spacing w:before="97" w:line="221" w:lineRule="auto"/>
      </w:pPr>
      <w:r>
        <w:rPr>
          <w:rFonts w:ascii="Times New Roman" w:hAnsi="Times New Roman" w:eastAsia="Times New Roman" w:cs="Times New Roman"/>
          <w:spacing w:val="-2"/>
        </w:rPr>
        <w:t>B.</w:t>
      </w:r>
      <w:r>
        <w:rPr>
          <w:rFonts w:ascii="Times New Roman" w:hAnsi="Times New Roman" w:eastAsia="Times New Roman" w:cs="Times New Roman"/>
          <w:spacing w:val="23"/>
        </w:rPr>
        <w:t xml:space="preserve">  </w:t>
      </w:r>
      <w:r>
        <w:rPr>
          <w:spacing w:val="-2"/>
        </w:rPr>
        <w:t>山岳型</w:t>
      </w:r>
    </w:p>
    <w:p w14:paraId="63820F26">
      <w:pPr>
        <w:pStyle w:val="2"/>
        <w:spacing w:before="101" w:line="219"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市级</w:t>
      </w:r>
    </w:p>
    <w:p w14:paraId="4E9231A9">
      <w:pPr>
        <w:pStyle w:val="2"/>
        <w:spacing w:before="106" w:line="219" w:lineRule="auto"/>
      </w:pPr>
      <w:r>
        <w:rPr>
          <w:rFonts w:ascii="Times New Roman" w:hAnsi="Times New Roman" w:eastAsia="Times New Roman" w:cs="Times New Roman"/>
          <w:spacing w:val="-5"/>
        </w:rPr>
        <w:t xml:space="preserve">D.   </w:t>
      </w:r>
      <w:r>
        <w:rPr>
          <w:spacing w:val="-5"/>
        </w:rPr>
        <w:t>山川型</w:t>
      </w:r>
    </w:p>
    <w:p w14:paraId="3455696C">
      <w:pPr>
        <w:pStyle w:val="2"/>
        <w:spacing w:before="10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0D644DF7">
      <w:pPr>
        <w:spacing w:line="423" w:lineRule="auto"/>
        <w:rPr>
          <w:rFonts w:ascii="Arial"/>
          <w:sz w:val="21"/>
        </w:rPr>
      </w:pPr>
    </w:p>
    <w:p w14:paraId="3EDE1FF1">
      <w:pPr>
        <w:pStyle w:val="2"/>
        <w:spacing w:before="78" w:line="294" w:lineRule="auto"/>
        <w:ind w:right="47"/>
      </w:pPr>
      <w:r>
        <w:rPr>
          <w:rFonts w:ascii="Times New Roman" w:hAnsi="Times New Roman" w:eastAsia="Times New Roman" w:cs="Times New Roman"/>
          <w:spacing w:val="4"/>
        </w:rPr>
        <w:t xml:space="preserve">22. </w:t>
      </w:r>
      <w:r>
        <w:rPr>
          <w:spacing w:val="4"/>
        </w:rPr>
        <w:t>中山礼堂及文庙建筑群，云南省重点文物保护单位，位于(   )县城，</w:t>
      </w:r>
      <w:r>
        <w:rPr>
          <w:spacing w:val="3"/>
        </w:rPr>
        <w:t>文庙</w:t>
      </w:r>
      <w:r>
        <w:t xml:space="preserve"> </w:t>
      </w:r>
      <w:r>
        <w:rPr>
          <w:spacing w:val="10"/>
        </w:rPr>
        <w:t>始建于(</w:t>
      </w:r>
      <w:r>
        <w:rPr>
          <w:spacing w:val="61"/>
        </w:rPr>
        <w:t xml:space="preserve">  </w:t>
      </w:r>
      <w:r>
        <w:rPr>
          <w:spacing w:val="10"/>
        </w:rPr>
        <w:t>)</w:t>
      </w:r>
      <w:r>
        <w:rPr>
          <w:spacing w:val="-33"/>
        </w:rPr>
        <w:t xml:space="preserve"> </w:t>
      </w:r>
      <w:r>
        <w:rPr>
          <w:spacing w:val="10"/>
        </w:rPr>
        <w:t>九</w:t>
      </w:r>
      <w:r>
        <w:rPr>
          <w:spacing w:val="-40"/>
        </w:rPr>
        <w:t xml:space="preserve"> </w:t>
      </w:r>
      <w:r>
        <w:rPr>
          <w:spacing w:val="10"/>
        </w:rPr>
        <w:t>年</w:t>
      </w:r>
    </w:p>
    <w:p w14:paraId="4E36F302">
      <w:pPr>
        <w:pStyle w:val="2"/>
        <w:spacing w:before="26" w:line="220" w:lineRule="auto"/>
      </w:pPr>
      <w:r>
        <w:rPr>
          <w:rFonts w:ascii="Times New Roman" w:hAnsi="Times New Roman" w:eastAsia="Times New Roman" w:cs="Times New Roman"/>
          <w:spacing w:val="-10"/>
        </w:rPr>
        <w:t>A.</w:t>
      </w:r>
      <w:r>
        <w:rPr>
          <w:rFonts w:ascii="Times New Roman" w:hAnsi="Times New Roman" w:eastAsia="Times New Roman" w:cs="Times New Roman"/>
          <w:spacing w:val="22"/>
        </w:rPr>
        <w:t xml:space="preserve">  </w:t>
      </w:r>
      <w:r>
        <w:rPr>
          <w:spacing w:val="-10"/>
        </w:rPr>
        <w:t>富源</w:t>
      </w:r>
    </w:p>
    <w:p w14:paraId="5518502E">
      <w:pPr>
        <w:pStyle w:val="2"/>
        <w:spacing w:before="103" w:line="227" w:lineRule="auto"/>
      </w:pPr>
      <w:r>
        <w:rPr>
          <w:rFonts w:ascii="Times New Roman" w:hAnsi="Times New Roman" w:eastAsia="Times New Roman" w:cs="Times New Roman"/>
          <w:spacing w:val="-16"/>
        </w:rPr>
        <w:t>B.</w:t>
      </w:r>
      <w:r>
        <w:rPr>
          <w:rFonts w:ascii="Times New Roman" w:hAnsi="Times New Roman" w:eastAsia="Times New Roman" w:cs="Times New Roman"/>
          <w:spacing w:val="9"/>
        </w:rPr>
        <w:t xml:space="preserve">   </w:t>
      </w:r>
      <w:r>
        <w:rPr>
          <w:spacing w:val="-16"/>
        </w:rPr>
        <w:t>山远</w:t>
      </w:r>
    </w:p>
    <w:p w14:paraId="0B8E899B">
      <w:pPr>
        <w:pStyle w:val="2"/>
        <w:spacing w:before="7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康熙</w:t>
      </w:r>
    </w:p>
    <w:p w14:paraId="4FB0C7BD">
      <w:pPr>
        <w:pStyle w:val="2"/>
        <w:spacing w:before="105" w:line="219" w:lineRule="auto"/>
      </w:pPr>
      <w:r>
        <w:rPr>
          <w:rFonts w:ascii="Times New Roman" w:hAnsi="Times New Roman" w:eastAsia="Times New Roman" w:cs="Times New Roman"/>
          <w:spacing w:val="-6"/>
        </w:rPr>
        <w:t>D.</w:t>
      </w:r>
      <w:r>
        <w:rPr>
          <w:rFonts w:ascii="Times New Roman" w:hAnsi="Times New Roman" w:eastAsia="Times New Roman" w:cs="Times New Roman"/>
          <w:spacing w:val="24"/>
        </w:rPr>
        <w:t xml:space="preserve">  </w:t>
      </w:r>
      <w:r>
        <w:rPr>
          <w:spacing w:val="-6"/>
        </w:rPr>
        <w:t>明正德</w:t>
      </w:r>
    </w:p>
    <w:p w14:paraId="512C31A7">
      <w:pPr>
        <w:pStyle w:val="2"/>
        <w:spacing w:before="10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AD</w:t>
      </w:r>
    </w:p>
    <w:p w14:paraId="36D0DF72">
      <w:pPr>
        <w:spacing w:line="431" w:lineRule="auto"/>
        <w:rPr>
          <w:rFonts w:ascii="Arial"/>
          <w:sz w:val="21"/>
        </w:rPr>
      </w:pPr>
    </w:p>
    <w:p w14:paraId="3DD00ACA">
      <w:pPr>
        <w:pStyle w:val="2"/>
        <w:spacing w:before="78" w:line="219" w:lineRule="auto"/>
      </w:pPr>
      <w:r>
        <w:rPr>
          <w:rFonts w:ascii="Times New Roman" w:hAnsi="Times New Roman" w:eastAsia="Times New Roman" w:cs="Times New Roman"/>
          <w:spacing w:val="-1"/>
        </w:rPr>
        <w:t xml:space="preserve">23. </w:t>
      </w:r>
      <w:r>
        <w:rPr>
          <w:spacing w:val="-1"/>
        </w:rPr>
        <w:t>黑彝主要分布在宣威、会泽、(   )。</w:t>
      </w:r>
    </w:p>
    <w:p w14:paraId="2D0BAB2B">
      <w:pPr>
        <w:pStyle w:val="2"/>
        <w:spacing w:before="87"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师宗</w:t>
      </w:r>
    </w:p>
    <w:p w14:paraId="67DEF073">
      <w:pPr>
        <w:pStyle w:val="2"/>
        <w:spacing w:before="116"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富源</w:t>
      </w:r>
    </w:p>
    <w:p w14:paraId="0D1CEA2D">
      <w:pPr>
        <w:pStyle w:val="2"/>
        <w:spacing w:before="94"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麒麟</w:t>
      </w:r>
    </w:p>
    <w:p w14:paraId="692D851B">
      <w:pPr>
        <w:pStyle w:val="2"/>
        <w:spacing w:before="105"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安宁</w:t>
      </w:r>
    </w:p>
    <w:p w14:paraId="2728F2F3">
      <w:pPr>
        <w:pStyle w:val="2"/>
        <w:spacing w:before="102"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021719C4">
      <w:pPr>
        <w:spacing w:line="432" w:lineRule="auto"/>
        <w:rPr>
          <w:rFonts w:ascii="Arial"/>
          <w:sz w:val="21"/>
        </w:rPr>
      </w:pPr>
    </w:p>
    <w:p w14:paraId="210F0975">
      <w:pPr>
        <w:pStyle w:val="2"/>
        <w:spacing w:before="78" w:line="219" w:lineRule="auto"/>
      </w:pPr>
      <w:r>
        <w:rPr>
          <w:spacing w:val="5"/>
        </w:rPr>
        <w:t>24.326线起于四川省秀山，经沾益、陆良、石林、个旧(</w:t>
      </w:r>
      <w:r>
        <w:rPr>
          <w:spacing w:val="4"/>
        </w:rPr>
        <w:t xml:space="preserve">   </w:t>
      </w:r>
      <w:r>
        <w:rPr>
          <w:spacing w:val="5"/>
        </w:rPr>
        <w:t>)。</w:t>
      </w:r>
    </w:p>
    <w:p w14:paraId="3A9B829E">
      <w:pPr>
        <w:pStyle w:val="2"/>
        <w:spacing w:before="96"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3"/>
        </w:rPr>
        <w:t xml:space="preserve">  </w:t>
      </w:r>
      <w:r>
        <w:rPr>
          <w:spacing w:val="-9"/>
        </w:rPr>
        <w:t>威林</w:t>
      </w:r>
    </w:p>
    <w:p w14:paraId="54960ECD">
      <w:pPr>
        <w:pStyle w:val="2"/>
        <w:spacing w:before="96" w:line="221" w:lineRule="auto"/>
      </w:pPr>
      <w:r>
        <w:rPr>
          <w:rFonts w:ascii="Times New Roman" w:hAnsi="Times New Roman" w:eastAsia="Times New Roman" w:cs="Times New Roman"/>
          <w:spacing w:val="6"/>
        </w:rPr>
        <w:t>B.</w:t>
      </w:r>
      <w:r>
        <w:rPr>
          <w:rFonts w:ascii="Times New Roman" w:hAnsi="Times New Roman" w:eastAsia="Times New Roman" w:cs="Times New Roman"/>
          <w:spacing w:val="8"/>
        </w:rPr>
        <w:t xml:space="preserve">  </w:t>
      </w:r>
      <w:r>
        <w:rPr>
          <w:spacing w:val="6"/>
        </w:rPr>
        <w:t>宣威</w:t>
      </w:r>
    </w:p>
    <w:p w14:paraId="70277EF7">
      <w:pPr>
        <w:pStyle w:val="2"/>
        <w:spacing w:before="112"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麒麟</w:t>
      </w:r>
    </w:p>
    <w:p w14:paraId="0AD74DE7">
      <w:pPr>
        <w:spacing w:line="220" w:lineRule="auto"/>
        <w:sectPr>
          <w:pgSz w:w="11910" w:h="16830"/>
          <w:pgMar w:top="1430" w:right="1786" w:bottom="400" w:left="1759" w:header="0" w:footer="0" w:gutter="0"/>
          <w:cols w:space="720" w:num="1"/>
        </w:sectPr>
      </w:pPr>
    </w:p>
    <w:p w14:paraId="124A3FFA">
      <w:pPr>
        <w:pStyle w:val="2"/>
        <w:spacing w:before="69" w:line="219" w:lineRule="auto"/>
      </w:pPr>
      <w:r>
        <w:rPr>
          <w:rFonts w:ascii="Times New Roman" w:hAnsi="Times New Roman" w:eastAsia="Times New Roman" w:cs="Times New Roman"/>
          <w:spacing w:val="-6"/>
        </w:rPr>
        <w:t xml:space="preserve">D.   </w:t>
      </w:r>
      <w:r>
        <w:rPr>
          <w:spacing w:val="-6"/>
        </w:rPr>
        <w:t>昆明</w:t>
      </w:r>
    </w:p>
    <w:p w14:paraId="5450A74B">
      <w:pPr>
        <w:pStyle w:val="2"/>
        <w:spacing w:before="95"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0715A2B4">
      <w:pPr>
        <w:spacing w:line="432" w:lineRule="auto"/>
        <w:rPr>
          <w:rFonts w:ascii="Arial"/>
          <w:sz w:val="21"/>
        </w:rPr>
      </w:pPr>
    </w:p>
    <w:p w14:paraId="24528320">
      <w:pPr>
        <w:pStyle w:val="2"/>
        <w:spacing w:before="78" w:line="219" w:lineRule="auto"/>
      </w:pPr>
      <w:r>
        <w:rPr>
          <w:spacing w:val="17"/>
        </w:rPr>
        <w:t>25.326线起于四川省秀山，止于(</w:t>
      </w:r>
      <w:r>
        <w:rPr>
          <w:spacing w:val="6"/>
        </w:rPr>
        <w:t xml:space="preserve">   </w:t>
      </w:r>
      <w:r>
        <w:rPr>
          <w:spacing w:val="17"/>
        </w:rPr>
        <w:t>)边境河口，叫(</w:t>
      </w:r>
      <w:r>
        <w:rPr>
          <w:spacing w:val="60"/>
        </w:rPr>
        <w:t xml:space="preserve">  </w:t>
      </w:r>
      <w:r>
        <w:rPr>
          <w:spacing w:val="17"/>
        </w:rPr>
        <w:t>)公路。</w:t>
      </w:r>
    </w:p>
    <w:p w14:paraId="3D6A851C">
      <w:pPr>
        <w:pStyle w:val="2"/>
        <w:spacing w:before="8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3"/>
        </w:rPr>
        <w:t xml:space="preserve">  </w:t>
      </w:r>
      <w:r>
        <w:rPr>
          <w:spacing w:val="-9"/>
        </w:rPr>
        <w:t>中越</w:t>
      </w:r>
    </w:p>
    <w:p w14:paraId="720CF467">
      <w:pPr>
        <w:pStyle w:val="2"/>
        <w:spacing w:before="103" w:line="219" w:lineRule="auto"/>
      </w:pPr>
      <w:r>
        <w:rPr>
          <w:rFonts w:ascii="Times New Roman" w:hAnsi="Times New Roman" w:eastAsia="Times New Roman" w:cs="Times New Roman"/>
          <w:spacing w:val="-13"/>
        </w:rPr>
        <w:t>B</w:t>
      </w:r>
      <w:r>
        <w:rPr>
          <w:spacing w:val="-13"/>
        </w:rPr>
        <w:t>.</w:t>
      </w:r>
      <w:r>
        <w:rPr>
          <w:spacing w:val="26"/>
        </w:rPr>
        <w:t xml:space="preserve"> </w:t>
      </w:r>
      <w:r>
        <w:rPr>
          <w:spacing w:val="-13"/>
        </w:rPr>
        <w:t>中印</w:t>
      </w:r>
    </w:p>
    <w:p w14:paraId="2C4E1D48">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8"/>
        </w:rPr>
        <w:t xml:space="preserve">   </w:t>
      </w:r>
      <w:r>
        <w:rPr>
          <w:rFonts w:ascii="Times New Roman" w:hAnsi="Times New Roman" w:eastAsia="Times New Roman" w:cs="Times New Roman"/>
        </w:rPr>
        <w:t xml:space="preserve">“ </w:t>
      </w:r>
      <w:r>
        <w:t>杉(木箐)个(旧)</w:t>
      </w:r>
    </w:p>
    <w:p w14:paraId="56E9578F">
      <w:pPr>
        <w:pStyle w:val="2"/>
        <w:spacing w:before="115" w:line="219" w:lineRule="auto"/>
      </w:pPr>
      <w:r>
        <w:rPr>
          <w:rFonts w:ascii="Times New Roman" w:hAnsi="Times New Roman" w:eastAsia="Times New Roman" w:cs="Times New Roman"/>
          <w:spacing w:val="21"/>
        </w:rPr>
        <w:t>D.</w:t>
      </w:r>
      <w:r>
        <w:rPr>
          <w:rFonts w:ascii="Times New Roman" w:hAnsi="Times New Roman" w:eastAsia="Times New Roman" w:cs="Times New Roman"/>
          <w:spacing w:val="2"/>
        </w:rPr>
        <w:t xml:space="preserve">    </w:t>
      </w:r>
      <w:r>
        <w:rPr>
          <w:rFonts w:ascii="Times New Roman" w:hAnsi="Times New Roman" w:eastAsia="Times New Roman" w:cs="Times New Roman"/>
          <w:spacing w:val="21"/>
        </w:rPr>
        <w:t xml:space="preserve">“ </w:t>
      </w:r>
      <w:r>
        <w:rPr>
          <w:spacing w:val="21"/>
        </w:rPr>
        <w:t>印(木斜)北</w:t>
      </w:r>
    </w:p>
    <w:p w14:paraId="5916517E">
      <w:pPr>
        <w:pStyle w:val="2"/>
        <w:spacing w:before="9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556CD7C9">
      <w:pPr>
        <w:spacing w:line="422" w:lineRule="auto"/>
        <w:rPr>
          <w:rFonts w:ascii="Arial"/>
          <w:sz w:val="21"/>
        </w:rPr>
      </w:pPr>
    </w:p>
    <w:p w14:paraId="18095343">
      <w:pPr>
        <w:pStyle w:val="2"/>
        <w:spacing w:before="79" w:line="296" w:lineRule="auto"/>
        <w:ind w:right="43"/>
      </w:pPr>
      <w:r>
        <w:rPr>
          <w:rFonts w:ascii="Times New Roman" w:hAnsi="Times New Roman" w:eastAsia="Times New Roman" w:cs="Times New Roman"/>
          <w:spacing w:val="1"/>
        </w:rPr>
        <w:t xml:space="preserve">26. </w:t>
      </w:r>
      <w:r>
        <w:rPr>
          <w:spacing w:val="1"/>
        </w:rPr>
        <w:t xml:space="preserve">曲泸道。从曲靖城经小坡、交水驿、九龙山、不鲁吉(今松林)、松韶关、来 </w:t>
      </w:r>
      <w:r>
        <w:rPr>
          <w:spacing w:val="-1"/>
        </w:rPr>
        <w:t>炎铺、火合都(今炎方)、永安铺、板桥、宣威</w:t>
      </w:r>
      <w:r>
        <w:rPr>
          <w:spacing w:val="-2"/>
        </w:rPr>
        <w:t>关、(</w:t>
      </w:r>
      <w:r>
        <w:rPr>
          <w:spacing w:val="57"/>
        </w:rPr>
        <w:t xml:space="preserve">  </w:t>
      </w:r>
      <w:r>
        <w:rPr>
          <w:spacing w:val="-2"/>
        </w:rPr>
        <w:t>)。</w:t>
      </w:r>
    </w:p>
    <w:p w14:paraId="521C203A">
      <w:pPr>
        <w:pStyle w:val="2"/>
        <w:spacing w:before="1"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来宾铺</w:t>
      </w:r>
    </w:p>
    <w:p w14:paraId="6CFFF9E5">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荡坦驿</w:t>
      </w:r>
    </w:p>
    <w:p w14:paraId="6FBEA1E1">
      <w:pPr>
        <w:pStyle w:val="2"/>
        <w:spacing w:before="107" w:line="219" w:lineRule="auto"/>
      </w:pPr>
      <w:r>
        <w:rPr>
          <w:rFonts w:ascii="Times New Roman" w:hAnsi="Times New Roman" w:eastAsia="Times New Roman" w:cs="Times New Roman"/>
        </w:rPr>
        <w:t>C.</w:t>
      </w:r>
      <w:r>
        <w:rPr>
          <w:rFonts w:ascii="Times New Roman" w:hAnsi="Times New Roman" w:eastAsia="Times New Roman" w:cs="Times New Roman"/>
          <w:spacing w:val="20"/>
          <w:w w:val="101"/>
        </w:rPr>
        <w:t xml:space="preserve">  </w:t>
      </w:r>
      <w:r>
        <w:t>可渡箐(今可渡)</w:t>
      </w:r>
    </w:p>
    <w:p w14:paraId="39FF1217">
      <w:pPr>
        <w:pStyle w:val="2"/>
        <w:spacing w:before="104" w:line="219" w:lineRule="auto"/>
      </w:pPr>
      <w:r>
        <w:rPr>
          <w:rFonts w:ascii="Times New Roman" w:hAnsi="Times New Roman" w:eastAsia="Times New Roman" w:cs="Times New Roman"/>
          <w:spacing w:val="-9"/>
        </w:rPr>
        <w:t>D.</w:t>
      </w:r>
      <w:r>
        <w:rPr>
          <w:rFonts w:ascii="Times New Roman" w:hAnsi="Times New Roman" w:eastAsia="Times New Roman" w:cs="Times New Roman"/>
          <w:spacing w:val="23"/>
          <w:w w:val="101"/>
        </w:rPr>
        <w:t xml:space="preserve">  </w:t>
      </w:r>
      <w:r>
        <w:rPr>
          <w:spacing w:val="-9"/>
        </w:rPr>
        <w:t>曲靖</w:t>
      </w:r>
    </w:p>
    <w:p w14:paraId="2ABD5130">
      <w:pPr>
        <w:pStyle w:val="2"/>
        <w:spacing w:before="87"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063AFD26">
      <w:pPr>
        <w:spacing w:line="431" w:lineRule="auto"/>
        <w:rPr>
          <w:rFonts w:ascii="Arial"/>
          <w:sz w:val="21"/>
        </w:rPr>
      </w:pPr>
    </w:p>
    <w:p w14:paraId="771673DD">
      <w:pPr>
        <w:pStyle w:val="2"/>
        <w:spacing w:before="79" w:line="219" w:lineRule="auto"/>
      </w:pPr>
      <w:r>
        <w:rPr>
          <w:rFonts w:ascii="Times New Roman" w:hAnsi="Times New Roman" w:eastAsia="Times New Roman" w:cs="Times New Roman"/>
          <w:spacing w:val="4"/>
        </w:rPr>
        <w:t xml:space="preserve">27. </w:t>
      </w:r>
      <w:r>
        <w:rPr>
          <w:spacing w:val="4"/>
        </w:rPr>
        <w:t>曲会道。从曲靖经麻黄冲、菱角塘、牛栏江到</w:t>
      </w:r>
      <w:r>
        <w:rPr>
          <w:spacing w:val="3"/>
        </w:rPr>
        <w:t>(</w:t>
      </w:r>
      <w:r>
        <w:rPr>
          <w:spacing w:val="49"/>
        </w:rPr>
        <w:t xml:space="preserve">  </w:t>
      </w:r>
      <w:r>
        <w:rPr>
          <w:spacing w:val="3"/>
        </w:rPr>
        <w:t>)。</w:t>
      </w:r>
    </w:p>
    <w:p w14:paraId="5DBEECAE">
      <w:pPr>
        <w:pStyle w:val="2"/>
        <w:spacing w:before="87"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3"/>
        </w:rPr>
        <w:t xml:space="preserve">  </w:t>
      </w:r>
      <w:r>
        <w:rPr>
          <w:spacing w:val="-5"/>
        </w:rPr>
        <w:t>德泽</w:t>
      </w:r>
    </w:p>
    <w:p w14:paraId="1A404EED">
      <w:pPr>
        <w:pStyle w:val="2"/>
        <w:spacing w:before="104"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待补</w:t>
      </w:r>
    </w:p>
    <w:p w14:paraId="73013D7C">
      <w:pPr>
        <w:pStyle w:val="2"/>
        <w:spacing w:before="123" w:line="219" w:lineRule="auto"/>
      </w:pPr>
      <w:r>
        <w:rPr>
          <w:rFonts w:ascii="Times New Roman" w:hAnsi="Times New Roman" w:eastAsia="Times New Roman" w:cs="Times New Roman"/>
          <w:spacing w:val="-6"/>
        </w:rPr>
        <w:t>C</w:t>
      </w:r>
      <w:r>
        <w:rPr>
          <w:spacing w:val="-6"/>
        </w:rPr>
        <w:t>. 鹧鸡至会泽城</w:t>
      </w:r>
    </w:p>
    <w:p w14:paraId="474EF5FE">
      <w:pPr>
        <w:pStyle w:val="2"/>
        <w:spacing w:before="88" w:line="220" w:lineRule="auto"/>
      </w:pPr>
      <w:r>
        <w:rPr>
          <w:rFonts w:ascii="Times New Roman" w:hAnsi="Times New Roman" w:eastAsia="Times New Roman" w:cs="Times New Roman"/>
          <w:spacing w:val="1"/>
        </w:rPr>
        <w:t xml:space="preserve">D.  </w:t>
      </w:r>
      <w:r>
        <w:rPr>
          <w:spacing w:val="1"/>
        </w:rPr>
        <w:t>西泽</w:t>
      </w:r>
    </w:p>
    <w:p w14:paraId="0AA5E146">
      <w:pPr>
        <w:pStyle w:val="2"/>
        <w:spacing w:before="104"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0CB2AEE4">
      <w:pPr>
        <w:spacing w:line="432" w:lineRule="auto"/>
        <w:rPr>
          <w:rFonts w:ascii="Arial"/>
          <w:sz w:val="21"/>
        </w:rPr>
      </w:pPr>
    </w:p>
    <w:p w14:paraId="5BFC1020">
      <w:pPr>
        <w:pStyle w:val="2"/>
        <w:spacing w:before="78" w:line="296" w:lineRule="auto"/>
        <w:ind w:right="43"/>
      </w:pPr>
      <w:r>
        <w:rPr>
          <w:rFonts w:ascii="Times New Roman" w:hAnsi="Times New Roman" w:eastAsia="Times New Roman" w:cs="Times New Roman"/>
          <w:spacing w:val="3"/>
        </w:rPr>
        <w:t xml:space="preserve">28. </w:t>
      </w:r>
      <w:r>
        <w:rPr>
          <w:spacing w:val="3"/>
        </w:rPr>
        <w:t>申请从事网约车经营的，应当具备线上线下服务能力，符合下列(    )</w:t>
      </w:r>
      <w:r>
        <w:rPr>
          <w:spacing w:val="42"/>
        </w:rPr>
        <w:t xml:space="preserve"> </w:t>
      </w:r>
      <w:r>
        <w:rPr>
          <w:spacing w:val="3"/>
        </w:rPr>
        <w:t>条</w:t>
      </w:r>
      <w:r>
        <w:t xml:space="preserve"> </w:t>
      </w:r>
      <w:r>
        <w:rPr>
          <w:spacing w:val="-5"/>
        </w:rPr>
        <w:t>件。</w:t>
      </w:r>
    </w:p>
    <w:p w14:paraId="18BFC24A">
      <w:pPr>
        <w:pStyle w:val="2"/>
        <w:spacing w:before="1" w:line="219" w:lineRule="auto"/>
      </w:pPr>
      <w:r>
        <w:rPr>
          <w:rFonts w:ascii="Times New Roman" w:hAnsi="Times New Roman" w:eastAsia="Times New Roman" w:cs="Times New Roman"/>
          <w:spacing w:val="3"/>
        </w:rPr>
        <w:t>A.</w:t>
      </w:r>
      <w:r>
        <w:rPr>
          <w:spacing w:val="3"/>
        </w:rPr>
        <w:t>具有企业法人资格.</w:t>
      </w:r>
    </w:p>
    <w:p w14:paraId="46FE5AA0">
      <w:pPr>
        <w:pStyle w:val="2"/>
        <w:spacing w:before="93" w:line="219" w:lineRule="auto"/>
      </w:pPr>
      <w:r>
        <w:rPr>
          <w:rFonts w:ascii="Times New Roman" w:hAnsi="Times New Roman" w:eastAsia="Times New Roman" w:cs="Times New Roman"/>
          <w:spacing w:val="2"/>
        </w:rPr>
        <w:t>B.</w:t>
      </w:r>
      <w:r>
        <w:rPr>
          <w:spacing w:val="2"/>
        </w:rPr>
        <w:t>在服务所在地有相应服务机构及服务能力.</w:t>
      </w:r>
    </w:p>
    <w:p w14:paraId="3C422F80">
      <w:pPr>
        <w:pStyle w:val="2"/>
        <w:spacing w:before="126" w:line="219" w:lineRule="auto"/>
      </w:pPr>
      <w:r>
        <w:rPr>
          <w:rFonts w:ascii="Times New Roman" w:hAnsi="Times New Roman" w:eastAsia="Times New Roman" w:cs="Times New Roman"/>
          <w:spacing w:val="-5"/>
        </w:rPr>
        <w:t>C.</w:t>
      </w:r>
      <w:r>
        <w:rPr>
          <w:spacing w:val="-5"/>
        </w:rPr>
        <w:t>使用电子支付的，应当与银行、非银行支付机构签订提供支付结算服务的协议.</w:t>
      </w:r>
    </w:p>
    <w:p w14:paraId="14409BCE">
      <w:pPr>
        <w:pStyle w:val="2"/>
        <w:spacing w:before="87" w:line="219" w:lineRule="auto"/>
      </w:pPr>
      <w:r>
        <w:rPr>
          <w:rFonts w:ascii="Times New Roman" w:hAnsi="Times New Roman" w:eastAsia="Times New Roman" w:cs="Times New Roman"/>
        </w:rPr>
        <w:t>D.</w:t>
      </w:r>
      <w:r>
        <w:rPr>
          <w:rFonts w:ascii="Times New Roman" w:hAnsi="Times New Roman" w:eastAsia="Times New Roman" w:cs="Times New Roman"/>
          <w:spacing w:val="-23"/>
        </w:rPr>
        <w:t xml:space="preserve"> </w:t>
      </w:r>
      <w:r>
        <w:t>有健全的经营管理制度、安全生产管理制度和服务质量保障制度.</w:t>
      </w:r>
    </w:p>
    <w:p w14:paraId="444512C7">
      <w:pPr>
        <w:pStyle w:val="2"/>
        <w:spacing w:before="125" w:line="219" w:lineRule="auto"/>
      </w:pPr>
      <w:r>
        <w:rPr>
          <w:rFonts w:ascii="Times New Roman" w:hAnsi="Times New Roman" w:eastAsia="Times New Roman" w:cs="Times New Roman"/>
          <w:spacing w:val="3"/>
        </w:rPr>
        <w:t>E.</w:t>
      </w:r>
      <w:r>
        <w:rPr>
          <w:spacing w:val="3"/>
        </w:rPr>
        <w:t>法律法规规定的其他条件.</w:t>
      </w:r>
    </w:p>
    <w:p w14:paraId="17B6343E">
      <w:pPr>
        <w:pStyle w:val="2"/>
        <w:spacing w:before="95" w:line="219" w:lineRule="auto"/>
      </w:pPr>
      <w:r>
        <w:rPr>
          <w:spacing w:val="1"/>
        </w:rPr>
        <w:t>错误.符合外商投资相关法律法规的规定.</w:t>
      </w:r>
    </w:p>
    <w:p w14:paraId="2B92DB6F">
      <w:pPr>
        <w:pStyle w:val="2"/>
        <w:spacing w:before="96" w:line="220" w:lineRule="auto"/>
        <w:rPr>
          <w:rFonts w:ascii="Times New Roman" w:hAnsi="Times New Roman" w:eastAsia="Times New Roman" w:cs="Times New Roman"/>
        </w:rPr>
      </w:pPr>
      <w:r>
        <w:rPr>
          <w:spacing w:val="-19"/>
          <w:w w:val="98"/>
        </w:rPr>
        <w:t>答案：</w:t>
      </w:r>
      <w:r>
        <w:rPr>
          <w:rFonts w:ascii="Times New Roman" w:hAnsi="Times New Roman" w:eastAsia="Times New Roman" w:cs="Times New Roman"/>
          <w:spacing w:val="-19"/>
          <w:w w:val="98"/>
        </w:rPr>
        <w:t>ABCDE</w:t>
      </w:r>
    </w:p>
    <w:p w14:paraId="269D13A2">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7E02C346">
      <w:pPr>
        <w:pStyle w:val="2"/>
        <w:spacing w:before="68" w:line="294" w:lineRule="auto"/>
        <w:ind w:right="77"/>
      </w:pPr>
      <w:r>
        <w:rPr>
          <w:rFonts w:ascii="Times New Roman" w:hAnsi="Times New Roman" w:eastAsia="Times New Roman" w:cs="Times New Roman"/>
          <w:spacing w:val="5"/>
        </w:rPr>
        <w:t>29.</w:t>
      </w:r>
      <w:r>
        <w:rPr>
          <w:rFonts w:ascii="Times New Roman" w:hAnsi="Times New Roman" w:eastAsia="Times New Roman" w:cs="Times New Roman"/>
          <w:spacing w:val="-13"/>
        </w:rPr>
        <w:t xml:space="preserve"> </w:t>
      </w:r>
      <w:r>
        <w:rPr>
          <w:spacing w:val="5"/>
        </w:rPr>
        <w:t>会威道。从会泽城经闸上村，(</w:t>
      </w:r>
      <w:r>
        <w:rPr>
          <w:spacing w:val="59"/>
        </w:rPr>
        <w:t xml:space="preserve">  </w:t>
      </w:r>
      <w:r>
        <w:rPr>
          <w:spacing w:val="5"/>
        </w:rPr>
        <w:t>)渡牛栏江，沿江而下经木厂、双车坝至</w:t>
      </w:r>
      <w:r>
        <w:rPr>
          <w:spacing w:val="1"/>
        </w:rPr>
        <w:t xml:space="preserve"> </w:t>
      </w:r>
      <w:r>
        <w:rPr>
          <w:spacing w:val="6"/>
        </w:rPr>
        <w:t>贵州威宁，境内70公里。</w:t>
      </w:r>
    </w:p>
    <w:p w14:paraId="3B7DFF25">
      <w:pPr>
        <w:pStyle w:val="2"/>
        <w:spacing w:before="7" w:line="221"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者海</w:t>
      </w:r>
    </w:p>
    <w:p w14:paraId="1EBD48ED">
      <w:pPr>
        <w:pStyle w:val="2"/>
        <w:spacing w:before="121"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头塘</w:t>
      </w:r>
    </w:p>
    <w:p w14:paraId="2987F090">
      <w:pPr>
        <w:pStyle w:val="2"/>
        <w:spacing w:before="8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9"/>
        </w:rPr>
        <w:t xml:space="preserve">  </w:t>
      </w:r>
      <w:r>
        <w:rPr>
          <w:spacing w:val="4"/>
        </w:rPr>
        <w:t>稻雄山</w:t>
      </w:r>
    </w:p>
    <w:p w14:paraId="09E13BF7">
      <w:pPr>
        <w:pStyle w:val="2"/>
        <w:spacing w:before="125" w:line="220" w:lineRule="auto"/>
      </w:pPr>
      <w:r>
        <w:rPr>
          <w:rFonts w:ascii="Times New Roman" w:hAnsi="Times New Roman" w:eastAsia="Times New Roman" w:cs="Times New Roman"/>
          <w:spacing w:val="-5"/>
        </w:rPr>
        <w:t>D.</w:t>
      </w:r>
      <w:r>
        <w:rPr>
          <w:rFonts w:ascii="Times New Roman" w:hAnsi="Times New Roman" w:eastAsia="Times New Roman" w:cs="Times New Roman"/>
          <w:spacing w:val="18"/>
        </w:rPr>
        <w:t xml:space="preserve">  </w:t>
      </w:r>
      <w:r>
        <w:rPr>
          <w:spacing w:val="-5"/>
        </w:rPr>
        <w:t>德泽</w:t>
      </w:r>
    </w:p>
    <w:p w14:paraId="06792662">
      <w:pPr>
        <w:pStyle w:val="2"/>
        <w:spacing w:before="85" w:line="220" w:lineRule="auto"/>
        <w:rPr>
          <w:rFonts w:ascii="Times New Roman" w:hAnsi="Times New Roman" w:eastAsia="Times New Roman" w:cs="Times New Roman"/>
        </w:rPr>
      </w:pPr>
      <w:r>
        <w:rPr>
          <w:spacing w:val="-18"/>
        </w:rPr>
        <w:t>答案：</w:t>
      </w:r>
      <w:r>
        <w:rPr>
          <w:rFonts w:ascii="Times New Roman" w:hAnsi="Times New Roman" w:eastAsia="Times New Roman" w:cs="Times New Roman"/>
          <w:spacing w:val="-18"/>
        </w:rPr>
        <w:t>ABC</w:t>
      </w:r>
    </w:p>
    <w:p w14:paraId="0231F6F4">
      <w:pPr>
        <w:spacing w:line="431" w:lineRule="auto"/>
        <w:rPr>
          <w:rFonts w:ascii="Arial"/>
          <w:sz w:val="21"/>
        </w:rPr>
      </w:pPr>
    </w:p>
    <w:p w14:paraId="0AA7FA51">
      <w:pPr>
        <w:pStyle w:val="2"/>
        <w:spacing w:before="78" w:line="219" w:lineRule="auto"/>
      </w:pPr>
      <w:r>
        <w:rPr>
          <w:rFonts w:ascii="Times New Roman" w:hAnsi="Times New Roman" w:eastAsia="Times New Roman" w:cs="Times New Roman"/>
          <w:spacing w:val="15"/>
        </w:rPr>
        <w:t>30.</w:t>
      </w:r>
      <w:r>
        <w:rPr>
          <w:rFonts w:ascii="Times New Roman" w:hAnsi="Times New Roman" w:eastAsia="Times New Roman" w:cs="Times New Roman"/>
          <w:spacing w:val="-10"/>
        </w:rPr>
        <w:t xml:space="preserve"> </w:t>
      </w:r>
      <w:r>
        <w:rPr>
          <w:spacing w:val="15"/>
        </w:rPr>
        <w:t>会威道。现为(</w:t>
      </w:r>
      <w:r>
        <w:rPr>
          <w:spacing w:val="54"/>
        </w:rPr>
        <w:t xml:space="preserve">  </w:t>
      </w:r>
      <w:r>
        <w:rPr>
          <w:spacing w:val="15"/>
        </w:rPr>
        <w:t>)公路代替。</w:t>
      </w:r>
    </w:p>
    <w:p w14:paraId="5F2AC243">
      <w:pPr>
        <w:pStyle w:val="2"/>
        <w:spacing w:before="105" w:line="219"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会长</w:t>
      </w:r>
    </w:p>
    <w:p w14:paraId="51F70363">
      <w:pPr>
        <w:pStyle w:val="2"/>
        <w:spacing w:before="97"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杉个</w:t>
      </w:r>
    </w:p>
    <w:p w14:paraId="6C747F34">
      <w:pPr>
        <w:pStyle w:val="2"/>
        <w:spacing w:before="106"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西泽</w:t>
      </w:r>
    </w:p>
    <w:p w14:paraId="17AE5BA8">
      <w:pPr>
        <w:pStyle w:val="2"/>
        <w:spacing w:before="93" w:line="219" w:lineRule="auto"/>
      </w:pPr>
      <w:r>
        <w:rPr>
          <w:rFonts w:ascii="Times New Roman" w:hAnsi="Times New Roman" w:eastAsia="Times New Roman" w:cs="Times New Roman"/>
          <w:spacing w:val="-17"/>
        </w:rPr>
        <w:t>D.</w:t>
      </w:r>
      <w:r>
        <w:rPr>
          <w:rFonts w:ascii="Times New Roman" w:hAnsi="Times New Roman" w:eastAsia="Times New Roman" w:cs="Times New Roman"/>
          <w:spacing w:val="9"/>
        </w:rPr>
        <w:t xml:space="preserve">   </w:t>
      </w:r>
      <w:r>
        <w:rPr>
          <w:spacing w:val="-17"/>
        </w:rPr>
        <w:t>山萍</w:t>
      </w:r>
    </w:p>
    <w:p w14:paraId="4023213B">
      <w:pPr>
        <w:pStyle w:val="2"/>
        <w:spacing w:before="10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6A57BEA5">
      <w:pPr>
        <w:spacing w:line="409" w:lineRule="auto"/>
        <w:rPr>
          <w:rFonts w:ascii="Arial"/>
          <w:sz w:val="21"/>
        </w:rPr>
      </w:pPr>
    </w:p>
    <w:p w14:paraId="74BB95A1">
      <w:pPr>
        <w:pStyle w:val="2"/>
        <w:spacing w:before="82" w:line="283" w:lineRule="auto"/>
        <w:ind w:right="125"/>
        <w:rPr>
          <w:sz w:val="25"/>
          <w:szCs w:val="25"/>
        </w:rPr>
      </w:pPr>
      <w:r>
        <w:rPr>
          <w:rFonts w:ascii="Times New Roman" w:hAnsi="Times New Roman" w:eastAsia="Times New Roman" w:cs="Times New Roman"/>
          <w:spacing w:val="-12"/>
          <w:sz w:val="25"/>
          <w:szCs w:val="25"/>
        </w:rPr>
        <w:t>31.</w:t>
      </w:r>
      <w:r>
        <w:rPr>
          <w:rFonts w:ascii="Times New Roman" w:hAnsi="Times New Roman" w:eastAsia="Times New Roman" w:cs="Times New Roman"/>
          <w:spacing w:val="-9"/>
          <w:sz w:val="25"/>
          <w:szCs w:val="25"/>
        </w:rPr>
        <w:t xml:space="preserve"> </w:t>
      </w:r>
      <w:r>
        <w:rPr>
          <w:spacing w:val="-12"/>
          <w:sz w:val="25"/>
          <w:szCs w:val="25"/>
        </w:rPr>
        <w:t>会汤道。从会泽城经以礼坪子、热水塘、大村子沿尖山河至小江口，过(   )</w:t>
      </w:r>
      <w:r>
        <w:rPr>
          <w:sz w:val="25"/>
          <w:szCs w:val="25"/>
        </w:rPr>
        <w:t xml:space="preserve"> </w:t>
      </w:r>
      <w:r>
        <w:rPr>
          <w:spacing w:val="-1"/>
          <w:sz w:val="25"/>
          <w:szCs w:val="25"/>
        </w:rPr>
        <w:t>登猴子坡贫分路达汤丹、落雪，全程75公里</w:t>
      </w:r>
      <w:r>
        <w:rPr>
          <w:spacing w:val="-2"/>
          <w:sz w:val="25"/>
          <w:szCs w:val="25"/>
        </w:rPr>
        <w:t>。现为(</w:t>
      </w:r>
      <w:r>
        <w:rPr>
          <w:spacing w:val="60"/>
          <w:sz w:val="25"/>
          <w:szCs w:val="25"/>
        </w:rPr>
        <w:t xml:space="preserve">  </w:t>
      </w:r>
      <w:r>
        <w:rPr>
          <w:spacing w:val="-2"/>
          <w:sz w:val="25"/>
          <w:szCs w:val="25"/>
        </w:rPr>
        <w:t>)。</w:t>
      </w:r>
    </w:p>
    <w:p w14:paraId="6AD3D08C">
      <w:pPr>
        <w:pStyle w:val="2"/>
        <w:spacing w:before="14" w:line="220" w:lineRule="auto"/>
      </w:pPr>
      <w:r>
        <w:rPr>
          <w:rFonts w:ascii="Times New Roman" w:hAnsi="Times New Roman" w:eastAsia="Times New Roman" w:cs="Times New Roman"/>
          <w:spacing w:val="-2"/>
        </w:rPr>
        <w:t>A.</w:t>
      </w:r>
      <w:r>
        <w:rPr>
          <w:rFonts w:ascii="Times New Roman" w:hAnsi="Times New Roman" w:eastAsia="Times New Roman" w:cs="Times New Roman"/>
          <w:spacing w:val="24"/>
        </w:rPr>
        <w:t xml:space="preserve">  </w:t>
      </w:r>
      <w:r>
        <w:rPr>
          <w:spacing w:val="-2"/>
        </w:rPr>
        <w:t>小江桥(踏雪桥)</w:t>
      </w:r>
    </w:p>
    <w:p w14:paraId="4ECA2907">
      <w:pPr>
        <w:pStyle w:val="2"/>
        <w:spacing w:before="124" w:line="220" w:lineRule="auto"/>
      </w:pPr>
      <w:r>
        <w:rPr>
          <w:rFonts w:ascii="Times New Roman" w:hAnsi="Times New Roman" w:eastAsia="Times New Roman" w:cs="Times New Roman"/>
          <w:spacing w:val="7"/>
        </w:rPr>
        <w:t>B.</w:t>
      </w:r>
      <w:r>
        <w:rPr>
          <w:rFonts w:ascii="Times New Roman" w:hAnsi="Times New Roman" w:eastAsia="Times New Roman" w:cs="Times New Roman"/>
          <w:spacing w:val="2"/>
        </w:rPr>
        <w:t xml:space="preserve">  </w:t>
      </w:r>
      <w:r>
        <w:rPr>
          <w:spacing w:val="7"/>
        </w:rPr>
        <w:t>远山桥</w:t>
      </w:r>
    </w:p>
    <w:p w14:paraId="49A0B66D">
      <w:pPr>
        <w:pStyle w:val="2"/>
        <w:spacing w:before="103"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公路替代</w:t>
      </w:r>
    </w:p>
    <w:p w14:paraId="734CD13B">
      <w:pPr>
        <w:pStyle w:val="2"/>
        <w:spacing w:before="106" w:line="219" w:lineRule="auto"/>
      </w:pPr>
      <w:r>
        <w:rPr>
          <w:rFonts w:ascii="Times New Roman" w:hAnsi="Times New Roman" w:eastAsia="Times New Roman" w:cs="Times New Roman"/>
          <w:spacing w:val="-5"/>
        </w:rPr>
        <w:t>D.</w:t>
      </w:r>
      <w:r>
        <w:rPr>
          <w:rFonts w:ascii="Times New Roman" w:hAnsi="Times New Roman" w:eastAsia="Times New Roman" w:cs="Times New Roman"/>
          <w:spacing w:val="24"/>
        </w:rPr>
        <w:t xml:space="preserve">  </w:t>
      </w:r>
      <w:r>
        <w:rPr>
          <w:spacing w:val="-5"/>
        </w:rPr>
        <w:t>山路替代</w:t>
      </w:r>
    </w:p>
    <w:p w14:paraId="1EC16CB5">
      <w:pPr>
        <w:pStyle w:val="2"/>
        <w:spacing w:before="8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6C2ED5C7">
      <w:pPr>
        <w:spacing w:line="431" w:lineRule="auto"/>
        <w:rPr>
          <w:rFonts w:ascii="Arial"/>
          <w:sz w:val="21"/>
        </w:rPr>
      </w:pPr>
    </w:p>
    <w:p w14:paraId="6FECA43F">
      <w:pPr>
        <w:pStyle w:val="2"/>
        <w:spacing w:before="78" w:line="300" w:lineRule="auto"/>
      </w:pPr>
      <w:r>
        <w:rPr>
          <w:rFonts w:ascii="Times New Roman" w:hAnsi="Times New Roman" w:eastAsia="Times New Roman" w:cs="Times New Roman"/>
        </w:rPr>
        <w:t xml:space="preserve">32. </w:t>
      </w:r>
      <w:r>
        <w:t>会新道。由会泽城经以礼坪子、(</w:t>
      </w:r>
      <w:r>
        <w:rPr>
          <w:spacing w:val="59"/>
        </w:rPr>
        <w:t xml:space="preserve">  </w:t>
      </w:r>
      <w:r>
        <w:t>)尖山村至小江口溯江而上，经紫牛坡、</w:t>
      </w:r>
      <w:r>
        <w:rPr>
          <w:spacing w:val="1"/>
        </w:rPr>
        <w:t xml:space="preserve"> </w:t>
      </w:r>
      <w:r>
        <w:rPr>
          <w:spacing w:val="12"/>
        </w:rPr>
        <w:t>石甲地至新村，全程(</w:t>
      </w:r>
      <w:r>
        <w:rPr>
          <w:spacing w:val="10"/>
        </w:rPr>
        <w:t xml:space="preserve">   </w:t>
      </w:r>
      <w:r>
        <w:rPr>
          <w:spacing w:val="12"/>
        </w:rPr>
        <w:t>)公里。</w:t>
      </w:r>
    </w:p>
    <w:p w14:paraId="54FEAC39">
      <w:pPr>
        <w:pStyle w:val="2"/>
        <w:spacing w:before="1" w:line="218" w:lineRule="auto"/>
      </w:pPr>
      <w:r>
        <w:rPr>
          <w:rFonts w:ascii="Times New Roman" w:hAnsi="Times New Roman" w:eastAsia="Times New Roman" w:cs="Times New Roman"/>
          <w:spacing w:val="-9"/>
        </w:rPr>
        <w:t>A.</w:t>
      </w:r>
      <w:r>
        <w:rPr>
          <w:rFonts w:ascii="Times New Roman" w:hAnsi="Times New Roman" w:eastAsia="Times New Roman" w:cs="Times New Roman"/>
          <w:spacing w:val="23"/>
        </w:rPr>
        <w:t xml:space="preserve">  </w:t>
      </w:r>
      <w:r>
        <w:rPr>
          <w:spacing w:val="-9"/>
        </w:rPr>
        <w:t>陆沙村</w:t>
      </w:r>
    </w:p>
    <w:p w14:paraId="41D62D20">
      <w:pPr>
        <w:pStyle w:val="2"/>
        <w:spacing w:before="87" w:line="273" w:lineRule="auto"/>
        <w:ind w:right="7320"/>
        <w:rPr>
          <w:rFonts w:ascii="Times New Roman" w:hAnsi="Times New Roman" w:eastAsia="Times New Roman" w:cs="Times New Roman"/>
          <w:sz w:val="23"/>
          <w:szCs w:val="23"/>
        </w:rPr>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热水塘</w:t>
      </w:r>
      <w:r>
        <w:t xml:space="preserve"> </w:t>
      </w:r>
      <w:r>
        <w:rPr>
          <w:rFonts w:ascii="Times New Roman" w:hAnsi="Times New Roman" w:eastAsia="Times New Roman" w:cs="Times New Roman"/>
          <w:spacing w:val="-3"/>
          <w:sz w:val="23"/>
          <w:szCs w:val="23"/>
        </w:rPr>
        <w:t>C.50</w:t>
      </w:r>
    </w:p>
    <w:p w14:paraId="2E81CD58">
      <w:pPr>
        <w:spacing w:before="191" w:line="188" w:lineRule="auto"/>
        <w:rPr>
          <w:rFonts w:ascii="Times New Roman" w:hAnsi="Times New Roman" w:eastAsia="Times New Roman" w:cs="Times New Roman"/>
          <w:sz w:val="22"/>
          <w:szCs w:val="22"/>
        </w:rPr>
      </w:pPr>
      <w:r>
        <w:rPr>
          <w:rFonts w:ascii="Times New Roman" w:hAnsi="Times New Roman" w:eastAsia="Times New Roman" w:cs="Times New Roman"/>
          <w:spacing w:val="-1"/>
          <w:sz w:val="22"/>
          <w:szCs w:val="22"/>
        </w:rPr>
        <w:t>D.70</w:t>
      </w:r>
    </w:p>
    <w:p w14:paraId="19C76B5C">
      <w:pPr>
        <w:pStyle w:val="2"/>
        <w:spacing w:before="12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2B8179BC">
      <w:pPr>
        <w:spacing w:line="405" w:lineRule="auto"/>
        <w:rPr>
          <w:rFonts w:ascii="Arial"/>
          <w:sz w:val="21"/>
        </w:rPr>
      </w:pPr>
    </w:p>
    <w:p w14:paraId="727E7108">
      <w:pPr>
        <w:pStyle w:val="2"/>
        <w:spacing w:before="81" w:line="290" w:lineRule="auto"/>
        <w:ind w:left="150" w:right="103" w:hanging="150"/>
        <w:rPr>
          <w:sz w:val="25"/>
          <w:szCs w:val="25"/>
        </w:rPr>
      </w:pPr>
      <w:r>
        <w:rPr>
          <w:rFonts w:ascii="Times New Roman" w:hAnsi="Times New Roman" w:eastAsia="Times New Roman" w:cs="Times New Roman"/>
          <w:spacing w:val="-8"/>
          <w:sz w:val="25"/>
          <w:szCs w:val="25"/>
        </w:rPr>
        <w:t>33.</w:t>
      </w:r>
      <w:r>
        <w:rPr>
          <w:rFonts w:ascii="Times New Roman" w:hAnsi="Times New Roman" w:eastAsia="Times New Roman" w:cs="Times New Roman"/>
          <w:spacing w:val="-16"/>
          <w:sz w:val="25"/>
          <w:szCs w:val="25"/>
        </w:rPr>
        <w:t xml:space="preserve"> </w:t>
      </w:r>
      <w:r>
        <w:rPr>
          <w:spacing w:val="-8"/>
          <w:sz w:val="25"/>
          <w:szCs w:val="25"/>
        </w:rPr>
        <w:t>会巧道。北出会泽城，经竹箐、努革、马树、可朵、小河、(</w:t>
      </w:r>
      <w:r>
        <w:rPr>
          <w:spacing w:val="49"/>
          <w:sz w:val="25"/>
          <w:szCs w:val="25"/>
        </w:rPr>
        <w:t xml:space="preserve">  </w:t>
      </w:r>
      <w:r>
        <w:rPr>
          <w:spacing w:val="-8"/>
          <w:sz w:val="25"/>
          <w:szCs w:val="25"/>
        </w:rPr>
        <w:t>),至巧家营</w:t>
      </w:r>
      <w:r>
        <w:rPr>
          <w:spacing w:val="1"/>
          <w:sz w:val="25"/>
          <w:szCs w:val="25"/>
        </w:rPr>
        <w:t xml:space="preserve"> </w:t>
      </w:r>
      <w:r>
        <w:rPr>
          <w:spacing w:val="3"/>
          <w:sz w:val="25"/>
          <w:szCs w:val="25"/>
        </w:rPr>
        <w:t>(   )公里。</w:t>
      </w:r>
    </w:p>
    <w:p w14:paraId="07861556">
      <w:pPr>
        <w:pStyle w:val="2"/>
        <w:spacing w:before="2" w:line="220" w:lineRule="auto"/>
      </w:pPr>
      <w:r>
        <w:rPr>
          <w:rFonts w:ascii="Times New Roman" w:hAnsi="Times New Roman" w:eastAsia="Times New Roman" w:cs="Times New Roman"/>
        </w:rPr>
        <w:t>A.</w:t>
      </w:r>
      <w:r>
        <w:rPr>
          <w:rFonts w:ascii="Times New Roman" w:hAnsi="Times New Roman" w:eastAsia="Times New Roman" w:cs="Times New Roman"/>
          <w:spacing w:val="13"/>
        </w:rPr>
        <w:t xml:space="preserve">  </w:t>
      </w:r>
      <w:r>
        <w:t>堂琅山</w:t>
      </w:r>
    </w:p>
    <w:p w14:paraId="6BE180DA">
      <w:pPr>
        <w:spacing w:line="220" w:lineRule="auto"/>
        <w:sectPr>
          <w:footerReference r:id="rId19" w:type="default"/>
          <w:pgSz w:w="11910" w:h="16830"/>
          <w:pgMar w:top="1430" w:right="1749" w:bottom="2016" w:left="1759" w:header="0" w:footer="1827" w:gutter="0"/>
          <w:cols w:space="720" w:num="1"/>
        </w:sectPr>
      </w:pPr>
    </w:p>
    <w:p w14:paraId="6B207E07">
      <w:pPr>
        <w:spacing w:before="118" w:line="188" w:lineRule="auto"/>
        <w:rPr>
          <w:rFonts w:ascii="Times New Roman" w:hAnsi="Times New Roman" w:eastAsia="Times New Roman" w:cs="Times New Roman"/>
          <w:sz w:val="23"/>
          <w:szCs w:val="23"/>
        </w:rPr>
      </w:pPr>
      <w:r>
        <w:rPr>
          <w:rFonts w:ascii="Times New Roman" w:hAnsi="Times New Roman" w:eastAsia="Times New Roman" w:cs="Times New Roman"/>
          <w:spacing w:val="-3"/>
          <w:sz w:val="23"/>
          <w:szCs w:val="23"/>
        </w:rPr>
        <w:t>C.50</w:t>
      </w:r>
    </w:p>
    <w:p w14:paraId="47F9AF98">
      <w:pPr>
        <w:pStyle w:val="2"/>
        <w:spacing w:before="125" w:line="302" w:lineRule="auto"/>
        <w:ind w:right="7272"/>
        <w:rPr>
          <w:rFonts w:ascii="Times New Roman" w:hAnsi="Times New Roman" w:eastAsia="Times New Roman" w:cs="Times New Roman"/>
        </w:rPr>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北万山</w:t>
      </w:r>
      <w:r>
        <w:rPr>
          <w:spacing w:val="1"/>
        </w:rPr>
        <w:t xml:space="preserve"> </w:t>
      </w:r>
      <w:r>
        <w:rPr>
          <w:spacing w:val="-13"/>
        </w:rPr>
        <w:t>答案：</w:t>
      </w:r>
      <w:r>
        <w:rPr>
          <w:rFonts w:ascii="Times New Roman" w:hAnsi="Times New Roman" w:eastAsia="Times New Roman" w:cs="Times New Roman"/>
          <w:spacing w:val="-13"/>
        </w:rPr>
        <w:t>AB</w:t>
      </w:r>
    </w:p>
    <w:p w14:paraId="69BA8DDC">
      <w:pPr>
        <w:spacing w:line="287" w:lineRule="auto"/>
        <w:rPr>
          <w:rFonts w:ascii="Arial"/>
          <w:sz w:val="21"/>
        </w:rPr>
      </w:pPr>
    </w:p>
    <w:p w14:paraId="1BA30835">
      <w:pPr>
        <w:pStyle w:val="2"/>
        <w:spacing w:before="81" w:line="293" w:lineRule="auto"/>
        <w:ind w:right="47"/>
        <w:rPr>
          <w:sz w:val="25"/>
          <w:szCs w:val="25"/>
        </w:rPr>
      </w:pPr>
      <w:r>
        <w:rPr>
          <w:rFonts w:ascii="Times New Roman" w:hAnsi="Times New Roman" w:eastAsia="Times New Roman" w:cs="Times New Roman"/>
          <w:spacing w:val="6"/>
          <w:sz w:val="25"/>
          <w:szCs w:val="25"/>
        </w:rPr>
        <w:t>34.</w:t>
      </w:r>
      <w:r>
        <w:rPr>
          <w:rFonts w:ascii="Times New Roman" w:hAnsi="Times New Roman" w:eastAsia="Times New Roman" w:cs="Times New Roman"/>
          <w:spacing w:val="-24"/>
          <w:sz w:val="25"/>
          <w:szCs w:val="25"/>
        </w:rPr>
        <w:t xml:space="preserve"> </w:t>
      </w:r>
      <w:r>
        <w:rPr>
          <w:spacing w:val="6"/>
          <w:sz w:val="25"/>
          <w:szCs w:val="25"/>
        </w:rPr>
        <w:t>会蒙会道。由会泽城经(</w:t>
      </w:r>
      <w:r>
        <w:rPr>
          <w:spacing w:val="1"/>
          <w:sz w:val="25"/>
          <w:szCs w:val="25"/>
        </w:rPr>
        <w:t xml:space="preserve">   </w:t>
      </w:r>
      <w:r>
        <w:rPr>
          <w:spacing w:val="6"/>
          <w:sz w:val="25"/>
          <w:szCs w:val="25"/>
        </w:rPr>
        <w:t>),翻越银厂至娜姑、千沟、凉水井至蒙姑45</w:t>
      </w:r>
      <w:r>
        <w:rPr>
          <w:sz w:val="25"/>
          <w:szCs w:val="25"/>
        </w:rPr>
        <w:t xml:space="preserve"> </w:t>
      </w:r>
      <w:r>
        <w:rPr>
          <w:spacing w:val="5"/>
          <w:sz w:val="25"/>
          <w:szCs w:val="25"/>
        </w:rPr>
        <w:t>公里入(</w:t>
      </w:r>
      <w:r>
        <w:rPr>
          <w:spacing w:val="57"/>
          <w:sz w:val="25"/>
          <w:szCs w:val="25"/>
        </w:rPr>
        <w:t xml:space="preserve">  </w:t>
      </w:r>
      <w:r>
        <w:rPr>
          <w:spacing w:val="5"/>
          <w:sz w:val="25"/>
          <w:szCs w:val="25"/>
        </w:rPr>
        <w:t>),渡金沙江至四川会理，全长180公里。</w:t>
      </w:r>
    </w:p>
    <w:p w14:paraId="76399336">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60"/>
        </w:rPr>
        <w:t xml:space="preserve"> </w:t>
      </w:r>
      <w:r>
        <w:rPr>
          <w:spacing w:val="3"/>
        </w:rPr>
        <w:t>披戛桥</w:t>
      </w:r>
    </w:p>
    <w:p w14:paraId="5C8AC2B5">
      <w:pPr>
        <w:pStyle w:val="2"/>
        <w:spacing w:before="121"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3"/>
        </w:rPr>
        <w:t xml:space="preserve">  </w:t>
      </w:r>
      <w:r>
        <w:rPr>
          <w:spacing w:val="-3"/>
        </w:rPr>
        <w:t>板山桥</w:t>
      </w:r>
    </w:p>
    <w:p w14:paraId="5C0555ED">
      <w:pPr>
        <w:pStyle w:val="2"/>
        <w:spacing w:before="8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胡家</w:t>
      </w:r>
    </w:p>
    <w:p w14:paraId="442E7A2B">
      <w:pPr>
        <w:pStyle w:val="2"/>
        <w:spacing w:before="105" w:line="220"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巧家</w:t>
      </w:r>
    </w:p>
    <w:p w14:paraId="6AD5319B">
      <w:pPr>
        <w:pStyle w:val="2"/>
        <w:spacing w:before="114"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AD</w:t>
      </w:r>
    </w:p>
    <w:p w14:paraId="061E123C">
      <w:pPr>
        <w:spacing w:line="412" w:lineRule="auto"/>
        <w:rPr>
          <w:rFonts w:ascii="Arial"/>
          <w:sz w:val="21"/>
        </w:rPr>
      </w:pPr>
    </w:p>
    <w:p w14:paraId="1347E576">
      <w:pPr>
        <w:pStyle w:val="2"/>
        <w:spacing w:before="79" w:line="296" w:lineRule="auto"/>
        <w:ind w:right="47"/>
      </w:pPr>
      <w:r>
        <w:rPr>
          <w:rFonts w:ascii="Times New Roman" w:hAnsi="Times New Roman" w:eastAsia="Times New Roman" w:cs="Times New Roman"/>
          <w:spacing w:val="5"/>
        </w:rPr>
        <w:t>35.</w:t>
      </w:r>
      <w:r>
        <w:rPr>
          <w:rFonts w:ascii="Times New Roman" w:hAnsi="Times New Roman" w:eastAsia="Times New Roman" w:cs="Times New Roman"/>
          <w:spacing w:val="-10"/>
        </w:rPr>
        <w:t xml:space="preserve"> </w:t>
      </w:r>
      <w:r>
        <w:rPr>
          <w:spacing w:val="5"/>
        </w:rPr>
        <w:t>宣威之名，源于(</w:t>
      </w:r>
      <w:r>
        <w:rPr>
          <w:spacing w:val="59"/>
        </w:rPr>
        <w:t xml:space="preserve">  </w:t>
      </w:r>
      <w:r>
        <w:rPr>
          <w:spacing w:val="5"/>
        </w:rPr>
        <w:t>)南征军在城中大令卡所设的“宣</w:t>
      </w:r>
      <w:r>
        <w:rPr>
          <w:spacing w:val="4"/>
        </w:rPr>
        <w:t>威关”而得名，意思</w:t>
      </w:r>
      <w:r>
        <w:t xml:space="preserve"> </w:t>
      </w:r>
      <w:r>
        <w:rPr>
          <w:spacing w:val="-20"/>
        </w:rPr>
        <w:t>是</w:t>
      </w:r>
      <w:r>
        <w:rPr>
          <w:spacing w:val="46"/>
        </w:rPr>
        <w:t xml:space="preserve"> </w:t>
      </w:r>
      <w:r>
        <w:rPr>
          <w:spacing w:val="-20"/>
        </w:rPr>
        <w:t>(</w:t>
      </w:r>
      <w:r>
        <w:rPr>
          <w:spacing w:val="2"/>
        </w:rPr>
        <w:t xml:space="preserve">   </w:t>
      </w:r>
      <w:r>
        <w:rPr>
          <w:spacing w:val="-20"/>
        </w:rPr>
        <w:t>)。</w:t>
      </w:r>
    </w:p>
    <w:p w14:paraId="3BA57D94">
      <w:pPr>
        <w:pStyle w:val="2"/>
        <w:spacing w:before="1" w:line="219" w:lineRule="auto"/>
      </w:pPr>
      <w:r>
        <w:rPr>
          <w:rFonts w:ascii="Times New Roman" w:hAnsi="Times New Roman" w:eastAsia="Times New Roman" w:cs="Times New Roman"/>
        </w:rPr>
        <w:t>A.</w:t>
      </w:r>
      <w:r>
        <w:rPr>
          <w:rFonts w:ascii="Times New Roman" w:hAnsi="Times New Roman" w:eastAsia="Times New Roman" w:cs="Times New Roman"/>
          <w:spacing w:val="9"/>
        </w:rPr>
        <w:t xml:space="preserve">  </w:t>
      </w:r>
      <w:r>
        <w:t>明初</w:t>
      </w:r>
    </w:p>
    <w:p w14:paraId="6AA93694">
      <w:pPr>
        <w:pStyle w:val="2"/>
        <w:spacing w:before="108" w:line="221"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宋初</w:t>
      </w:r>
    </w:p>
    <w:p w14:paraId="7C873BAB">
      <w:pPr>
        <w:pStyle w:val="2"/>
        <w:spacing w:before="118" w:line="219" w:lineRule="auto"/>
      </w:pPr>
      <w:r>
        <w:rPr>
          <w:rFonts w:ascii="Times New Roman" w:hAnsi="Times New Roman" w:eastAsia="Times New Roman" w:cs="Times New Roman"/>
          <w:spacing w:val="12"/>
        </w:rPr>
        <w:t>C.</w:t>
      </w:r>
      <w:r>
        <w:rPr>
          <w:rFonts w:ascii="Times New Roman" w:hAnsi="Times New Roman" w:eastAsia="Times New Roman" w:cs="Times New Roman"/>
          <w:spacing w:val="1"/>
        </w:rPr>
        <w:t xml:space="preserve">    </w:t>
      </w:r>
      <w:r>
        <w:rPr>
          <w:rFonts w:ascii="Times New Roman" w:hAnsi="Times New Roman" w:eastAsia="Times New Roman" w:cs="Times New Roman"/>
          <w:spacing w:val="12"/>
        </w:rPr>
        <w:t>“</w:t>
      </w:r>
      <w:r>
        <w:rPr>
          <w:rFonts w:ascii="Times New Roman" w:hAnsi="Times New Roman" w:eastAsia="Times New Roman" w:cs="Times New Roman"/>
          <w:spacing w:val="-6"/>
        </w:rPr>
        <w:t xml:space="preserve"> </w:t>
      </w:r>
      <w:r>
        <w:rPr>
          <w:spacing w:val="12"/>
        </w:rPr>
        <w:t>宣布朝庭威德”</w:t>
      </w:r>
    </w:p>
    <w:p w14:paraId="3720A57D">
      <w:pPr>
        <w:pStyle w:val="2"/>
        <w:spacing w:before="88" w:line="221" w:lineRule="auto"/>
      </w:pPr>
      <w:r>
        <w:rPr>
          <w:rFonts w:ascii="Times New Roman" w:hAnsi="Times New Roman" w:eastAsia="Times New Roman" w:cs="Times New Roman"/>
          <w:spacing w:val="16"/>
        </w:rPr>
        <w:t>D.</w:t>
      </w:r>
      <w:r>
        <w:rPr>
          <w:rFonts w:ascii="Times New Roman" w:hAnsi="Times New Roman" w:eastAsia="Times New Roman" w:cs="Times New Roman"/>
          <w:spacing w:val="15"/>
        </w:rPr>
        <w:t xml:space="preserve">   </w:t>
      </w:r>
      <w:r>
        <w:rPr>
          <w:rFonts w:ascii="Times New Roman" w:hAnsi="Times New Roman" w:eastAsia="Times New Roman" w:cs="Times New Roman"/>
          <w:spacing w:val="16"/>
        </w:rPr>
        <w:t>“</w:t>
      </w:r>
      <w:r>
        <w:rPr>
          <w:rFonts w:ascii="Times New Roman" w:hAnsi="Times New Roman" w:eastAsia="Times New Roman" w:cs="Times New Roman"/>
          <w:spacing w:val="-8"/>
        </w:rPr>
        <w:t xml:space="preserve"> </w:t>
      </w:r>
      <w:r>
        <w:rPr>
          <w:spacing w:val="16"/>
        </w:rPr>
        <w:t>宣扬威德”</w:t>
      </w:r>
    </w:p>
    <w:p w14:paraId="35B3C8AC">
      <w:pPr>
        <w:pStyle w:val="2"/>
        <w:spacing w:before="102"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5697CFE6">
      <w:pPr>
        <w:spacing w:line="419" w:lineRule="auto"/>
        <w:rPr>
          <w:rFonts w:ascii="Arial"/>
          <w:sz w:val="21"/>
        </w:rPr>
      </w:pPr>
    </w:p>
    <w:p w14:paraId="4DCD32CE">
      <w:pPr>
        <w:pStyle w:val="2"/>
        <w:spacing w:before="79" w:line="216" w:lineRule="auto"/>
      </w:pPr>
      <w:r>
        <w:rPr>
          <w:spacing w:val="9"/>
        </w:rPr>
        <w:t>36.1913年，改宣威州为宜威县，1954年更名(</w:t>
      </w:r>
      <w:r>
        <w:rPr>
          <w:spacing w:val="8"/>
        </w:rPr>
        <w:t xml:space="preserve">   </w:t>
      </w:r>
      <w:r>
        <w:rPr>
          <w:spacing w:val="9"/>
        </w:rPr>
        <w:t>),(</w:t>
      </w:r>
      <w:r>
        <w:rPr>
          <w:spacing w:val="37"/>
        </w:rPr>
        <w:t xml:space="preserve">   </w:t>
      </w:r>
      <w:r>
        <w:rPr>
          <w:spacing w:val="9"/>
        </w:rPr>
        <w:t>),恢复宣威县。</w:t>
      </w:r>
    </w:p>
    <w:p w14:paraId="53C9F725">
      <w:pPr>
        <w:pStyle w:val="2"/>
        <w:spacing w:before="122" w:line="219" w:lineRule="auto"/>
      </w:pPr>
      <w:r>
        <w:rPr>
          <w:rFonts w:ascii="Times New Roman" w:hAnsi="Times New Roman" w:eastAsia="Times New Roman" w:cs="Times New Roman"/>
          <w:spacing w:val="6"/>
        </w:rPr>
        <w:t>A.</w:t>
      </w:r>
      <w:r>
        <w:rPr>
          <w:rFonts w:ascii="Times New Roman" w:hAnsi="Times New Roman" w:eastAsia="Times New Roman" w:cs="Times New Roman"/>
          <w:spacing w:val="48"/>
          <w:w w:val="101"/>
        </w:rPr>
        <w:t xml:space="preserve"> </w:t>
      </w:r>
      <w:r>
        <w:rPr>
          <w:spacing w:val="6"/>
        </w:rPr>
        <w:t>大榕庄</w:t>
      </w:r>
    </w:p>
    <w:p w14:paraId="249EE7D4">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榕峰县</w:t>
      </w:r>
    </w:p>
    <w:p w14:paraId="1770814A">
      <w:pPr>
        <w:pStyle w:val="2"/>
        <w:spacing w:before="95" w:line="219" w:lineRule="auto"/>
        <w:rPr>
          <w:sz w:val="23"/>
          <w:szCs w:val="23"/>
        </w:rPr>
      </w:pPr>
      <w:r>
        <w:rPr>
          <w:spacing w:val="-7"/>
          <w:sz w:val="23"/>
          <w:szCs w:val="23"/>
        </w:rPr>
        <w:t>C.</w:t>
      </w:r>
      <w:r>
        <w:rPr>
          <w:spacing w:val="38"/>
          <w:sz w:val="23"/>
          <w:szCs w:val="23"/>
        </w:rPr>
        <w:t xml:space="preserve"> </w:t>
      </w:r>
      <w:r>
        <w:rPr>
          <w:spacing w:val="-7"/>
          <w:sz w:val="23"/>
          <w:szCs w:val="23"/>
        </w:rPr>
        <w:t>1959</w:t>
      </w:r>
      <w:r>
        <w:rPr>
          <w:spacing w:val="-29"/>
          <w:sz w:val="23"/>
          <w:szCs w:val="23"/>
        </w:rPr>
        <w:t xml:space="preserve"> </w:t>
      </w:r>
      <w:r>
        <w:rPr>
          <w:spacing w:val="-7"/>
          <w:sz w:val="23"/>
          <w:szCs w:val="23"/>
        </w:rPr>
        <w:t>年</w:t>
      </w:r>
      <w:r>
        <w:rPr>
          <w:spacing w:val="-14"/>
          <w:sz w:val="23"/>
          <w:szCs w:val="23"/>
        </w:rPr>
        <w:t xml:space="preserve"> </w:t>
      </w:r>
      <w:r>
        <w:rPr>
          <w:spacing w:val="-7"/>
          <w:sz w:val="23"/>
          <w:szCs w:val="23"/>
        </w:rPr>
        <w:t>9 月</w:t>
      </w:r>
    </w:p>
    <w:p w14:paraId="76031D3B">
      <w:pPr>
        <w:pStyle w:val="2"/>
        <w:spacing w:before="107" w:line="219" w:lineRule="auto"/>
      </w:pPr>
      <w:r>
        <w:rPr>
          <w:spacing w:val="-6"/>
        </w:rPr>
        <w:t>D.</w:t>
      </w:r>
      <w:r>
        <w:rPr>
          <w:spacing w:val="14"/>
        </w:rPr>
        <w:t xml:space="preserve"> </w:t>
      </w:r>
      <w:r>
        <w:rPr>
          <w:spacing w:val="-6"/>
        </w:rPr>
        <w:t>1949</w:t>
      </w:r>
      <w:r>
        <w:rPr>
          <w:spacing w:val="-53"/>
        </w:rPr>
        <w:t xml:space="preserve"> </w:t>
      </w:r>
      <w:r>
        <w:rPr>
          <w:spacing w:val="-6"/>
        </w:rPr>
        <w:t>年</w:t>
      </w:r>
      <w:r>
        <w:rPr>
          <w:spacing w:val="-29"/>
        </w:rPr>
        <w:t xml:space="preserve"> </w:t>
      </w:r>
      <w:r>
        <w:rPr>
          <w:spacing w:val="-6"/>
        </w:rPr>
        <w:t>6</w:t>
      </w:r>
      <w:r>
        <w:rPr>
          <w:spacing w:val="-26"/>
        </w:rPr>
        <w:t xml:space="preserve"> </w:t>
      </w:r>
      <w:r>
        <w:rPr>
          <w:spacing w:val="-6"/>
        </w:rPr>
        <w:t>月</w:t>
      </w:r>
    </w:p>
    <w:p w14:paraId="2C8C2573">
      <w:pPr>
        <w:pStyle w:val="2"/>
        <w:spacing w:before="10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BC</w:t>
      </w:r>
    </w:p>
    <w:p w14:paraId="68D2C720">
      <w:pPr>
        <w:spacing w:line="417" w:lineRule="auto"/>
        <w:rPr>
          <w:rFonts w:ascii="Arial"/>
          <w:sz w:val="21"/>
        </w:rPr>
      </w:pPr>
    </w:p>
    <w:p w14:paraId="1154B96B">
      <w:pPr>
        <w:pStyle w:val="2"/>
        <w:spacing w:before="79" w:line="302" w:lineRule="auto"/>
        <w:ind w:right="47"/>
      </w:pPr>
      <w:r>
        <w:rPr>
          <w:rFonts w:ascii="Times New Roman" w:hAnsi="Times New Roman" w:eastAsia="Times New Roman" w:cs="Times New Roman"/>
          <w:spacing w:val="11"/>
        </w:rPr>
        <w:t>37.</w:t>
      </w:r>
      <w:r>
        <w:rPr>
          <w:rFonts w:ascii="Times New Roman" w:hAnsi="Times New Roman" w:eastAsia="Times New Roman" w:cs="Times New Roman"/>
          <w:spacing w:val="3"/>
        </w:rPr>
        <w:t xml:space="preserve"> </w:t>
      </w:r>
      <w:r>
        <w:rPr>
          <w:spacing w:val="11"/>
        </w:rPr>
        <w:t>宣威，地处云南高原向贵州高原过渡的(</w:t>
      </w:r>
      <w:r>
        <w:rPr>
          <w:spacing w:val="3"/>
        </w:rPr>
        <w:t xml:space="preserve">   </w:t>
      </w:r>
      <w:r>
        <w:rPr>
          <w:spacing w:val="11"/>
        </w:rPr>
        <w:t>)地带，最高点为(</w:t>
      </w:r>
      <w:r>
        <w:rPr>
          <w:spacing w:val="2"/>
        </w:rPr>
        <w:t xml:space="preserve">   </w:t>
      </w:r>
      <w:r>
        <w:rPr>
          <w:spacing w:val="11"/>
        </w:rPr>
        <w:t>),最低</w:t>
      </w:r>
      <w:r>
        <w:rPr>
          <w:spacing w:val="2"/>
        </w:rPr>
        <w:t xml:space="preserve"> </w:t>
      </w:r>
      <w:r>
        <w:rPr>
          <w:spacing w:val="-19"/>
        </w:rPr>
        <w:t>点</w:t>
      </w:r>
      <w:r>
        <w:rPr>
          <w:spacing w:val="-41"/>
        </w:rPr>
        <w:t xml:space="preserve"> </w:t>
      </w:r>
      <w:r>
        <w:rPr>
          <w:spacing w:val="-19"/>
        </w:rPr>
        <w:t>是 (</w:t>
      </w:r>
      <w:r>
        <w:rPr>
          <w:spacing w:val="3"/>
        </w:rPr>
        <w:t xml:space="preserve">   </w:t>
      </w:r>
      <w:r>
        <w:rPr>
          <w:spacing w:val="-19"/>
        </w:rPr>
        <w:t>)。</w:t>
      </w:r>
    </w:p>
    <w:p w14:paraId="76559E8B">
      <w:pPr>
        <w:pStyle w:val="2"/>
        <w:spacing w:before="10" w:line="220" w:lineRule="auto"/>
      </w:pPr>
      <w:r>
        <w:rPr>
          <w:rFonts w:ascii="Times New Roman" w:hAnsi="Times New Roman" w:eastAsia="Times New Roman" w:cs="Times New Roman"/>
          <w:spacing w:val="7"/>
        </w:rPr>
        <w:t>A.</w:t>
      </w:r>
      <w:r>
        <w:rPr>
          <w:rFonts w:ascii="Times New Roman" w:hAnsi="Times New Roman" w:eastAsia="Times New Roman" w:cs="Times New Roman"/>
          <w:spacing w:val="48"/>
          <w:w w:val="101"/>
        </w:rPr>
        <w:t xml:space="preserve"> </w:t>
      </w:r>
      <w:r>
        <w:rPr>
          <w:spacing w:val="7"/>
        </w:rPr>
        <w:t>半山</w:t>
      </w:r>
    </w:p>
    <w:p w14:paraId="60A9BFD6">
      <w:pPr>
        <w:pStyle w:val="2"/>
        <w:spacing w:before="84" w:line="219"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斜坡</w:t>
      </w:r>
    </w:p>
    <w:p w14:paraId="699A8DAE">
      <w:pPr>
        <w:pStyle w:val="2"/>
        <w:spacing w:before="123"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0"/>
        </w:rPr>
        <w:t xml:space="preserve">  </w:t>
      </w:r>
      <w:r>
        <w:rPr>
          <w:spacing w:val="-3"/>
        </w:rPr>
        <w:t>东山主峰滑石板</w:t>
      </w:r>
    </w:p>
    <w:p w14:paraId="3FD018B9">
      <w:pPr>
        <w:pStyle w:val="2"/>
        <w:spacing w:before="87"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腊龙岔河</w:t>
      </w:r>
    </w:p>
    <w:p w14:paraId="48AFB00A">
      <w:pPr>
        <w:spacing w:line="219" w:lineRule="auto"/>
        <w:sectPr>
          <w:footerReference r:id="rId20" w:type="default"/>
          <w:pgSz w:w="11910" w:h="16830"/>
          <w:pgMar w:top="1430" w:right="1786" w:bottom="2469" w:left="1759" w:header="0" w:footer="2183" w:gutter="0"/>
          <w:cols w:space="720" w:num="1"/>
        </w:sectPr>
      </w:pPr>
    </w:p>
    <w:p w14:paraId="1B306211">
      <w:pPr>
        <w:pStyle w:val="2"/>
        <w:spacing w:before="79" w:line="219" w:lineRule="auto"/>
      </w:pPr>
      <w:r>
        <w:rPr>
          <w:rFonts w:ascii="Times New Roman" w:hAnsi="Times New Roman" w:eastAsia="Times New Roman" w:cs="Times New Roman"/>
          <w:spacing w:val="8"/>
        </w:rPr>
        <w:t>38.</w:t>
      </w:r>
      <w:r>
        <w:rPr>
          <w:rFonts w:ascii="Times New Roman" w:hAnsi="Times New Roman" w:eastAsia="Times New Roman" w:cs="Times New Roman"/>
          <w:spacing w:val="2"/>
        </w:rPr>
        <w:t xml:space="preserve"> </w:t>
      </w:r>
      <w:r>
        <w:rPr>
          <w:spacing w:val="8"/>
        </w:rPr>
        <w:t>从事网约车服务的驾驶员，应当符合以下(</w:t>
      </w:r>
      <w:r>
        <w:rPr>
          <w:spacing w:val="2"/>
        </w:rPr>
        <w:t xml:space="preserve">    </w:t>
      </w:r>
      <w:r>
        <w:rPr>
          <w:spacing w:val="8"/>
        </w:rPr>
        <w:t>)条件。</w:t>
      </w:r>
    </w:p>
    <w:p w14:paraId="422F14E3">
      <w:pPr>
        <w:pStyle w:val="2"/>
        <w:spacing w:before="103" w:line="219" w:lineRule="auto"/>
      </w:pPr>
      <w:r>
        <w:rPr>
          <w:rFonts w:ascii="Times New Roman" w:hAnsi="Times New Roman" w:eastAsia="Times New Roman" w:cs="Times New Roman"/>
          <w:spacing w:val="4"/>
        </w:rPr>
        <w:t>A.</w:t>
      </w:r>
      <w:r>
        <w:rPr>
          <w:spacing w:val="4"/>
        </w:rPr>
        <w:t>取得相应准驾车型机动车驾驶证并具有3年以上驾驶经历</w:t>
      </w:r>
    </w:p>
    <w:p w14:paraId="61B073AE">
      <w:pPr>
        <w:pStyle w:val="2"/>
        <w:spacing w:before="106" w:line="256" w:lineRule="auto"/>
        <w:ind w:right="44"/>
      </w:pPr>
      <w:r>
        <w:rPr>
          <w:rFonts w:ascii="Times New Roman" w:hAnsi="Times New Roman" w:eastAsia="Times New Roman" w:cs="Times New Roman"/>
          <w:spacing w:val="-2"/>
        </w:rPr>
        <w:t>B.</w:t>
      </w:r>
      <w:r>
        <w:rPr>
          <w:spacing w:val="-2"/>
        </w:rPr>
        <w:t>无交通肇事犯罪、危险驾驶犯罪记录，无吸毒记录，无饮酒后驾驶记录，最近</w:t>
      </w:r>
      <w:r>
        <w:rPr>
          <w:spacing w:val="10"/>
        </w:rPr>
        <w:t xml:space="preserve"> </w:t>
      </w:r>
      <w:r>
        <w:rPr>
          <w:spacing w:val="13"/>
        </w:rPr>
        <w:t>连续3个记分周期内没有记满12分记录</w:t>
      </w:r>
    </w:p>
    <w:p w14:paraId="4BED3976">
      <w:pPr>
        <w:pStyle w:val="2"/>
        <w:spacing w:before="93" w:line="219" w:lineRule="auto"/>
      </w:pPr>
      <w:r>
        <w:rPr>
          <w:rFonts w:ascii="Times New Roman" w:hAnsi="Times New Roman" w:eastAsia="Times New Roman" w:cs="Times New Roman"/>
          <w:spacing w:val="2"/>
        </w:rPr>
        <w:t>C.</w:t>
      </w:r>
      <w:r>
        <w:rPr>
          <w:spacing w:val="2"/>
        </w:rPr>
        <w:t>无暴力犯罪记录</w:t>
      </w:r>
    </w:p>
    <w:p w14:paraId="342CCF83">
      <w:pPr>
        <w:pStyle w:val="2"/>
        <w:spacing w:before="126" w:line="219" w:lineRule="auto"/>
      </w:pPr>
      <w:r>
        <w:rPr>
          <w:rFonts w:ascii="Times New Roman" w:hAnsi="Times New Roman" w:eastAsia="Times New Roman" w:cs="Times New Roman"/>
          <w:spacing w:val="1"/>
        </w:rPr>
        <w:t>D.</w:t>
      </w:r>
      <w:r>
        <w:rPr>
          <w:spacing w:val="1"/>
        </w:rPr>
        <w:t>个人征信记录良好</w:t>
      </w:r>
    </w:p>
    <w:p w14:paraId="1C6EDB34">
      <w:pPr>
        <w:pStyle w:val="2"/>
        <w:spacing w:before="84" w:line="219" w:lineRule="auto"/>
      </w:pPr>
      <w:r>
        <w:rPr>
          <w:rFonts w:ascii="Times New Roman" w:hAnsi="Times New Roman" w:eastAsia="Times New Roman" w:cs="Times New Roman"/>
          <w:spacing w:val="2"/>
        </w:rPr>
        <w:t>E.</w:t>
      </w:r>
      <w:r>
        <w:rPr>
          <w:spacing w:val="2"/>
        </w:rPr>
        <w:t>城市人民政府规定的其他条件</w:t>
      </w:r>
    </w:p>
    <w:p w14:paraId="2C5E1078">
      <w:pPr>
        <w:pStyle w:val="2"/>
        <w:spacing w:before="108" w:line="220" w:lineRule="auto"/>
        <w:rPr>
          <w:rFonts w:ascii="Times New Roman" w:hAnsi="Times New Roman" w:eastAsia="Times New Roman" w:cs="Times New Roman"/>
        </w:rPr>
      </w:pPr>
      <w:r>
        <w:rPr>
          <w:spacing w:val="-19"/>
        </w:rPr>
        <w:t>答案：</w:t>
      </w:r>
      <w:r>
        <w:rPr>
          <w:rFonts w:ascii="Times New Roman" w:hAnsi="Times New Roman" w:eastAsia="Times New Roman" w:cs="Times New Roman"/>
          <w:spacing w:val="-19"/>
        </w:rPr>
        <w:t>ABCE</w:t>
      </w:r>
    </w:p>
    <w:p w14:paraId="5A667D8F">
      <w:pPr>
        <w:spacing w:line="429" w:lineRule="auto"/>
        <w:rPr>
          <w:rFonts w:ascii="Arial"/>
          <w:sz w:val="21"/>
        </w:rPr>
      </w:pPr>
    </w:p>
    <w:p w14:paraId="118B29D8">
      <w:pPr>
        <w:pStyle w:val="2"/>
        <w:spacing w:before="78" w:line="298" w:lineRule="auto"/>
        <w:ind w:right="83"/>
      </w:pPr>
      <w:r>
        <w:rPr>
          <w:spacing w:val="19"/>
        </w:rPr>
        <w:t>39.宣威2001年9月又建成西南最大的(</w:t>
      </w:r>
      <w:r>
        <w:rPr>
          <w:spacing w:val="64"/>
        </w:rPr>
        <w:t xml:space="preserve">  </w:t>
      </w:r>
      <w:r>
        <w:rPr>
          <w:spacing w:val="19"/>
        </w:rPr>
        <w:t>),并于2009年11月成功获(</w:t>
      </w:r>
      <w:r>
        <w:rPr>
          <w:spacing w:val="54"/>
        </w:rPr>
        <w:t xml:space="preserve">  </w:t>
      </w:r>
      <w:r>
        <w:rPr>
          <w:spacing w:val="19"/>
        </w:rPr>
        <w:t>)</w:t>
      </w:r>
      <w:r>
        <w:t xml:space="preserve"> </w:t>
      </w:r>
      <w:r>
        <w:rPr>
          <w:spacing w:val="6"/>
        </w:rPr>
        <w:t>地理标志.</w:t>
      </w:r>
    </w:p>
    <w:p w14:paraId="5FD8EAB4">
      <w:pPr>
        <w:pStyle w:val="2"/>
        <w:spacing w:before="8" w:line="219" w:lineRule="auto"/>
      </w:pPr>
      <w:r>
        <w:rPr>
          <w:rFonts w:ascii="Times New Roman" w:hAnsi="Times New Roman" w:eastAsia="Times New Roman" w:cs="Times New Roman"/>
          <w:spacing w:val="-5"/>
        </w:rPr>
        <w:t>A</w:t>
      </w:r>
      <w:r>
        <w:rPr>
          <w:spacing w:val="-5"/>
        </w:rPr>
        <w:t>. 马铃薯交易中心</w:t>
      </w:r>
    </w:p>
    <w:p w14:paraId="392CDEBB">
      <w:pPr>
        <w:pStyle w:val="2"/>
        <w:spacing w:before="86" w:line="220" w:lineRule="auto"/>
      </w:pPr>
      <w:r>
        <w:rPr>
          <w:rFonts w:ascii="Times New Roman" w:hAnsi="Times New Roman" w:eastAsia="Times New Roman" w:cs="Times New Roman"/>
          <w:spacing w:val="3"/>
        </w:rPr>
        <w:t xml:space="preserve">B.  </w:t>
      </w:r>
      <w:r>
        <w:rPr>
          <w:spacing w:val="3"/>
        </w:rPr>
        <w:t>番茄交易中心</w:t>
      </w:r>
    </w:p>
    <w:p w14:paraId="5E7B3F35">
      <w:pPr>
        <w:pStyle w:val="2"/>
        <w:spacing w:before="119" w:line="232" w:lineRule="auto"/>
      </w:pPr>
      <w:r>
        <w:rPr>
          <w:rFonts w:ascii="Times New Roman" w:hAnsi="Times New Roman" w:eastAsia="Times New Roman" w:cs="Times New Roman"/>
          <w:spacing w:val="21"/>
        </w:rPr>
        <w:t>C.</w:t>
      </w:r>
      <w:r>
        <w:rPr>
          <w:rFonts w:ascii="Times New Roman" w:hAnsi="Times New Roman" w:eastAsia="Times New Roman" w:cs="Times New Roman"/>
        </w:rPr>
        <w:t xml:space="preserve">    </w:t>
      </w:r>
      <w:r>
        <w:rPr>
          <w:rFonts w:ascii="Times New Roman" w:hAnsi="Times New Roman" w:eastAsia="Times New Roman" w:cs="Times New Roman"/>
          <w:spacing w:val="21"/>
        </w:rPr>
        <w:t>“</w:t>
      </w:r>
      <w:r>
        <w:rPr>
          <w:rFonts w:ascii="Times New Roman" w:hAnsi="Times New Roman" w:eastAsia="Times New Roman" w:cs="Times New Roman"/>
          <w:spacing w:val="-8"/>
        </w:rPr>
        <w:t xml:space="preserve"> </w:t>
      </w:r>
      <w:r>
        <w:rPr>
          <w:spacing w:val="21"/>
        </w:rPr>
        <w:t>土豆”</w:t>
      </w:r>
    </w:p>
    <w:p w14:paraId="362C0B69">
      <w:pPr>
        <w:pStyle w:val="2"/>
        <w:spacing w:before="73" w:line="219" w:lineRule="auto"/>
      </w:pPr>
      <w:r>
        <w:rPr>
          <w:rFonts w:ascii="Times New Roman" w:hAnsi="Times New Roman" w:eastAsia="Times New Roman" w:cs="Times New Roman"/>
          <w:spacing w:val="18"/>
        </w:rPr>
        <w:t>D.</w:t>
      </w:r>
      <w:r>
        <w:rPr>
          <w:rFonts w:ascii="Times New Roman" w:hAnsi="Times New Roman" w:eastAsia="Times New Roman" w:cs="Times New Roman"/>
          <w:spacing w:val="15"/>
          <w:w w:val="101"/>
        </w:rPr>
        <w:t xml:space="preserve">   </w:t>
      </w:r>
      <w:r>
        <w:rPr>
          <w:rFonts w:ascii="Times New Roman" w:hAnsi="Times New Roman" w:eastAsia="Times New Roman" w:cs="Times New Roman"/>
          <w:spacing w:val="18"/>
        </w:rPr>
        <w:t>“</w:t>
      </w:r>
      <w:r>
        <w:rPr>
          <w:rFonts w:ascii="Times New Roman" w:hAnsi="Times New Roman" w:eastAsia="Times New Roman" w:cs="Times New Roman"/>
          <w:spacing w:val="-8"/>
        </w:rPr>
        <w:t xml:space="preserve"> </w:t>
      </w:r>
      <w:r>
        <w:rPr>
          <w:spacing w:val="18"/>
        </w:rPr>
        <w:t>西红柿”</w:t>
      </w:r>
    </w:p>
    <w:p w14:paraId="690558AB">
      <w:pPr>
        <w:pStyle w:val="2"/>
        <w:spacing w:before="10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67A0824C">
      <w:pPr>
        <w:spacing w:line="420" w:lineRule="auto"/>
        <w:rPr>
          <w:rFonts w:ascii="Arial"/>
          <w:sz w:val="21"/>
        </w:rPr>
      </w:pPr>
    </w:p>
    <w:p w14:paraId="04ABB8FC">
      <w:pPr>
        <w:pStyle w:val="2"/>
        <w:spacing w:before="81" w:line="219" w:lineRule="auto"/>
        <w:rPr>
          <w:sz w:val="25"/>
          <w:szCs w:val="25"/>
        </w:rPr>
      </w:pPr>
      <w:r>
        <w:rPr>
          <w:rFonts w:ascii="Times New Roman" w:hAnsi="Times New Roman" w:eastAsia="Times New Roman" w:cs="Times New Roman"/>
          <w:spacing w:val="-1"/>
          <w:sz w:val="25"/>
          <w:szCs w:val="25"/>
        </w:rPr>
        <w:t>40.</w:t>
      </w:r>
      <w:r>
        <w:rPr>
          <w:spacing w:val="-1"/>
          <w:sz w:val="25"/>
          <w:szCs w:val="25"/>
        </w:rPr>
        <w:t>宜威、位于云南省东北部，地处东经(</w:t>
      </w:r>
      <w:r>
        <w:rPr>
          <w:spacing w:val="45"/>
          <w:sz w:val="25"/>
          <w:szCs w:val="25"/>
        </w:rPr>
        <w:t xml:space="preserve">  </w:t>
      </w:r>
      <w:r>
        <w:rPr>
          <w:spacing w:val="-1"/>
          <w:sz w:val="25"/>
          <w:szCs w:val="25"/>
        </w:rPr>
        <w:t>)~(</w:t>
      </w:r>
      <w:r>
        <w:rPr>
          <w:spacing w:val="26"/>
          <w:sz w:val="25"/>
          <w:szCs w:val="25"/>
        </w:rPr>
        <w:t xml:space="preserve">    </w:t>
      </w:r>
      <w:r>
        <w:rPr>
          <w:spacing w:val="-1"/>
          <w:sz w:val="25"/>
          <w:szCs w:val="25"/>
        </w:rPr>
        <w:t>)。</w:t>
      </w:r>
    </w:p>
    <w:p w14:paraId="5F14A4D8">
      <w:pPr>
        <w:spacing w:before="126" w:line="188" w:lineRule="auto"/>
        <w:rPr>
          <w:rFonts w:ascii="Times New Roman" w:hAnsi="Times New Roman" w:eastAsia="Times New Roman" w:cs="Times New Roman"/>
          <w:sz w:val="24"/>
          <w:szCs w:val="24"/>
        </w:rPr>
      </w:pPr>
      <w:r>
        <w:rPr>
          <w:rFonts w:ascii="Times New Roman" w:hAnsi="Times New Roman" w:eastAsia="Times New Roman" w:cs="Times New Roman"/>
          <w:spacing w:val="4"/>
          <w:sz w:val="24"/>
          <w:szCs w:val="24"/>
        </w:rPr>
        <w:t>A.103°35'30”</w:t>
      </w:r>
    </w:p>
    <w:p w14:paraId="2188242F">
      <w:pPr>
        <w:spacing w:before="188" w:line="188" w:lineRule="auto"/>
        <w:rPr>
          <w:rFonts w:ascii="Times New Roman" w:hAnsi="Times New Roman" w:eastAsia="Times New Roman" w:cs="Times New Roman"/>
          <w:sz w:val="22"/>
          <w:szCs w:val="22"/>
        </w:rPr>
      </w:pPr>
      <w:r>
        <w:rPr>
          <w:rFonts w:ascii="Times New Roman" w:hAnsi="Times New Roman" w:eastAsia="Times New Roman" w:cs="Times New Roman"/>
          <w:spacing w:val="3"/>
          <w:sz w:val="22"/>
          <w:szCs w:val="22"/>
        </w:rPr>
        <w:t>B.104°40’50”</w:t>
      </w:r>
    </w:p>
    <w:p w14:paraId="07B7A9CD">
      <w:pPr>
        <w:spacing w:before="177" w:line="188" w:lineRule="auto"/>
        <w:rPr>
          <w:rFonts w:ascii="Times New Roman" w:hAnsi="Times New Roman" w:eastAsia="Times New Roman" w:cs="Times New Roman"/>
          <w:sz w:val="24"/>
          <w:szCs w:val="24"/>
        </w:rPr>
      </w:pPr>
      <w:r>
        <w:rPr>
          <w:rFonts w:ascii="Times New Roman" w:hAnsi="Times New Roman" w:eastAsia="Times New Roman" w:cs="Times New Roman"/>
          <w:spacing w:val="3"/>
          <w:sz w:val="24"/>
          <w:szCs w:val="24"/>
        </w:rPr>
        <w:t>C.108°35'60”</w:t>
      </w:r>
    </w:p>
    <w:p w14:paraId="5F58D3CF">
      <w:pPr>
        <w:spacing w:before="188" w:line="188" w:lineRule="auto"/>
        <w:rPr>
          <w:rFonts w:ascii="Times New Roman" w:hAnsi="Times New Roman" w:eastAsia="Times New Roman" w:cs="Times New Roman"/>
          <w:sz w:val="22"/>
          <w:szCs w:val="22"/>
        </w:rPr>
      </w:pPr>
      <w:r>
        <w:rPr>
          <w:rFonts w:ascii="Times New Roman" w:hAnsi="Times New Roman" w:eastAsia="Times New Roman" w:cs="Times New Roman"/>
          <w:spacing w:val="4"/>
          <w:sz w:val="22"/>
          <w:szCs w:val="22"/>
        </w:rPr>
        <w:t>D.95°26'45”</w:t>
      </w:r>
    </w:p>
    <w:p w14:paraId="1F6CA259">
      <w:pPr>
        <w:pStyle w:val="2"/>
        <w:spacing w:before="13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AB</w:t>
      </w:r>
    </w:p>
    <w:p w14:paraId="180F0B11">
      <w:pPr>
        <w:spacing w:line="432" w:lineRule="auto"/>
        <w:rPr>
          <w:rFonts w:ascii="Arial"/>
          <w:sz w:val="21"/>
        </w:rPr>
      </w:pPr>
    </w:p>
    <w:p w14:paraId="276027A5">
      <w:pPr>
        <w:pStyle w:val="2"/>
        <w:spacing w:before="79" w:line="302" w:lineRule="auto"/>
        <w:ind w:right="83"/>
      </w:pPr>
      <w:r>
        <w:rPr>
          <w:rFonts w:ascii="Times New Roman" w:hAnsi="Times New Roman" w:eastAsia="Times New Roman" w:cs="Times New Roman"/>
          <w:spacing w:val="8"/>
        </w:rPr>
        <w:t>41.</w:t>
      </w:r>
      <w:r>
        <w:rPr>
          <w:rFonts w:ascii="Times New Roman" w:hAnsi="Times New Roman" w:eastAsia="Times New Roman" w:cs="Times New Roman"/>
          <w:spacing w:val="-16"/>
        </w:rPr>
        <w:t xml:space="preserve"> </w:t>
      </w:r>
      <w:r>
        <w:rPr>
          <w:spacing w:val="8"/>
        </w:rPr>
        <w:t>宜威、位于云南省东北部，东西最大跨距(</w:t>
      </w:r>
      <w:r>
        <w:rPr>
          <w:spacing w:val="59"/>
        </w:rPr>
        <w:t xml:space="preserve">  </w:t>
      </w:r>
      <w:r>
        <w:rPr>
          <w:spacing w:val="8"/>
        </w:rPr>
        <w:t>)千米，南北最</w:t>
      </w:r>
      <w:r>
        <w:rPr>
          <w:spacing w:val="7"/>
        </w:rPr>
        <w:t>大跨距(</w:t>
      </w:r>
      <w:r>
        <w:rPr>
          <w:spacing w:val="54"/>
        </w:rPr>
        <w:t xml:space="preserve">  </w:t>
      </w:r>
      <w:r>
        <w:rPr>
          <w:spacing w:val="7"/>
        </w:rPr>
        <w:t>)</w:t>
      </w:r>
      <w:r>
        <w:rPr>
          <w:spacing w:val="1"/>
        </w:rPr>
        <w:t xml:space="preserve"> </w:t>
      </w:r>
      <w:r>
        <w:rPr>
          <w:spacing w:val="-5"/>
        </w:rPr>
        <w:t>千米。</w:t>
      </w:r>
    </w:p>
    <w:p w14:paraId="3EA7847B">
      <w:pPr>
        <w:spacing w:before="39" w:line="359" w:lineRule="auto"/>
        <w:ind w:right="7859"/>
        <w:rPr>
          <w:rFonts w:ascii="Times New Roman" w:hAnsi="Times New Roman" w:eastAsia="Times New Roman" w:cs="Times New Roman"/>
          <w:sz w:val="21"/>
          <w:szCs w:val="21"/>
        </w:rPr>
      </w:pPr>
      <w:r>
        <w:rPr>
          <w:rFonts w:ascii="Times New Roman" w:hAnsi="Times New Roman" w:eastAsia="Times New Roman" w:cs="Times New Roman"/>
          <w:spacing w:val="-1"/>
          <w:sz w:val="22"/>
          <w:szCs w:val="22"/>
        </w:rPr>
        <w:t>A.95</w:t>
      </w:r>
      <w:r>
        <w:rPr>
          <w:rFonts w:ascii="Times New Roman" w:hAnsi="Times New Roman" w:eastAsia="Times New Roman" w:cs="Times New Roman"/>
          <w:sz w:val="22"/>
          <w:szCs w:val="22"/>
        </w:rPr>
        <w:t xml:space="preserve">  </w:t>
      </w:r>
      <w:r>
        <w:rPr>
          <w:rFonts w:ascii="Times New Roman" w:hAnsi="Times New Roman" w:eastAsia="Times New Roman" w:cs="Times New Roman"/>
          <w:spacing w:val="-1"/>
          <w:sz w:val="21"/>
          <w:szCs w:val="21"/>
        </w:rPr>
        <w:t>B.102</w:t>
      </w:r>
      <w:r>
        <w:rPr>
          <w:rFonts w:ascii="Times New Roman" w:hAnsi="Times New Roman" w:eastAsia="Times New Roman" w:cs="Times New Roman"/>
          <w:sz w:val="21"/>
          <w:szCs w:val="21"/>
        </w:rPr>
        <w:t xml:space="preserve"> </w:t>
      </w:r>
      <w:r>
        <w:rPr>
          <w:rFonts w:ascii="Times New Roman" w:hAnsi="Times New Roman" w:eastAsia="Times New Roman" w:cs="Times New Roman"/>
          <w:spacing w:val="-3"/>
          <w:sz w:val="23"/>
          <w:szCs w:val="23"/>
        </w:rPr>
        <w:t>C.35</w:t>
      </w:r>
      <w:r>
        <w:rPr>
          <w:rFonts w:ascii="Times New Roman" w:hAnsi="Times New Roman" w:eastAsia="Times New Roman" w:cs="Times New Roman"/>
          <w:spacing w:val="1"/>
          <w:sz w:val="23"/>
          <w:szCs w:val="23"/>
        </w:rPr>
        <w:t xml:space="preserve">  </w:t>
      </w:r>
      <w:r>
        <w:rPr>
          <w:rFonts w:ascii="Times New Roman" w:hAnsi="Times New Roman" w:eastAsia="Times New Roman" w:cs="Times New Roman"/>
          <w:spacing w:val="-1"/>
          <w:sz w:val="21"/>
          <w:szCs w:val="21"/>
        </w:rPr>
        <w:t>D.91</w:t>
      </w:r>
    </w:p>
    <w:p w14:paraId="1FD171B6">
      <w:pPr>
        <w:pStyle w:val="2"/>
        <w:spacing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6708D141">
      <w:pPr>
        <w:spacing w:line="431" w:lineRule="auto"/>
        <w:rPr>
          <w:rFonts w:ascii="Arial"/>
          <w:sz w:val="21"/>
        </w:rPr>
      </w:pPr>
    </w:p>
    <w:p w14:paraId="731C901D">
      <w:pPr>
        <w:pStyle w:val="2"/>
        <w:spacing w:before="78" w:line="219" w:lineRule="auto"/>
      </w:pPr>
      <w:r>
        <w:rPr>
          <w:rFonts w:ascii="Times New Roman" w:hAnsi="Times New Roman" w:eastAsia="Times New Roman" w:cs="Times New Roman"/>
          <w:spacing w:val="15"/>
        </w:rPr>
        <w:t>42.</w:t>
      </w:r>
      <w:r>
        <w:rPr>
          <w:rFonts w:ascii="Times New Roman" w:hAnsi="Times New Roman" w:eastAsia="Times New Roman" w:cs="Times New Roman"/>
        </w:rPr>
        <w:t xml:space="preserve"> </w:t>
      </w:r>
      <w:r>
        <w:rPr>
          <w:spacing w:val="15"/>
        </w:rPr>
        <w:t>会泽属(</w:t>
      </w:r>
      <w:r>
        <w:rPr>
          <w:spacing w:val="59"/>
        </w:rPr>
        <w:t xml:space="preserve">  </w:t>
      </w:r>
      <w:r>
        <w:rPr>
          <w:spacing w:val="15"/>
        </w:rPr>
        <w:t>)高原季风气候，具有典型的(   )气候特点。</w:t>
      </w:r>
    </w:p>
    <w:p w14:paraId="3F4A92F3">
      <w:pPr>
        <w:pStyle w:val="2"/>
        <w:spacing w:before="94" w:line="225" w:lineRule="auto"/>
      </w:pPr>
      <w:r>
        <w:rPr>
          <w:rFonts w:ascii="Times New Roman" w:hAnsi="Times New Roman" w:eastAsia="Times New Roman" w:cs="Times New Roman"/>
          <w:spacing w:val="-4"/>
        </w:rPr>
        <w:t>A.</w:t>
      </w:r>
      <w:r>
        <w:rPr>
          <w:rFonts w:ascii="Times New Roman" w:hAnsi="Times New Roman" w:eastAsia="Times New Roman" w:cs="Times New Roman"/>
          <w:spacing w:val="12"/>
        </w:rPr>
        <w:t xml:space="preserve">  </w:t>
      </w:r>
      <w:r>
        <w:rPr>
          <w:spacing w:val="-4"/>
        </w:rPr>
        <w:t>湿热</w:t>
      </w:r>
    </w:p>
    <w:p w14:paraId="4B97B80D">
      <w:pPr>
        <w:pStyle w:val="2"/>
        <w:spacing w:before="100" w:line="219"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温带</w:t>
      </w:r>
    </w:p>
    <w:p w14:paraId="1E21D373">
      <w:pPr>
        <w:spacing w:line="219" w:lineRule="auto"/>
        <w:sectPr>
          <w:footerReference r:id="rId21" w:type="default"/>
          <w:pgSz w:w="11910" w:h="16830"/>
          <w:pgMar w:top="1430" w:right="1786" w:bottom="400" w:left="1759" w:header="0" w:footer="0" w:gutter="0"/>
          <w:cols w:space="720" w:num="1"/>
        </w:sectPr>
      </w:pPr>
    </w:p>
    <w:p w14:paraId="2AD322A1">
      <w:pPr>
        <w:pStyle w:val="2"/>
        <w:spacing w:before="60" w:line="221"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方体</w:t>
      </w:r>
    </w:p>
    <w:p w14:paraId="1536A67F">
      <w:pPr>
        <w:pStyle w:val="2"/>
        <w:spacing w:before="112" w:line="221" w:lineRule="auto"/>
      </w:pPr>
      <w:r>
        <w:rPr>
          <w:rFonts w:ascii="Times New Roman" w:hAnsi="Times New Roman" w:eastAsia="Times New Roman" w:cs="Times New Roman"/>
          <w:spacing w:val="-17"/>
        </w:rPr>
        <w:t>D.</w:t>
      </w:r>
      <w:r>
        <w:rPr>
          <w:rFonts w:ascii="Times New Roman" w:hAnsi="Times New Roman" w:eastAsia="Times New Roman" w:cs="Times New Roman"/>
          <w:spacing w:val="3"/>
        </w:rPr>
        <w:t xml:space="preserve">   </w:t>
      </w:r>
      <w:r>
        <w:rPr>
          <w:spacing w:val="-17"/>
        </w:rPr>
        <w:t>立体</w:t>
      </w:r>
    </w:p>
    <w:p w14:paraId="635AE134">
      <w:pPr>
        <w:pStyle w:val="2"/>
        <w:spacing w:before="91" w:line="220" w:lineRule="auto"/>
        <w:rPr>
          <w:rFonts w:ascii="Times New Roman" w:hAnsi="Times New Roman" w:eastAsia="Times New Roman" w:cs="Times New Roman"/>
        </w:rPr>
      </w:pPr>
      <w:r>
        <w:rPr>
          <w:spacing w:val="-14"/>
        </w:rPr>
        <w:t>答案：</w:t>
      </w:r>
      <w:r>
        <w:rPr>
          <w:rFonts w:ascii="Times New Roman" w:hAnsi="Times New Roman" w:eastAsia="Times New Roman" w:cs="Times New Roman"/>
          <w:spacing w:val="-14"/>
        </w:rPr>
        <w:t>BD</w:t>
      </w:r>
    </w:p>
    <w:p w14:paraId="02CD6E32">
      <w:pPr>
        <w:spacing w:line="398" w:lineRule="auto"/>
        <w:rPr>
          <w:rFonts w:ascii="Arial"/>
          <w:sz w:val="21"/>
        </w:rPr>
      </w:pPr>
    </w:p>
    <w:p w14:paraId="1235A769">
      <w:pPr>
        <w:pStyle w:val="2"/>
        <w:spacing w:before="81" w:line="292" w:lineRule="auto"/>
        <w:ind w:right="68"/>
        <w:rPr>
          <w:sz w:val="25"/>
          <w:szCs w:val="25"/>
        </w:rPr>
      </w:pPr>
      <w:r>
        <w:rPr>
          <w:rFonts w:ascii="Times New Roman" w:hAnsi="Times New Roman" w:eastAsia="Times New Roman" w:cs="Times New Roman"/>
          <w:spacing w:val="-4"/>
          <w:sz w:val="25"/>
          <w:szCs w:val="25"/>
        </w:rPr>
        <w:t>43.</w:t>
      </w:r>
      <w:r>
        <w:rPr>
          <w:spacing w:val="-4"/>
          <w:sz w:val="25"/>
          <w:szCs w:val="25"/>
        </w:rPr>
        <w:t>会泽土地资源多种多样，有11个土类，(</w:t>
      </w:r>
      <w:r>
        <w:rPr>
          <w:spacing w:val="66"/>
          <w:sz w:val="25"/>
          <w:szCs w:val="25"/>
        </w:rPr>
        <w:t xml:space="preserve">  </w:t>
      </w:r>
      <w:r>
        <w:rPr>
          <w:spacing w:val="-4"/>
          <w:sz w:val="25"/>
          <w:szCs w:val="25"/>
        </w:rPr>
        <w:t>)个土种，其中，红、壤、紫土</w:t>
      </w:r>
      <w:r>
        <w:rPr>
          <w:sz w:val="25"/>
          <w:szCs w:val="25"/>
        </w:rPr>
        <w:t xml:space="preserve"> </w:t>
      </w:r>
      <w:r>
        <w:rPr>
          <w:spacing w:val="-3"/>
          <w:sz w:val="25"/>
          <w:szCs w:val="25"/>
        </w:rPr>
        <w:t>面积，占全县土壤面积的(</w:t>
      </w:r>
      <w:r>
        <w:rPr>
          <w:spacing w:val="62"/>
          <w:sz w:val="25"/>
          <w:szCs w:val="25"/>
        </w:rPr>
        <w:t xml:space="preserve">  </w:t>
      </w:r>
      <w:r>
        <w:rPr>
          <w:spacing w:val="-3"/>
          <w:sz w:val="25"/>
          <w:szCs w:val="25"/>
        </w:rPr>
        <w:t>)%。</w:t>
      </w:r>
    </w:p>
    <w:p w14:paraId="1D875961">
      <w:pPr>
        <w:spacing w:before="54" w:line="352" w:lineRule="auto"/>
        <w:ind w:right="7898"/>
        <w:rPr>
          <w:rFonts w:ascii="Times New Roman" w:hAnsi="Times New Roman" w:eastAsia="Times New Roman" w:cs="Times New Roman"/>
          <w:sz w:val="21"/>
          <w:szCs w:val="21"/>
        </w:rPr>
      </w:pPr>
      <w:r>
        <w:rPr>
          <w:rFonts w:ascii="Times New Roman" w:hAnsi="Times New Roman" w:eastAsia="Times New Roman" w:cs="Times New Roman"/>
          <w:spacing w:val="-1"/>
          <w:sz w:val="24"/>
          <w:szCs w:val="24"/>
        </w:rPr>
        <w:t>A.97</w:t>
      </w:r>
      <w:r>
        <w:rPr>
          <w:rFonts w:ascii="Times New Roman" w:hAnsi="Times New Roman" w:eastAsia="Times New Roman" w:cs="Times New Roman"/>
          <w:spacing w:val="1"/>
          <w:sz w:val="24"/>
          <w:szCs w:val="24"/>
        </w:rPr>
        <w:t xml:space="preserve"> </w:t>
      </w:r>
      <w:r>
        <w:rPr>
          <w:rFonts w:ascii="Times New Roman" w:hAnsi="Times New Roman" w:eastAsia="Times New Roman" w:cs="Times New Roman"/>
          <w:spacing w:val="-2"/>
          <w:sz w:val="23"/>
          <w:szCs w:val="23"/>
        </w:rPr>
        <w:t>B.60</w:t>
      </w:r>
      <w:r>
        <w:rPr>
          <w:rFonts w:ascii="Times New Roman" w:hAnsi="Times New Roman" w:eastAsia="Times New Roman" w:cs="Times New Roman"/>
          <w:spacing w:val="2"/>
          <w:sz w:val="23"/>
          <w:szCs w:val="23"/>
        </w:rPr>
        <w:t xml:space="preserve"> </w:t>
      </w:r>
      <w:r>
        <w:rPr>
          <w:rFonts w:ascii="Times New Roman" w:hAnsi="Times New Roman" w:eastAsia="Times New Roman" w:cs="Times New Roman"/>
          <w:spacing w:val="-3"/>
          <w:sz w:val="22"/>
          <w:szCs w:val="22"/>
        </w:rPr>
        <w:t>C.50</w:t>
      </w:r>
      <w:r>
        <w:rPr>
          <w:rFonts w:ascii="Times New Roman" w:hAnsi="Times New Roman" w:eastAsia="Times New Roman" w:cs="Times New Roman"/>
          <w:spacing w:val="1"/>
          <w:sz w:val="22"/>
          <w:szCs w:val="22"/>
        </w:rPr>
        <w:t xml:space="preserve">  </w:t>
      </w:r>
      <w:r>
        <w:rPr>
          <w:rFonts w:ascii="Times New Roman" w:hAnsi="Times New Roman" w:eastAsia="Times New Roman" w:cs="Times New Roman"/>
          <w:spacing w:val="-1"/>
          <w:sz w:val="21"/>
          <w:szCs w:val="21"/>
        </w:rPr>
        <w:t>D.91</w:t>
      </w:r>
    </w:p>
    <w:p w14:paraId="431B7A65">
      <w:pPr>
        <w:pStyle w:val="2"/>
        <w:spacing w:line="220" w:lineRule="auto"/>
        <w:rPr>
          <w:rFonts w:ascii="Times New Roman" w:hAnsi="Times New Roman" w:eastAsia="Times New Roman" w:cs="Times New Roman"/>
        </w:rPr>
      </w:pPr>
      <w:r>
        <w:rPr>
          <w:spacing w:val="-14"/>
        </w:rPr>
        <w:t>答案：</w:t>
      </w:r>
      <w:r>
        <w:rPr>
          <w:rFonts w:ascii="Times New Roman" w:hAnsi="Times New Roman" w:eastAsia="Times New Roman" w:cs="Times New Roman"/>
          <w:spacing w:val="-14"/>
        </w:rPr>
        <w:t>AD</w:t>
      </w:r>
    </w:p>
    <w:p w14:paraId="4EA1C5B0">
      <w:pPr>
        <w:spacing w:line="409" w:lineRule="auto"/>
        <w:rPr>
          <w:rFonts w:ascii="Arial"/>
          <w:sz w:val="21"/>
        </w:rPr>
      </w:pPr>
    </w:p>
    <w:p w14:paraId="36555F21">
      <w:pPr>
        <w:pStyle w:val="2"/>
        <w:spacing w:before="79" w:line="299" w:lineRule="auto"/>
        <w:ind w:right="70"/>
      </w:pPr>
      <w:r>
        <w:rPr>
          <w:rFonts w:ascii="Times New Roman" w:hAnsi="Times New Roman" w:eastAsia="Times New Roman" w:cs="Times New Roman"/>
          <w:spacing w:val="12"/>
        </w:rPr>
        <w:t>44.</w:t>
      </w:r>
      <w:r>
        <w:rPr>
          <w:rFonts w:ascii="Times New Roman" w:hAnsi="Times New Roman" w:eastAsia="Times New Roman" w:cs="Times New Roman"/>
          <w:spacing w:val="-8"/>
        </w:rPr>
        <w:t xml:space="preserve"> </w:t>
      </w:r>
      <w:r>
        <w:rPr>
          <w:spacing w:val="12"/>
        </w:rPr>
        <w:t>会泽土地资源多种多样，全县有耕地(</w:t>
      </w:r>
      <w:r>
        <w:rPr>
          <w:spacing w:val="54"/>
        </w:rPr>
        <w:t xml:space="preserve">  </w:t>
      </w:r>
      <w:r>
        <w:rPr>
          <w:spacing w:val="12"/>
        </w:rPr>
        <w:t>)平方千米，早地占(</w:t>
      </w:r>
      <w:r>
        <w:rPr>
          <w:spacing w:val="55"/>
        </w:rPr>
        <w:t xml:space="preserve">  </w:t>
      </w:r>
      <w:r>
        <w:rPr>
          <w:spacing w:val="12"/>
        </w:rPr>
        <w:t>),山地</w:t>
      </w:r>
      <w:r>
        <w:t xml:space="preserve"> 占96%。</w:t>
      </w:r>
    </w:p>
    <w:p w14:paraId="3691988C">
      <w:pPr>
        <w:spacing w:before="34" w:line="188" w:lineRule="auto"/>
        <w:rPr>
          <w:rFonts w:ascii="Times New Roman" w:hAnsi="Times New Roman" w:eastAsia="Times New Roman" w:cs="Times New Roman"/>
          <w:sz w:val="26"/>
          <w:szCs w:val="26"/>
        </w:rPr>
      </w:pPr>
      <w:r>
        <w:rPr>
          <w:rFonts w:ascii="Times New Roman" w:hAnsi="Times New Roman" w:eastAsia="Times New Roman" w:cs="Times New Roman"/>
          <w:spacing w:val="-1"/>
          <w:sz w:val="26"/>
          <w:szCs w:val="26"/>
        </w:rPr>
        <w:t>A.564</w:t>
      </w:r>
    </w:p>
    <w:p w14:paraId="41254CDC">
      <w:pPr>
        <w:spacing w:before="191"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B.796</w:t>
      </w:r>
    </w:p>
    <w:p w14:paraId="309468FC">
      <w:pPr>
        <w:spacing w:before="183" w:line="188" w:lineRule="auto"/>
        <w:rPr>
          <w:rFonts w:ascii="Times New Roman" w:hAnsi="Times New Roman" w:eastAsia="Times New Roman" w:cs="Times New Roman"/>
          <w:sz w:val="23"/>
          <w:szCs w:val="23"/>
        </w:rPr>
      </w:pPr>
      <w:r>
        <w:rPr>
          <w:rFonts w:ascii="Times New Roman" w:hAnsi="Times New Roman" w:eastAsia="Times New Roman" w:cs="Times New Roman"/>
          <w:spacing w:val="-2"/>
          <w:sz w:val="23"/>
          <w:szCs w:val="23"/>
        </w:rPr>
        <w:t>C.86%</w:t>
      </w:r>
    </w:p>
    <w:p w14:paraId="3643A4A0">
      <w:pPr>
        <w:spacing w:before="197" w:line="18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D.76%</w:t>
      </w:r>
    </w:p>
    <w:p w14:paraId="29B778D6">
      <w:pPr>
        <w:pStyle w:val="2"/>
        <w:spacing w:before="131"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BC</w:t>
      </w:r>
    </w:p>
    <w:p w14:paraId="58B15A03">
      <w:pPr>
        <w:spacing w:line="411" w:lineRule="auto"/>
        <w:rPr>
          <w:rFonts w:ascii="Arial"/>
          <w:sz w:val="21"/>
        </w:rPr>
      </w:pPr>
    </w:p>
    <w:p w14:paraId="000E4681">
      <w:pPr>
        <w:pStyle w:val="2"/>
        <w:spacing w:before="79" w:line="308" w:lineRule="auto"/>
      </w:pPr>
      <w:r>
        <w:rPr>
          <w:rFonts w:ascii="Times New Roman" w:hAnsi="Times New Roman" w:eastAsia="Times New Roman" w:cs="Times New Roman"/>
          <w:spacing w:val="-3"/>
        </w:rPr>
        <w:t>45.</w:t>
      </w:r>
      <w:r>
        <w:rPr>
          <w:rFonts w:ascii="Times New Roman" w:hAnsi="Times New Roman" w:eastAsia="Times New Roman" w:cs="Times New Roman"/>
          <w:spacing w:val="-26"/>
        </w:rPr>
        <w:t xml:space="preserve"> </w:t>
      </w:r>
      <w:r>
        <w:rPr>
          <w:spacing w:val="-3"/>
        </w:rPr>
        <w:t>会泽历史悠久，早在殷商时期，就以“火烧水</w:t>
      </w:r>
      <w:r>
        <w:rPr>
          <w:spacing w:val="-4"/>
        </w:rPr>
        <w:t>泼”的技术开采出古滇铜矿石，</w:t>
      </w:r>
      <w:r>
        <w:t xml:space="preserve"> </w:t>
      </w:r>
      <w:r>
        <w:rPr>
          <w:spacing w:val="16"/>
        </w:rPr>
        <w:t>首次提炼出铜镍合成的(</w:t>
      </w:r>
      <w:r>
        <w:rPr>
          <w:spacing w:val="2"/>
        </w:rPr>
        <w:t xml:space="preserve">   </w:t>
      </w:r>
      <w:r>
        <w:rPr>
          <w:spacing w:val="16"/>
        </w:rPr>
        <w:t>),从此拉开了(</w:t>
      </w:r>
      <w:r>
        <w:rPr>
          <w:spacing w:val="60"/>
        </w:rPr>
        <w:t xml:space="preserve">  </w:t>
      </w:r>
      <w:r>
        <w:rPr>
          <w:spacing w:val="16"/>
        </w:rPr>
        <w:t>)铜文明的序幕。</w:t>
      </w:r>
    </w:p>
    <w:p w14:paraId="16AF62CD">
      <w:pPr>
        <w:pStyle w:val="2"/>
        <w:spacing w:line="219" w:lineRule="auto"/>
      </w:pPr>
      <w:r>
        <w:rPr>
          <w:rFonts w:ascii="Times New Roman" w:hAnsi="Times New Roman" w:eastAsia="Times New Roman" w:cs="Times New Roman"/>
          <w:spacing w:val="-9"/>
        </w:rPr>
        <w:t>A.</w:t>
      </w:r>
      <w:r>
        <w:rPr>
          <w:rFonts w:ascii="Times New Roman" w:hAnsi="Times New Roman" w:eastAsia="Times New Roman" w:cs="Times New Roman"/>
          <w:spacing w:val="18"/>
          <w:w w:val="101"/>
        </w:rPr>
        <w:t xml:space="preserve">  </w:t>
      </w:r>
      <w:r>
        <w:rPr>
          <w:spacing w:val="-9"/>
        </w:rPr>
        <w:t>黄金</w:t>
      </w:r>
    </w:p>
    <w:p w14:paraId="5B5FED92">
      <w:pPr>
        <w:pStyle w:val="2"/>
        <w:spacing w:before="87" w:line="221" w:lineRule="auto"/>
      </w:pPr>
      <w:r>
        <w:rPr>
          <w:rFonts w:ascii="Times New Roman" w:hAnsi="Times New Roman" w:eastAsia="Times New Roman" w:cs="Times New Roman"/>
          <w:spacing w:val="-3"/>
        </w:rPr>
        <w:t>B.</w:t>
      </w:r>
      <w:r>
        <w:rPr>
          <w:rFonts w:ascii="Times New Roman" w:hAnsi="Times New Roman" w:eastAsia="Times New Roman" w:cs="Times New Roman"/>
          <w:spacing w:val="22"/>
        </w:rPr>
        <w:t xml:space="preserve">  </w:t>
      </w:r>
      <w:r>
        <w:rPr>
          <w:spacing w:val="-3"/>
        </w:rPr>
        <w:t>白铜</w:t>
      </w:r>
    </w:p>
    <w:p w14:paraId="10A020E3">
      <w:pPr>
        <w:pStyle w:val="2"/>
        <w:spacing w:before="121"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0"/>
        </w:rPr>
        <w:t xml:space="preserve">  </w:t>
      </w:r>
      <w:r>
        <w:rPr>
          <w:spacing w:val="-4"/>
        </w:rPr>
        <w:t>山滇</w:t>
      </w:r>
    </w:p>
    <w:p w14:paraId="45DF4821">
      <w:pPr>
        <w:pStyle w:val="2"/>
        <w:spacing w:before="86" w:line="219" w:lineRule="auto"/>
      </w:pPr>
      <w:r>
        <w:rPr>
          <w:rFonts w:ascii="Times New Roman" w:hAnsi="Times New Roman" w:eastAsia="Times New Roman" w:cs="Times New Roman"/>
          <w:spacing w:val="1"/>
        </w:rPr>
        <w:t xml:space="preserve">D.  </w:t>
      </w:r>
      <w:r>
        <w:rPr>
          <w:spacing w:val="1"/>
        </w:rPr>
        <w:t>古滇</w:t>
      </w:r>
    </w:p>
    <w:p w14:paraId="46B464BA">
      <w:pPr>
        <w:pStyle w:val="2"/>
        <w:spacing w:before="105" w:line="220" w:lineRule="auto"/>
        <w:rPr>
          <w:rFonts w:ascii="Times New Roman" w:hAnsi="Times New Roman" w:eastAsia="Times New Roman" w:cs="Times New Roman"/>
        </w:rPr>
      </w:pPr>
      <w:r>
        <w:rPr>
          <w:spacing w:val="-14"/>
        </w:rPr>
        <w:t>答案：</w:t>
      </w:r>
      <w:r>
        <w:rPr>
          <w:rFonts w:ascii="Times New Roman" w:hAnsi="Times New Roman" w:eastAsia="Times New Roman" w:cs="Times New Roman"/>
          <w:spacing w:val="-14"/>
        </w:rPr>
        <w:t>BD</w:t>
      </w:r>
    </w:p>
    <w:p w14:paraId="332DD35B">
      <w:pPr>
        <w:spacing w:line="422" w:lineRule="auto"/>
        <w:rPr>
          <w:rFonts w:ascii="Arial"/>
          <w:sz w:val="21"/>
        </w:rPr>
      </w:pPr>
    </w:p>
    <w:p w14:paraId="7B8DC8B6">
      <w:pPr>
        <w:pStyle w:val="2"/>
        <w:spacing w:before="79" w:line="297" w:lineRule="auto"/>
        <w:ind w:right="65"/>
      </w:pPr>
      <w:r>
        <w:rPr>
          <w:rFonts w:ascii="Times New Roman" w:hAnsi="Times New Roman" w:eastAsia="Times New Roman" w:cs="Times New Roman"/>
          <w:spacing w:val="5"/>
        </w:rPr>
        <w:t>46.</w:t>
      </w:r>
      <w:r>
        <w:rPr>
          <w:rFonts w:ascii="Times New Roman" w:hAnsi="Times New Roman" w:eastAsia="Times New Roman" w:cs="Times New Roman"/>
          <w:spacing w:val="-17"/>
        </w:rPr>
        <w:t xml:space="preserve"> </w:t>
      </w:r>
      <w:r>
        <w:rPr>
          <w:spacing w:val="5"/>
        </w:rPr>
        <w:t>东汉时期会泽的(</w:t>
      </w:r>
      <w:r>
        <w:rPr>
          <w:spacing w:val="49"/>
        </w:rPr>
        <w:t xml:space="preserve">  </w:t>
      </w:r>
      <w:r>
        <w:rPr>
          <w:spacing w:val="5"/>
        </w:rPr>
        <w:t>)声名远播。明朝嘉靖年间铸造的“嘉靖通宝”于</w:t>
      </w:r>
      <w:r>
        <w:rPr>
          <w:spacing w:val="4"/>
        </w:rPr>
        <w:t>2002</w:t>
      </w:r>
      <w:r>
        <w:rPr>
          <w:spacing w:val="1"/>
        </w:rPr>
        <w:t xml:space="preserve"> </w:t>
      </w:r>
      <w:r>
        <w:rPr>
          <w:spacing w:val="14"/>
        </w:rPr>
        <w:t>年6月18日被上海大世界吉尼斯总部认定，为(</w:t>
      </w:r>
      <w:r>
        <w:rPr>
          <w:spacing w:val="59"/>
        </w:rPr>
        <w:t xml:space="preserve">  </w:t>
      </w:r>
      <w:r>
        <w:rPr>
          <w:spacing w:val="14"/>
        </w:rPr>
        <w:t>)。</w:t>
      </w:r>
    </w:p>
    <w:p w14:paraId="377F5A74">
      <w:pPr>
        <w:pStyle w:val="2"/>
        <w:spacing w:before="1"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3"/>
        </w:rPr>
        <w:t xml:space="preserve">   </w:t>
      </w:r>
      <w:r>
        <w:rPr>
          <w:spacing w:val="5"/>
        </w:rPr>
        <w:t>“堂琅铜洗”</w:t>
      </w:r>
    </w:p>
    <w:p w14:paraId="4CC94E5F">
      <w:pPr>
        <w:pStyle w:val="2"/>
        <w:spacing w:before="114" w:line="221" w:lineRule="auto"/>
      </w:pPr>
      <w:r>
        <w:rPr>
          <w:rFonts w:ascii="Times New Roman" w:hAnsi="Times New Roman" w:eastAsia="Times New Roman" w:cs="Times New Roman"/>
          <w:spacing w:val="18"/>
        </w:rPr>
        <w:t>B.</w:t>
      </w:r>
      <w:r>
        <w:rPr>
          <w:rFonts w:ascii="Times New Roman" w:hAnsi="Times New Roman" w:eastAsia="Times New Roman" w:cs="Times New Roman"/>
          <w:spacing w:val="17"/>
        </w:rPr>
        <w:t xml:space="preserve">   </w:t>
      </w:r>
      <w:r>
        <w:rPr>
          <w:rFonts w:ascii="Times New Roman" w:hAnsi="Times New Roman" w:eastAsia="Times New Roman" w:cs="Times New Roman"/>
          <w:spacing w:val="18"/>
        </w:rPr>
        <w:t>“</w:t>
      </w:r>
      <w:r>
        <w:rPr>
          <w:rFonts w:ascii="Times New Roman" w:hAnsi="Times New Roman" w:eastAsia="Times New Roman" w:cs="Times New Roman"/>
          <w:spacing w:val="-9"/>
        </w:rPr>
        <w:t xml:space="preserve"> </w:t>
      </w:r>
      <w:r>
        <w:rPr>
          <w:spacing w:val="18"/>
        </w:rPr>
        <w:t>汉白玉”</w:t>
      </w:r>
    </w:p>
    <w:p w14:paraId="170E7E7C">
      <w:pPr>
        <w:pStyle w:val="2"/>
        <w:spacing w:before="108" w:line="219" w:lineRule="auto"/>
      </w:pPr>
      <w:r>
        <w:rPr>
          <w:rFonts w:ascii="Times New Roman" w:hAnsi="Times New Roman" w:eastAsia="Times New Roman" w:cs="Times New Roman"/>
          <w:spacing w:val="12"/>
        </w:rPr>
        <w:t>C.</w:t>
      </w:r>
      <w:r>
        <w:rPr>
          <w:rFonts w:ascii="Times New Roman" w:hAnsi="Times New Roman" w:eastAsia="Times New Roman" w:cs="Times New Roman"/>
          <w:spacing w:val="19"/>
        </w:rPr>
        <w:t xml:space="preserve">   </w:t>
      </w:r>
      <w:r>
        <w:rPr>
          <w:rFonts w:ascii="Times New Roman" w:hAnsi="Times New Roman" w:eastAsia="Times New Roman" w:cs="Times New Roman"/>
          <w:spacing w:val="12"/>
        </w:rPr>
        <w:t>“</w:t>
      </w:r>
      <w:r>
        <w:rPr>
          <w:rFonts w:ascii="Times New Roman" w:hAnsi="Times New Roman" w:eastAsia="Times New Roman" w:cs="Times New Roman"/>
          <w:spacing w:val="-9"/>
        </w:rPr>
        <w:t xml:space="preserve"> </w:t>
      </w:r>
      <w:r>
        <w:rPr>
          <w:spacing w:val="12"/>
        </w:rPr>
        <w:t>世界古币之最”</w:t>
      </w:r>
    </w:p>
    <w:p w14:paraId="5284941B">
      <w:pPr>
        <w:pStyle w:val="2"/>
        <w:spacing w:before="10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0"/>
          <w:w w:val="101"/>
        </w:rPr>
        <w:t xml:space="preserve">   </w:t>
      </w:r>
      <w:r>
        <w:rPr>
          <w:rFonts w:ascii="Times New Roman" w:hAnsi="Times New Roman" w:eastAsia="Times New Roman" w:cs="Times New Roman"/>
          <w:spacing w:val="7"/>
        </w:rPr>
        <w:t xml:space="preserve">“ </w:t>
      </w:r>
      <w:r>
        <w:rPr>
          <w:spacing w:val="7"/>
        </w:rPr>
        <w:t>世界货币之最”</w:t>
      </w:r>
    </w:p>
    <w:p w14:paraId="577B9D07">
      <w:pPr>
        <w:pStyle w:val="2"/>
        <w:spacing w:before="88"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47868911">
      <w:pPr>
        <w:spacing w:line="220" w:lineRule="auto"/>
        <w:rPr>
          <w:rFonts w:ascii="Times New Roman" w:hAnsi="Times New Roman" w:eastAsia="Times New Roman" w:cs="Times New Roman"/>
        </w:rPr>
        <w:sectPr>
          <w:pgSz w:w="11910" w:h="16830"/>
          <w:pgMar w:top="1430" w:right="1780" w:bottom="400" w:left="1759" w:header="0" w:footer="0" w:gutter="0"/>
          <w:cols w:space="720" w:num="1"/>
        </w:sectPr>
      </w:pPr>
    </w:p>
    <w:p w14:paraId="38ED4E0B">
      <w:pPr>
        <w:spacing w:line="385" w:lineRule="auto"/>
        <w:rPr>
          <w:rFonts w:ascii="Arial"/>
          <w:sz w:val="21"/>
        </w:rPr>
      </w:pPr>
    </w:p>
    <w:p w14:paraId="3BB24F73">
      <w:pPr>
        <w:pStyle w:val="2"/>
        <w:spacing w:before="78" w:line="301" w:lineRule="auto"/>
        <w:ind w:right="68"/>
      </w:pPr>
      <w:r>
        <w:rPr>
          <w:rFonts w:ascii="Times New Roman" w:hAnsi="Times New Roman" w:eastAsia="Times New Roman" w:cs="Times New Roman"/>
          <w:spacing w:val="19"/>
        </w:rPr>
        <w:t>47.</w:t>
      </w:r>
      <w:r>
        <w:rPr>
          <w:rFonts w:ascii="Times New Roman" w:hAnsi="Times New Roman" w:eastAsia="Times New Roman" w:cs="Times New Roman"/>
          <w:spacing w:val="-23"/>
        </w:rPr>
        <w:t xml:space="preserve"> </w:t>
      </w:r>
      <w:r>
        <w:rPr>
          <w:spacing w:val="19"/>
        </w:rPr>
        <w:t>清朝，10省8府在会泽设有专门的(</w:t>
      </w:r>
      <w:r>
        <w:rPr>
          <w:spacing w:val="54"/>
        </w:rPr>
        <w:t xml:space="preserve">  </w:t>
      </w:r>
      <w:r>
        <w:rPr>
          <w:spacing w:val="19"/>
        </w:rPr>
        <w:t>),开通了(</w:t>
      </w:r>
      <w:r>
        <w:rPr>
          <w:spacing w:val="55"/>
        </w:rPr>
        <w:t xml:space="preserve">  </w:t>
      </w:r>
      <w:r>
        <w:rPr>
          <w:spacing w:val="19"/>
        </w:rPr>
        <w:t>),会泽成为“万里</w:t>
      </w:r>
      <w:r>
        <w:t xml:space="preserve"> </w:t>
      </w:r>
      <w:r>
        <w:rPr>
          <w:spacing w:val="-18"/>
        </w:rPr>
        <w:t>京运第一城”。</w:t>
      </w:r>
    </w:p>
    <w:p w14:paraId="518CFB7D">
      <w:pPr>
        <w:pStyle w:val="2"/>
        <w:spacing w:line="218" w:lineRule="auto"/>
      </w:pPr>
      <w:r>
        <w:rPr>
          <w:rFonts w:ascii="Times New Roman" w:hAnsi="Times New Roman" w:eastAsia="Times New Roman" w:cs="Times New Roman"/>
          <w:spacing w:val="1"/>
        </w:rPr>
        <w:t xml:space="preserve">A.  </w:t>
      </w:r>
      <w:r>
        <w:rPr>
          <w:spacing w:val="1"/>
        </w:rPr>
        <w:t>办铜机构</w:t>
      </w:r>
    </w:p>
    <w:p w14:paraId="4EA5041C">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9"/>
        </w:rPr>
        <w:t xml:space="preserve">  </w:t>
      </w:r>
      <w:r>
        <w:rPr>
          <w:spacing w:val="1"/>
        </w:rPr>
        <w:t>黄金机构</w:t>
      </w:r>
    </w:p>
    <w:p w14:paraId="77281290">
      <w:pPr>
        <w:pStyle w:val="2"/>
        <w:spacing w:before="108" w:line="221"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铜运古道</w:t>
      </w:r>
    </w:p>
    <w:p w14:paraId="0E0305A6">
      <w:pPr>
        <w:pStyle w:val="2"/>
        <w:spacing w:before="102" w:line="220" w:lineRule="auto"/>
      </w:pPr>
      <w:r>
        <w:rPr>
          <w:rFonts w:ascii="Times New Roman" w:hAnsi="Times New Roman" w:eastAsia="Times New Roman" w:cs="Times New Roman"/>
          <w:spacing w:val="1"/>
        </w:rPr>
        <w:t xml:space="preserve">D.  </w:t>
      </w:r>
      <w:r>
        <w:rPr>
          <w:spacing w:val="1"/>
        </w:rPr>
        <w:t>茶马古道</w:t>
      </w:r>
    </w:p>
    <w:p w14:paraId="3D16966F">
      <w:pPr>
        <w:pStyle w:val="2"/>
        <w:spacing w:before="103"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4D5DBDBA">
      <w:pPr>
        <w:spacing w:line="421" w:lineRule="auto"/>
        <w:rPr>
          <w:rFonts w:ascii="Arial"/>
          <w:sz w:val="21"/>
        </w:rPr>
      </w:pPr>
    </w:p>
    <w:p w14:paraId="6677AD78">
      <w:pPr>
        <w:pStyle w:val="2"/>
        <w:spacing w:before="78" w:line="219" w:lineRule="auto"/>
        <w:jc w:val="right"/>
      </w:pPr>
      <w:r>
        <w:rPr>
          <w:spacing w:val="11"/>
        </w:rPr>
        <w:t>48.1995年，会泽县(</w:t>
      </w:r>
      <w:r>
        <w:rPr>
          <w:spacing w:val="10"/>
        </w:rPr>
        <w:t xml:space="preserve">   </w:t>
      </w:r>
      <w:r>
        <w:rPr>
          <w:spacing w:val="11"/>
        </w:rPr>
        <w:t>)被列入第一批公布的云南历史文化名镇。2006年，</w:t>
      </w:r>
    </w:p>
    <w:p w14:paraId="444B9AB7">
      <w:pPr>
        <w:pStyle w:val="2"/>
        <w:spacing w:before="106" w:line="219" w:lineRule="auto"/>
      </w:pPr>
      <w:r>
        <w:rPr>
          <w:spacing w:val="9"/>
        </w:rPr>
        <w:t>“八大会馆”被国务院公布为第(   )全</w:t>
      </w:r>
      <w:r>
        <w:rPr>
          <w:spacing w:val="8"/>
        </w:rPr>
        <w:t>国重点文物。</w:t>
      </w:r>
    </w:p>
    <w:p w14:paraId="678BB373">
      <w:pPr>
        <w:pStyle w:val="2"/>
        <w:spacing w:before="11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山封镇</w:t>
      </w:r>
    </w:p>
    <w:p w14:paraId="7680D764">
      <w:pPr>
        <w:pStyle w:val="2"/>
        <w:spacing w:before="104" w:line="219" w:lineRule="auto"/>
        <w:rPr>
          <w:sz w:val="22"/>
          <w:szCs w:val="22"/>
        </w:rPr>
      </w:pPr>
      <w:r>
        <w:rPr>
          <w:rFonts w:ascii="Times New Roman" w:hAnsi="Times New Roman" w:eastAsia="Times New Roman" w:cs="Times New Roman"/>
          <w:spacing w:val="16"/>
          <w:sz w:val="22"/>
          <w:szCs w:val="22"/>
        </w:rPr>
        <w:t>B.</w:t>
      </w:r>
      <w:r>
        <w:rPr>
          <w:rFonts w:ascii="Times New Roman" w:hAnsi="Times New Roman" w:eastAsia="Times New Roman" w:cs="Times New Roman"/>
          <w:spacing w:val="22"/>
          <w:w w:val="101"/>
          <w:sz w:val="22"/>
          <w:szCs w:val="22"/>
        </w:rPr>
        <w:t xml:space="preserve">  </w:t>
      </w:r>
      <w:r>
        <w:rPr>
          <w:spacing w:val="16"/>
          <w:sz w:val="22"/>
          <w:szCs w:val="22"/>
        </w:rPr>
        <w:t>娜姑镇</w:t>
      </w:r>
    </w:p>
    <w:p w14:paraId="7D128CC4">
      <w:pPr>
        <w:pStyle w:val="2"/>
        <w:spacing w:before="113" w:line="221"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五批</w:t>
      </w:r>
    </w:p>
    <w:p w14:paraId="59D5A1FD">
      <w:pPr>
        <w:pStyle w:val="2"/>
        <w:spacing w:before="103"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六批</w:t>
      </w:r>
    </w:p>
    <w:p w14:paraId="7697C8F9">
      <w:pPr>
        <w:pStyle w:val="2"/>
        <w:spacing w:before="100"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7151C95D">
      <w:pPr>
        <w:spacing w:line="422" w:lineRule="auto"/>
        <w:rPr>
          <w:rFonts w:ascii="Arial"/>
          <w:sz w:val="21"/>
        </w:rPr>
      </w:pPr>
    </w:p>
    <w:p w14:paraId="67FEDC4B">
      <w:pPr>
        <w:pStyle w:val="2"/>
        <w:spacing w:before="79" w:line="304" w:lineRule="auto"/>
        <w:ind w:right="68"/>
      </w:pPr>
      <w:r>
        <w:rPr>
          <w:rFonts w:ascii="Times New Roman" w:hAnsi="Times New Roman" w:eastAsia="Times New Roman" w:cs="Times New Roman"/>
          <w:spacing w:val="4"/>
        </w:rPr>
        <w:t xml:space="preserve">49. </w:t>
      </w:r>
      <w:r>
        <w:rPr>
          <w:spacing w:val="4"/>
        </w:rPr>
        <w:t>云南省曲靖市会泽县历史悠久，早在(</w:t>
      </w:r>
      <w:r>
        <w:rPr>
          <w:spacing w:val="58"/>
        </w:rPr>
        <w:t xml:space="preserve">  </w:t>
      </w:r>
      <w:r>
        <w:rPr>
          <w:spacing w:val="4"/>
        </w:rPr>
        <w:t>)时期，就以“火烧水泼”的技术</w:t>
      </w:r>
      <w:r>
        <w:t xml:space="preserve"> </w:t>
      </w:r>
      <w:r>
        <w:rPr>
          <w:spacing w:val="17"/>
        </w:rPr>
        <w:t>采出(</w:t>
      </w:r>
      <w:r>
        <w:rPr>
          <w:spacing w:val="3"/>
        </w:rPr>
        <w:t xml:space="preserve">   </w:t>
      </w:r>
      <w:r>
        <w:rPr>
          <w:spacing w:val="17"/>
        </w:rPr>
        <w:t>)。</w:t>
      </w:r>
    </w:p>
    <w:p w14:paraId="0DEE3B6B">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0"/>
        </w:rPr>
        <w:t xml:space="preserve">  </w:t>
      </w:r>
      <w:r>
        <w:rPr>
          <w:spacing w:val="-3"/>
        </w:rPr>
        <w:t>商周</w:t>
      </w:r>
    </w:p>
    <w:p w14:paraId="36B4E759">
      <w:pPr>
        <w:pStyle w:val="2"/>
        <w:spacing w:before="84" w:line="220" w:lineRule="auto"/>
      </w:pPr>
      <w:r>
        <w:rPr>
          <w:rFonts w:ascii="Times New Roman" w:hAnsi="Times New Roman" w:eastAsia="Times New Roman" w:cs="Times New Roman"/>
          <w:spacing w:val="-5"/>
        </w:rPr>
        <w:t>B</w:t>
      </w:r>
      <w:r>
        <w:rPr>
          <w:spacing w:val="-5"/>
        </w:rPr>
        <w:t>. 殷商</w:t>
      </w:r>
    </w:p>
    <w:p w14:paraId="688CDA88">
      <w:pPr>
        <w:pStyle w:val="2"/>
        <w:spacing w:before="123"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古滇铜矿石</w:t>
      </w:r>
    </w:p>
    <w:p w14:paraId="2E87FD95">
      <w:pPr>
        <w:pStyle w:val="2"/>
        <w:spacing w:before="86" w:line="219" w:lineRule="auto"/>
      </w:pPr>
      <w:r>
        <w:rPr>
          <w:rFonts w:ascii="Times New Roman" w:hAnsi="Times New Roman" w:eastAsia="Times New Roman" w:cs="Times New Roman"/>
          <w:spacing w:val="2"/>
        </w:rPr>
        <w:t xml:space="preserve">D.  </w:t>
      </w:r>
      <w:r>
        <w:rPr>
          <w:spacing w:val="2"/>
        </w:rPr>
        <w:t>娜姑镇矿石</w:t>
      </w:r>
    </w:p>
    <w:p w14:paraId="7D980417">
      <w:pPr>
        <w:pStyle w:val="2"/>
        <w:spacing w:before="10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BC</w:t>
      </w:r>
    </w:p>
    <w:p w14:paraId="355DE665">
      <w:pPr>
        <w:spacing w:line="431" w:lineRule="auto"/>
        <w:rPr>
          <w:rFonts w:ascii="Arial"/>
          <w:sz w:val="21"/>
        </w:rPr>
      </w:pPr>
    </w:p>
    <w:p w14:paraId="37D7D328">
      <w:pPr>
        <w:pStyle w:val="2"/>
        <w:spacing w:before="78" w:line="300" w:lineRule="auto"/>
        <w:ind w:right="65"/>
      </w:pPr>
      <w:r>
        <w:rPr>
          <w:spacing w:val="1"/>
        </w:rPr>
        <w:t>50.傅宝，字纪图，生卒年月不详，西晋群啊郡平</w:t>
      </w:r>
      <w:r>
        <w:t xml:space="preserve">夷县(今云南省富源县)人，时 </w:t>
      </w:r>
      <w:r>
        <w:rPr>
          <w:spacing w:val="-3"/>
        </w:rPr>
        <w:t>号南中人杰，历任尚书郎、(</w:t>
      </w:r>
      <w:r>
        <w:rPr>
          <w:spacing w:val="54"/>
        </w:rPr>
        <w:t xml:space="preserve">  </w:t>
      </w:r>
      <w:r>
        <w:rPr>
          <w:spacing w:val="-3"/>
        </w:rPr>
        <w:t>)。</w:t>
      </w:r>
    </w:p>
    <w:p w14:paraId="5B1B0AE7">
      <w:pPr>
        <w:pStyle w:val="2"/>
        <w:spacing w:before="1" w:line="218" w:lineRule="auto"/>
      </w:pPr>
      <w:r>
        <w:rPr>
          <w:rFonts w:ascii="Times New Roman" w:hAnsi="Times New Roman" w:eastAsia="Times New Roman" w:cs="Times New Roman"/>
        </w:rPr>
        <w:t xml:space="preserve">A.  </w:t>
      </w:r>
      <w:r>
        <w:t>宁州刺史</w:t>
      </w:r>
    </w:p>
    <w:p w14:paraId="2B920608">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宁州司马</w:t>
      </w:r>
    </w:p>
    <w:p w14:paraId="27590D8A">
      <w:pPr>
        <w:pStyle w:val="2"/>
        <w:spacing w:before="12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长安令</w:t>
      </w:r>
    </w:p>
    <w:p w14:paraId="6747BBE4">
      <w:pPr>
        <w:pStyle w:val="2"/>
        <w:spacing w:before="87"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7"/>
        </w:rPr>
        <w:t xml:space="preserve">  </w:t>
      </w:r>
      <w:r>
        <w:rPr>
          <w:spacing w:val="-3"/>
        </w:rPr>
        <w:t>巴郡太守</w:t>
      </w:r>
    </w:p>
    <w:p w14:paraId="40EDD68D">
      <w:pPr>
        <w:pStyle w:val="2"/>
        <w:spacing w:before="105"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CD</w:t>
      </w:r>
    </w:p>
    <w:p w14:paraId="288CBFD6">
      <w:pPr>
        <w:spacing w:line="431" w:lineRule="auto"/>
        <w:rPr>
          <w:rFonts w:ascii="Arial"/>
          <w:sz w:val="21"/>
        </w:rPr>
      </w:pPr>
    </w:p>
    <w:p w14:paraId="5A7D4A25">
      <w:pPr>
        <w:pStyle w:val="2"/>
        <w:spacing w:before="78" w:line="219" w:lineRule="auto"/>
      </w:pPr>
      <w:r>
        <w:rPr>
          <w:rFonts w:ascii="Times New Roman" w:hAnsi="Times New Roman" w:eastAsia="Times New Roman" w:cs="Times New Roman"/>
          <w:spacing w:val="3"/>
        </w:rPr>
        <w:t xml:space="preserve">51. </w:t>
      </w:r>
      <w:r>
        <w:rPr>
          <w:spacing w:val="3"/>
        </w:rPr>
        <w:t>本邑人东汉大学士尹珍与(</w:t>
      </w:r>
      <w:r>
        <w:rPr>
          <w:spacing w:val="61"/>
        </w:rPr>
        <w:t xml:space="preserve">  </w:t>
      </w:r>
      <w:r>
        <w:rPr>
          <w:spacing w:val="3"/>
        </w:rPr>
        <w:t>)一同被称为“南中名士”。</w:t>
      </w:r>
    </w:p>
    <w:p w14:paraId="096536C2">
      <w:pPr>
        <w:pStyle w:val="2"/>
        <w:spacing w:before="108" w:line="220" w:lineRule="auto"/>
      </w:pPr>
      <w:r>
        <w:rPr>
          <w:rFonts w:ascii="Times New Roman" w:hAnsi="Times New Roman" w:eastAsia="Times New Roman" w:cs="Times New Roman"/>
          <w:spacing w:val="3"/>
        </w:rPr>
        <w:t xml:space="preserve">A.  </w:t>
      </w:r>
      <w:r>
        <w:rPr>
          <w:spacing w:val="3"/>
        </w:rPr>
        <w:t>傅宝</w:t>
      </w:r>
    </w:p>
    <w:p w14:paraId="1FF6A09B">
      <w:pPr>
        <w:spacing w:line="220" w:lineRule="auto"/>
        <w:sectPr>
          <w:pgSz w:w="11910" w:h="16830"/>
          <w:pgMar w:top="1430" w:right="1780" w:bottom="400" w:left="1759" w:header="0" w:footer="0" w:gutter="0"/>
          <w:cols w:space="720" w:num="1"/>
        </w:sectPr>
      </w:pPr>
    </w:p>
    <w:p w14:paraId="74DF037A">
      <w:pPr>
        <w:pStyle w:val="2"/>
        <w:spacing w:before="59" w:line="219" w:lineRule="auto"/>
      </w:pPr>
      <w:r>
        <w:rPr>
          <w:rFonts w:ascii="Times New Roman" w:hAnsi="Times New Roman" w:eastAsia="Times New Roman" w:cs="Times New Roman"/>
          <w:spacing w:val="-8"/>
        </w:rPr>
        <w:t>B</w:t>
      </w:r>
      <w:r>
        <w:rPr>
          <w:spacing w:val="-8"/>
        </w:rPr>
        <w:t>. 尹杉</w:t>
      </w:r>
    </w:p>
    <w:p w14:paraId="63AFA1F1">
      <w:pPr>
        <w:pStyle w:val="2"/>
        <w:spacing w:before="115" w:line="220" w:lineRule="auto"/>
      </w:pPr>
      <w:r>
        <w:rPr>
          <w:rFonts w:ascii="Times New Roman" w:hAnsi="Times New Roman" w:eastAsia="Times New Roman" w:cs="Times New Roman"/>
          <w:spacing w:val="-5"/>
        </w:rPr>
        <w:t>C.</w:t>
      </w:r>
      <w:r>
        <w:rPr>
          <w:rFonts w:ascii="Times New Roman" w:hAnsi="Times New Roman" w:eastAsia="Times New Roman" w:cs="Times New Roman"/>
          <w:spacing w:val="15"/>
        </w:rPr>
        <w:t xml:space="preserve">  </w:t>
      </w:r>
      <w:r>
        <w:rPr>
          <w:spacing w:val="-5"/>
        </w:rPr>
        <w:t>尹贡</w:t>
      </w:r>
    </w:p>
    <w:p w14:paraId="4758CF1F">
      <w:pPr>
        <w:pStyle w:val="2"/>
        <w:spacing w:before="94" w:line="221" w:lineRule="auto"/>
      </w:pPr>
      <w:r>
        <w:rPr>
          <w:rFonts w:ascii="Times New Roman" w:hAnsi="Times New Roman" w:eastAsia="Times New Roman" w:cs="Times New Roman"/>
          <w:spacing w:val="4"/>
        </w:rPr>
        <w:t>D.</w:t>
      </w:r>
      <w:r>
        <w:rPr>
          <w:rFonts w:ascii="Times New Roman" w:hAnsi="Times New Roman" w:eastAsia="Times New Roman" w:cs="Times New Roman"/>
          <w:spacing w:val="1"/>
        </w:rPr>
        <w:t xml:space="preserve">  </w:t>
      </w:r>
      <w:r>
        <w:rPr>
          <w:spacing w:val="4"/>
        </w:rPr>
        <w:t>谢恕</w:t>
      </w:r>
    </w:p>
    <w:p w14:paraId="3800B448">
      <w:pPr>
        <w:pStyle w:val="2"/>
        <w:spacing w:before="102"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54861FBC">
      <w:pPr>
        <w:spacing w:line="272" w:lineRule="auto"/>
        <w:rPr>
          <w:rFonts w:ascii="Arial"/>
          <w:sz w:val="21"/>
        </w:rPr>
      </w:pPr>
    </w:p>
    <w:p w14:paraId="4C0BC25B">
      <w:pPr>
        <w:spacing w:line="272" w:lineRule="auto"/>
        <w:rPr>
          <w:rFonts w:ascii="Arial"/>
          <w:sz w:val="21"/>
        </w:rPr>
      </w:pPr>
    </w:p>
    <w:p w14:paraId="63A0C91B">
      <w:pPr>
        <w:spacing w:line="272" w:lineRule="auto"/>
        <w:rPr>
          <w:rFonts w:ascii="Arial"/>
          <w:sz w:val="21"/>
        </w:rPr>
      </w:pPr>
    </w:p>
    <w:p w14:paraId="1A1B5CAC">
      <w:pPr>
        <w:pStyle w:val="2"/>
        <w:spacing w:before="78" w:line="216" w:lineRule="auto"/>
        <w:jc w:val="right"/>
      </w:pPr>
      <w:r>
        <w:rPr>
          <w:spacing w:val="14"/>
        </w:rPr>
        <w:t>52.谢恕，字(</w:t>
      </w:r>
      <w:r>
        <w:rPr>
          <w:spacing w:val="59"/>
        </w:rPr>
        <w:t xml:space="preserve">  </w:t>
      </w:r>
      <w:r>
        <w:rPr>
          <w:spacing w:val="14"/>
        </w:rPr>
        <w:t>),生卒年月不详。西晋群舸郡(</w:t>
      </w:r>
      <w:r>
        <w:rPr>
          <w:spacing w:val="50"/>
        </w:rPr>
        <w:t xml:space="preserve">  </w:t>
      </w:r>
      <w:r>
        <w:rPr>
          <w:spacing w:val="14"/>
        </w:rPr>
        <w:t>)(今</w:t>
      </w:r>
      <w:r>
        <w:rPr>
          <w:spacing w:val="13"/>
        </w:rPr>
        <w:t>云南省富源县)人。</w:t>
      </w:r>
    </w:p>
    <w:p w14:paraId="0A02C110">
      <w:pPr>
        <w:pStyle w:val="2"/>
        <w:spacing w:before="93"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2"/>
        </w:rPr>
        <w:t xml:space="preserve">  </w:t>
      </w:r>
      <w:r>
        <w:rPr>
          <w:spacing w:val="-4"/>
        </w:rPr>
        <w:t>茂观</w:t>
      </w:r>
    </w:p>
    <w:p w14:paraId="449FE1FB">
      <w:pPr>
        <w:pStyle w:val="2"/>
        <w:spacing w:before="105" w:line="219" w:lineRule="auto"/>
      </w:pPr>
      <w:r>
        <w:rPr>
          <w:rFonts w:ascii="Times New Roman" w:hAnsi="Times New Roman" w:eastAsia="Times New Roman" w:cs="Times New Roman"/>
          <w:spacing w:val="6"/>
        </w:rPr>
        <w:t>B.</w:t>
      </w:r>
      <w:r>
        <w:rPr>
          <w:rFonts w:ascii="Times New Roman" w:hAnsi="Times New Roman" w:eastAsia="Times New Roman" w:cs="Times New Roman"/>
          <w:spacing w:val="7"/>
        </w:rPr>
        <w:t xml:space="preserve">  </w:t>
      </w:r>
      <w:r>
        <w:rPr>
          <w:spacing w:val="6"/>
        </w:rPr>
        <w:t>茂名</w:t>
      </w:r>
    </w:p>
    <w:p w14:paraId="6BF067EB">
      <w:pPr>
        <w:pStyle w:val="2"/>
        <w:spacing w:before="106"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平夷县</w:t>
      </w:r>
    </w:p>
    <w:p w14:paraId="74C5BAC4">
      <w:pPr>
        <w:pStyle w:val="2"/>
        <w:spacing w:before="11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8"/>
        </w:rPr>
        <w:t xml:space="preserve">  </w:t>
      </w:r>
      <w:r>
        <w:rPr>
          <w:spacing w:val="-2"/>
        </w:rPr>
        <w:t>仁川县</w:t>
      </w:r>
    </w:p>
    <w:p w14:paraId="374740EF">
      <w:pPr>
        <w:pStyle w:val="2"/>
        <w:spacing w:before="9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35627970">
      <w:pPr>
        <w:spacing w:line="419" w:lineRule="auto"/>
        <w:rPr>
          <w:rFonts w:ascii="Arial"/>
          <w:sz w:val="21"/>
        </w:rPr>
      </w:pPr>
    </w:p>
    <w:p w14:paraId="04FA98F6">
      <w:pPr>
        <w:pStyle w:val="2"/>
        <w:spacing w:before="78" w:line="299" w:lineRule="auto"/>
        <w:ind w:right="110"/>
      </w:pPr>
      <w:r>
        <w:rPr>
          <w:rFonts w:ascii="Times New Roman" w:hAnsi="Times New Roman" w:eastAsia="Times New Roman" w:cs="Times New Roman"/>
          <w:spacing w:val="-10"/>
        </w:rPr>
        <w:t>53.</w:t>
      </w:r>
      <w:r>
        <w:rPr>
          <w:rFonts w:ascii="Times New Roman" w:hAnsi="Times New Roman" w:eastAsia="Times New Roman" w:cs="Times New Roman"/>
          <w:spacing w:val="-19"/>
        </w:rPr>
        <w:t xml:space="preserve"> </w:t>
      </w:r>
      <w:r>
        <w:rPr>
          <w:spacing w:val="-10"/>
        </w:rPr>
        <w:t>据《华阳国志</w:t>
      </w:r>
      <w:r>
        <w:rPr>
          <w:spacing w:val="-32"/>
        </w:rPr>
        <w:t xml:space="preserve"> </w:t>
      </w:r>
      <w:r>
        <w:rPr>
          <w:spacing w:val="-10"/>
        </w:rPr>
        <w:t>·南中志》等史料记载：东晋元帝永昌元年(322</w:t>
      </w:r>
      <w:r>
        <w:rPr>
          <w:spacing w:val="-11"/>
        </w:rPr>
        <w:t>年),南阳人(   )</w:t>
      </w:r>
      <w:r>
        <w:t xml:space="preserve"> </w:t>
      </w:r>
      <w:r>
        <w:rPr>
          <w:spacing w:val="-20"/>
        </w:rPr>
        <w:t>为</w:t>
      </w:r>
      <w:r>
        <w:rPr>
          <w:spacing w:val="45"/>
        </w:rPr>
        <w:t xml:space="preserve"> </w:t>
      </w:r>
      <w:r>
        <w:rPr>
          <w:spacing w:val="-20"/>
        </w:rPr>
        <w:t>(</w:t>
      </w:r>
      <w:r>
        <w:rPr>
          <w:spacing w:val="2"/>
        </w:rPr>
        <w:t xml:space="preserve">   </w:t>
      </w:r>
      <w:r>
        <w:rPr>
          <w:spacing w:val="-20"/>
        </w:rPr>
        <w:t>)。</w:t>
      </w:r>
    </w:p>
    <w:p w14:paraId="007865B1">
      <w:pPr>
        <w:pStyle w:val="2"/>
        <w:spacing w:before="25" w:line="219" w:lineRule="auto"/>
        <w:rPr>
          <w:sz w:val="22"/>
          <w:szCs w:val="22"/>
        </w:rPr>
      </w:pPr>
      <w:r>
        <w:rPr>
          <w:rFonts w:ascii="Times New Roman" w:hAnsi="Times New Roman" w:eastAsia="Times New Roman" w:cs="Times New Roman"/>
          <w:spacing w:val="-5"/>
          <w:sz w:val="22"/>
          <w:szCs w:val="22"/>
        </w:rPr>
        <w:t>A.</w:t>
      </w:r>
      <w:r>
        <w:rPr>
          <w:rFonts w:ascii="Times New Roman" w:hAnsi="Times New Roman" w:eastAsia="Times New Roman" w:cs="Times New Roman"/>
          <w:spacing w:val="14"/>
          <w:w w:val="101"/>
          <w:sz w:val="22"/>
          <w:szCs w:val="22"/>
        </w:rPr>
        <w:t xml:space="preserve">  </w:t>
      </w:r>
      <w:r>
        <w:rPr>
          <w:spacing w:val="-5"/>
          <w:sz w:val="22"/>
          <w:szCs w:val="22"/>
        </w:rPr>
        <w:t>尹</w:t>
      </w:r>
      <w:r>
        <w:rPr>
          <w:spacing w:val="-38"/>
          <w:sz w:val="22"/>
          <w:szCs w:val="22"/>
        </w:rPr>
        <w:t xml:space="preserve"> </w:t>
      </w:r>
      <w:r>
        <w:rPr>
          <w:spacing w:val="-5"/>
          <w:sz w:val="22"/>
          <w:szCs w:val="22"/>
        </w:rPr>
        <w:t>奉</w:t>
      </w:r>
    </w:p>
    <w:p w14:paraId="56A4BDA9">
      <w:pPr>
        <w:pStyle w:val="2"/>
        <w:spacing w:before="100" w:line="219" w:lineRule="auto"/>
      </w:pPr>
      <w:r>
        <w:rPr>
          <w:rFonts w:ascii="Times New Roman" w:hAnsi="Times New Roman" w:eastAsia="Times New Roman" w:cs="Times New Roman"/>
          <w:spacing w:val="-10"/>
        </w:rPr>
        <w:t>B</w:t>
      </w:r>
      <w:r>
        <w:rPr>
          <w:spacing w:val="-10"/>
        </w:rPr>
        <w:t>.</w:t>
      </w:r>
      <w:r>
        <w:rPr>
          <w:spacing w:val="17"/>
        </w:rPr>
        <w:t xml:space="preserve"> </w:t>
      </w:r>
      <w:r>
        <w:rPr>
          <w:spacing w:val="-10"/>
        </w:rPr>
        <w:t>尹川</w:t>
      </w:r>
    </w:p>
    <w:p w14:paraId="2D0FFAE9">
      <w:pPr>
        <w:pStyle w:val="2"/>
        <w:spacing w:before="10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宁州刺史</w:t>
      </w:r>
    </w:p>
    <w:p w14:paraId="767618AC">
      <w:pPr>
        <w:pStyle w:val="2"/>
        <w:spacing w:before="105" w:line="219" w:lineRule="auto"/>
      </w:pPr>
      <w:r>
        <w:rPr>
          <w:rFonts w:ascii="Times New Roman" w:hAnsi="Times New Roman" w:eastAsia="Times New Roman" w:cs="Times New Roman"/>
          <w:spacing w:val="2"/>
        </w:rPr>
        <w:t xml:space="preserve">D.  </w:t>
      </w:r>
      <w:r>
        <w:rPr>
          <w:spacing w:val="2"/>
        </w:rPr>
        <w:t>重州刺史</w:t>
      </w:r>
    </w:p>
    <w:p w14:paraId="0DC8E60D">
      <w:pPr>
        <w:pStyle w:val="2"/>
        <w:spacing w:before="108"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2EF5FB89">
      <w:pPr>
        <w:spacing w:line="429" w:lineRule="auto"/>
        <w:rPr>
          <w:rFonts w:ascii="Arial"/>
          <w:sz w:val="21"/>
        </w:rPr>
      </w:pPr>
    </w:p>
    <w:p w14:paraId="752DD647">
      <w:pPr>
        <w:pStyle w:val="2"/>
        <w:spacing w:before="78" w:line="296" w:lineRule="auto"/>
        <w:ind w:right="70"/>
        <w:jc w:val="both"/>
      </w:pPr>
      <w:r>
        <w:rPr>
          <w:rFonts w:ascii="Times New Roman" w:hAnsi="Times New Roman" w:eastAsia="Times New Roman" w:cs="Times New Roman"/>
          <w:spacing w:val="8"/>
        </w:rPr>
        <w:t>54.</w:t>
      </w:r>
      <w:r>
        <w:rPr>
          <w:rFonts w:ascii="Times New Roman" w:hAnsi="Times New Roman" w:eastAsia="Times New Roman" w:cs="Times New Roman"/>
          <w:spacing w:val="-8"/>
        </w:rPr>
        <w:t xml:space="preserve"> </w:t>
      </w:r>
      <w:r>
        <w:rPr>
          <w:spacing w:val="8"/>
        </w:rPr>
        <w:t>据出土文物考证，至少在4千至1万年之前，就</w:t>
      </w:r>
      <w:r>
        <w:rPr>
          <w:spacing w:val="7"/>
        </w:rPr>
        <w:t>有古代先民生活在会泽这块</w:t>
      </w:r>
      <w:r>
        <w:t xml:space="preserve"> </w:t>
      </w:r>
      <w:r>
        <w:rPr>
          <w:spacing w:val="10"/>
        </w:rPr>
        <w:t>神奇的土地上。公元前125年，设置了(</w:t>
      </w:r>
      <w:r>
        <w:rPr>
          <w:spacing w:val="3"/>
        </w:rPr>
        <w:t xml:space="preserve">   </w:t>
      </w:r>
      <w:r>
        <w:rPr>
          <w:spacing w:val="10"/>
        </w:rPr>
        <w:t>),成为云南最早设置的四个(</w:t>
      </w:r>
      <w:r>
        <w:rPr>
          <w:spacing w:val="3"/>
        </w:rPr>
        <w:t xml:space="preserve">   </w:t>
      </w:r>
      <w:r>
        <w:rPr>
          <w:spacing w:val="10"/>
        </w:rPr>
        <w:t>)</w:t>
      </w:r>
      <w:r>
        <w:t xml:space="preserve"> </w:t>
      </w:r>
      <w:r>
        <w:rPr>
          <w:spacing w:val="-3"/>
        </w:rPr>
        <w:t>份之一。</w:t>
      </w:r>
    </w:p>
    <w:p w14:paraId="1CC7D8E5">
      <w:pPr>
        <w:pStyle w:val="2"/>
        <w:spacing w:before="1" w:line="220" w:lineRule="auto"/>
      </w:pPr>
      <w:r>
        <w:rPr>
          <w:rFonts w:ascii="Times New Roman" w:hAnsi="Times New Roman" w:eastAsia="Times New Roman" w:cs="Times New Roman"/>
          <w:spacing w:val="-8"/>
        </w:rPr>
        <w:t>A.</w:t>
      </w:r>
      <w:r>
        <w:rPr>
          <w:rFonts w:ascii="Times New Roman" w:hAnsi="Times New Roman" w:eastAsia="Times New Roman" w:cs="Times New Roman"/>
          <w:spacing w:val="13"/>
        </w:rPr>
        <w:t xml:space="preserve">  </w:t>
      </w:r>
      <w:r>
        <w:rPr>
          <w:spacing w:val="-8"/>
        </w:rPr>
        <w:t>堂琅县</w:t>
      </w:r>
    </w:p>
    <w:p w14:paraId="05D081AA">
      <w:pPr>
        <w:pStyle w:val="2"/>
        <w:spacing w:before="102" w:line="219"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堂川县</w:t>
      </w:r>
    </w:p>
    <w:p w14:paraId="47911646">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郡县</w:t>
      </w:r>
    </w:p>
    <w:p w14:paraId="7914ACFC">
      <w:pPr>
        <w:pStyle w:val="2"/>
        <w:spacing w:before="116" w:line="219" w:lineRule="auto"/>
      </w:pPr>
      <w:r>
        <w:rPr>
          <w:rFonts w:ascii="Times New Roman" w:hAnsi="Times New Roman" w:eastAsia="Times New Roman" w:cs="Times New Roman"/>
          <w:spacing w:val="-10"/>
        </w:rPr>
        <w:t>D.</w:t>
      </w:r>
      <w:r>
        <w:rPr>
          <w:rFonts w:ascii="Times New Roman" w:hAnsi="Times New Roman" w:eastAsia="Times New Roman" w:cs="Times New Roman"/>
          <w:spacing w:val="7"/>
        </w:rPr>
        <w:t xml:space="preserve">  </w:t>
      </w:r>
      <w:r>
        <w:rPr>
          <w:spacing w:val="-10"/>
        </w:rPr>
        <w:t>镇</w:t>
      </w:r>
    </w:p>
    <w:p w14:paraId="0B0C4625">
      <w:pPr>
        <w:pStyle w:val="2"/>
        <w:spacing w:before="95"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71EAFAB1">
      <w:pPr>
        <w:spacing w:line="429" w:lineRule="auto"/>
        <w:rPr>
          <w:rFonts w:ascii="Arial"/>
          <w:sz w:val="21"/>
        </w:rPr>
      </w:pPr>
    </w:p>
    <w:p w14:paraId="0A6700BB">
      <w:pPr>
        <w:pStyle w:val="2"/>
        <w:spacing w:before="79" w:line="301" w:lineRule="auto"/>
        <w:ind w:right="220"/>
      </w:pPr>
      <w:r>
        <w:rPr>
          <w:rFonts w:ascii="Times New Roman" w:hAnsi="Times New Roman" w:eastAsia="Times New Roman" w:cs="Times New Roman"/>
          <w:spacing w:val="9"/>
        </w:rPr>
        <w:t>55.</w:t>
      </w:r>
      <w:r>
        <w:rPr>
          <w:rFonts w:ascii="Times New Roman" w:hAnsi="Times New Roman" w:eastAsia="Times New Roman" w:cs="Times New Roman"/>
          <w:spacing w:val="8"/>
        </w:rPr>
        <w:t xml:space="preserve"> </w:t>
      </w:r>
      <w:r>
        <w:rPr>
          <w:spacing w:val="9"/>
        </w:rPr>
        <w:t>会泽1958年撤销县制划归东川市。1964年又从东川市划出，恢复(</w:t>
      </w:r>
      <w:r>
        <w:rPr>
          <w:spacing w:val="2"/>
        </w:rPr>
        <w:t xml:space="preserve">   </w:t>
      </w:r>
      <w:r>
        <w:rPr>
          <w:spacing w:val="9"/>
        </w:rPr>
        <w:t>),</w:t>
      </w:r>
      <w:r>
        <w:rPr>
          <w:spacing w:val="2"/>
        </w:rPr>
        <w:t xml:space="preserve"> </w:t>
      </w:r>
      <w:r>
        <w:rPr>
          <w:spacing w:val="-18"/>
        </w:rPr>
        <w:t>隶</w:t>
      </w:r>
      <w:r>
        <w:rPr>
          <w:spacing w:val="-50"/>
        </w:rPr>
        <w:t xml:space="preserve"> </w:t>
      </w:r>
      <w:r>
        <w:rPr>
          <w:spacing w:val="-18"/>
        </w:rPr>
        <w:t>属 (</w:t>
      </w:r>
      <w:r>
        <w:rPr>
          <w:spacing w:val="3"/>
        </w:rPr>
        <w:t xml:space="preserve">   </w:t>
      </w:r>
      <w:r>
        <w:rPr>
          <w:spacing w:val="-18"/>
        </w:rPr>
        <w:t>)</w:t>
      </w:r>
    </w:p>
    <w:p w14:paraId="39307866">
      <w:pPr>
        <w:pStyle w:val="2"/>
        <w:spacing w:before="1" w:line="219" w:lineRule="auto"/>
      </w:pPr>
      <w:r>
        <w:rPr>
          <w:spacing w:val="-4"/>
        </w:rPr>
        <w:t>地区至今。</w:t>
      </w:r>
    </w:p>
    <w:p w14:paraId="3BF782B7">
      <w:pPr>
        <w:pStyle w:val="2"/>
        <w:spacing w:before="105" w:line="219" w:lineRule="auto"/>
      </w:pPr>
      <w:r>
        <w:rPr>
          <w:rFonts w:ascii="Times New Roman" w:hAnsi="Times New Roman" w:eastAsia="Times New Roman" w:cs="Times New Roman"/>
          <w:spacing w:val="-7"/>
        </w:rPr>
        <w:t>A.</w:t>
      </w:r>
      <w:r>
        <w:rPr>
          <w:rFonts w:ascii="Times New Roman" w:hAnsi="Times New Roman" w:eastAsia="Times New Roman" w:cs="Times New Roman"/>
          <w:spacing w:val="17"/>
        </w:rPr>
        <w:t xml:space="preserve">  </w:t>
      </w:r>
      <w:r>
        <w:rPr>
          <w:spacing w:val="-7"/>
        </w:rPr>
        <w:t>镇建制</w:t>
      </w:r>
    </w:p>
    <w:p w14:paraId="548A3A3C">
      <w:pPr>
        <w:pStyle w:val="2"/>
        <w:spacing w:before="86"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县建制</w:t>
      </w:r>
    </w:p>
    <w:p w14:paraId="74D0651A">
      <w:pPr>
        <w:spacing w:line="220" w:lineRule="auto"/>
        <w:sectPr>
          <w:pgSz w:w="11910" w:h="16830"/>
          <w:pgMar w:top="1430" w:right="1769" w:bottom="400" w:left="1759" w:header="0" w:footer="0" w:gutter="0"/>
          <w:cols w:space="720" w:num="1"/>
        </w:sectPr>
      </w:pPr>
    </w:p>
    <w:p w14:paraId="2DF535F8">
      <w:pPr>
        <w:pStyle w:val="2"/>
        <w:spacing w:before="59"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4"/>
        </w:rPr>
        <w:t xml:space="preserve">  </w:t>
      </w:r>
      <w:r>
        <w:rPr>
          <w:spacing w:val="-3"/>
        </w:rPr>
        <w:t>昆明</w:t>
      </w:r>
    </w:p>
    <w:p w14:paraId="7D960167">
      <w:pPr>
        <w:pStyle w:val="2"/>
        <w:spacing w:before="103" w:line="219" w:lineRule="auto"/>
      </w:pPr>
      <w:r>
        <w:rPr>
          <w:rFonts w:ascii="Times New Roman" w:hAnsi="Times New Roman" w:eastAsia="Times New Roman" w:cs="Times New Roman"/>
          <w:spacing w:val="-6"/>
        </w:rPr>
        <w:t>D.</w:t>
      </w:r>
      <w:r>
        <w:rPr>
          <w:rFonts w:ascii="Times New Roman" w:hAnsi="Times New Roman" w:eastAsia="Times New Roman" w:cs="Times New Roman"/>
          <w:spacing w:val="15"/>
        </w:rPr>
        <w:t xml:space="preserve">  </w:t>
      </w:r>
      <w:r>
        <w:rPr>
          <w:spacing w:val="-6"/>
        </w:rPr>
        <w:t>曲靖</w:t>
      </w:r>
    </w:p>
    <w:p w14:paraId="1675AE78">
      <w:pPr>
        <w:pStyle w:val="2"/>
        <w:spacing w:before="107"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016D8449">
      <w:pPr>
        <w:spacing w:line="411" w:lineRule="auto"/>
        <w:rPr>
          <w:rFonts w:ascii="Arial"/>
          <w:sz w:val="21"/>
        </w:rPr>
      </w:pPr>
    </w:p>
    <w:p w14:paraId="7F89C62B">
      <w:pPr>
        <w:pStyle w:val="2"/>
        <w:spacing w:before="78" w:line="219" w:lineRule="auto"/>
        <w:jc w:val="right"/>
      </w:pPr>
      <w:r>
        <w:rPr>
          <w:rFonts w:ascii="Times New Roman" w:hAnsi="Times New Roman" w:eastAsia="Times New Roman" w:cs="Times New Roman"/>
          <w:spacing w:val="12"/>
        </w:rPr>
        <w:t>56.</w:t>
      </w:r>
      <w:r>
        <w:rPr>
          <w:spacing w:val="12"/>
        </w:rPr>
        <w:t>曲会道。此驿道是横贯(</w:t>
      </w:r>
      <w:r>
        <w:rPr>
          <w:spacing w:val="66"/>
        </w:rPr>
        <w:t xml:space="preserve">  </w:t>
      </w:r>
      <w:r>
        <w:rPr>
          <w:spacing w:val="12"/>
        </w:rPr>
        <w:t>)地区的重要通道，是清朝(</w:t>
      </w:r>
      <w:r>
        <w:rPr>
          <w:spacing w:val="3"/>
        </w:rPr>
        <w:t xml:space="preserve">   </w:t>
      </w:r>
      <w:r>
        <w:rPr>
          <w:spacing w:val="12"/>
        </w:rPr>
        <w:t>)的主要大道。</w:t>
      </w:r>
    </w:p>
    <w:p w14:paraId="1836F654">
      <w:pPr>
        <w:pStyle w:val="2"/>
        <w:spacing w:before="10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61"/>
        </w:rPr>
        <w:t xml:space="preserve"> </w:t>
      </w:r>
      <w:r>
        <w:rPr>
          <w:spacing w:val="3"/>
        </w:rPr>
        <w:t>运黄金运白银</w:t>
      </w:r>
    </w:p>
    <w:p w14:paraId="0AAEB23D">
      <w:pPr>
        <w:pStyle w:val="2"/>
        <w:spacing w:before="109"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南北</w:t>
      </w:r>
    </w:p>
    <w:p w14:paraId="4490A577">
      <w:pPr>
        <w:pStyle w:val="2"/>
        <w:spacing w:before="101"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运铜运铅</w:t>
      </w:r>
    </w:p>
    <w:p w14:paraId="611C4347">
      <w:pPr>
        <w:pStyle w:val="2"/>
        <w:spacing w:before="121" w:line="219" w:lineRule="auto"/>
      </w:pPr>
      <w:r>
        <w:rPr>
          <w:rFonts w:ascii="Times New Roman" w:hAnsi="Times New Roman" w:eastAsia="Times New Roman" w:cs="Times New Roman"/>
          <w:spacing w:val="-13"/>
        </w:rPr>
        <w:t>D.</w:t>
      </w:r>
      <w:r>
        <w:rPr>
          <w:rFonts w:ascii="Times New Roman" w:hAnsi="Times New Roman" w:eastAsia="Times New Roman" w:cs="Times New Roman"/>
          <w:spacing w:val="2"/>
        </w:rPr>
        <w:t xml:space="preserve">   </w:t>
      </w:r>
      <w:r>
        <w:rPr>
          <w:spacing w:val="-13"/>
        </w:rPr>
        <w:t>东西</w:t>
      </w:r>
    </w:p>
    <w:p w14:paraId="19C5F17E">
      <w:pPr>
        <w:pStyle w:val="2"/>
        <w:spacing w:before="8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BC</w:t>
      </w:r>
    </w:p>
    <w:p w14:paraId="0FF59232">
      <w:pPr>
        <w:spacing w:line="429" w:lineRule="auto"/>
        <w:rPr>
          <w:rFonts w:ascii="Arial"/>
          <w:sz w:val="21"/>
        </w:rPr>
      </w:pPr>
    </w:p>
    <w:p w14:paraId="4A8F9445">
      <w:pPr>
        <w:pStyle w:val="2"/>
        <w:spacing w:before="78" w:line="294" w:lineRule="auto"/>
        <w:ind w:right="59"/>
      </w:pPr>
      <w:r>
        <w:rPr>
          <w:rFonts w:ascii="Times New Roman" w:hAnsi="Times New Roman" w:eastAsia="Times New Roman" w:cs="Times New Roman"/>
          <w:spacing w:val="9"/>
        </w:rPr>
        <w:t>57.</w:t>
      </w:r>
      <w:r>
        <w:rPr>
          <w:rFonts w:ascii="Times New Roman" w:hAnsi="Times New Roman" w:eastAsia="Times New Roman" w:cs="Times New Roman"/>
          <w:spacing w:val="-8"/>
        </w:rPr>
        <w:t xml:space="preserve"> </w:t>
      </w:r>
      <w:r>
        <w:rPr>
          <w:spacing w:val="9"/>
        </w:rPr>
        <w:t>宜威历史悠久。西汉时，设犍为郡，置(</w:t>
      </w:r>
      <w:r>
        <w:rPr>
          <w:spacing w:val="54"/>
        </w:rPr>
        <w:t xml:space="preserve">  </w:t>
      </w:r>
      <w:r>
        <w:rPr>
          <w:spacing w:val="9"/>
        </w:rPr>
        <w:t>),东汉并入汉阳195</w:t>
      </w:r>
      <w:r>
        <w:rPr>
          <w:spacing w:val="8"/>
        </w:rPr>
        <w:t>5米。县，</w:t>
      </w:r>
      <w:r>
        <w:rPr>
          <w:spacing w:val="1"/>
        </w:rPr>
        <w:t xml:space="preserve"> </w:t>
      </w:r>
      <w:r>
        <w:rPr>
          <w:spacing w:val="7"/>
        </w:rPr>
        <w:t>蜀汉时改属建宁郡(今曲靖),唐设麻州，元、明时期设沾(</w:t>
      </w:r>
      <w:r>
        <w:rPr>
          <w:spacing w:val="60"/>
        </w:rPr>
        <w:t xml:space="preserve">  </w:t>
      </w:r>
      <w:r>
        <w:rPr>
          <w:spacing w:val="7"/>
        </w:rPr>
        <w:t>)。</w:t>
      </w:r>
    </w:p>
    <w:p w14:paraId="672257B9">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61"/>
          <w:w w:val="101"/>
        </w:rPr>
        <w:t xml:space="preserve"> </w:t>
      </w:r>
      <w:r>
        <w:rPr>
          <w:spacing w:val="5"/>
        </w:rPr>
        <w:t>郁邬县</w:t>
      </w:r>
    </w:p>
    <w:p w14:paraId="5241737A">
      <w:pPr>
        <w:pStyle w:val="2"/>
        <w:spacing w:before="104" w:line="220"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郁开县</w:t>
      </w:r>
    </w:p>
    <w:p w14:paraId="17639E79">
      <w:pPr>
        <w:pStyle w:val="2"/>
        <w:spacing w:before="12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rPr>
        <w:t xml:space="preserve">  </w:t>
      </w:r>
      <w:r>
        <w:rPr>
          <w:spacing w:val="-1"/>
        </w:rPr>
        <w:t>蜀中</w:t>
      </w:r>
    </w:p>
    <w:p w14:paraId="36C34B05">
      <w:pPr>
        <w:pStyle w:val="2"/>
        <w:spacing w:before="84" w:line="219" w:lineRule="auto"/>
      </w:pPr>
      <w:r>
        <w:rPr>
          <w:rFonts w:ascii="Times New Roman" w:hAnsi="Times New Roman" w:eastAsia="Times New Roman" w:cs="Times New Roman"/>
          <w:spacing w:val="5"/>
        </w:rPr>
        <w:t>D.</w:t>
      </w:r>
      <w:r>
        <w:rPr>
          <w:rFonts w:ascii="Times New Roman" w:hAnsi="Times New Roman" w:eastAsia="Times New Roman" w:cs="Times New Roman"/>
          <w:spacing w:val="1"/>
        </w:rPr>
        <w:t xml:space="preserve">  </w:t>
      </w:r>
      <w:r>
        <w:rPr>
          <w:spacing w:val="5"/>
        </w:rPr>
        <w:t>益州</w:t>
      </w:r>
    </w:p>
    <w:p w14:paraId="0B723803">
      <w:pPr>
        <w:pStyle w:val="2"/>
        <w:spacing w:before="108" w:line="220" w:lineRule="auto"/>
        <w:rPr>
          <w:rFonts w:ascii="Times New Roman" w:hAnsi="Times New Roman" w:eastAsia="Times New Roman" w:cs="Times New Roman"/>
        </w:rPr>
      </w:pPr>
      <w:r>
        <w:rPr>
          <w:spacing w:val="-14"/>
        </w:rPr>
        <w:t>答案：</w:t>
      </w:r>
      <w:r>
        <w:rPr>
          <w:rFonts w:ascii="Times New Roman" w:hAnsi="Times New Roman" w:eastAsia="Times New Roman" w:cs="Times New Roman"/>
          <w:spacing w:val="-14"/>
        </w:rPr>
        <w:t>AD</w:t>
      </w:r>
    </w:p>
    <w:p w14:paraId="46DEAEF5">
      <w:pPr>
        <w:spacing w:line="432" w:lineRule="auto"/>
        <w:rPr>
          <w:rFonts w:ascii="Arial"/>
          <w:sz w:val="21"/>
        </w:rPr>
      </w:pPr>
    </w:p>
    <w:p w14:paraId="11016D6C">
      <w:pPr>
        <w:pStyle w:val="2"/>
        <w:spacing w:before="78" w:line="219" w:lineRule="auto"/>
      </w:pPr>
      <w:r>
        <w:rPr>
          <w:rFonts w:ascii="Times New Roman" w:hAnsi="Times New Roman" w:eastAsia="Times New Roman" w:cs="Times New Roman"/>
          <w:spacing w:val="3"/>
        </w:rPr>
        <w:t xml:space="preserve">58. </w:t>
      </w:r>
      <w:r>
        <w:rPr>
          <w:spacing w:val="3"/>
        </w:rPr>
        <w:t>宣威，属于低纬度高原季风气候，气候主要特点为(</w:t>
      </w:r>
      <w:r>
        <w:rPr>
          <w:spacing w:val="58"/>
        </w:rPr>
        <w:t xml:space="preserve">  </w:t>
      </w:r>
      <w:r>
        <w:rPr>
          <w:spacing w:val="3"/>
        </w:rPr>
        <w:t>)。</w:t>
      </w:r>
    </w:p>
    <w:p w14:paraId="3E849680">
      <w:pPr>
        <w:pStyle w:val="2"/>
        <w:spacing w:before="8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冬无严寒</w:t>
      </w:r>
    </w:p>
    <w:p w14:paraId="29A169EB">
      <w:pPr>
        <w:pStyle w:val="2"/>
        <w:spacing w:before="12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夏无酷暑</w:t>
      </w:r>
    </w:p>
    <w:p w14:paraId="6CF9831F">
      <w:pPr>
        <w:pStyle w:val="2"/>
        <w:spacing w:before="84"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年温差小</w:t>
      </w:r>
    </w:p>
    <w:p w14:paraId="58A81CB7">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全年多雨</w:t>
      </w:r>
    </w:p>
    <w:p w14:paraId="4B2E3453">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5E75C8CD">
      <w:pPr>
        <w:spacing w:line="431" w:lineRule="auto"/>
        <w:rPr>
          <w:rFonts w:ascii="Arial"/>
          <w:sz w:val="21"/>
        </w:rPr>
      </w:pPr>
    </w:p>
    <w:p w14:paraId="30B42F49">
      <w:pPr>
        <w:pStyle w:val="2"/>
        <w:spacing w:before="78" w:line="300" w:lineRule="auto"/>
        <w:ind w:right="110"/>
      </w:pPr>
      <w:r>
        <w:rPr>
          <w:rFonts w:ascii="Times New Roman" w:hAnsi="Times New Roman" w:eastAsia="Times New Roman" w:cs="Times New Roman"/>
          <w:spacing w:val="2"/>
        </w:rPr>
        <w:t xml:space="preserve">59. </w:t>
      </w:r>
      <w:r>
        <w:rPr>
          <w:spacing w:val="2"/>
        </w:rPr>
        <w:t>宣威，境内的河流以老官营梁子、分水岭、(   )、为界，分属(</w:t>
      </w:r>
      <w:r>
        <w:rPr>
          <w:spacing w:val="61"/>
        </w:rPr>
        <w:t xml:space="preserve">  </w:t>
      </w:r>
      <w:r>
        <w:rPr>
          <w:spacing w:val="2"/>
        </w:rPr>
        <w:t>)</w:t>
      </w:r>
      <w:r>
        <w:rPr>
          <w:spacing w:val="-30"/>
        </w:rPr>
        <w:t xml:space="preserve"> </w:t>
      </w:r>
      <w:r>
        <w:rPr>
          <w:spacing w:val="2"/>
        </w:rPr>
        <w:t>和</w:t>
      </w:r>
      <w:r>
        <w:rPr>
          <w:spacing w:val="-30"/>
        </w:rPr>
        <w:t xml:space="preserve"> </w:t>
      </w:r>
      <w:r>
        <w:rPr>
          <w:spacing w:val="2"/>
        </w:rPr>
        <w:t>珠</w:t>
      </w:r>
      <w:r>
        <w:t xml:space="preserve"> </w:t>
      </w:r>
      <w:r>
        <w:rPr>
          <w:spacing w:val="-7"/>
        </w:rPr>
        <w:t>江两大水系。</w:t>
      </w:r>
    </w:p>
    <w:p w14:paraId="124584DD">
      <w:pPr>
        <w:pStyle w:val="2"/>
        <w:spacing w:before="1" w:line="218" w:lineRule="auto"/>
      </w:pPr>
      <w:r>
        <w:rPr>
          <w:rFonts w:ascii="Times New Roman" w:hAnsi="Times New Roman" w:eastAsia="Times New Roman" w:cs="Times New Roman"/>
          <w:spacing w:val="-1"/>
        </w:rPr>
        <w:t xml:space="preserve">A.  </w:t>
      </w:r>
      <w:r>
        <w:rPr>
          <w:spacing w:val="-1"/>
        </w:rPr>
        <w:t>公鸡山岭脊</w:t>
      </w:r>
    </w:p>
    <w:p w14:paraId="54783BFA">
      <w:pPr>
        <w:pStyle w:val="2"/>
        <w:spacing w:before="91" w:line="223" w:lineRule="auto"/>
      </w:pPr>
      <w:r>
        <w:rPr>
          <w:rFonts w:ascii="Times New Roman" w:hAnsi="Times New Roman" w:eastAsia="Times New Roman" w:cs="Times New Roman"/>
          <w:spacing w:val="-12"/>
        </w:rPr>
        <w:t>B</w:t>
      </w:r>
      <w:r>
        <w:rPr>
          <w:spacing w:val="-12"/>
        </w:rPr>
        <w:t>. 长江</w:t>
      </w:r>
    </w:p>
    <w:p w14:paraId="07DFB202">
      <w:pPr>
        <w:pStyle w:val="2"/>
        <w:spacing w:before="9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大海草山</w:t>
      </w:r>
    </w:p>
    <w:p w14:paraId="308D727A">
      <w:pPr>
        <w:pStyle w:val="2"/>
        <w:spacing w:before="126" w:line="219"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黄河</w:t>
      </w:r>
    </w:p>
    <w:p w14:paraId="29E41309">
      <w:pPr>
        <w:pStyle w:val="2"/>
        <w:spacing w:before="85"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604853A6">
      <w:pPr>
        <w:spacing w:line="431" w:lineRule="auto"/>
        <w:rPr>
          <w:rFonts w:ascii="Arial"/>
          <w:sz w:val="21"/>
        </w:rPr>
      </w:pPr>
    </w:p>
    <w:p w14:paraId="6DF716E4">
      <w:pPr>
        <w:pStyle w:val="2"/>
        <w:spacing w:before="79" w:line="219" w:lineRule="auto"/>
      </w:pPr>
      <w:r>
        <w:rPr>
          <w:rFonts w:ascii="Times New Roman" w:hAnsi="Times New Roman" w:eastAsia="Times New Roman" w:cs="Times New Roman"/>
          <w:spacing w:val="1"/>
        </w:rPr>
        <w:t xml:space="preserve">60. </w:t>
      </w:r>
      <w:r>
        <w:rPr>
          <w:spacing w:val="1"/>
        </w:rPr>
        <w:t>宜威交通发达。(</w:t>
      </w:r>
      <w:r>
        <w:rPr>
          <w:spacing w:val="52"/>
        </w:rPr>
        <w:t xml:space="preserve">  </w:t>
      </w:r>
      <w:r>
        <w:rPr>
          <w:spacing w:val="1"/>
        </w:rPr>
        <w:t>)、内昆铁路和通往四川、(</w:t>
      </w:r>
      <w:r>
        <w:t xml:space="preserve">   </w:t>
      </w:r>
      <w:r>
        <w:rPr>
          <w:spacing w:val="1"/>
        </w:rPr>
        <w:t>)的干线公路在县境中部</w:t>
      </w:r>
    </w:p>
    <w:p w14:paraId="2D5FFCC0">
      <w:pPr>
        <w:spacing w:line="219" w:lineRule="auto"/>
        <w:sectPr>
          <w:pgSz w:w="11910" w:h="16830"/>
          <w:pgMar w:top="1430" w:right="1739" w:bottom="400" w:left="1759" w:header="0" w:footer="0" w:gutter="0"/>
          <w:cols w:space="720" w:num="1"/>
        </w:sectPr>
      </w:pPr>
    </w:p>
    <w:p w14:paraId="574284D7">
      <w:pPr>
        <w:pStyle w:val="2"/>
        <w:spacing w:before="59" w:line="219" w:lineRule="auto"/>
      </w:pPr>
      <w:r>
        <w:rPr>
          <w:spacing w:val="-4"/>
        </w:rPr>
        <w:t>通过，是滇交通要道。</w:t>
      </w:r>
    </w:p>
    <w:p w14:paraId="1EC5BE03">
      <w:pPr>
        <w:pStyle w:val="2"/>
        <w:spacing w:before="10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8"/>
        </w:rPr>
        <w:t xml:space="preserve">  </w:t>
      </w:r>
      <w:r>
        <w:rPr>
          <w:spacing w:val="-2"/>
        </w:rPr>
        <w:t>贵昆铁路</w:t>
      </w:r>
    </w:p>
    <w:p w14:paraId="17F4475C">
      <w:pPr>
        <w:pStyle w:val="2"/>
        <w:spacing w:before="105" w:line="219" w:lineRule="auto"/>
      </w:pPr>
      <w:r>
        <w:rPr>
          <w:rFonts w:ascii="Times New Roman" w:hAnsi="Times New Roman" w:eastAsia="Times New Roman" w:cs="Times New Roman"/>
        </w:rPr>
        <w:t>B.</w:t>
      </w:r>
      <w:r>
        <w:rPr>
          <w:rFonts w:ascii="Times New Roman" w:hAnsi="Times New Roman" w:eastAsia="Times New Roman" w:cs="Times New Roman"/>
          <w:spacing w:val="9"/>
        </w:rPr>
        <w:t xml:space="preserve">  </w:t>
      </w:r>
      <w:r>
        <w:t>贵川铁路</w:t>
      </w:r>
    </w:p>
    <w:p w14:paraId="5A698F58">
      <w:pPr>
        <w:pStyle w:val="2"/>
        <w:spacing w:before="106"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重庆</w:t>
      </w:r>
    </w:p>
    <w:p w14:paraId="1FA2C92D">
      <w:pPr>
        <w:pStyle w:val="2"/>
        <w:spacing w:before="103"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成都</w:t>
      </w:r>
    </w:p>
    <w:p w14:paraId="2E033F72">
      <w:pPr>
        <w:pStyle w:val="2"/>
        <w:spacing w:before="105"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711B33E3">
      <w:pPr>
        <w:spacing w:line="432" w:lineRule="auto"/>
        <w:rPr>
          <w:rFonts w:ascii="Arial"/>
          <w:sz w:val="21"/>
        </w:rPr>
      </w:pPr>
    </w:p>
    <w:p w14:paraId="09E4CB08">
      <w:pPr>
        <w:pStyle w:val="2"/>
        <w:spacing w:before="79" w:line="219" w:lineRule="auto"/>
      </w:pPr>
      <w:r>
        <w:rPr>
          <w:rFonts w:ascii="Times New Roman" w:hAnsi="Times New Roman" w:eastAsia="Times New Roman" w:cs="Times New Roman"/>
          <w:spacing w:val="9"/>
        </w:rPr>
        <w:t>61.</w:t>
      </w:r>
      <w:r>
        <w:rPr>
          <w:rFonts w:ascii="Times New Roman" w:hAnsi="Times New Roman" w:eastAsia="Times New Roman" w:cs="Times New Roman"/>
          <w:spacing w:val="-9"/>
        </w:rPr>
        <w:t xml:space="preserve"> </w:t>
      </w:r>
      <w:r>
        <w:rPr>
          <w:spacing w:val="9"/>
        </w:rPr>
        <w:t>富源县由于南北纬度差异大，形成(</w:t>
      </w:r>
      <w:r>
        <w:rPr>
          <w:spacing w:val="54"/>
        </w:rPr>
        <w:t xml:space="preserve">  </w:t>
      </w:r>
      <w:r>
        <w:rPr>
          <w:spacing w:val="9"/>
        </w:rPr>
        <w:t>)的区域</w:t>
      </w:r>
      <w:r>
        <w:rPr>
          <w:spacing w:val="8"/>
        </w:rPr>
        <w:t>性气候。</w:t>
      </w:r>
    </w:p>
    <w:p w14:paraId="029DAF19">
      <w:pPr>
        <w:pStyle w:val="2"/>
        <w:spacing w:before="8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9"/>
          <w:w w:val="101"/>
        </w:rPr>
        <w:t xml:space="preserve"> </w:t>
      </w:r>
      <w:r>
        <w:rPr>
          <w:spacing w:val="4"/>
        </w:rPr>
        <w:t>南部热</w:t>
      </w:r>
    </w:p>
    <w:p w14:paraId="28B11870">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23"/>
          <w:w w:val="101"/>
        </w:rPr>
        <w:t xml:space="preserve">  </w:t>
      </w:r>
      <w:r>
        <w:rPr>
          <w:spacing w:val="-3"/>
        </w:rPr>
        <w:t>中部暖</w:t>
      </w:r>
    </w:p>
    <w:p w14:paraId="1E1C9654">
      <w:pPr>
        <w:pStyle w:val="2"/>
        <w:spacing w:before="135" w:line="219" w:lineRule="auto"/>
        <w:rPr>
          <w:sz w:val="22"/>
          <w:szCs w:val="22"/>
        </w:rPr>
      </w:pPr>
      <w:r>
        <w:rPr>
          <w:rFonts w:ascii="Times New Roman" w:hAnsi="Times New Roman" w:eastAsia="Times New Roman" w:cs="Times New Roman"/>
          <w:spacing w:val="14"/>
          <w:sz w:val="22"/>
          <w:szCs w:val="22"/>
        </w:rPr>
        <w:t>C.</w:t>
      </w:r>
      <w:r>
        <w:rPr>
          <w:rFonts w:ascii="Times New Roman" w:hAnsi="Times New Roman" w:eastAsia="Times New Roman" w:cs="Times New Roman"/>
          <w:spacing w:val="23"/>
          <w:sz w:val="22"/>
          <w:szCs w:val="22"/>
        </w:rPr>
        <w:t xml:space="preserve">  </w:t>
      </w:r>
      <w:r>
        <w:rPr>
          <w:spacing w:val="14"/>
          <w:sz w:val="22"/>
          <w:szCs w:val="22"/>
        </w:rPr>
        <w:t>北部凉</w:t>
      </w:r>
    </w:p>
    <w:p w14:paraId="6E654492">
      <w:pPr>
        <w:pStyle w:val="2"/>
        <w:spacing w:before="99"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2"/>
        </w:rPr>
        <w:t xml:space="preserve">  </w:t>
      </w:r>
      <w:r>
        <w:rPr>
          <w:spacing w:val="-2"/>
        </w:rPr>
        <w:t>西部冷</w:t>
      </w:r>
    </w:p>
    <w:p w14:paraId="7566F754">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4480D993">
      <w:pPr>
        <w:spacing w:line="412" w:lineRule="auto"/>
        <w:rPr>
          <w:rFonts w:ascii="Arial"/>
          <w:sz w:val="21"/>
        </w:rPr>
      </w:pPr>
    </w:p>
    <w:p w14:paraId="75015BCE">
      <w:pPr>
        <w:pStyle w:val="2"/>
        <w:spacing w:before="79" w:line="300" w:lineRule="auto"/>
        <w:ind w:right="31"/>
        <w:jc w:val="both"/>
      </w:pPr>
      <w:r>
        <w:rPr>
          <w:rFonts w:ascii="Times New Roman" w:hAnsi="Times New Roman" w:eastAsia="Times New Roman" w:cs="Times New Roman"/>
          <w:spacing w:val="5"/>
        </w:rPr>
        <w:t xml:space="preserve">62. </w:t>
      </w:r>
      <w:r>
        <w:rPr>
          <w:spacing w:val="5"/>
        </w:rPr>
        <w:t>网约车驾驶员违反本规定，有下列(</w:t>
      </w:r>
      <w:r>
        <w:rPr>
          <w:spacing w:val="49"/>
        </w:rPr>
        <w:t xml:space="preserve">  </w:t>
      </w:r>
      <w:r>
        <w:rPr>
          <w:spacing w:val="5"/>
        </w:rPr>
        <w:t>)情形之一的</w:t>
      </w:r>
      <w:r>
        <w:rPr>
          <w:spacing w:val="4"/>
        </w:rPr>
        <w:t>，由县级以上出租汽车</w:t>
      </w:r>
      <w:r>
        <w:rPr>
          <w:spacing w:val="1"/>
        </w:rPr>
        <w:t xml:space="preserve"> </w:t>
      </w:r>
      <w:r>
        <w:rPr>
          <w:spacing w:val="5"/>
        </w:rPr>
        <w:t>行政主管部门和价格主管部门按照职责责令改</w:t>
      </w:r>
      <w:r>
        <w:rPr>
          <w:spacing w:val="4"/>
        </w:rPr>
        <w:t>正，对每次违法行为处以50元以</w:t>
      </w:r>
      <w:r>
        <w:t xml:space="preserve"> </w:t>
      </w:r>
      <w:r>
        <w:rPr>
          <w:spacing w:val="8"/>
        </w:rPr>
        <w:t>上200元以下罚款。</w:t>
      </w:r>
    </w:p>
    <w:p w14:paraId="1D182CF9">
      <w:pPr>
        <w:pStyle w:val="2"/>
        <w:spacing w:line="219" w:lineRule="auto"/>
      </w:pPr>
      <w:r>
        <w:rPr>
          <w:rFonts w:ascii="Times New Roman" w:hAnsi="Times New Roman" w:eastAsia="Times New Roman" w:cs="Times New Roman"/>
          <w:spacing w:val="1"/>
        </w:rPr>
        <w:t>A.</w:t>
      </w:r>
      <w:r>
        <w:rPr>
          <w:spacing w:val="1"/>
        </w:rPr>
        <w:t>途中甩客或者故意绕道行驶的.</w:t>
      </w:r>
    </w:p>
    <w:p w14:paraId="3AA12CC3">
      <w:pPr>
        <w:pStyle w:val="2"/>
        <w:spacing w:before="12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33"/>
        </w:rPr>
        <w:t xml:space="preserve"> </w:t>
      </w:r>
      <w:r>
        <w:rPr>
          <w:spacing w:val="1"/>
        </w:rPr>
        <w:t>网约车驾驶员无证经营.</w:t>
      </w:r>
    </w:p>
    <w:p w14:paraId="59F6367C">
      <w:pPr>
        <w:pStyle w:val="2"/>
        <w:spacing w:before="105" w:line="219" w:lineRule="auto"/>
      </w:pPr>
      <w:r>
        <w:rPr>
          <w:rFonts w:ascii="Times New Roman" w:hAnsi="Times New Roman" w:eastAsia="Times New Roman" w:cs="Times New Roman"/>
          <w:spacing w:val="6"/>
        </w:rPr>
        <w:t>C.</w:t>
      </w:r>
      <w:r>
        <w:rPr>
          <w:spacing w:val="6"/>
        </w:rPr>
        <w:t>违规收费的.</w:t>
      </w:r>
    </w:p>
    <w:p w14:paraId="1D804C41">
      <w:pPr>
        <w:pStyle w:val="2"/>
        <w:spacing w:before="84" w:line="263" w:lineRule="auto"/>
        <w:ind w:right="41"/>
      </w:pPr>
      <w:r>
        <w:rPr>
          <w:rFonts w:ascii="Times New Roman" w:hAnsi="Times New Roman" w:eastAsia="Times New Roman" w:cs="Times New Roman"/>
          <w:spacing w:val="3"/>
        </w:rPr>
        <w:t>D.</w:t>
      </w:r>
      <w:r>
        <w:rPr>
          <w:rFonts w:ascii="Times New Roman" w:hAnsi="Times New Roman" w:eastAsia="Times New Roman" w:cs="Times New Roman"/>
          <w:spacing w:val="-7"/>
        </w:rPr>
        <w:t xml:space="preserve"> </w:t>
      </w:r>
      <w:r>
        <w:rPr>
          <w:spacing w:val="3"/>
        </w:rPr>
        <w:t>对举报、投诉其服务质量或者对其服务作出不满意评价的乘客实施报复行为</w:t>
      </w:r>
      <w:r>
        <w:t xml:space="preserve"> </w:t>
      </w:r>
      <w:r>
        <w:rPr>
          <w:spacing w:val="5"/>
        </w:rPr>
        <w:t>的.</w:t>
      </w:r>
    </w:p>
    <w:p w14:paraId="54338382">
      <w:pPr>
        <w:pStyle w:val="2"/>
        <w:spacing w:before="97" w:line="219" w:lineRule="auto"/>
      </w:pPr>
      <w:r>
        <w:rPr>
          <w:rFonts w:ascii="Times New Roman" w:hAnsi="Times New Roman" w:eastAsia="Times New Roman" w:cs="Times New Roman"/>
          <w:spacing w:val="3"/>
        </w:rPr>
        <w:t>E.</w:t>
      </w:r>
      <w:r>
        <w:rPr>
          <w:spacing w:val="3"/>
        </w:rPr>
        <w:t>运营设备功能故障、损坏，仍继续运营的.</w:t>
      </w:r>
    </w:p>
    <w:p w14:paraId="18BC8935">
      <w:pPr>
        <w:pStyle w:val="2"/>
        <w:spacing w:before="106" w:line="220" w:lineRule="auto"/>
        <w:rPr>
          <w:rFonts w:ascii="Times New Roman" w:hAnsi="Times New Roman" w:eastAsia="Times New Roman" w:cs="Times New Roman"/>
        </w:rPr>
      </w:pPr>
      <w:r>
        <w:rPr>
          <w:spacing w:val="-18"/>
        </w:rPr>
        <w:t>答案：</w:t>
      </w:r>
      <w:r>
        <w:rPr>
          <w:rFonts w:ascii="Times New Roman" w:hAnsi="Times New Roman" w:eastAsia="Times New Roman" w:cs="Times New Roman"/>
          <w:spacing w:val="-18"/>
        </w:rPr>
        <w:t>ACD</w:t>
      </w:r>
    </w:p>
    <w:p w14:paraId="7DDD2736">
      <w:pPr>
        <w:spacing w:line="273" w:lineRule="auto"/>
        <w:rPr>
          <w:rFonts w:ascii="Arial"/>
          <w:sz w:val="21"/>
        </w:rPr>
      </w:pPr>
    </w:p>
    <w:p w14:paraId="7228A34B">
      <w:pPr>
        <w:spacing w:line="273" w:lineRule="auto"/>
        <w:rPr>
          <w:rFonts w:ascii="Arial"/>
          <w:sz w:val="21"/>
        </w:rPr>
      </w:pPr>
    </w:p>
    <w:p w14:paraId="16BBBBFA">
      <w:pPr>
        <w:spacing w:line="274" w:lineRule="auto"/>
        <w:rPr>
          <w:rFonts w:ascii="Arial"/>
          <w:sz w:val="21"/>
        </w:rPr>
      </w:pPr>
    </w:p>
    <w:p w14:paraId="5F796511">
      <w:pPr>
        <w:pStyle w:val="2"/>
        <w:spacing w:before="79" w:line="219" w:lineRule="auto"/>
      </w:pPr>
      <w:r>
        <w:rPr>
          <w:rFonts w:ascii="Times New Roman" w:hAnsi="Times New Roman" w:eastAsia="Times New Roman" w:cs="Times New Roman"/>
          <w:spacing w:val="9"/>
        </w:rPr>
        <w:t>63.</w:t>
      </w:r>
      <w:r>
        <w:rPr>
          <w:rFonts w:ascii="Times New Roman" w:hAnsi="Times New Roman" w:eastAsia="Times New Roman" w:cs="Times New Roman"/>
          <w:spacing w:val="-3"/>
        </w:rPr>
        <w:t xml:space="preserve"> </w:t>
      </w:r>
      <w:r>
        <w:rPr>
          <w:spacing w:val="9"/>
        </w:rPr>
        <w:t>富源县由于海拔高低差异大，又形成(</w:t>
      </w:r>
      <w:r>
        <w:rPr>
          <w:spacing w:val="49"/>
        </w:rPr>
        <w:t xml:space="preserve">  </w:t>
      </w:r>
      <w:r>
        <w:rPr>
          <w:spacing w:val="9"/>
        </w:rPr>
        <w:t>)的立体气候。</w:t>
      </w:r>
    </w:p>
    <w:p w14:paraId="3F5BBAAD">
      <w:pPr>
        <w:pStyle w:val="2"/>
        <w:spacing w:before="10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7"/>
        </w:rPr>
        <w:t xml:space="preserve">  </w:t>
      </w:r>
      <w:r>
        <w:rPr>
          <w:spacing w:val="-3"/>
        </w:rPr>
        <w:t>槽坝热</w:t>
      </w:r>
    </w:p>
    <w:p w14:paraId="5F7FCD22">
      <w:pPr>
        <w:pStyle w:val="2"/>
        <w:spacing w:before="86"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半山暖</w:t>
      </w:r>
    </w:p>
    <w:p w14:paraId="5149A6B9">
      <w:pPr>
        <w:pStyle w:val="2"/>
        <w:spacing w:before="12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rPr>
        <w:t xml:space="preserve">  </w:t>
      </w:r>
      <w:r>
        <w:rPr>
          <w:spacing w:val="-1"/>
        </w:rPr>
        <w:t>高山寒</w:t>
      </w:r>
    </w:p>
    <w:p w14:paraId="371201C2">
      <w:pPr>
        <w:pStyle w:val="2"/>
        <w:spacing w:before="87" w:line="221" w:lineRule="auto"/>
      </w:pPr>
      <w:r>
        <w:rPr>
          <w:rFonts w:ascii="Times New Roman" w:hAnsi="Times New Roman" w:eastAsia="Times New Roman" w:cs="Times New Roman"/>
          <w:spacing w:val="-2"/>
        </w:rPr>
        <w:t>D.</w:t>
      </w:r>
      <w:r>
        <w:rPr>
          <w:rFonts w:ascii="Times New Roman" w:hAnsi="Times New Roman" w:eastAsia="Times New Roman" w:cs="Times New Roman"/>
          <w:spacing w:val="12"/>
        </w:rPr>
        <w:t xml:space="preserve">  </w:t>
      </w:r>
      <w:r>
        <w:rPr>
          <w:spacing w:val="-2"/>
        </w:rPr>
        <w:t>地坝凉</w:t>
      </w:r>
    </w:p>
    <w:p w14:paraId="5C580976">
      <w:pPr>
        <w:pStyle w:val="2"/>
        <w:spacing w:before="102"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592F6957">
      <w:pPr>
        <w:spacing w:line="433" w:lineRule="auto"/>
        <w:rPr>
          <w:rFonts w:ascii="Arial"/>
          <w:sz w:val="21"/>
        </w:rPr>
      </w:pPr>
    </w:p>
    <w:p w14:paraId="6D7A0339">
      <w:pPr>
        <w:pStyle w:val="2"/>
        <w:spacing w:before="78" w:line="220" w:lineRule="auto"/>
      </w:pPr>
      <w:r>
        <w:rPr>
          <w:rFonts w:ascii="Times New Roman" w:hAnsi="Times New Roman" w:eastAsia="Times New Roman" w:cs="Times New Roman"/>
          <w:spacing w:val="9"/>
        </w:rPr>
        <w:t>64.</w:t>
      </w:r>
      <w:r>
        <w:rPr>
          <w:rFonts w:ascii="Times New Roman" w:hAnsi="Times New Roman" w:eastAsia="Times New Roman" w:cs="Times New Roman"/>
          <w:spacing w:val="28"/>
        </w:rPr>
        <w:t xml:space="preserve">  </w:t>
      </w:r>
      <w:r>
        <w:rPr>
          <w:spacing w:val="9"/>
        </w:rPr>
        <w:t>宣威美食有(</w:t>
      </w:r>
      <w:r>
        <w:rPr>
          <w:spacing w:val="54"/>
        </w:rPr>
        <w:t xml:space="preserve">  </w:t>
      </w:r>
      <w:r>
        <w:rPr>
          <w:spacing w:val="9"/>
        </w:rPr>
        <w:t>)。</w:t>
      </w:r>
    </w:p>
    <w:p w14:paraId="72C6DE2F">
      <w:pPr>
        <w:pStyle w:val="2"/>
        <w:spacing w:before="84"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2"/>
        </w:rPr>
        <w:t xml:space="preserve">  </w:t>
      </w:r>
      <w:r>
        <w:rPr>
          <w:spacing w:val="-2"/>
        </w:rPr>
        <w:t>火腿</w:t>
      </w:r>
    </w:p>
    <w:p w14:paraId="4F91BC69">
      <w:pPr>
        <w:spacing w:line="219" w:lineRule="auto"/>
        <w:sectPr>
          <w:pgSz w:w="11910" w:h="16830"/>
          <w:pgMar w:top="1430" w:right="1786" w:bottom="400" w:left="1769" w:header="0" w:footer="0" w:gutter="0"/>
          <w:cols w:space="720" w:num="1"/>
        </w:sectPr>
      </w:pPr>
    </w:p>
    <w:p w14:paraId="61A7A0EE">
      <w:pPr>
        <w:pStyle w:val="2"/>
        <w:spacing w:before="60" w:line="220"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西泽白糖</w:t>
      </w:r>
    </w:p>
    <w:p w14:paraId="30A73A11">
      <w:pPr>
        <w:pStyle w:val="2"/>
        <w:spacing w:before="103" w:line="219" w:lineRule="auto"/>
      </w:pPr>
      <w:r>
        <w:rPr>
          <w:rFonts w:ascii="Times New Roman" w:hAnsi="Times New Roman" w:eastAsia="Times New Roman" w:cs="Times New Roman"/>
          <w:spacing w:val="2"/>
        </w:rPr>
        <w:t xml:space="preserve">C.  </w:t>
      </w:r>
      <w:r>
        <w:rPr>
          <w:spacing w:val="2"/>
        </w:rPr>
        <w:t>黄豆腐</w:t>
      </w:r>
    </w:p>
    <w:p w14:paraId="20C72314">
      <w:pPr>
        <w:pStyle w:val="2"/>
        <w:spacing w:before="103"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杨柳豆面汤</w:t>
      </w:r>
    </w:p>
    <w:p w14:paraId="50FDB024">
      <w:pPr>
        <w:pStyle w:val="2"/>
        <w:spacing w:before="107"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1DFB32E0">
      <w:pPr>
        <w:spacing w:line="433" w:lineRule="auto"/>
        <w:rPr>
          <w:rFonts w:ascii="Arial"/>
          <w:sz w:val="21"/>
        </w:rPr>
      </w:pPr>
    </w:p>
    <w:p w14:paraId="3FEDB345">
      <w:pPr>
        <w:pStyle w:val="2"/>
        <w:spacing w:before="78" w:line="220" w:lineRule="auto"/>
      </w:pPr>
      <w:r>
        <w:rPr>
          <w:rFonts w:ascii="Times New Roman" w:hAnsi="Times New Roman" w:eastAsia="Times New Roman" w:cs="Times New Roman"/>
          <w:spacing w:val="9"/>
        </w:rPr>
        <w:t>65.</w:t>
      </w:r>
      <w:r>
        <w:rPr>
          <w:rFonts w:ascii="Times New Roman" w:hAnsi="Times New Roman" w:eastAsia="Times New Roman" w:cs="Times New Roman"/>
          <w:spacing w:val="-4"/>
        </w:rPr>
        <w:t xml:space="preserve"> </w:t>
      </w:r>
      <w:r>
        <w:rPr>
          <w:spacing w:val="9"/>
        </w:rPr>
        <w:t>富源美食有(</w:t>
      </w:r>
      <w:r>
        <w:rPr>
          <w:spacing w:val="3"/>
        </w:rPr>
        <w:t xml:space="preserve">   </w:t>
      </w:r>
      <w:r>
        <w:rPr>
          <w:spacing w:val="9"/>
        </w:rPr>
        <w:t>)。</w:t>
      </w:r>
    </w:p>
    <w:p w14:paraId="0A459B54">
      <w:pPr>
        <w:pStyle w:val="2"/>
        <w:spacing w:before="8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酸菜猪脚</w:t>
      </w:r>
    </w:p>
    <w:p w14:paraId="6A51827F">
      <w:pPr>
        <w:pStyle w:val="2"/>
        <w:spacing w:before="108" w:line="221" w:lineRule="auto"/>
      </w:pPr>
      <w:r>
        <w:rPr>
          <w:rFonts w:ascii="Times New Roman" w:hAnsi="Times New Roman" w:eastAsia="Times New Roman" w:cs="Times New Roman"/>
          <w:spacing w:val="5"/>
        </w:rPr>
        <w:t>B.</w:t>
      </w:r>
      <w:r>
        <w:rPr>
          <w:rFonts w:ascii="Times New Roman" w:hAnsi="Times New Roman" w:eastAsia="Times New Roman" w:cs="Times New Roman"/>
          <w:spacing w:val="7"/>
        </w:rPr>
        <w:t xml:space="preserve">  </w:t>
      </w:r>
      <w:r>
        <w:rPr>
          <w:spacing w:val="5"/>
        </w:rPr>
        <w:t>魔芋</w:t>
      </w:r>
    </w:p>
    <w:p w14:paraId="797B8F0F">
      <w:pPr>
        <w:pStyle w:val="2"/>
        <w:spacing w:before="102"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则黑酒</w:t>
      </w:r>
    </w:p>
    <w:p w14:paraId="265951F2">
      <w:pPr>
        <w:pStyle w:val="2"/>
        <w:spacing w:before="104"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火腿</w:t>
      </w:r>
    </w:p>
    <w:p w14:paraId="4661E4DD">
      <w:pPr>
        <w:pStyle w:val="2"/>
        <w:spacing w:before="11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5A2AC14">
      <w:pPr>
        <w:spacing w:line="401" w:lineRule="auto"/>
        <w:rPr>
          <w:rFonts w:ascii="Arial"/>
          <w:sz w:val="21"/>
        </w:rPr>
      </w:pPr>
    </w:p>
    <w:p w14:paraId="5B544074">
      <w:pPr>
        <w:pStyle w:val="2"/>
        <w:spacing w:before="78" w:line="219" w:lineRule="auto"/>
      </w:pPr>
      <w:r>
        <w:rPr>
          <w:rFonts w:ascii="Times New Roman" w:hAnsi="Times New Roman" w:eastAsia="Times New Roman" w:cs="Times New Roman"/>
          <w:spacing w:val="9"/>
        </w:rPr>
        <w:t>66.</w:t>
      </w:r>
      <w:r>
        <w:rPr>
          <w:rFonts w:ascii="Times New Roman" w:hAnsi="Times New Roman" w:eastAsia="Times New Roman" w:cs="Times New Roman"/>
          <w:spacing w:val="-4"/>
        </w:rPr>
        <w:t xml:space="preserve"> </w:t>
      </w:r>
      <w:r>
        <w:rPr>
          <w:spacing w:val="9"/>
        </w:rPr>
        <w:t>会泽美食有(</w:t>
      </w:r>
      <w:r>
        <w:rPr>
          <w:spacing w:val="59"/>
        </w:rPr>
        <w:t xml:space="preserve">  </w:t>
      </w:r>
      <w:r>
        <w:rPr>
          <w:spacing w:val="9"/>
        </w:rPr>
        <w:t>)。</w:t>
      </w:r>
    </w:p>
    <w:p w14:paraId="76227A6B">
      <w:pPr>
        <w:pStyle w:val="2"/>
        <w:spacing w:before="127" w:line="219" w:lineRule="auto"/>
      </w:pPr>
      <w:r>
        <w:rPr>
          <w:rFonts w:ascii="Times New Roman" w:hAnsi="Times New Roman" w:eastAsia="Times New Roman" w:cs="Times New Roman"/>
        </w:rPr>
        <w:t>A.</w:t>
      </w:r>
      <w:r>
        <w:rPr>
          <w:rFonts w:ascii="Times New Roman" w:hAnsi="Times New Roman" w:eastAsia="Times New Roman" w:cs="Times New Roman"/>
          <w:spacing w:val="10"/>
        </w:rPr>
        <w:t xml:space="preserve">  </w:t>
      </w:r>
      <w:r>
        <w:t>东川酱油</w:t>
      </w:r>
    </w:p>
    <w:p w14:paraId="74C0C435">
      <w:pPr>
        <w:pStyle w:val="2"/>
        <w:spacing w:before="8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娜姑柿饼</w:t>
      </w:r>
    </w:p>
    <w:p w14:paraId="191F18F6">
      <w:pPr>
        <w:pStyle w:val="2"/>
        <w:spacing w:before="10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稀豆粉</w:t>
      </w:r>
    </w:p>
    <w:p w14:paraId="148C3E62">
      <w:pPr>
        <w:pStyle w:val="2"/>
        <w:spacing w:before="105"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水叠汤圆</w:t>
      </w:r>
    </w:p>
    <w:p w14:paraId="55F11CAA">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71860F1F">
      <w:pPr>
        <w:spacing w:line="431" w:lineRule="auto"/>
        <w:rPr>
          <w:rFonts w:ascii="Arial"/>
          <w:sz w:val="21"/>
        </w:rPr>
      </w:pPr>
    </w:p>
    <w:p w14:paraId="5D9F17EE">
      <w:pPr>
        <w:pStyle w:val="2"/>
        <w:spacing w:before="78" w:line="219" w:lineRule="auto"/>
      </w:pPr>
      <w:r>
        <w:rPr>
          <w:rFonts w:ascii="Times New Roman" w:hAnsi="Times New Roman" w:eastAsia="Times New Roman" w:cs="Times New Roman"/>
          <w:spacing w:val="8"/>
        </w:rPr>
        <w:t>67.</w:t>
      </w:r>
      <w:r>
        <w:rPr>
          <w:rFonts w:ascii="Times New Roman" w:hAnsi="Times New Roman" w:eastAsia="Times New Roman" w:cs="Times New Roman"/>
          <w:spacing w:val="-9"/>
        </w:rPr>
        <w:t xml:space="preserve"> </w:t>
      </w:r>
      <w:r>
        <w:rPr>
          <w:spacing w:val="8"/>
        </w:rPr>
        <w:t>会泽特色水果有(</w:t>
      </w:r>
      <w:r>
        <w:rPr>
          <w:spacing w:val="54"/>
        </w:rPr>
        <w:t xml:space="preserve">  </w:t>
      </w:r>
      <w:r>
        <w:rPr>
          <w:spacing w:val="8"/>
        </w:rPr>
        <w:t>)。</w:t>
      </w:r>
    </w:p>
    <w:p w14:paraId="1FAA206C">
      <w:pPr>
        <w:pStyle w:val="2"/>
        <w:spacing w:before="8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0"/>
        </w:rPr>
        <w:t xml:space="preserve"> </w:t>
      </w:r>
      <w:r>
        <w:rPr>
          <w:spacing w:val="1"/>
        </w:rPr>
        <w:t>盐水石榴</w:t>
      </w:r>
    </w:p>
    <w:p w14:paraId="21D384C7">
      <w:pPr>
        <w:pStyle w:val="2"/>
        <w:spacing w:before="12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小江黄果</w:t>
      </w:r>
    </w:p>
    <w:p w14:paraId="58A0CD79">
      <w:pPr>
        <w:pStyle w:val="2"/>
        <w:spacing w:before="8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1"/>
        </w:rPr>
        <w:t xml:space="preserve">  </w:t>
      </w:r>
      <w:r>
        <w:rPr>
          <w:spacing w:val="-1"/>
        </w:rPr>
        <w:t>象鼻岭鸡蛋红薯</w:t>
      </w:r>
    </w:p>
    <w:p w14:paraId="384D4BFD">
      <w:pPr>
        <w:pStyle w:val="2"/>
        <w:spacing w:before="106" w:line="219" w:lineRule="auto"/>
      </w:pPr>
      <w:r>
        <w:rPr>
          <w:rFonts w:ascii="Times New Roman" w:hAnsi="Times New Roman" w:eastAsia="Times New Roman" w:cs="Times New Roman"/>
        </w:rPr>
        <w:t xml:space="preserve">D.  </w:t>
      </w:r>
      <w:r>
        <w:t>龙潭麻梨</w:t>
      </w:r>
    </w:p>
    <w:p w14:paraId="766C6D87">
      <w:pPr>
        <w:pStyle w:val="2"/>
        <w:spacing w:before="10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6220DD0F">
      <w:pPr>
        <w:spacing w:line="429" w:lineRule="auto"/>
        <w:rPr>
          <w:rFonts w:ascii="Arial"/>
          <w:sz w:val="21"/>
        </w:rPr>
      </w:pPr>
    </w:p>
    <w:p w14:paraId="2EC8D33A">
      <w:pPr>
        <w:pStyle w:val="2"/>
        <w:spacing w:before="78" w:line="216" w:lineRule="auto"/>
      </w:pPr>
      <w:r>
        <w:rPr>
          <w:rFonts w:ascii="Times New Roman" w:hAnsi="Times New Roman" w:eastAsia="Times New Roman" w:cs="Times New Roman"/>
          <w:spacing w:val="13"/>
        </w:rPr>
        <w:t>68.</w:t>
      </w:r>
      <w:r>
        <w:rPr>
          <w:rFonts w:ascii="Times New Roman" w:hAnsi="Times New Roman" w:eastAsia="Times New Roman" w:cs="Times New Roman"/>
          <w:spacing w:val="5"/>
        </w:rPr>
        <w:t xml:space="preserve"> </w:t>
      </w:r>
      <w:r>
        <w:rPr>
          <w:spacing w:val="13"/>
        </w:rPr>
        <w:t>清光绪二十六年(1900年),马秀廷的主要成就是(</w:t>
      </w:r>
      <w:r>
        <w:rPr>
          <w:spacing w:val="3"/>
        </w:rPr>
        <w:t xml:space="preserve">   </w:t>
      </w:r>
      <w:r>
        <w:rPr>
          <w:spacing w:val="13"/>
        </w:rPr>
        <w:t>)。</w:t>
      </w:r>
    </w:p>
    <w:p w14:paraId="171EBF4A">
      <w:pPr>
        <w:pStyle w:val="2"/>
        <w:spacing w:before="93"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2"/>
          <w:w w:val="101"/>
        </w:rPr>
        <w:t xml:space="preserve"> </w:t>
      </w:r>
      <w:r>
        <w:rPr>
          <w:spacing w:val="1"/>
        </w:rPr>
        <w:t>赴开广缉私</w:t>
      </w:r>
    </w:p>
    <w:p w14:paraId="620D3213">
      <w:pPr>
        <w:pStyle w:val="2"/>
        <w:spacing w:before="105" w:line="221" w:lineRule="auto"/>
      </w:pPr>
      <w:r>
        <w:rPr>
          <w:rFonts w:ascii="Times New Roman" w:hAnsi="Times New Roman" w:eastAsia="Times New Roman" w:cs="Times New Roman"/>
          <w:spacing w:val="2"/>
        </w:rPr>
        <w:t xml:space="preserve">B.  </w:t>
      </w:r>
      <w:r>
        <w:rPr>
          <w:spacing w:val="2"/>
        </w:rPr>
        <w:t>平乱面温河</w:t>
      </w:r>
    </w:p>
    <w:p w14:paraId="4675CB21">
      <w:pPr>
        <w:pStyle w:val="2"/>
        <w:spacing w:before="121"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4"/>
        </w:rPr>
        <w:t xml:space="preserve">  </w:t>
      </w:r>
      <w:r>
        <w:rPr>
          <w:spacing w:val="-3"/>
        </w:rPr>
        <w:t>镇抚其地</w:t>
      </w:r>
    </w:p>
    <w:p w14:paraId="3158E957">
      <w:pPr>
        <w:pStyle w:val="2"/>
        <w:spacing w:before="84" w:line="219" w:lineRule="auto"/>
      </w:pPr>
      <w:r>
        <w:rPr>
          <w:rFonts w:ascii="Times New Roman" w:hAnsi="Times New Roman" w:eastAsia="Times New Roman" w:cs="Times New Roman"/>
          <w:spacing w:val="2"/>
        </w:rPr>
        <w:t xml:space="preserve">D.  </w:t>
      </w:r>
      <w:r>
        <w:rPr>
          <w:spacing w:val="2"/>
        </w:rPr>
        <w:t>抗击八国联军</w:t>
      </w:r>
    </w:p>
    <w:p w14:paraId="5AECF1B6">
      <w:pPr>
        <w:pStyle w:val="2"/>
        <w:spacing w:before="108"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1EE5AF5F">
      <w:pPr>
        <w:spacing w:line="412" w:lineRule="auto"/>
        <w:rPr>
          <w:rFonts w:ascii="Arial"/>
          <w:sz w:val="21"/>
        </w:rPr>
      </w:pPr>
    </w:p>
    <w:p w14:paraId="0CF545E0">
      <w:pPr>
        <w:pStyle w:val="2"/>
        <w:spacing w:before="78" w:line="219" w:lineRule="auto"/>
      </w:pPr>
      <w:r>
        <w:rPr>
          <w:rFonts w:ascii="Times New Roman" w:hAnsi="Times New Roman" w:eastAsia="Times New Roman" w:cs="Times New Roman"/>
          <w:spacing w:val="5"/>
        </w:rPr>
        <w:t xml:space="preserve">69. </w:t>
      </w:r>
      <w:r>
        <w:rPr>
          <w:spacing w:val="5"/>
        </w:rPr>
        <w:t>西华寺的修建和修葺时间分别是(</w:t>
      </w:r>
      <w:r>
        <w:rPr>
          <w:spacing w:val="54"/>
        </w:rPr>
        <w:t xml:space="preserve">  </w:t>
      </w:r>
      <w:r>
        <w:rPr>
          <w:spacing w:val="5"/>
        </w:rPr>
        <w:t>)。</w:t>
      </w:r>
    </w:p>
    <w:p w14:paraId="77287287">
      <w:pPr>
        <w:pStyle w:val="2"/>
        <w:spacing w:before="106" w:line="219" w:lineRule="auto"/>
      </w:pPr>
      <w:r>
        <w:rPr>
          <w:rFonts w:ascii="Times New Roman" w:hAnsi="Times New Roman" w:eastAsia="Times New Roman" w:cs="Times New Roman"/>
          <w:spacing w:val="13"/>
        </w:rPr>
        <w:t>A.</w:t>
      </w:r>
      <w:r>
        <w:rPr>
          <w:rFonts w:ascii="Times New Roman" w:hAnsi="Times New Roman" w:eastAsia="Times New Roman" w:cs="Times New Roman"/>
          <w:spacing w:val="61"/>
        </w:rPr>
        <w:t xml:space="preserve"> </w:t>
      </w:r>
      <w:r>
        <w:rPr>
          <w:spacing w:val="13"/>
        </w:rPr>
        <w:t>始建于明万历三十七年(1609年)</w:t>
      </w:r>
    </w:p>
    <w:p w14:paraId="5B2C7175">
      <w:pPr>
        <w:spacing w:line="219" w:lineRule="auto"/>
        <w:sectPr>
          <w:pgSz w:w="11910" w:h="16830"/>
          <w:pgMar w:top="1430" w:right="1786" w:bottom="400" w:left="1759" w:header="0" w:footer="0" w:gutter="0"/>
          <w:cols w:space="720" w:num="1"/>
        </w:sectPr>
      </w:pPr>
    </w:p>
    <w:p w14:paraId="5DD4EA59">
      <w:pPr>
        <w:pStyle w:val="2"/>
        <w:spacing w:before="69" w:line="219" w:lineRule="auto"/>
      </w:pPr>
      <w:r>
        <w:rPr>
          <w:rFonts w:ascii="Times New Roman" w:hAnsi="Times New Roman" w:eastAsia="Times New Roman" w:cs="Times New Roman"/>
          <w:spacing w:val="15"/>
        </w:rPr>
        <w:t xml:space="preserve">B.  </w:t>
      </w:r>
      <w:r>
        <w:rPr>
          <w:spacing w:val="15"/>
        </w:rPr>
        <w:t>始建于明万历三十八年(1610年)</w:t>
      </w:r>
    </w:p>
    <w:p w14:paraId="06617762">
      <w:pPr>
        <w:pStyle w:val="2"/>
        <w:spacing w:before="95" w:line="219" w:lineRule="auto"/>
      </w:pPr>
      <w:r>
        <w:rPr>
          <w:rFonts w:ascii="Times New Roman" w:hAnsi="Times New Roman" w:eastAsia="Times New Roman" w:cs="Times New Roman"/>
          <w:spacing w:val="2"/>
        </w:rPr>
        <w:t xml:space="preserve">C.  </w:t>
      </w:r>
      <w:r>
        <w:rPr>
          <w:spacing w:val="2"/>
        </w:rPr>
        <w:t>修葺于清乾隆年间</w:t>
      </w:r>
    </w:p>
    <w:p w14:paraId="588671C8">
      <w:pPr>
        <w:pStyle w:val="2"/>
        <w:spacing w:before="115" w:line="219" w:lineRule="auto"/>
      </w:pPr>
      <w:r>
        <w:rPr>
          <w:rFonts w:ascii="Times New Roman" w:hAnsi="Times New Roman" w:eastAsia="Times New Roman" w:cs="Times New Roman"/>
          <w:spacing w:val="13"/>
        </w:rPr>
        <w:t>D.</w:t>
      </w:r>
      <w:r>
        <w:rPr>
          <w:rFonts w:ascii="Times New Roman" w:hAnsi="Times New Roman" w:eastAsia="Times New Roman" w:cs="Times New Roman"/>
          <w:spacing w:val="54"/>
        </w:rPr>
        <w:t xml:space="preserve"> </w:t>
      </w:r>
      <w:r>
        <w:rPr>
          <w:spacing w:val="13"/>
        </w:rPr>
        <w:t>修葺于清道光十八年(1838年)</w:t>
      </w:r>
    </w:p>
    <w:p w14:paraId="5BA88FA2">
      <w:pPr>
        <w:pStyle w:val="2"/>
        <w:spacing w:before="95"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0AC5EEBC">
      <w:pPr>
        <w:spacing w:line="432" w:lineRule="auto"/>
        <w:rPr>
          <w:rFonts w:ascii="Arial"/>
          <w:sz w:val="21"/>
        </w:rPr>
      </w:pPr>
    </w:p>
    <w:p w14:paraId="40356446">
      <w:pPr>
        <w:pStyle w:val="2"/>
        <w:spacing w:before="78" w:line="219" w:lineRule="auto"/>
      </w:pPr>
      <w:r>
        <w:rPr>
          <w:rFonts w:ascii="Times New Roman" w:hAnsi="Times New Roman" w:eastAsia="Times New Roman" w:cs="Times New Roman"/>
          <w:spacing w:val="5"/>
        </w:rPr>
        <w:t>70.</w:t>
      </w:r>
      <w:r>
        <w:rPr>
          <w:rFonts w:ascii="Times New Roman" w:hAnsi="Times New Roman" w:eastAsia="Times New Roman" w:cs="Times New Roman"/>
          <w:spacing w:val="-10"/>
        </w:rPr>
        <w:t xml:space="preserve"> </w:t>
      </w:r>
      <w:r>
        <w:rPr>
          <w:spacing w:val="5"/>
        </w:rPr>
        <w:t>下列建筑中是西华寺组成部分的是(</w:t>
      </w:r>
      <w:r>
        <w:rPr>
          <w:spacing w:val="54"/>
        </w:rPr>
        <w:t xml:space="preserve">  </w:t>
      </w:r>
      <w:r>
        <w:rPr>
          <w:spacing w:val="5"/>
        </w:rPr>
        <w:t>)。</w:t>
      </w:r>
    </w:p>
    <w:p w14:paraId="328CBC6C">
      <w:pPr>
        <w:pStyle w:val="2"/>
        <w:spacing w:before="87" w:line="221" w:lineRule="auto"/>
      </w:pPr>
      <w:r>
        <w:rPr>
          <w:rFonts w:ascii="Times New Roman" w:hAnsi="Times New Roman" w:eastAsia="Times New Roman" w:cs="Times New Roman"/>
          <w:spacing w:val="6"/>
        </w:rPr>
        <w:t>A.</w:t>
      </w:r>
      <w:r>
        <w:rPr>
          <w:rFonts w:ascii="Times New Roman" w:hAnsi="Times New Roman" w:eastAsia="Times New Roman" w:cs="Times New Roman"/>
          <w:spacing w:val="61"/>
        </w:rPr>
        <w:t xml:space="preserve"> </w:t>
      </w:r>
      <w:r>
        <w:rPr>
          <w:spacing w:val="6"/>
        </w:rPr>
        <w:t>前殿</w:t>
      </w:r>
    </w:p>
    <w:p w14:paraId="4E9010D5">
      <w:pPr>
        <w:pStyle w:val="2"/>
        <w:spacing w:before="121" w:line="220" w:lineRule="auto"/>
        <w:rPr>
          <w:sz w:val="22"/>
          <w:szCs w:val="22"/>
        </w:rPr>
      </w:pPr>
      <w:r>
        <w:rPr>
          <w:rFonts w:ascii="Times New Roman" w:hAnsi="Times New Roman" w:eastAsia="Times New Roman" w:cs="Times New Roman"/>
          <w:spacing w:val="28"/>
          <w:sz w:val="22"/>
          <w:szCs w:val="22"/>
        </w:rPr>
        <w:t>B.</w:t>
      </w:r>
      <w:r>
        <w:rPr>
          <w:rFonts w:ascii="Times New Roman" w:hAnsi="Times New Roman" w:eastAsia="Times New Roman" w:cs="Times New Roman"/>
          <w:spacing w:val="21"/>
          <w:w w:val="101"/>
          <w:sz w:val="22"/>
          <w:szCs w:val="22"/>
        </w:rPr>
        <w:t xml:space="preserve">  </w:t>
      </w:r>
      <w:r>
        <w:rPr>
          <w:spacing w:val="28"/>
          <w:sz w:val="22"/>
          <w:szCs w:val="22"/>
        </w:rPr>
        <w:t>大殿(后殿，原后殿已毁)</w:t>
      </w:r>
    </w:p>
    <w:p w14:paraId="798FCAC3">
      <w:pPr>
        <w:pStyle w:val="2"/>
        <w:spacing w:before="109"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伽蓝殿</w:t>
      </w:r>
    </w:p>
    <w:p w14:paraId="2C9E5578">
      <w:pPr>
        <w:pStyle w:val="2"/>
        <w:spacing w:before="102"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祖师殿</w:t>
      </w:r>
    </w:p>
    <w:p w14:paraId="14F1BA75">
      <w:pPr>
        <w:pStyle w:val="2"/>
        <w:spacing w:before="11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2EC56FC8">
      <w:pPr>
        <w:spacing w:line="401" w:lineRule="auto"/>
        <w:rPr>
          <w:rFonts w:ascii="Arial"/>
          <w:sz w:val="21"/>
        </w:rPr>
      </w:pPr>
    </w:p>
    <w:p w14:paraId="079B4D65">
      <w:pPr>
        <w:pStyle w:val="2"/>
        <w:spacing w:before="78" w:line="219" w:lineRule="auto"/>
      </w:pPr>
      <w:r>
        <w:rPr>
          <w:rFonts w:ascii="Times New Roman" w:hAnsi="Times New Roman" w:eastAsia="Times New Roman" w:cs="Times New Roman"/>
          <w:spacing w:val="4"/>
        </w:rPr>
        <w:t>71.</w:t>
      </w:r>
      <w:r>
        <w:rPr>
          <w:rFonts w:ascii="Times New Roman" w:hAnsi="Times New Roman" w:eastAsia="Times New Roman" w:cs="Times New Roman"/>
          <w:spacing w:val="-7"/>
        </w:rPr>
        <w:t xml:space="preserve"> </w:t>
      </w:r>
      <w:r>
        <w:rPr>
          <w:spacing w:val="4"/>
        </w:rPr>
        <w:t>关于西华寺的建筑布局和结构，以下描述正确的是(</w:t>
      </w:r>
      <w:r>
        <w:rPr>
          <w:spacing w:val="54"/>
        </w:rPr>
        <w:t xml:space="preserve">  </w:t>
      </w:r>
      <w:r>
        <w:rPr>
          <w:spacing w:val="4"/>
        </w:rPr>
        <w:t>)。</w:t>
      </w:r>
    </w:p>
    <w:p w14:paraId="1E46885E">
      <w:pPr>
        <w:pStyle w:val="2"/>
        <w:spacing w:before="127" w:line="219" w:lineRule="auto"/>
      </w:pPr>
      <w:r>
        <w:rPr>
          <w:rFonts w:ascii="Times New Roman" w:hAnsi="Times New Roman" w:eastAsia="Times New Roman" w:cs="Times New Roman"/>
          <w:spacing w:val="2"/>
        </w:rPr>
        <w:t xml:space="preserve">A.  </w:t>
      </w:r>
      <w:r>
        <w:rPr>
          <w:spacing w:val="2"/>
        </w:rPr>
        <w:t>全寺前高后低</w:t>
      </w:r>
    </w:p>
    <w:p w14:paraId="6A3478C5">
      <w:pPr>
        <w:pStyle w:val="2"/>
        <w:spacing w:before="85" w:line="219" w:lineRule="auto"/>
      </w:pPr>
      <w:r>
        <w:rPr>
          <w:rFonts w:ascii="Times New Roman" w:hAnsi="Times New Roman" w:eastAsia="Times New Roman" w:cs="Times New Roman"/>
          <w:spacing w:val="3"/>
        </w:rPr>
        <w:t xml:space="preserve">B.  </w:t>
      </w:r>
      <w:r>
        <w:rPr>
          <w:spacing w:val="3"/>
        </w:rPr>
        <w:t>全寺后高前低</w:t>
      </w:r>
    </w:p>
    <w:p w14:paraId="3A95C63B">
      <w:pPr>
        <w:pStyle w:val="2"/>
        <w:spacing w:before="106" w:line="220" w:lineRule="auto"/>
      </w:pPr>
      <w:r>
        <w:rPr>
          <w:rFonts w:ascii="Times New Roman" w:hAnsi="Times New Roman" w:eastAsia="Times New Roman" w:cs="Times New Roman"/>
          <w:spacing w:val="1"/>
        </w:rPr>
        <w:t xml:space="preserve">C.  </w:t>
      </w:r>
      <w:r>
        <w:rPr>
          <w:spacing w:val="1"/>
        </w:rPr>
        <w:t>建筑物均为砖木结构</w:t>
      </w:r>
    </w:p>
    <w:p w14:paraId="6DA08F08">
      <w:pPr>
        <w:pStyle w:val="2"/>
        <w:spacing w:before="103" w:line="219" w:lineRule="auto"/>
      </w:pPr>
      <w:r>
        <w:rPr>
          <w:rFonts w:ascii="Times New Roman" w:hAnsi="Times New Roman" w:eastAsia="Times New Roman" w:cs="Times New Roman"/>
          <w:spacing w:val="1"/>
        </w:rPr>
        <w:t>D.</w:t>
      </w:r>
      <w:r>
        <w:rPr>
          <w:rFonts w:ascii="Times New Roman" w:hAnsi="Times New Roman" w:eastAsia="Times New Roman" w:cs="Times New Roman"/>
          <w:spacing w:val="7"/>
        </w:rPr>
        <w:t xml:space="preserve">  </w:t>
      </w:r>
      <w:r>
        <w:rPr>
          <w:spacing w:val="1"/>
        </w:rPr>
        <w:t>建筑物均为土木结构穿斗式单檐悬山建筑</w:t>
      </w:r>
    </w:p>
    <w:p w14:paraId="729D8BC8">
      <w:pPr>
        <w:pStyle w:val="2"/>
        <w:spacing w:before="10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473E4ECF">
      <w:pPr>
        <w:spacing w:line="432" w:lineRule="auto"/>
        <w:rPr>
          <w:rFonts w:ascii="Arial"/>
          <w:sz w:val="21"/>
        </w:rPr>
      </w:pPr>
    </w:p>
    <w:p w14:paraId="655C3935">
      <w:pPr>
        <w:pStyle w:val="2"/>
        <w:spacing w:before="79" w:line="219" w:lineRule="auto"/>
      </w:pPr>
      <w:r>
        <w:rPr>
          <w:rFonts w:ascii="Times New Roman" w:hAnsi="Times New Roman" w:eastAsia="Times New Roman" w:cs="Times New Roman"/>
          <w:spacing w:val="3"/>
        </w:rPr>
        <w:t xml:space="preserve">72. </w:t>
      </w:r>
      <w:r>
        <w:rPr>
          <w:spacing w:val="3"/>
        </w:rPr>
        <w:t>下列关于师宗县历史沿革的描述，正确的是(   )。</w:t>
      </w:r>
    </w:p>
    <w:p w14:paraId="404819AA">
      <w:pPr>
        <w:pStyle w:val="2"/>
        <w:spacing w:before="8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75"/>
        </w:rPr>
        <w:t xml:space="preserve"> </w:t>
      </w:r>
      <w:r>
        <w:rPr>
          <w:spacing w:val="6"/>
        </w:rPr>
        <w:t>师宗县在3500年前就有人类生息繁衍</w:t>
      </w:r>
    </w:p>
    <w:p w14:paraId="059D9E7D">
      <w:pPr>
        <w:pStyle w:val="2"/>
        <w:spacing w:before="126" w:line="219" w:lineRule="auto"/>
      </w:pPr>
      <w:r>
        <w:rPr>
          <w:rFonts w:ascii="Times New Roman" w:hAnsi="Times New Roman" w:eastAsia="Times New Roman" w:cs="Times New Roman"/>
          <w:spacing w:val="7"/>
        </w:rPr>
        <w:t xml:space="preserve">B.  </w:t>
      </w:r>
      <w:r>
        <w:rPr>
          <w:spacing w:val="7"/>
        </w:rPr>
        <w:t>公元前111年西汉时期属群啊郡漏江县</w:t>
      </w:r>
    </w:p>
    <w:p w14:paraId="68419409">
      <w:pPr>
        <w:pStyle w:val="2"/>
        <w:spacing w:before="85" w:line="219" w:lineRule="auto"/>
      </w:pPr>
      <w:r>
        <w:rPr>
          <w:rFonts w:ascii="Times New Roman" w:hAnsi="Times New Roman" w:eastAsia="Times New Roman" w:cs="Times New Roman"/>
          <w:spacing w:val="1"/>
        </w:rPr>
        <w:t xml:space="preserve">C.  </w:t>
      </w:r>
      <w:r>
        <w:rPr>
          <w:spacing w:val="1"/>
        </w:rPr>
        <w:t>师宗县自古以来就是云南省的政治、经济、文</w:t>
      </w:r>
      <w:r>
        <w:t>化中心</w:t>
      </w:r>
    </w:p>
    <w:p w14:paraId="10438082">
      <w:pPr>
        <w:pStyle w:val="2"/>
        <w:spacing w:before="104" w:line="219" w:lineRule="auto"/>
      </w:pPr>
      <w:r>
        <w:rPr>
          <w:rFonts w:ascii="Times New Roman" w:hAnsi="Times New Roman" w:eastAsia="Times New Roman" w:cs="Times New Roman"/>
        </w:rPr>
        <w:t xml:space="preserve">D.  </w:t>
      </w:r>
      <w:r>
        <w:t>师宗县在唐朝时期达到了鼎盛</w:t>
      </w:r>
    </w:p>
    <w:p w14:paraId="08CC6682">
      <w:pPr>
        <w:pStyle w:val="2"/>
        <w:spacing w:before="107"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AB</w:t>
      </w:r>
    </w:p>
    <w:p w14:paraId="570BFC9B">
      <w:pPr>
        <w:spacing w:line="412" w:lineRule="auto"/>
        <w:rPr>
          <w:rFonts w:ascii="Arial"/>
          <w:sz w:val="21"/>
        </w:rPr>
      </w:pPr>
    </w:p>
    <w:p w14:paraId="789F06A6">
      <w:pPr>
        <w:pStyle w:val="2"/>
        <w:spacing w:before="79" w:line="219" w:lineRule="auto"/>
      </w:pPr>
      <w:r>
        <w:rPr>
          <w:rFonts w:ascii="Times New Roman" w:hAnsi="Times New Roman" w:eastAsia="Times New Roman" w:cs="Times New Roman"/>
          <w:spacing w:val="1"/>
        </w:rPr>
        <w:t>73.</w:t>
      </w:r>
      <w:r>
        <w:rPr>
          <w:rFonts w:ascii="Times New Roman" w:hAnsi="Times New Roman" w:eastAsia="Times New Roman" w:cs="Times New Roman"/>
          <w:spacing w:val="-7"/>
        </w:rPr>
        <w:t xml:space="preserve"> </w:t>
      </w:r>
      <w:r>
        <w:rPr>
          <w:spacing w:val="1"/>
        </w:rPr>
        <w:t>师宗县在西汉时期属于(   )</w:t>
      </w:r>
      <w:r>
        <w:rPr>
          <w:spacing w:val="-27"/>
        </w:rPr>
        <w:t xml:space="preserve"> </w:t>
      </w:r>
      <w:r>
        <w:rPr>
          <w:spacing w:val="1"/>
        </w:rPr>
        <w:t>郡</w:t>
      </w:r>
      <w:r>
        <w:rPr>
          <w:spacing w:val="-26"/>
        </w:rPr>
        <w:t xml:space="preserve"> </w:t>
      </w:r>
      <w:r>
        <w:rPr>
          <w:spacing w:val="1"/>
        </w:rPr>
        <w:t>和 (   )</w:t>
      </w:r>
      <w:r>
        <w:rPr>
          <w:spacing w:val="-32"/>
        </w:rPr>
        <w:t xml:space="preserve"> </w:t>
      </w:r>
      <w:r>
        <w:rPr>
          <w:spacing w:val="1"/>
        </w:rPr>
        <w:t>县</w:t>
      </w:r>
      <w:r>
        <w:rPr>
          <w:spacing w:val="-43"/>
        </w:rPr>
        <w:t xml:space="preserve"> </w:t>
      </w:r>
      <w:r>
        <w:rPr>
          <w:spacing w:val="1"/>
        </w:rPr>
        <w:t>。</w:t>
      </w:r>
    </w:p>
    <w:p w14:paraId="71C5F9BD">
      <w:pPr>
        <w:pStyle w:val="2"/>
        <w:spacing w:before="10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胖啊郡</w:t>
      </w:r>
    </w:p>
    <w:p w14:paraId="4EA7E4F5">
      <w:pPr>
        <w:pStyle w:val="2"/>
        <w:spacing w:before="107"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漏江县</w:t>
      </w:r>
    </w:p>
    <w:p w14:paraId="0F4BB4AB">
      <w:pPr>
        <w:pStyle w:val="2"/>
        <w:spacing w:before="121"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剑南道</w:t>
      </w:r>
    </w:p>
    <w:p w14:paraId="5F31F198">
      <w:pPr>
        <w:pStyle w:val="2"/>
        <w:spacing w:before="8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戎州都督府</w:t>
      </w:r>
    </w:p>
    <w:p w14:paraId="4753C154">
      <w:pPr>
        <w:pStyle w:val="2"/>
        <w:spacing w:before="108"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24E3923F">
      <w:pPr>
        <w:spacing w:line="412" w:lineRule="auto"/>
        <w:rPr>
          <w:rFonts w:ascii="Arial"/>
          <w:sz w:val="21"/>
        </w:rPr>
      </w:pPr>
    </w:p>
    <w:p w14:paraId="363686C5">
      <w:pPr>
        <w:pStyle w:val="2"/>
        <w:spacing w:before="78" w:line="219" w:lineRule="auto"/>
      </w:pPr>
      <w:r>
        <w:rPr>
          <w:rFonts w:ascii="Times New Roman" w:hAnsi="Times New Roman" w:eastAsia="Times New Roman" w:cs="Times New Roman"/>
          <w:spacing w:val="12"/>
        </w:rPr>
        <w:t>74.</w:t>
      </w:r>
      <w:r>
        <w:rPr>
          <w:rFonts w:ascii="Times New Roman" w:hAnsi="Times New Roman" w:eastAsia="Times New Roman" w:cs="Times New Roman"/>
          <w:spacing w:val="-20"/>
        </w:rPr>
        <w:t xml:space="preserve"> </w:t>
      </w:r>
      <w:r>
        <w:rPr>
          <w:spacing w:val="12"/>
        </w:rPr>
        <w:t>师宗县的土壤分类体系包括(</w:t>
      </w:r>
      <w:r>
        <w:rPr>
          <w:spacing w:val="59"/>
        </w:rPr>
        <w:t xml:space="preserve">  </w:t>
      </w:r>
      <w:r>
        <w:rPr>
          <w:spacing w:val="12"/>
        </w:rPr>
        <w:t>)层次。</w:t>
      </w:r>
    </w:p>
    <w:p w14:paraId="0CA9F01A">
      <w:pPr>
        <w:pStyle w:val="2"/>
        <w:spacing w:before="10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9"/>
          <w:w w:val="101"/>
        </w:rPr>
        <w:t xml:space="preserve">  </w:t>
      </w:r>
      <w:r>
        <w:rPr>
          <w:spacing w:val="-4"/>
        </w:rPr>
        <w:t>9</w:t>
      </w:r>
      <w:r>
        <w:rPr>
          <w:spacing w:val="-70"/>
        </w:rPr>
        <w:t xml:space="preserve"> </w:t>
      </w:r>
      <w:r>
        <w:rPr>
          <w:spacing w:val="-4"/>
        </w:rPr>
        <w:t>个土类</w:t>
      </w:r>
    </w:p>
    <w:p w14:paraId="29814CBA">
      <w:pPr>
        <w:spacing w:line="219" w:lineRule="auto"/>
        <w:sectPr>
          <w:pgSz w:w="11910" w:h="16830"/>
          <w:pgMar w:top="1430" w:right="1786" w:bottom="400" w:left="1759" w:header="0" w:footer="0" w:gutter="0"/>
          <w:cols w:space="720" w:num="1"/>
        </w:sectPr>
      </w:pPr>
    </w:p>
    <w:p w14:paraId="01B643F0">
      <w:pPr>
        <w:pStyle w:val="2"/>
        <w:spacing w:before="59" w:line="219" w:lineRule="auto"/>
      </w:pPr>
      <w:r>
        <w:rPr>
          <w:rFonts w:ascii="Times New Roman" w:hAnsi="Times New Roman" w:eastAsia="Times New Roman" w:cs="Times New Roman"/>
          <w:spacing w:val="-2"/>
        </w:rPr>
        <w:t>B.15</w:t>
      </w:r>
      <w:r>
        <w:rPr>
          <w:rFonts w:ascii="Times New Roman" w:hAnsi="Times New Roman" w:eastAsia="Times New Roman" w:cs="Times New Roman"/>
          <w:spacing w:val="8"/>
        </w:rPr>
        <w:t xml:space="preserve">   </w:t>
      </w:r>
      <w:r>
        <w:rPr>
          <w:spacing w:val="-2"/>
        </w:rPr>
        <w:t>个亚类</w:t>
      </w:r>
    </w:p>
    <w:p w14:paraId="515B4BF9">
      <w:pPr>
        <w:pStyle w:val="2"/>
        <w:spacing w:before="104" w:line="302" w:lineRule="auto"/>
        <w:ind w:right="6992"/>
        <w:jc w:val="both"/>
        <w:rPr>
          <w:rFonts w:ascii="Times New Roman" w:hAnsi="Times New Roman" w:eastAsia="Times New Roman" w:cs="Times New Roman"/>
        </w:rPr>
      </w:pPr>
      <w:r>
        <w:rPr>
          <w:rFonts w:ascii="Times New Roman" w:hAnsi="Times New Roman" w:eastAsia="Times New Roman" w:cs="Times New Roman"/>
          <w:spacing w:val="-5"/>
        </w:rPr>
        <w:t>C.</w:t>
      </w:r>
      <w:r>
        <w:rPr>
          <w:rFonts w:ascii="Times New Roman" w:hAnsi="Times New Roman" w:eastAsia="Times New Roman" w:cs="Times New Roman"/>
          <w:spacing w:val="20"/>
        </w:rPr>
        <w:t xml:space="preserve">  </w:t>
      </w:r>
      <w:r>
        <w:rPr>
          <w:spacing w:val="-5"/>
        </w:rPr>
        <w:t>33</w:t>
      </w:r>
      <w:r>
        <w:rPr>
          <w:spacing w:val="-56"/>
        </w:rPr>
        <w:t xml:space="preserve"> </w:t>
      </w:r>
      <w:r>
        <w:rPr>
          <w:spacing w:val="-5"/>
        </w:rPr>
        <w:t>个土属</w:t>
      </w:r>
      <w:r>
        <w:t xml:space="preserve"> </w:t>
      </w:r>
      <w:r>
        <w:rPr>
          <w:rFonts w:ascii="Times New Roman" w:hAnsi="Times New Roman" w:eastAsia="Times New Roman" w:cs="Times New Roman"/>
          <w:spacing w:val="-2"/>
        </w:rPr>
        <w:t>D.75</w:t>
      </w:r>
      <w:r>
        <w:rPr>
          <w:rFonts w:ascii="Times New Roman" w:hAnsi="Times New Roman" w:eastAsia="Times New Roman" w:cs="Times New Roman"/>
          <w:spacing w:val="3"/>
        </w:rPr>
        <w:t xml:space="preserve">   </w:t>
      </w:r>
      <w:r>
        <w:rPr>
          <w:spacing w:val="-2"/>
        </w:rPr>
        <w:t>个土种</w:t>
      </w:r>
      <w:r>
        <w:rPr>
          <w:spacing w:val="1"/>
        </w:rPr>
        <w:t xml:space="preserve"> </w:t>
      </w:r>
      <w:r>
        <w:rPr>
          <w:spacing w:val="-21"/>
        </w:rPr>
        <w:t>答案：</w:t>
      </w:r>
      <w:r>
        <w:rPr>
          <w:rFonts w:ascii="Times New Roman" w:hAnsi="Times New Roman" w:eastAsia="Times New Roman" w:cs="Times New Roman"/>
          <w:spacing w:val="-21"/>
        </w:rPr>
        <w:t>ABCD</w:t>
      </w:r>
    </w:p>
    <w:p w14:paraId="211BF51E">
      <w:pPr>
        <w:spacing w:line="302" w:lineRule="auto"/>
        <w:rPr>
          <w:rFonts w:ascii="Arial"/>
          <w:sz w:val="21"/>
        </w:rPr>
      </w:pPr>
    </w:p>
    <w:p w14:paraId="46694445">
      <w:pPr>
        <w:pStyle w:val="2"/>
        <w:spacing w:before="78" w:line="219" w:lineRule="auto"/>
      </w:pPr>
      <w:r>
        <w:rPr>
          <w:rFonts w:ascii="Times New Roman" w:hAnsi="Times New Roman" w:eastAsia="Times New Roman" w:cs="Times New Roman"/>
          <w:spacing w:val="5"/>
        </w:rPr>
        <w:t>75.</w:t>
      </w:r>
      <w:r>
        <w:rPr>
          <w:rFonts w:ascii="Times New Roman" w:hAnsi="Times New Roman" w:eastAsia="Times New Roman" w:cs="Times New Roman"/>
          <w:spacing w:val="-7"/>
        </w:rPr>
        <w:t xml:space="preserve"> </w:t>
      </w:r>
      <w:r>
        <w:rPr>
          <w:spacing w:val="5"/>
        </w:rPr>
        <w:t>关于窦婷，以下描述正确的是(   )。</w:t>
      </w:r>
    </w:p>
    <w:p w14:paraId="55C560BF">
      <w:pPr>
        <w:pStyle w:val="2"/>
        <w:spacing w:before="10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3"/>
          <w:w w:val="101"/>
        </w:rPr>
        <w:t xml:space="preserve"> </w:t>
      </w:r>
      <w:r>
        <w:rPr>
          <w:spacing w:val="1"/>
        </w:rPr>
        <w:t>窦婷是岳阳楼长联的作者</w:t>
      </w:r>
    </w:p>
    <w:p w14:paraId="029FCFC5">
      <w:pPr>
        <w:pStyle w:val="2"/>
        <w:spacing w:before="122" w:line="216" w:lineRule="auto"/>
      </w:pPr>
      <w:r>
        <w:rPr>
          <w:rFonts w:ascii="Times New Roman" w:hAnsi="Times New Roman" w:eastAsia="Times New Roman" w:cs="Times New Roman"/>
          <w:spacing w:val="18"/>
        </w:rPr>
        <w:t xml:space="preserve">B.  </w:t>
      </w:r>
      <w:r>
        <w:rPr>
          <w:spacing w:val="18"/>
        </w:rPr>
        <w:t>字子玷(子州),号兰泉</w:t>
      </w:r>
    </w:p>
    <w:p w14:paraId="1CE65E20">
      <w:pPr>
        <w:pStyle w:val="2"/>
        <w:spacing w:before="111" w:line="219" w:lineRule="auto"/>
      </w:pPr>
      <w:r>
        <w:rPr>
          <w:rFonts w:ascii="Times New Roman" w:hAnsi="Times New Roman" w:eastAsia="Times New Roman" w:cs="Times New Roman"/>
          <w:spacing w:val="9"/>
        </w:rPr>
        <w:t xml:space="preserve">C.  </w:t>
      </w:r>
      <w:r>
        <w:rPr>
          <w:spacing w:val="9"/>
        </w:rPr>
        <w:t>出生于云南师宗竹基淑基村(旧属罗平)</w:t>
      </w:r>
    </w:p>
    <w:p w14:paraId="52C0EDFB">
      <w:pPr>
        <w:pStyle w:val="2"/>
        <w:spacing w:before="107" w:line="219" w:lineRule="auto"/>
      </w:pPr>
      <w:r>
        <w:rPr>
          <w:rFonts w:ascii="Times New Roman" w:hAnsi="Times New Roman" w:eastAsia="Times New Roman" w:cs="Times New Roman"/>
          <w:spacing w:val="-1"/>
        </w:rPr>
        <w:t xml:space="preserve">D.  </w:t>
      </w:r>
      <w:r>
        <w:rPr>
          <w:spacing w:val="-1"/>
        </w:rPr>
        <w:t>祖孙三代都是边将</w:t>
      </w:r>
    </w:p>
    <w:p w14:paraId="261F4CF3">
      <w:pPr>
        <w:pStyle w:val="2"/>
        <w:spacing w:before="96"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0884B418">
      <w:pPr>
        <w:spacing w:line="399" w:lineRule="auto"/>
        <w:rPr>
          <w:rFonts w:ascii="Arial"/>
          <w:sz w:val="21"/>
        </w:rPr>
      </w:pPr>
    </w:p>
    <w:p w14:paraId="4071578A">
      <w:pPr>
        <w:pStyle w:val="2"/>
        <w:spacing w:before="78" w:line="216" w:lineRule="auto"/>
      </w:pPr>
      <w:r>
        <w:rPr>
          <w:rFonts w:ascii="Times New Roman" w:hAnsi="Times New Roman" w:eastAsia="Times New Roman" w:cs="Times New Roman"/>
          <w:spacing w:val="14"/>
        </w:rPr>
        <w:t>76.</w:t>
      </w:r>
      <w:r>
        <w:rPr>
          <w:rFonts w:ascii="Times New Roman" w:hAnsi="Times New Roman" w:eastAsia="Times New Roman" w:cs="Times New Roman"/>
          <w:spacing w:val="-18"/>
        </w:rPr>
        <w:t xml:space="preserve"> </w:t>
      </w:r>
      <w:r>
        <w:rPr>
          <w:spacing w:val="14"/>
        </w:rPr>
        <w:t>师宗县的气候类型是(</w:t>
      </w:r>
      <w:r>
        <w:rPr>
          <w:spacing w:val="49"/>
        </w:rPr>
        <w:t xml:space="preserve">  </w:t>
      </w:r>
      <w:r>
        <w:rPr>
          <w:spacing w:val="14"/>
        </w:rPr>
        <w:t>),且该县主要居住着(</w:t>
      </w:r>
      <w:r>
        <w:rPr>
          <w:spacing w:val="59"/>
        </w:rPr>
        <w:t xml:space="preserve">  </w:t>
      </w:r>
      <w:r>
        <w:rPr>
          <w:spacing w:val="14"/>
        </w:rPr>
        <w:t>)。</w:t>
      </w:r>
    </w:p>
    <w:p w14:paraId="1B448A7C">
      <w:pPr>
        <w:pStyle w:val="2"/>
        <w:spacing w:before="133" w:line="219" w:lineRule="auto"/>
      </w:pPr>
      <w:r>
        <w:rPr>
          <w:rFonts w:ascii="Times New Roman" w:hAnsi="Times New Roman" w:eastAsia="Times New Roman" w:cs="Times New Roman"/>
          <w:spacing w:val="3"/>
        </w:rPr>
        <w:t>A.</w:t>
      </w:r>
      <w:r>
        <w:rPr>
          <w:rFonts w:ascii="Times New Roman" w:hAnsi="Times New Roman" w:eastAsia="Times New Roman" w:cs="Times New Roman"/>
          <w:spacing w:val="49"/>
        </w:rPr>
        <w:t xml:space="preserve"> </w:t>
      </w:r>
      <w:r>
        <w:rPr>
          <w:spacing w:val="3"/>
        </w:rPr>
        <w:t>亚热带季风气候</w:t>
      </w:r>
    </w:p>
    <w:p w14:paraId="25196086">
      <w:pPr>
        <w:pStyle w:val="2"/>
        <w:spacing w:before="85" w:line="219" w:lineRule="auto"/>
      </w:pPr>
      <w:r>
        <w:rPr>
          <w:rFonts w:ascii="Times New Roman" w:hAnsi="Times New Roman" w:eastAsia="Times New Roman" w:cs="Times New Roman"/>
          <w:spacing w:val="4"/>
        </w:rPr>
        <w:t xml:space="preserve">B.  </w:t>
      </w:r>
      <w:r>
        <w:rPr>
          <w:spacing w:val="4"/>
        </w:rPr>
        <w:t>温带季风气候</w:t>
      </w:r>
    </w:p>
    <w:p w14:paraId="16484762">
      <w:pPr>
        <w:pStyle w:val="2"/>
        <w:spacing w:before="12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1"/>
          <w:w w:val="101"/>
        </w:rPr>
        <w:t xml:space="preserve">  </w:t>
      </w:r>
      <w:r>
        <w:rPr>
          <w:spacing w:val="-4"/>
        </w:rPr>
        <w:t>彝族、壮族</w:t>
      </w:r>
    </w:p>
    <w:p w14:paraId="4A1AAF80">
      <w:pPr>
        <w:pStyle w:val="2"/>
        <w:spacing w:before="105" w:line="220" w:lineRule="auto"/>
        <w:rPr>
          <w:sz w:val="22"/>
          <w:szCs w:val="22"/>
        </w:rPr>
      </w:pPr>
      <w:r>
        <w:rPr>
          <w:rFonts w:ascii="Times New Roman" w:hAnsi="Times New Roman" w:eastAsia="Times New Roman" w:cs="Times New Roman"/>
          <w:spacing w:val="16"/>
          <w:sz w:val="22"/>
          <w:szCs w:val="22"/>
        </w:rPr>
        <w:t>D.</w:t>
      </w:r>
      <w:r>
        <w:rPr>
          <w:rFonts w:ascii="Times New Roman" w:hAnsi="Times New Roman" w:eastAsia="Times New Roman" w:cs="Times New Roman"/>
          <w:spacing w:val="17"/>
          <w:sz w:val="22"/>
          <w:szCs w:val="22"/>
        </w:rPr>
        <w:t xml:space="preserve">  </w:t>
      </w:r>
      <w:r>
        <w:rPr>
          <w:spacing w:val="16"/>
          <w:sz w:val="22"/>
          <w:szCs w:val="22"/>
        </w:rPr>
        <w:t>苗族、回族、瑶族</w:t>
      </w:r>
    </w:p>
    <w:p w14:paraId="4F60D3F8">
      <w:pPr>
        <w:pStyle w:val="2"/>
        <w:spacing w:before="109"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4E75F86D">
      <w:pPr>
        <w:spacing w:line="432" w:lineRule="auto"/>
        <w:rPr>
          <w:rFonts w:ascii="Arial"/>
          <w:sz w:val="21"/>
        </w:rPr>
      </w:pPr>
    </w:p>
    <w:p w14:paraId="4B645DBE">
      <w:pPr>
        <w:pStyle w:val="2"/>
        <w:spacing w:before="79" w:line="219" w:lineRule="auto"/>
      </w:pPr>
      <w:r>
        <w:rPr>
          <w:rFonts w:ascii="Times New Roman" w:hAnsi="Times New Roman" w:eastAsia="Times New Roman" w:cs="Times New Roman"/>
          <w:spacing w:val="4"/>
        </w:rPr>
        <w:t>77.</w:t>
      </w:r>
      <w:r>
        <w:rPr>
          <w:rFonts w:ascii="Times New Roman" w:hAnsi="Times New Roman" w:eastAsia="Times New Roman" w:cs="Times New Roman"/>
          <w:spacing w:val="-5"/>
        </w:rPr>
        <w:t xml:space="preserve"> </w:t>
      </w:r>
      <w:r>
        <w:rPr>
          <w:spacing w:val="4"/>
        </w:rPr>
        <w:t>师宗县境内著名的旅游风景区或特色小镇有(</w:t>
      </w:r>
      <w:r>
        <w:rPr>
          <w:spacing w:val="59"/>
        </w:rPr>
        <w:t xml:space="preserve">  </w:t>
      </w:r>
      <w:r>
        <w:rPr>
          <w:spacing w:val="4"/>
        </w:rPr>
        <w:t>)。</w:t>
      </w:r>
    </w:p>
    <w:p w14:paraId="286340B8">
      <w:pPr>
        <w:pStyle w:val="2"/>
        <w:spacing w:before="85" w:line="219" w:lineRule="auto"/>
      </w:pPr>
      <w:r>
        <w:rPr>
          <w:rFonts w:ascii="Times New Roman" w:hAnsi="Times New Roman" w:eastAsia="Times New Roman" w:cs="Times New Roman"/>
          <w:spacing w:val="1"/>
        </w:rPr>
        <w:t xml:space="preserve">A.   “ </w:t>
      </w:r>
      <w:r>
        <w:rPr>
          <w:spacing w:val="1"/>
        </w:rPr>
        <w:t>中国最古老的杜鹃花自然群落”菌子山</w:t>
      </w:r>
    </w:p>
    <w:p w14:paraId="140DD14A">
      <w:pPr>
        <w:pStyle w:val="2"/>
        <w:spacing w:before="12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0"/>
        </w:rPr>
        <w:t xml:space="preserve">   </w:t>
      </w:r>
      <w:r>
        <w:rPr>
          <w:rFonts w:ascii="Times New Roman" w:hAnsi="Times New Roman" w:eastAsia="Times New Roman" w:cs="Times New Roman"/>
          <w:spacing w:val="-2"/>
        </w:rPr>
        <w:t xml:space="preserve">“ </w:t>
      </w:r>
      <w:r>
        <w:rPr>
          <w:spacing w:val="-2"/>
        </w:rPr>
        <w:t>世界第一高洞”凤凰谷</w:t>
      </w:r>
    </w:p>
    <w:p w14:paraId="3CB67FCD">
      <w:pPr>
        <w:pStyle w:val="2"/>
        <w:spacing w:before="86" w:line="219" w:lineRule="auto"/>
      </w:pPr>
      <w:r>
        <w:rPr>
          <w:rFonts w:ascii="Times New Roman" w:hAnsi="Times New Roman" w:eastAsia="Times New Roman" w:cs="Times New Roman"/>
          <w:spacing w:val="-3"/>
        </w:rPr>
        <w:t>C.</w:t>
      </w:r>
      <w:r>
        <w:rPr>
          <w:rFonts w:ascii="Times New Roman" w:hAnsi="Times New Roman" w:eastAsia="Times New Roman" w:cs="Times New Roman"/>
          <w:spacing w:val="22"/>
        </w:rPr>
        <w:t xml:space="preserve">  </w:t>
      </w:r>
      <w:r>
        <w:rPr>
          <w:spacing w:val="-3"/>
        </w:rPr>
        <w:t>五龙水生态小镇</w:t>
      </w:r>
    </w:p>
    <w:p w14:paraId="58752BE7">
      <w:pPr>
        <w:pStyle w:val="2"/>
        <w:spacing w:before="12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0"/>
        </w:rPr>
        <w:t xml:space="preserve">  </w:t>
      </w:r>
      <w:r>
        <w:rPr>
          <w:spacing w:val="1"/>
        </w:rPr>
        <w:t>丽江古城</w:t>
      </w:r>
    </w:p>
    <w:p w14:paraId="47D2D5B7">
      <w:pPr>
        <w:pStyle w:val="2"/>
        <w:spacing w:before="8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601A1168">
      <w:pPr>
        <w:spacing w:line="432" w:lineRule="auto"/>
        <w:rPr>
          <w:rFonts w:ascii="Arial"/>
          <w:sz w:val="21"/>
        </w:rPr>
      </w:pPr>
    </w:p>
    <w:p w14:paraId="2281DCB4">
      <w:pPr>
        <w:pStyle w:val="2"/>
        <w:spacing w:before="79" w:line="219" w:lineRule="auto"/>
      </w:pPr>
      <w:r>
        <w:rPr>
          <w:rFonts w:ascii="Times New Roman" w:hAnsi="Times New Roman" w:eastAsia="Times New Roman" w:cs="Times New Roman"/>
          <w:spacing w:val="5"/>
        </w:rPr>
        <w:t>78.</w:t>
      </w:r>
      <w:r>
        <w:rPr>
          <w:spacing w:val="5"/>
        </w:rPr>
        <w:t>关于何桂珍的出生地及家庭背景，以下描述正确的是</w:t>
      </w:r>
      <w:r>
        <w:rPr>
          <w:spacing w:val="4"/>
        </w:rPr>
        <w:t>(   )。</w:t>
      </w:r>
    </w:p>
    <w:p w14:paraId="1D67C278">
      <w:pPr>
        <w:pStyle w:val="2"/>
        <w:spacing w:before="105" w:line="219" w:lineRule="auto"/>
      </w:pPr>
      <w:r>
        <w:rPr>
          <w:rFonts w:ascii="Times New Roman" w:hAnsi="Times New Roman" w:eastAsia="Times New Roman" w:cs="Times New Roman"/>
          <w:spacing w:val="1"/>
        </w:rPr>
        <w:t xml:space="preserve">A.  </w:t>
      </w:r>
      <w:r>
        <w:rPr>
          <w:spacing w:val="1"/>
        </w:rPr>
        <w:t>何桂珍是云南师宗人</w:t>
      </w:r>
    </w:p>
    <w:p w14:paraId="574970F7">
      <w:pPr>
        <w:pStyle w:val="2"/>
        <w:spacing w:before="8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0"/>
        </w:rPr>
        <w:t xml:space="preserve">  </w:t>
      </w:r>
      <w:r>
        <w:rPr>
          <w:spacing w:val="-1"/>
        </w:rPr>
        <w:t>出身于一个商人家庭</w:t>
      </w:r>
    </w:p>
    <w:p w14:paraId="695C8E83">
      <w:pPr>
        <w:pStyle w:val="2"/>
        <w:spacing w:before="116" w:line="219" w:lineRule="auto"/>
      </w:pPr>
      <w:r>
        <w:rPr>
          <w:rFonts w:ascii="Times New Roman" w:hAnsi="Times New Roman" w:eastAsia="Times New Roman" w:cs="Times New Roman"/>
          <w:spacing w:val="2"/>
        </w:rPr>
        <w:t xml:space="preserve">C.  </w:t>
      </w:r>
      <w:r>
        <w:rPr>
          <w:spacing w:val="2"/>
        </w:rPr>
        <w:t>父亲是位远近闻名的学者</w:t>
      </w:r>
    </w:p>
    <w:p w14:paraId="6FF464E9">
      <w:pPr>
        <w:pStyle w:val="2"/>
        <w:spacing w:before="9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父亲是一位私塾先生</w:t>
      </w:r>
    </w:p>
    <w:p w14:paraId="7C51438D">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ACD</w:t>
      </w:r>
    </w:p>
    <w:p w14:paraId="42959608">
      <w:pPr>
        <w:spacing w:line="432" w:lineRule="auto"/>
        <w:rPr>
          <w:rFonts w:ascii="Arial"/>
          <w:sz w:val="21"/>
        </w:rPr>
      </w:pPr>
    </w:p>
    <w:p w14:paraId="3299ACD2">
      <w:pPr>
        <w:pStyle w:val="2"/>
        <w:spacing w:before="78" w:line="219" w:lineRule="auto"/>
      </w:pPr>
      <w:r>
        <w:rPr>
          <w:rFonts w:ascii="Times New Roman" w:hAnsi="Times New Roman" w:eastAsia="Times New Roman" w:cs="Times New Roman"/>
          <w:spacing w:val="5"/>
        </w:rPr>
        <w:t>79.</w:t>
      </w:r>
      <w:r>
        <w:rPr>
          <w:rFonts w:ascii="Times New Roman" w:hAnsi="Times New Roman" w:eastAsia="Times New Roman" w:cs="Times New Roman"/>
          <w:spacing w:val="-17"/>
        </w:rPr>
        <w:t xml:space="preserve"> </w:t>
      </w:r>
      <w:r>
        <w:rPr>
          <w:spacing w:val="5"/>
        </w:rPr>
        <w:t>何桂珍的早年学习和成就包括(   )。</w:t>
      </w:r>
    </w:p>
    <w:p w14:paraId="2DF52799">
      <w:pPr>
        <w:pStyle w:val="2"/>
        <w:spacing w:before="10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1"/>
        </w:rPr>
        <w:t xml:space="preserve"> </w:t>
      </w:r>
      <w:r>
        <w:rPr>
          <w:spacing w:val="1"/>
        </w:rPr>
        <w:t>从小受家庭熏陶，聪明颖悟</w:t>
      </w:r>
    </w:p>
    <w:p w14:paraId="56C60F4E">
      <w:pPr>
        <w:spacing w:line="219" w:lineRule="auto"/>
        <w:sectPr>
          <w:pgSz w:w="11910" w:h="16830"/>
          <w:pgMar w:top="1430" w:right="1786" w:bottom="400" w:left="1759" w:header="0" w:footer="0" w:gutter="0"/>
          <w:cols w:space="720" w:num="1"/>
        </w:sectPr>
      </w:pPr>
    </w:p>
    <w:p w14:paraId="0191CCC2">
      <w:pPr>
        <w:pStyle w:val="2"/>
        <w:spacing w:before="59" w:line="219" w:lineRule="auto"/>
      </w:pPr>
      <w:r>
        <w:rPr>
          <w:rFonts w:ascii="Times New Roman" w:hAnsi="Times New Roman" w:eastAsia="Times New Roman" w:cs="Times New Roman"/>
          <w:spacing w:val="1"/>
        </w:rPr>
        <w:t xml:space="preserve">B.  </w:t>
      </w:r>
      <w:r>
        <w:rPr>
          <w:spacing w:val="1"/>
        </w:rPr>
        <w:t>被称为神童，很小就能吟诗作对</w:t>
      </w:r>
    </w:p>
    <w:p w14:paraId="49DDA680">
      <w:pPr>
        <w:pStyle w:val="2"/>
        <w:spacing w:before="105" w:line="219" w:lineRule="auto"/>
      </w:pPr>
      <w:r>
        <w:rPr>
          <w:rFonts w:ascii="Times New Roman" w:hAnsi="Times New Roman" w:eastAsia="Times New Roman" w:cs="Times New Roman"/>
          <w:spacing w:val="17"/>
        </w:rPr>
        <w:t xml:space="preserve">C.  </w:t>
      </w:r>
      <w:r>
        <w:rPr>
          <w:spacing w:val="17"/>
        </w:rPr>
        <w:t>道光戊戌年(1838年)中进士</w:t>
      </w:r>
    </w:p>
    <w:p w14:paraId="5E449A4C">
      <w:pPr>
        <w:pStyle w:val="2"/>
        <w:spacing w:before="115" w:line="219" w:lineRule="auto"/>
      </w:pPr>
      <w:r>
        <w:rPr>
          <w:rFonts w:ascii="Times New Roman" w:hAnsi="Times New Roman" w:eastAsia="Times New Roman" w:cs="Times New Roman"/>
          <w:spacing w:val="1"/>
        </w:rPr>
        <w:t xml:space="preserve">D.  </w:t>
      </w:r>
      <w:r>
        <w:rPr>
          <w:spacing w:val="1"/>
        </w:rPr>
        <w:t>中进士时已年近六十</w:t>
      </w:r>
    </w:p>
    <w:p w14:paraId="1B538FAF">
      <w:pPr>
        <w:pStyle w:val="2"/>
        <w:spacing w:before="95"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606E5E42">
      <w:pPr>
        <w:spacing w:line="432" w:lineRule="auto"/>
        <w:rPr>
          <w:rFonts w:ascii="Arial"/>
          <w:sz w:val="21"/>
        </w:rPr>
      </w:pPr>
    </w:p>
    <w:p w14:paraId="59A4FF3D">
      <w:pPr>
        <w:pStyle w:val="2"/>
        <w:spacing w:before="78" w:line="219" w:lineRule="auto"/>
      </w:pPr>
      <w:r>
        <w:rPr>
          <w:rFonts w:ascii="Times New Roman" w:hAnsi="Times New Roman" w:eastAsia="Times New Roman" w:cs="Times New Roman"/>
          <w:spacing w:val="6"/>
        </w:rPr>
        <w:t xml:space="preserve">80. </w:t>
      </w:r>
      <w:r>
        <w:rPr>
          <w:spacing w:val="6"/>
        </w:rPr>
        <w:t>何桂珍中进士后的仕途有何成就(</w:t>
      </w:r>
      <w:r>
        <w:rPr>
          <w:spacing w:val="54"/>
        </w:rPr>
        <w:t xml:space="preserve">  </w:t>
      </w:r>
      <w:r>
        <w:rPr>
          <w:spacing w:val="6"/>
        </w:rPr>
        <w:t>)?</w:t>
      </w:r>
    </w:p>
    <w:p w14:paraId="6B1FDC1B">
      <w:pPr>
        <w:pStyle w:val="2"/>
        <w:spacing w:before="86" w:line="219" w:lineRule="auto"/>
      </w:pPr>
      <w:r>
        <w:rPr>
          <w:rFonts w:ascii="Times New Roman" w:hAnsi="Times New Roman" w:eastAsia="Times New Roman" w:cs="Times New Roman"/>
          <w:spacing w:val="-5"/>
        </w:rPr>
        <w:t>A</w:t>
      </w:r>
      <w:r>
        <w:rPr>
          <w:spacing w:val="-5"/>
        </w:rPr>
        <w:t>. 被授翰林院编修</w:t>
      </w:r>
    </w:p>
    <w:p w14:paraId="6AF8CB03">
      <w:pPr>
        <w:pStyle w:val="2"/>
        <w:spacing w:before="12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20"/>
        </w:rPr>
        <w:t xml:space="preserve">  </w:t>
      </w:r>
      <w:r>
        <w:rPr>
          <w:spacing w:val="-1"/>
        </w:rPr>
        <w:t>因博学多才被晋升为侍讲</w:t>
      </w:r>
    </w:p>
    <w:p w14:paraId="4F0CC151">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8"/>
          <w:w w:val="101"/>
        </w:rPr>
        <w:t xml:space="preserve">  </w:t>
      </w:r>
      <w:r>
        <w:rPr>
          <w:spacing w:val="-2"/>
        </w:rPr>
        <w:t>入值上书房，为皇帝授课</w:t>
      </w:r>
    </w:p>
    <w:p w14:paraId="1BD5811E">
      <w:pPr>
        <w:pStyle w:val="2"/>
        <w:spacing w:before="87" w:line="219" w:lineRule="auto"/>
      </w:pPr>
      <w:r>
        <w:rPr>
          <w:rFonts w:ascii="Times New Roman" w:hAnsi="Times New Roman" w:eastAsia="Times New Roman" w:cs="Times New Roman"/>
          <w:spacing w:val="1"/>
        </w:rPr>
        <w:t xml:space="preserve">D.  </w:t>
      </w:r>
      <w:r>
        <w:rPr>
          <w:spacing w:val="1"/>
        </w:rPr>
        <w:t>教授爱新觉罗奕泞，即后来的咸丰皇帝</w:t>
      </w:r>
    </w:p>
    <w:p w14:paraId="601F1CE4">
      <w:pPr>
        <w:pStyle w:val="2"/>
        <w:spacing w:before="11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40684F3B">
      <w:pPr>
        <w:spacing w:line="401" w:lineRule="auto"/>
        <w:rPr>
          <w:rFonts w:ascii="Arial"/>
          <w:sz w:val="21"/>
        </w:rPr>
      </w:pPr>
    </w:p>
    <w:p w14:paraId="0B3F5F9F">
      <w:pPr>
        <w:pStyle w:val="2"/>
        <w:spacing w:before="79" w:line="219" w:lineRule="auto"/>
      </w:pPr>
      <w:r>
        <w:rPr>
          <w:rFonts w:ascii="Times New Roman" w:hAnsi="Times New Roman" w:eastAsia="Times New Roman" w:cs="Times New Roman"/>
          <w:spacing w:val="4"/>
        </w:rPr>
        <w:t xml:space="preserve">81. </w:t>
      </w:r>
      <w:r>
        <w:rPr>
          <w:spacing w:val="4"/>
        </w:rPr>
        <w:t>关于何桂珍的才华和成就，以下描述恰当的是</w:t>
      </w:r>
      <w:r>
        <w:rPr>
          <w:spacing w:val="3"/>
        </w:rPr>
        <w:t>(</w:t>
      </w:r>
      <w:r>
        <w:rPr>
          <w:spacing w:val="49"/>
        </w:rPr>
        <w:t xml:space="preserve">  </w:t>
      </w:r>
      <w:r>
        <w:rPr>
          <w:spacing w:val="3"/>
        </w:rPr>
        <w:t>)。</w:t>
      </w:r>
    </w:p>
    <w:p w14:paraId="42B8BD29">
      <w:pPr>
        <w:pStyle w:val="2"/>
        <w:spacing w:before="126" w:line="219" w:lineRule="auto"/>
      </w:pPr>
      <w:r>
        <w:rPr>
          <w:rFonts w:ascii="Times New Roman" w:hAnsi="Times New Roman" w:eastAsia="Times New Roman" w:cs="Times New Roman"/>
          <w:spacing w:val="1"/>
        </w:rPr>
        <w:t xml:space="preserve">A.  </w:t>
      </w:r>
      <w:r>
        <w:rPr>
          <w:spacing w:val="1"/>
        </w:rPr>
        <w:t>从小聪明颖悟，天赋极高</w:t>
      </w:r>
    </w:p>
    <w:p w14:paraId="65D9B766">
      <w:pPr>
        <w:pStyle w:val="2"/>
        <w:spacing w:before="104" w:line="219" w:lineRule="auto"/>
      </w:pPr>
      <w:r>
        <w:rPr>
          <w:rFonts w:ascii="Times New Roman" w:hAnsi="Times New Roman" w:eastAsia="Times New Roman" w:cs="Times New Roman"/>
          <w:spacing w:val="1"/>
        </w:rPr>
        <w:t xml:space="preserve">B.  </w:t>
      </w:r>
      <w:r>
        <w:rPr>
          <w:spacing w:val="1"/>
        </w:rPr>
        <w:t>学习一直名列前茅，被誉为神童</w:t>
      </w:r>
    </w:p>
    <w:p w14:paraId="17557239">
      <w:pPr>
        <w:pStyle w:val="2"/>
        <w:spacing w:before="105" w:line="219" w:lineRule="auto"/>
      </w:pPr>
      <w:r>
        <w:rPr>
          <w:rFonts w:ascii="Times New Roman" w:hAnsi="Times New Roman" w:eastAsia="Times New Roman" w:cs="Times New Roman"/>
          <w:spacing w:val="2"/>
        </w:rPr>
        <w:t xml:space="preserve">C.  </w:t>
      </w:r>
      <w:r>
        <w:rPr>
          <w:spacing w:val="2"/>
        </w:rPr>
        <w:t>在翰林院任职期间，以其博学多才著称</w:t>
      </w:r>
    </w:p>
    <w:p w14:paraId="65B21E1D">
      <w:pPr>
        <w:pStyle w:val="2"/>
        <w:spacing w:before="107" w:line="219" w:lineRule="auto"/>
      </w:pPr>
      <w:r>
        <w:rPr>
          <w:rFonts w:ascii="Times New Roman" w:hAnsi="Times New Roman" w:eastAsia="Times New Roman" w:cs="Times New Roman"/>
          <w:spacing w:val="1"/>
        </w:rPr>
        <w:t xml:space="preserve">D.  </w:t>
      </w:r>
      <w:r>
        <w:rPr>
          <w:spacing w:val="1"/>
        </w:rPr>
        <w:t>因其卓越的学识和贡献，被封为亲王</w:t>
      </w:r>
    </w:p>
    <w:p w14:paraId="0C3D72A4">
      <w:pPr>
        <w:pStyle w:val="2"/>
        <w:spacing w:before="86"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2A998945">
      <w:pPr>
        <w:spacing w:line="432" w:lineRule="auto"/>
        <w:rPr>
          <w:rFonts w:ascii="Arial"/>
          <w:sz w:val="21"/>
        </w:rPr>
      </w:pPr>
    </w:p>
    <w:p w14:paraId="1C52A73B">
      <w:pPr>
        <w:pStyle w:val="2"/>
        <w:spacing w:before="79" w:line="219" w:lineRule="auto"/>
      </w:pPr>
      <w:r>
        <w:rPr>
          <w:rFonts w:ascii="Times New Roman" w:hAnsi="Times New Roman" w:eastAsia="Times New Roman" w:cs="Times New Roman"/>
          <w:spacing w:val="4"/>
        </w:rPr>
        <w:t>82.</w:t>
      </w:r>
      <w:r>
        <w:rPr>
          <w:rFonts w:ascii="Times New Roman" w:hAnsi="Times New Roman" w:eastAsia="Times New Roman" w:cs="Times New Roman"/>
          <w:spacing w:val="35"/>
        </w:rPr>
        <w:t xml:space="preserve"> </w:t>
      </w:r>
      <w:r>
        <w:rPr>
          <w:spacing w:val="4"/>
        </w:rPr>
        <w:t>下列文学作品中，窦婷所著的是(</w:t>
      </w:r>
      <w:r>
        <w:rPr>
          <w:spacing w:val="54"/>
        </w:rPr>
        <w:t xml:space="preserve">  </w:t>
      </w:r>
      <w:r>
        <w:rPr>
          <w:spacing w:val="4"/>
        </w:rPr>
        <w:t>)。</w:t>
      </w:r>
    </w:p>
    <w:p w14:paraId="0D3717C0">
      <w:pPr>
        <w:pStyle w:val="2"/>
        <w:spacing w:before="104"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2"/>
          <w:w w:val="101"/>
        </w:rPr>
        <w:t xml:space="preserve"> </w:t>
      </w:r>
      <w:r>
        <w:rPr>
          <w:spacing w:val="-3"/>
        </w:rPr>
        <w:t>《</w:t>
      </w:r>
      <w:r>
        <w:rPr>
          <w:spacing w:val="-56"/>
        </w:rPr>
        <w:t xml:space="preserve"> </w:t>
      </w:r>
      <w:r>
        <w:rPr>
          <w:spacing w:val="-3"/>
        </w:rPr>
        <w:t>铢才录》</w:t>
      </w:r>
    </w:p>
    <w:p w14:paraId="653DA761">
      <w:pPr>
        <w:pStyle w:val="2"/>
        <w:spacing w:before="10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34"/>
        </w:rPr>
        <w:t xml:space="preserve"> </w:t>
      </w:r>
      <w:r>
        <w:rPr>
          <w:spacing w:val="-2"/>
        </w:rPr>
        <w:t>《</w:t>
      </w:r>
      <w:r>
        <w:rPr>
          <w:spacing w:val="-47"/>
        </w:rPr>
        <w:t xml:space="preserve"> </w:t>
      </w:r>
      <w:r>
        <w:rPr>
          <w:spacing w:val="-2"/>
        </w:rPr>
        <w:t>岳阳楼长联》</w:t>
      </w:r>
    </w:p>
    <w:p w14:paraId="2429BCE2">
      <w:pPr>
        <w:pStyle w:val="2"/>
        <w:spacing w:before="10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39"/>
        </w:rPr>
        <w:t xml:space="preserve"> </w:t>
      </w:r>
      <w:r>
        <w:rPr>
          <w:spacing w:val="-3"/>
        </w:rPr>
        <w:t>《</w:t>
      </w:r>
      <w:r>
        <w:rPr>
          <w:spacing w:val="-47"/>
        </w:rPr>
        <w:t xml:space="preserve"> </w:t>
      </w:r>
      <w:r>
        <w:rPr>
          <w:spacing w:val="-3"/>
        </w:rPr>
        <w:t>熙朝人鉴》</w:t>
      </w:r>
    </w:p>
    <w:p w14:paraId="5DB9C00C">
      <w:pPr>
        <w:pStyle w:val="2"/>
        <w:spacing w:before="105" w:line="220" w:lineRule="auto"/>
        <w:rPr>
          <w:sz w:val="22"/>
          <w:szCs w:val="22"/>
        </w:rPr>
      </w:pPr>
      <w:r>
        <w:rPr>
          <w:rFonts w:ascii="Times New Roman" w:hAnsi="Times New Roman" w:eastAsia="Times New Roman" w:cs="Times New Roman"/>
          <w:spacing w:val="2"/>
          <w:sz w:val="22"/>
          <w:szCs w:val="22"/>
        </w:rPr>
        <w:t>D.</w:t>
      </w:r>
      <w:r>
        <w:rPr>
          <w:spacing w:val="2"/>
          <w:sz w:val="22"/>
          <w:szCs w:val="22"/>
        </w:rPr>
        <w:t>《</w:t>
      </w:r>
      <w:r>
        <w:rPr>
          <w:spacing w:val="93"/>
          <w:sz w:val="22"/>
          <w:szCs w:val="22"/>
        </w:rPr>
        <w:t xml:space="preserve"> </w:t>
      </w:r>
      <w:r>
        <w:rPr>
          <w:spacing w:val="2"/>
          <w:sz w:val="22"/>
          <w:szCs w:val="22"/>
        </w:rPr>
        <w:t>史记》</w:t>
      </w:r>
    </w:p>
    <w:p w14:paraId="196B51FA">
      <w:pPr>
        <w:pStyle w:val="2"/>
        <w:spacing w:before="109"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1620CF9A">
      <w:pPr>
        <w:spacing w:line="432" w:lineRule="auto"/>
        <w:rPr>
          <w:rFonts w:ascii="Arial"/>
          <w:sz w:val="21"/>
        </w:rPr>
      </w:pPr>
    </w:p>
    <w:p w14:paraId="54CF029E">
      <w:pPr>
        <w:pStyle w:val="2"/>
        <w:spacing w:before="78" w:line="219" w:lineRule="auto"/>
      </w:pPr>
      <w:r>
        <w:rPr>
          <w:rFonts w:ascii="Times New Roman" w:hAnsi="Times New Roman" w:eastAsia="Times New Roman" w:cs="Times New Roman"/>
          <w:spacing w:val="8"/>
        </w:rPr>
        <w:t xml:space="preserve">83. </w:t>
      </w:r>
      <w:r>
        <w:rPr>
          <w:spacing w:val="8"/>
        </w:rPr>
        <w:t>窦婷的《岳阳楼长联》上联中提到了(</w:t>
      </w:r>
      <w:r>
        <w:rPr>
          <w:spacing w:val="49"/>
        </w:rPr>
        <w:t xml:space="preserve">  </w:t>
      </w:r>
      <w:r>
        <w:rPr>
          <w:spacing w:val="8"/>
        </w:rPr>
        <w:t>)历</w:t>
      </w:r>
      <w:r>
        <w:rPr>
          <w:spacing w:val="7"/>
        </w:rPr>
        <w:t>史人物及其事迹。</w:t>
      </w:r>
    </w:p>
    <w:p w14:paraId="29723AC9">
      <w:pPr>
        <w:pStyle w:val="2"/>
        <w:spacing w:before="106" w:line="219" w:lineRule="auto"/>
      </w:pPr>
      <w:r>
        <w:rPr>
          <w:rFonts w:ascii="Times New Roman" w:hAnsi="Times New Roman" w:eastAsia="Times New Roman" w:cs="Times New Roman"/>
          <w:spacing w:val="18"/>
        </w:rPr>
        <w:t>A.</w:t>
      </w:r>
      <w:r>
        <w:rPr>
          <w:rFonts w:ascii="Times New Roman" w:hAnsi="Times New Roman" w:eastAsia="Times New Roman" w:cs="Times New Roman"/>
          <w:spacing w:val="6"/>
        </w:rPr>
        <w:t xml:space="preserve">  </w:t>
      </w:r>
      <w:r>
        <w:rPr>
          <w:spacing w:val="18"/>
        </w:rPr>
        <w:t>杜甫(杜少陵)的五言绝唱</w:t>
      </w:r>
    </w:p>
    <w:p w14:paraId="698AD5BE">
      <w:pPr>
        <w:pStyle w:val="2"/>
        <w:spacing w:before="105" w:line="219" w:lineRule="auto"/>
      </w:pPr>
      <w:r>
        <w:rPr>
          <w:rFonts w:ascii="Times New Roman" w:hAnsi="Times New Roman" w:eastAsia="Times New Roman" w:cs="Times New Roman"/>
          <w:spacing w:val="21"/>
        </w:rPr>
        <w:t xml:space="preserve">B.  </w:t>
      </w:r>
      <w:r>
        <w:rPr>
          <w:spacing w:val="21"/>
        </w:rPr>
        <w:t>范仲淹(范希文)的“两字关情”</w:t>
      </w:r>
    </w:p>
    <w:p w14:paraId="15A50379">
      <w:pPr>
        <w:pStyle w:val="2"/>
        <w:spacing w:before="105" w:line="219" w:lineRule="auto"/>
      </w:pPr>
      <w:r>
        <w:rPr>
          <w:rFonts w:ascii="Times New Roman" w:hAnsi="Times New Roman" w:eastAsia="Times New Roman" w:cs="Times New Roman"/>
          <w:spacing w:val="8"/>
        </w:rPr>
        <w:t>C.</w:t>
      </w:r>
      <w:r>
        <w:rPr>
          <w:rFonts w:ascii="Times New Roman" w:hAnsi="Times New Roman" w:eastAsia="Times New Roman" w:cs="Times New Roman"/>
          <w:spacing w:val="21"/>
        </w:rPr>
        <w:t xml:space="preserve">  </w:t>
      </w:r>
      <w:r>
        <w:rPr>
          <w:spacing w:val="8"/>
        </w:rPr>
        <w:t>滕子京的“百废俱兴”</w:t>
      </w:r>
    </w:p>
    <w:p w14:paraId="3D8C388D">
      <w:pPr>
        <w:pStyle w:val="2"/>
        <w:spacing w:before="96" w:line="220" w:lineRule="auto"/>
      </w:pPr>
      <w:r>
        <w:rPr>
          <w:rFonts w:ascii="Times New Roman" w:hAnsi="Times New Roman" w:eastAsia="Times New Roman" w:cs="Times New Roman"/>
          <w:spacing w:val="20"/>
        </w:rPr>
        <w:t xml:space="preserve">D.  </w:t>
      </w:r>
      <w:r>
        <w:rPr>
          <w:spacing w:val="20"/>
        </w:rPr>
        <w:t>吕洞宾(吕纯阳)的“三过必醉”</w:t>
      </w:r>
    </w:p>
    <w:p w14:paraId="070E0457">
      <w:pPr>
        <w:pStyle w:val="2"/>
        <w:spacing w:before="94"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061E958">
      <w:pPr>
        <w:spacing w:line="432" w:lineRule="auto"/>
        <w:rPr>
          <w:rFonts w:ascii="Arial"/>
          <w:sz w:val="21"/>
        </w:rPr>
      </w:pPr>
    </w:p>
    <w:p w14:paraId="29C6DC7E">
      <w:pPr>
        <w:pStyle w:val="2"/>
        <w:spacing w:before="79" w:line="219" w:lineRule="auto"/>
      </w:pPr>
      <w:r>
        <w:rPr>
          <w:rFonts w:ascii="Times New Roman" w:hAnsi="Times New Roman" w:eastAsia="Times New Roman" w:cs="Times New Roman"/>
          <w:spacing w:val="4"/>
        </w:rPr>
        <w:t xml:space="preserve">84. </w:t>
      </w:r>
      <w:r>
        <w:rPr>
          <w:spacing w:val="4"/>
        </w:rPr>
        <w:t>窦婷的《岳阳楼长联》与(</w:t>
      </w:r>
      <w:r>
        <w:rPr>
          <w:spacing w:val="54"/>
        </w:rPr>
        <w:t xml:space="preserve">  </w:t>
      </w:r>
      <w:r>
        <w:rPr>
          <w:spacing w:val="4"/>
        </w:rPr>
        <w:t>)等合称为“五</w:t>
      </w:r>
      <w:r>
        <w:rPr>
          <w:spacing w:val="3"/>
        </w:rPr>
        <w:t>绝”。</w:t>
      </w:r>
    </w:p>
    <w:p w14:paraId="490216C7">
      <w:pPr>
        <w:pStyle w:val="2"/>
        <w:spacing w:before="95" w:line="219" w:lineRule="auto"/>
      </w:pPr>
      <w:r>
        <w:rPr>
          <w:rFonts w:ascii="Times New Roman" w:hAnsi="Times New Roman" w:eastAsia="Times New Roman" w:cs="Times New Roman"/>
          <w:spacing w:val="-5"/>
        </w:rPr>
        <w:t>A.</w:t>
      </w:r>
      <w:r>
        <w:rPr>
          <w:rFonts w:ascii="Times New Roman" w:hAnsi="Times New Roman" w:eastAsia="Times New Roman" w:cs="Times New Roman"/>
          <w:spacing w:val="13"/>
        </w:rPr>
        <w:t xml:space="preserve">  </w:t>
      </w:r>
      <w:r>
        <w:rPr>
          <w:spacing w:val="-5"/>
        </w:rPr>
        <w:t>杜诗</w:t>
      </w:r>
    </w:p>
    <w:p w14:paraId="1C01E738">
      <w:pPr>
        <w:spacing w:line="219" w:lineRule="auto"/>
        <w:sectPr>
          <w:pgSz w:w="11910" w:h="16830"/>
          <w:pgMar w:top="1430" w:right="1786" w:bottom="400" w:left="1759" w:header="0" w:footer="0" w:gutter="0"/>
          <w:cols w:space="720" w:num="1"/>
        </w:sectPr>
      </w:pPr>
    </w:p>
    <w:p w14:paraId="4DFD11C9">
      <w:pPr>
        <w:pStyle w:val="2"/>
        <w:spacing w:before="74" w:line="224"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范记</w:t>
      </w:r>
    </w:p>
    <w:p w14:paraId="47C3E1DE">
      <w:pPr>
        <w:pStyle w:val="2"/>
        <w:spacing w:before="94" w:line="220" w:lineRule="auto"/>
      </w:pPr>
      <w:r>
        <w:rPr>
          <w:rFonts w:ascii="Times New Roman" w:hAnsi="Times New Roman" w:eastAsia="Times New Roman" w:cs="Times New Roman"/>
          <w:spacing w:val="-4"/>
        </w:rPr>
        <w:t>C.</w:t>
      </w:r>
      <w:r>
        <w:rPr>
          <w:rFonts w:ascii="Times New Roman" w:hAnsi="Times New Roman" w:eastAsia="Times New Roman" w:cs="Times New Roman"/>
          <w:spacing w:val="10"/>
        </w:rPr>
        <w:t xml:space="preserve">  </w:t>
      </w:r>
      <w:r>
        <w:rPr>
          <w:spacing w:val="-4"/>
        </w:rPr>
        <w:t>孟诗</w:t>
      </w:r>
    </w:p>
    <w:p w14:paraId="04E4DC7E">
      <w:pPr>
        <w:pStyle w:val="2"/>
        <w:spacing w:before="101"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3"/>
        </w:rPr>
        <w:t xml:space="preserve">  </w:t>
      </w:r>
      <w:r>
        <w:rPr>
          <w:spacing w:val="-4"/>
        </w:rPr>
        <w:t>何书</w:t>
      </w:r>
    </w:p>
    <w:p w14:paraId="209A6084">
      <w:pPr>
        <w:pStyle w:val="2"/>
        <w:spacing w:before="97"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97C9DC3">
      <w:pPr>
        <w:spacing w:line="412" w:lineRule="auto"/>
        <w:rPr>
          <w:rFonts w:ascii="Arial"/>
          <w:sz w:val="21"/>
        </w:rPr>
      </w:pPr>
    </w:p>
    <w:p w14:paraId="41ADFEFE">
      <w:pPr>
        <w:pStyle w:val="2"/>
        <w:spacing w:before="78" w:line="219" w:lineRule="auto"/>
      </w:pPr>
      <w:r>
        <w:rPr>
          <w:rFonts w:ascii="Times New Roman" w:hAnsi="Times New Roman" w:eastAsia="Times New Roman" w:cs="Times New Roman"/>
          <w:spacing w:val="3"/>
        </w:rPr>
        <w:t>85.</w:t>
      </w:r>
      <w:r>
        <w:rPr>
          <w:rFonts w:ascii="Times New Roman" w:hAnsi="Times New Roman" w:eastAsia="Times New Roman" w:cs="Times New Roman"/>
          <w:spacing w:val="36"/>
        </w:rPr>
        <w:t xml:space="preserve"> </w:t>
      </w:r>
      <w:r>
        <w:rPr>
          <w:spacing w:val="3"/>
        </w:rPr>
        <w:t>以下描述与窦婷及其文学成就相关的是(   )。</w:t>
      </w:r>
    </w:p>
    <w:p w14:paraId="0DC477ED">
      <w:pPr>
        <w:pStyle w:val="2"/>
        <w:spacing w:before="104" w:line="219" w:lineRule="auto"/>
      </w:pPr>
      <w:r>
        <w:rPr>
          <w:rFonts w:ascii="Times New Roman" w:hAnsi="Times New Roman" w:eastAsia="Times New Roman" w:cs="Times New Roman"/>
          <w:spacing w:val="8"/>
        </w:rPr>
        <w:t>A.</w:t>
      </w:r>
      <w:r>
        <w:rPr>
          <w:rFonts w:ascii="Times New Roman" w:hAnsi="Times New Roman" w:eastAsia="Times New Roman" w:cs="Times New Roman"/>
          <w:spacing w:val="59"/>
          <w:w w:val="101"/>
        </w:rPr>
        <w:t xml:space="preserve"> </w:t>
      </w:r>
      <w:r>
        <w:rPr>
          <w:spacing w:val="8"/>
        </w:rPr>
        <w:t>窦  的楹联作品被誉为“联中神品”</w:t>
      </w:r>
    </w:p>
    <w:p w14:paraId="6B1A6DC7">
      <w:pPr>
        <w:pStyle w:val="2"/>
        <w:spacing w:before="127" w:line="219" w:lineRule="auto"/>
      </w:pPr>
      <w:r>
        <w:rPr>
          <w:rFonts w:ascii="Times New Roman" w:hAnsi="Times New Roman" w:eastAsia="Times New Roman" w:cs="Times New Roman"/>
          <w:spacing w:val="2"/>
        </w:rPr>
        <w:t xml:space="preserve">B.  </w:t>
      </w:r>
      <w:r>
        <w:rPr>
          <w:spacing w:val="2"/>
        </w:rPr>
        <w:t>后人以窦  为范，多作楹联</w:t>
      </w:r>
    </w:p>
    <w:p w14:paraId="29FCFB8B">
      <w:pPr>
        <w:pStyle w:val="2"/>
        <w:spacing w:before="105" w:line="219" w:lineRule="auto"/>
      </w:pPr>
      <w:r>
        <w:rPr>
          <w:rFonts w:ascii="Times New Roman" w:hAnsi="Times New Roman" w:eastAsia="Times New Roman" w:cs="Times New Roman"/>
          <w:spacing w:val="7"/>
        </w:rPr>
        <w:t xml:space="preserve">C.  </w:t>
      </w:r>
      <w:r>
        <w:rPr>
          <w:spacing w:val="7"/>
        </w:rPr>
        <w:t>师宗因窦婷的文学贡献而被称为“楹联</w:t>
      </w:r>
      <w:r>
        <w:rPr>
          <w:spacing w:val="6"/>
        </w:rPr>
        <w:t>之乡”</w:t>
      </w:r>
    </w:p>
    <w:p w14:paraId="13ED06E5">
      <w:pPr>
        <w:pStyle w:val="2"/>
        <w:spacing w:before="10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7"/>
        </w:rPr>
        <w:t xml:space="preserve">  </w:t>
      </w:r>
      <w:r>
        <w:rPr>
          <w:spacing w:val="-1"/>
        </w:rPr>
        <w:t>窦  是清朝著名的书法家</w:t>
      </w:r>
    </w:p>
    <w:p w14:paraId="302EA368">
      <w:pPr>
        <w:pStyle w:val="2"/>
        <w:spacing w:before="98"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306F65A6">
      <w:pPr>
        <w:spacing w:line="402" w:lineRule="auto"/>
        <w:rPr>
          <w:rFonts w:ascii="Arial"/>
          <w:sz w:val="21"/>
        </w:rPr>
      </w:pPr>
    </w:p>
    <w:p w14:paraId="4D289C5C">
      <w:pPr>
        <w:pStyle w:val="2"/>
        <w:spacing w:before="79" w:line="219" w:lineRule="auto"/>
      </w:pPr>
      <w:r>
        <w:rPr>
          <w:spacing w:val="17"/>
        </w:rPr>
        <w:t>86.1958年10月23日，(</w:t>
      </w:r>
      <w:r>
        <w:rPr>
          <w:spacing w:val="54"/>
        </w:rPr>
        <w:t xml:space="preserve">  </w:t>
      </w:r>
      <w:r>
        <w:rPr>
          <w:spacing w:val="17"/>
        </w:rPr>
        <w:t>)合并为</w:t>
      </w:r>
      <w:r>
        <w:rPr>
          <w:spacing w:val="16"/>
        </w:rPr>
        <w:t>了师宗县。</w:t>
      </w:r>
    </w:p>
    <w:p w14:paraId="38685797">
      <w:pPr>
        <w:pStyle w:val="2"/>
        <w:spacing w:before="109" w:line="223" w:lineRule="auto"/>
      </w:pPr>
      <w:r>
        <w:rPr>
          <w:rFonts w:ascii="Times New Roman" w:hAnsi="Times New Roman" w:eastAsia="Times New Roman" w:cs="Times New Roman"/>
          <w:spacing w:val="-9"/>
        </w:rPr>
        <w:t>A.</w:t>
      </w:r>
      <w:r>
        <w:rPr>
          <w:rFonts w:ascii="Times New Roman" w:hAnsi="Times New Roman" w:eastAsia="Times New Roman" w:cs="Times New Roman"/>
          <w:spacing w:val="-24"/>
        </w:rPr>
        <w:t xml:space="preserve"> </w:t>
      </w:r>
      <w:r>
        <w:rPr>
          <w:spacing w:val="-9"/>
        </w:rPr>
        <w:t>罗平</w:t>
      </w:r>
    </w:p>
    <w:p w14:paraId="14C384F3">
      <w:pPr>
        <w:pStyle w:val="2"/>
        <w:spacing w:before="116" w:line="219" w:lineRule="auto"/>
      </w:pPr>
      <w:r>
        <w:rPr>
          <w:rFonts w:ascii="Times New Roman" w:hAnsi="Times New Roman" w:eastAsia="Times New Roman" w:cs="Times New Roman"/>
          <w:spacing w:val="6"/>
        </w:rPr>
        <w:t>B.</w:t>
      </w:r>
      <w:r>
        <w:rPr>
          <w:spacing w:val="6"/>
        </w:rPr>
        <w:t>师宗</w:t>
      </w:r>
    </w:p>
    <w:p w14:paraId="3B6DC7C1">
      <w:pPr>
        <w:pStyle w:val="2"/>
        <w:spacing w:before="8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29"/>
        </w:rPr>
        <w:t xml:space="preserve"> </w:t>
      </w:r>
      <w:r>
        <w:rPr>
          <w:spacing w:val="-1"/>
        </w:rPr>
        <w:t>泸西</w:t>
      </w:r>
    </w:p>
    <w:p w14:paraId="57C4F331">
      <w:pPr>
        <w:pStyle w:val="2"/>
        <w:spacing w:before="124" w:line="219" w:lineRule="auto"/>
      </w:pPr>
      <w:r>
        <w:rPr>
          <w:rFonts w:ascii="Times New Roman" w:hAnsi="Times New Roman" w:eastAsia="Times New Roman" w:cs="Times New Roman"/>
          <w:spacing w:val="2"/>
        </w:rPr>
        <w:t>D.</w:t>
      </w:r>
      <w:r>
        <w:rPr>
          <w:spacing w:val="2"/>
        </w:rPr>
        <w:t>会泽</w:t>
      </w:r>
    </w:p>
    <w:p w14:paraId="5222C13F">
      <w:pPr>
        <w:pStyle w:val="2"/>
        <w:spacing w:before="88"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1A12D85A">
      <w:pPr>
        <w:spacing w:line="432" w:lineRule="auto"/>
        <w:rPr>
          <w:rFonts w:ascii="Arial"/>
          <w:sz w:val="21"/>
        </w:rPr>
      </w:pPr>
    </w:p>
    <w:p w14:paraId="5AD93ABF">
      <w:pPr>
        <w:pStyle w:val="2"/>
        <w:spacing w:before="78" w:line="219" w:lineRule="auto"/>
      </w:pPr>
      <w:r>
        <w:rPr>
          <w:rFonts w:ascii="Times New Roman" w:hAnsi="Times New Roman" w:eastAsia="Times New Roman" w:cs="Times New Roman"/>
          <w:spacing w:val="4"/>
        </w:rPr>
        <w:t>87.</w:t>
      </w:r>
      <w:r>
        <w:rPr>
          <w:rFonts w:ascii="Times New Roman" w:hAnsi="Times New Roman" w:eastAsia="Times New Roman" w:cs="Times New Roman"/>
          <w:spacing w:val="31"/>
        </w:rPr>
        <w:t xml:space="preserve"> </w:t>
      </w:r>
      <w:r>
        <w:rPr>
          <w:spacing w:val="4"/>
        </w:rPr>
        <w:t>下列文学作品中，何桂珍所著的是(</w:t>
      </w:r>
      <w:r>
        <w:rPr>
          <w:spacing w:val="54"/>
        </w:rPr>
        <w:t xml:space="preserve">  </w:t>
      </w:r>
      <w:r>
        <w:rPr>
          <w:spacing w:val="4"/>
        </w:rPr>
        <w:t>)。</w:t>
      </w:r>
    </w:p>
    <w:p w14:paraId="290DCF22">
      <w:pPr>
        <w:pStyle w:val="2"/>
        <w:spacing w:before="87" w:line="300" w:lineRule="auto"/>
        <w:ind w:right="6984"/>
        <w:jc w:val="both"/>
      </w:pPr>
      <w:r>
        <w:rPr>
          <w:rFonts w:ascii="Times New Roman" w:hAnsi="Times New Roman" w:eastAsia="Times New Roman" w:cs="Times New Roman"/>
          <w:spacing w:val="-10"/>
        </w:rPr>
        <w:t xml:space="preserve">A </w:t>
      </w:r>
      <w:r>
        <w:rPr>
          <w:spacing w:val="-10"/>
        </w:rPr>
        <w:t>训蒙千字文</w:t>
      </w:r>
      <w:r>
        <w:rPr>
          <w:spacing w:val="3"/>
        </w:rPr>
        <w:t xml:space="preserve"> </w:t>
      </w:r>
      <w:r>
        <w:rPr>
          <w:rFonts w:ascii="Times New Roman" w:hAnsi="Times New Roman" w:eastAsia="Times New Roman" w:cs="Times New Roman"/>
          <w:spacing w:val="3"/>
        </w:rPr>
        <w:t>B</w:t>
      </w:r>
      <w:r>
        <w:rPr>
          <w:spacing w:val="3"/>
        </w:rPr>
        <w:t>何文贞公集</w:t>
      </w:r>
      <w:r>
        <w:t xml:space="preserve"> </w:t>
      </w:r>
      <w:r>
        <w:rPr>
          <w:rFonts w:ascii="Times New Roman" w:hAnsi="Times New Roman" w:eastAsia="Times New Roman" w:cs="Times New Roman"/>
          <w:spacing w:val="7"/>
        </w:rPr>
        <w:t>C</w:t>
      </w:r>
      <w:r>
        <w:rPr>
          <w:spacing w:val="7"/>
        </w:rPr>
        <w:t>最余录</w:t>
      </w:r>
    </w:p>
    <w:p w14:paraId="17228FAB">
      <w:pPr>
        <w:pStyle w:val="2"/>
        <w:spacing w:before="2" w:line="301" w:lineRule="auto"/>
        <w:ind w:right="7392"/>
        <w:jc w:val="both"/>
        <w:rPr>
          <w:rFonts w:ascii="Times New Roman" w:hAnsi="Times New Roman" w:eastAsia="Times New Roman" w:cs="Times New Roman"/>
        </w:rPr>
      </w:pPr>
      <w:r>
        <w:rPr>
          <w:rFonts w:ascii="Times New Roman" w:hAnsi="Times New Roman" w:eastAsia="Times New Roman" w:cs="Times New Roman"/>
          <w:spacing w:val="-7"/>
        </w:rPr>
        <w:t>D</w:t>
      </w:r>
      <w:r>
        <w:rPr>
          <w:rFonts w:ascii="Times New Roman" w:hAnsi="Times New Roman" w:eastAsia="Times New Roman" w:cs="Times New Roman"/>
          <w:spacing w:val="-16"/>
        </w:rPr>
        <w:t xml:space="preserve"> </w:t>
      </w:r>
      <w:r>
        <w:rPr>
          <w:spacing w:val="-7"/>
        </w:rPr>
        <w:t>多识录</w:t>
      </w:r>
      <w:r>
        <w:t xml:space="preserve"> </w:t>
      </w:r>
      <w:r>
        <w:rPr>
          <w:spacing w:val="-17"/>
        </w:rPr>
        <w:t>答案：</w:t>
      </w:r>
      <w:r>
        <w:rPr>
          <w:rFonts w:ascii="Times New Roman" w:hAnsi="Times New Roman" w:eastAsia="Times New Roman" w:cs="Times New Roman"/>
          <w:spacing w:val="-17"/>
        </w:rPr>
        <w:t>AB</w:t>
      </w:r>
    </w:p>
    <w:p w14:paraId="1CDA0265">
      <w:pPr>
        <w:spacing w:line="322" w:lineRule="auto"/>
        <w:rPr>
          <w:rFonts w:ascii="Arial"/>
          <w:sz w:val="21"/>
        </w:rPr>
      </w:pPr>
    </w:p>
    <w:p w14:paraId="22D46D88">
      <w:pPr>
        <w:pStyle w:val="2"/>
        <w:spacing w:before="78" w:line="219" w:lineRule="auto"/>
      </w:pPr>
      <w:r>
        <w:rPr>
          <w:rFonts w:ascii="Times New Roman" w:hAnsi="Times New Roman" w:eastAsia="Times New Roman" w:cs="Times New Roman"/>
          <w:spacing w:val="3"/>
        </w:rPr>
        <w:t xml:space="preserve">88. </w:t>
      </w:r>
      <w:r>
        <w:rPr>
          <w:spacing w:val="3"/>
        </w:rPr>
        <w:t>陆良县的农村文化户和文化联合体在哪些方面发挥了重要作</w:t>
      </w:r>
      <w:r>
        <w:rPr>
          <w:spacing w:val="2"/>
        </w:rPr>
        <w:t>用(   )。</w:t>
      </w:r>
    </w:p>
    <w:p w14:paraId="623409EC">
      <w:pPr>
        <w:pStyle w:val="2"/>
        <w:spacing w:before="88" w:line="219" w:lineRule="auto"/>
        <w:rPr>
          <w:sz w:val="26"/>
          <w:szCs w:val="26"/>
        </w:rPr>
      </w:pPr>
      <w:r>
        <w:rPr>
          <w:rFonts w:ascii="Times New Roman" w:hAnsi="Times New Roman" w:eastAsia="Times New Roman" w:cs="Times New Roman"/>
          <w:spacing w:val="-20"/>
          <w:sz w:val="26"/>
          <w:szCs w:val="26"/>
        </w:rPr>
        <w:t>A</w:t>
      </w:r>
      <w:r>
        <w:rPr>
          <w:spacing w:val="-20"/>
          <w:sz w:val="26"/>
          <w:szCs w:val="26"/>
        </w:rPr>
        <w:t>. 丰富群众文化生活</w:t>
      </w:r>
    </w:p>
    <w:p w14:paraId="2A2DAD20">
      <w:pPr>
        <w:pStyle w:val="2"/>
        <w:spacing w:before="99" w:line="219" w:lineRule="auto"/>
      </w:pPr>
      <w:r>
        <w:rPr>
          <w:rFonts w:ascii="Times New Roman" w:hAnsi="Times New Roman" w:eastAsia="Times New Roman" w:cs="Times New Roman"/>
          <w:spacing w:val="2"/>
        </w:rPr>
        <w:t xml:space="preserve">B.  </w:t>
      </w:r>
      <w:r>
        <w:rPr>
          <w:spacing w:val="2"/>
        </w:rPr>
        <w:t>提高农村群众思想道德和科学文化素质</w:t>
      </w:r>
    </w:p>
    <w:p w14:paraId="7FA400D0">
      <w:pPr>
        <w:pStyle w:val="2"/>
        <w:spacing w:before="105" w:line="219" w:lineRule="auto"/>
      </w:pPr>
      <w:r>
        <w:rPr>
          <w:rFonts w:ascii="Times New Roman" w:hAnsi="Times New Roman" w:eastAsia="Times New Roman" w:cs="Times New Roman"/>
          <w:spacing w:val="2"/>
        </w:rPr>
        <w:t xml:space="preserve">C.  </w:t>
      </w:r>
      <w:r>
        <w:rPr>
          <w:spacing w:val="2"/>
        </w:rPr>
        <w:t>培育社会主义“四有”新人</w:t>
      </w:r>
    </w:p>
    <w:p w14:paraId="34E23B12">
      <w:pPr>
        <w:pStyle w:val="2"/>
        <w:spacing w:before="8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增加农民经济收入</w:t>
      </w:r>
    </w:p>
    <w:p w14:paraId="2A0899C5">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48F65546">
      <w:pPr>
        <w:spacing w:line="431" w:lineRule="auto"/>
        <w:rPr>
          <w:rFonts w:ascii="Arial"/>
          <w:sz w:val="21"/>
        </w:rPr>
      </w:pPr>
    </w:p>
    <w:p w14:paraId="48E6EE09">
      <w:pPr>
        <w:pStyle w:val="2"/>
        <w:spacing w:before="78" w:line="219" w:lineRule="auto"/>
      </w:pPr>
      <w:r>
        <w:rPr>
          <w:rFonts w:ascii="Times New Roman" w:hAnsi="Times New Roman" w:eastAsia="Times New Roman" w:cs="Times New Roman"/>
          <w:spacing w:val="6"/>
        </w:rPr>
        <w:t xml:space="preserve">89. </w:t>
      </w:r>
      <w:r>
        <w:rPr>
          <w:spacing w:val="6"/>
        </w:rPr>
        <w:t>陆良县的美誉有(</w:t>
      </w:r>
      <w:r>
        <w:rPr>
          <w:spacing w:val="60"/>
        </w:rPr>
        <w:t xml:space="preserve">  </w:t>
      </w:r>
      <w:r>
        <w:rPr>
          <w:spacing w:val="6"/>
        </w:rPr>
        <w:t>)。</w:t>
      </w:r>
    </w:p>
    <w:p w14:paraId="4315CF9F">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7"/>
        </w:rPr>
        <w:t xml:space="preserve">  </w:t>
      </w:r>
      <w:r>
        <w:rPr>
          <w:spacing w:val="-3"/>
        </w:rPr>
        <w:t>文献之邦</w:t>
      </w:r>
    </w:p>
    <w:p w14:paraId="2DFC0445">
      <w:pPr>
        <w:spacing w:line="220" w:lineRule="auto"/>
        <w:sectPr>
          <w:pgSz w:w="11910" w:h="16830"/>
          <w:pgMar w:top="1430" w:right="1786" w:bottom="400" w:left="1759" w:header="0" w:footer="0" w:gutter="0"/>
          <w:cols w:space="720" w:num="1"/>
        </w:sectPr>
      </w:pPr>
    </w:p>
    <w:p w14:paraId="6B97C9A7">
      <w:pPr>
        <w:pStyle w:val="2"/>
        <w:spacing w:before="59"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鱼米之乡</w:t>
      </w:r>
    </w:p>
    <w:p w14:paraId="025D5E9E">
      <w:pPr>
        <w:pStyle w:val="2"/>
        <w:spacing w:before="103" w:line="219" w:lineRule="auto"/>
      </w:pPr>
      <w:r>
        <w:rPr>
          <w:rFonts w:ascii="Times New Roman" w:hAnsi="Times New Roman" w:eastAsia="Times New Roman" w:cs="Times New Roman"/>
          <w:spacing w:val="-10"/>
        </w:rPr>
        <w:t>C</w:t>
      </w:r>
      <w:r>
        <w:rPr>
          <w:spacing w:val="-10"/>
        </w:rPr>
        <w:t>.</w:t>
      </w:r>
      <w:r>
        <w:rPr>
          <w:spacing w:val="20"/>
        </w:rPr>
        <w:t xml:space="preserve"> </w:t>
      </w:r>
      <w:r>
        <w:rPr>
          <w:spacing w:val="-10"/>
        </w:rPr>
        <w:t>丝绸之府</w:t>
      </w:r>
    </w:p>
    <w:p w14:paraId="024A8160">
      <w:pPr>
        <w:pStyle w:val="2"/>
        <w:spacing w:before="10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1"/>
        </w:rPr>
        <w:t xml:space="preserve">  </w:t>
      </w:r>
      <w:r>
        <w:rPr>
          <w:spacing w:val="-1"/>
        </w:rPr>
        <w:t>陶瓷之都</w:t>
      </w:r>
    </w:p>
    <w:p w14:paraId="7C95FE4C">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4D9B6766">
      <w:pPr>
        <w:spacing w:line="419" w:lineRule="auto"/>
        <w:rPr>
          <w:rFonts w:ascii="Arial"/>
          <w:sz w:val="21"/>
        </w:rPr>
      </w:pPr>
    </w:p>
    <w:p w14:paraId="6789B1B0">
      <w:pPr>
        <w:pStyle w:val="2"/>
        <w:spacing w:before="78" w:line="297" w:lineRule="auto"/>
        <w:ind w:right="56"/>
      </w:pPr>
      <w:r>
        <w:rPr>
          <w:rFonts w:ascii="Times New Roman" w:hAnsi="Times New Roman" w:eastAsia="Times New Roman" w:cs="Times New Roman"/>
          <w:spacing w:val="14"/>
        </w:rPr>
        <w:t>90.</w:t>
      </w:r>
      <w:r>
        <w:rPr>
          <w:rFonts w:ascii="Times New Roman" w:hAnsi="Times New Roman" w:eastAsia="Times New Roman" w:cs="Times New Roman"/>
          <w:spacing w:val="-5"/>
        </w:rPr>
        <w:t xml:space="preserve"> </w:t>
      </w:r>
      <w:r>
        <w:rPr>
          <w:spacing w:val="14"/>
        </w:rPr>
        <w:t>在明洪武十四年(1381年),(</w:t>
      </w:r>
      <w:r>
        <w:rPr>
          <w:spacing w:val="3"/>
        </w:rPr>
        <w:t xml:space="preserve">   </w:t>
      </w:r>
      <w:r>
        <w:rPr>
          <w:spacing w:val="14"/>
        </w:rPr>
        <w:t>)将领率军南征，使得陆梁州土官阿纳及</w:t>
      </w:r>
      <w:r>
        <w:t xml:space="preserve"> </w:t>
      </w:r>
      <w:r>
        <w:rPr>
          <w:spacing w:val="-5"/>
        </w:rPr>
        <w:t>元千户哈刺不花归顺。</w:t>
      </w:r>
    </w:p>
    <w:p w14:paraId="47AC36D9">
      <w:pPr>
        <w:pStyle w:val="2"/>
        <w:spacing w:before="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傅友德</w:t>
      </w:r>
    </w:p>
    <w:p w14:paraId="295E8087">
      <w:pPr>
        <w:pStyle w:val="2"/>
        <w:spacing w:before="114" w:line="228"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蓝玉</w:t>
      </w:r>
    </w:p>
    <w:p w14:paraId="6382888D">
      <w:pPr>
        <w:pStyle w:val="2"/>
        <w:spacing w:before="83" w:line="220"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沐英</w:t>
      </w:r>
    </w:p>
    <w:p w14:paraId="07620CB2">
      <w:pPr>
        <w:pStyle w:val="2"/>
        <w:spacing w:before="125" w:line="221" w:lineRule="auto"/>
      </w:pPr>
      <w:r>
        <w:rPr>
          <w:rFonts w:ascii="Times New Roman" w:hAnsi="Times New Roman" w:eastAsia="Times New Roman" w:cs="Times New Roman"/>
        </w:rPr>
        <w:t>D.</w:t>
      </w:r>
      <w:r>
        <w:rPr>
          <w:rFonts w:ascii="Times New Roman" w:hAnsi="Times New Roman" w:eastAsia="Times New Roman" w:cs="Times New Roman"/>
          <w:spacing w:val="10"/>
        </w:rPr>
        <w:t xml:space="preserve">  </w:t>
      </w:r>
      <w:r>
        <w:t>阿纳</w:t>
      </w:r>
    </w:p>
    <w:p w14:paraId="21D5F272">
      <w:pPr>
        <w:pStyle w:val="2"/>
        <w:spacing w:before="82"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048E813F">
      <w:pPr>
        <w:spacing w:line="423" w:lineRule="auto"/>
        <w:rPr>
          <w:rFonts w:ascii="Arial"/>
          <w:sz w:val="21"/>
        </w:rPr>
      </w:pPr>
    </w:p>
    <w:p w14:paraId="77FAAFA2">
      <w:pPr>
        <w:pStyle w:val="2"/>
        <w:spacing w:before="78" w:line="294" w:lineRule="auto"/>
      </w:pPr>
      <w:r>
        <w:rPr>
          <w:rFonts w:ascii="Times New Roman" w:hAnsi="Times New Roman" w:eastAsia="Times New Roman" w:cs="Times New Roman"/>
          <w:spacing w:val="6"/>
        </w:rPr>
        <w:t xml:space="preserve">91. </w:t>
      </w:r>
      <w:r>
        <w:rPr>
          <w:spacing w:val="6"/>
        </w:rPr>
        <w:t>陆良县有7个土类，15个亚类，</w:t>
      </w:r>
      <w:r>
        <w:rPr>
          <w:spacing w:val="5"/>
        </w:rPr>
        <w:t>32个土属，66个土种。土类有红壤、棕壤，</w:t>
      </w:r>
      <w:r>
        <w:t xml:space="preserve"> </w:t>
      </w:r>
      <w:r>
        <w:rPr>
          <w:spacing w:val="-2"/>
        </w:rPr>
        <w:t>紫色土、(</w:t>
      </w:r>
      <w:r>
        <w:rPr>
          <w:spacing w:val="50"/>
        </w:rPr>
        <w:t xml:space="preserve">  </w:t>
      </w:r>
      <w:r>
        <w:rPr>
          <w:spacing w:val="-2"/>
        </w:rPr>
        <w:t>)、水稻土。</w:t>
      </w:r>
    </w:p>
    <w:p w14:paraId="3413F9AF">
      <w:pPr>
        <w:pStyle w:val="2"/>
        <w:spacing w:before="24" w:line="288" w:lineRule="auto"/>
        <w:ind w:right="7469"/>
      </w:pPr>
      <w:r>
        <w:rPr>
          <w:rFonts w:ascii="Times New Roman" w:hAnsi="Times New Roman" w:eastAsia="Times New Roman" w:cs="Times New Roman"/>
          <w:spacing w:val="-5"/>
        </w:rPr>
        <w:t>A</w:t>
      </w:r>
      <w:r>
        <w:rPr>
          <w:rFonts w:ascii="Times New Roman" w:hAnsi="Times New Roman" w:eastAsia="Times New Roman" w:cs="Times New Roman"/>
          <w:spacing w:val="-23"/>
        </w:rPr>
        <w:t xml:space="preserve"> </w:t>
      </w:r>
      <w:r>
        <w:rPr>
          <w:spacing w:val="-5"/>
        </w:rPr>
        <w:t>草甸土</w:t>
      </w:r>
      <w:r>
        <w:t xml:space="preserve"> </w:t>
      </w:r>
      <w:r>
        <w:rPr>
          <w:rFonts w:ascii="Times New Roman" w:hAnsi="Times New Roman" w:eastAsia="Times New Roman" w:cs="Times New Roman"/>
          <w:spacing w:val="7"/>
        </w:rPr>
        <w:t>B</w:t>
      </w:r>
      <w:r>
        <w:rPr>
          <w:spacing w:val="7"/>
        </w:rPr>
        <w:t>沼泽土</w:t>
      </w:r>
    </w:p>
    <w:p w14:paraId="01A358B3">
      <w:pPr>
        <w:pStyle w:val="2"/>
        <w:spacing w:before="13" w:line="300" w:lineRule="auto"/>
        <w:ind w:right="6748"/>
      </w:pPr>
      <w:r>
        <w:rPr>
          <w:rFonts w:ascii="Times New Roman" w:hAnsi="Times New Roman" w:eastAsia="Times New Roman" w:cs="Times New Roman"/>
          <w:spacing w:val="38"/>
        </w:rPr>
        <w:t>C</w:t>
      </w:r>
      <w:r>
        <w:rPr>
          <w:spacing w:val="38"/>
        </w:rPr>
        <w:t>石灰(岩)土</w:t>
      </w:r>
      <w:r>
        <w:rPr>
          <w:spacing w:val="4"/>
        </w:rPr>
        <w:t xml:space="preserve"> </w:t>
      </w:r>
      <w:r>
        <w:rPr>
          <w:rFonts w:ascii="Times New Roman" w:hAnsi="Times New Roman" w:eastAsia="Times New Roman" w:cs="Times New Roman"/>
          <w:spacing w:val="2"/>
        </w:rPr>
        <w:t>D</w:t>
      </w:r>
      <w:r>
        <w:rPr>
          <w:spacing w:val="2"/>
        </w:rPr>
        <w:t>漠土</w:t>
      </w:r>
    </w:p>
    <w:p w14:paraId="6C1B8D81">
      <w:pPr>
        <w:pStyle w:val="2"/>
        <w:spacing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243C43D3">
      <w:pPr>
        <w:spacing w:line="432" w:lineRule="auto"/>
        <w:rPr>
          <w:rFonts w:ascii="Arial"/>
          <w:sz w:val="21"/>
        </w:rPr>
      </w:pPr>
    </w:p>
    <w:p w14:paraId="62F516CE">
      <w:pPr>
        <w:pStyle w:val="2"/>
        <w:spacing w:before="79" w:line="219" w:lineRule="auto"/>
      </w:pPr>
      <w:r>
        <w:rPr>
          <w:rFonts w:ascii="Times New Roman" w:hAnsi="Times New Roman" w:eastAsia="Times New Roman" w:cs="Times New Roman"/>
          <w:spacing w:val="9"/>
        </w:rPr>
        <w:t xml:space="preserve">92. </w:t>
      </w:r>
      <w:r>
        <w:rPr>
          <w:spacing w:val="9"/>
        </w:rPr>
        <w:t>出租汽车驾驶员从业资格条件()</w:t>
      </w:r>
    </w:p>
    <w:p w14:paraId="2AC527D5">
      <w:pPr>
        <w:pStyle w:val="2"/>
        <w:spacing w:before="105" w:line="219" w:lineRule="auto"/>
      </w:pPr>
      <w:r>
        <w:rPr>
          <w:rFonts w:ascii="Times New Roman" w:hAnsi="Times New Roman" w:eastAsia="Times New Roman" w:cs="Times New Roman"/>
          <w:spacing w:val="-2"/>
        </w:rPr>
        <w:t xml:space="preserve">A.  </w:t>
      </w:r>
      <w:r>
        <w:rPr>
          <w:spacing w:val="-2"/>
        </w:rPr>
        <w:t>有合法的身份证明；</w:t>
      </w:r>
    </w:p>
    <w:p w14:paraId="082BF87D">
      <w:pPr>
        <w:pStyle w:val="2"/>
        <w:spacing w:before="105" w:line="219" w:lineRule="auto"/>
      </w:pPr>
      <w:r>
        <w:rPr>
          <w:rFonts w:ascii="Times New Roman" w:hAnsi="Times New Roman" w:eastAsia="Times New Roman" w:cs="Times New Roman"/>
          <w:spacing w:val="9"/>
        </w:rPr>
        <w:t>B.</w:t>
      </w:r>
      <w:r>
        <w:rPr>
          <w:rFonts w:ascii="Times New Roman" w:hAnsi="Times New Roman" w:eastAsia="Times New Roman" w:cs="Times New Roman"/>
          <w:spacing w:val="4"/>
        </w:rPr>
        <w:t xml:space="preserve">  </w:t>
      </w:r>
      <w:r>
        <w:rPr>
          <w:spacing w:val="9"/>
        </w:rPr>
        <w:t>年龄不超过60岁；</w:t>
      </w:r>
    </w:p>
    <w:p w14:paraId="6A0107B2">
      <w:pPr>
        <w:pStyle w:val="2"/>
        <w:spacing w:before="104" w:line="219" w:lineRule="auto"/>
      </w:pPr>
      <w:r>
        <w:rPr>
          <w:rFonts w:ascii="Times New Roman" w:hAnsi="Times New Roman" w:eastAsia="Times New Roman" w:cs="Times New Roman"/>
          <w:spacing w:val="3"/>
        </w:rPr>
        <w:t xml:space="preserve">C.  </w:t>
      </w:r>
      <w:r>
        <w:rPr>
          <w:spacing w:val="3"/>
        </w:rPr>
        <w:t>有公安部门核发的符合准驾车型的机动车驾驶证并有3年以上驾龄；</w:t>
      </w:r>
    </w:p>
    <w:p w14:paraId="75A399C4">
      <w:pPr>
        <w:pStyle w:val="2"/>
        <w:spacing w:before="107" w:line="219" w:lineRule="auto"/>
      </w:pPr>
      <w:r>
        <w:rPr>
          <w:rFonts w:ascii="Times New Roman" w:hAnsi="Times New Roman" w:eastAsia="Times New Roman" w:cs="Times New Roman"/>
          <w:spacing w:val="-2"/>
        </w:rPr>
        <w:t xml:space="preserve">D.  </w:t>
      </w:r>
      <w:r>
        <w:rPr>
          <w:spacing w:val="-2"/>
        </w:rPr>
        <w:t>三年内无重大交通责任事故证明；</w:t>
      </w:r>
    </w:p>
    <w:p w14:paraId="24E57FF5">
      <w:pPr>
        <w:pStyle w:val="2"/>
        <w:spacing w:before="94" w:line="219" w:lineRule="auto"/>
      </w:pPr>
      <w:r>
        <w:rPr>
          <w:rFonts w:ascii="Times New Roman" w:hAnsi="Times New Roman" w:eastAsia="Times New Roman" w:cs="Times New Roman"/>
          <w:spacing w:val="-1"/>
        </w:rPr>
        <w:t xml:space="preserve">E.  </w:t>
      </w:r>
      <w:r>
        <w:rPr>
          <w:spacing w:val="-1"/>
        </w:rPr>
        <w:t>熟悉本地区地理环境等基本情况；</w:t>
      </w:r>
    </w:p>
    <w:p w14:paraId="4CB0DE93">
      <w:pPr>
        <w:pStyle w:val="2"/>
        <w:spacing w:before="97" w:line="220" w:lineRule="auto"/>
        <w:rPr>
          <w:rFonts w:ascii="Times New Roman" w:hAnsi="Times New Roman" w:eastAsia="Times New Roman" w:cs="Times New Roman"/>
        </w:rPr>
      </w:pPr>
      <w:r>
        <w:rPr>
          <w:spacing w:val="-19"/>
          <w:w w:val="98"/>
        </w:rPr>
        <w:t>答案：</w:t>
      </w:r>
      <w:r>
        <w:rPr>
          <w:rFonts w:ascii="Times New Roman" w:hAnsi="Times New Roman" w:eastAsia="Times New Roman" w:cs="Times New Roman"/>
          <w:spacing w:val="-19"/>
          <w:w w:val="98"/>
        </w:rPr>
        <w:t>ABCDE</w:t>
      </w:r>
    </w:p>
    <w:p w14:paraId="19288816">
      <w:pPr>
        <w:spacing w:line="421" w:lineRule="auto"/>
        <w:rPr>
          <w:rFonts w:ascii="Arial"/>
          <w:sz w:val="21"/>
        </w:rPr>
      </w:pPr>
    </w:p>
    <w:p w14:paraId="4014DA29">
      <w:pPr>
        <w:pStyle w:val="2"/>
        <w:spacing w:before="78" w:line="296" w:lineRule="auto"/>
        <w:ind w:right="60"/>
      </w:pPr>
      <w:r>
        <w:rPr>
          <w:rFonts w:ascii="Times New Roman" w:hAnsi="Times New Roman" w:eastAsia="Times New Roman" w:cs="Times New Roman"/>
          <w:spacing w:val="7"/>
        </w:rPr>
        <w:t xml:space="preserve">93. </w:t>
      </w:r>
      <w:r>
        <w:rPr>
          <w:spacing w:val="7"/>
        </w:rPr>
        <w:t>陆良地下党在1931年至1933年期间，多次发动学生运动并取得了胜利，其</w:t>
      </w:r>
      <w:r>
        <w:t xml:space="preserve"> </w:t>
      </w:r>
      <w:r>
        <w:rPr>
          <w:spacing w:val="7"/>
        </w:rPr>
        <w:t>中主要的学生运动是(</w:t>
      </w:r>
      <w:r>
        <w:rPr>
          <w:spacing w:val="54"/>
        </w:rPr>
        <w:t xml:space="preserve">  </w:t>
      </w:r>
      <w:r>
        <w:rPr>
          <w:spacing w:val="7"/>
        </w:rPr>
        <w:t>)。</w:t>
      </w:r>
    </w:p>
    <w:p w14:paraId="3DB4D3AD">
      <w:pPr>
        <w:pStyle w:val="2"/>
        <w:spacing w:before="12"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9"/>
        </w:rPr>
        <w:t xml:space="preserve">  </w:t>
      </w:r>
      <w:r>
        <w:rPr>
          <w:spacing w:val="-3"/>
        </w:rPr>
        <w:t>反对教育局长的斗争</w:t>
      </w:r>
    </w:p>
    <w:p w14:paraId="3BFDDCC0">
      <w:pPr>
        <w:pStyle w:val="2"/>
        <w:spacing w:before="106" w:line="219" w:lineRule="auto"/>
      </w:pPr>
      <w:r>
        <w:rPr>
          <w:rFonts w:ascii="Times New Roman" w:hAnsi="Times New Roman" w:eastAsia="Times New Roman" w:cs="Times New Roman"/>
          <w:spacing w:val="11"/>
        </w:rPr>
        <w:t xml:space="preserve">B.  </w:t>
      </w:r>
      <w:r>
        <w:rPr>
          <w:spacing w:val="11"/>
        </w:rPr>
        <w:t>抢收街金的斗争(马街小学)</w:t>
      </w:r>
    </w:p>
    <w:p w14:paraId="14FA3168">
      <w:pPr>
        <w:pStyle w:val="2"/>
        <w:spacing w:before="11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抗日游行</w:t>
      </w:r>
    </w:p>
    <w:p w14:paraId="419C1E90">
      <w:pPr>
        <w:pStyle w:val="2"/>
        <w:spacing w:before="84"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反对军阀的斗争</w:t>
      </w:r>
    </w:p>
    <w:p w14:paraId="576A20F6">
      <w:pPr>
        <w:spacing w:line="219" w:lineRule="auto"/>
        <w:sectPr>
          <w:pgSz w:w="11910" w:h="16830"/>
          <w:pgMar w:top="1430" w:right="1769" w:bottom="400" w:left="1759" w:header="0" w:footer="0" w:gutter="0"/>
          <w:cols w:space="720" w:num="1"/>
        </w:sectPr>
      </w:pPr>
    </w:p>
    <w:p w14:paraId="7FB3CC30">
      <w:pPr>
        <w:pStyle w:val="2"/>
        <w:spacing w:before="60"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7487B03E">
      <w:pPr>
        <w:spacing w:line="432" w:lineRule="auto"/>
        <w:rPr>
          <w:rFonts w:ascii="Arial"/>
          <w:sz w:val="21"/>
        </w:rPr>
      </w:pPr>
    </w:p>
    <w:p w14:paraId="2297365A">
      <w:pPr>
        <w:pStyle w:val="2"/>
        <w:spacing w:before="78" w:line="219" w:lineRule="auto"/>
      </w:pPr>
      <w:r>
        <w:rPr>
          <w:rFonts w:ascii="Times New Roman" w:hAnsi="Times New Roman" w:eastAsia="Times New Roman" w:cs="Times New Roman"/>
          <w:spacing w:val="5"/>
        </w:rPr>
        <w:t xml:space="preserve">94. </w:t>
      </w:r>
      <w:r>
        <w:rPr>
          <w:spacing w:val="5"/>
        </w:rPr>
        <w:t>省工委派往陆良成立特别支部的党员包括(</w:t>
      </w:r>
      <w:r>
        <w:rPr>
          <w:spacing w:val="54"/>
        </w:rPr>
        <w:t xml:space="preserve">  </w:t>
      </w:r>
      <w:r>
        <w:rPr>
          <w:spacing w:val="5"/>
        </w:rPr>
        <w:t>)?</w:t>
      </w:r>
    </w:p>
    <w:p w14:paraId="249A7738">
      <w:pPr>
        <w:pStyle w:val="2"/>
        <w:spacing w:before="105" w:line="219" w:lineRule="auto"/>
      </w:pPr>
      <w:r>
        <w:rPr>
          <w:rFonts w:ascii="Times New Roman" w:hAnsi="Times New Roman" w:eastAsia="Times New Roman" w:cs="Times New Roman"/>
        </w:rPr>
        <w:t>A.</w:t>
      </w:r>
      <w:r>
        <w:rPr>
          <w:rFonts w:ascii="Times New Roman" w:hAnsi="Times New Roman" w:eastAsia="Times New Roman" w:cs="Times New Roman"/>
          <w:spacing w:val="8"/>
        </w:rPr>
        <w:t xml:space="preserve">  </w:t>
      </w:r>
      <w:r>
        <w:t>吴永康</w:t>
      </w:r>
    </w:p>
    <w:p w14:paraId="7E29B69F">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7"/>
        </w:rPr>
        <w:t xml:space="preserve">  </w:t>
      </w:r>
      <w:r>
        <w:rPr>
          <w:spacing w:val="-3"/>
        </w:rPr>
        <w:t>丁锡禄</w:t>
      </w:r>
    </w:p>
    <w:p w14:paraId="00111A93">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蒋开榜</w:t>
      </w:r>
    </w:p>
    <w:p w14:paraId="1653EB77">
      <w:pPr>
        <w:pStyle w:val="2"/>
        <w:spacing w:before="83" w:line="219" w:lineRule="auto"/>
      </w:pPr>
      <w:r>
        <w:rPr>
          <w:rFonts w:ascii="Times New Roman" w:hAnsi="Times New Roman" w:eastAsia="Times New Roman" w:cs="Times New Roman"/>
          <w:spacing w:val="-6"/>
        </w:rPr>
        <w:t>D.</w:t>
      </w:r>
      <w:r>
        <w:rPr>
          <w:rFonts w:ascii="Times New Roman" w:hAnsi="Times New Roman" w:eastAsia="Times New Roman" w:cs="Times New Roman"/>
          <w:spacing w:val="23"/>
        </w:rPr>
        <w:t xml:space="preserve">  </w:t>
      </w:r>
      <w:r>
        <w:rPr>
          <w:spacing w:val="-6"/>
        </w:rPr>
        <w:t>陈祖武</w:t>
      </w:r>
    </w:p>
    <w:p w14:paraId="06E78625">
      <w:pPr>
        <w:pStyle w:val="2"/>
        <w:spacing w:before="107"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5313C2EA">
      <w:pPr>
        <w:spacing w:line="412" w:lineRule="auto"/>
        <w:rPr>
          <w:rFonts w:ascii="Arial"/>
          <w:sz w:val="21"/>
        </w:rPr>
      </w:pPr>
    </w:p>
    <w:p w14:paraId="442A764A">
      <w:pPr>
        <w:pStyle w:val="2"/>
        <w:spacing w:before="79" w:line="219" w:lineRule="auto"/>
      </w:pPr>
      <w:r>
        <w:rPr>
          <w:spacing w:val="18"/>
        </w:rPr>
        <w:t>95.1930年7月4日，三支部队同时在</w:t>
      </w:r>
      <w:r>
        <w:rPr>
          <w:spacing w:val="17"/>
        </w:rPr>
        <w:t>陆良的(</w:t>
      </w:r>
      <w:r>
        <w:rPr>
          <w:spacing w:val="54"/>
        </w:rPr>
        <w:t xml:space="preserve">  </w:t>
      </w:r>
      <w:r>
        <w:rPr>
          <w:spacing w:val="17"/>
        </w:rPr>
        <w:t>)发动起义。</w:t>
      </w:r>
    </w:p>
    <w:p w14:paraId="1E66D5BD">
      <w:pPr>
        <w:pStyle w:val="2"/>
        <w:spacing w:before="116" w:line="219" w:lineRule="auto"/>
      </w:pPr>
      <w:r>
        <w:rPr>
          <w:rFonts w:ascii="Times New Roman" w:hAnsi="Times New Roman" w:eastAsia="Times New Roman" w:cs="Times New Roman"/>
          <w:spacing w:val="-10"/>
        </w:rPr>
        <w:t>A.</w:t>
      </w:r>
      <w:r>
        <w:rPr>
          <w:rFonts w:ascii="Times New Roman" w:hAnsi="Times New Roman" w:eastAsia="Times New Roman" w:cs="Times New Roman"/>
          <w:spacing w:val="23"/>
          <w:w w:val="101"/>
        </w:rPr>
        <w:t xml:space="preserve">  </w:t>
      </w:r>
      <w:r>
        <w:rPr>
          <w:spacing w:val="-10"/>
        </w:rPr>
        <w:t>马街</w:t>
      </w:r>
    </w:p>
    <w:p w14:paraId="35ED55F4">
      <w:pPr>
        <w:pStyle w:val="2"/>
        <w:spacing w:before="96" w:line="221"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三岔河</w:t>
      </w:r>
    </w:p>
    <w:p w14:paraId="43293ECB">
      <w:pPr>
        <w:pStyle w:val="2"/>
        <w:spacing w:before="102"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9"/>
        </w:rPr>
        <w:t xml:space="preserve">  </w:t>
      </w:r>
      <w:r>
        <w:rPr>
          <w:spacing w:val="-4"/>
        </w:rPr>
        <w:t>北京</w:t>
      </w:r>
    </w:p>
    <w:p w14:paraId="67F05FCE">
      <w:pPr>
        <w:pStyle w:val="2"/>
        <w:spacing w:before="11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2"/>
        </w:rPr>
        <w:t xml:space="preserve">  </w:t>
      </w:r>
      <w:r>
        <w:rPr>
          <w:spacing w:val="-3"/>
        </w:rPr>
        <w:t>旧州</w:t>
      </w:r>
    </w:p>
    <w:p w14:paraId="600B5BC9">
      <w:pPr>
        <w:pStyle w:val="2"/>
        <w:spacing w:before="98"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47F0E003">
      <w:pPr>
        <w:spacing w:line="431" w:lineRule="auto"/>
        <w:rPr>
          <w:rFonts w:ascii="Arial"/>
          <w:sz w:val="21"/>
        </w:rPr>
      </w:pPr>
    </w:p>
    <w:p w14:paraId="40DFBFDE">
      <w:pPr>
        <w:pStyle w:val="2"/>
        <w:spacing w:before="78" w:line="219" w:lineRule="auto"/>
      </w:pPr>
      <w:r>
        <w:rPr>
          <w:rFonts w:ascii="Times New Roman" w:hAnsi="Times New Roman" w:eastAsia="Times New Roman" w:cs="Times New Roman"/>
          <w:spacing w:val="11"/>
        </w:rPr>
        <w:t>96.</w:t>
      </w:r>
      <w:r>
        <w:rPr>
          <w:rFonts w:ascii="Times New Roman" w:hAnsi="Times New Roman" w:eastAsia="Times New Roman" w:cs="Times New Roman"/>
          <w:spacing w:val="-10"/>
        </w:rPr>
        <w:t xml:space="preserve"> </w:t>
      </w:r>
      <w:r>
        <w:rPr>
          <w:spacing w:val="11"/>
        </w:rPr>
        <w:t>杜珍在陆凉州(今陆良)指挥民众凿开的支河，其</w:t>
      </w:r>
      <w:r>
        <w:rPr>
          <w:spacing w:val="10"/>
        </w:rPr>
        <w:t>主要作用是(</w:t>
      </w:r>
      <w:r>
        <w:rPr>
          <w:spacing w:val="54"/>
        </w:rPr>
        <w:t xml:space="preserve">  </w:t>
      </w:r>
      <w:r>
        <w:rPr>
          <w:spacing w:val="10"/>
        </w:rPr>
        <w:t>)。</w:t>
      </w:r>
    </w:p>
    <w:p w14:paraId="7162776E">
      <w:pPr>
        <w:pStyle w:val="2"/>
        <w:spacing w:before="88" w:line="221"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泄洪</w:t>
      </w:r>
    </w:p>
    <w:p w14:paraId="1542A421">
      <w:pPr>
        <w:pStyle w:val="2"/>
        <w:spacing w:before="122"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灌溉</w:t>
      </w:r>
    </w:p>
    <w:p w14:paraId="289F46A1">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运输</w:t>
      </w:r>
    </w:p>
    <w:p w14:paraId="18CBB31D">
      <w:pPr>
        <w:pStyle w:val="2"/>
        <w:spacing w:before="86" w:line="220"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捕鱼</w:t>
      </w:r>
    </w:p>
    <w:p w14:paraId="61EAED7B">
      <w:pPr>
        <w:pStyle w:val="2"/>
        <w:spacing w:before="104"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712E7051">
      <w:pPr>
        <w:spacing w:line="432" w:lineRule="auto"/>
        <w:rPr>
          <w:rFonts w:ascii="Arial"/>
          <w:sz w:val="21"/>
        </w:rPr>
      </w:pPr>
    </w:p>
    <w:p w14:paraId="61AA2926">
      <w:pPr>
        <w:pStyle w:val="2"/>
        <w:spacing w:before="78" w:line="219" w:lineRule="auto"/>
      </w:pPr>
      <w:r>
        <w:rPr>
          <w:rFonts w:ascii="Times New Roman" w:hAnsi="Times New Roman" w:eastAsia="Times New Roman" w:cs="Times New Roman"/>
          <w:spacing w:val="10"/>
        </w:rPr>
        <w:t xml:space="preserve">97. </w:t>
      </w:r>
      <w:r>
        <w:rPr>
          <w:spacing w:val="10"/>
        </w:rPr>
        <w:t>终南山上的(</w:t>
      </w:r>
      <w:r>
        <w:rPr>
          <w:spacing w:val="54"/>
        </w:rPr>
        <w:t xml:space="preserve">  </w:t>
      </w:r>
      <w:r>
        <w:rPr>
          <w:spacing w:val="10"/>
        </w:rPr>
        <w:t>)景点记述了古老的佛教文化。</w:t>
      </w:r>
    </w:p>
    <w:p w14:paraId="2C74E148">
      <w:pPr>
        <w:pStyle w:val="2"/>
        <w:spacing w:before="10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4"/>
          <w:w w:val="101"/>
        </w:rPr>
        <w:t xml:space="preserve">  </w:t>
      </w:r>
      <w:r>
        <w:rPr>
          <w:spacing w:val="-4"/>
        </w:rPr>
        <w:t>明代大钟</w:t>
      </w:r>
    </w:p>
    <w:p w14:paraId="1EDCC8D5">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罗汉林</w:t>
      </w:r>
    </w:p>
    <w:p w14:paraId="2372499B">
      <w:pPr>
        <w:pStyle w:val="2"/>
        <w:spacing w:before="126" w:line="221" w:lineRule="auto"/>
        <w:rPr>
          <w:sz w:val="22"/>
          <w:szCs w:val="22"/>
        </w:rPr>
      </w:pPr>
      <w:r>
        <w:rPr>
          <w:rFonts w:ascii="Times New Roman" w:hAnsi="Times New Roman" w:eastAsia="Times New Roman" w:cs="Times New Roman"/>
          <w:spacing w:val="15"/>
          <w:sz w:val="22"/>
          <w:szCs w:val="22"/>
        </w:rPr>
        <w:t>C.</w:t>
      </w:r>
      <w:r>
        <w:rPr>
          <w:rFonts w:ascii="Times New Roman" w:hAnsi="Times New Roman" w:eastAsia="Times New Roman" w:cs="Times New Roman"/>
          <w:spacing w:val="24"/>
          <w:sz w:val="22"/>
          <w:szCs w:val="22"/>
        </w:rPr>
        <w:t xml:space="preserve">  </w:t>
      </w:r>
      <w:r>
        <w:rPr>
          <w:spacing w:val="15"/>
          <w:sz w:val="22"/>
          <w:szCs w:val="22"/>
        </w:rPr>
        <w:t>石鱼洞</w:t>
      </w:r>
    </w:p>
    <w:p w14:paraId="48DBF50E">
      <w:pPr>
        <w:pStyle w:val="2"/>
        <w:spacing w:before="127"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9"/>
        </w:rPr>
        <w:t xml:space="preserve">  </w:t>
      </w:r>
      <w:r>
        <w:rPr>
          <w:spacing w:val="-4"/>
        </w:rPr>
        <w:t>药王泉</w:t>
      </w:r>
    </w:p>
    <w:p w14:paraId="3BF02932">
      <w:pPr>
        <w:pStyle w:val="2"/>
        <w:spacing w:before="84" w:line="221" w:lineRule="auto"/>
      </w:pPr>
      <w:r>
        <w:rPr>
          <w:rFonts w:ascii="Times New Roman" w:hAnsi="Times New Roman" w:eastAsia="Times New Roman" w:cs="Times New Roman"/>
          <w:spacing w:val="2"/>
        </w:rPr>
        <w:t>E.</w:t>
      </w:r>
      <w:r>
        <w:rPr>
          <w:rFonts w:ascii="Times New Roman" w:hAnsi="Times New Roman" w:eastAsia="Times New Roman" w:cs="Times New Roman"/>
          <w:spacing w:val="-30"/>
        </w:rPr>
        <w:t xml:space="preserve"> </w:t>
      </w:r>
      <w:r>
        <w:rPr>
          <w:spacing w:val="2"/>
        </w:rPr>
        <w:t>和尚灵塔</w:t>
      </w:r>
    </w:p>
    <w:p w14:paraId="0572C42A">
      <w:pPr>
        <w:pStyle w:val="2"/>
        <w:spacing w:before="102" w:line="220" w:lineRule="auto"/>
        <w:rPr>
          <w:rFonts w:ascii="Times New Roman" w:hAnsi="Times New Roman" w:eastAsia="Times New Roman" w:cs="Times New Roman"/>
        </w:rPr>
      </w:pPr>
      <w:r>
        <w:rPr>
          <w:spacing w:val="-20"/>
        </w:rPr>
        <w:t>答案：</w:t>
      </w:r>
      <w:r>
        <w:rPr>
          <w:rFonts w:ascii="Times New Roman" w:hAnsi="Times New Roman" w:eastAsia="Times New Roman" w:cs="Times New Roman"/>
          <w:spacing w:val="-20"/>
        </w:rPr>
        <w:t>ABDE</w:t>
      </w:r>
    </w:p>
    <w:p w14:paraId="6B90C332">
      <w:pPr>
        <w:spacing w:line="431" w:lineRule="auto"/>
        <w:rPr>
          <w:rFonts w:ascii="Arial"/>
          <w:sz w:val="21"/>
        </w:rPr>
      </w:pPr>
    </w:p>
    <w:p w14:paraId="56FD212E">
      <w:pPr>
        <w:pStyle w:val="2"/>
        <w:spacing w:before="78" w:line="219" w:lineRule="auto"/>
      </w:pPr>
      <w:r>
        <w:rPr>
          <w:rFonts w:ascii="Times New Roman" w:hAnsi="Times New Roman" w:eastAsia="Times New Roman" w:cs="Times New Roman"/>
          <w:spacing w:val="6"/>
        </w:rPr>
        <w:t>98.</w:t>
      </w:r>
      <w:r>
        <w:rPr>
          <w:rFonts w:ascii="Times New Roman" w:hAnsi="Times New Roman" w:eastAsia="Times New Roman" w:cs="Times New Roman"/>
          <w:spacing w:val="-10"/>
        </w:rPr>
        <w:t xml:space="preserve"> </w:t>
      </w:r>
      <w:r>
        <w:rPr>
          <w:spacing w:val="6"/>
        </w:rPr>
        <w:t>在陆良国际彩色沙雕节期间，举办了哪</w:t>
      </w:r>
      <w:r>
        <w:rPr>
          <w:spacing w:val="5"/>
        </w:rPr>
        <w:t>些活动(</w:t>
      </w:r>
      <w:r>
        <w:rPr>
          <w:spacing w:val="49"/>
        </w:rPr>
        <w:t xml:space="preserve">  </w:t>
      </w:r>
      <w:r>
        <w:rPr>
          <w:spacing w:val="5"/>
        </w:rPr>
        <w:t>)  ?</w:t>
      </w:r>
    </w:p>
    <w:p w14:paraId="02BD909C">
      <w:pPr>
        <w:pStyle w:val="2"/>
        <w:spacing w:before="106" w:line="219" w:lineRule="auto"/>
      </w:pPr>
      <w:r>
        <w:rPr>
          <w:rFonts w:ascii="Times New Roman" w:hAnsi="Times New Roman" w:eastAsia="Times New Roman" w:cs="Times New Roman"/>
          <w:spacing w:val="-4"/>
        </w:rPr>
        <w:t>A</w:t>
      </w:r>
      <w:r>
        <w:rPr>
          <w:spacing w:val="-4"/>
        </w:rPr>
        <w:t>. 明星荟萃的开幕式</w:t>
      </w:r>
    </w:p>
    <w:p w14:paraId="2322A903">
      <w:pPr>
        <w:pStyle w:val="2"/>
        <w:spacing w:before="87" w:line="219" w:lineRule="auto"/>
      </w:pPr>
      <w:r>
        <w:rPr>
          <w:rFonts w:ascii="Times New Roman" w:hAnsi="Times New Roman" w:eastAsia="Times New Roman" w:cs="Times New Roman"/>
          <w:spacing w:val="-1"/>
        </w:rPr>
        <w:t>B</w:t>
      </w:r>
      <w:r>
        <w:rPr>
          <w:rFonts w:ascii="Times New Roman" w:hAnsi="Times New Roman" w:eastAsia="Times New Roman" w:cs="Times New Roman"/>
          <w:spacing w:val="45"/>
          <w:w w:val="101"/>
        </w:rPr>
        <w:t xml:space="preserve"> </w:t>
      </w:r>
      <w:r>
        <w:rPr>
          <w:rFonts w:ascii="Times New Roman" w:hAnsi="Times New Roman" w:eastAsia="Times New Roman" w:cs="Times New Roman"/>
          <w:spacing w:val="-1"/>
        </w:rPr>
        <w:t>.</w:t>
      </w:r>
      <w:r>
        <w:rPr>
          <w:spacing w:val="-1"/>
        </w:rPr>
        <w:t>著</w:t>
      </w:r>
      <w:r>
        <w:rPr>
          <w:spacing w:val="-46"/>
        </w:rPr>
        <w:t xml:space="preserve"> </w:t>
      </w:r>
      <w:r>
        <w:rPr>
          <w:spacing w:val="-1"/>
        </w:rPr>
        <w:t>名摄影家镜头里的彩色沙林摄影展</w:t>
      </w:r>
    </w:p>
    <w:p w14:paraId="751A3706">
      <w:pPr>
        <w:pStyle w:val="2"/>
        <w:spacing w:before="126" w:line="220" w:lineRule="auto"/>
      </w:pPr>
      <w:r>
        <w:rPr>
          <w:rFonts w:ascii="Times New Roman" w:hAnsi="Times New Roman" w:eastAsia="Times New Roman" w:cs="Times New Roman"/>
          <w:spacing w:val="-1"/>
        </w:rPr>
        <w:t>C.</w:t>
      </w:r>
      <w:r>
        <w:rPr>
          <w:rFonts w:ascii="Times New Roman" w:hAnsi="Times New Roman" w:eastAsia="Times New Roman" w:cs="Times New Roman"/>
          <w:spacing w:val="20"/>
        </w:rPr>
        <w:t xml:space="preserve">  </w:t>
      </w:r>
      <w:r>
        <w:rPr>
          <w:spacing w:val="-1"/>
        </w:rPr>
        <w:t>民族服饰展演</w:t>
      </w:r>
    </w:p>
    <w:p w14:paraId="177B5DA7">
      <w:pPr>
        <w:spacing w:line="220" w:lineRule="auto"/>
        <w:sectPr>
          <w:pgSz w:w="11910" w:h="16830"/>
          <w:pgMar w:top="1430" w:right="1786" w:bottom="400" w:left="1759" w:header="0" w:footer="0" w:gutter="0"/>
          <w:cols w:space="720" w:num="1"/>
        </w:sectPr>
      </w:pPr>
    </w:p>
    <w:p w14:paraId="6151B7D7">
      <w:pPr>
        <w:pStyle w:val="2"/>
        <w:spacing w:before="67" w:line="296" w:lineRule="auto"/>
        <w:ind w:right="5851"/>
        <w:rPr>
          <w:rFonts w:ascii="Times New Roman" w:hAnsi="Times New Roman" w:eastAsia="Times New Roman" w:cs="Times New Roman"/>
        </w:rPr>
      </w:pPr>
      <w:r>
        <w:rPr>
          <w:rFonts w:ascii="Times New Roman" w:hAnsi="Times New Roman" w:eastAsia="Times New Roman" w:cs="Times New Roman"/>
          <w:spacing w:val="-1"/>
        </w:rPr>
        <w:t xml:space="preserve">D.  </w:t>
      </w:r>
      <w:r>
        <w:rPr>
          <w:spacing w:val="-1"/>
        </w:rPr>
        <w:t>吉尼斯高空表演活动</w:t>
      </w:r>
      <w:r>
        <w:rPr>
          <w:spacing w:val="10"/>
        </w:rPr>
        <w:t xml:space="preserve"> </w:t>
      </w:r>
      <w:r>
        <w:rPr>
          <w:spacing w:val="-21"/>
        </w:rPr>
        <w:t>答案：</w:t>
      </w:r>
      <w:r>
        <w:rPr>
          <w:rFonts w:ascii="Times New Roman" w:hAnsi="Times New Roman" w:eastAsia="Times New Roman" w:cs="Times New Roman"/>
          <w:spacing w:val="-21"/>
        </w:rPr>
        <w:t>ABCD</w:t>
      </w:r>
    </w:p>
    <w:p w14:paraId="5B7A6FA3">
      <w:pPr>
        <w:spacing w:line="313" w:lineRule="auto"/>
        <w:rPr>
          <w:rFonts w:ascii="Arial"/>
          <w:sz w:val="21"/>
        </w:rPr>
      </w:pPr>
    </w:p>
    <w:p w14:paraId="6FB33DEF">
      <w:pPr>
        <w:pStyle w:val="2"/>
        <w:spacing w:before="78" w:line="221" w:lineRule="auto"/>
      </w:pPr>
      <w:r>
        <w:rPr>
          <w:rFonts w:ascii="Times New Roman" w:hAnsi="Times New Roman" w:eastAsia="Times New Roman" w:cs="Times New Roman"/>
          <w:spacing w:val="5"/>
        </w:rPr>
        <w:t>99.</w:t>
      </w:r>
      <w:r>
        <w:rPr>
          <w:rFonts w:ascii="Times New Roman" w:hAnsi="Times New Roman" w:eastAsia="Times New Roman" w:cs="Times New Roman"/>
          <w:spacing w:val="30"/>
        </w:rPr>
        <w:t xml:space="preserve"> </w:t>
      </w:r>
      <w:r>
        <w:rPr>
          <w:spacing w:val="5"/>
        </w:rPr>
        <w:t>下列属于陆良县的是(</w:t>
      </w:r>
      <w:r>
        <w:rPr>
          <w:spacing w:val="59"/>
        </w:rPr>
        <w:t xml:space="preserve">  </w:t>
      </w:r>
      <w:r>
        <w:rPr>
          <w:spacing w:val="5"/>
        </w:rPr>
        <w:t>)。</w:t>
      </w:r>
    </w:p>
    <w:p w14:paraId="3E017AF0">
      <w:pPr>
        <w:pStyle w:val="2"/>
        <w:spacing w:before="101"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中枢镇</w:t>
      </w:r>
    </w:p>
    <w:p w14:paraId="28D0786C">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官渡镇</w:t>
      </w:r>
    </w:p>
    <w:p w14:paraId="33468D86">
      <w:pPr>
        <w:pStyle w:val="2"/>
        <w:spacing w:before="103"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6"/>
        </w:rPr>
        <w:t xml:space="preserve">  </w:t>
      </w:r>
      <w:r>
        <w:rPr>
          <w:spacing w:val="-4"/>
        </w:rPr>
        <w:t>板桥镇</w:t>
      </w:r>
    </w:p>
    <w:p w14:paraId="7D921B6D">
      <w:pPr>
        <w:pStyle w:val="2"/>
        <w:spacing w:before="87"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龙海乡</w:t>
      </w:r>
    </w:p>
    <w:p w14:paraId="7F943FD2">
      <w:pPr>
        <w:pStyle w:val="2"/>
        <w:spacing w:before="10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1CF8A56C">
      <w:pPr>
        <w:spacing w:line="421" w:lineRule="auto"/>
        <w:rPr>
          <w:rFonts w:ascii="Arial"/>
          <w:sz w:val="21"/>
        </w:rPr>
      </w:pPr>
    </w:p>
    <w:p w14:paraId="724C7921">
      <w:pPr>
        <w:pStyle w:val="2"/>
        <w:spacing w:before="78" w:line="219" w:lineRule="auto"/>
      </w:pPr>
      <w:r>
        <w:rPr>
          <w:rFonts w:ascii="Times New Roman" w:hAnsi="Times New Roman" w:eastAsia="Times New Roman" w:cs="Times New Roman"/>
          <w:spacing w:val="3"/>
        </w:rPr>
        <w:t xml:space="preserve">100. </w:t>
      </w:r>
      <w:r>
        <w:rPr>
          <w:spacing w:val="3"/>
        </w:rPr>
        <w:t>陆良县享有的国际声誉包括(</w:t>
      </w:r>
      <w:r>
        <w:rPr>
          <w:spacing w:val="67"/>
        </w:rPr>
        <w:t xml:space="preserve">  </w:t>
      </w:r>
      <w:r>
        <w:rPr>
          <w:spacing w:val="3"/>
        </w:rPr>
        <w:t>)。</w:t>
      </w:r>
    </w:p>
    <w:p w14:paraId="7C3AFE39">
      <w:pPr>
        <w:pStyle w:val="2"/>
        <w:spacing w:before="117" w:line="219" w:lineRule="auto"/>
      </w:pPr>
      <w:r>
        <w:rPr>
          <w:rFonts w:ascii="Times New Roman" w:hAnsi="Times New Roman" w:eastAsia="Times New Roman" w:cs="Times New Roman"/>
          <w:spacing w:val="7"/>
        </w:rPr>
        <w:t xml:space="preserve">A.   “ </w:t>
      </w:r>
      <w:r>
        <w:rPr>
          <w:spacing w:val="7"/>
        </w:rPr>
        <w:t>爨龙颜碑”被视为“天下神品”</w:t>
      </w:r>
    </w:p>
    <w:p w14:paraId="1987C4F1">
      <w:pPr>
        <w:pStyle w:val="2"/>
        <w:spacing w:before="84" w:line="219" w:lineRule="auto"/>
      </w:pPr>
      <w:r>
        <w:rPr>
          <w:rFonts w:ascii="Times New Roman" w:hAnsi="Times New Roman" w:eastAsia="Times New Roman" w:cs="Times New Roman"/>
        </w:rPr>
        <w:t>B.</w:t>
      </w:r>
      <w:r>
        <w:rPr>
          <w:rFonts w:ascii="Times New Roman" w:hAnsi="Times New Roman" w:eastAsia="Times New Roman" w:cs="Times New Roman"/>
          <w:spacing w:val="19"/>
          <w:w w:val="101"/>
        </w:rPr>
        <w:t xml:space="preserve">  </w:t>
      </w:r>
      <w:r>
        <w:t>陆烟品牌获维也纳国际博览会金奖</w:t>
      </w:r>
    </w:p>
    <w:p w14:paraId="2BDFB248">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24"/>
        </w:rPr>
        <w:t xml:space="preserve">  </w:t>
      </w:r>
      <w:r>
        <w:t>陆良“千佛”牌生丝获北京国际博览会金奖</w:t>
      </w:r>
    </w:p>
    <w:p w14:paraId="132EEEB3">
      <w:pPr>
        <w:pStyle w:val="2"/>
        <w:spacing w:before="87" w:line="219" w:lineRule="auto"/>
      </w:pPr>
      <w:r>
        <w:rPr>
          <w:rFonts w:ascii="Times New Roman" w:hAnsi="Times New Roman" w:eastAsia="Times New Roman" w:cs="Times New Roman"/>
          <w:spacing w:val="1"/>
        </w:rPr>
        <w:t xml:space="preserve">D.  </w:t>
      </w:r>
      <w:r>
        <w:rPr>
          <w:spacing w:val="1"/>
        </w:rPr>
        <w:t>陆良彩色沙林是世界罕见的地理奇观</w:t>
      </w:r>
    </w:p>
    <w:p w14:paraId="15DBDD42">
      <w:pPr>
        <w:pStyle w:val="2"/>
        <w:spacing w:before="106" w:line="220" w:lineRule="auto"/>
        <w:rPr>
          <w:rFonts w:ascii="Times New Roman" w:hAnsi="Times New Roman" w:eastAsia="Times New Roman" w:cs="Times New Roman"/>
        </w:rPr>
      </w:pPr>
      <w:r>
        <w:rPr>
          <w:spacing w:val="-15"/>
        </w:rPr>
        <w:t xml:space="preserve">答案： </w:t>
      </w:r>
      <w:r>
        <w:rPr>
          <w:rFonts w:ascii="Times New Roman" w:hAnsi="Times New Roman" w:eastAsia="Times New Roman" w:cs="Times New Roman"/>
          <w:spacing w:val="-15"/>
        </w:rPr>
        <w:t>ABCD</w:t>
      </w:r>
    </w:p>
    <w:p w14:paraId="3DC10F09">
      <w:pPr>
        <w:spacing w:line="412" w:lineRule="auto"/>
        <w:rPr>
          <w:rFonts w:ascii="Arial"/>
          <w:sz w:val="21"/>
        </w:rPr>
      </w:pPr>
    </w:p>
    <w:p w14:paraId="3F42005C">
      <w:pPr>
        <w:pStyle w:val="2"/>
        <w:spacing w:before="79" w:line="219" w:lineRule="auto"/>
      </w:pPr>
      <w:r>
        <w:rPr>
          <w:rFonts w:ascii="Times New Roman" w:hAnsi="Times New Roman" w:eastAsia="Times New Roman" w:cs="Times New Roman"/>
          <w:spacing w:val="4"/>
        </w:rPr>
        <w:t xml:space="preserve">101. </w:t>
      </w:r>
      <w:r>
        <w:rPr>
          <w:spacing w:val="4"/>
        </w:rPr>
        <w:t>下列属于陆良县获得的全国称号是(</w:t>
      </w:r>
      <w:r>
        <w:rPr>
          <w:spacing w:val="60"/>
        </w:rPr>
        <w:t xml:space="preserve">  </w:t>
      </w:r>
      <w:r>
        <w:rPr>
          <w:spacing w:val="4"/>
        </w:rPr>
        <w:t>)。</w:t>
      </w:r>
    </w:p>
    <w:p w14:paraId="6DCF3EB5">
      <w:pPr>
        <w:pStyle w:val="2"/>
        <w:spacing w:before="123" w:line="219" w:lineRule="auto"/>
      </w:pPr>
      <w:r>
        <w:rPr>
          <w:rFonts w:ascii="Times New Roman" w:hAnsi="Times New Roman" w:eastAsia="Times New Roman" w:cs="Times New Roman"/>
          <w:spacing w:val="-1"/>
        </w:rPr>
        <w:t xml:space="preserve">A.  </w:t>
      </w:r>
      <w:r>
        <w:rPr>
          <w:spacing w:val="-1"/>
        </w:rPr>
        <w:t>全国商品粮生产基地县</w:t>
      </w:r>
    </w:p>
    <w:p w14:paraId="2E40DE59">
      <w:pPr>
        <w:pStyle w:val="2"/>
        <w:spacing w:before="9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6"/>
        </w:rPr>
        <w:t xml:space="preserve">  </w:t>
      </w:r>
      <w:r>
        <w:rPr>
          <w:spacing w:val="-2"/>
        </w:rPr>
        <w:t>全国两基教育先进县</w:t>
      </w:r>
    </w:p>
    <w:p w14:paraId="2DACD57F">
      <w:pPr>
        <w:pStyle w:val="2"/>
        <w:spacing w:before="96" w:line="219" w:lineRule="auto"/>
      </w:pPr>
      <w:r>
        <w:rPr>
          <w:rFonts w:ascii="Times New Roman" w:hAnsi="Times New Roman" w:eastAsia="Times New Roman" w:cs="Times New Roman"/>
          <w:spacing w:val="1"/>
        </w:rPr>
        <w:t>C</w:t>
      </w:r>
      <w:r>
        <w:rPr>
          <w:rFonts w:ascii="Times New Roman" w:hAnsi="Times New Roman" w:eastAsia="Times New Roman" w:cs="Times New Roman"/>
          <w:spacing w:val="32"/>
        </w:rPr>
        <w:t xml:space="preserve"> </w:t>
      </w:r>
      <w:r>
        <w:rPr>
          <w:spacing w:val="1"/>
        </w:rPr>
        <w:t>全国文化先进县</w:t>
      </w:r>
    </w:p>
    <w:p w14:paraId="13083162">
      <w:pPr>
        <w:pStyle w:val="2"/>
        <w:spacing w:before="113" w:line="219" w:lineRule="auto"/>
      </w:pPr>
      <w:r>
        <w:rPr>
          <w:rFonts w:ascii="Times New Roman" w:hAnsi="Times New Roman" w:eastAsia="Times New Roman" w:cs="Times New Roman"/>
        </w:rPr>
        <w:t xml:space="preserve">D.  </w:t>
      </w:r>
      <w:r>
        <w:t>全国农村体育活动先进县</w:t>
      </w:r>
    </w:p>
    <w:p w14:paraId="54DC15C9">
      <w:pPr>
        <w:pStyle w:val="2"/>
        <w:spacing w:before="98" w:line="220" w:lineRule="auto"/>
        <w:rPr>
          <w:rFonts w:ascii="Times New Roman" w:hAnsi="Times New Roman" w:eastAsia="Times New Roman" w:cs="Times New Roman"/>
        </w:rPr>
      </w:pPr>
      <w:r>
        <w:rPr>
          <w:spacing w:val="-15"/>
        </w:rPr>
        <w:t xml:space="preserve">答案： </w:t>
      </w:r>
      <w:r>
        <w:rPr>
          <w:rFonts w:ascii="Times New Roman" w:hAnsi="Times New Roman" w:eastAsia="Times New Roman" w:cs="Times New Roman"/>
          <w:spacing w:val="-15"/>
        </w:rPr>
        <w:t>ABCD</w:t>
      </w:r>
    </w:p>
    <w:p w14:paraId="3D04380D">
      <w:pPr>
        <w:spacing w:line="412" w:lineRule="auto"/>
        <w:rPr>
          <w:rFonts w:ascii="Arial"/>
          <w:sz w:val="21"/>
        </w:rPr>
      </w:pPr>
    </w:p>
    <w:p w14:paraId="3CBBB48F">
      <w:pPr>
        <w:pStyle w:val="2"/>
        <w:spacing w:before="79" w:line="219" w:lineRule="auto"/>
      </w:pPr>
      <w:r>
        <w:rPr>
          <w:rFonts w:ascii="Times New Roman" w:hAnsi="Times New Roman" w:eastAsia="Times New Roman" w:cs="Times New Roman"/>
          <w:spacing w:val="-1"/>
        </w:rPr>
        <w:t xml:space="preserve">102. </w:t>
      </w:r>
      <w:r>
        <w:rPr>
          <w:spacing w:val="-1"/>
        </w:rPr>
        <w:t>下列哪些是陆良县的“云南之最”(</w:t>
      </w:r>
      <w:r>
        <w:rPr>
          <w:spacing w:val="58"/>
        </w:rPr>
        <w:t xml:space="preserve">  </w:t>
      </w:r>
      <w:r>
        <w:rPr>
          <w:spacing w:val="-1"/>
        </w:rPr>
        <w:t>)?</w:t>
      </w:r>
    </w:p>
    <w:p w14:paraId="5BDCA892">
      <w:pPr>
        <w:pStyle w:val="2"/>
        <w:spacing w:before="105" w:line="219" w:lineRule="auto"/>
      </w:pPr>
      <w:r>
        <w:rPr>
          <w:rFonts w:ascii="Times New Roman" w:hAnsi="Times New Roman" w:eastAsia="Times New Roman" w:cs="Times New Roman"/>
        </w:rPr>
        <w:t>A.</w:t>
      </w:r>
      <w:r>
        <w:rPr>
          <w:rFonts w:ascii="Times New Roman" w:hAnsi="Times New Roman" w:eastAsia="Times New Roman" w:cs="Times New Roman"/>
          <w:spacing w:val="67"/>
        </w:rPr>
        <w:t xml:space="preserve"> </w:t>
      </w:r>
      <w:r>
        <w:t>最大的坝子一陆良坝子</w:t>
      </w:r>
    </w:p>
    <w:p w14:paraId="1B2C1053">
      <w:pPr>
        <w:pStyle w:val="2"/>
        <w:spacing w:before="105" w:line="219" w:lineRule="auto"/>
      </w:pPr>
      <w:r>
        <w:rPr>
          <w:rFonts w:ascii="Times New Roman" w:hAnsi="Times New Roman" w:eastAsia="Times New Roman" w:cs="Times New Roman"/>
          <w:spacing w:val="8"/>
        </w:rPr>
        <w:t xml:space="preserve">B.  </w:t>
      </w:r>
      <w:r>
        <w:rPr>
          <w:spacing w:val="8"/>
        </w:rPr>
        <w:t>最大的铜鼓——陆良“铜鼓王”</w:t>
      </w:r>
    </w:p>
    <w:p w14:paraId="51A018C0">
      <w:pPr>
        <w:pStyle w:val="2"/>
        <w:spacing w:before="106" w:line="219" w:lineRule="auto"/>
      </w:pPr>
      <w:r>
        <w:rPr>
          <w:rFonts w:ascii="Times New Roman" w:hAnsi="Times New Roman" w:eastAsia="Times New Roman" w:cs="Times New Roman"/>
          <w:spacing w:val="2"/>
        </w:rPr>
        <w:t xml:space="preserve">C.  </w:t>
      </w:r>
      <w:r>
        <w:rPr>
          <w:spacing w:val="2"/>
        </w:rPr>
        <w:t>最有影响的运河——陆良新盘江</w:t>
      </w:r>
    </w:p>
    <w:p w14:paraId="32DC338B">
      <w:pPr>
        <w:pStyle w:val="2"/>
        <w:spacing w:before="105" w:line="219" w:lineRule="auto"/>
      </w:pPr>
      <w:r>
        <w:rPr>
          <w:rFonts w:ascii="Times New Roman" w:hAnsi="Times New Roman" w:eastAsia="Times New Roman" w:cs="Times New Roman"/>
        </w:rPr>
        <w:t xml:space="preserve">D.  </w:t>
      </w:r>
      <w:r>
        <w:t>最大的玉佛——陆良大觉寺玉佛</w:t>
      </w:r>
    </w:p>
    <w:p w14:paraId="468D1B35">
      <w:pPr>
        <w:pStyle w:val="2"/>
        <w:spacing w:before="106" w:line="220" w:lineRule="auto"/>
        <w:rPr>
          <w:rFonts w:ascii="Times New Roman" w:hAnsi="Times New Roman" w:eastAsia="Times New Roman" w:cs="Times New Roman"/>
        </w:rPr>
      </w:pPr>
      <w:r>
        <w:rPr>
          <w:spacing w:val="-15"/>
        </w:rPr>
        <w:t xml:space="preserve">答案： </w:t>
      </w:r>
      <w:r>
        <w:rPr>
          <w:rFonts w:ascii="Times New Roman" w:hAnsi="Times New Roman" w:eastAsia="Times New Roman" w:cs="Times New Roman"/>
          <w:spacing w:val="-15"/>
        </w:rPr>
        <w:t>ABCD</w:t>
      </w:r>
    </w:p>
    <w:p w14:paraId="687DD79E">
      <w:pPr>
        <w:spacing w:line="432" w:lineRule="auto"/>
        <w:rPr>
          <w:rFonts w:ascii="Arial"/>
          <w:sz w:val="21"/>
        </w:rPr>
      </w:pPr>
    </w:p>
    <w:p w14:paraId="186541EE">
      <w:pPr>
        <w:pStyle w:val="2"/>
        <w:spacing w:before="79" w:line="219" w:lineRule="auto"/>
      </w:pPr>
      <w:r>
        <w:rPr>
          <w:rFonts w:ascii="Times New Roman" w:hAnsi="Times New Roman" w:eastAsia="Times New Roman" w:cs="Times New Roman"/>
          <w:spacing w:val="4"/>
        </w:rPr>
        <w:t>103.</w:t>
      </w:r>
      <w:r>
        <w:rPr>
          <w:rFonts w:ascii="Times New Roman" w:hAnsi="Times New Roman" w:eastAsia="Times New Roman" w:cs="Times New Roman"/>
          <w:spacing w:val="5"/>
        </w:rPr>
        <w:t xml:space="preserve"> </w:t>
      </w:r>
      <w:r>
        <w:rPr>
          <w:spacing w:val="4"/>
        </w:rPr>
        <w:t>彩色沙林之所以得名，是因为(</w:t>
      </w:r>
      <w:r>
        <w:rPr>
          <w:spacing w:val="54"/>
        </w:rPr>
        <w:t xml:space="preserve">  </w:t>
      </w:r>
      <w:r>
        <w:rPr>
          <w:spacing w:val="4"/>
        </w:rPr>
        <w:t>)。</w:t>
      </w:r>
    </w:p>
    <w:p w14:paraId="52FD598C">
      <w:pPr>
        <w:pStyle w:val="2"/>
        <w:spacing w:before="85"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4"/>
          <w:w w:val="101"/>
        </w:rPr>
        <w:t xml:space="preserve"> </w:t>
      </w:r>
      <w:r>
        <w:rPr>
          <w:spacing w:val="1"/>
        </w:rPr>
        <w:t>是世界上唯一的地理奇观</w:t>
      </w:r>
    </w:p>
    <w:p w14:paraId="50414110">
      <w:pPr>
        <w:pStyle w:val="2"/>
        <w:spacing w:before="104" w:line="220" w:lineRule="auto"/>
      </w:pPr>
      <w:r>
        <w:rPr>
          <w:rFonts w:ascii="Times New Roman" w:hAnsi="Times New Roman" w:eastAsia="Times New Roman" w:cs="Times New Roman"/>
          <w:spacing w:val="6"/>
        </w:rPr>
        <w:t>B.</w:t>
      </w:r>
      <w:r>
        <w:rPr>
          <w:rFonts w:ascii="Times New Roman" w:hAnsi="Times New Roman" w:eastAsia="Times New Roman" w:cs="Times New Roman"/>
          <w:spacing w:val="46"/>
        </w:rPr>
        <w:t xml:space="preserve"> </w:t>
      </w:r>
      <w:r>
        <w:rPr>
          <w:spacing w:val="6"/>
        </w:rPr>
        <w:t>由彩色沙子构成</w:t>
      </w:r>
    </w:p>
    <w:p w14:paraId="4744E504">
      <w:pPr>
        <w:pStyle w:val="2"/>
        <w:spacing w:before="104" w:line="219" w:lineRule="auto"/>
      </w:pPr>
      <w:r>
        <w:rPr>
          <w:rFonts w:ascii="Times New Roman" w:hAnsi="Times New Roman" w:eastAsia="Times New Roman" w:cs="Times New Roman"/>
          <w:spacing w:val="1"/>
        </w:rPr>
        <w:t xml:space="preserve">C.  </w:t>
      </w:r>
      <w:r>
        <w:rPr>
          <w:spacing w:val="1"/>
        </w:rPr>
        <w:t>形成了彩色的沙峰林</w:t>
      </w:r>
    </w:p>
    <w:p w14:paraId="7BE973A7">
      <w:pPr>
        <w:spacing w:line="219" w:lineRule="auto"/>
        <w:sectPr>
          <w:pgSz w:w="11910" w:h="16830"/>
          <w:pgMar w:top="1430" w:right="1786" w:bottom="400" w:left="1759" w:header="0" w:footer="0" w:gutter="0"/>
          <w:cols w:space="720" w:num="1"/>
        </w:sectPr>
      </w:pPr>
    </w:p>
    <w:p w14:paraId="13B343EE">
      <w:pPr>
        <w:pStyle w:val="2"/>
        <w:spacing w:before="61" w:line="302" w:lineRule="auto"/>
        <w:ind w:right="5361"/>
        <w:rPr>
          <w:rFonts w:ascii="Times New Roman" w:hAnsi="Times New Roman" w:eastAsia="Times New Roman" w:cs="Times New Roman"/>
        </w:rPr>
      </w:pPr>
      <w:r>
        <w:rPr>
          <w:rFonts w:ascii="Times New Roman" w:hAnsi="Times New Roman" w:eastAsia="Times New Roman" w:cs="Times New Roman"/>
          <w:spacing w:val="-3"/>
        </w:rPr>
        <w:t>D.</w:t>
      </w:r>
      <w:r>
        <w:rPr>
          <w:rFonts w:ascii="Times New Roman" w:hAnsi="Times New Roman" w:eastAsia="Times New Roman" w:cs="Times New Roman"/>
          <w:spacing w:val="23"/>
        </w:rPr>
        <w:t xml:space="preserve">  </w:t>
      </w:r>
      <w:r>
        <w:rPr>
          <w:spacing w:val="-3"/>
        </w:rPr>
        <w:t>色彩斑斓，如海洋般广阔</w:t>
      </w:r>
      <w:r>
        <w:t xml:space="preserve"> </w:t>
      </w:r>
      <w:r>
        <w:rPr>
          <w:spacing w:val="-12"/>
        </w:rPr>
        <w:t>答案：</w:t>
      </w:r>
      <w:r>
        <w:rPr>
          <w:rFonts w:ascii="Times New Roman" w:hAnsi="Times New Roman" w:eastAsia="Times New Roman" w:cs="Times New Roman"/>
          <w:spacing w:val="-12"/>
        </w:rPr>
        <w:t>BC</w:t>
      </w:r>
    </w:p>
    <w:p w14:paraId="4AC49333">
      <w:pPr>
        <w:spacing w:line="323" w:lineRule="auto"/>
        <w:rPr>
          <w:rFonts w:ascii="Arial"/>
          <w:sz w:val="21"/>
        </w:rPr>
      </w:pPr>
    </w:p>
    <w:p w14:paraId="4BDF460D">
      <w:pPr>
        <w:pStyle w:val="2"/>
        <w:spacing w:before="78" w:line="219" w:lineRule="auto"/>
      </w:pPr>
      <w:r>
        <w:rPr>
          <w:rFonts w:ascii="Times New Roman" w:hAnsi="Times New Roman" w:eastAsia="Times New Roman" w:cs="Times New Roman"/>
          <w:spacing w:val="4"/>
        </w:rPr>
        <w:t xml:space="preserve">104. </w:t>
      </w:r>
      <w:r>
        <w:rPr>
          <w:spacing w:val="4"/>
        </w:rPr>
        <w:t>彩色沙林的形成经历了哪些自然过程(</w:t>
      </w:r>
      <w:r>
        <w:rPr>
          <w:spacing w:val="63"/>
        </w:rPr>
        <w:t xml:space="preserve">  </w:t>
      </w:r>
      <w:r>
        <w:rPr>
          <w:spacing w:val="4"/>
        </w:rPr>
        <w:t>)?</w:t>
      </w:r>
    </w:p>
    <w:p w14:paraId="5544D9A0">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64"/>
        </w:rPr>
        <w:t xml:space="preserve"> </w:t>
      </w:r>
      <w:r>
        <w:rPr>
          <w:spacing w:val="2"/>
        </w:rPr>
        <w:t>亿万年的风霜雪雨</w:t>
      </w:r>
    </w:p>
    <w:p w14:paraId="163058A6">
      <w:pPr>
        <w:pStyle w:val="2"/>
        <w:spacing w:before="124" w:line="219" w:lineRule="auto"/>
        <w:rPr>
          <w:sz w:val="22"/>
          <w:szCs w:val="22"/>
        </w:rPr>
      </w:pPr>
      <w:r>
        <w:rPr>
          <w:rFonts w:ascii="Times New Roman" w:hAnsi="Times New Roman" w:eastAsia="Times New Roman" w:cs="Times New Roman"/>
          <w:spacing w:val="17"/>
          <w:sz w:val="22"/>
          <w:szCs w:val="22"/>
        </w:rPr>
        <w:t>B.</w:t>
      </w:r>
      <w:r>
        <w:rPr>
          <w:rFonts w:ascii="Times New Roman" w:hAnsi="Times New Roman" w:eastAsia="Times New Roman" w:cs="Times New Roman"/>
          <w:spacing w:val="24"/>
          <w:w w:val="101"/>
          <w:sz w:val="22"/>
          <w:szCs w:val="22"/>
        </w:rPr>
        <w:t xml:space="preserve">  </w:t>
      </w:r>
      <w:r>
        <w:rPr>
          <w:spacing w:val="17"/>
          <w:sz w:val="22"/>
          <w:szCs w:val="22"/>
        </w:rPr>
        <w:t>复杂的地壳运动</w:t>
      </w:r>
    </w:p>
    <w:p w14:paraId="5CF32BE7">
      <w:pPr>
        <w:pStyle w:val="2"/>
        <w:spacing w:before="110" w:line="220" w:lineRule="auto"/>
      </w:pPr>
      <w:r>
        <w:rPr>
          <w:rFonts w:ascii="Times New Roman" w:hAnsi="Times New Roman" w:eastAsia="Times New Roman" w:cs="Times New Roman"/>
          <w:spacing w:val="3"/>
        </w:rPr>
        <w:t xml:space="preserve">C.  </w:t>
      </w:r>
      <w:r>
        <w:rPr>
          <w:spacing w:val="3"/>
        </w:rPr>
        <w:t>悠远的历史沉积</w:t>
      </w:r>
    </w:p>
    <w:p w14:paraId="23E6FA61">
      <w:pPr>
        <w:pStyle w:val="2"/>
        <w:spacing w:before="121" w:line="218" w:lineRule="auto"/>
      </w:pPr>
      <w:r>
        <w:rPr>
          <w:rFonts w:ascii="Times New Roman" w:hAnsi="Times New Roman" w:eastAsia="Times New Roman" w:cs="Times New Roman"/>
          <w:spacing w:val="2"/>
        </w:rPr>
        <w:t xml:space="preserve">D.  </w:t>
      </w:r>
      <w:r>
        <w:rPr>
          <w:spacing w:val="2"/>
        </w:rPr>
        <w:t>火山爆发</w:t>
      </w:r>
    </w:p>
    <w:p w14:paraId="7B23B9F6">
      <w:pPr>
        <w:pStyle w:val="2"/>
        <w:spacing w:before="89"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512EFD47">
      <w:pPr>
        <w:spacing w:line="423" w:lineRule="auto"/>
        <w:rPr>
          <w:rFonts w:ascii="Arial"/>
          <w:sz w:val="21"/>
        </w:rPr>
      </w:pPr>
    </w:p>
    <w:p w14:paraId="580AD80E">
      <w:pPr>
        <w:pStyle w:val="2"/>
        <w:spacing w:before="78" w:line="220" w:lineRule="auto"/>
      </w:pPr>
      <w:r>
        <w:rPr>
          <w:rFonts w:ascii="Times New Roman" w:hAnsi="Times New Roman" w:eastAsia="Times New Roman" w:cs="Times New Roman"/>
          <w:spacing w:val="3"/>
        </w:rPr>
        <w:t xml:space="preserve">105. </w:t>
      </w:r>
      <w:r>
        <w:rPr>
          <w:spacing w:val="3"/>
        </w:rPr>
        <w:t>关于陆良县的地理位置，下列描述正</w:t>
      </w:r>
      <w:r>
        <w:rPr>
          <w:spacing w:val="2"/>
        </w:rPr>
        <w:t>确的是(</w:t>
      </w:r>
      <w:r>
        <w:rPr>
          <w:spacing w:val="59"/>
        </w:rPr>
        <w:t xml:space="preserve">  </w:t>
      </w:r>
      <w:r>
        <w:rPr>
          <w:spacing w:val="2"/>
        </w:rPr>
        <w:t>)。</w:t>
      </w:r>
    </w:p>
    <w:p w14:paraId="5E87D994">
      <w:pPr>
        <w:pStyle w:val="2"/>
        <w:spacing w:before="113" w:line="219" w:lineRule="auto"/>
      </w:pPr>
      <w:r>
        <w:rPr>
          <w:rFonts w:ascii="Times New Roman" w:hAnsi="Times New Roman" w:eastAsia="Times New Roman" w:cs="Times New Roman"/>
          <w:spacing w:val="1"/>
        </w:rPr>
        <w:t xml:space="preserve">A.  </w:t>
      </w:r>
      <w:r>
        <w:rPr>
          <w:spacing w:val="1"/>
        </w:rPr>
        <w:t>位于云南省东部</w:t>
      </w:r>
    </w:p>
    <w:p w14:paraId="31F82792">
      <w:pPr>
        <w:pStyle w:val="2"/>
        <w:spacing w:before="84" w:line="219" w:lineRule="auto"/>
      </w:pPr>
      <w:r>
        <w:rPr>
          <w:rFonts w:ascii="Times New Roman" w:hAnsi="Times New Roman" w:eastAsia="Times New Roman" w:cs="Times New Roman"/>
          <w:spacing w:val="3"/>
        </w:rPr>
        <w:t xml:space="preserve">B.  </w:t>
      </w:r>
      <w:r>
        <w:rPr>
          <w:spacing w:val="3"/>
        </w:rPr>
        <w:t>位于曲靖市北部</w:t>
      </w:r>
    </w:p>
    <w:p w14:paraId="7104F4AD">
      <w:pPr>
        <w:pStyle w:val="2"/>
        <w:spacing w:before="127" w:line="219" w:lineRule="auto"/>
      </w:pPr>
      <w:r>
        <w:rPr>
          <w:rFonts w:ascii="Times New Roman" w:hAnsi="Times New Roman" w:eastAsia="Times New Roman" w:cs="Times New Roman"/>
          <w:spacing w:val="2"/>
        </w:rPr>
        <w:t xml:space="preserve">C.  </w:t>
      </w:r>
      <w:r>
        <w:rPr>
          <w:spacing w:val="2"/>
        </w:rPr>
        <w:t>居南盘江上游珠江源下部</w:t>
      </w:r>
    </w:p>
    <w:p w14:paraId="63FFCB3E">
      <w:pPr>
        <w:pStyle w:val="2"/>
        <w:spacing w:before="85" w:line="219" w:lineRule="auto"/>
      </w:pPr>
      <w:r>
        <w:rPr>
          <w:rFonts w:ascii="Times New Roman" w:hAnsi="Times New Roman" w:eastAsia="Times New Roman" w:cs="Times New Roman"/>
          <w:spacing w:val="5"/>
        </w:rPr>
        <w:t xml:space="preserve">D.  </w:t>
      </w:r>
      <w:r>
        <w:rPr>
          <w:spacing w:val="5"/>
        </w:rPr>
        <w:t>与昆明市中心同处北纬25°</w:t>
      </w:r>
    </w:p>
    <w:p w14:paraId="12E58988">
      <w:pPr>
        <w:pStyle w:val="2"/>
        <w:spacing w:before="10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1844BE9A">
      <w:pPr>
        <w:spacing w:line="412" w:lineRule="auto"/>
        <w:rPr>
          <w:rFonts w:ascii="Arial"/>
          <w:sz w:val="21"/>
        </w:rPr>
      </w:pPr>
    </w:p>
    <w:p w14:paraId="4AB64F61">
      <w:pPr>
        <w:pStyle w:val="2"/>
        <w:spacing w:before="79" w:line="219" w:lineRule="auto"/>
      </w:pPr>
      <w:r>
        <w:rPr>
          <w:spacing w:val="10"/>
        </w:rPr>
        <w:t>106.关于1929年1月陆良地下党的活动，下列描述正确</w:t>
      </w:r>
      <w:r>
        <w:rPr>
          <w:spacing w:val="9"/>
        </w:rPr>
        <w:t>的是(</w:t>
      </w:r>
      <w:r>
        <w:rPr>
          <w:spacing w:val="3"/>
        </w:rPr>
        <w:t xml:space="preserve">   </w:t>
      </w:r>
      <w:r>
        <w:rPr>
          <w:spacing w:val="9"/>
        </w:rPr>
        <w:t>)。</w:t>
      </w:r>
    </w:p>
    <w:p w14:paraId="216F0EC1">
      <w:pPr>
        <w:pStyle w:val="2"/>
        <w:spacing w:before="125" w:line="219" w:lineRule="auto"/>
      </w:pPr>
      <w:r>
        <w:rPr>
          <w:rFonts w:ascii="Times New Roman" w:hAnsi="Times New Roman" w:eastAsia="Times New Roman" w:cs="Times New Roman"/>
          <w:spacing w:val="1"/>
        </w:rPr>
        <w:t xml:space="preserve">A.  </w:t>
      </w:r>
      <w:r>
        <w:rPr>
          <w:spacing w:val="1"/>
        </w:rPr>
        <w:t>地下党在陆良一小建立了中共陆良特别支部</w:t>
      </w:r>
    </w:p>
    <w:p w14:paraId="1192DFF0">
      <w:pPr>
        <w:pStyle w:val="2"/>
        <w:spacing w:before="104" w:line="219" w:lineRule="auto"/>
      </w:pPr>
      <w:r>
        <w:rPr>
          <w:rFonts w:ascii="Times New Roman" w:hAnsi="Times New Roman" w:eastAsia="Times New Roman" w:cs="Times New Roman"/>
          <w:spacing w:val="2"/>
        </w:rPr>
        <w:t xml:space="preserve">B.  </w:t>
      </w:r>
      <w:r>
        <w:rPr>
          <w:spacing w:val="2"/>
        </w:rPr>
        <w:t>吴永康被任命为中共陆良特别支部的书记</w:t>
      </w:r>
    </w:p>
    <w:p w14:paraId="288630A6">
      <w:pPr>
        <w:pStyle w:val="2"/>
        <w:spacing w:before="87"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4"/>
        </w:rPr>
        <w:t xml:space="preserve">  </w:t>
      </w:r>
      <w:r>
        <w:rPr>
          <w:spacing w:val="4"/>
        </w:rPr>
        <w:t>中共陆良特别支部在1930年春更名为陆良</w:t>
      </w:r>
      <w:r>
        <w:rPr>
          <w:spacing w:val="3"/>
        </w:rPr>
        <w:t>特别支委</w:t>
      </w:r>
    </w:p>
    <w:p w14:paraId="04687588">
      <w:pPr>
        <w:pStyle w:val="2"/>
        <w:spacing w:before="114" w:line="219" w:lineRule="auto"/>
      </w:pPr>
      <w:r>
        <w:rPr>
          <w:rFonts w:ascii="Times New Roman" w:hAnsi="Times New Roman" w:eastAsia="Times New Roman" w:cs="Times New Roman"/>
          <w:spacing w:val="1"/>
        </w:rPr>
        <w:t xml:space="preserve">D.  </w:t>
      </w:r>
      <w:r>
        <w:rPr>
          <w:spacing w:val="1"/>
        </w:rPr>
        <w:t>中共陆良特别支部直接导致了陆良暴动的成功</w:t>
      </w:r>
    </w:p>
    <w:p w14:paraId="2D497F25">
      <w:pPr>
        <w:pStyle w:val="2"/>
        <w:spacing w:before="97"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AB</w:t>
      </w:r>
    </w:p>
    <w:p w14:paraId="639B32F3">
      <w:pPr>
        <w:spacing w:line="421" w:lineRule="auto"/>
        <w:rPr>
          <w:rFonts w:ascii="Arial"/>
          <w:sz w:val="21"/>
        </w:rPr>
      </w:pPr>
    </w:p>
    <w:p w14:paraId="377F7873">
      <w:pPr>
        <w:pStyle w:val="2"/>
        <w:spacing w:before="79" w:line="296" w:lineRule="auto"/>
        <w:ind w:right="64"/>
      </w:pPr>
      <w:r>
        <w:rPr>
          <w:spacing w:val="13"/>
        </w:rPr>
        <w:t>107.1931年至1933年期间，陆良地下党采取了(</w:t>
      </w:r>
      <w:r>
        <w:rPr>
          <w:spacing w:val="62"/>
        </w:rPr>
        <w:t xml:space="preserve">  </w:t>
      </w:r>
      <w:r>
        <w:rPr>
          <w:spacing w:val="13"/>
        </w:rPr>
        <w:t>)等策略来恢复和扩大活</w:t>
      </w:r>
      <w:r>
        <w:t xml:space="preserve"> </w:t>
      </w:r>
      <w:r>
        <w:rPr>
          <w:spacing w:val="-12"/>
        </w:rPr>
        <w:t>动。</w:t>
      </w:r>
    </w:p>
    <w:p w14:paraId="558B2B5E">
      <w:pPr>
        <w:pStyle w:val="2"/>
        <w:spacing w:before="1" w:line="218" w:lineRule="auto"/>
      </w:pPr>
      <w:r>
        <w:rPr>
          <w:rFonts w:ascii="Times New Roman" w:hAnsi="Times New Roman" w:eastAsia="Times New Roman" w:cs="Times New Roman"/>
          <w:spacing w:val="-3"/>
        </w:rPr>
        <w:t>A.</w:t>
      </w:r>
      <w:r>
        <w:rPr>
          <w:rFonts w:ascii="Times New Roman" w:hAnsi="Times New Roman" w:eastAsia="Times New Roman" w:cs="Times New Roman"/>
          <w:spacing w:val="19"/>
          <w:w w:val="101"/>
        </w:rPr>
        <w:t xml:space="preserve">  </w:t>
      </w:r>
      <w:r>
        <w:rPr>
          <w:spacing w:val="-3"/>
        </w:rPr>
        <w:t>陆良籍党员陆续回县</w:t>
      </w:r>
    </w:p>
    <w:p w14:paraId="2E1B491B">
      <w:pPr>
        <w:pStyle w:val="2"/>
        <w:spacing w:before="115" w:line="219" w:lineRule="auto"/>
      </w:pPr>
      <w:r>
        <w:rPr>
          <w:rFonts w:ascii="Times New Roman" w:hAnsi="Times New Roman" w:eastAsia="Times New Roman" w:cs="Times New Roman"/>
          <w:spacing w:val="1"/>
        </w:rPr>
        <w:t xml:space="preserve">B.  </w:t>
      </w:r>
      <w:r>
        <w:rPr>
          <w:spacing w:val="1"/>
        </w:rPr>
        <w:t>与原留在县内的党员和进步青年相结合</w:t>
      </w:r>
    </w:p>
    <w:p w14:paraId="13D8988C">
      <w:pPr>
        <w:pStyle w:val="2"/>
        <w:spacing w:before="96" w:line="219" w:lineRule="auto"/>
      </w:pPr>
      <w:r>
        <w:rPr>
          <w:rFonts w:ascii="Times New Roman" w:hAnsi="Times New Roman" w:eastAsia="Times New Roman" w:cs="Times New Roman"/>
          <w:spacing w:val="-8"/>
        </w:rPr>
        <w:t>C</w:t>
      </w:r>
      <w:r>
        <w:rPr>
          <w:spacing w:val="-8"/>
        </w:rPr>
        <w:t>.</w:t>
      </w:r>
      <w:r>
        <w:rPr>
          <w:spacing w:val="32"/>
        </w:rPr>
        <w:t xml:space="preserve"> </w:t>
      </w:r>
      <w:r>
        <w:rPr>
          <w:spacing w:val="-8"/>
        </w:rPr>
        <w:t>以教书为掩护</w:t>
      </w:r>
    </w:p>
    <w:p w14:paraId="67579EC0">
      <w:pPr>
        <w:pStyle w:val="2"/>
        <w:spacing w:before="127"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7"/>
        </w:rPr>
        <w:t xml:space="preserve">  </w:t>
      </w:r>
      <w:r>
        <w:rPr>
          <w:spacing w:val="-2"/>
        </w:rPr>
        <w:t>以学校为据点</w:t>
      </w:r>
    </w:p>
    <w:p w14:paraId="604A0B3D">
      <w:pPr>
        <w:pStyle w:val="2"/>
        <w:spacing w:before="8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2DCEBE38">
      <w:pPr>
        <w:spacing w:line="412" w:lineRule="auto"/>
        <w:rPr>
          <w:rFonts w:ascii="Arial"/>
          <w:sz w:val="21"/>
        </w:rPr>
      </w:pPr>
    </w:p>
    <w:p w14:paraId="129CE9FC">
      <w:pPr>
        <w:pStyle w:val="2"/>
        <w:spacing w:before="78" w:line="219" w:lineRule="auto"/>
      </w:pPr>
      <w:r>
        <w:rPr>
          <w:rFonts w:ascii="Times New Roman" w:hAnsi="Times New Roman" w:eastAsia="Times New Roman" w:cs="Times New Roman"/>
          <w:spacing w:val="7"/>
        </w:rPr>
        <w:t xml:space="preserve">108. </w:t>
      </w:r>
      <w:r>
        <w:rPr>
          <w:spacing w:val="7"/>
        </w:rPr>
        <w:t>关于1938年的学生运动，下列描</w:t>
      </w:r>
      <w:r>
        <w:rPr>
          <w:spacing w:val="6"/>
        </w:rPr>
        <w:t>述正确的是(</w:t>
      </w:r>
      <w:r>
        <w:rPr>
          <w:spacing w:val="59"/>
        </w:rPr>
        <w:t xml:space="preserve">  </w:t>
      </w:r>
      <w:r>
        <w:rPr>
          <w:spacing w:val="6"/>
        </w:rPr>
        <w:t>)。</w:t>
      </w:r>
    </w:p>
    <w:p w14:paraId="40EEA710">
      <w:pPr>
        <w:pStyle w:val="2"/>
        <w:spacing w:before="10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2"/>
        </w:rPr>
        <w:t xml:space="preserve"> </w:t>
      </w:r>
      <w:r>
        <w:rPr>
          <w:spacing w:val="1"/>
        </w:rPr>
        <w:t>学生运动以陆良中学为主体</w:t>
      </w:r>
    </w:p>
    <w:p w14:paraId="05DC8B0C">
      <w:pPr>
        <w:pStyle w:val="2"/>
        <w:spacing w:before="104" w:line="220" w:lineRule="auto"/>
      </w:pPr>
      <w:r>
        <w:rPr>
          <w:rFonts w:ascii="Times New Roman" w:hAnsi="Times New Roman" w:eastAsia="Times New Roman" w:cs="Times New Roman"/>
          <w:spacing w:val="2"/>
        </w:rPr>
        <w:t xml:space="preserve">B.  </w:t>
      </w:r>
      <w:r>
        <w:rPr>
          <w:spacing w:val="2"/>
        </w:rPr>
        <w:t>学生运动以三岔河小学为主体</w:t>
      </w:r>
    </w:p>
    <w:p w14:paraId="4CA8D1BC">
      <w:pPr>
        <w:spacing w:line="220" w:lineRule="auto"/>
        <w:sectPr>
          <w:pgSz w:w="11910" w:h="16830"/>
          <w:pgMar w:top="1430" w:right="1786" w:bottom="400" w:left="1759" w:header="0" w:footer="0" w:gutter="0"/>
          <w:cols w:space="720" w:num="1"/>
        </w:sectPr>
      </w:pPr>
    </w:p>
    <w:p w14:paraId="139471DC">
      <w:pPr>
        <w:pStyle w:val="2"/>
        <w:spacing w:before="59" w:line="219" w:lineRule="auto"/>
      </w:pPr>
      <w:r>
        <w:rPr>
          <w:rFonts w:ascii="Times New Roman" w:hAnsi="Times New Roman" w:eastAsia="Times New Roman" w:cs="Times New Roman"/>
          <w:spacing w:val="6"/>
        </w:rPr>
        <w:t xml:space="preserve">C.  </w:t>
      </w:r>
      <w:r>
        <w:rPr>
          <w:spacing w:val="6"/>
        </w:rPr>
        <w:t>学生运动坚持了20天左右的斗争</w:t>
      </w:r>
    </w:p>
    <w:p w14:paraId="6120FA4E">
      <w:pPr>
        <w:pStyle w:val="2"/>
        <w:spacing w:before="125" w:line="219" w:lineRule="auto"/>
      </w:pPr>
      <w:r>
        <w:rPr>
          <w:rFonts w:ascii="Times New Roman" w:hAnsi="Times New Roman" w:eastAsia="Times New Roman" w:cs="Times New Roman"/>
        </w:rPr>
        <w:t xml:space="preserve">D.  </w:t>
      </w:r>
      <w:r>
        <w:t>学生运动最终迫使国民党当局释放了所有被捕人员</w:t>
      </w:r>
    </w:p>
    <w:p w14:paraId="245E6963">
      <w:pPr>
        <w:pStyle w:val="2"/>
        <w:spacing w:before="85"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2CBC2F1C">
      <w:pPr>
        <w:spacing w:line="297" w:lineRule="auto"/>
        <w:rPr>
          <w:rFonts w:ascii="Arial"/>
          <w:sz w:val="21"/>
        </w:rPr>
      </w:pPr>
    </w:p>
    <w:p w14:paraId="767EE98B">
      <w:pPr>
        <w:spacing w:line="297" w:lineRule="auto"/>
        <w:rPr>
          <w:rFonts w:ascii="Arial"/>
          <w:sz w:val="21"/>
        </w:rPr>
      </w:pPr>
    </w:p>
    <w:p w14:paraId="049D15D5">
      <w:pPr>
        <w:spacing w:line="297" w:lineRule="auto"/>
        <w:rPr>
          <w:rFonts w:ascii="Arial"/>
          <w:sz w:val="21"/>
        </w:rPr>
      </w:pPr>
    </w:p>
    <w:p w14:paraId="23A2E55F">
      <w:pPr>
        <w:spacing w:line="297" w:lineRule="auto"/>
        <w:rPr>
          <w:rFonts w:ascii="Arial"/>
          <w:sz w:val="21"/>
        </w:rPr>
      </w:pPr>
    </w:p>
    <w:p w14:paraId="2205BEFD">
      <w:pPr>
        <w:pStyle w:val="2"/>
        <w:spacing w:before="78" w:line="219" w:lineRule="auto"/>
      </w:pPr>
      <w:r>
        <w:rPr>
          <w:rFonts w:ascii="Times New Roman" w:hAnsi="Times New Roman" w:eastAsia="Times New Roman" w:cs="Times New Roman"/>
          <w:spacing w:val="11"/>
        </w:rPr>
        <w:t xml:space="preserve">109. </w:t>
      </w:r>
      <w:r>
        <w:rPr>
          <w:spacing w:val="11"/>
        </w:rPr>
        <w:t>罗平县曾荣获(</w:t>
      </w:r>
      <w:r>
        <w:rPr>
          <w:spacing w:val="61"/>
        </w:rPr>
        <w:t xml:space="preserve">  </w:t>
      </w:r>
      <w:r>
        <w:rPr>
          <w:spacing w:val="11"/>
        </w:rPr>
        <w:t>)等称号。</w:t>
      </w:r>
    </w:p>
    <w:p w14:paraId="24C79135">
      <w:pPr>
        <w:pStyle w:val="2"/>
        <w:spacing w:before="105" w:line="220" w:lineRule="auto"/>
      </w:pPr>
      <w:r>
        <w:rPr>
          <w:rFonts w:ascii="Times New Roman" w:hAnsi="Times New Roman" w:eastAsia="Times New Roman" w:cs="Times New Roman"/>
          <w:spacing w:val="-1"/>
        </w:rPr>
        <w:t>A.</w:t>
      </w:r>
      <w:r>
        <w:rPr>
          <w:rFonts w:ascii="Times New Roman" w:hAnsi="Times New Roman" w:eastAsia="Times New Roman" w:cs="Times New Roman"/>
          <w:spacing w:val="13"/>
        </w:rPr>
        <w:t xml:space="preserve">  </w:t>
      </w:r>
      <w:r>
        <w:rPr>
          <w:spacing w:val="-1"/>
        </w:rPr>
        <w:t>全国旅游百强县</w:t>
      </w:r>
    </w:p>
    <w:p w14:paraId="1757C96D">
      <w:pPr>
        <w:pStyle w:val="2"/>
        <w:spacing w:before="122" w:line="219" w:lineRule="auto"/>
      </w:pPr>
      <w:r>
        <w:rPr>
          <w:rFonts w:ascii="Times New Roman" w:hAnsi="Times New Roman" w:eastAsia="Times New Roman" w:cs="Times New Roman"/>
        </w:rPr>
        <w:t>B.</w:t>
      </w:r>
      <w:r>
        <w:rPr>
          <w:rFonts w:ascii="Times New Roman" w:hAnsi="Times New Roman" w:eastAsia="Times New Roman" w:cs="Times New Roman"/>
          <w:spacing w:val="15"/>
        </w:rPr>
        <w:t xml:space="preserve">  </w:t>
      </w:r>
      <w:r>
        <w:t>全国粮食生产落后县</w:t>
      </w:r>
    </w:p>
    <w:p w14:paraId="41C7503E">
      <w:pPr>
        <w:pStyle w:val="2"/>
        <w:spacing w:before="10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1"/>
          <w:w w:val="101"/>
        </w:rPr>
        <w:t xml:space="preserve">  </w:t>
      </w:r>
      <w:r>
        <w:rPr>
          <w:spacing w:val="-2"/>
        </w:rPr>
        <w:t>全国烟叶生产第一大县</w:t>
      </w:r>
    </w:p>
    <w:p w14:paraId="07AB9840">
      <w:pPr>
        <w:pStyle w:val="2"/>
        <w:spacing w:before="95" w:line="219" w:lineRule="auto"/>
      </w:pPr>
      <w:r>
        <w:rPr>
          <w:rFonts w:ascii="Times New Roman" w:hAnsi="Times New Roman" w:eastAsia="Times New Roman" w:cs="Times New Roman"/>
        </w:rPr>
        <w:t>D.</w:t>
      </w:r>
      <w:r>
        <w:rPr>
          <w:rFonts w:ascii="Times New Roman" w:hAnsi="Times New Roman" w:eastAsia="Times New Roman" w:cs="Times New Roman"/>
          <w:spacing w:val="13"/>
        </w:rPr>
        <w:t xml:space="preserve">  </w:t>
      </w:r>
      <w:r>
        <w:t>全国文明县城</w:t>
      </w:r>
    </w:p>
    <w:p w14:paraId="339EFCC6">
      <w:pPr>
        <w:pStyle w:val="2"/>
        <w:spacing w:before="96" w:line="220" w:lineRule="auto"/>
        <w:rPr>
          <w:rFonts w:ascii="Times New Roman" w:hAnsi="Times New Roman" w:eastAsia="Times New Roman" w:cs="Times New Roman"/>
        </w:rPr>
      </w:pPr>
      <w:r>
        <w:rPr>
          <w:spacing w:val="-18"/>
        </w:rPr>
        <w:t>答案：</w:t>
      </w:r>
      <w:r>
        <w:rPr>
          <w:rFonts w:ascii="Times New Roman" w:hAnsi="Times New Roman" w:eastAsia="Times New Roman" w:cs="Times New Roman"/>
          <w:spacing w:val="-18"/>
        </w:rPr>
        <w:t>ACD</w:t>
      </w:r>
    </w:p>
    <w:p w14:paraId="4EA14C22">
      <w:pPr>
        <w:spacing w:line="431" w:lineRule="auto"/>
        <w:rPr>
          <w:rFonts w:ascii="Arial"/>
          <w:sz w:val="21"/>
        </w:rPr>
      </w:pPr>
    </w:p>
    <w:p w14:paraId="12F68796">
      <w:pPr>
        <w:pStyle w:val="2"/>
        <w:spacing w:before="78" w:line="219" w:lineRule="auto"/>
      </w:pPr>
      <w:r>
        <w:rPr>
          <w:rFonts w:ascii="Times New Roman" w:hAnsi="Times New Roman" w:eastAsia="Times New Roman" w:cs="Times New Roman"/>
          <w:spacing w:val="8"/>
        </w:rPr>
        <w:t>110.</w:t>
      </w:r>
      <w:r>
        <w:rPr>
          <w:rFonts w:ascii="Times New Roman" w:hAnsi="Times New Roman" w:eastAsia="Times New Roman" w:cs="Times New Roman"/>
          <w:spacing w:val="2"/>
        </w:rPr>
        <w:t xml:space="preserve"> </w:t>
      </w:r>
      <w:r>
        <w:rPr>
          <w:spacing w:val="8"/>
        </w:rPr>
        <w:t>在“泼水节”期间，布依族人会进行(</w:t>
      </w:r>
      <w:r>
        <w:rPr>
          <w:spacing w:val="54"/>
        </w:rPr>
        <w:t xml:space="preserve">  </w:t>
      </w:r>
      <w:r>
        <w:rPr>
          <w:spacing w:val="8"/>
        </w:rPr>
        <w:t>)等活动。</w:t>
      </w:r>
    </w:p>
    <w:p w14:paraId="5AF7EC71">
      <w:pPr>
        <w:pStyle w:val="2"/>
        <w:spacing w:before="8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3"/>
        </w:rPr>
        <w:t xml:space="preserve">  </w:t>
      </w:r>
      <w:r>
        <w:rPr>
          <w:spacing w:val="-2"/>
        </w:rPr>
        <w:t>染花米饭</w:t>
      </w:r>
    </w:p>
    <w:p w14:paraId="22E9806B">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打水枪</w:t>
      </w:r>
    </w:p>
    <w:p w14:paraId="71403836">
      <w:pPr>
        <w:pStyle w:val="2"/>
        <w:spacing w:before="106"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赛龙舟</w:t>
      </w:r>
    </w:p>
    <w:p w14:paraId="01FD7496">
      <w:pPr>
        <w:pStyle w:val="2"/>
        <w:spacing w:before="8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3"/>
        </w:rPr>
        <w:t xml:space="preserve">  </w:t>
      </w:r>
      <w:r>
        <w:rPr>
          <w:spacing w:val="-2"/>
        </w:rPr>
        <w:t>泼圣水</w:t>
      </w:r>
    </w:p>
    <w:p w14:paraId="4B2B9FB5">
      <w:pPr>
        <w:pStyle w:val="2"/>
        <w:spacing w:before="10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217A5746">
      <w:pPr>
        <w:spacing w:line="412" w:lineRule="auto"/>
        <w:rPr>
          <w:rFonts w:ascii="Arial"/>
          <w:sz w:val="21"/>
        </w:rPr>
      </w:pPr>
    </w:p>
    <w:p w14:paraId="1857FDDB">
      <w:pPr>
        <w:pStyle w:val="2"/>
        <w:spacing w:before="79" w:line="219" w:lineRule="auto"/>
      </w:pPr>
      <w:r>
        <w:rPr>
          <w:rFonts w:ascii="Times New Roman" w:hAnsi="Times New Roman" w:eastAsia="Times New Roman" w:cs="Times New Roman"/>
          <w:spacing w:val="4"/>
        </w:rPr>
        <w:t xml:space="preserve">111. </w:t>
      </w:r>
      <w:r>
        <w:rPr>
          <w:spacing w:val="4"/>
        </w:rPr>
        <w:t>罗平县的交通优势体现在(</w:t>
      </w:r>
      <w:r>
        <w:rPr>
          <w:spacing w:val="59"/>
        </w:rPr>
        <w:t xml:space="preserve">  </w:t>
      </w:r>
      <w:r>
        <w:rPr>
          <w:spacing w:val="4"/>
        </w:rPr>
        <w:t>)。</w:t>
      </w:r>
    </w:p>
    <w:p w14:paraId="125374EF">
      <w:pPr>
        <w:pStyle w:val="2"/>
        <w:spacing w:before="1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6"/>
          <w:w w:val="101"/>
        </w:rPr>
        <w:t xml:space="preserve">  </w:t>
      </w:r>
      <w:r>
        <w:rPr>
          <w:spacing w:val="-4"/>
        </w:rPr>
        <w:t>高速公路和铁路贯穿全境</w:t>
      </w:r>
    </w:p>
    <w:p w14:paraId="04D65AE2">
      <w:pPr>
        <w:pStyle w:val="2"/>
        <w:spacing w:before="85" w:line="219" w:lineRule="auto"/>
      </w:pPr>
      <w:r>
        <w:rPr>
          <w:rFonts w:ascii="Times New Roman" w:hAnsi="Times New Roman" w:eastAsia="Times New Roman" w:cs="Times New Roman"/>
          <w:spacing w:val="2"/>
        </w:rPr>
        <w:t xml:space="preserve">B.  </w:t>
      </w:r>
      <w:r>
        <w:rPr>
          <w:spacing w:val="2"/>
        </w:rPr>
        <w:t>位于多个重要经济区域的交汇点</w:t>
      </w:r>
    </w:p>
    <w:p w14:paraId="5CAF2AFE">
      <w:pPr>
        <w:pStyle w:val="2"/>
        <w:spacing w:before="126"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即将进入高铁和航空时代</w:t>
      </w:r>
    </w:p>
    <w:p w14:paraId="7D3F4B3B">
      <w:pPr>
        <w:pStyle w:val="2"/>
        <w:spacing w:before="85" w:line="219" w:lineRule="auto"/>
      </w:pPr>
      <w:r>
        <w:rPr>
          <w:rFonts w:ascii="Times New Roman" w:hAnsi="Times New Roman" w:eastAsia="Times New Roman" w:cs="Times New Roman"/>
          <w:spacing w:val="1"/>
        </w:rPr>
        <w:t xml:space="preserve">D.  </w:t>
      </w:r>
      <w:r>
        <w:rPr>
          <w:spacing w:val="1"/>
        </w:rPr>
        <w:t>是云南面向南亚东南亚的唯一通道</w:t>
      </w:r>
    </w:p>
    <w:p w14:paraId="7C2820BB">
      <w:pPr>
        <w:pStyle w:val="2"/>
        <w:spacing w:before="10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3562EAB7">
      <w:pPr>
        <w:spacing w:line="432" w:lineRule="auto"/>
        <w:rPr>
          <w:rFonts w:ascii="Arial"/>
          <w:sz w:val="21"/>
        </w:rPr>
      </w:pPr>
    </w:p>
    <w:p w14:paraId="1213C650">
      <w:pPr>
        <w:pStyle w:val="2"/>
        <w:spacing w:before="79" w:line="296" w:lineRule="auto"/>
        <w:ind w:right="61"/>
      </w:pPr>
      <w:r>
        <w:rPr>
          <w:rFonts w:ascii="Times New Roman" w:hAnsi="Times New Roman" w:eastAsia="Times New Roman" w:cs="Times New Roman"/>
          <w:spacing w:val="7"/>
        </w:rPr>
        <w:t xml:space="preserve">112. </w:t>
      </w:r>
      <w:r>
        <w:rPr>
          <w:spacing w:val="7"/>
        </w:rPr>
        <w:t xml:space="preserve">中共云南省工委在抗日战争时期主要在(   </w:t>
      </w:r>
      <w:r>
        <w:rPr>
          <w:spacing w:val="6"/>
        </w:rPr>
        <w:t>)地区建立了党组织并开展了</w:t>
      </w:r>
      <w:r>
        <w:t xml:space="preserve"> </w:t>
      </w:r>
      <w:r>
        <w:rPr>
          <w:spacing w:val="-5"/>
        </w:rPr>
        <w:t>抗日救亡宣传活动。</w:t>
      </w:r>
    </w:p>
    <w:p w14:paraId="13CAAC6B">
      <w:pPr>
        <w:pStyle w:val="2"/>
        <w:spacing w:line="219" w:lineRule="auto"/>
      </w:pPr>
      <w:r>
        <w:rPr>
          <w:rFonts w:ascii="Times New Roman" w:hAnsi="Times New Roman" w:eastAsia="Times New Roman" w:cs="Times New Roman"/>
          <w:spacing w:val="-4"/>
        </w:rPr>
        <w:t xml:space="preserve">A.   </w:t>
      </w:r>
      <w:r>
        <w:rPr>
          <w:spacing w:val="-4"/>
        </w:rPr>
        <w:t>昆明</w:t>
      </w:r>
    </w:p>
    <w:p w14:paraId="34CD508E">
      <w:pPr>
        <w:pStyle w:val="2"/>
        <w:spacing w:before="100" w:line="223" w:lineRule="auto"/>
      </w:pPr>
      <w:r>
        <w:rPr>
          <w:rFonts w:ascii="Times New Roman" w:hAnsi="Times New Roman" w:eastAsia="Times New Roman" w:cs="Times New Roman"/>
          <w:spacing w:val="-6"/>
        </w:rPr>
        <w:t>B</w:t>
      </w:r>
      <w:r>
        <w:rPr>
          <w:spacing w:val="-6"/>
        </w:rPr>
        <w:t>. 罗平</w:t>
      </w:r>
    </w:p>
    <w:p w14:paraId="73332A13">
      <w:pPr>
        <w:pStyle w:val="2"/>
        <w:spacing w:before="99" w:line="222"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沾益</w:t>
      </w:r>
    </w:p>
    <w:p w14:paraId="4FB25F1F">
      <w:pPr>
        <w:pStyle w:val="2"/>
        <w:spacing w:before="99" w:line="221"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宣威</w:t>
      </w:r>
    </w:p>
    <w:p w14:paraId="6BC0BBF6">
      <w:pPr>
        <w:pStyle w:val="2"/>
        <w:spacing w:before="102"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p w14:paraId="21BB63B1">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67441DBC">
      <w:pPr>
        <w:pStyle w:val="2"/>
        <w:spacing w:before="59" w:line="219" w:lineRule="auto"/>
        <w:ind w:left="30"/>
      </w:pPr>
      <w:r>
        <w:rPr>
          <w:spacing w:val="5"/>
        </w:rPr>
        <w:t>113.罗平特产“三白”包括(</w:t>
      </w:r>
      <w:r>
        <w:rPr>
          <w:spacing w:val="54"/>
        </w:rPr>
        <w:t xml:space="preserve">  </w:t>
      </w:r>
      <w:r>
        <w:rPr>
          <w:spacing w:val="5"/>
        </w:rPr>
        <w:t>)。</w:t>
      </w:r>
    </w:p>
    <w:p w14:paraId="664DDEF3">
      <w:pPr>
        <w:pStyle w:val="2"/>
        <w:spacing w:before="119" w:line="222" w:lineRule="auto"/>
        <w:ind w:left="10"/>
      </w:pPr>
      <w:r>
        <w:rPr>
          <w:rFonts w:ascii="Times New Roman" w:hAnsi="Times New Roman" w:eastAsia="Times New Roman" w:cs="Times New Roman"/>
          <w:spacing w:val="4"/>
        </w:rPr>
        <w:t>A.</w:t>
      </w:r>
      <w:r>
        <w:rPr>
          <w:rFonts w:ascii="Times New Roman" w:hAnsi="Times New Roman" w:eastAsia="Times New Roman" w:cs="Times New Roman"/>
          <w:spacing w:val="50"/>
        </w:rPr>
        <w:t xml:space="preserve"> </w:t>
      </w:r>
      <w:r>
        <w:rPr>
          <w:spacing w:val="4"/>
        </w:rPr>
        <w:t>百合</w:t>
      </w:r>
    </w:p>
    <w:p w14:paraId="1BF77495">
      <w:pPr>
        <w:pStyle w:val="2"/>
        <w:spacing w:before="88" w:line="220" w:lineRule="auto"/>
        <w:ind w:left="10"/>
      </w:pPr>
      <w:r>
        <w:rPr>
          <w:rFonts w:ascii="Times New Roman" w:hAnsi="Times New Roman" w:eastAsia="Times New Roman" w:cs="Times New Roman"/>
          <w:spacing w:val="26"/>
        </w:rPr>
        <w:t>B.</w:t>
      </w:r>
      <w:r>
        <w:rPr>
          <w:rFonts w:ascii="Times New Roman" w:hAnsi="Times New Roman" w:eastAsia="Times New Roman" w:cs="Times New Roman"/>
          <w:spacing w:val="44"/>
        </w:rPr>
        <w:t xml:space="preserve"> </w:t>
      </w:r>
      <w:r>
        <w:rPr>
          <w:spacing w:val="26"/>
        </w:rPr>
        <w:t>白果(银杏)</w:t>
      </w:r>
    </w:p>
    <w:p w14:paraId="1C12978D">
      <w:pPr>
        <w:pStyle w:val="2"/>
        <w:spacing w:before="12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0"/>
        </w:rPr>
        <w:t xml:space="preserve">  </w:t>
      </w:r>
      <w:r>
        <w:rPr>
          <w:spacing w:val="-2"/>
        </w:rPr>
        <w:t>白薯</w:t>
      </w:r>
    </w:p>
    <w:p w14:paraId="3B1788DF">
      <w:pPr>
        <w:pStyle w:val="2"/>
        <w:spacing w:before="83" w:line="219" w:lineRule="auto"/>
        <w:ind w:left="10"/>
      </w:pPr>
      <w:r>
        <w:rPr>
          <w:rFonts w:ascii="Times New Roman" w:hAnsi="Times New Roman" w:eastAsia="Times New Roman" w:cs="Times New Roman"/>
          <w:spacing w:val="-1"/>
        </w:rPr>
        <w:t>D.</w:t>
      </w:r>
      <w:r>
        <w:rPr>
          <w:rFonts w:ascii="Times New Roman" w:hAnsi="Times New Roman" w:eastAsia="Times New Roman" w:cs="Times New Roman"/>
          <w:spacing w:val="16"/>
        </w:rPr>
        <w:t xml:space="preserve">  </w:t>
      </w:r>
      <w:r>
        <w:rPr>
          <w:spacing w:val="-1"/>
        </w:rPr>
        <w:t>白萝卜</w:t>
      </w:r>
    </w:p>
    <w:p w14:paraId="232E9E3C">
      <w:pPr>
        <w:pStyle w:val="2"/>
        <w:spacing w:before="107" w:line="220" w:lineRule="auto"/>
        <w:ind w:left="20"/>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6E37E7E9">
      <w:pPr>
        <w:spacing w:line="432" w:lineRule="auto"/>
        <w:rPr>
          <w:rFonts w:ascii="Arial"/>
          <w:sz w:val="21"/>
        </w:rPr>
      </w:pPr>
    </w:p>
    <w:p w14:paraId="380C15A7">
      <w:pPr>
        <w:pStyle w:val="2"/>
        <w:spacing w:before="79" w:line="219" w:lineRule="auto"/>
        <w:ind w:left="30"/>
      </w:pPr>
      <w:r>
        <w:rPr>
          <w:spacing w:val="5"/>
        </w:rPr>
        <w:t>114.关于1991年罗平厨师夏桥生以“三白”为原料制作的菜肴是(</w:t>
      </w:r>
      <w:r>
        <w:rPr>
          <w:spacing w:val="6"/>
        </w:rPr>
        <w:t xml:space="preserve">   </w:t>
      </w:r>
      <w:r>
        <w:rPr>
          <w:spacing w:val="5"/>
        </w:rPr>
        <w:t>)。</w:t>
      </w:r>
    </w:p>
    <w:p w14:paraId="50266031">
      <w:pPr>
        <w:pStyle w:val="2"/>
        <w:spacing w:before="85" w:line="220" w:lineRule="auto"/>
        <w:ind w:left="10"/>
      </w:pPr>
      <w:r>
        <w:rPr>
          <w:rFonts w:ascii="Times New Roman" w:hAnsi="Times New Roman" w:eastAsia="Times New Roman" w:cs="Times New Roman"/>
          <w:spacing w:val="5"/>
        </w:rPr>
        <w:t>A.</w:t>
      </w:r>
      <w:r>
        <w:rPr>
          <w:rFonts w:ascii="Times New Roman" w:hAnsi="Times New Roman" w:eastAsia="Times New Roman" w:cs="Times New Roman"/>
          <w:spacing w:val="10"/>
        </w:rPr>
        <w:t xml:space="preserve">   </w:t>
      </w:r>
      <w:r>
        <w:rPr>
          <w:spacing w:val="5"/>
        </w:rPr>
        <w:t>“肉花白果”</w:t>
      </w:r>
    </w:p>
    <w:p w14:paraId="47C6EAA2">
      <w:pPr>
        <w:pStyle w:val="2"/>
        <w:spacing w:before="124"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“百年好合”</w:t>
      </w:r>
    </w:p>
    <w:p w14:paraId="58980D3E">
      <w:pPr>
        <w:pStyle w:val="2"/>
        <w:spacing w:before="9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1"/>
        </w:rPr>
        <w:t xml:space="preserve">   </w:t>
      </w:r>
      <w:r>
        <w:rPr>
          <w:spacing w:val="4"/>
        </w:rPr>
        <w:t>“蚂蚁上树”</w:t>
      </w:r>
    </w:p>
    <w:p w14:paraId="437CABD8">
      <w:pPr>
        <w:pStyle w:val="2"/>
        <w:spacing w:before="105" w:line="219" w:lineRule="auto"/>
      </w:pPr>
      <w:r>
        <w:rPr>
          <w:rFonts w:ascii="Times New Roman" w:hAnsi="Times New Roman" w:eastAsia="Times New Roman" w:cs="Times New Roman"/>
          <w:spacing w:val="2"/>
        </w:rPr>
        <w:t xml:space="preserve">D.    </w:t>
      </w:r>
      <w:r>
        <w:rPr>
          <w:spacing w:val="2"/>
        </w:rPr>
        <w:t>“恭贺新春”</w:t>
      </w:r>
    </w:p>
    <w:p w14:paraId="1C890399">
      <w:pPr>
        <w:pStyle w:val="2"/>
        <w:spacing w:before="106" w:line="220" w:lineRule="auto"/>
        <w:ind w:left="20"/>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71A41A5A">
      <w:pPr>
        <w:spacing w:line="402" w:lineRule="auto"/>
        <w:rPr>
          <w:rFonts w:ascii="Arial"/>
          <w:sz w:val="21"/>
        </w:rPr>
      </w:pPr>
    </w:p>
    <w:p w14:paraId="113D77C6">
      <w:pPr>
        <w:pStyle w:val="2"/>
        <w:spacing w:before="79" w:line="219" w:lineRule="auto"/>
        <w:ind w:left="30"/>
      </w:pPr>
      <w:r>
        <w:rPr>
          <w:spacing w:val="3"/>
        </w:rPr>
        <w:t>115.罗平花米饭的制作过程中，(   )等步骤是必不</w:t>
      </w:r>
      <w:r>
        <w:rPr>
          <w:spacing w:val="2"/>
        </w:rPr>
        <w:t>可少的。</w:t>
      </w:r>
    </w:p>
    <w:p w14:paraId="61CDA30D">
      <w:pPr>
        <w:pStyle w:val="2"/>
        <w:spacing w:before="124" w:line="219" w:lineRule="auto"/>
        <w:ind w:left="10"/>
      </w:pPr>
      <w:r>
        <w:rPr>
          <w:rFonts w:ascii="Times New Roman" w:hAnsi="Times New Roman" w:eastAsia="Times New Roman" w:cs="Times New Roman"/>
        </w:rPr>
        <w:t xml:space="preserve">A.  </w:t>
      </w:r>
      <w:r>
        <w:t>采用上好糯米淘净晒干</w:t>
      </w:r>
    </w:p>
    <w:p w14:paraId="5AF948C1">
      <w:pPr>
        <w:pStyle w:val="2"/>
        <w:spacing w:before="107" w:line="219" w:lineRule="auto"/>
      </w:pPr>
      <w:r>
        <w:rPr>
          <w:rFonts w:ascii="Times New Roman" w:hAnsi="Times New Roman" w:eastAsia="Times New Roman" w:cs="Times New Roman"/>
        </w:rPr>
        <w:t>B.</w:t>
      </w:r>
      <w:r>
        <w:rPr>
          <w:rFonts w:ascii="Times New Roman" w:hAnsi="Times New Roman" w:eastAsia="Times New Roman" w:cs="Times New Roman"/>
          <w:spacing w:val="19"/>
          <w:w w:val="101"/>
        </w:rPr>
        <w:t xml:space="preserve">  </w:t>
      </w:r>
      <w:r>
        <w:t>使用野生植物熬成的汁水染色</w:t>
      </w:r>
    </w:p>
    <w:p w14:paraId="6618C16F">
      <w:pPr>
        <w:pStyle w:val="2"/>
        <w:spacing w:before="85" w:line="219" w:lineRule="auto"/>
      </w:pPr>
      <w:r>
        <w:rPr>
          <w:rFonts w:ascii="Times New Roman" w:hAnsi="Times New Roman" w:eastAsia="Times New Roman" w:cs="Times New Roman"/>
          <w:spacing w:val="2"/>
        </w:rPr>
        <w:t xml:space="preserve">C.  </w:t>
      </w:r>
      <w:r>
        <w:rPr>
          <w:spacing w:val="2"/>
        </w:rPr>
        <w:t>糯米需分色浸泡，颜色渗透米质</w:t>
      </w:r>
    </w:p>
    <w:p w14:paraId="597F160A">
      <w:pPr>
        <w:pStyle w:val="2"/>
        <w:spacing w:before="106" w:line="219" w:lineRule="auto"/>
        <w:ind w:left="10"/>
      </w:pPr>
      <w:r>
        <w:rPr>
          <w:rFonts w:ascii="Times New Roman" w:hAnsi="Times New Roman" w:eastAsia="Times New Roman" w:cs="Times New Roman"/>
          <w:spacing w:val="1"/>
        </w:rPr>
        <w:t>D.</w:t>
      </w:r>
      <w:r>
        <w:rPr>
          <w:rFonts w:ascii="Times New Roman" w:hAnsi="Times New Roman" w:eastAsia="Times New Roman" w:cs="Times New Roman"/>
          <w:spacing w:val="55"/>
        </w:rPr>
        <w:t xml:space="preserve"> </w:t>
      </w:r>
      <w:r>
        <w:rPr>
          <w:spacing w:val="1"/>
        </w:rPr>
        <w:t>直接将糯米煮熟即可</w:t>
      </w:r>
    </w:p>
    <w:p w14:paraId="237E87CD">
      <w:pPr>
        <w:pStyle w:val="2"/>
        <w:spacing w:before="105" w:line="220" w:lineRule="auto"/>
        <w:ind w:left="20"/>
        <w:rPr>
          <w:rFonts w:ascii="Times New Roman" w:hAnsi="Times New Roman" w:eastAsia="Times New Roman" w:cs="Times New Roman"/>
        </w:rPr>
      </w:pPr>
      <w:r>
        <w:rPr>
          <w:spacing w:val="-18"/>
        </w:rPr>
        <w:t>答案：</w:t>
      </w:r>
      <w:r>
        <w:rPr>
          <w:rFonts w:ascii="Times New Roman" w:hAnsi="Times New Roman" w:eastAsia="Times New Roman" w:cs="Times New Roman"/>
          <w:spacing w:val="-18"/>
        </w:rPr>
        <w:t>ABC</w:t>
      </w:r>
    </w:p>
    <w:p w14:paraId="0EFCFC18">
      <w:pPr>
        <w:spacing w:line="432" w:lineRule="auto"/>
        <w:rPr>
          <w:rFonts w:ascii="Arial"/>
          <w:sz w:val="21"/>
        </w:rPr>
      </w:pPr>
    </w:p>
    <w:p w14:paraId="5DA7C907">
      <w:pPr>
        <w:pStyle w:val="2"/>
        <w:spacing w:before="79" w:line="219" w:lineRule="auto"/>
        <w:ind w:left="20"/>
      </w:pPr>
      <w:r>
        <w:rPr>
          <w:spacing w:val="5"/>
        </w:rPr>
        <w:t>116.罗平花米饭的特点和功效包括(</w:t>
      </w:r>
      <w:r>
        <w:rPr>
          <w:spacing w:val="47"/>
        </w:rPr>
        <w:t xml:space="preserve">  </w:t>
      </w:r>
      <w:r>
        <w:rPr>
          <w:spacing w:val="5"/>
        </w:rPr>
        <w:t>)。</w:t>
      </w:r>
    </w:p>
    <w:p w14:paraId="2781AC7E">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24"/>
        </w:rPr>
        <w:t xml:space="preserve">  </w:t>
      </w:r>
      <w:r>
        <w:rPr>
          <w:spacing w:val="-4"/>
        </w:rPr>
        <w:t>色彩鲜艳，增加食欲</w:t>
      </w:r>
    </w:p>
    <w:p w14:paraId="72F4B1B6">
      <w:pPr>
        <w:pStyle w:val="2"/>
        <w:spacing w:before="10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15"/>
        </w:rPr>
        <w:t xml:space="preserve">  </w:t>
      </w:r>
      <w:r>
        <w:rPr>
          <w:spacing w:val="-2"/>
        </w:rPr>
        <w:t>香气四溢，口感香糯</w:t>
      </w:r>
    </w:p>
    <w:p w14:paraId="3C4B32AE">
      <w:pPr>
        <w:pStyle w:val="2"/>
        <w:spacing w:before="102" w:line="219" w:lineRule="auto"/>
      </w:pPr>
      <w:r>
        <w:rPr>
          <w:rFonts w:ascii="Times New Roman" w:hAnsi="Times New Roman" w:eastAsia="Times New Roman" w:cs="Times New Roman"/>
        </w:rPr>
        <w:t>C.</w:t>
      </w:r>
      <w:r>
        <w:rPr>
          <w:rFonts w:ascii="Times New Roman" w:hAnsi="Times New Roman" w:eastAsia="Times New Roman" w:cs="Times New Roman"/>
          <w:spacing w:val="19"/>
          <w:w w:val="101"/>
        </w:rPr>
        <w:t xml:space="preserve">  </w:t>
      </w:r>
      <w:r>
        <w:t>具有开胃健脾的功效</w:t>
      </w:r>
    </w:p>
    <w:p w14:paraId="2F2B8E31">
      <w:pPr>
        <w:pStyle w:val="2"/>
        <w:spacing w:before="97" w:line="219" w:lineRule="auto"/>
        <w:ind w:left="10"/>
      </w:pPr>
      <w:r>
        <w:rPr>
          <w:rFonts w:ascii="Times New Roman" w:hAnsi="Times New Roman" w:eastAsia="Times New Roman" w:cs="Times New Roman"/>
          <w:spacing w:val="1"/>
        </w:rPr>
        <w:t>D.</w:t>
      </w:r>
      <w:r>
        <w:rPr>
          <w:rFonts w:ascii="Times New Roman" w:hAnsi="Times New Roman" w:eastAsia="Times New Roman" w:cs="Times New Roman"/>
          <w:spacing w:val="8"/>
        </w:rPr>
        <w:t xml:space="preserve">  </w:t>
      </w:r>
      <w:r>
        <w:rPr>
          <w:spacing w:val="1"/>
        </w:rPr>
        <w:t>含有大量糖分，适合糖尿病患者食用</w:t>
      </w:r>
    </w:p>
    <w:p w14:paraId="542C35FF">
      <w:pPr>
        <w:pStyle w:val="2"/>
        <w:spacing w:before="106" w:line="220" w:lineRule="auto"/>
        <w:ind w:left="20"/>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378F9747">
      <w:pPr>
        <w:spacing w:line="402" w:lineRule="auto"/>
        <w:rPr>
          <w:rFonts w:ascii="Arial"/>
          <w:sz w:val="21"/>
        </w:rPr>
      </w:pPr>
    </w:p>
    <w:p w14:paraId="10F08759">
      <w:pPr>
        <w:pStyle w:val="2"/>
        <w:spacing w:before="79" w:line="219" w:lineRule="auto"/>
        <w:ind w:left="30"/>
      </w:pPr>
      <w:r>
        <w:rPr>
          <w:spacing w:val="5"/>
        </w:rPr>
        <w:t>117.罗平特产“三黄”包括(</w:t>
      </w:r>
      <w:r>
        <w:rPr>
          <w:spacing w:val="59"/>
        </w:rPr>
        <w:t xml:space="preserve">  </w:t>
      </w:r>
      <w:r>
        <w:rPr>
          <w:spacing w:val="5"/>
        </w:rPr>
        <w:t>)。</w:t>
      </w:r>
    </w:p>
    <w:p w14:paraId="0A5F6D6E">
      <w:pPr>
        <w:pStyle w:val="2"/>
        <w:spacing w:before="115" w:line="219" w:lineRule="auto"/>
      </w:pPr>
      <w:r>
        <w:rPr>
          <w:rFonts w:ascii="Times New Roman" w:hAnsi="Times New Roman" w:eastAsia="Times New Roman" w:cs="Times New Roman"/>
          <w:spacing w:val="3"/>
        </w:rPr>
        <w:t xml:space="preserve">A.  </w:t>
      </w:r>
      <w:r>
        <w:rPr>
          <w:spacing w:val="3"/>
        </w:rPr>
        <w:t>罗平菜油</w:t>
      </w:r>
    </w:p>
    <w:p w14:paraId="44ABC2FA">
      <w:pPr>
        <w:pStyle w:val="2"/>
        <w:spacing w:before="105" w:line="219" w:lineRule="auto"/>
        <w:ind w:left="10"/>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罗平蜂蜜</w:t>
      </w:r>
    </w:p>
    <w:p w14:paraId="51156BAC">
      <w:pPr>
        <w:pStyle w:val="2"/>
        <w:spacing w:before="99" w:line="222" w:lineRule="auto"/>
      </w:pPr>
      <w:r>
        <w:rPr>
          <w:rFonts w:ascii="Times New Roman" w:hAnsi="Times New Roman" w:eastAsia="Times New Roman" w:cs="Times New Roman"/>
          <w:spacing w:val="1"/>
        </w:rPr>
        <w:t>C.</w:t>
      </w:r>
      <w:r>
        <w:rPr>
          <w:rFonts w:ascii="Times New Roman" w:hAnsi="Times New Roman" w:eastAsia="Times New Roman" w:cs="Times New Roman"/>
          <w:spacing w:val="11"/>
        </w:rPr>
        <w:t xml:space="preserve">  </w:t>
      </w:r>
      <w:r>
        <w:rPr>
          <w:spacing w:val="1"/>
        </w:rPr>
        <w:t>罗平百合</w:t>
      </w:r>
    </w:p>
    <w:p w14:paraId="58063E21">
      <w:pPr>
        <w:pStyle w:val="2"/>
        <w:spacing w:before="118" w:line="219" w:lineRule="auto"/>
      </w:pPr>
      <w:r>
        <w:rPr>
          <w:rFonts w:ascii="Times New Roman" w:hAnsi="Times New Roman" w:eastAsia="Times New Roman" w:cs="Times New Roman"/>
          <w:spacing w:val="-6"/>
        </w:rPr>
        <w:t>D.</w:t>
      </w:r>
      <w:r>
        <w:rPr>
          <w:rFonts w:ascii="Times New Roman" w:hAnsi="Times New Roman" w:eastAsia="Times New Roman" w:cs="Times New Roman"/>
          <w:spacing w:val="24"/>
        </w:rPr>
        <w:t xml:space="preserve">  </w:t>
      </w:r>
      <w:r>
        <w:rPr>
          <w:spacing w:val="-6"/>
        </w:rPr>
        <w:t>罗平小黄姜</w:t>
      </w:r>
    </w:p>
    <w:p w14:paraId="58BC220F">
      <w:pPr>
        <w:pStyle w:val="2"/>
        <w:spacing w:before="86" w:line="220" w:lineRule="auto"/>
        <w:ind w:left="20"/>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682CB601">
      <w:pPr>
        <w:spacing w:line="220" w:lineRule="auto"/>
        <w:rPr>
          <w:rFonts w:ascii="Times New Roman" w:hAnsi="Times New Roman" w:eastAsia="Times New Roman" w:cs="Times New Roman"/>
        </w:rPr>
        <w:sectPr>
          <w:pgSz w:w="11910" w:h="16830"/>
          <w:pgMar w:top="1430" w:right="1786" w:bottom="400" w:left="1759" w:header="0" w:footer="0" w:gutter="0"/>
          <w:cols w:space="720" w:num="1"/>
        </w:sectPr>
      </w:pPr>
    </w:p>
    <w:p w14:paraId="74F1C98C">
      <w:pPr>
        <w:pStyle w:val="2"/>
        <w:spacing w:before="59" w:line="219" w:lineRule="auto"/>
      </w:pPr>
      <w:r>
        <w:rPr>
          <w:rFonts w:ascii="Times New Roman" w:hAnsi="Times New Roman" w:eastAsia="Times New Roman" w:cs="Times New Roman"/>
          <w:spacing w:val="4"/>
        </w:rPr>
        <w:t xml:space="preserve">118. </w:t>
      </w:r>
      <w:r>
        <w:rPr>
          <w:spacing w:val="4"/>
        </w:rPr>
        <w:t>罗平蜂蜜的系列产品主要包括(</w:t>
      </w:r>
      <w:r>
        <w:rPr>
          <w:spacing w:val="55"/>
        </w:rPr>
        <w:t xml:space="preserve">  </w:t>
      </w:r>
      <w:r>
        <w:rPr>
          <w:spacing w:val="4"/>
        </w:rPr>
        <w:t>)。</w:t>
      </w:r>
    </w:p>
    <w:p w14:paraId="4C41A269">
      <w:pPr>
        <w:pStyle w:val="2"/>
        <w:spacing w:before="105" w:line="219" w:lineRule="auto"/>
      </w:pPr>
      <w:r>
        <w:rPr>
          <w:rFonts w:ascii="Times New Roman" w:hAnsi="Times New Roman" w:eastAsia="Times New Roman" w:cs="Times New Roman"/>
          <w:spacing w:val="6"/>
        </w:rPr>
        <w:t>A.</w:t>
      </w:r>
      <w:r>
        <w:rPr>
          <w:rFonts w:ascii="Times New Roman" w:hAnsi="Times New Roman" w:eastAsia="Times New Roman" w:cs="Times New Roman"/>
          <w:spacing w:val="58"/>
          <w:w w:val="101"/>
        </w:rPr>
        <w:t xml:space="preserve"> </w:t>
      </w:r>
      <w:r>
        <w:rPr>
          <w:spacing w:val="6"/>
        </w:rPr>
        <w:t>蜂蜜</w:t>
      </w:r>
    </w:p>
    <w:p w14:paraId="340E7B86">
      <w:pPr>
        <w:pStyle w:val="2"/>
        <w:spacing w:before="10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蜂花粉</w:t>
      </w:r>
    </w:p>
    <w:p w14:paraId="5C8D8B01">
      <w:pPr>
        <w:pStyle w:val="2"/>
        <w:spacing w:before="125"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蜂王浆</w:t>
      </w:r>
    </w:p>
    <w:p w14:paraId="6F8F8CA9">
      <w:pPr>
        <w:pStyle w:val="2"/>
        <w:spacing w:before="8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2"/>
        </w:rPr>
        <w:t xml:space="preserve">  </w:t>
      </w:r>
      <w:r>
        <w:rPr>
          <w:spacing w:val="3"/>
        </w:rPr>
        <w:t>天然巢蜜</w:t>
      </w:r>
    </w:p>
    <w:p w14:paraId="4EB78EA4">
      <w:pPr>
        <w:pStyle w:val="2"/>
        <w:spacing w:before="105"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64090388">
      <w:pPr>
        <w:spacing w:line="432" w:lineRule="auto"/>
        <w:rPr>
          <w:rFonts w:ascii="Arial"/>
          <w:sz w:val="21"/>
        </w:rPr>
      </w:pPr>
    </w:p>
    <w:p w14:paraId="72EF7ACE">
      <w:pPr>
        <w:pStyle w:val="2"/>
        <w:spacing w:before="79" w:line="219" w:lineRule="auto"/>
      </w:pPr>
      <w:r>
        <w:rPr>
          <w:rFonts w:ascii="Times New Roman" w:hAnsi="Times New Roman" w:eastAsia="Times New Roman" w:cs="Times New Roman"/>
          <w:spacing w:val="6"/>
        </w:rPr>
        <w:t xml:space="preserve">119. </w:t>
      </w:r>
      <w:r>
        <w:rPr>
          <w:spacing w:val="6"/>
        </w:rPr>
        <w:t>出租汽车驾驶员有所列情形之一的，</w:t>
      </w:r>
      <w:r>
        <w:rPr>
          <w:spacing w:val="5"/>
        </w:rPr>
        <w:t>扣20分。()</w:t>
      </w:r>
    </w:p>
    <w:p w14:paraId="416D438F">
      <w:pPr>
        <w:pStyle w:val="2"/>
        <w:spacing w:before="105" w:line="219" w:lineRule="auto"/>
      </w:pPr>
      <w:r>
        <w:rPr>
          <w:rFonts w:ascii="Times New Roman" w:hAnsi="Times New Roman" w:eastAsia="Times New Roman" w:cs="Times New Roman"/>
          <w:spacing w:val="-2"/>
        </w:rPr>
        <w:t xml:space="preserve">A.  </w:t>
      </w:r>
      <w:r>
        <w:rPr>
          <w:spacing w:val="-2"/>
        </w:rPr>
        <w:t>聘请无从业资格证驾驶员代班的；</w:t>
      </w:r>
    </w:p>
    <w:p w14:paraId="252FA610">
      <w:pPr>
        <w:pStyle w:val="2"/>
        <w:spacing w:before="84" w:line="219" w:lineRule="auto"/>
      </w:pPr>
      <w:r>
        <w:rPr>
          <w:rFonts w:ascii="Times New Roman" w:hAnsi="Times New Roman" w:eastAsia="Times New Roman" w:cs="Times New Roman"/>
          <w:spacing w:val="-1"/>
        </w:rPr>
        <w:t xml:space="preserve">B.  </w:t>
      </w:r>
      <w:r>
        <w:rPr>
          <w:spacing w:val="-1"/>
        </w:rPr>
        <w:t>被新闻媒体曝光造成不良影响的；</w:t>
      </w:r>
    </w:p>
    <w:p w14:paraId="2849DBA8">
      <w:pPr>
        <w:pStyle w:val="2"/>
        <w:spacing w:before="117" w:line="220" w:lineRule="auto"/>
      </w:pPr>
      <w:r>
        <w:rPr>
          <w:rFonts w:ascii="Times New Roman" w:hAnsi="Times New Roman" w:eastAsia="Times New Roman" w:cs="Times New Roman"/>
          <w:spacing w:val="-6"/>
        </w:rPr>
        <w:t>C</w:t>
      </w:r>
      <w:r>
        <w:rPr>
          <w:spacing w:val="-6"/>
        </w:rPr>
        <w:t>. 殴打辱骂乘客的；</w:t>
      </w:r>
    </w:p>
    <w:p w14:paraId="2B5B390C">
      <w:pPr>
        <w:pStyle w:val="2"/>
        <w:spacing w:before="104" w:line="219" w:lineRule="auto"/>
      </w:pPr>
      <w:r>
        <w:rPr>
          <w:rFonts w:ascii="Times New Roman" w:hAnsi="Times New Roman" w:eastAsia="Times New Roman" w:cs="Times New Roman"/>
          <w:spacing w:val="-1"/>
        </w:rPr>
        <w:t xml:space="preserve">D.  </w:t>
      </w:r>
      <w:r>
        <w:rPr>
          <w:spacing w:val="-1"/>
        </w:rPr>
        <w:t>营运中发生交通事故致人死亡且负同等或主要责任的；</w:t>
      </w:r>
    </w:p>
    <w:p w14:paraId="68BFD814">
      <w:pPr>
        <w:pStyle w:val="2"/>
        <w:spacing w:before="9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310B51C5">
      <w:pPr>
        <w:spacing w:line="412" w:lineRule="auto"/>
        <w:rPr>
          <w:rFonts w:ascii="Arial"/>
          <w:sz w:val="21"/>
        </w:rPr>
      </w:pPr>
    </w:p>
    <w:p w14:paraId="62AAD7BA">
      <w:pPr>
        <w:pStyle w:val="2"/>
        <w:spacing w:before="78" w:line="219" w:lineRule="auto"/>
      </w:pPr>
      <w:r>
        <w:rPr>
          <w:rFonts w:ascii="Times New Roman" w:hAnsi="Times New Roman" w:eastAsia="Times New Roman" w:cs="Times New Roman"/>
          <w:spacing w:val="5"/>
        </w:rPr>
        <w:t xml:space="preserve">120. </w:t>
      </w:r>
      <w:r>
        <w:rPr>
          <w:spacing w:val="5"/>
        </w:rPr>
        <w:t>罗平小黄姜主要成分含有(</w:t>
      </w:r>
      <w:r>
        <w:rPr>
          <w:spacing w:val="59"/>
        </w:rPr>
        <w:t xml:space="preserve">  </w:t>
      </w:r>
      <w:r>
        <w:rPr>
          <w:spacing w:val="5"/>
        </w:rPr>
        <w:t>)</w:t>
      </w:r>
    </w:p>
    <w:p w14:paraId="4CFFCAFE">
      <w:pPr>
        <w:pStyle w:val="2"/>
        <w:spacing w:before="106" w:line="219"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姜烯</w:t>
      </w:r>
    </w:p>
    <w:p w14:paraId="25A3BD26">
      <w:pPr>
        <w:pStyle w:val="2"/>
        <w:spacing w:before="126" w:line="220" w:lineRule="auto"/>
      </w:pPr>
      <w:r>
        <w:rPr>
          <w:rFonts w:ascii="Times New Roman" w:hAnsi="Times New Roman" w:eastAsia="Times New Roman" w:cs="Times New Roman"/>
          <w:spacing w:val="6"/>
        </w:rPr>
        <w:t>B.</w:t>
      </w:r>
      <w:r>
        <w:rPr>
          <w:rFonts w:ascii="Times New Roman" w:hAnsi="Times New Roman" w:eastAsia="Times New Roman" w:cs="Times New Roman"/>
          <w:spacing w:val="2"/>
        </w:rPr>
        <w:t xml:space="preserve">  </w:t>
      </w:r>
      <w:r>
        <w:rPr>
          <w:spacing w:val="6"/>
        </w:rPr>
        <w:t>姜醇</w:t>
      </w:r>
    </w:p>
    <w:p w14:paraId="65ACCF82">
      <w:pPr>
        <w:pStyle w:val="2"/>
        <w:spacing w:before="84" w:line="220"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姜酮</w:t>
      </w:r>
    </w:p>
    <w:p w14:paraId="5AFD2540">
      <w:pPr>
        <w:pStyle w:val="2"/>
        <w:spacing w:before="123" w:line="219" w:lineRule="auto"/>
      </w:pPr>
      <w:r>
        <w:rPr>
          <w:rFonts w:ascii="Times New Roman" w:hAnsi="Times New Roman" w:eastAsia="Times New Roman" w:cs="Times New Roman"/>
          <w:spacing w:val="-3"/>
        </w:rPr>
        <w:t>D.</w:t>
      </w:r>
      <w:r>
        <w:rPr>
          <w:rFonts w:ascii="Times New Roman" w:hAnsi="Times New Roman" w:eastAsia="Times New Roman" w:cs="Times New Roman"/>
          <w:spacing w:val="7"/>
        </w:rPr>
        <w:t xml:space="preserve">  </w:t>
      </w:r>
      <w:r>
        <w:rPr>
          <w:spacing w:val="-3"/>
        </w:rPr>
        <w:t>柠檬酸</w:t>
      </w:r>
    </w:p>
    <w:p w14:paraId="0FA499EB">
      <w:pPr>
        <w:pStyle w:val="2"/>
        <w:spacing w:before="8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11B622D6">
      <w:pPr>
        <w:spacing w:line="432" w:lineRule="auto"/>
        <w:rPr>
          <w:rFonts w:ascii="Arial"/>
          <w:sz w:val="21"/>
        </w:rPr>
      </w:pPr>
    </w:p>
    <w:p w14:paraId="66AB7A27">
      <w:pPr>
        <w:pStyle w:val="2"/>
        <w:spacing w:before="79" w:line="219" w:lineRule="auto"/>
      </w:pPr>
      <w:r>
        <w:rPr>
          <w:rFonts w:ascii="Times New Roman" w:hAnsi="Times New Roman" w:eastAsia="Times New Roman" w:cs="Times New Roman"/>
          <w:spacing w:val="4"/>
        </w:rPr>
        <w:t xml:space="preserve">121. </w:t>
      </w:r>
      <w:r>
        <w:rPr>
          <w:spacing w:val="4"/>
        </w:rPr>
        <w:t>罗平小黄姜的系列产品主要包括(</w:t>
      </w:r>
      <w:r>
        <w:rPr>
          <w:spacing w:val="52"/>
        </w:rPr>
        <w:t xml:space="preserve">  </w:t>
      </w:r>
      <w:r>
        <w:rPr>
          <w:spacing w:val="4"/>
        </w:rPr>
        <w:t>)。</w:t>
      </w:r>
    </w:p>
    <w:p w14:paraId="312F0F24">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w w:val="101"/>
        </w:rPr>
        <w:t xml:space="preserve"> </w:t>
      </w:r>
      <w:r>
        <w:rPr>
          <w:spacing w:val="4"/>
        </w:rPr>
        <w:t>鲜姜</w:t>
      </w:r>
    </w:p>
    <w:p w14:paraId="001F1D24">
      <w:pPr>
        <w:pStyle w:val="2"/>
        <w:spacing w:before="10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姜粉</w:t>
      </w:r>
    </w:p>
    <w:p w14:paraId="32A37F0A">
      <w:pPr>
        <w:pStyle w:val="2"/>
        <w:spacing w:before="126" w:line="220"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姜块</w:t>
      </w:r>
    </w:p>
    <w:p w14:paraId="040AAF4E">
      <w:pPr>
        <w:pStyle w:val="2"/>
        <w:spacing w:before="84"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姜笋、姜油</w:t>
      </w:r>
    </w:p>
    <w:p w14:paraId="4409D077">
      <w:pPr>
        <w:pStyle w:val="2"/>
        <w:spacing w:before="104"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29CB9187">
      <w:pPr>
        <w:spacing w:line="432" w:lineRule="auto"/>
        <w:rPr>
          <w:rFonts w:ascii="Arial"/>
          <w:sz w:val="21"/>
        </w:rPr>
      </w:pPr>
    </w:p>
    <w:p w14:paraId="2FFF5B25">
      <w:pPr>
        <w:pStyle w:val="2"/>
        <w:spacing w:before="79" w:line="219" w:lineRule="auto"/>
      </w:pPr>
      <w:r>
        <w:rPr>
          <w:rFonts w:ascii="Times New Roman" w:hAnsi="Times New Roman" w:eastAsia="Times New Roman" w:cs="Times New Roman"/>
          <w:spacing w:val="13"/>
        </w:rPr>
        <w:t xml:space="preserve">122. </w:t>
      </w:r>
      <w:r>
        <w:rPr>
          <w:spacing w:val="13"/>
        </w:rPr>
        <w:t>罗平县位于云南东部(</w:t>
      </w:r>
      <w:r>
        <w:rPr>
          <w:spacing w:val="3"/>
        </w:rPr>
        <w:t xml:space="preserve">   </w:t>
      </w:r>
      <w:r>
        <w:rPr>
          <w:spacing w:val="13"/>
        </w:rPr>
        <w:t>)三省(区)结合部，素有鸡鸣三省之</w:t>
      </w:r>
      <w:r>
        <w:rPr>
          <w:spacing w:val="12"/>
        </w:rPr>
        <w:t>称。</w:t>
      </w:r>
    </w:p>
    <w:p w14:paraId="1D207CDB">
      <w:pPr>
        <w:pStyle w:val="2"/>
        <w:spacing w:before="76" w:line="219" w:lineRule="auto"/>
        <w:rPr>
          <w:sz w:val="26"/>
          <w:szCs w:val="26"/>
        </w:rPr>
      </w:pPr>
      <w:r>
        <w:rPr>
          <w:rFonts w:ascii="Times New Roman" w:hAnsi="Times New Roman" w:eastAsia="Times New Roman" w:cs="Times New Roman"/>
          <w:spacing w:val="-14"/>
          <w:sz w:val="26"/>
          <w:szCs w:val="26"/>
        </w:rPr>
        <w:t>A.</w:t>
      </w:r>
      <w:r>
        <w:rPr>
          <w:rFonts w:ascii="Times New Roman" w:hAnsi="Times New Roman" w:eastAsia="Times New Roman" w:cs="Times New Roman"/>
          <w:spacing w:val="-30"/>
          <w:sz w:val="26"/>
          <w:szCs w:val="26"/>
        </w:rPr>
        <w:t xml:space="preserve"> </w:t>
      </w:r>
      <w:r>
        <w:rPr>
          <w:spacing w:val="-14"/>
          <w:sz w:val="26"/>
          <w:szCs w:val="26"/>
        </w:rPr>
        <w:t>四川</w:t>
      </w:r>
    </w:p>
    <w:p w14:paraId="4F8DD72F">
      <w:pPr>
        <w:pStyle w:val="2"/>
        <w:spacing w:before="73" w:line="221" w:lineRule="auto"/>
        <w:rPr>
          <w:sz w:val="26"/>
          <w:szCs w:val="26"/>
        </w:rPr>
      </w:pPr>
      <w:r>
        <w:rPr>
          <w:rFonts w:ascii="Times New Roman" w:hAnsi="Times New Roman" w:eastAsia="Times New Roman" w:cs="Times New Roman"/>
          <w:spacing w:val="-7"/>
          <w:sz w:val="26"/>
          <w:szCs w:val="26"/>
        </w:rPr>
        <w:t>B.</w:t>
      </w:r>
      <w:r>
        <w:rPr>
          <w:spacing w:val="-7"/>
          <w:sz w:val="26"/>
          <w:szCs w:val="26"/>
        </w:rPr>
        <w:t>广西</w:t>
      </w:r>
    </w:p>
    <w:p w14:paraId="289B2AEB">
      <w:pPr>
        <w:pStyle w:val="2"/>
        <w:spacing w:before="99" w:line="221" w:lineRule="auto"/>
      </w:pPr>
      <w:r>
        <w:rPr>
          <w:rFonts w:ascii="Times New Roman" w:hAnsi="Times New Roman" w:eastAsia="Times New Roman" w:cs="Times New Roman"/>
          <w:spacing w:val="-5"/>
        </w:rPr>
        <w:t>C.</w:t>
      </w:r>
      <w:r>
        <w:rPr>
          <w:rFonts w:ascii="Times New Roman" w:hAnsi="Times New Roman" w:eastAsia="Times New Roman" w:cs="Times New Roman"/>
          <w:spacing w:val="-29"/>
        </w:rPr>
        <w:t xml:space="preserve"> </w:t>
      </w:r>
      <w:r>
        <w:rPr>
          <w:spacing w:val="-5"/>
        </w:rPr>
        <w:t>云南</w:t>
      </w:r>
    </w:p>
    <w:p w14:paraId="002C1F0D">
      <w:pPr>
        <w:pStyle w:val="2"/>
        <w:spacing w:before="128" w:line="219" w:lineRule="auto"/>
        <w:rPr>
          <w:sz w:val="23"/>
          <w:szCs w:val="23"/>
        </w:rPr>
      </w:pPr>
      <w:r>
        <w:rPr>
          <w:rFonts w:ascii="Times New Roman" w:hAnsi="Times New Roman" w:eastAsia="Times New Roman" w:cs="Times New Roman"/>
          <w:spacing w:val="-4"/>
          <w:sz w:val="23"/>
          <w:szCs w:val="23"/>
        </w:rPr>
        <w:t>D.</w:t>
      </w:r>
      <w:r>
        <w:rPr>
          <w:spacing w:val="-4"/>
          <w:sz w:val="23"/>
          <w:szCs w:val="23"/>
        </w:rPr>
        <w:t>贵</w:t>
      </w:r>
      <w:r>
        <w:rPr>
          <w:spacing w:val="-38"/>
          <w:sz w:val="23"/>
          <w:szCs w:val="23"/>
        </w:rPr>
        <w:t xml:space="preserve"> </w:t>
      </w:r>
      <w:r>
        <w:rPr>
          <w:spacing w:val="-4"/>
          <w:sz w:val="23"/>
          <w:szCs w:val="23"/>
        </w:rPr>
        <w:t>州</w:t>
      </w:r>
    </w:p>
    <w:p w14:paraId="31C18B0B">
      <w:pPr>
        <w:spacing w:line="219" w:lineRule="auto"/>
        <w:rPr>
          <w:sz w:val="23"/>
          <w:szCs w:val="23"/>
        </w:rPr>
        <w:sectPr>
          <w:footerReference r:id="rId22" w:type="default"/>
          <w:pgSz w:w="11910" w:h="16830"/>
          <w:pgMar w:top="1430" w:right="1786" w:bottom="2469" w:left="1759" w:header="0" w:footer="2183" w:gutter="0"/>
          <w:cols w:space="720" w:num="1"/>
        </w:sectPr>
      </w:pPr>
    </w:p>
    <w:p w14:paraId="54878D5E">
      <w:pPr>
        <w:pStyle w:val="2"/>
        <w:spacing w:before="79" w:line="219" w:lineRule="auto"/>
      </w:pPr>
      <w:r>
        <w:rPr>
          <w:rFonts w:ascii="Times New Roman" w:hAnsi="Times New Roman" w:eastAsia="Times New Roman" w:cs="Times New Roman"/>
          <w:spacing w:val="3"/>
        </w:rPr>
        <w:t>123.</w:t>
      </w:r>
      <w:r>
        <w:rPr>
          <w:rFonts w:ascii="Times New Roman" w:hAnsi="Times New Roman" w:eastAsia="Times New Roman" w:cs="Times New Roman"/>
          <w:spacing w:val="-3"/>
        </w:rPr>
        <w:t xml:space="preserve"> </w:t>
      </w:r>
      <w:r>
        <w:rPr>
          <w:spacing w:val="3"/>
        </w:rPr>
        <w:t>罗平县在秦代和西汉时期的行政归属分别是(</w:t>
      </w:r>
      <w:r>
        <w:rPr>
          <w:spacing w:val="59"/>
        </w:rPr>
        <w:t xml:space="preserve">  </w:t>
      </w:r>
      <w:r>
        <w:rPr>
          <w:spacing w:val="3"/>
        </w:rPr>
        <w:t>)。</w:t>
      </w:r>
    </w:p>
    <w:p w14:paraId="51D85C45">
      <w:pPr>
        <w:pStyle w:val="2"/>
        <w:spacing w:before="103"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6"/>
        </w:rPr>
        <w:t xml:space="preserve"> </w:t>
      </w:r>
      <w:r>
        <w:rPr>
          <w:spacing w:val="1"/>
        </w:rPr>
        <w:t>秦代为夜郎国属国漏卧侯国</w:t>
      </w:r>
    </w:p>
    <w:p w14:paraId="5865FA3E">
      <w:pPr>
        <w:pStyle w:val="2"/>
        <w:spacing w:before="10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秦代为滇国属国</w:t>
      </w:r>
    </w:p>
    <w:p w14:paraId="46F92CB3">
      <w:pPr>
        <w:pStyle w:val="2"/>
        <w:spacing w:before="93" w:line="219" w:lineRule="auto"/>
      </w:pPr>
      <w:r>
        <w:rPr>
          <w:rFonts w:ascii="Times New Roman" w:hAnsi="Times New Roman" w:eastAsia="Times New Roman" w:cs="Times New Roman"/>
          <w:spacing w:val="1"/>
        </w:rPr>
        <w:t xml:space="preserve">C.  </w:t>
      </w:r>
      <w:r>
        <w:rPr>
          <w:spacing w:val="1"/>
        </w:rPr>
        <w:t>西汉元鼎六年设漏卧县</w:t>
      </w:r>
    </w:p>
    <w:p w14:paraId="77342CFD">
      <w:pPr>
        <w:pStyle w:val="2"/>
        <w:spacing w:before="96" w:line="219" w:lineRule="auto"/>
      </w:pPr>
      <w:r>
        <w:rPr>
          <w:rFonts w:ascii="Times New Roman" w:hAnsi="Times New Roman" w:eastAsia="Times New Roman" w:cs="Times New Roman"/>
        </w:rPr>
        <w:t xml:space="preserve">D.  </w:t>
      </w:r>
      <w:r>
        <w:t>西汉元鼎六年隶益州郡</w:t>
      </w:r>
    </w:p>
    <w:p w14:paraId="4A8DCB2C">
      <w:pPr>
        <w:pStyle w:val="2"/>
        <w:spacing w:before="107"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78E21BDC">
      <w:pPr>
        <w:spacing w:line="385" w:lineRule="auto"/>
        <w:rPr>
          <w:rFonts w:ascii="Arial"/>
          <w:sz w:val="21"/>
        </w:rPr>
      </w:pPr>
    </w:p>
    <w:p w14:paraId="7917106F">
      <w:pPr>
        <w:pStyle w:val="2"/>
        <w:spacing w:before="79" w:line="212" w:lineRule="auto"/>
      </w:pPr>
      <w:r>
        <w:rPr>
          <w:rFonts w:ascii="Times New Roman" w:hAnsi="Times New Roman" w:eastAsia="Times New Roman" w:cs="Times New Roman"/>
          <w:spacing w:val="3"/>
        </w:rPr>
        <w:t>124.(</w:t>
      </w:r>
      <w:r>
        <w:rPr>
          <w:rFonts w:ascii="Times New Roman" w:hAnsi="Times New Roman" w:eastAsia="Times New Roman" w:cs="Times New Roman"/>
          <w:spacing w:val="7"/>
        </w:rPr>
        <w:t xml:space="preserve">         </w:t>
      </w:r>
      <w:r>
        <w:rPr>
          <w:spacing w:val="3"/>
        </w:rPr>
        <w:t>)罗平县曾隶属于兴古郡或南宁州。</w:t>
      </w:r>
    </w:p>
    <w:p w14:paraId="35A4B1A3">
      <w:pPr>
        <w:pStyle w:val="2"/>
        <w:spacing w:before="141" w:line="219" w:lineRule="auto"/>
      </w:pPr>
      <w:r>
        <w:rPr>
          <w:rFonts w:ascii="Times New Roman" w:hAnsi="Times New Roman" w:eastAsia="Times New Roman" w:cs="Times New Roman"/>
        </w:rPr>
        <w:t>A.</w:t>
      </w:r>
      <w:r>
        <w:rPr>
          <w:rFonts w:ascii="Times New Roman" w:hAnsi="Times New Roman" w:eastAsia="Times New Roman" w:cs="Times New Roman"/>
          <w:spacing w:val="10"/>
        </w:rPr>
        <w:t xml:space="preserve">  </w:t>
      </w:r>
      <w:r>
        <w:t>蜀汉时期</w:t>
      </w:r>
    </w:p>
    <w:p w14:paraId="7A6BBE92">
      <w:pPr>
        <w:pStyle w:val="2"/>
        <w:spacing w:before="106" w:line="220" w:lineRule="auto"/>
      </w:pPr>
      <w:r>
        <w:rPr>
          <w:rFonts w:ascii="Times New Roman" w:hAnsi="Times New Roman" w:eastAsia="Times New Roman" w:cs="Times New Roman"/>
        </w:rPr>
        <w:t>B.</w:t>
      </w:r>
      <w:r>
        <w:rPr>
          <w:rFonts w:ascii="Times New Roman" w:hAnsi="Times New Roman" w:eastAsia="Times New Roman" w:cs="Times New Roman"/>
          <w:spacing w:val="17"/>
        </w:rPr>
        <w:t xml:space="preserve">  </w:t>
      </w:r>
      <w:r>
        <w:t>西晋时期</w:t>
      </w:r>
    </w:p>
    <w:p w14:paraId="3B4C5E03">
      <w:pPr>
        <w:pStyle w:val="2"/>
        <w:spacing w:before="112"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9"/>
        </w:rPr>
        <w:t xml:space="preserve">  </w:t>
      </w:r>
      <w:r>
        <w:rPr>
          <w:spacing w:val="-3"/>
        </w:rPr>
        <w:t>隋朝</w:t>
      </w:r>
    </w:p>
    <w:p w14:paraId="712A788D">
      <w:pPr>
        <w:pStyle w:val="2"/>
        <w:spacing w:before="117" w:line="219" w:lineRule="auto"/>
      </w:pPr>
      <w:r>
        <w:rPr>
          <w:rFonts w:ascii="Times New Roman" w:hAnsi="Times New Roman" w:eastAsia="Times New Roman" w:cs="Times New Roman"/>
          <w:spacing w:val="2"/>
        </w:rPr>
        <w:t xml:space="preserve">D.  </w:t>
      </w:r>
      <w:r>
        <w:rPr>
          <w:spacing w:val="2"/>
        </w:rPr>
        <w:t>唐朝贞观年间</w:t>
      </w:r>
    </w:p>
    <w:p w14:paraId="073765A4">
      <w:pPr>
        <w:pStyle w:val="2"/>
        <w:spacing w:before="86"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57FFAE49">
      <w:pPr>
        <w:spacing w:line="411" w:lineRule="auto"/>
        <w:rPr>
          <w:rFonts w:ascii="Arial"/>
          <w:sz w:val="21"/>
        </w:rPr>
      </w:pPr>
    </w:p>
    <w:p w14:paraId="769C5392">
      <w:pPr>
        <w:pStyle w:val="2"/>
        <w:spacing w:before="79" w:line="299" w:lineRule="auto"/>
        <w:ind w:left="150" w:right="71" w:hanging="150"/>
      </w:pPr>
      <w:r>
        <w:rPr>
          <w:rFonts w:ascii="Times New Roman" w:hAnsi="Times New Roman" w:eastAsia="Times New Roman" w:cs="Times New Roman"/>
          <w:spacing w:val="10"/>
        </w:rPr>
        <w:t xml:space="preserve">125. </w:t>
      </w:r>
      <w:r>
        <w:rPr>
          <w:spacing w:val="10"/>
        </w:rPr>
        <w:t>下列关于元朝至明朝期间罗平县行政名称和隶属关系变化说法正确的是</w:t>
      </w:r>
      <w:r>
        <w:rPr>
          <w:spacing w:val="11"/>
        </w:rPr>
        <w:t xml:space="preserve"> </w:t>
      </w:r>
      <w:r>
        <w:rPr>
          <w:spacing w:val="-23"/>
        </w:rPr>
        <w:t>(</w:t>
      </w:r>
      <w:r>
        <w:rPr>
          <w:spacing w:val="7"/>
        </w:rPr>
        <w:t xml:space="preserve">   </w:t>
      </w:r>
      <w:r>
        <w:rPr>
          <w:spacing w:val="-23"/>
        </w:rPr>
        <w:t>)。</w:t>
      </w:r>
    </w:p>
    <w:p w14:paraId="7DF49172">
      <w:pPr>
        <w:pStyle w:val="2"/>
        <w:spacing w:before="2"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7"/>
        </w:rPr>
        <w:t xml:space="preserve">  </w:t>
      </w:r>
      <w:r>
        <w:rPr>
          <w:spacing w:val="-1"/>
        </w:rPr>
        <w:t>元至元十三年置罗雄州</w:t>
      </w:r>
    </w:p>
    <w:p w14:paraId="0E3FEDE6">
      <w:pPr>
        <w:pStyle w:val="2"/>
        <w:spacing w:before="105" w:line="219" w:lineRule="auto"/>
      </w:pPr>
      <w:r>
        <w:rPr>
          <w:rFonts w:ascii="Times New Roman" w:hAnsi="Times New Roman" w:eastAsia="Times New Roman" w:cs="Times New Roman"/>
          <w:spacing w:val="1"/>
        </w:rPr>
        <w:t xml:space="preserve">B.  </w:t>
      </w:r>
      <w:r>
        <w:rPr>
          <w:spacing w:val="1"/>
        </w:rPr>
        <w:t>罗雄州辖亦佐县</w:t>
      </w:r>
    </w:p>
    <w:p w14:paraId="54BB3FE1">
      <w:pPr>
        <w:pStyle w:val="2"/>
        <w:spacing w:before="105"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9"/>
          <w:w w:val="101"/>
        </w:rPr>
        <w:t xml:space="preserve">  </w:t>
      </w:r>
      <w:r>
        <w:rPr>
          <w:spacing w:val="-1"/>
        </w:rPr>
        <w:t>明万历十五年改为罗平州</w:t>
      </w:r>
    </w:p>
    <w:p w14:paraId="6D201147">
      <w:pPr>
        <w:pStyle w:val="2"/>
        <w:spacing w:before="116" w:line="219" w:lineRule="auto"/>
      </w:pPr>
      <w:r>
        <w:rPr>
          <w:rFonts w:ascii="Times New Roman" w:hAnsi="Times New Roman" w:eastAsia="Times New Roman" w:cs="Times New Roman"/>
        </w:rPr>
        <w:t xml:space="preserve">D.  </w:t>
      </w:r>
      <w:r>
        <w:t>罗平州一直隶属于曲靖军民府</w:t>
      </w:r>
    </w:p>
    <w:p w14:paraId="3AEB5C3B">
      <w:pPr>
        <w:pStyle w:val="2"/>
        <w:spacing w:before="97"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4DF87EAE">
      <w:pPr>
        <w:spacing w:line="412" w:lineRule="auto"/>
        <w:rPr>
          <w:rFonts w:ascii="Arial"/>
          <w:sz w:val="21"/>
        </w:rPr>
      </w:pPr>
    </w:p>
    <w:p w14:paraId="6FA32752">
      <w:pPr>
        <w:pStyle w:val="2"/>
        <w:spacing w:before="79" w:line="219" w:lineRule="auto"/>
      </w:pPr>
      <w:r>
        <w:rPr>
          <w:rFonts w:ascii="Times New Roman" w:hAnsi="Times New Roman" w:eastAsia="Times New Roman" w:cs="Times New Roman"/>
          <w:spacing w:val="3"/>
        </w:rPr>
        <w:t xml:space="preserve">126. </w:t>
      </w:r>
      <w:r>
        <w:rPr>
          <w:spacing w:val="3"/>
        </w:rPr>
        <w:t>罗平县的地形特征主要包括(</w:t>
      </w:r>
      <w:r>
        <w:rPr>
          <w:spacing w:val="67"/>
        </w:rPr>
        <w:t xml:space="preserve">  </w:t>
      </w:r>
      <w:r>
        <w:rPr>
          <w:spacing w:val="3"/>
        </w:rPr>
        <w:t>)。</w:t>
      </w:r>
    </w:p>
    <w:p w14:paraId="24A73D1D">
      <w:pPr>
        <w:pStyle w:val="2"/>
        <w:spacing w:before="104" w:line="219" w:lineRule="auto"/>
      </w:pPr>
      <w:r>
        <w:rPr>
          <w:rFonts w:ascii="Times New Roman" w:hAnsi="Times New Roman" w:eastAsia="Times New Roman" w:cs="Times New Roman"/>
          <w:spacing w:val="-4"/>
        </w:rPr>
        <w:t>A</w:t>
      </w:r>
      <w:r>
        <w:rPr>
          <w:spacing w:val="-4"/>
        </w:rPr>
        <w:t>. 岩溶地貌极为常见</w:t>
      </w:r>
    </w:p>
    <w:p w14:paraId="5B9A0354">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20"/>
        </w:rPr>
        <w:t xml:space="preserve">  </w:t>
      </w:r>
      <w:r>
        <w:t>峰林、峰丛、洼地、溶洞广泛分布</w:t>
      </w:r>
    </w:p>
    <w:p w14:paraId="642C1F8E">
      <w:pPr>
        <w:pStyle w:val="2"/>
        <w:spacing w:before="107" w:line="219" w:lineRule="auto"/>
      </w:pPr>
      <w:r>
        <w:rPr>
          <w:rFonts w:ascii="Times New Roman" w:hAnsi="Times New Roman" w:eastAsia="Times New Roman" w:cs="Times New Roman"/>
          <w:spacing w:val="1"/>
        </w:rPr>
        <w:t xml:space="preserve">C.  </w:t>
      </w:r>
      <w:r>
        <w:rPr>
          <w:spacing w:val="1"/>
        </w:rPr>
        <w:t>地势平坦，一望无际</w:t>
      </w:r>
    </w:p>
    <w:p w14:paraId="3D0DC358">
      <w:pPr>
        <w:pStyle w:val="2"/>
        <w:spacing w:before="104" w:line="219" w:lineRule="auto"/>
      </w:pPr>
      <w:r>
        <w:rPr>
          <w:rFonts w:ascii="Times New Roman" w:hAnsi="Times New Roman" w:eastAsia="Times New Roman" w:cs="Times New Roman"/>
          <w:spacing w:val="1"/>
        </w:rPr>
        <w:t xml:space="preserve">D.  </w:t>
      </w:r>
      <w:r>
        <w:rPr>
          <w:spacing w:val="1"/>
        </w:rPr>
        <w:t>河谷、山脉、坝子交错分布</w:t>
      </w:r>
    </w:p>
    <w:p w14:paraId="59DC1A47">
      <w:pPr>
        <w:pStyle w:val="2"/>
        <w:spacing w:before="87"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29617909">
      <w:pPr>
        <w:spacing w:line="432" w:lineRule="auto"/>
        <w:rPr>
          <w:rFonts w:ascii="Arial"/>
          <w:sz w:val="21"/>
        </w:rPr>
      </w:pPr>
    </w:p>
    <w:p w14:paraId="1F1F934B">
      <w:pPr>
        <w:pStyle w:val="2"/>
        <w:spacing w:before="79" w:line="219" w:lineRule="auto"/>
      </w:pPr>
      <w:r>
        <w:rPr>
          <w:rFonts w:ascii="Times New Roman" w:hAnsi="Times New Roman" w:eastAsia="Times New Roman" w:cs="Times New Roman"/>
          <w:spacing w:val="4"/>
        </w:rPr>
        <w:t>127.</w:t>
      </w:r>
      <w:r>
        <w:rPr>
          <w:rFonts w:ascii="Times New Roman" w:hAnsi="Times New Roman" w:eastAsia="Times New Roman" w:cs="Times New Roman"/>
          <w:spacing w:val="-11"/>
        </w:rPr>
        <w:t xml:space="preserve"> </w:t>
      </w:r>
      <w:r>
        <w:rPr>
          <w:spacing w:val="4"/>
        </w:rPr>
        <w:t>下列关于罗平县气候特点描述正确的是(</w:t>
      </w:r>
      <w:r>
        <w:rPr>
          <w:spacing w:val="59"/>
        </w:rPr>
        <w:t xml:space="preserve">  </w:t>
      </w:r>
      <w:r>
        <w:rPr>
          <w:spacing w:val="4"/>
        </w:rPr>
        <w:t>)。</w:t>
      </w:r>
    </w:p>
    <w:p w14:paraId="29055006">
      <w:pPr>
        <w:pStyle w:val="2"/>
        <w:spacing w:before="9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9"/>
        </w:rPr>
        <w:t xml:space="preserve"> </w:t>
      </w:r>
      <w:r>
        <w:rPr>
          <w:spacing w:val="1"/>
        </w:rPr>
        <w:t>地处亚热带，纬度较低</w:t>
      </w:r>
    </w:p>
    <w:p w14:paraId="58B992AF">
      <w:pPr>
        <w:pStyle w:val="2"/>
        <w:spacing w:before="106" w:line="219" w:lineRule="auto"/>
      </w:pPr>
      <w:r>
        <w:rPr>
          <w:rFonts w:ascii="Times New Roman" w:hAnsi="Times New Roman" w:eastAsia="Times New Roman" w:cs="Times New Roman"/>
          <w:spacing w:val="1"/>
        </w:rPr>
        <w:t xml:space="preserve">B.  </w:t>
      </w:r>
      <w:r>
        <w:rPr>
          <w:spacing w:val="1"/>
        </w:rPr>
        <w:t>终年气候温和，季风气候显著</w:t>
      </w:r>
    </w:p>
    <w:p w14:paraId="31D131BB">
      <w:pPr>
        <w:pStyle w:val="2"/>
        <w:spacing w:before="115" w:line="219" w:lineRule="auto"/>
      </w:pPr>
      <w:r>
        <w:rPr>
          <w:rFonts w:ascii="Times New Roman" w:hAnsi="Times New Roman" w:eastAsia="Times New Roman" w:cs="Times New Roman"/>
          <w:spacing w:val="3"/>
        </w:rPr>
        <w:t xml:space="preserve">C.  </w:t>
      </w:r>
      <w:r>
        <w:rPr>
          <w:spacing w:val="3"/>
        </w:rPr>
        <w:t>年均降水量少</w:t>
      </w:r>
    </w:p>
    <w:p w14:paraId="353710B7">
      <w:pPr>
        <w:pStyle w:val="2"/>
        <w:spacing w:before="94" w:line="219" w:lineRule="auto"/>
      </w:pPr>
      <w:r>
        <w:rPr>
          <w:rFonts w:ascii="Times New Roman" w:hAnsi="Times New Roman" w:eastAsia="Times New Roman" w:cs="Times New Roman"/>
          <w:spacing w:val="1"/>
        </w:rPr>
        <w:t xml:space="preserve">D.  </w:t>
      </w:r>
      <w:r>
        <w:rPr>
          <w:spacing w:val="1"/>
        </w:rPr>
        <w:t>谚语“好个罗平州，有天无日头”反映了阴雨绵绵、</w:t>
      </w:r>
      <w:r>
        <w:t>日照较少的气候特征</w:t>
      </w:r>
    </w:p>
    <w:p w14:paraId="3A5F3966">
      <w:pPr>
        <w:pStyle w:val="2"/>
        <w:spacing w:before="97"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0E62EA60">
      <w:pPr>
        <w:spacing w:line="220" w:lineRule="auto"/>
        <w:rPr>
          <w:rFonts w:ascii="Times New Roman" w:hAnsi="Times New Roman" w:eastAsia="Times New Roman" w:cs="Times New Roman"/>
        </w:rPr>
        <w:sectPr>
          <w:footerReference r:id="rId23" w:type="default"/>
          <w:pgSz w:w="11910" w:h="16830"/>
          <w:pgMar w:top="1430" w:right="1786" w:bottom="400" w:left="1759" w:header="0" w:footer="0" w:gutter="0"/>
          <w:cols w:space="720" w:num="1"/>
        </w:sectPr>
      </w:pPr>
    </w:p>
    <w:p w14:paraId="4578C299">
      <w:pPr>
        <w:spacing w:line="367" w:lineRule="auto"/>
        <w:rPr>
          <w:rFonts w:ascii="Arial"/>
          <w:sz w:val="21"/>
        </w:rPr>
      </w:pPr>
    </w:p>
    <w:p w14:paraId="0368E883">
      <w:pPr>
        <w:pStyle w:val="2"/>
        <w:spacing w:before="78" w:line="219" w:lineRule="auto"/>
      </w:pPr>
      <w:r>
        <w:rPr>
          <w:rFonts w:ascii="Times New Roman" w:hAnsi="Times New Roman" w:eastAsia="Times New Roman" w:cs="Times New Roman"/>
          <w:spacing w:val="4"/>
        </w:rPr>
        <w:t xml:space="preserve">128. </w:t>
      </w:r>
      <w:r>
        <w:rPr>
          <w:spacing w:val="4"/>
        </w:rPr>
        <w:t>罗平县被誉为“水电之乡”的原因有(</w:t>
      </w:r>
      <w:r>
        <w:rPr>
          <w:spacing w:val="59"/>
        </w:rPr>
        <w:t xml:space="preserve">  </w:t>
      </w:r>
      <w:r>
        <w:rPr>
          <w:spacing w:val="4"/>
        </w:rPr>
        <w:t>)。</w:t>
      </w:r>
    </w:p>
    <w:p w14:paraId="77C131A1">
      <w:pPr>
        <w:pStyle w:val="2"/>
        <w:spacing w:before="107"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0"/>
        </w:rPr>
        <w:t xml:space="preserve"> </w:t>
      </w:r>
      <w:r>
        <w:rPr>
          <w:spacing w:val="-1"/>
        </w:rPr>
        <w:t>地处湿润地区，河流充足</w:t>
      </w:r>
    </w:p>
    <w:p w14:paraId="53C6E378">
      <w:pPr>
        <w:pStyle w:val="2"/>
        <w:spacing w:before="123" w:line="219" w:lineRule="auto"/>
      </w:pPr>
      <w:r>
        <w:rPr>
          <w:rFonts w:ascii="Times New Roman" w:hAnsi="Times New Roman" w:eastAsia="Times New Roman" w:cs="Times New Roman"/>
          <w:spacing w:val="2"/>
        </w:rPr>
        <w:t xml:space="preserve">B.  </w:t>
      </w:r>
      <w:r>
        <w:rPr>
          <w:spacing w:val="2"/>
        </w:rPr>
        <w:t>河流流经多山地区，产生巨大落差</w:t>
      </w:r>
    </w:p>
    <w:p w14:paraId="00150AD8">
      <w:pPr>
        <w:pStyle w:val="2"/>
        <w:spacing w:before="83" w:line="219" w:lineRule="auto"/>
      </w:pPr>
      <w:r>
        <w:rPr>
          <w:rFonts w:ascii="Times New Roman" w:hAnsi="Times New Roman" w:eastAsia="Times New Roman" w:cs="Times New Roman"/>
          <w:spacing w:val="2"/>
        </w:rPr>
        <w:t xml:space="preserve">C.  </w:t>
      </w:r>
      <w:r>
        <w:rPr>
          <w:spacing w:val="2"/>
        </w:rPr>
        <w:t>年降水量少，但分布均匀</w:t>
      </w:r>
    </w:p>
    <w:p w14:paraId="4AA76AF4">
      <w:pPr>
        <w:pStyle w:val="2"/>
        <w:spacing w:before="127" w:line="219" w:lineRule="auto"/>
      </w:pPr>
      <w:r>
        <w:rPr>
          <w:rFonts w:ascii="Times New Roman" w:hAnsi="Times New Roman" w:eastAsia="Times New Roman" w:cs="Times New Roman"/>
          <w:spacing w:val="1"/>
        </w:rPr>
        <w:t xml:space="preserve">D.  </w:t>
      </w:r>
      <w:r>
        <w:rPr>
          <w:spacing w:val="1"/>
        </w:rPr>
        <w:t>水能资源丰富，适合大规模水电开发</w:t>
      </w:r>
    </w:p>
    <w:p w14:paraId="7836F05B">
      <w:pPr>
        <w:pStyle w:val="2"/>
        <w:spacing w:before="8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263EF588">
      <w:pPr>
        <w:spacing w:line="432" w:lineRule="auto"/>
        <w:rPr>
          <w:rFonts w:ascii="Arial"/>
          <w:sz w:val="21"/>
        </w:rPr>
      </w:pPr>
    </w:p>
    <w:p w14:paraId="51B05843">
      <w:pPr>
        <w:pStyle w:val="2"/>
        <w:spacing w:before="78" w:line="219" w:lineRule="auto"/>
      </w:pPr>
      <w:r>
        <w:rPr>
          <w:rFonts w:ascii="Times New Roman" w:hAnsi="Times New Roman" w:eastAsia="Times New Roman" w:cs="Times New Roman"/>
          <w:spacing w:val="4"/>
        </w:rPr>
        <w:t xml:space="preserve">129. </w:t>
      </w:r>
      <w:r>
        <w:rPr>
          <w:spacing w:val="4"/>
        </w:rPr>
        <w:t>罗平县水能资源丰富的原因主要包括(</w:t>
      </w:r>
      <w:r>
        <w:rPr>
          <w:spacing w:val="3"/>
        </w:rPr>
        <w:t xml:space="preserve">   )。</w:t>
      </w:r>
    </w:p>
    <w:p w14:paraId="2D2AD103">
      <w:pPr>
        <w:pStyle w:val="2"/>
        <w:spacing w:before="106" w:line="219" w:lineRule="auto"/>
      </w:pPr>
      <w:r>
        <w:rPr>
          <w:rFonts w:ascii="Times New Roman" w:hAnsi="Times New Roman" w:eastAsia="Times New Roman" w:cs="Times New Roman"/>
          <w:spacing w:val="2"/>
        </w:rPr>
        <w:t xml:space="preserve">A.  </w:t>
      </w:r>
      <w:r>
        <w:rPr>
          <w:spacing w:val="2"/>
        </w:rPr>
        <w:t>气候湿润，降水量大</w:t>
      </w:r>
    </w:p>
    <w:p w14:paraId="184AFE2C">
      <w:pPr>
        <w:pStyle w:val="2"/>
        <w:spacing w:before="95" w:line="219" w:lineRule="auto"/>
      </w:pPr>
      <w:r>
        <w:rPr>
          <w:rFonts w:ascii="Times New Roman" w:hAnsi="Times New Roman" w:eastAsia="Times New Roman" w:cs="Times New Roman"/>
          <w:spacing w:val="2"/>
        </w:rPr>
        <w:t xml:space="preserve">B.  </w:t>
      </w:r>
      <w:r>
        <w:rPr>
          <w:spacing w:val="2"/>
        </w:rPr>
        <w:t>地形复杂，河流落差大</w:t>
      </w:r>
    </w:p>
    <w:p w14:paraId="4A32F413">
      <w:pPr>
        <w:pStyle w:val="2"/>
        <w:spacing w:before="115" w:line="219" w:lineRule="auto"/>
      </w:pPr>
      <w:r>
        <w:rPr>
          <w:rFonts w:ascii="Times New Roman" w:hAnsi="Times New Roman" w:eastAsia="Times New Roman" w:cs="Times New Roman"/>
          <w:spacing w:val="1"/>
        </w:rPr>
        <w:t xml:space="preserve">C.  </w:t>
      </w:r>
      <w:r>
        <w:rPr>
          <w:spacing w:val="1"/>
        </w:rPr>
        <w:t>河流流速缓慢，适合航运</w:t>
      </w:r>
    </w:p>
    <w:p w14:paraId="31E635E0">
      <w:pPr>
        <w:pStyle w:val="2"/>
        <w:spacing w:before="86" w:line="220" w:lineRule="auto"/>
      </w:pPr>
      <w:r>
        <w:rPr>
          <w:rFonts w:ascii="Times New Roman" w:hAnsi="Times New Roman" w:eastAsia="Times New Roman" w:cs="Times New Roman"/>
        </w:rPr>
        <w:t xml:space="preserve">D.  </w:t>
      </w:r>
      <w:r>
        <w:t>河流流经平原地区，流域面积广</w:t>
      </w:r>
    </w:p>
    <w:p w14:paraId="0A65A48E">
      <w:pPr>
        <w:pStyle w:val="2"/>
        <w:spacing w:before="104"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7C49DAED">
      <w:pPr>
        <w:spacing w:line="458" w:lineRule="auto"/>
        <w:rPr>
          <w:rFonts w:ascii="Arial"/>
          <w:sz w:val="21"/>
        </w:rPr>
      </w:pPr>
    </w:p>
    <w:p w14:paraId="529648A3">
      <w:pPr>
        <w:pStyle w:val="2"/>
        <w:spacing w:before="72" w:line="219" w:lineRule="auto"/>
        <w:rPr>
          <w:sz w:val="22"/>
          <w:szCs w:val="22"/>
        </w:rPr>
      </w:pPr>
      <w:r>
        <w:rPr>
          <w:rFonts w:ascii="Times New Roman" w:hAnsi="Times New Roman" w:eastAsia="Times New Roman" w:cs="Times New Roman"/>
          <w:spacing w:val="16"/>
          <w:sz w:val="22"/>
          <w:szCs w:val="22"/>
        </w:rPr>
        <w:t>130.</w:t>
      </w:r>
      <w:r>
        <w:rPr>
          <w:rFonts w:ascii="Times New Roman" w:hAnsi="Times New Roman" w:eastAsia="Times New Roman" w:cs="Times New Roman"/>
          <w:spacing w:val="61"/>
          <w:sz w:val="22"/>
          <w:szCs w:val="22"/>
        </w:rPr>
        <w:t xml:space="preserve"> </w:t>
      </w:r>
      <w:r>
        <w:rPr>
          <w:spacing w:val="16"/>
          <w:sz w:val="22"/>
          <w:szCs w:val="22"/>
        </w:rPr>
        <w:t>麒麟区常见的自然灾害包括(</w:t>
      </w:r>
      <w:r>
        <w:rPr>
          <w:spacing w:val="10"/>
          <w:sz w:val="22"/>
          <w:szCs w:val="22"/>
        </w:rPr>
        <w:t xml:space="preserve">   </w:t>
      </w:r>
      <w:r>
        <w:rPr>
          <w:spacing w:val="16"/>
          <w:sz w:val="22"/>
          <w:szCs w:val="22"/>
        </w:rPr>
        <w:t>)。</w:t>
      </w:r>
    </w:p>
    <w:p w14:paraId="61F915F0">
      <w:pPr>
        <w:pStyle w:val="2"/>
        <w:spacing w:before="108" w:line="219" w:lineRule="auto"/>
      </w:pPr>
      <w:r>
        <w:rPr>
          <w:rFonts w:ascii="Times New Roman" w:hAnsi="Times New Roman" w:eastAsia="Times New Roman" w:cs="Times New Roman"/>
          <w:spacing w:val="5"/>
        </w:rPr>
        <w:t>A.</w:t>
      </w:r>
      <w:r>
        <w:rPr>
          <w:rFonts w:ascii="Times New Roman" w:hAnsi="Times New Roman" w:eastAsia="Times New Roman" w:cs="Times New Roman"/>
          <w:spacing w:val="48"/>
          <w:w w:val="101"/>
        </w:rPr>
        <w:t xml:space="preserve"> </w:t>
      </w:r>
      <w:r>
        <w:rPr>
          <w:spacing w:val="5"/>
        </w:rPr>
        <w:t>干旱</w:t>
      </w:r>
    </w:p>
    <w:p w14:paraId="6D84D184">
      <w:pPr>
        <w:pStyle w:val="2"/>
        <w:spacing w:before="87" w:line="219" w:lineRule="auto"/>
      </w:pPr>
      <w:r>
        <w:rPr>
          <w:rFonts w:ascii="Times New Roman" w:hAnsi="Times New Roman" w:eastAsia="Times New Roman" w:cs="Times New Roman"/>
          <w:spacing w:val="-8"/>
        </w:rPr>
        <w:t>B</w:t>
      </w:r>
      <w:r>
        <w:rPr>
          <w:spacing w:val="-8"/>
        </w:rPr>
        <w:t>. 洪涝</w:t>
      </w:r>
    </w:p>
    <w:p w14:paraId="7E129119">
      <w:pPr>
        <w:pStyle w:val="2"/>
        <w:spacing w:before="124"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沙尘暴</w:t>
      </w:r>
    </w:p>
    <w:p w14:paraId="3B1D54E3">
      <w:pPr>
        <w:pStyle w:val="2"/>
        <w:spacing w:before="87" w:line="220"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地震</w:t>
      </w:r>
    </w:p>
    <w:p w14:paraId="23C7ECA8">
      <w:pPr>
        <w:pStyle w:val="2"/>
        <w:spacing w:before="104"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7CFC60D4">
      <w:pPr>
        <w:spacing w:line="413" w:lineRule="auto"/>
        <w:rPr>
          <w:rFonts w:ascii="Arial"/>
          <w:sz w:val="21"/>
        </w:rPr>
      </w:pPr>
    </w:p>
    <w:p w14:paraId="3CF22A6F">
      <w:pPr>
        <w:pStyle w:val="2"/>
        <w:spacing w:before="79" w:line="220" w:lineRule="auto"/>
      </w:pPr>
      <w:r>
        <w:rPr>
          <w:rFonts w:ascii="Times New Roman" w:hAnsi="Times New Roman" w:eastAsia="Times New Roman" w:cs="Times New Roman"/>
          <w:spacing w:val="4"/>
        </w:rPr>
        <w:t xml:space="preserve">131. </w:t>
      </w:r>
      <w:r>
        <w:rPr>
          <w:spacing w:val="4"/>
        </w:rPr>
        <w:t>麒麟区的主要经济作物有(</w:t>
      </w:r>
      <w:r>
        <w:rPr>
          <w:spacing w:val="59"/>
        </w:rPr>
        <w:t xml:space="preserve">  </w:t>
      </w:r>
      <w:r>
        <w:rPr>
          <w:spacing w:val="4"/>
        </w:rPr>
        <w:t>)。</w:t>
      </w:r>
    </w:p>
    <w:p w14:paraId="516215C7">
      <w:pPr>
        <w:pStyle w:val="2"/>
        <w:spacing w:before="123" w:line="219"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烤烟</w:t>
      </w:r>
    </w:p>
    <w:p w14:paraId="0F5FCB9D">
      <w:pPr>
        <w:pStyle w:val="2"/>
        <w:spacing w:before="86" w:line="220"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蚕桑</w:t>
      </w:r>
    </w:p>
    <w:p w14:paraId="181AA3D3">
      <w:pPr>
        <w:pStyle w:val="2"/>
        <w:spacing w:before="103"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0"/>
        </w:rPr>
        <w:t xml:space="preserve">  </w:t>
      </w:r>
      <w:r>
        <w:rPr>
          <w:spacing w:val="1"/>
        </w:rPr>
        <w:t>水稻</w:t>
      </w:r>
    </w:p>
    <w:p w14:paraId="07F690A9">
      <w:pPr>
        <w:pStyle w:val="2"/>
        <w:spacing w:before="124" w:line="219" w:lineRule="auto"/>
      </w:pPr>
      <w:r>
        <w:rPr>
          <w:rFonts w:ascii="Times New Roman" w:hAnsi="Times New Roman" w:eastAsia="Times New Roman" w:cs="Times New Roman"/>
          <w:spacing w:val="-8"/>
        </w:rPr>
        <w:t xml:space="preserve">D.   </w:t>
      </w:r>
      <w:r>
        <w:rPr>
          <w:spacing w:val="-8"/>
        </w:rPr>
        <w:t>小麦</w:t>
      </w:r>
    </w:p>
    <w:p w14:paraId="013E2BC6">
      <w:pPr>
        <w:pStyle w:val="2"/>
        <w:spacing w:before="88"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AB</w:t>
      </w:r>
    </w:p>
    <w:p w14:paraId="582ED507">
      <w:pPr>
        <w:spacing w:line="421" w:lineRule="auto"/>
        <w:rPr>
          <w:rFonts w:ascii="Arial"/>
          <w:sz w:val="21"/>
        </w:rPr>
      </w:pPr>
    </w:p>
    <w:p w14:paraId="1043AFE3">
      <w:pPr>
        <w:pStyle w:val="2"/>
        <w:spacing w:before="78" w:line="219" w:lineRule="auto"/>
      </w:pPr>
      <w:r>
        <w:rPr>
          <w:rFonts w:ascii="Times New Roman" w:hAnsi="Times New Roman" w:eastAsia="Times New Roman" w:cs="Times New Roman"/>
          <w:spacing w:val="7"/>
        </w:rPr>
        <w:t>132.</w:t>
      </w:r>
      <w:r>
        <w:rPr>
          <w:rFonts w:ascii="Times New Roman" w:hAnsi="Times New Roman" w:eastAsia="Times New Roman" w:cs="Times New Roman"/>
          <w:spacing w:val="32"/>
        </w:rPr>
        <w:t xml:space="preserve"> </w:t>
      </w:r>
      <w:r>
        <w:rPr>
          <w:spacing w:val="7"/>
        </w:rPr>
        <w:t>曲靖市的高速公路网络包括(</w:t>
      </w:r>
      <w:r>
        <w:rPr>
          <w:spacing w:val="2"/>
        </w:rPr>
        <w:t xml:space="preserve">   </w:t>
      </w:r>
      <w:r>
        <w:rPr>
          <w:spacing w:val="7"/>
        </w:rPr>
        <w:t>)等主要线路。</w:t>
      </w:r>
    </w:p>
    <w:p w14:paraId="0D7595ED">
      <w:pPr>
        <w:pStyle w:val="2"/>
        <w:spacing w:before="100" w:line="221" w:lineRule="auto"/>
      </w:pPr>
      <w:r>
        <w:rPr>
          <w:rFonts w:ascii="Times New Roman" w:hAnsi="Times New Roman" w:eastAsia="Times New Roman" w:cs="Times New Roman"/>
          <w:spacing w:val="-1"/>
        </w:rPr>
        <w:t>A.</w:t>
      </w:r>
      <w:r>
        <w:rPr>
          <w:rFonts w:ascii="Times New Roman" w:hAnsi="Times New Roman" w:eastAsia="Times New Roman" w:cs="Times New Roman"/>
          <w:spacing w:val="14"/>
        </w:rPr>
        <w:t xml:space="preserve">  </w:t>
      </w:r>
      <w:r>
        <w:rPr>
          <w:spacing w:val="-1"/>
        </w:rPr>
        <w:t>昆曲</w:t>
      </w:r>
    </w:p>
    <w:p w14:paraId="58A7D926">
      <w:pPr>
        <w:pStyle w:val="2"/>
        <w:spacing w:before="103" w:line="222" w:lineRule="auto"/>
      </w:pPr>
      <w:r>
        <w:rPr>
          <w:rFonts w:ascii="Times New Roman" w:hAnsi="Times New Roman" w:eastAsia="Times New Roman" w:cs="Times New Roman"/>
          <w:spacing w:val="-6"/>
        </w:rPr>
        <w:t>B.</w:t>
      </w:r>
      <w:r>
        <w:rPr>
          <w:rFonts w:ascii="Times New Roman" w:hAnsi="Times New Roman" w:eastAsia="Times New Roman" w:cs="Times New Roman"/>
          <w:spacing w:val="22"/>
        </w:rPr>
        <w:t xml:space="preserve">  </w:t>
      </w:r>
      <w:r>
        <w:rPr>
          <w:spacing w:val="-6"/>
        </w:rPr>
        <w:t>曲陆</w:t>
      </w:r>
    </w:p>
    <w:p w14:paraId="37DFA137">
      <w:pPr>
        <w:pStyle w:val="2"/>
        <w:spacing w:before="118" w:line="219" w:lineRule="auto"/>
      </w:pPr>
      <w:r>
        <w:rPr>
          <w:rFonts w:ascii="Times New Roman" w:hAnsi="Times New Roman" w:eastAsia="Times New Roman" w:cs="Times New Roman"/>
          <w:spacing w:val="-5"/>
        </w:rPr>
        <w:t>C.</w:t>
      </w:r>
      <w:r>
        <w:rPr>
          <w:rFonts w:ascii="Times New Roman" w:hAnsi="Times New Roman" w:eastAsia="Times New Roman" w:cs="Times New Roman"/>
          <w:spacing w:val="15"/>
          <w:w w:val="101"/>
        </w:rPr>
        <w:t xml:space="preserve">  </w:t>
      </w:r>
      <w:r>
        <w:rPr>
          <w:spacing w:val="-5"/>
        </w:rPr>
        <w:t>京昆</w:t>
      </w:r>
    </w:p>
    <w:p w14:paraId="18EFFE6C">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10"/>
        </w:rPr>
        <w:t xml:space="preserve">  </w:t>
      </w:r>
      <w:r>
        <w:rPr>
          <w:spacing w:val="-4"/>
        </w:rPr>
        <w:t>嵩待</w:t>
      </w:r>
    </w:p>
    <w:p w14:paraId="53E4EB9A">
      <w:pPr>
        <w:spacing w:line="219" w:lineRule="auto"/>
        <w:sectPr>
          <w:footerReference r:id="rId24" w:type="default"/>
          <w:pgSz w:w="11910" w:h="16830"/>
          <w:pgMar w:top="1430" w:right="1786" w:bottom="2079" w:left="1759" w:header="0" w:footer="1793" w:gutter="0"/>
          <w:cols w:space="720" w:num="1"/>
        </w:sectPr>
      </w:pPr>
    </w:p>
    <w:p w14:paraId="5967633B">
      <w:pPr>
        <w:spacing w:line="387" w:lineRule="auto"/>
        <w:rPr>
          <w:rFonts w:ascii="Arial"/>
          <w:sz w:val="21"/>
        </w:rPr>
      </w:pPr>
    </w:p>
    <w:p w14:paraId="2D019749">
      <w:pPr>
        <w:pStyle w:val="2"/>
        <w:spacing w:before="78" w:line="219" w:lineRule="auto"/>
      </w:pPr>
      <w:r>
        <w:rPr>
          <w:spacing w:val="12"/>
        </w:rPr>
        <w:t>133曲靖市的高速公路网络包括(</w:t>
      </w:r>
      <w:r>
        <w:rPr>
          <w:spacing w:val="56"/>
        </w:rPr>
        <w:t xml:space="preserve">  </w:t>
      </w:r>
      <w:r>
        <w:rPr>
          <w:spacing w:val="12"/>
        </w:rPr>
        <w:t>)等主要线路。</w:t>
      </w:r>
    </w:p>
    <w:p w14:paraId="1E27B97B">
      <w:pPr>
        <w:pStyle w:val="2"/>
        <w:spacing w:before="89" w:line="221" w:lineRule="auto"/>
      </w:pPr>
      <w:r>
        <w:rPr>
          <w:rFonts w:ascii="Times New Roman" w:hAnsi="Times New Roman" w:eastAsia="Times New Roman" w:cs="Times New Roman"/>
          <w:spacing w:val="-1"/>
        </w:rPr>
        <w:t>A.</w:t>
      </w:r>
      <w:r>
        <w:rPr>
          <w:rFonts w:ascii="Times New Roman" w:hAnsi="Times New Roman" w:eastAsia="Times New Roman" w:cs="Times New Roman"/>
          <w:spacing w:val="14"/>
        </w:rPr>
        <w:t xml:space="preserve">  </w:t>
      </w:r>
      <w:r>
        <w:rPr>
          <w:spacing w:val="-1"/>
        </w:rPr>
        <w:t>昆曲</w:t>
      </w:r>
    </w:p>
    <w:p w14:paraId="358C5F48">
      <w:pPr>
        <w:pStyle w:val="2"/>
        <w:spacing w:before="103" w:line="222" w:lineRule="auto"/>
      </w:pPr>
      <w:r>
        <w:rPr>
          <w:rFonts w:ascii="Times New Roman" w:hAnsi="Times New Roman" w:eastAsia="Times New Roman" w:cs="Times New Roman"/>
          <w:spacing w:val="-17"/>
        </w:rPr>
        <w:t>B</w:t>
      </w:r>
      <w:r>
        <w:rPr>
          <w:spacing w:val="-17"/>
        </w:rPr>
        <w:t>.</w:t>
      </w:r>
      <w:r>
        <w:rPr>
          <w:spacing w:val="28"/>
        </w:rPr>
        <w:t xml:space="preserve"> </w:t>
      </w:r>
      <w:r>
        <w:rPr>
          <w:spacing w:val="-17"/>
        </w:rPr>
        <w:t>曲陆</w:t>
      </w:r>
    </w:p>
    <w:p w14:paraId="50FF6D26">
      <w:pPr>
        <w:pStyle w:val="2"/>
        <w:spacing w:before="97" w:line="219"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京昆</w:t>
      </w:r>
    </w:p>
    <w:p w14:paraId="67B14BD3">
      <w:pPr>
        <w:pStyle w:val="2"/>
        <w:spacing w:before="125" w:line="219" w:lineRule="auto"/>
      </w:pPr>
      <w:r>
        <w:rPr>
          <w:rFonts w:ascii="Times New Roman" w:hAnsi="Times New Roman" w:eastAsia="Times New Roman" w:cs="Times New Roman"/>
          <w:spacing w:val="-10"/>
        </w:rPr>
        <w:t>D.</w:t>
      </w:r>
      <w:r>
        <w:rPr>
          <w:rFonts w:ascii="Times New Roman" w:hAnsi="Times New Roman" w:eastAsia="Times New Roman" w:cs="Times New Roman"/>
          <w:spacing w:val="22"/>
        </w:rPr>
        <w:t xml:space="preserve">  </w:t>
      </w:r>
      <w:r>
        <w:rPr>
          <w:spacing w:val="-10"/>
        </w:rPr>
        <w:t>嵩待</w:t>
      </w:r>
    </w:p>
    <w:p w14:paraId="447CB127">
      <w:pPr>
        <w:pStyle w:val="2"/>
        <w:spacing w:before="8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3E3B6FC1">
      <w:pPr>
        <w:spacing w:line="431" w:lineRule="auto"/>
        <w:rPr>
          <w:rFonts w:ascii="Arial"/>
          <w:sz w:val="21"/>
        </w:rPr>
      </w:pPr>
    </w:p>
    <w:p w14:paraId="4E72936F">
      <w:pPr>
        <w:pStyle w:val="2"/>
        <w:spacing w:before="78" w:line="219" w:lineRule="auto"/>
      </w:pPr>
      <w:r>
        <w:rPr>
          <w:rFonts w:ascii="Times New Roman" w:hAnsi="Times New Roman" w:eastAsia="Times New Roman" w:cs="Times New Roman"/>
          <w:spacing w:val="4"/>
        </w:rPr>
        <w:t xml:space="preserve">134. </w:t>
      </w:r>
      <w:r>
        <w:rPr>
          <w:spacing w:val="4"/>
        </w:rPr>
        <w:t>曲靖市在推动城镇化进程中注重(</w:t>
      </w:r>
      <w:r>
        <w:rPr>
          <w:spacing w:val="52"/>
        </w:rPr>
        <w:t xml:space="preserve">  </w:t>
      </w:r>
      <w:r>
        <w:rPr>
          <w:spacing w:val="4"/>
        </w:rPr>
        <w:t>)。</w:t>
      </w:r>
    </w:p>
    <w:p w14:paraId="7759CD59">
      <w:pPr>
        <w:pStyle w:val="2"/>
        <w:spacing w:before="88" w:line="221" w:lineRule="auto"/>
      </w:pPr>
      <w:r>
        <w:rPr>
          <w:rFonts w:ascii="Times New Roman" w:hAnsi="Times New Roman" w:eastAsia="Times New Roman" w:cs="Times New Roman"/>
          <w:spacing w:val="-1"/>
        </w:rPr>
        <w:t>A.</w:t>
      </w:r>
      <w:r>
        <w:rPr>
          <w:rFonts w:ascii="Times New Roman" w:hAnsi="Times New Roman" w:eastAsia="Times New Roman" w:cs="Times New Roman"/>
          <w:spacing w:val="12"/>
        </w:rPr>
        <w:t xml:space="preserve">  </w:t>
      </w:r>
      <w:r>
        <w:rPr>
          <w:spacing w:val="-1"/>
        </w:rPr>
        <w:t>基础设施建设</w:t>
      </w:r>
    </w:p>
    <w:p w14:paraId="378C872B">
      <w:pPr>
        <w:pStyle w:val="2"/>
        <w:spacing w:before="113" w:line="220" w:lineRule="auto"/>
      </w:pPr>
      <w:r>
        <w:rPr>
          <w:rFonts w:ascii="Times New Roman" w:hAnsi="Times New Roman" w:eastAsia="Times New Roman" w:cs="Times New Roman"/>
          <w:spacing w:val="3"/>
        </w:rPr>
        <w:t xml:space="preserve">B.  </w:t>
      </w:r>
      <w:r>
        <w:rPr>
          <w:spacing w:val="3"/>
        </w:rPr>
        <w:t>生态环境保护</w:t>
      </w:r>
    </w:p>
    <w:p w14:paraId="199462FD">
      <w:pPr>
        <w:pStyle w:val="2"/>
        <w:spacing w:before="11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6"/>
        </w:rPr>
        <w:t xml:space="preserve">  </w:t>
      </w:r>
      <w:r>
        <w:rPr>
          <w:spacing w:val="-2"/>
        </w:rPr>
        <w:t>农业转移人口市民化</w:t>
      </w:r>
    </w:p>
    <w:p w14:paraId="6D4D66D2">
      <w:pPr>
        <w:pStyle w:val="2"/>
        <w:spacing w:before="85" w:line="219" w:lineRule="auto"/>
      </w:pPr>
      <w:r>
        <w:rPr>
          <w:rFonts w:ascii="Times New Roman" w:hAnsi="Times New Roman" w:eastAsia="Times New Roman" w:cs="Times New Roman"/>
          <w:spacing w:val="1"/>
        </w:rPr>
        <w:t xml:space="preserve">D.  </w:t>
      </w:r>
      <w:r>
        <w:rPr>
          <w:spacing w:val="1"/>
        </w:rPr>
        <w:t>产业结构优化升级</w:t>
      </w:r>
    </w:p>
    <w:p w14:paraId="6D2D0115">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66E3F4ED">
      <w:pPr>
        <w:spacing w:line="395" w:lineRule="auto"/>
        <w:rPr>
          <w:rFonts w:ascii="Arial"/>
          <w:sz w:val="21"/>
        </w:rPr>
      </w:pPr>
    </w:p>
    <w:p w14:paraId="2775E44B">
      <w:pPr>
        <w:pStyle w:val="2"/>
        <w:spacing w:before="79" w:line="212" w:lineRule="auto"/>
      </w:pPr>
      <w:r>
        <w:rPr>
          <w:rFonts w:ascii="Times New Roman" w:hAnsi="Times New Roman" w:eastAsia="Times New Roman" w:cs="Times New Roman"/>
          <w:spacing w:val="3"/>
        </w:rPr>
        <w:t>135.(</w:t>
      </w:r>
      <w:r>
        <w:rPr>
          <w:rFonts w:ascii="Times New Roman" w:hAnsi="Times New Roman" w:eastAsia="Times New Roman" w:cs="Times New Roman"/>
          <w:spacing w:val="8"/>
        </w:rPr>
        <w:t xml:space="preserve">         </w:t>
      </w:r>
      <w:r>
        <w:rPr>
          <w:spacing w:val="3"/>
        </w:rPr>
        <w:t>)铁路和国道纵贯沾益县境内。</w:t>
      </w:r>
    </w:p>
    <w:p w14:paraId="63B2B6A2">
      <w:pPr>
        <w:pStyle w:val="2"/>
        <w:spacing w:before="151"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9"/>
        </w:rPr>
        <w:t xml:space="preserve">  </w:t>
      </w:r>
      <w:r>
        <w:rPr>
          <w:spacing w:val="-4"/>
        </w:rPr>
        <w:t>贵昆铁路</w:t>
      </w:r>
    </w:p>
    <w:p w14:paraId="53A2BD2A">
      <w:pPr>
        <w:pStyle w:val="2"/>
        <w:spacing w:before="104" w:line="219" w:lineRule="auto"/>
      </w:pPr>
      <w:r>
        <w:rPr>
          <w:rFonts w:ascii="Times New Roman" w:hAnsi="Times New Roman" w:eastAsia="Times New Roman" w:cs="Times New Roman"/>
          <w:spacing w:val="3"/>
        </w:rPr>
        <w:t xml:space="preserve">B.  </w:t>
      </w:r>
      <w:r>
        <w:rPr>
          <w:spacing w:val="3"/>
        </w:rPr>
        <w:t>京沪铁路</w:t>
      </w:r>
    </w:p>
    <w:p w14:paraId="7545D2C6">
      <w:pPr>
        <w:pStyle w:val="2"/>
        <w:spacing w:before="100" w:line="222" w:lineRule="auto"/>
        <w:rPr>
          <w:sz w:val="23"/>
          <w:szCs w:val="23"/>
        </w:rPr>
      </w:pPr>
      <w:r>
        <w:rPr>
          <w:rFonts w:ascii="Times New Roman" w:hAnsi="Times New Roman" w:eastAsia="Times New Roman" w:cs="Times New Roman"/>
          <w:spacing w:val="-1"/>
          <w:sz w:val="23"/>
          <w:szCs w:val="23"/>
        </w:rPr>
        <w:t>C.</w:t>
      </w:r>
      <w:r>
        <w:rPr>
          <w:rFonts w:ascii="Times New Roman" w:hAnsi="Times New Roman" w:eastAsia="Times New Roman" w:cs="Times New Roman"/>
          <w:spacing w:val="28"/>
          <w:w w:val="101"/>
          <w:sz w:val="23"/>
          <w:szCs w:val="23"/>
        </w:rPr>
        <w:t xml:space="preserve">  </w:t>
      </w:r>
      <w:r>
        <w:rPr>
          <w:spacing w:val="-1"/>
          <w:sz w:val="23"/>
          <w:szCs w:val="23"/>
        </w:rPr>
        <w:t>320</w:t>
      </w:r>
      <w:r>
        <w:rPr>
          <w:spacing w:val="-27"/>
          <w:sz w:val="23"/>
          <w:szCs w:val="23"/>
        </w:rPr>
        <w:t xml:space="preserve"> </w:t>
      </w:r>
      <w:r>
        <w:rPr>
          <w:spacing w:val="-1"/>
          <w:sz w:val="23"/>
          <w:szCs w:val="23"/>
        </w:rPr>
        <w:t>国道</w:t>
      </w:r>
    </w:p>
    <w:p w14:paraId="2FB41286">
      <w:pPr>
        <w:pStyle w:val="2"/>
        <w:spacing w:before="121"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3"/>
          <w:w w:val="101"/>
        </w:rPr>
        <w:t xml:space="preserve">  </w:t>
      </w:r>
      <w:r>
        <w:rPr>
          <w:spacing w:val="-4"/>
        </w:rPr>
        <w:t>昆柏支线铁路</w:t>
      </w:r>
    </w:p>
    <w:p w14:paraId="6D495464">
      <w:pPr>
        <w:pStyle w:val="2"/>
        <w:spacing w:before="85"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3C4B10ED">
      <w:pPr>
        <w:spacing w:line="413" w:lineRule="auto"/>
        <w:rPr>
          <w:rFonts w:ascii="Arial"/>
          <w:sz w:val="21"/>
        </w:rPr>
      </w:pPr>
    </w:p>
    <w:p w14:paraId="67135B8F">
      <w:pPr>
        <w:pStyle w:val="2"/>
        <w:spacing w:before="79" w:line="220" w:lineRule="auto"/>
      </w:pPr>
      <w:r>
        <w:rPr>
          <w:rFonts w:ascii="Times New Roman" w:hAnsi="Times New Roman" w:eastAsia="Times New Roman" w:cs="Times New Roman"/>
          <w:spacing w:val="2"/>
        </w:rPr>
        <w:t xml:space="preserve">136. </w:t>
      </w:r>
      <w:r>
        <w:rPr>
          <w:spacing w:val="2"/>
        </w:rPr>
        <w:t>下列关于沾益县在历史上曾经历的行政变更说法正确的是(   )。</w:t>
      </w:r>
    </w:p>
    <w:p w14:paraId="3F90A0B1">
      <w:pPr>
        <w:pStyle w:val="2"/>
        <w:spacing w:before="102" w:line="219" w:lineRule="auto"/>
      </w:pPr>
      <w:r>
        <w:rPr>
          <w:rFonts w:ascii="Times New Roman" w:hAnsi="Times New Roman" w:eastAsia="Times New Roman" w:cs="Times New Roman"/>
          <w:spacing w:val="-4"/>
        </w:rPr>
        <w:t>A</w:t>
      </w:r>
      <w:r>
        <w:rPr>
          <w:spacing w:val="-4"/>
        </w:rPr>
        <w:t>. 沾益州改为沾益县</w:t>
      </w:r>
    </w:p>
    <w:p w14:paraId="0C80CBC8">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7"/>
          <w:w w:val="101"/>
        </w:rPr>
        <w:t xml:space="preserve">  </w:t>
      </w:r>
      <w:r>
        <w:rPr>
          <w:spacing w:val="-2"/>
        </w:rPr>
        <w:t>沾益县并入曲靖县</w:t>
      </w:r>
    </w:p>
    <w:p w14:paraId="1614CCDC">
      <w:pPr>
        <w:pStyle w:val="2"/>
        <w:spacing w:before="105" w:line="219" w:lineRule="auto"/>
      </w:pPr>
      <w:r>
        <w:rPr>
          <w:rFonts w:ascii="Times New Roman" w:hAnsi="Times New Roman" w:eastAsia="Times New Roman" w:cs="Times New Roman"/>
          <w:spacing w:val="1"/>
        </w:rPr>
        <w:t xml:space="preserve">C.  </w:t>
      </w:r>
      <w:r>
        <w:rPr>
          <w:spacing w:val="1"/>
        </w:rPr>
        <w:t>沾益县与曲靖县合并设立县级曲靖市</w:t>
      </w:r>
    </w:p>
    <w:p w14:paraId="4429BD22">
      <w:pPr>
        <w:pStyle w:val="2"/>
        <w:spacing w:before="10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4"/>
        </w:rPr>
        <w:t xml:space="preserve">  </w:t>
      </w:r>
      <w:r>
        <w:rPr>
          <w:spacing w:val="1"/>
        </w:rPr>
        <w:t>沾益县升级为地级市</w:t>
      </w:r>
    </w:p>
    <w:p w14:paraId="29D8602B">
      <w:pPr>
        <w:pStyle w:val="2"/>
        <w:spacing w:before="110" w:line="212" w:lineRule="auto"/>
        <w:rPr>
          <w:rFonts w:ascii="Times New Roman" w:hAnsi="Times New Roman" w:eastAsia="Times New Roman" w:cs="Times New Roman"/>
        </w:rPr>
      </w:pPr>
      <w:r>
        <w:rPr>
          <w:spacing w:val="-6"/>
        </w:rPr>
        <w:t>答案：</w:t>
      </w:r>
      <w:r>
        <w:rPr>
          <w:rFonts w:ascii="Times New Roman" w:hAnsi="Times New Roman" w:eastAsia="Times New Roman" w:cs="Times New Roman"/>
          <w:spacing w:val="-6"/>
        </w:rPr>
        <w:t>A,B,C</w:t>
      </w:r>
    </w:p>
    <w:p w14:paraId="72926C23">
      <w:pPr>
        <w:spacing w:line="427" w:lineRule="auto"/>
        <w:rPr>
          <w:rFonts w:ascii="Arial"/>
          <w:sz w:val="21"/>
        </w:rPr>
      </w:pPr>
    </w:p>
    <w:p w14:paraId="24B98C64">
      <w:pPr>
        <w:pStyle w:val="2"/>
        <w:spacing w:before="79" w:line="219" w:lineRule="auto"/>
      </w:pPr>
      <w:r>
        <w:rPr>
          <w:rFonts w:ascii="Times New Roman" w:hAnsi="Times New Roman" w:eastAsia="Times New Roman" w:cs="Times New Roman"/>
          <w:spacing w:val="4"/>
        </w:rPr>
        <w:t>137.</w:t>
      </w:r>
      <w:r>
        <w:rPr>
          <w:rFonts w:ascii="Times New Roman" w:hAnsi="Times New Roman" w:eastAsia="Times New Roman" w:cs="Times New Roman"/>
          <w:spacing w:val="25"/>
        </w:rPr>
        <w:t xml:space="preserve"> </w:t>
      </w:r>
      <w:r>
        <w:rPr>
          <w:spacing w:val="4"/>
        </w:rPr>
        <w:t>曲靖寥廓公园内有(</w:t>
      </w:r>
      <w:r>
        <w:rPr>
          <w:spacing w:val="59"/>
        </w:rPr>
        <w:t xml:space="preserve">  </w:t>
      </w:r>
      <w:r>
        <w:rPr>
          <w:spacing w:val="4"/>
        </w:rPr>
        <w:t>)。</w:t>
      </w:r>
    </w:p>
    <w:p w14:paraId="310F1861">
      <w:pPr>
        <w:pStyle w:val="2"/>
        <w:spacing w:before="107" w:line="220" w:lineRule="auto"/>
        <w:rPr>
          <w:sz w:val="23"/>
          <w:szCs w:val="23"/>
        </w:rPr>
      </w:pPr>
      <w:r>
        <w:rPr>
          <w:rFonts w:ascii="Times New Roman" w:hAnsi="Times New Roman" w:eastAsia="Times New Roman" w:cs="Times New Roman"/>
          <w:spacing w:val="-11"/>
          <w:sz w:val="23"/>
          <w:szCs w:val="23"/>
        </w:rPr>
        <w:t>A.</w:t>
      </w:r>
      <w:r>
        <w:rPr>
          <w:rFonts w:ascii="Times New Roman" w:hAnsi="Times New Roman" w:eastAsia="Times New Roman" w:cs="Times New Roman"/>
          <w:spacing w:val="6"/>
          <w:sz w:val="23"/>
          <w:szCs w:val="23"/>
        </w:rPr>
        <w:t xml:space="preserve">  </w:t>
      </w:r>
      <w:r>
        <w:rPr>
          <w:spacing w:val="-11"/>
          <w:sz w:val="23"/>
          <w:szCs w:val="23"/>
        </w:rPr>
        <w:t>亭</w:t>
      </w:r>
      <w:r>
        <w:rPr>
          <w:spacing w:val="-42"/>
          <w:sz w:val="23"/>
          <w:szCs w:val="23"/>
        </w:rPr>
        <w:t xml:space="preserve"> </w:t>
      </w:r>
      <w:r>
        <w:rPr>
          <w:spacing w:val="-11"/>
          <w:sz w:val="23"/>
          <w:szCs w:val="23"/>
        </w:rPr>
        <w:t>、廊</w:t>
      </w:r>
    </w:p>
    <w:p w14:paraId="2B8025D6">
      <w:pPr>
        <w:pStyle w:val="2"/>
        <w:spacing w:before="126" w:line="220" w:lineRule="auto"/>
      </w:pPr>
      <w:r>
        <w:rPr>
          <w:rFonts w:ascii="Times New Roman" w:hAnsi="Times New Roman" w:eastAsia="Times New Roman" w:cs="Times New Roman"/>
          <w:spacing w:val="4"/>
        </w:rPr>
        <w:t xml:space="preserve">B.  </w:t>
      </w:r>
      <w:r>
        <w:rPr>
          <w:spacing w:val="4"/>
        </w:rPr>
        <w:t>游泳池</w:t>
      </w:r>
    </w:p>
    <w:p w14:paraId="09873E7E">
      <w:pPr>
        <w:pStyle w:val="2"/>
        <w:spacing w:before="85" w:line="221"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花卉温室</w:t>
      </w:r>
    </w:p>
    <w:p w14:paraId="68C191E2">
      <w:pPr>
        <w:pStyle w:val="2"/>
        <w:spacing w:before="122" w:line="220" w:lineRule="auto"/>
      </w:pPr>
      <w:r>
        <w:rPr>
          <w:rFonts w:ascii="Times New Roman" w:hAnsi="Times New Roman" w:eastAsia="Times New Roman" w:cs="Times New Roman"/>
          <w:spacing w:val="2"/>
        </w:rPr>
        <w:t>D.</w:t>
      </w:r>
      <w:r>
        <w:rPr>
          <w:rFonts w:ascii="Times New Roman" w:hAnsi="Times New Roman" w:eastAsia="Times New Roman" w:cs="Times New Roman"/>
          <w:spacing w:val="8"/>
        </w:rPr>
        <w:t xml:space="preserve">  </w:t>
      </w:r>
      <w:r>
        <w:rPr>
          <w:spacing w:val="2"/>
        </w:rPr>
        <w:t>动物园</w:t>
      </w:r>
    </w:p>
    <w:p w14:paraId="662D4D41">
      <w:pPr>
        <w:spacing w:line="220" w:lineRule="auto"/>
        <w:sectPr>
          <w:footerReference r:id="rId25" w:type="default"/>
          <w:pgSz w:w="11910" w:h="16830"/>
          <w:pgMar w:top="1430" w:right="1786" w:bottom="2079" w:left="1759" w:header="0" w:footer="1793" w:gutter="0"/>
          <w:cols w:space="720" w:num="1"/>
        </w:sectPr>
      </w:pPr>
    </w:p>
    <w:p w14:paraId="440D4DD8">
      <w:pPr>
        <w:spacing w:line="387" w:lineRule="auto"/>
        <w:rPr>
          <w:rFonts w:ascii="Arial"/>
          <w:sz w:val="21"/>
        </w:rPr>
      </w:pPr>
    </w:p>
    <w:p w14:paraId="662D9FE2">
      <w:pPr>
        <w:pStyle w:val="2"/>
        <w:spacing w:before="78" w:line="219" w:lineRule="auto"/>
      </w:pPr>
      <w:r>
        <w:rPr>
          <w:rFonts w:ascii="Times New Roman" w:hAnsi="Times New Roman" w:eastAsia="Times New Roman" w:cs="Times New Roman"/>
          <w:spacing w:val="3"/>
        </w:rPr>
        <w:t xml:space="preserve">138. </w:t>
      </w:r>
      <w:r>
        <w:rPr>
          <w:spacing w:val="3"/>
        </w:rPr>
        <w:t>曲靖寥廓公园内的动物区有(</w:t>
      </w:r>
      <w:r>
        <w:rPr>
          <w:spacing w:val="67"/>
        </w:rPr>
        <w:t xml:space="preserve">  </w:t>
      </w:r>
      <w:r>
        <w:rPr>
          <w:spacing w:val="3"/>
        </w:rPr>
        <w:t>)。</w:t>
      </w:r>
    </w:p>
    <w:p w14:paraId="6A2EB4DF">
      <w:pPr>
        <w:pStyle w:val="2"/>
        <w:spacing w:before="8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2"/>
        </w:rPr>
        <w:t xml:space="preserve">  </w:t>
      </w:r>
      <w:r>
        <w:rPr>
          <w:spacing w:val="-4"/>
        </w:rPr>
        <w:t>老虎</w:t>
      </w:r>
    </w:p>
    <w:p w14:paraId="082EE9C6">
      <w:pPr>
        <w:pStyle w:val="2"/>
        <w:spacing w:before="147" w:line="221" w:lineRule="auto"/>
        <w:rPr>
          <w:sz w:val="22"/>
          <w:szCs w:val="22"/>
        </w:rPr>
      </w:pPr>
      <w:r>
        <w:rPr>
          <w:rFonts w:ascii="Times New Roman" w:hAnsi="Times New Roman" w:eastAsia="Times New Roman" w:cs="Times New Roman"/>
          <w:spacing w:val="-2"/>
          <w:sz w:val="22"/>
          <w:szCs w:val="22"/>
        </w:rPr>
        <w:t>B.</w:t>
      </w:r>
      <w:r>
        <w:rPr>
          <w:rFonts w:ascii="Times New Roman" w:hAnsi="Times New Roman" w:eastAsia="Times New Roman" w:cs="Times New Roman"/>
          <w:spacing w:val="26"/>
          <w:w w:val="101"/>
          <w:sz w:val="22"/>
          <w:szCs w:val="22"/>
        </w:rPr>
        <w:t xml:space="preserve">  </w:t>
      </w:r>
      <w:r>
        <w:rPr>
          <w:spacing w:val="-2"/>
          <w:sz w:val="22"/>
          <w:szCs w:val="22"/>
        </w:rPr>
        <w:t>熊</w:t>
      </w:r>
    </w:p>
    <w:p w14:paraId="1620B0D9">
      <w:pPr>
        <w:pStyle w:val="2"/>
        <w:spacing w:before="86" w:line="220" w:lineRule="auto"/>
      </w:pPr>
      <w:r>
        <w:rPr>
          <w:rFonts w:ascii="Times New Roman" w:hAnsi="Times New Roman" w:eastAsia="Times New Roman" w:cs="Times New Roman"/>
          <w:spacing w:val="1"/>
        </w:rPr>
        <w:t>C.</w:t>
      </w:r>
      <w:r>
        <w:rPr>
          <w:rFonts w:ascii="Times New Roman" w:hAnsi="Times New Roman" w:eastAsia="Times New Roman" w:cs="Times New Roman"/>
          <w:spacing w:val="9"/>
        </w:rPr>
        <w:t xml:space="preserve">  </w:t>
      </w:r>
      <w:r>
        <w:rPr>
          <w:spacing w:val="1"/>
        </w:rPr>
        <w:t>孔雀</w:t>
      </w:r>
    </w:p>
    <w:p w14:paraId="7E4083A0">
      <w:pPr>
        <w:pStyle w:val="2"/>
        <w:spacing w:before="123" w:line="220" w:lineRule="auto"/>
      </w:pPr>
      <w:r>
        <w:rPr>
          <w:rFonts w:ascii="Times New Roman" w:hAnsi="Times New Roman" w:eastAsia="Times New Roman" w:cs="Times New Roman"/>
          <w:spacing w:val="-9"/>
        </w:rPr>
        <w:t>D.</w:t>
      </w:r>
      <w:r>
        <w:rPr>
          <w:rFonts w:ascii="Times New Roman" w:hAnsi="Times New Roman" w:eastAsia="Times New Roman" w:cs="Times New Roman"/>
          <w:spacing w:val="17"/>
        </w:rPr>
        <w:t xml:space="preserve">  </w:t>
      </w:r>
      <w:r>
        <w:rPr>
          <w:spacing w:val="-9"/>
        </w:rPr>
        <w:t>企鹅</w:t>
      </w:r>
    </w:p>
    <w:p w14:paraId="6F48B00D">
      <w:pPr>
        <w:pStyle w:val="2"/>
        <w:spacing w:before="85"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BC</w:t>
      </w:r>
    </w:p>
    <w:p w14:paraId="0D1DED6A">
      <w:pPr>
        <w:spacing w:line="431" w:lineRule="auto"/>
        <w:rPr>
          <w:rFonts w:ascii="Arial"/>
          <w:sz w:val="21"/>
        </w:rPr>
      </w:pPr>
    </w:p>
    <w:p w14:paraId="650B7538">
      <w:pPr>
        <w:pStyle w:val="2"/>
        <w:spacing w:before="78" w:line="219" w:lineRule="auto"/>
      </w:pPr>
      <w:r>
        <w:rPr>
          <w:rFonts w:ascii="Times New Roman" w:hAnsi="Times New Roman" w:eastAsia="Times New Roman" w:cs="Times New Roman"/>
          <w:spacing w:val="3"/>
        </w:rPr>
        <w:t xml:space="preserve">139. </w:t>
      </w:r>
      <w:r>
        <w:rPr>
          <w:spacing w:val="3"/>
        </w:rPr>
        <w:t>曲靖麒麟公园的主要设施包括(   )。</w:t>
      </w:r>
    </w:p>
    <w:p w14:paraId="24B12A76">
      <w:pPr>
        <w:pStyle w:val="2"/>
        <w:spacing w:before="72" w:line="223" w:lineRule="auto"/>
        <w:rPr>
          <w:sz w:val="26"/>
          <w:szCs w:val="26"/>
        </w:rPr>
      </w:pPr>
      <w:r>
        <w:rPr>
          <w:rFonts w:ascii="Times New Roman" w:hAnsi="Times New Roman" w:eastAsia="Times New Roman" w:cs="Times New Roman"/>
          <w:spacing w:val="-1"/>
          <w:sz w:val="26"/>
          <w:szCs w:val="26"/>
        </w:rPr>
        <w:t>A.</w:t>
      </w:r>
      <w:r>
        <w:rPr>
          <w:rFonts w:ascii="Times New Roman" w:hAnsi="Times New Roman" w:eastAsia="Times New Roman" w:cs="Times New Roman"/>
          <w:spacing w:val="54"/>
          <w:sz w:val="26"/>
          <w:szCs w:val="26"/>
        </w:rPr>
        <w:t xml:space="preserve"> </w:t>
      </w:r>
      <w:r>
        <w:rPr>
          <w:spacing w:val="-1"/>
          <w:sz w:val="26"/>
          <w:szCs w:val="26"/>
        </w:rPr>
        <w:t>门</w:t>
      </w:r>
    </w:p>
    <w:p w14:paraId="0247CD99">
      <w:pPr>
        <w:pStyle w:val="2"/>
        <w:spacing w:before="100" w:line="219" w:lineRule="auto"/>
      </w:pPr>
      <w:r>
        <w:rPr>
          <w:rFonts w:ascii="Times New Roman" w:hAnsi="Times New Roman" w:eastAsia="Times New Roman" w:cs="Times New Roman"/>
          <w:spacing w:val="-3"/>
        </w:rPr>
        <w:t>B.</w:t>
      </w:r>
      <w:r>
        <w:rPr>
          <w:rFonts w:ascii="Times New Roman" w:hAnsi="Times New Roman" w:eastAsia="Times New Roman" w:cs="Times New Roman"/>
          <w:spacing w:val="19"/>
        </w:rPr>
        <w:t xml:space="preserve">  </w:t>
      </w:r>
      <w:r>
        <w:rPr>
          <w:spacing w:val="-3"/>
        </w:rPr>
        <w:t>儿童游乐场</w:t>
      </w:r>
    </w:p>
    <w:p w14:paraId="37677199">
      <w:pPr>
        <w:pStyle w:val="2"/>
        <w:spacing w:before="116"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盆景园</w:t>
      </w:r>
    </w:p>
    <w:p w14:paraId="24CBA56E">
      <w:pPr>
        <w:pStyle w:val="2"/>
        <w:spacing w:before="85" w:line="219" w:lineRule="auto"/>
      </w:pPr>
      <w:r>
        <w:rPr>
          <w:rFonts w:ascii="Times New Roman" w:hAnsi="Times New Roman" w:eastAsia="Times New Roman" w:cs="Times New Roman"/>
          <w:spacing w:val="-7"/>
        </w:rPr>
        <w:t>D.</w:t>
      </w:r>
      <w:r>
        <w:rPr>
          <w:rFonts w:ascii="Times New Roman" w:hAnsi="Times New Roman" w:eastAsia="Times New Roman" w:cs="Times New Roman"/>
          <w:spacing w:val="24"/>
        </w:rPr>
        <w:t xml:space="preserve">  </w:t>
      </w:r>
      <w:r>
        <w:rPr>
          <w:spacing w:val="-7"/>
        </w:rPr>
        <w:t>水上码头</w:t>
      </w:r>
    </w:p>
    <w:p w14:paraId="520B2E74">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7B95E109">
      <w:pPr>
        <w:spacing w:line="411" w:lineRule="auto"/>
        <w:rPr>
          <w:rFonts w:ascii="Arial"/>
          <w:sz w:val="21"/>
        </w:rPr>
      </w:pPr>
    </w:p>
    <w:p w14:paraId="3A51E7C3">
      <w:pPr>
        <w:pStyle w:val="2"/>
        <w:spacing w:before="78" w:line="219" w:lineRule="auto"/>
      </w:pPr>
      <w:r>
        <w:rPr>
          <w:rFonts w:ascii="Times New Roman" w:hAnsi="Times New Roman" w:eastAsia="Times New Roman" w:cs="Times New Roman"/>
          <w:spacing w:val="4"/>
        </w:rPr>
        <w:t xml:space="preserve">140. </w:t>
      </w:r>
      <w:r>
        <w:rPr>
          <w:spacing w:val="4"/>
        </w:rPr>
        <w:t>关于曲靖麒麟公园，以下描述正确</w:t>
      </w:r>
      <w:r>
        <w:rPr>
          <w:spacing w:val="3"/>
        </w:rPr>
        <w:t>的是(</w:t>
      </w:r>
      <w:r>
        <w:rPr>
          <w:spacing w:val="59"/>
        </w:rPr>
        <w:t xml:space="preserve">  </w:t>
      </w:r>
      <w:r>
        <w:rPr>
          <w:spacing w:val="3"/>
        </w:rPr>
        <w:t>)。</w:t>
      </w:r>
    </w:p>
    <w:p w14:paraId="389DF19D">
      <w:pPr>
        <w:pStyle w:val="2"/>
        <w:spacing w:before="12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8"/>
        </w:rPr>
        <w:t xml:space="preserve">  </w:t>
      </w:r>
      <w:r>
        <w:rPr>
          <w:spacing w:val="-1"/>
        </w:rPr>
        <w:t>位于中心城区麒麟南路西侧</w:t>
      </w:r>
    </w:p>
    <w:p w14:paraId="5A1912B7">
      <w:pPr>
        <w:pStyle w:val="2"/>
        <w:spacing w:before="85" w:line="219" w:lineRule="auto"/>
      </w:pPr>
      <w:r>
        <w:rPr>
          <w:rFonts w:ascii="Times New Roman" w:hAnsi="Times New Roman" w:eastAsia="Times New Roman" w:cs="Times New Roman"/>
          <w:spacing w:val="2"/>
        </w:rPr>
        <w:t xml:space="preserve">B.  </w:t>
      </w:r>
      <w:r>
        <w:rPr>
          <w:spacing w:val="2"/>
        </w:rPr>
        <w:t>是一个水上公园</w:t>
      </w:r>
    </w:p>
    <w:p w14:paraId="593E793C">
      <w:pPr>
        <w:pStyle w:val="2"/>
        <w:spacing w:before="125" w:line="252" w:lineRule="auto"/>
        <w:ind w:right="5362"/>
      </w:pPr>
      <w:r>
        <w:rPr>
          <w:rFonts w:ascii="Times New Roman" w:hAnsi="Times New Roman" w:eastAsia="Times New Roman" w:cs="Times New Roman"/>
          <w:spacing w:val="-2"/>
        </w:rPr>
        <w:t>C.</w:t>
      </w:r>
      <w:r>
        <w:rPr>
          <w:rFonts w:ascii="Times New Roman" w:hAnsi="Times New Roman" w:eastAsia="Times New Roman" w:cs="Times New Roman"/>
          <w:spacing w:val="23"/>
        </w:rPr>
        <w:t xml:space="preserve">  </w:t>
      </w:r>
      <w:r>
        <w:rPr>
          <w:spacing w:val="-2"/>
        </w:rPr>
        <w:t>园内只有花卉，没有树木</w:t>
      </w:r>
      <w:r>
        <w:t xml:space="preserve"> </w:t>
      </w:r>
      <w:r>
        <w:rPr>
          <w:rFonts w:ascii="Times New Roman" w:hAnsi="Times New Roman" w:eastAsia="Times New Roman" w:cs="Times New Roman"/>
          <w:spacing w:val="2"/>
        </w:rPr>
        <w:t>D.1986</w:t>
      </w:r>
      <w:r>
        <w:rPr>
          <w:rFonts w:ascii="Times New Roman" w:hAnsi="Times New Roman" w:eastAsia="Times New Roman" w:cs="Times New Roman"/>
          <w:spacing w:val="1"/>
        </w:rPr>
        <w:t xml:space="preserve">   </w:t>
      </w:r>
      <w:r>
        <w:rPr>
          <w:spacing w:val="2"/>
        </w:rPr>
        <w:t>年建成开放</w:t>
      </w:r>
    </w:p>
    <w:p w14:paraId="78C73E2F">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6A76054B">
      <w:pPr>
        <w:spacing w:line="431" w:lineRule="auto"/>
        <w:rPr>
          <w:rFonts w:ascii="Arial"/>
          <w:sz w:val="21"/>
        </w:rPr>
      </w:pPr>
    </w:p>
    <w:p w14:paraId="60EF61BA">
      <w:pPr>
        <w:pStyle w:val="2"/>
        <w:spacing w:before="78" w:line="219" w:lineRule="auto"/>
      </w:pPr>
      <w:r>
        <w:rPr>
          <w:rFonts w:ascii="Times New Roman" w:hAnsi="Times New Roman" w:eastAsia="Times New Roman" w:cs="Times New Roman"/>
          <w:spacing w:val="3"/>
        </w:rPr>
        <w:t xml:space="preserve">141. </w:t>
      </w:r>
      <w:r>
        <w:rPr>
          <w:spacing w:val="3"/>
        </w:rPr>
        <w:t>关于曲靖滇东温泉度假村，以下描述正确的是(</w:t>
      </w:r>
      <w:r>
        <w:rPr>
          <w:spacing w:val="55"/>
        </w:rPr>
        <w:t xml:space="preserve">  </w:t>
      </w:r>
      <w:r>
        <w:rPr>
          <w:spacing w:val="3"/>
        </w:rPr>
        <w:t>)。</w:t>
      </w:r>
    </w:p>
    <w:p w14:paraId="75CE4AB8">
      <w:pPr>
        <w:pStyle w:val="2"/>
        <w:spacing w:before="105" w:line="219" w:lineRule="auto"/>
      </w:pPr>
      <w:r>
        <w:rPr>
          <w:rFonts w:ascii="Times New Roman" w:hAnsi="Times New Roman" w:eastAsia="Times New Roman" w:cs="Times New Roman"/>
          <w:spacing w:val="-4"/>
        </w:rPr>
        <w:t>A</w:t>
      </w:r>
      <w:r>
        <w:rPr>
          <w:spacing w:val="-4"/>
        </w:rPr>
        <w:t>. 位于曲靖主城区北</w:t>
      </w:r>
    </w:p>
    <w:p w14:paraId="4874C19D">
      <w:pPr>
        <w:pStyle w:val="2"/>
        <w:spacing w:before="108" w:line="220" w:lineRule="auto"/>
      </w:pPr>
      <w:r>
        <w:rPr>
          <w:rFonts w:ascii="Times New Roman" w:hAnsi="Times New Roman" w:eastAsia="Times New Roman" w:cs="Times New Roman"/>
          <w:spacing w:val="10"/>
        </w:rPr>
        <w:t>B.</w:t>
      </w:r>
      <w:r>
        <w:rPr>
          <w:rFonts w:ascii="Times New Roman" w:hAnsi="Times New Roman" w:eastAsia="Times New Roman" w:cs="Times New Roman"/>
          <w:spacing w:val="24"/>
          <w:w w:val="101"/>
        </w:rPr>
        <w:t xml:space="preserve">  </w:t>
      </w:r>
      <w:r>
        <w:rPr>
          <w:spacing w:val="10"/>
        </w:rPr>
        <w:t>占地300余亩</w:t>
      </w:r>
    </w:p>
    <w:p w14:paraId="41CBB628">
      <w:pPr>
        <w:pStyle w:val="2"/>
        <w:spacing w:before="94" w:line="220"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没有地热温泉资源</w:t>
      </w:r>
    </w:p>
    <w:p w14:paraId="40558231">
      <w:pPr>
        <w:pStyle w:val="2"/>
        <w:spacing w:before="104" w:line="220" w:lineRule="auto"/>
      </w:pPr>
      <w:r>
        <w:rPr>
          <w:rFonts w:ascii="Times New Roman" w:hAnsi="Times New Roman" w:eastAsia="Times New Roman" w:cs="Times New Roman"/>
          <w:spacing w:val="-3"/>
        </w:rPr>
        <w:t>D.</w:t>
      </w:r>
      <w:r>
        <w:rPr>
          <w:rFonts w:ascii="Times New Roman" w:hAnsi="Times New Roman" w:eastAsia="Times New Roman" w:cs="Times New Roman"/>
          <w:spacing w:val="23"/>
        </w:rPr>
        <w:t xml:space="preserve">  </w:t>
      </w:r>
      <w:r>
        <w:rPr>
          <w:spacing w:val="-3"/>
        </w:rPr>
        <w:t>已建有三星级宾馆</w:t>
      </w:r>
    </w:p>
    <w:p w14:paraId="367EF60B">
      <w:pPr>
        <w:pStyle w:val="2"/>
        <w:spacing w:before="94"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6C3A5410">
      <w:pPr>
        <w:spacing w:line="421" w:lineRule="auto"/>
        <w:rPr>
          <w:rFonts w:ascii="Arial"/>
          <w:sz w:val="21"/>
        </w:rPr>
      </w:pPr>
    </w:p>
    <w:p w14:paraId="5B043872">
      <w:pPr>
        <w:pStyle w:val="2"/>
        <w:spacing w:before="78" w:line="219" w:lineRule="auto"/>
      </w:pPr>
      <w:r>
        <w:rPr>
          <w:rFonts w:ascii="Times New Roman" w:hAnsi="Times New Roman" w:eastAsia="Times New Roman" w:cs="Times New Roman"/>
          <w:spacing w:val="7"/>
        </w:rPr>
        <w:t>142.</w:t>
      </w:r>
      <w:r>
        <w:rPr>
          <w:rFonts w:ascii="Times New Roman" w:hAnsi="Times New Roman" w:eastAsia="Times New Roman" w:cs="Times New Roman"/>
          <w:spacing w:val="27"/>
        </w:rPr>
        <w:t xml:space="preserve"> </w:t>
      </w:r>
      <w:r>
        <w:rPr>
          <w:spacing w:val="7"/>
        </w:rPr>
        <w:t>曲靖滇东温泉度假村的泉水有(   )等特点。</w:t>
      </w:r>
    </w:p>
    <w:p w14:paraId="18834603">
      <w:pPr>
        <w:pStyle w:val="2"/>
        <w:spacing w:before="97"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4"/>
        </w:rPr>
        <w:t xml:space="preserve">  </w:t>
      </w:r>
      <w:r>
        <w:rPr>
          <w:spacing w:val="-2"/>
        </w:rPr>
        <w:t>水质清纯</w:t>
      </w:r>
    </w:p>
    <w:p w14:paraId="6EDA37DA">
      <w:pPr>
        <w:pStyle w:val="2"/>
        <w:spacing w:before="125" w:line="219" w:lineRule="auto"/>
      </w:pPr>
      <w:r>
        <w:rPr>
          <w:rFonts w:ascii="Times New Roman" w:hAnsi="Times New Roman" w:eastAsia="Times New Roman" w:cs="Times New Roman"/>
          <w:spacing w:val="2"/>
        </w:rPr>
        <w:t xml:space="preserve">B.  </w:t>
      </w:r>
      <w:r>
        <w:rPr>
          <w:spacing w:val="2"/>
        </w:rPr>
        <w:t>含有对人体有害的矿物质</w:t>
      </w:r>
    </w:p>
    <w:p w14:paraId="6EDC8CE4">
      <w:pPr>
        <w:pStyle w:val="2"/>
        <w:spacing w:before="86" w:line="219" w:lineRule="auto"/>
      </w:pPr>
      <w:r>
        <w:rPr>
          <w:rFonts w:ascii="Times New Roman" w:hAnsi="Times New Roman" w:eastAsia="Times New Roman" w:cs="Times New Roman"/>
          <w:spacing w:val="13"/>
        </w:rPr>
        <w:t>C.</w:t>
      </w:r>
      <w:r>
        <w:rPr>
          <w:rFonts w:ascii="Times New Roman" w:hAnsi="Times New Roman" w:eastAsia="Times New Roman" w:cs="Times New Roman"/>
          <w:spacing w:val="50"/>
        </w:rPr>
        <w:t xml:space="preserve"> </w:t>
      </w:r>
      <w:r>
        <w:rPr>
          <w:spacing w:val="13"/>
        </w:rPr>
        <w:t>日出水量2400立方米</w:t>
      </w:r>
    </w:p>
    <w:p w14:paraId="2A7EC6A3">
      <w:pPr>
        <w:pStyle w:val="2"/>
        <w:spacing w:before="106" w:line="221"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不适合人体接触</w:t>
      </w:r>
    </w:p>
    <w:p w14:paraId="4CE702C9">
      <w:pPr>
        <w:spacing w:line="221" w:lineRule="auto"/>
        <w:sectPr>
          <w:footerReference r:id="rId26" w:type="default"/>
          <w:pgSz w:w="11910" w:h="16830"/>
          <w:pgMar w:top="1430" w:right="1786" w:bottom="2079" w:left="1759" w:header="0" w:footer="1793" w:gutter="0"/>
          <w:cols w:space="720" w:num="1"/>
        </w:sectPr>
      </w:pPr>
    </w:p>
    <w:p w14:paraId="20C35053">
      <w:pPr>
        <w:spacing w:line="389" w:lineRule="auto"/>
        <w:rPr>
          <w:rFonts w:ascii="Arial"/>
          <w:sz w:val="21"/>
        </w:rPr>
      </w:pPr>
    </w:p>
    <w:p w14:paraId="13FB417C">
      <w:pPr>
        <w:pStyle w:val="2"/>
        <w:spacing w:before="78" w:line="219" w:lineRule="auto"/>
      </w:pPr>
      <w:r>
        <w:rPr>
          <w:rFonts w:ascii="Times New Roman" w:hAnsi="Times New Roman" w:eastAsia="Times New Roman" w:cs="Times New Roman"/>
          <w:spacing w:val="-1"/>
        </w:rPr>
        <w:t xml:space="preserve">143. </w:t>
      </w:r>
      <w:r>
        <w:rPr>
          <w:spacing w:val="-1"/>
        </w:rPr>
        <w:t>网约车安全的特点主要体现在()。</w:t>
      </w:r>
    </w:p>
    <w:p w14:paraId="727BFDED">
      <w:pPr>
        <w:pStyle w:val="2"/>
        <w:spacing w:before="8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9"/>
        </w:rPr>
        <w:t xml:space="preserve">  </w:t>
      </w:r>
      <w:r>
        <w:rPr>
          <w:spacing w:val="-2"/>
        </w:rPr>
        <w:t>驾驶技术熟练</w:t>
      </w:r>
    </w:p>
    <w:p w14:paraId="1484FF99">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车辆性能良好</w:t>
      </w:r>
    </w:p>
    <w:p w14:paraId="44C4D25C">
      <w:pPr>
        <w:pStyle w:val="2"/>
        <w:spacing w:before="8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妥善保管物品</w:t>
      </w:r>
    </w:p>
    <w:p w14:paraId="398D73D6">
      <w:pPr>
        <w:pStyle w:val="2"/>
        <w:spacing w:before="125" w:line="219" w:lineRule="auto"/>
      </w:pPr>
      <w:r>
        <w:rPr>
          <w:rFonts w:ascii="Times New Roman" w:hAnsi="Times New Roman" w:eastAsia="Times New Roman" w:cs="Times New Roman"/>
          <w:spacing w:val="-1"/>
        </w:rPr>
        <w:t xml:space="preserve">D.  </w:t>
      </w:r>
      <w:r>
        <w:rPr>
          <w:spacing w:val="-1"/>
        </w:rPr>
        <w:t>人身财物实行保险</w:t>
      </w:r>
    </w:p>
    <w:p w14:paraId="7DEFF547">
      <w:pPr>
        <w:pStyle w:val="2"/>
        <w:spacing w:before="95" w:line="220" w:lineRule="auto"/>
        <w:rPr>
          <w:sz w:val="23"/>
          <w:szCs w:val="23"/>
        </w:rPr>
      </w:pPr>
      <w:r>
        <w:rPr>
          <w:rFonts w:ascii="Times New Roman" w:hAnsi="Times New Roman" w:eastAsia="Times New Roman" w:cs="Times New Roman"/>
          <w:spacing w:val="4"/>
          <w:sz w:val="23"/>
          <w:szCs w:val="23"/>
        </w:rPr>
        <w:t>E</w:t>
      </w:r>
      <w:r>
        <w:rPr>
          <w:spacing w:val="4"/>
          <w:sz w:val="23"/>
          <w:szCs w:val="23"/>
        </w:rPr>
        <w:t>. 乘客放心</w:t>
      </w:r>
    </w:p>
    <w:p w14:paraId="5A29C642">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7599EEB6">
      <w:pPr>
        <w:spacing w:line="432" w:lineRule="auto"/>
        <w:rPr>
          <w:rFonts w:ascii="Arial"/>
          <w:sz w:val="21"/>
        </w:rPr>
      </w:pPr>
    </w:p>
    <w:p w14:paraId="1A081EA6">
      <w:pPr>
        <w:pStyle w:val="2"/>
        <w:spacing w:before="78" w:line="219" w:lineRule="auto"/>
      </w:pPr>
      <w:r>
        <w:rPr>
          <w:rFonts w:ascii="Times New Roman" w:hAnsi="Times New Roman" w:eastAsia="Times New Roman" w:cs="Times New Roman"/>
          <w:spacing w:val="3"/>
        </w:rPr>
        <w:t xml:space="preserve">144. </w:t>
      </w:r>
      <w:r>
        <w:rPr>
          <w:spacing w:val="3"/>
        </w:rPr>
        <w:t>下列电视剧中，在翠山影视旅游城拍摄过的有(</w:t>
      </w:r>
      <w:r>
        <w:rPr>
          <w:spacing w:val="55"/>
        </w:rPr>
        <w:t xml:space="preserve">  </w:t>
      </w:r>
      <w:r>
        <w:rPr>
          <w:spacing w:val="3"/>
        </w:rPr>
        <w:t>)。</w:t>
      </w:r>
    </w:p>
    <w:p w14:paraId="692043EF">
      <w:pPr>
        <w:pStyle w:val="2"/>
        <w:spacing w:before="96" w:line="220" w:lineRule="auto"/>
      </w:pPr>
      <w:r>
        <w:rPr>
          <w:rFonts w:ascii="Times New Roman" w:hAnsi="Times New Roman" w:eastAsia="Times New Roman" w:cs="Times New Roman"/>
          <w:spacing w:val="-2"/>
        </w:rPr>
        <w:t>A.</w:t>
      </w:r>
      <w:r>
        <w:rPr>
          <w:rFonts w:ascii="Times New Roman" w:hAnsi="Times New Roman" w:eastAsia="Times New Roman" w:cs="Times New Roman"/>
          <w:spacing w:val="18"/>
        </w:rPr>
        <w:t xml:space="preserve"> </w:t>
      </w:r>
      <w:r>
        <w:rPr>
          <w:spacing w:val="-2"/>
        </w:rPr>
        <w:t>《</w:t>
      </w:r>
      <w:r>
        <w:rPr>
          <w:spacing w:val="-57"/>
        </w:rPr>
        <w:t xml:space="preserve"> </w:t>
      </w:r>
      <w:r>
        <w:rPr>
          <w:spacing w:val="-2"/>
        </w:rPr>
        <w:t>谁主沉浮》</w:t>
      </w:r>
    </w:p>
    <w:p w14:paraId="79B6935E">
      <w:pPr>
        <w:pStyle w:val="2"/>
        <w:spacing w:before="114" w:line="219" w:lineRule="auto"/>
      </w:pPr>
      <w:r>
        <w:rPr>
          <w:rFonts w:ascii="Times New Roman" w:hAnsi="Times New Roman" w:eastAsia="Times New Roman" w:cs="Times New Roman"/>
          <w:spacing w:val="-4"/>
        </w:rPr>
        <w:t>B.</w:t>
      </w:r>
      <w:r>
        <w:rPr>
          <w:rFonts w:ascii="Times New Roman" w:hAnsi="Times New Roman" w:eastAsia="Times New Roman" w:cs="Times New Roman"/>
          <w:spacing w:val="37"/>
        </w:rPr>
        <w:t xml:space="preserve"> </w:t>
      </w:r>
      <w:r>
        <w:rPr>
          <w:spacing w:val="-4"/>
        </w:rPr>
        <w:t>《</w:t>
      </w:r>
      <w:r>
        <w:rPr>
          <w:spacing w:val="-47"/>
        </w:rPr>
        <w:t xml:space="preserve"> </w:t>
      </w:r>
      <w:r>
        <w:rPr>
          <w:spacing w:val="-4"/>
        </w:rPr>
        <w:t>洪武轶史》</w:t>
      </w:r>
    </w:p>
    <w:p w14:paraId="0618DB8F">
      <w:pPr>
        <w:pStyle w:val="2"/>
        <w:spacing w:before="85" w:line="219" w:lineRule="auto"/>
      </w:pPr>
      <w:r>
        <w:rPr>
          <w:rFonts w:ascii="Times New Roman" w:hAnsi="Times New Roman" w:eastAsia="Times New Roman" w:cs="Times New Roman"/>
          <w:spacing w:val="-5"/>
        </w:rPr>
        <w:t>C.</w:t>
      </w:r>
      <w:r>
        <w:rPr>
          <w:rFonts w:ascii="Times New Roman" w:hAnsi="Times New Roman" w:eastAsia="Times New Roman" w:cs="Times New Roman"/>
          <w:spacing w:val="45"/>
        </w:rPr>
        <w:t xml:space="preserve"> </w:t>
      </w:r>
      <w:r>
        <w:rPr>
          <w:spacing w:val="-5"/>
        </w:rPr>
        <w:t>《</w:t>
      </w:r>
      <w:r>
        <w:rPr>
          <w:spacing w:val="-47"/>
        </w:rPr>
        <w:t xml:space="preserve"> </w:t>
      </w:r>
      <w:r>
        <w:rPr>
          <w:spacing w:val="-5"/>
        </w:rPr>
        <w:t>京铜悲风》</w:t>
      </w:r>
    </w:p>
    <w:p w14:paraId="003D2C10">
      <w:pPr>
        <w:pStyle w:val="2"/>
        <w:spacing w:before="125" w:line="219" w:lineRule="auto"/>
      </w:pPr>
      <w:r>
        <w:rPr>
          <w:rFonts w:ascii="Times New Roman" w:hAnsi="Times New Roman" w:eastAsia="Times New Roman" w:cs="Times New Roman"/>
          <w:spacing w:val="-6"/>
        </w:rPr>
        <w:t>D.</w:t>
      </w:r>
      <w:r>
        <w:rPr>
          <w:spacing w:val="-6"/>
        </w:rPr>
        <w:t>《</w:t>
      </w:r>
      <w:r>
        <w:rPr>
          <w:spacing w:val="39"/>
        </w:rPr>
        <w:t xml:space="preserve"> </w:t>
      </w:r>
      <w:r>
        <w:rPr>
          <w:spacing w:val="-6"/>
        </w:rPr>
        <w:t>还珠格格》</w:t>
      </w:r>
    </w:p>
    <w:p w14:paraId="1A33574C">
      <w:pPr>
        <w:pStyle w:val="2"/>
        <w:spacing w:before="8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3CA1F55F">
      <w:pPr>
        <w:spacing w:line="431" w:lineRule="auto"/>
        <w:rPr>
          <w:rFonts w:ascii="Arial"/>
          <w:sz w:val="21"/>
        </w:rPr>
      </w:pPr>
    </w:p>
    <w:p w14:paraId="752A13EB">
      <w:pPr>
        <w:pStyle w:val="2"/>
        <w:spacing w:before="78" w:line="219" w:lineRule="auto"/>
      </w:pPr>
      <w:r>
        <w:rPr>
          <w:rFonts w:ascii="Times New Roman" w:hAnsi="Times New Roman" w:eastAsia="Times New Roman" w:cs="Times New Roman"/>
          <w:spacing w:val="9"/>
        </w:rPr>
        <w:t xml:space="preserve">145. </w:t>
      </w:r>
      <w:r>
        <w:rPr>
          <w:spacing w:val="9"/>
        </w:rPr>
        <w:t>南湖山生态度假村有(</w:t>
      </w:r>
      <w:r>
        <w:rPr>
          <w:spacing w:val="3"/>
        </w:rPr>
        <w:t xml:space="preserve">   </w:t>
      </w:r>
      <w:r>
        <w:rPr>
          <w:spacing w:val="9"/>
        </w:rPr>
        <w:t>)等特色景观。</w:t>
      </w:r>
    </w:p>
    <w:p w14:paraId="7D955C0C">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58"/>
          <w:w w:val="101"/>
        </w:rPr>
        <w:t xml:space="preserve"> </w:t>
      </w:r>
      <w:r>
        <w:rPr>
          <w:spacing w:val="3"/>
        </w:rPr>
        <w:t>春赏山花</w:t>
      </w:r>
    </w:p>
    <w:p w14:paraId="78D328AC">
      <w:pPr>
        <w:pStyle w:val="2"/>
        <w:spacing w:before="103"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夏看绿荫</w:t>
      </w:r>
    </w:p>
    <w:p w14:paraId="1E857BEC">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秋观红叶</w:t>
      </w:r>
    </w:p>
    <w:p w14:paraId="45B233CB">
      <w:pPr>
        <w:pStyle w:val="2"/>
        <w:spacing w:before="106" w:line="219" w:lineRule="auto"/>
      </w:pPr>
      <w:r>
        <w:rPr>
          <w:rFonts w:ascii="Times New Roman" w:hAnsi="Times New Roman" w:eastAsia="Times New Roman" w:cs="Times New Roman"/>
          <w:spacing w:val="2"/>
        </w:rPr>
        <w:t xml:space="preserve">D.  </w:t>
      </w:r>
      <w:r>
        <w:rPr>
          <w:spacing w:val="2"/>
        </w:rPr>
        <w:t>冬赏雾凇</w:t>
      </w:r>
    </w:p>
    <w:p w14:paraId="14876C08">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48CAF24E">
      <w:pPr>
        <w:spacing w:line="431" w:lineRule="auto"/>
        <w:rPr>
          <w:rFonts w:ascii="Arial"/>
          <w:sz w:val="21"/>
        </w:rPr>
      </w:pPr>
    </w:p>
    <w:p w14:paraId="79B8E9F0">
      <w:pPr>
        <w:pStyle w:val="2"/>
        <w:spacing w:before="78" w:line="219" w:lineRule="auto"/>
      </w:pPr>
      <w:r>
        <w:rPr>
          <w:rFonts w:ascii="Times New Roman" w:hAnsi="Times New Roman" w:eastAsia="Times New Roman" w:cs="Times New Roman"/>
          <w:spacing w:val="5"/>
        </w:rPr>
        <w:t>146.</w:t>
      </w:r>
      <w:r>
        <w:rPr>
          <w:rFonts w:ascii="Times New Roman" w:hAnsi="Times New Roman" w:eastAsia="Times New Roman" w:cs="Times New Roman"/>
          <w:spacing w:val="-12"/>
        </w:rPr>
        <w:t xml:space="preserve"> </w:t>
      </w:r>
      <w:r>
        <w:rPr>
          <w:spacing w:val="5"/>
        </w:rPr>
        <w:t>在南湖山生态度假村，你可以参与</w:t>
      </w:r>
      <w:r>
        <w:rPr>
          <w:spacing w:val="4"/>
        </w:rPr>
        <w:t>(</w:t>
      </w:r>
      <w:r>
        <w:rPr>
          <w:spacing w:val="59"/>
        </w:rPr>
        <w:t xml:space="preserve">  </w:t>
      </w:r>
      <w:r>
        <w:rPr>
          <w:spacing w:val="4"/>
        </w:rPr>
        <w:t>)。</w:t>
      </w:r>
    </w:p>
    <w:p w14:paraId="60E13234">
      <w:pPr>
        <w:pStyle w:val="2"/>
        <w:spacing w:before="107" w:line="220" w:lineRule="auto"/>
      </w:pPr>
      <w:r>
        <w:rPr>
          <w:rFonts w:ascii="Times New Roman" w:hAnsi="Times New Roman" w:eastAsia="Times New Roman" w:cs="Times New Roman"/>
          <w:spacing w:val="3"/>
        </w:rPr>
        <w:t xml:space="preserve">A.  </w:t>
      </w:r>
      <w:r>
        <w:rPr>
          <w:spacing w:val="3"/>
        </w:rPr>
        <w:t>骑马</w:t>
      </w:r>
    </w:p>
    <w:p w14:paraId="584BB90D">
      <w:pPr>
        <w:pStyle w:val="2"/>
        <w:spacing w:before="84" w:line="220"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游泳</w:t>
      </w:r>
    </w:p>
    <w:p w14:paraId="05C615A7">
      <w:pPr>
        <w:pStyle w:val="2"/>
        <w:spacing w:before="124"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5"/>
        </w:rPr>
        <w:t xml:space="preserve">  </w:t>
      </w:r>
      <w:r>
        <w:rPr>
          <w:spacing w:val="-4"/>
        </w:rPr>
        <w:t>高尔夫球</w:t>
      </w:r>
    </w:p>
    <w:p w14:paraId="72897C58">
      <w:pPr>
        <w:pStyle w:val="2"/>
        <w:spacing w:before="10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1"/>
        </w:rPr>
        <w:t xml:space="preserve">  </w:t>
      </w:r>
      <w:r>
        <w:rPr>
          <w:spacing w:val="-1"/>
        </w:rPr>
        <w:t>山地摩托车</w:t>
      </w:r>
    </w:p>
    <w:p w14:paraId="7D40B2BA">
      <w:pPr>
        <w:pStyle w:val="2"/>
        <w:spacing w:before="86"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p w14:paraId="17505849">
      <w:pPr>
        <w:spacing w:line="431" w:lineRule="auto"/>
        <w:rPr>
          <w:rFonts w:ascii="Arial"/>
          <w:sz w:val="21"/>
        </w:rPr>
      </w:pPr>
    </w:p>
    <w:p w14:paraId="1B363D48">
      <w:pPr>
        <w:pStyle w:val="2"/>
        <w:spacing w:before="78" w:line="219" w:lineRule="auto"/>
      </w:pPr>
      <w:r>
        <w:rPr>
          <w:rFonts w:ascii="Times New Roman" w:hAnsi="Times New Roman" w:eastAsia="Times New Roman" w:cs="Times New Roman"/>
          <w:spacing w:val="4"/>
        </w:rPr>
        <w:t xml:space="preserve">147. </w:t>
      </w:r>
      <w:r>
        <w:rPr>
          <w:spacing w:val="4"/>
        </w:rPr>
        <w:t>曲靖滇东温泉度假村提供的服务</w:t>
      </w:r>
      <w:r>
        <w:rPr>
          <w:spacing w:val="3"/>
        </w:rPr>
        <w:t>设施有(   )。</w:t>
      </w:r>
    </w:p>
    <w:p w14:paraId="2D704890">
      <w:pPr>
        <w:pStyle w:val="2"/>
        <w:spacing w:before="108" w:line="220" w:lineRule="auto"/>
      </w:pPr>
      <w:r>
        <w:rPr>
          <w:rFonts w:ascii="Times New Roman" w:hAnsi="Times New Roman" w:eastAsia="Times New Roman" w:cs="Times New Roman"/>
          <w:spacing w:val="5"/>
        </w:rPr>
        <w:t>A.</w:t>
      </w:r>
      <w:r>
        <w:rPr>
          <w:rFonts w:ascii="Times New Roman" w:hAnsi="Times New Roman" w:eastAsia="Times New Roman" w:cs="Times New Roman"/>
          <w:spacing w:val="51"/>
        </w:rPr>
        <w:t xml:space="preserve"> </w:t>
      </w:r>
      <w:r>
        <w:rPr>
          <w:spacing w:val="5"/>
        </w:rPr>
        <w:t>游泳馆</w:t>
      </w:r>
    </w:p>
    <w:p w14:paraId="079BF8A5">
      <w:pPr>
        <w:pStyle w:val="2"/>
        <w:spacing w:before="84" w:line="220"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药浴馆</w:t>
      </w:r>
    </w:p>
    <w:p w14:paraId="40C57F2A">
      <w:pPr>
        <w:pStyle w:val="2"/>
        <w:spacing w:before="121" w:line="219"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会议中心</w:t>
      </w:r>
    </w:p>
    <w:p w14:paraId="5C62C22A">
      <w:pPr>
        <w:pStyle w:val="2"/>
        <w:spacing w:before="88"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
        </w:rPr>
        <w:t xml:space="preserve">  </w:t>
      </w:r>
      <w:r>
        <w:rPr>
          <w:spacing w:val="3"/>
        </w:rPr>
        <w:t>娱乐中心</w:t>
      </w:r>
    </w:p>
    <w:p w14:paraId="2D696D6F">
      <w:pPr>
        <w:spacing w:line="220" w:lineRule="auto"/>
        <w:sectPr>
          <w:footerReference r:id="rId27" w:type="default"/>
          <w:pgSz w:w="11910" w:h="16830"/>
          <w:pgMar w:top="1430" w:right="1786" w:bottom="400" w:left="1759" w:header="0" w:footer="0" w:gutter="0"/>
          <w:cols w:space="720" w:num="1"/>
        </w:sectPr>
      </w:pPr>
    </w:p>
    <w:p w14:paraId="1A191400">
      <w:pPr>
        <w:pStyle w:val="2"/>
        <w:spacing w:before="60"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5A16BB23">
      <w:pPr>
        <w:spacing w:line="412" w:lineRule="auto"/>
        <w:rPr>
          <w:rFonts w:ascii="Arial"/>
          <w:sz w:val="21"/>
        </w:rPr>
      </w:pPr>
    </w:p>
    <w:p w14:paraId="721AAC93">
      <w:pPr>
        <w:pStyle w:val="2"/>
        <w:spacing w:before="78" w:line="219" w:lineRule="auto"/>
      </w:pPr>
      <w:r>
        <w:rPr>
          <w:rFonts w:ascii="Times New Roman" w:hAnsi="Times New Roman" w:eastAsia="Times New Roman" w:cs="Times New Roman"/>
          <w:spacing w:val="4"/>
        </w:rPr>
        <w:t xml:space="preserve">148. </w:t>
      </w:r>
      <w:r>
        <w:rPr>
          <w:spacing w:val="4"/>
        </w:rPr>
        <w:t>下列关于翠山影视旅游城描述正确</w:t>
      </w:r>
      <w:r>
        <w:rPr>
          <w:spacing w:val="3"/>
        </w:rPr>
        <w:t>的有(</w:t>
      </w:r>
      <w:r>
        <w:rPr>
          <w:spacing w:val="59"/>
        </w:rPr>
        <w:t xml:space="preserve">  </w:t>
      </w:r>
      <w:r>
        <w:rPr>
          <w:spacing w:val="3"/>
        </w:rPr>
        <w:t>)。</w:t>
      </w:r>
    </w:p>
    <w:p w14:paraId="33498564">
      <w:pPr>
        <w:pStyle w:val="2"/>
        <w:spacing w:before="125" w:line="219" w:lineRule="auto"/>
      </w:pPr>
      <w:r>
        <w:rPr>
          <w:rFonts w:ascii="Times New Roman" w:hAnsi="Times New Roman" w:eastAsia="Times New Roman" w:cs="Times New Roman"/>
          <w:spacing w:val="-2"/>
        </w:rPr>
        <w:t>A.</w:t>
      </w:r>
      <w:r>
        <w:rPr>
          <w:rFonts w:ascii="Times New Roman" w:hAnsi="Times New Roman" w:eastAsia="Times New Roman" w:cs="Times New Roman"/>
          <w:spacing w:val="17"/>
        </w:rPr>
        <w:t xml:space="preserve">  </w:t>
      </w:r>
      <w:r>
        <w:rPr>
          <w:spacing w:val="-2"/>
        </w:rPr>
        <w:t>仿明代古建筑群</w:t>
      </w:r>
    </w:p>
    <w:p w14:paraId="15A245A9">
      <w:pPr>
        <w:pStyle w:val="2"/>
        <w:spacing w:before="85" w:line="219" w:lineRule="auto"/>
      </w:pPr>
      <w:r>
        <w:rPr>
          <w:rFonts w:ascii="Times New Roman" w:hAnsi="Times New Roman" w:eastAsia="Times New Roman" w:cs="Times New Roman"/>
          <w:spacing w:val="12"/>
        </w:rPr>
        <w:t xml:space="preserve">B.  </w:t>
      </w:r>
      <w:r>
        <w:rPr>
          <w:spacing w:val="12"/>
        </w:rPr>
        <w:t>占地26万平方米</w:t>
      </w:r>
    </w:p>
    <w:p w14:paraId="1DA82DAD">
      <w:pPr>
        <w:pStyle w:val="2"/>
        <w:spacing w:before="105" w:line="219" w:lineRule="auto"/>
      </w:pPr>
      <w:r>
        <w:rPr>
          <w:rFonts w:ascii="Times New Roman" w:hAnsi="Times New Roman" w:eastAsia="Times New Roman" w:cs="Times New Roman"/>
          <w:spacing w:val="2"/>
        </w:rPr>
        <w:t xml:space="preserve">C.  </w:t>
      </w:r>
      <w:r>
        <w:rPr>
          <w:spacing w:val="2"/>
        </w:rPr>
        <w:t>有多个建筑群体</w:t>
      </w:r>
    </w:p>
    <w:p w14:paraId="68C1131D">
      <w:pPr>
        <w:pStyle w:val="2"/>
        <w:spacing w:before="105" w:line="219" w:lineRule="auto"/>
      </w:pPr>
      <w:r>
        <w:rPr>
          <w:rFonts w:ascii="Times New Roman" w:hAnsi="Times New Roman" w:eastAsia="Times New Roman" w:cs="Times New Roman"/>
          <w:spacing w:val="-2"/>
        </w:rPr>
        <w:t>D.</w:t>
      </w:r>
      <w:r>
        <w:rPr>
          <w:rFonts w:ascii="Times New Roman" w:hAnsi="Times New Roman" w:eastAsia="Times New Roman" w:cs="Times New Roman"/>
          <w:spacing w:val="22"/>
          <w:w w:val="101"/>
        </w:rPr>
        <w:t xml:space="preserve">  </w:t>
      </w:r>
      <w:r>
        <w:rPr>
          <w:spacing w:val="-2"/>
        </w:rPr>
        <w:t>四周环境风景如画</w:t>
      </w:r>
    </w:p>
    <w:p w14:paraId="6E948623">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ACD</w:t>
      </w:r>
    </w:p>
    <w:p w14:paraId="7D6EB684">
      <w:pPr>
        <w:spacing w:line="431" w:lineRule="auto"/>
        <w:rPr>
          <w:rFonts w:ascii="Arial"/>
          <w:sz w:val="21"/>
        </w:rPr>
      </w:pPr>
    </w:p>
    <w:p w14:paraId="5703CDF3">
      <w:pPr>
        <w:pStyle w:val="2"/>
        <w:spacing w:before="78" w:line="219" w:lineRule="auto"/>
      </w:pPr>
      <w:r>
        <w:rPr>
          <w:rFonts w:ascii="Times New Roman" w:hAnsi="Times New Roman" w:eastAsia="Times New Roman" w:cs="Times New Roman"/>
          <w:spacing w:val="4"/>
        </w:rPr>
        <w:t>149.</w:t>
      </w:r>
      <w:r>
        <w:rPr>
          <w:rFonts w:ascii="Times New Roman" w:hAnsi="Times New Roman" w:eastAsia="Times New Roman" w:cs="Times New Roman"/>
          <w:spacing w:val="-4"/>
        </w:rPr>
        <w:t xml:space="preserve"> </w:t>
      </w:r>
      <w:r>
        <w:rPr>
          <w:spacing w:val="4"/>
        </w:rPr>
        <w:t>在曲靖旅游，你可以参观到(   )。</w:t>
      </w:r>
    </w:p>
    <w:p w14:paraId="45B6540E">
      <w:pPr>
        <w:pStyle w:val="2"/>
        <w:spacing w:before="9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21"/>
        </w:rPr>
        <w:t xml:space="preserve">  </w:t>
      </w:r>
      <w:r>
        <w:rPr>
          <w:spacing w:val="-3"/>
        </w:rPr>
        <w:t>滇东温泉度假村的三星级宾馆</w:t>
      </w:r>
    </w:p>
    <w:p w14:paraId="639B09FF">
      <w:pPr>
        <w:pStyle w:val="2"/>
        <w:spacing w:before="11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21"/>
        </w:rPr>
        <w:t xml:space="preserve">  </w:t>
      </w:r>
      <w:r>
        <w:rPr>
          <w:spacing w:val="-2"/>
        </w:rPr>
        <w:t>翠山影视旅游城的明朝一条街</w:t>
      </w:r>
    </w:p>
    <w:p w14:paraId="13EE4C1B">
      <w:pPr>
        <w:pStyle w:val="2"/>
        <w:spacing w:before="104" w:line="219" w:lineRule="auto"/>
      </w:pPr>
      <w:r>
        <w:rPr>
          <w:rFonts w:ascii="Times New Roman" w:hAnsi="Times New Roman" w:eastAsia="Times New Roman" w:cs="Times New Roman"/>
          <w:spacing w:val="2"/>
        </w:rPr>
        <w:t xml:space="preserve">C.  </w:t>
      </w:r>
      <w:r>
        <w:rPr>
          <w:spacing w:val="2"/>
        </w:rPr>
        <w:t>南湖山生态度假村的竹筏码头</w:t>
      </w:r>
    </w:p>
    <w:p w14:paraId="48399D38">
      <w:pPr>
        <w:pStyle w:val="2"/>
        <w:spacing w:before="105" w:line="219" w:lineRule="auto"/>
      </w:pPr>
      <w:r>
        <w:rPr>
          <w:rFonts w:ascii="Times New Roman" w:hAnsi="Times New Roman" w:eastAsia="Times New Roman" w:cs="Times New Roman"/>
          <w:spacing w:val="-4"/>
        </w:rPr>
        <w:t>D.</w:t>
      </w:r>
      <w:r>
        <w:rPr>
          <w:rFonts w:ascii="Times New Roman" w:hAnsi="Times New Roman" w:eastAsia="Times New Roman" w:cs="Times New Roman"/>
          <w:spacing w:val="26"/>
          <w:w w:val="101"/>
        </w:rPr>
        <w:t xml:space="preserve">  </w:t>
      </w:r>
      <w:r>
        <w:rPr>
          <w:spacing w:val="-4"/>
        </w:rPr>
        <w:t>翠山影视旅游城的青峰寺</w:t>
      </w:r>
    </w:p>
    <w:p w14:paraId="45302D1B">
      <w:pPr>
        <w:pStyle w:val="2"/>
        <w:spacing w:before="87"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5B99EBF9">
      <w:pPr>
        <w:spacing w:line="432" w:lineRule="auto"/>
        <w:rPr>
          <w:rFonts w:ascii="Arial"/>
          <w:sz w:val="21"/>
        </w:rPr>
      </w:pPr>
    </w:p>
    <w:p w14:paraId="052FD507">
      <w:pPr>
        <w:pStyle w:val="2"/>
        <w:spacing w:before="79" w:line="219" w:lineRule="auto"/>
      </w:pPr>
      <w:r>
        <w:rPr>
          <w:rFonts w:ascii="Times New Roman" w:hAnsi="Times New Roman" w:eastAsia="Times New Roman" w:cs="Times New Roman"/>
          <w:spacing w:val="7"/>
        </w:rPr>
        <w:t xml:space="preserve">150. </w:t>
      </w:r>
      <w:r>
        <w:rPr>
          <w:spacing w:val="7"/>
        </w:rPr>
        <w:t>珠江源风景区在以下(</w:t>
      </w:r>
      <w:r>
        <w:rPr>
          <w:spacing w:val="3"/>
        </w:rPr>
        <w:t xml:space="preserve">   </w:t>
      </w:r>
      <w:r>
        <w:rPr>
          <w:spacing w:val="7"/>
        </w:rPr>
        <w:t>)获得了重要的</w:t>
      </w:r>
      <w:r>
        <w:rPr>
          <w:spacing w:val="6"/>
        </w:rPr>
        <w:t>评级或称号。</w:t>
      </w:r>
    </w:p>
    <w:p w14:paraId="29AE9BF6">
      <w:pPr>
        <w:pStyle w:val="2"/>
        <w:spacing w:before="8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1988</w:t>
      </w:r>
      <w:r>
        <w:rPr>
          <w:spacing w:val="-53"/>
        </w:rPr>
        <w:t xml:space="preserve"> </w:t>
      </w:r>
      <w:r>
        <w:rPr>
          <w:spacing w:val="-8"/>
        </w:rPr>
        <w:t>年</w:t>
      </w:r>
    </w:p>
    <w:p w14:paraId="7E2A3213">
      <w:pPr>
        <w:pStyle w:val="2"/>
        <w:spacing w:before="106" w:line="219" w:lineRule="auto"/>
      </w:pPr>
      <w:r>
        <w:rPr>
          <w:rFonts w:ascii="Times New Roman" w:hAnsi="Times New Roman" w:eastAsia="Times New Roman" w:cs="Times New Roman"/>
          <w:spacing w:val="-5"/>
        </w:rPr>
        <w:t>B.</w:t>
      </w:r>
      <w:r>
        <w:rPr>
          <w:rFonts w:ascii="Times New Roman" w:hAnsi="Times New Roman" w:eastAsia="Times New Roman" w:cs="Times New Roman"/>
          <w:spacing w:val="8"/>
        </w:rPr>
        <w:t xml:space="preserve">  </w:t>
      </w:r>
      <w:r>
        <w:rPr>
          <w:spacing w:val="-5"/>
        </w:rPr>
        <w:t>1993</w:t>
      </w:r>
      <w:r>
        <w:rPr>
          <w:spacing w:val="-33"/>
        </w:rPr>
        <w:t xml:space="preserve"> </w:t>
      </w:r>
      <w:r>
        <w:rPr>
          <w:spacing w:val="-5"/>
        </w:rPr>
        <w:t>年</w:t>
      </w:r>
    </w:p>
    <w:p w14:paraId="5280CF74">
      <w:pPr>
        <w:pStyle w:val="2"/>
        <w:spacing w:before="105" w:line="219" w:lineRule="auto"/>
      </w:pPr>
      <w:r>
        <w:rPr>
          <w:rFonts w:ascii="Times New Roman" w:hAnsi="Times New Roman" w:eastAsia="Times New Roman" w:cs="Times New Roman"/>
          <w:spacing w:val="-4"/>
        </w:rPr>
        <w:t>C.</w:t>
      </w:r>
      <w:r>
        <w:rPr>
          <w:rFonts w:ascii="Times New Roman" w:hAnsi="Times New Roman" w:eastAsia="Times New Roman" w:cs="Times New Roman"/>
          <w:spacing w:val="22"/>
        </w:rPr>
        <w:t xml:space="preserve">  </w:t>
      </w:r>
      <w:r>
        <w:rPr>
          <w:spacing w:val="-4"/>
        </w:rPr>
        <w:t>2000</w:t>
      </w:r>
      <w:r>
        <w:rPr>
          <w:spacing w:val="-68"/>
        </w:rPr>
        <w:t xml:space="preserve"> </w:t>
      </w:r>
      <w:r>
        <w:rPr>
          <w:spacing w:val="-4"/>
        </w:rPr>
        <w:t>年</w:t>
      </w:r>
    </w:p>
    <w:p w14:paraId="2CD629A3">
      <w:pPr>
        <w:pStyle w:val="2"/>
        <w:spacing w:before="105" w:line="219" w:lineRule="auto"/>
      </w:pPr>
      <w:r>
        <w:rPr>
          <w:rFonts w:ascii="Times New Roman" w:hAnsi="Times New Roman" w:eastAsia="Times New Roman" w:cs="Times New Roman"/>
          <w:spacing w:val="-2"/>
        </w:rPr>
        <w:t xml:space="preserve">D.  </w:t>
      </w:r>
      <w:r>
        <w:rPr>
          <w:spacing w:val="-2"/>
        </w:rPr>
        <w:t>2005</w:t>
      </w:r>
      <w:r>
        <w:rPr>
          <w:spacing w:val="-47"/>
        </w:rPr>
        <w:t xml:space="preserve"> </w:t>
      </w:r>
      <w:r>
        <w:rPr>
          <w:spacing w:val="-2"/>
        </w:rPr>
        <w:t>年</w:t>
      </w:r>
    </w:p>
    <w:p w14:paraId="6907E385">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0A076899">
      <w:pPr>
        <w:spacing w:line="432" w:lineRule="auto"/>
        <w:rPr>
          <w:rFonts w:ascii="Arial"/>
          <w:sz w:val="21"/>
        </w:rPr>
      </w:pPr>
    </w:p>
    <w:p w14:paraId="485B69AB">
      <w:pPr>
        <w:pStyle w:val="2"/>
        <w:spacing w:before="79" w:line="219" w:lineRule="auto"/>
      </w:pPr>
      <w:r>
        <w:rPr>
          <w:rFonts w:ascii="Times New Roman" w:hAnsi="Times New Roman" w:eastAsia="Times New Roman" w:cs="Times New Roman"/>
          <w:spacing w:val="9"/>
        </w:rPr>
        <w:t xml:space="preserve">151. </w:t>
      </w:r>
      <w:r>
        <w:rPr>
          <w:spacing w:val="9"/>
        </w:rPr>
        <w:t>沾益海峰湿地内有(</w:t>
      </w:r>
      <w:r>
        <w:rPr>
          <w:spacing w:val="6"/>
        </w:rPr>
        <w:t xml:space="preserve">   </w:t>
      </w:r>
      <w:r>
        <w:rPr>
          <w:spacing w:val="9"/>
        </w:rPr>
        <w:t>)等保护动物。</w:t>
      </w:r>
    </w:p>
    <w:p w14:paraId="31D975C5">
      <w:pPr>
        <w:pStyle w:val="2"/>
        <w:spacing w:before="105" w:line="219" w:lineRule="auto"/>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黑颈鹤</w:t>
      </w:r>
    </w:p>
    <w:p w14:paraId="2D6020C4">
      <w:pPr>
        <w:pStyle w:val="2"/>
        <w:spacing w:before="94" w:line="219" w:lineRule="auto"/>
      </w:pPr>
      <w:r>
        <w:rPr>
          <w:rFonts w:ascii="Times New Roman" w:hAnsi="Times New Roman" w:eastAsia="Times New Roman" w:cs="Times New Roman"/>
          <w:spacing w:val="-5"/>
        </w:rPr>
        <w:t>B</w:t>
      </w:r>
      <w:r>
        <w:rPr>
          <w:spacing w:val="-5"/>
        </w:rPr>
        <w:t>.</w:t>
      </w:r>
      <w:r>
        <w:rPr>
          <w:spacing w:val="-12"/>
        </w:rPr>
        <w:t xml:space="preserve"> </w:t>
      </w:r>
      <w:r>
        <w:rPr>
          <w:spacing w:val="-5"/>
        </w:rPr>
        <w:t>斑羚</w:t>
      </w:r>
    </w:p>
    <w:p w14:paraId="3FD4121F">
      <w:pPr>
        <w:pStyle w:val="2"/>
        <w:spacing w:before="117" w:line="220" w:lineRule="auto"/>
      </w:pPr>
      <w:r>
        <w:rPr>
          <w:rFonts w:ascii="Times New Roman" w:hAnsi="Times New Roman" w:eastAsia="Times New Roman" w:cs="Times New Roman"/>
          <w:spacing w:val="1"/>
        </w:rPr>
        <w:t xml:space="preserve">C.  </w:t>
      </w:r>
      <w:r>
        <w:rPr>
          <w:spacing w:val="1"/>
        </w:rPr>
        <w:t>大熊猫</w:t>
      </w:r>
    </w:p>
    <w:p w14:paraId="055BE8A7">
      <w:pPr>
        <w:pStyle w:val="2"/>
        <w:spacing w:before="88" w:line="222"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金丝猴</w:t>
      </w:r>
    </w:p>
    <w:p w14:paraId="62E5555D">
      <w:pPr>
        <w:pStyle w:val="2"/>
        <w:spacing w:before="98"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161F5895">
      <w:pPr>
        <w:spacing w:line="412" w:lineRule="auto"/>
        <w:rPr>
          <w:rFonts w:ascii="Arial"/>
          <w:sz w:val="21"/>
        </w:rPr>
      </w:pPr>
    </w:p>
    <w:p w14:paraId="3596B8C0">
      <w:pPr>
        <w:pStyle w:val="2"/>
        <w:spacing w:before="79" w:line="219" w:lineRule="auto"/>
      </w:pPr>
      <w:r>
        <w:rPr>
          <w:rFonts w:ascii="Times New Roman" w:hAnsi="Times New Roman" w:eastAsia="Times New Roman" w:cs="Times New Roman"/>
          <w:spacing w:val="4"/>
        </w:rPr>
        <w:t xml:space="preserve">152. </w:t>
      </w:r>
      <w:r>
        <w:rPr>
          <w:spacing w:val="4"/>
        </w:rPr>
        <w:t>下列描述符合沾益海风湿地特点的(</w:t>
      </w:r>
      <w:r>
        <w:rPr>
          <w:spacing w:val="60"/>
        </w:rPr>
        <w:t xml:space="preserve">  </w:t>
      </w:r>
      <w:r>
        <w:rPr>
          <w:spacing w:val="4"/>
        </w:rPr>
        <w:t>)。</w:t>
      </w:r>
    </w:p>
    <w:p w14:paraId="31971136">
      <w:pPr>
        <w:pStyle w:val="2"/>
        <w:spacing w:before="115" w:line="219" w:lineRule="auto"/>
      </w:pPr>
      <w:r>
        <w:rPr>
          <w:rFonts w:ascii="Times New Roman" w:hAnsi="Times New Roman" w:eastAsia="Times New Roman" w:cs="Times New Roman"/>
          <w:spacing w:val="1"/>
        </w:rPr>
        <w:t xml:space="preserve">A.  </w:t>
      </w:r>
      <w:r>
        <w:rPr>
          <w:spacing w:val="1"/>
        </w:rPr>
        <w:t>是典型的喀斯特湿地景观</w:t>
      </w:r>
    </w:p>
    <w:p w14:paraId="0B03303C">
      <w:pPr>
        <w:pStyle w:val="2"/>
        <w:spacing w:before="95" w:line="219" w:lineRule="auto"/>
      </w:pPr>
      <w:r>
        <w:rPr>
          <w:rFonts w:ascii="Times New Roman" w:hAnsi="Times New Roman" w:eastAsia="Times New Roman" w:cs="Times New Roman"/>
          <w:spacing w:val="1"/>
        </w:rPr>
        <w:t xml:space="preserve">B.  </w:t>
      </w:r>
      <w:r>
        <w:rPr>
          <w:spacing w:val="1"/>
        </w:rPr>
        <w:t>有“九十九山，九十九峰”之称</w:t>
      </w:r>
    </w:p>
    <w:p w14:paraId="3C1FCAC9">
      <w:pPr>
        <w:pStyle w:val="2"/>
        <w:spacing w:before="126" w:line="219" w:lineRule="auto"/>
      </w:pPr>
      <w:r>
        <w:rPr>
          <w:rFonts w:ascii="Times New Roman" w:hAnsi="Times New Roman" w:eastAsia="Times New Roman" w:cs="Times New Roman"/>
          <w:spacing w:val="-4"/>
        </w:rPr>
        <w:t>C</w:t>
      </w:r>
      <w:r>
        <w:rPr>
          <w:spacing w:val="-4"/>
        </w:rPr>
        <w:t>. 区内无悬崖峭壁</w:t>
      </w:r>
    </w:p>
    <w:p w14:paraId="094E55F6">
      <w:pPr>
        <w:pStyle w:val="2"/>
        <w:spacing w:before="86" w:line="220" w:lineRule="auto"/>
      </w:pPr>
      <w:r>
        <w:rPr>
          <w:rFonts w:ascii="Times New Roman" w:hAnsi="Times New Roman" w:eastAsia="Times New Roman" w:cs="Times New Roman"/>
          <w:spacing w:val="-1"/>
        </w:rPr>
        <w:t>D.</w:t>
      </w:r>
      <w:r>
        <w:rPr>
          <w:rFonts w:ascii="Times New Roman" w:hAnsi="Times New Roman" w:eastAsia="Times New Roman" w:cs="Times New Roman"/>
          <w:spacing w:val="13"/>
        </w:rPr>
        <w:t xml:space="preserve">  </w:t>
      </w:r>
      <w:r>
        <w:rPr>
          <w:spacing w:val="-1"/>
        </w:rPr>
        <w:t>是生态旅游的理想场所</w:t>
      </w:r>
    </w:p>
    <w:p w14:paraId="27FA0CED">
      <w:pPr>
        <w:spacing w:line="220" w:lineRule="auto"/>
        <w:sectPr>
          <w:pgSz w:w="11910" w:h="16830"/>
          <w:pgMar w:top="1430" w:right="1786" w:bottom="400" w:left="1759" w:header="0" w:footer="0" w:gutter="0"/>
          <w:cols w:space="720" w:num="1"/>
        </w:sectPr>
      </w:pPr>
    </w:p>
    <w:p w14:paraId="3BC345EE">
      <w:pPr>
        <w:spacing w:line="395" w:lineRule="auto"/>
        <w:rPr>
          <w:rFonts w:ascii="Arial"/>
          <w:sz w:val="21"/>
        </w:rPr>
      </w:pPr>
    </w:p>
    <w:p w14:paraId="53283A3E">
      <w:pPr>
        <w:pStyle w:val="2"/>
        <w:spacing w:before="78" w:line="220" w:lineRule="auto"/>
      </w:pPr>
      <w:r>
        <w:rPr>
          <w:rFonts w:ascii="Times New Roman" w:hAnsi="Times New Roman" w:eastAsia="Times New Roman" w:cs="Times New Roman"/>
          <w:spacing w:val="10"/>
        </w:rPr>
        <w:t xml:space="preserve">153. </w:t>
      </w:r>
      <w:r>
        <w:rPr>
          <w:spacing w:val="10"/>
        </w:rPr>
        <w:t>牛栏江“七彩大峡谷”由(</w:t>
      </w:r>
      <w:r>
        <w:rPr>
          <w:spacing w:val="59"/>
        </w:rPr>
        <w:t xml:space="preserve">  </w:t>
      </w:r>
      <w:r>
        <w:rPr>
          <w:spacing w:val="10"/>
        </w:rPr>
        <w:t>)组成。</w:t>
      </w:r>
    </w:p>
    <w:p w14:paraId="24A25BAB">
      <w:pPr>
        <w:pStyle w:val="2"/>
        <w:spacing w:before="104" w:line="220" w:lineRule="auto"/>
      </w:pPr>
      <w:r>
        <w:rPr>
          <w:rFonts w:ascii="Times New Roman" w:hAnsi="Times New Roman" w:eastAsia="Times New Roman" w:cs="Times New Roman"/>
        </w:rPr>
        <w:t>A.</w:t>
      </w:r>
      <w:r>
        <w:rPr>
          <w:rFonts w:ascii="Times New Roman" w:hAnsi="Times New Roman" w:eastAsia="Times New Roman" w:cs="Times New Roman"/>
          <w:spacing w:val="13"/>
        </w:rPr>
        <w:t xml:space="preserve">  </w:t>
      </w:r>
      <w:r>
        <w:t>天蓬谷</w:t>
      </w:r>
    </w:p>
    <w:p w14:paraId="1212C9C9">
      <w:pPr>
        <w:pStyle w:val="2"/>
        <w:spacing w:before="103" w:line="220" w:lineRule="auto"/>
      </w:pPr>
      <w:r>
        <w:rPr>
          <w:rFonts w:ascii="Times New Roman" w:hAnsi="Times New Roman" w:eastAsia="Times New Roman" w:cs="Times New Roman"/>
          <w:spacing w:val="1"/>
        </w:rPr>
        <w:t>B.</w:t>
      </w:r>
      <w:r>
        <w:rPr>
          <w:rFonts w:ascii="Times New Roman" w:hAnsi="Times New Roman" w:eastAsia="Times New Roman" w:cs="Times New Roman"/>
          <w:spacing w:val="18"/>
        </w:rPr>
        <w:t xml:space="preserve">  </w:t>
      </w:r>
      <w:r>
        <w:rPr>
          <w:spacing w:val="1"/>
        </w:rPr>
        <w:t>幽魂谷</w:t>
      </w:r>
    </w:p>
    <w:p w14:paraId="1144455D">
      <w:pPr>
        <w:pStyle w:val="2"/>
        <w:spacing w:before="104" w:line="221" w:lineRule="auto"/>
      </w:pPr>
      <w:r>
        <w:rPr>
          <w:rFonts w:ascii="Times New Roman" w:hAnsi="Times New Roman" w:eastAsia="Times New Roman" w:cs="Times New Roman"/>
        </w:rPr>
        <w:t>C.</w:t>
      </w:r>
      <w:r>
        <w:rPr>
          <w:rFonts w:ascii="Times New Roman" w:hAnsi="Times New Roman" w:eastAsia="Times New Roman" w:cs="Times New Roman"/>
          <w:spacing w:val="10"/>
        </w:rPr>
        <w:t xml:space="preserve">  </w:t>
      </w:r>
      <w:r>
        <w:t>空灵谷</w:t>
      </w:r>
    </w:p>
    <w:p w14:paraId="2CE1076B">
      <w:pPr>
        <w:pStyle w:val="2"/>
        <w:spacing w:before="102" w:line="220" w:lineRule="auto"/>
      </w:pPr>
      <w:r>
        <w:rPr>
          <w:rFonts w:ascii="Times New Roman" w:hAnsi="Times New Roman" w:eastAsia="Times New Roman" w:cs="Times New Roman"/>
          <w:spacing w:val="-4"/>
        </w:rPr>
        <w:t>D.</w:t>
      </w:r>
      <w:r>
        <w:rPr>
          <w:rFonts w:ascii="Times New Roman" w:hAnsi="Times New Roman" w:eastAsia="Times New Roman" w:cs="Times New Roman"/>
          <w:spacing w:val="14"/>
        </w:rPr>
        <w:t xml:space="preserve">  </w:t>
      </w:r>
      <w:r>
        <w:rPr>
          <w:spacing w:val="-4"/>
        </w:rPr>
        <w:t>红岩谷</w:t>
      </w:r>
    </w:p>
    <w:p w14:paraId="460C3886">
      <w:pPr>
        <w:pStyle w:val="2"/>
        <w:spacing w:before="103"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197A299D">
      <w:pPr>
        <w:spacing w:line="413" w:lineRule="auto"/>
        <w:rPr>
          <w:rFonts w:ascii="Arial"/>
          <w:sz w:val="21"/>
        </w:rPr>
      </w:pPr>
    </w:p>
    <w:p w14:paraId="2074A14E">
      <w:pPr>
        <w:pStyle w:val="2"/>
        <w:spacing w:before="79" w:line="220" w:lineRule="auto"/>
      </w:pPr>
      <w:r>
        <w:rPr>
          <w:rFonts w:ascii="Times New Roman" w:hAnsi="Times New Roman" w:eastAsia="Times New Roman" w:cs="Times New Roman"/>
          <w:spacing w:val="4"/>
        </w:rPr>
        <w:t xml:space="preserve">154. </w:t>
      </w:r>
      <w:r>
        <w:rPr>
          <w:spacing w:val="4"/>
        </w:rPr>
        <w:t>关于沾益彩云洞，下列说法正确的是(</w:t>
      </w:r>
      <w:r>
        <w:rPr>
          <w:spacing w:val="3"/>
        </w:rPr>
        <w:t xml:space="preserve">   )。</w:t>
      </w:r>
    </w:p>
    <w:p w14:paraId="67B6791A">
      <w:pPr>
        <w:pStyle w:val="2"/>
        <w:spacing w:before="111" w:line="219" w:lineRule="auto"/>
      </w:pPr>
      <w:r>
        <w:rPr>
          <w:rFonts w:ascii="Times New Roman" w:hAnsi="Times New Roman" w:eastAsia="Times New Roman" w:cs="Times New Roman"/>
          <w:spacing w:val="-1"/>
        </w:rPr>
        <w:t>A.</w:t>
      </w:r>
      <w:r>
        <w:rPr>
          <w:rFonts w:ascii="Times New Roman" w:hAnsi="Times New Roman" w:eastAsia="Times New Roman" w:cs="Times New Roman"/>
          <w:spacing w:val="22"/>
        </w:rPr>
        <w:t xml:space="preserve">  </w:t>
      </w:r>
      <w:r>
        <w:rPr>
          <w:spacing w:val="-1"/>
        </w:rPr>
        <w:t>是一组典型的喀斯特地貌地下溶洞群</w:t>
      </w:r>
    </w:p>
    <w:p w14:paraId="787375FA">
      <w:pPr>
        <w:pStyle w:val="2"/>
        <w:spacing w:before="97" w:line="219" w:lineRule="auto"/>
      </w:pPr>
      <w:r>
        <w:rPr>
          <w:rFonts w:ascii="Times New Roman" w:hAnsi="Times New Roman" w:eastAsia="Times New Roman" w:cs="Times New Roman"/>
          <w:spacing w:val="10"/>
        </w:rPr>
        <w:t xml:space="preserve">B.  </w:t>
      </w:r>
      <w:r>
        <w:rPr>
          <w:spacing w:val="10"/>
        </w:rPr>
        <w:t>洞体全长超过4000米</w:t>
      </w:r>
    </w:p>
    <w:p w14:paraId="0B191EA5">
      <w:pPr>
        <w:pStyle w:val="2"/>
        <w:spacing w:before="106" w:line="219" w:lineRule="auto"/>
      </w:pPr>
      <w:r>
        <w:rPr>
          <w:rFonts w:ascii="Times New Roman" w:hAnsi="Times New Roman" w:eastAsia="Times New Roman" w:cs="Times New Roman"/>
          <w:spacing w:val="-3"/>
        </w:rPr>
        <w:t>C</w:t>
      </w:r>
      <w:r>
        <w:rPr>
          <w:spacing w:val="-3"/>
        </w:rPr>
        <w:t>. 洞内没有钟乳石</w:t>
      </w:r>
    </w:p>
    <w:p w14:paraId="7D29E995">
      <w:pPr>
        <w:pStyle w:val="2"/>
        <w:spacing w:before="125" w:line="219" w:lineRule="auto"/>
      </w:pPr>
      <w:r>
        <w:rPr>
          <w:rFonts w:ascii="Times New Roman" w:hAnsi="Times New Roman" w:eastAsia="Times New Roman" w:cs="Times New Roman"/>
          <w:spacing w:val="8"/>
        </w:rPr>
        <w:t xml:space="preserve">D.  </w:t>
      </w:r>
      <w:r>
        <w:rPr>
          <w:spacing w:val="8"/>
        </w:rPr>
        <w:t>被称为“地下冰川，水中张家界”</w:t>
      </w:r>
    </w:p>
    <w:p w14:paraId="02BFE218">
      <w:pPr>
        <w:pStyle w:val="2"/>
        <w:spacing w:before="8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4C567532">
      <w:pPr>
        <w:spacing w:line="431" w:lineRule="auto"/>
        <w:rPr>
          <w:rFonts w:ascii="Arial"/>
          <w:sz w:val="21"/>
        </w:rPr>
      </w:pPr>
    </w:p>
    <w:p w14:paraId="508FF059">
      <w:pPr>
        <w:pStyle w:val="2"/>
        <w:spacing w:before="78" w:line="219" w:lineRule="auto"/>
      </w:pPr>
      <w:r>
        <w:rPr>
          <w:rFonts w:ascii="Times New Roman" w:hAnsi="Times New Roman" w:eastAsia="Times New Roman" w:cs="Times New Roman"/>
          <w:spacing w:val="3"/>
        </w:rPr>
        <w:t xml:space="preserve">155. </w:t>
      </w:r>
      <w:r>
        <w:rPr>
          <w:spacing w:val="3"/>
        </w:rPr>
        <w:t>曲靖天生洞公园内已开发的洞景包括(   )。</w:t>
      </w:r>
    </w:p>
    <w:p w14:paraId="2C7A4E7F">
      <w:pPr>
        <w:pStyle w:val="2"/>
        <w:spacing w:before="9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17"/>
          <w:w w:val="101"/>
        </w:rPr>
        <w:t xml:space="preserve">  </w:t>
      </w:r>
      <w:r>
        <w:rPr>
          <w:spacing w:val="-4"/>
        </w:rPr>
        <w:t>下层</w:t>
      </w:r>
    </w:p>
    <w:p w14:paraId="45B8C862">
      <w:pPr>
        <w:pStyle w:val="2"/>
        <w:spacing w:before="95" w:line="219" w:lineRule="auto"/>
      </w:pPr>
      <w:r>
        <w:rPr>
          <w:rFonts w:ascii="Times New Roman" w:hAnsi="Times New Roman" w:eastAsia="Times New Roman" w:cs="Times New Roman"/>
          <w:spacing w:val="-11"/>
        </w:rPr>
        <w:t>B</w:t>
      </w:r>
      <w:r>
        <w:rPr>
          <w:spacing w:val="-11"/>
        </w:rPr>
        <w:t>.</w:t>
      </w:r>
      <w:r>
        <w:rPr>
          <w:spacing w:val="17"/>
        </w:rPr>
        <w:t xml:space="preserve"> </w:t>
      </w:r>
      <w:r>
        <w:rPr>
          <w:spacing w:val="-11"/>
        </w:rPr>
        <w:t>中层</w:t>
      </w:r>
    </w:p>
    <w:p w14:paraId="452FA7AD">
      <w:pPr>
        <w:pStyle w:val="2"/>
        <w:spacing w:before="126" w:line="219" w:lineRule="auto"/>
      </w:pPr>
      <w:r>
        <w:rPr>
          <w:rFonts w:ascii="Times New Roman" w:hAnsi="Times New Roman" w:eastAsia="Times New Roman" w:cs="Times New Roman"/>
          <w:spacing w:val="-4"/>
        </w:rPr>
        <w:t>C.</w:t>
      </w:r>
      <w:r>
        <w:rPr>
          <w:rFonts w:ascii="Times New Roman" w:hAnsi="Times New Roman" w:eastAsia="Times New Roman" w:cs="Times New Roman"/>
          <w:spacing w:val="19"/>
          <w:w w:val="101"/>
        </w:rPr>
        <w:t xml:space="preserve">  </w:t>
      </w:r>
      <w:r>
        <w:rPr>
          <w:spacing w:val="-4"/>
        </w:rPr>
        <w:t>上层</w:t>
      </w:r>
    </w:p>
    <w:p w14:paraId="6E128E55">
      <w:pPr>
        <w:pStyle w:val="2"/>
        <w:spacing w:before="85" w:line="219" w:lineRule="auto"/>
      </w:pPr>
      <w:r>
        <w:rPr>
          <w:rFonts w:ascii="Times New Roman" w:hAnsi="Times New Roman" w:eastAsia="Times New Roman" w:cs="Times New Roman"/>
          <w:spacing w:val="5"/>
        </w:rPr>
        <w:t>D.</w:t>
      </w:r>
      <w:r>
        <w:rPr>
          <w:rFonts w:ascii="Times New Roman" w:hAnsi="Times New Roman" w:eastAsia="Times New Roman" w:cs="Times New Roman"/>
        </w:rPr>
        <w:t xml:space="preserve">  </w:t>
      </w:r>
      <w:r>
        <w:rPr>
          <w:spacing w:val="5"/>
        </w:rPr>
        <w:t>顶层</w:t>
      </w:r>
    </w:p>
    <w:p w14:paraId="543E809A">
      <w:pPr>
        <w:pStyle w:val="2"/>
        <w:spacing w:before="106"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3AE0B6CD">
      <w:pPr>
        <w:spacing w:line="431" w:lineRule="auto"/>
        <w:rPr>
          <w:rFonts w:ascii="Arial"/>
          <w:sz w:val="21"/>
        </w:rPr>
      </w:pPr>
    </w:p>
    <w:p w14:paraId="043DBBC7">
      <w:pPr>
        <w:pStyle w:val="2"/>
        <w:spacing w:before="78" w:line="219" w:lineRule="auto"/>
      </w:pPr>
      <w:r>
        <w:rPr>
          <w:rFonts w:ascii="Times New Roman" w:hAnsi="Times New Roman" w:eastAsia="Times New Roman" w:cs="Times New Roman"/>
          <w:spacing w:val="3"/>
        </w:rPr>
        <w:t xml:space="preserve">156. </w:t>
      </w:r>
      <w:r>
        <w:rPr>
          <w:spacing w:val="3"/>
        </w:rPr>
        <w:t>沾益青龙寺的组成部分包括(</w:t>
      </w:r>
      <w:r>
        <w:rPr>
          <w:spacing w:val="67"/>
        </w:rPr>
        <w:t xml:space="preserve">  </w:t>
      </w:r>
      <w:r>
        <w:rPr>
          <w:spacing w:val="3"/>
        </w:rPr>
        <w:t>)。</w:t>
      </w:r>
    </w:p>
    <w:p w14:paraId="5D216608">
      <w:pPr>
        <w:pStyle w:val="2"/>
        <w:spacing w:before="91" w:line="223" w:lineRule="auto"/>
      </w:pPr>
      <w:r>
        <w:rPr>
          <w:rFonts w:ascii="Times New Roman" w:hAnsi="Times New Roman" w:eastAsia="Times New Roman" w:cs="Times New Roman"/>
          <w:spacing w:val="-4"/>
        </w:rPr>
        <w:t xml:space="preserve">A.   </w:t>
      </w:r>
      <w:r>
        <w:rPr>
          <w:spacing w:val="-4"/>
        </w:rPr>
        <w:t>山门</w:t>
      </w:r>
    </w:p>
    <w:p w14:paraId="7B3B92B5">
      <w:pPr>
        <w:pStyle w:val="2"/>
        <w:spacing w:before="97" w:line="221" w:lineRule="auto"/>
      </w:pPr>
      <w:r>
        <w:rPr>
          <w:rFonts w:ascii="Times New Roman" w:hAnsi="Times New Roman" w:eastAsia="Times New Roman" w:cs="Times New Roman"/>
          <w:spacing w:val="3"/>
        </w:rPr>
        <w:t>B.</w:t>
      </w:r>
      <w:r>
        <w:rPr>
          <w:rFonts w:ascii="Times New Roman" w:hAnsi="Times New Roman" w:eastAsia="Times New Roman" w:cs="Times New Roman"/>
          <w:spacing w:val="8"/>
        </w:rPr>
        <w:t xml:space="preserve">  </w:t>
      </w:r>
      <w:r>
        <w:rPr>
          <w:spacing w:val="3"/>
        </w:rPr>
        <w:t>前殿</w:t>
      </w:r>
    </w:p>
    <w:p w14:paraId="29929D79">
      <w:pPr>
        <w:pStyle w:val="2"/>
        <w:spacing w:before="112" w:line="220" w:lineRule="auto"/>
      </w:pPr>
      <w:r>
        <w:rPr>
          <w:rFonts w:ascii="Times New Roman" w:hAnsi="Times New Roman" w:eastAsia="Times New Roman" w:cs="Times New Roman"/>
          <w:spacing w:val="1"/>
        </w:rPr>
        <w:t>C.</w:t>
      </w:r>
      <w:r>
        <w:rPr>
          <w:rFonts w:ascii="Times New Roman" w:hAnsi="Times New Roman" w:eastAsia="Times New Roman" w:cs="Times New Roman"/>
          <w:spacing w:val="14"/>
        </w:rPr>
        <w:t xml:space="preserve">  </w:t>
      </w:r>
      <w:r>
        <w:rPr>
          <w:spacing w:val="1"/>
        </w:rPr>
        <w:t>中院</w:t>
      </w:r>
    </w:p>
    <w:p w14:paraId="7F813A1E">
      <w:pPr>
        <w:pStyle w:val="2"/>
        <w:spacing w:before="114" w:line="220" w:lineRule="auto"/>
      </w:pPr>
      <w:r>
        <w:rPr>
          <w:rFonts w:ascii="Times New Roman" w:hAnsi="Times New Roman" w:eastAsia="Times New Roman" w:cs="Times New Roman"/>
          <w:spacing w:val="-7"/>
        </w:rPr>
        <w:t>D.</w:t>
      </w:r>
      <w:r>
        <w:rPr>
          <w:rFonts w:ascii="Times New Roman" w:hAnsi="Times New Roman" w:eastAsia="Times New Roman" w:cs="Times New Roman"/>
          <w:spacing w:val="18"/>
          <w:w w:val="101"/>
        </w:rPr>
        <w:t xml:space="preserve">  </w:t>
      </w:r>
      <w:r>
        <w:rPr>
          <w:spacing w:val="-7"/>
        </w:rPr>
        <w:t>烈士陵园</w:t>
      </w:r>
    </w:p>
    <w:p w14:paraId="784249C4">
      <w:pPr>
        <w:pStyle w:val="2"/>
        <w:spacing w:before="84"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0AB4D149">
      <w:pPr>
        <w:spacing w:line="412" w:lineRule="auto"/>
        <w:rPr>
          <w:rFonts w:ascii="Arial"/>
          <w:sz w:val="21"/>
        </w:rPr>
      </w:pPr>
    </w:p>
    <w:p w14:paraId="12A1BB27">
      <w:pPr>
        <w:pStyle w:val="2"/>
        <w:spacing w:before="79" w:line="219" w:lineRule="auto"/>
      </w:pPr>
      <w:r>
        <w:rPr>
          <w:rFonts w:ascii="Times New Roman" w:hAnsi="Times New Roman" w:eastAsia="Times New Roman" w:cs="Times New Roman"/>
          <w:spacing w:val="6"/>
        </w:rPr>
        <w:t xml:space="preserve">157. </w:t>
      </w:r>
      <w:r>
        <w:rPr>
          <w:spacing w:val="6"/>
        </w:rPr>
        <w:t>沾益播乐中学被恢复重建后，获得了(   )等重要身份。</w:t>
      </w:r>
    </w:p>
    <w:p w14:paraId="668C2687">
      <w:pPr>
        <w:pStyle w:val="2"/>
        <w:spacing w:before="125" w:line="219" w:lineRule="auto"/>
      </w:pPr>
      <w:r>
        <w:rPr>
          <w:rFonts w:ascii="Times New Roman" w:hAnsi="Times New Roman" w:eastAsia="Times New Roman" w:cs="Times New Roman"/>
          <w:spacing w:val="-4"/>
        </w:rPr>
        <w:t>A.</w:t>
      </w:r>
      <w:r>
        <w:rPr>
          <w:rFonts w:ascii="Times New Roman" w:hAnsi="Times New Roman" w:eastAsia="Times New Roman" w:cs="Times New Roman"/>
          <w:spacing w:val="26"/>
          <w:w w:val="101"/>
        </w:rPr>
        <w:t xml:space="preserve">  </w:t>
      </w:r>
      <w:r>
        <w:rPr>
          <w:spacing w:val="-4"/>
        </w:rPr>
        <w:t>云南省爱国主义教育基地</w:t>
      </w:r>
    </w:p>
    <w:p w14:paraId="5896229A">
      <w:pPr>
        <w:pStyle w:val="2"/>
        <w:spacing w:before="86" w:line="220" w:lineRule="auto"/>
      </w:pPr>
      <w:r>
        <w:rPr>
          <w:rFonts w:ascii="Times New Roman" w:hAnsi="Times New Roman" w:eastAsia="Times New Roman" w:cs="Times New Roman"/>
          <w:spacing w:val="4"/>
        </w:rPr>
        <w:t>B.</w:t>
      </w:r>
      <w:r>
        <w:rPr>
          <w:rFonts w:ascii="Times New Roman" w:hAnsi="Times New Roman" w:eastAsia="Times New Roman" w:cs="Times New Roman"/>
          <w:spacing w:val="48"/>
        </w:rPr>
        <w:t xml:space="preserve"> </w:t>
      </w:r>
      <w:r>
        <w:rPr>
          <w:spacing w:val="4"/>
        </w:rPr>
        <w:t>国家文物保护单位</w:t>
      </w:r>
    </w:p>
    <w:p w14:paraId="1A0AAFA4">
      <w:pPr>
        <w:pStyle w:val="2"/>
        <w:spacing w:before="122" w:line="219" w:lineRule="auto"/>
      </w:pPr>
      <w:r>
        <w:rPr>
          <w:rFonts w:ascii="Times New Roman" w:hAnsi="Times New Roman" w:eastAsia="Times New Roman" w:cs="Times New Roman"/>
          <w:spacing w:val="-5"/>
        </w:rPr>
        <w:t>C</w:t>
      </w:r>
      <w:r>
        <w:rPr>
          <w:spacing w:val="-5"/>
        </w:rPr>
        <w:t>. 革命传统教育基地</w:t>
      </w:r>
    </w:p>
    <w:p w14:paraId="794D4193">
      <w:pPr>
        <w:pStyle w:val="2"/>
        <w:spacing w:before="107" w:line="219" w:lineRule="auto"/>
      </w:pPr>
      <w:r>
        <w:rPr>
          <w:rFonts w:ascii="Times New Roman" w:hAnsi="Times New Roman" w:eastAsia="Times New Roman" w:cs="Times New Roman"/>
          <w:spacing w:val="-2"/>
        </w:rPr>
        <w:t>D.</w:t>
      </w:r>
      <w:r>
        <w:rPr>
          <w:rFonts w:ascii="Times New Roman" w:hAnsi="Times New Roman" w:eastAsia="Times New Roman" w:cs="Times New Roman"/>
          <w:spacing w:val="19"/>
          <w:w w:val="101"/>
        </w:rPr>
        <w:t xml:space="preserve">  </w:t>
      </w:r>
      <w:r>
        <w:rPr>
          <w:spacing w:val="-2"/>
        </w:rPr>
        <w:t>旅游景点</w:t>
      </w:r>
    </w:p>
    <w:p w14:paraId="708FA9D0">
      <w:pPr>
        <w:spacing w:line="219" w:lineRule="auto"/>
        <w:sectPr>
          <w:headerReference r:id="rId28" w:type="default"/>
          <w:pgSz w:w="11910" w:h="16830"/>
          <w:pgMar w:top="1795" w:right="1786" w:bottom="400" w:left="1759" w:header="1425" w:footer="0" w:gutter="0"/>
          <w:cols w:space="720" w:num="1"/>
        </w:sectPr>
      </w:pPr>
    </w:p>
    <w:p w14:paraId="5E0D220D">
      <w:pPr>
        <w:spacing w:line="251" w:lineRule="auto"/>
        <w:rPr>
          <w:rFonts w:ascii="Arial"/>
          <w:sz w:val="21"/>
        </w:rPr>
      </w:pPr>
    </w:p>
    <w:p w14:paraId="197E02A7">
      <w:pPr>
        <w:spacing w:line="251" w:lineRule="auto"/>
        <w:rPr>
          <w:rFonts w:ascii="Arial"/>
          <w:sz w:val="21"/>
        </w:rPr>
      </w:pPr>
    </w:p>
    <w:p w14:paraId="26871FB2">
      <w:pPr>
        <w:spacing w:line="252" w:lineRule="auto"/>
        <w:rPr>
          <w:rFonts w:ascii="Arial"/>
          <w:sz w:val="21"/>
        </w:rPr>
      </w:pPr>
    </w:p>
    <w:p w14:paraId="758C9F4C">
      <w:pPr>
        <w:spacing w:line="252" w:lineRule="auto"/>
        <w:rPr>
          <w:rFonts w:ascii="Arial"/>
          <w:sz w:val="21"/>
        </w:rPr>
      </w:pPr>
    </w:p>
    <w:p w14:paraId="1646B4EC">
      <w:pPr>
        <w:pStyle w:val="2"/>
        <w:spacing w:before="78"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AC</w:t>
      </w:r>
    </w:p>
    <w:p w14:paraId="6BBE6705">
      <w:pPr>
        <w:spacing w:line="432" w:lineRule="auto"/>
        <w:rPr>
          <w:rFonts w:ascii="Arial"/>
          <w:sz w:val="21"/>
        </w:rPr>
      </w:pPr>
    </w:p>
    <w:p w14:paraId="6ED56AFC">
      <w:pPr>
        <w:pStyle w:val="2"/>
        <w:spacing w:before="78" w:line="219" w:lineRule="auto"/>
      </w:pPr>
      <w:r>
        <w:rPr>
          <w:rFonts w:ascii="Times New Roman" w:hAnsi="Times New Roman" w:eastAsia="Times New Roman" w:cs="Times New Roman"/>
          <w:spacing w:val="3"/>
        </w:rPr>
        <w:t>158.</w:t>
      </w:r>
      <w:r>
        <w:rPr>
          <w:rFonts w:ascii="Times New Roman" w:hAnsi="Times New Roman" w:eastAsia="Times New Roman" w:cs="Times New Roman"/>
          <w:spacing w:val="-12"/>
        </w:rPr>
        <w:t xml:space="preserve"> </w:t>
      </w:r>
      <w:r>
        <w:rPr>
          <w:spacing w:val="3"/>
        </w:rPr>
        <w:t>下列关于“九五”播乐起义纪念碑描述</w:t>
      </w:r>
      <w:r>
        <w:rPr>
          <w:spacing w:val="2"/>
        </w:rPr>
        <w:t>正确的是(</w:t>
      </w:r>
      <w:r>
        <w:rPr>
          <w:spacing w:val="59"/>
        </w:rPr>
        <w:t xml:space="preserve">  </w:t>
      </w:r>
      <w:r>
        <w:rPr>
          <w:spacing w:val="2"/>
        </w:rPr>
        <w:t>)。</w:t>
      </w:r>
    </w:p>
    <w:p w14:paraId="6B6C64D2">
      <w:pPr>
        <w:pStyle w:val="2"/>
        <w:spacing w:before="105" w:line="219" w:lineRule="auto"/>
      </w:pPr>
      <w:r>
        <w:rPr>
          <w:rFonts w:ascii="Times New Roman" w:hAnsi="Times New Roman" w:eastAsia="Times New Roman" w:cs="Times New Roman"/>
          <w:spacing w:val="-1"/>
        </w:rPr>
        <w:t xml:space="preserve">A.  </w:t>
      </w:r>
      <w:r>
        <w:rPr>
          <w:spacing w:val="-1"/>
        </w:rPr>
        <w:t>碑座为四面台阶式混凝土建筑</w:t>
      </w:r>
    </w:p>
    <w:p w14:paraId="033C67AB">
      <w:pPr>
        <w:pStyle w:val="2"/>
        <w:spacing w:before="85" w:line="219" w:lineRule="auto"/>
      </w:pPr>
      <w:r>
        <w:rPr>
          <w:rFonts w:ascii="Times New Roman" w:hAnsi="Times New Roman" w:eastAsia="Times New Roman" w:cs="Times New Roman"/>
          <w:spacing w:val="3"/>
        </w:rPr>
        <w:t xml:space="preserve">B.  </w:t>
      </w:r>
      <w:r>
        <w:rPr>
          <w:spacing w:val="3"/>
        </w:rPr>
        <w:t>碑身正面刻有“九</w:t>
      </w:r>
      <w:r>
        <w:rPr>
          <w:spacing w:val="-12"/>
        </w:rPr>
        <w:t xml:space="preserve"> </w:t>
      </w:r>
      <w:r>
        <w:rPr>
          <w:spacing w:val="3"/>
        </w:rPr>
        <w:t>·五起义纪念”</w:t>
      </w:r>
    </w:p>
    <w:p w14:paraId="2C2C7A11">
      <w:pPr>
        <w:pStyle w:val="2"/>
        <w:spacing w:before="125" w:line="219" w:lineRule="auto"/>
      </w:pPr>
      <w:r>
        <w:rPr>
          <w:rFonts w:ascii="Times New Roman" w:hAnsi="Times New Roman" w:eastAsia="Times New Roman" w:cs="Times New Roman"/>
          <w:spacing w:val="2"/>
        </w:rPr>
        <w:t xml:space="preserve">C.  </w:t>
      </w:r>
      <w:r>
        <w:rPr>
          <w:spacing w:val="2"/>
        </w:rPr>
        <w:t>碑顶为红色火苗，与碑身组成火炬状</w:t>
      </w:r>
    </w:p>
    <w:p w14:paraId="0D339B89">
      <w:pPr>
        <w:pStyle w:val="2"/>
        <w:spacing w:before="85" w:line="219" w:lineRule="auto"/>
      </w:pPr>
      <w:r>
        <w:rPr>
          <w:rFonts w:ascii="Times New Roman" w:hAnsi="Times New Roman" w:eastAsia="Times New Roman" w:cs="Times New Roman"/>
          <w:spacing w:val="9"/>
        </w:rPr>
        <w:t>D.</w:t>
      </w:r>
      <w:r>
        <w:rPr>
          <w:rFonts w:ascii="Times New Roman" w:hAnsi="Times New Roman" w:eastAsia="Times New Roman" w:cs="Times New Roman"/>
          <w:spacing w:val="4"/>
        </w:rPr>
        <w:t xml:space="preserve">  </w:t>
      </w:r>
      <w:r>
        <w:rPr>
          <w:spacing w:val="9"/>
        </w:rPr>
        <w:t>碑面北两侧有18棵柏树</w:t>
      </w:r>
    </w:p>
    <w:p w14:paraId="2AA319BB">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2F1EBD8C">
      <w:pPr>
        <w:spacing w:line="432" w:lineRule="auto"/>
        <w:rPr>
          <w:rFonts w:ascii="Arial"/>
          <w:sz w:val="21"/>
        </w:rPr>
      </w:pPr>
    </w:p>
    <w:p w14:paraId="4B80EA07">
      <w:pPr>
        <w:pStyle w:val="2"/>
        <w:spacing w:before="78" w:line="219" w:lineRule="auto"/>
      </w:pPr>
      <w:r>
        <w:rPr>
          <w:rFonts w:ascii="Times New Roman" w:hAnsi="Times New Roman" w:eastAsia="Times New Roman" w:cs="Times New Roman"/>
          <w:spacing w:val="4"/>
        </w:rPr>
        <w:t xml:space="preserve">159. </w:t>
      </w:r>
      <w:r>
        <w:rPr>
          <w:spacing w:val="4"/>
        </w:rPr>
        <w:t>马龙香炉山景区有(   )。</w:t>
      </w:r>
    </w:p>
    <w:p w14:paraId="4695940C">
      <w:pPr>
        <w:pStyle w:val="2"/>
        <w:spacing w:before="94" w:line="219" w:lineRule="auto"/>
      </w:pPr>
      <w:r>
        <w:rPr>
          <w:rFonts w:ascii="Times New Roman" w:hAnsi="Times New Roman" w:eastAsia="Times New Roman" w:cs="Times New Roman"/>
          <w:spacing w:val="-1"/>
        </w:rPr>
        <w:t xml:space="preserve">A.  </w:t>
      </w:r>
      <w:r>
        <w:rPr>
          <w:spacing w:val="-1"/>
        </w:rPr>
        <w:t>青山对峙</w:t>
      </w:r>
    </w:p>
    <w:p w14:paraId="2B3F3F0F">
      <w:pPr>
        <w:pStyle w:val="2"/>
        <w:spacing w:before="9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碧水中流</w:t>
      </w:r>
    </w:p>
    <w:p w14:paraId="30706F23">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涓涓泉水</w:t>
      </w:r>
    </w:p>
    <w:p w14:paraId="0285166C">
      <w:pPr>
        <w:pStyle w:val="2"/>
        <w:spacing w:before="126" w:line="220" w:lineRule="auto"/>
      </w:pPr>
      <w:r>
        <w:rPr>
          <w:rFonts w:ascii="Times New Roman" w:hAnsi="Times New Roman" w:eastAsia="Times New Roman" w:cs="Times New Roman"/>
          <w:spacing w:val="-3"/>
        </w:rPr>
        <w:t>D.</w:t>
      </w:r>
      <w:r>
        <w:rPr>
          <w:rFonts w:ascii="Times New Roman" w:hAnsi="Times New Roman" w:eastAsia="Times New Roman" w:cs="Times New Roman"/>
          <w:spacing w:val="10"/>
        </w:rPr>
        <w:t xml:space="preserve">  </w:t>
      </w:r>
      <w:r>
        <w:rPr>
          <w:spacing w:val="-3"/>
        </w:rPr>
        <w:t>百鸟啼鸣</w:t>
      </w:r>
    </w:p>
    <w:p w14:paraId="4687DA99">
      <w:pPr>
        <w:pStyle w:val="2"/>
        <w:spacing w:before="84"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5DDAE848">
      <w:pPr>
        <w:spacing w:line="432" w:lineRule="auto"/>
        <w:rPr>
          <w:rFonts w:ascii="Arial"/>
          <w:sz w:val="21"/>
        </w:rPr>
      </w:pPr>
    </w:p>
    <w:p w14:paraId="69686AB2">
      <w:pPr>
        <w:pStyle w:val="2"/>
        <w:spacing w:before="79" w:line="293" w:lineRule="auto"/>
        <w:ind w:right="64"/>
        <w:jc w:val="both"/>
      </w:pPr>
      <w:r>
        <w:rPr>
          <w:rFonts w:ascii="Times New Roman" w:hAnsi="Times New Roman" w:eastAsia="Times New Roman" w:cs="Times New Roman"/>
          <w:spacing w:val="-2"/>
        </w:rPr>
        <w:t>160.</w:t>
      </w:r>
      <w:r>
        <w:rPr>
          <w:rFonts w:ascii="Times New Roman" w:hAnsi="Times New Roman" w:eastAsia="Times New Roman" w:cs="Times New Roman"/>
          <w:spacing w:val="-12"/>
        </w:rPr>
        <w:t xml:space="preserve"> </w:t>
      </w:r>
      <w:r>
        <w:rPr>
          <w:spacing w:val="-2"/>
        </w:rPr>
        <w:t>对行业问题最明显、社会反映最强烈</w:t>
      </w:r>
      <w:r>
        <w:rPr>
          <w:spacing w:val="-3"/>
        </w:rPr>
        <w:t>、乘客群众最关心、投诉举报最突出的</w:t>
      </w:r>
      <w:r>
        <w:t xml:space="preserve"> 网约车行业(</w:t>
      </w:r>
      <w:r>
        <w:rPr>
          <w:spacing w:val="64"/>
        </w:rPr>
        <w:t xml:space="preserve">  </w:t>
      </w:r>
      <w:r>
        <w:t xml:space="preserve">)违法行为，对网约车平合公司直接负责的主管人员和其他直接 </w:t>
      </w:r>
      <w:r>
        <w:rPr>
          <w:spacing w:val="-3"/>
        </w:rPr>
        <w:t>责任人，未履行安全生产管理职责和未采取措施消除事故隐患的，依</w:t>
      </w:r>
      <w:r>
        <w:rPr>
          <w:spacing w:val="-4"/>
        </w:rPr>
        <w:t>法实施“追</w:t>
      </w:r>
      <w:r>
        <w:t xml:space="preserve"> </w:t>
      </w:r>
      <w:r>
        <w:rPr>
          <w:spacing w:val="-16"/>
        </w:rPr>
        <w:t>究主体责任执法”。</w:t>
      </w:r>
    </w:p>
    <w:p w14:paraId="43AB5158">
      <w:pPr>
        <w:pStyle w:val="2"/>
        <w:spacing w:before="17"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6"/>
        </w:rPr>
        <w:t xml:space="preserve"> </w:t>
      </w:r>
      <w:r>
        <w:rPr>
          <w:spacing w:val="1"/>
        </w:rPr>
        <w:t>违反道路交通安全行为，对存在重大以上安全隐患</w:t>
      </w:r>
    </w:p>
    <w:p w14:paraId="253DA9DA">
      <w:pPr>
        <w:pStyle w:val="2"/>
        <w:spacing w:before="125" w:line="219" w:lineRule="auto"/>
      </w:pPr>
      <w:r>
        <w:rPr>
          <w:rFonts w:ascii="Times New Roman" w:hAnsi="Times New Roman" w:eastAsia="Times New Roman" w:cs="Times New Roman"/>
          <w:spacing w:val="1"/>
        </w:rPr>
        <w:t xml:space="preserve">B.  </w:t>
      </w:r>
      <w:r>
        <w:rPr>
          <w:spacing w:val="1"/>
        </w:rPr>
        <w:t>重大以上违法违规经营行为、重大以上服务质量事件</w:t>
      </w:r>
    </w:p>
    <w:p w14:paraId="5DA64032">
      <w:pPr>
        <w:pStyle w:val="2"/>
        <w:spacing w:before="85" w:line="219" w:lineRule="auto"/>
      </w:pPr>
      <w:r>
        <w:rPr>
          <w:rFonts w:ascii="Times New Roman" w:hAnsi="Times New Roman" w:eastAsia="Times New Roman" w:cs="Times New Roman"/>
          <w:spacing w:val="1"/>
        </w:rPr>
        <w:t xml:space="preserve">C.  </w:t>
      </w:r>
      <w:r>
        <w:rPr>
          <w:spacing w:val="1"/>
        </w:rPr>
        <w:t>重大以上运输事故、重大以上行业不稳定问题</w:t>
      </w:r>
    </w:p>
    <w:p w14:paraId="36E83CCD">
      <w:pPr>
        <w:pStyle w:val="2"/>
        <w:spacing w:before="106" w:line="220" w:lineRule="auto"/>
      </w:pPr>
      <w:r>
        <w:rPr>
          <w:rFonts w:ascii="Times New Roman" w:hAnsi="Times New Roman" w:eastAsia="Times New Roman" w:cs="Times New Roman"/>
          <w:spacing w:val="2"/>
        </w:rPr>
        <w:t>D.</w:t>
      </w:r>
      <w:r>
        <w:rPr>
          <w:rFonts w:ascii="Times New Roman" w:hAnsi="Times New Roman" w:eastAsia="Times New Roman" w:cs="Times New Roman"/>
          <w:spacing w:val="1"/>
        </w:rPr>
        <w:t xml:space="preserve">  </w:t>
      </w:r>
      <w:r>
        <w:rPr>
          <w:spacing w:val="2"/>
        </w:rPr>
        <w:t>一般违法行为</w:t>
      </w:r>
    </w:p>
    <w:p w14:paraId="6C94D362">
      <w:pPr>
        <w:pStyle w:val="2"/>
        <w:spacing w:before="104"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40CD1267">
      <w:pPr>
        <w:spacing w:line="432" w:lineRule="auto"/>
        <w:rPr>
          <w:rFonts w:ascii="Arial"/>
          <w:sz w:val="21"/>
        </w:rPr>
      </w:pPr>
    </w:p>
    <w:p w14:paraId="39D14400">
      <w:pPr>
        <w:pStyle w:val="2"/>
        <w:spacing w:before="79" w:line="219" w:lineRule="auto"/>
      </w:pPr>
      <w:r>
        <w:rPr>
          <w:rFonts w:ascii="Times New Roman" w:hAnsi="Times New Roman" w:eastAsia="Times New Roman" w:cs="Times New Roman"/>
          <w:spacing w:val="9"/>
        </w:rPr>
        <w:t xml:space="preserve">161. </w:t>
      </w:r>
      <w:r>
        <w:rPr>
          <w:spacing w:val="9"/>
        </w:rPr>
        <w:t>马龙野花沟中有(</w:t>
      </w:r>
      <w:r>
        <w:rPr>
          <w:spacing w:val="56"/>
        </w:rPr>
        <w:t xml:space="preserve">  </w:t>
      </w:r>
      <w:r>
        <w:rPr>
          <w:spacing w:val="9"/>
        </w:rPr>
        <w:t>)等自然景观和体验。</w:t>
      </w:r>
    </w:p>
    <w:p w14:paraId="77F2033C">
      <w:pPr>
        <w:pStyle w:val="2"/>
        <w:spacing w:before="105" w:line="219" w:lineRule="auto"/>
      </w:pPr>
      <w:r>
        <w:rPr>
          <w:rFonts w:ascii="Times New Roman" w:hAnsi="Times New Roman" w:eastAsia="Times New Roman" w:cs="Times New Roman"/>
          <w:spacing w:val="2"/>
        </w:rPr>
        <w:t xml:space="preserve">A.  </w:t>
      </w:r>
      <w:r>
        <w:rPr>
          <w:spacing w:val="2"/>
        </w:rPr>
        <w:t>原始森林</w:t>
      </w:r>
    </w:p>
    <w:p w14:paraId="6AC76A78">
      <w:pPr>
        <w:pStyle w:val="2"/>
        <w:spacing w:before="86"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原始河谷</w:t>
      </w:r>
    </w:p>
    <w:p w14:paraId="39CB2281">
      <w:pPr>
        <w:pStyle w:val="2"/>
        <w:spacing w:before="122" w:line="219" w:lineRule="auto"/>
      </w:pPr>
      <w:r>
        <w:rPr>
          <w:rFonts w:ascii="Times New Roman" w:hAnsi="Times New Roman" w:eastAsia="Times New Roman" w:cs="Times New Roman"/>
          <w:spacing w:val="-2"/>
        </w:rPr>
        <w:t>C.</w:t>
      </w:r>
      <w:r>
        <w:rPr>
          <w:rFonts w:ascii="Times New Roman" w:hAnsi="Times New Roman" w:eastAsia="Times New Roman" w:cs="Times New Roman"/>
          <w:spacing w:val="21"/>
          <w:w w:val="101"/>
        </w:rPr>
        <w:t xml:space="preserve">  </w:t>
      </w:r>
      <w:r>
        <w:rPr>
          <w:spacing w:val="-2"/>
        </w:rPr>
        <w:t>冒险心惊</w:t>
      </w:r>
    </w:p>
    <w:p w14:paraId="683EB3D9">
      <w:pPr>
        <w:pStyle w:val="2"/>
        <w:spacing w:before="85" w:line="219" w:lineRule="auto"/>
      </w:pPr>
      <w:r>
        <w:rPr>
          <w:rFonts w:ascii="Times New Roman" w:hAnsi="Times New Roman" w:eastAsia="Times New Roman" w:cs="Times New Roman"/>
          <w:spacing w:val="2"/>
        </w:rPr>
        <w:t xml:space="preserve">D.  </w:t>
      </w:r>
      <w:r>
        <w:rPr>
          <w:spacing w:val="2"/>
        </w:rPr>
        <w:t>大自然美景</w:t>
      </w:r>
    </w:p>
    <w:p w14:paraId="7E877B6E">
      <w:pPr>
        <w:pStyle w:val="2"/>
        <w:spacing w:before="106"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194B712E">
      <w:pPr>
        <w:spacing w:line="432" w:lineRule="auto"/>
        <w:rPr>
          <w:rFonts w:ascii="Arial"/>
          <w:sz w:val="21"/>
        </w:rPr>
      </w:pPr>
    </w:p>
    <w:p w14:paraId="402CEDC4">
      <w:pPr>
        <w:pStyle w:val="2"/>
        <w:spacing w:before="79" w:line="219" w:lineRule="auto"/>
      </w:pPr>
      <w:r>
        <w:rPr>
          <w:rFonts w:ascii="Times New Roman" w:hAnsi="Times New Roman" w:eastAsia="Times New Roman" w:cs="Times New Roman"/>
          <w:spacing w:val="3"/>
        </w:rPr>
        <w:t xml:space="preserve">162. </w:t>
      </w:r>
      <w:r>
        <w:rPr>
          <w:spacing w:val="3"/>
        </w:rPr>
        <w:t>马龙香炉山景区中的花卉有(   )。</w:t>
      </w:r>
    </w:p>
    <w:p w14:paraId="4E047BC2">
      <w:pPr>
        <w:pStyle w:val="2"/>
        <w:spacing w:before="105" w:line="219" w:lineRule="auto"/>
      </w:pPr>
      <w:r>
        <w:rPr>
          <w:rFonts w:ascii="Times New Roman" w:hAnsi="Times New Roman" w:eastAsia="Times New Roman" w:cs="Times New Roman"/>
          <w:spacing w:val="2"/>
        </w:rPr>
        <w:t xml:space="preserve">A.  </w:t>
      </w:r>
      <w:r>
        <w:rPr>
          <w:spacing w:val="2"/>
        </w:rPr>
        <w:t>杜鹃花</w:t>
      </w:r>
    </w:p>
    <w:p w14:paraId="740E7C3F">
      <w:pPr>
        <w:spacing w:line="219" w:lineRule="auto"/>
        <w:sectPr>
          <w:headerReference r:id="rId29" w:type="default"/>
          <w:pgSz w:w="11910" w:h="16830"/>
          <w:pgMar w:top="400" w:right="1786" w:bottom="400" w:left="1759" w:header="0" w:footer="0" w:gutter="0"/>
          <w:cols w:space="720" w:num="1"/>
        </w:sectPr>
      </w:pPr>
    </w:p>
    <w:p w14:paraId="25BE71DC">
      <w:pPr>
        <w:spacing w:line="251" w:lineRule="auto"/>
        <w:rPr>
          <w:rFonts w:ascii="Arial"/>
          <w:sz w:val="21"/>
        </w:rPr>
      </w:pPr>
    </w:p>
    <w:p w14:paraId="78EB21A6">
      <w:pPr>
        <w:spacing w:line="252" w:lineRule="auto"/>
        <w:rPr>
          <w:rFonts w:ascii="Arial"/>
          <w:sz w:val="21"/>
        </w:rPr>
      </w:pPr>
    </w:p>
    <w:p w14:paraId="168CFFCD">
      <w:pPr>
        <w:spacing w:line="252" w:lineRule="auto"/>
        <w:rPr>
          <w:rFonts w:ascii="Arial"/>
          <w:sz w:val="21"/>
        </w:rPr>
      </w:pPr>
    </w:p>
    <w:p w14:paraId="0563B809">
      <w:pPr>
        <w:spacing w:line="252" w:lineRule="auto"/>
        <w:rPr>
          <w:rFonts w:ascii="Arial"/>
          <w:sz w:val="21"/>
        </w:rPr>
      </w:pPr>
    </w:p>
    <w:p w14:paraId="256D7A34">
      <w:pPr>
        <w:pStyle w:val="2"/>
        <w:spacing w:before="78" w:line="221" w:lineRule="auto"/>
      </w:pPr>
      <w:r>
        <w:rPr>
          <w:rFonts w:ascii="Times New Roman" w:hAnsi="Times New Roman" w:eastAsia="Times New Roman" w:cs="Times New Roman"/>
          <w:spacing w:val="-10"/>
        </w:rPr>
        <w:t>B</w:t>
      </w:r>
      <w:r>
        <w:rPr>
          <w:spacing w:val="-10"/>
        </w:rPr>
        <w:t>.</w:t>
      </w:r>
      <w:r>
        <w:rPr>
          <w:spacing w:val="19"/>
        </w:rPr>
        <w:t xml:space="preserve"> </w:t>
      </w:r>
      <w:r>
        <w:rPr>
          <w:spacing w:val="-10"/>
        </w:rPr>
        <w:t>山茶花</w:t>
      </w:r>
    </w:p>
    <w:p w14:paraId="1F0B5918">
      <w:pPr>
        <w:pStyle w:val="2"/>
        <w:spacing w:before="111" w:line="219" w:lineRule="auto"/>
      </w:pPr>
      <w:r>
        <w:rPr>
          <w:rFonts w:ascii="Times New Roman" w:hAnsi="Times New Roman" w:eastAsia="Times New Roman" w:cs="Times New Roman"/>
          <w:spacing w:val="3"/>
        </w:rPr>
        <w:t xml:space="preserve">C.  </w:t>
      </w:r>
      <w:r>
        <w:rPr>
          <w:spacing w:val="3"/>
        </w:rPr>
        <w:t>梅花</w:t>
      </w:r>
    </w:p>
    <w:p w14:paraId="2FFC0CFC">
      <w:pPr>
        <w:pStyle w:val="2"/>
        <w:spacing w:before="106" w:line="221" w:lineRule="auto"/>
      </w:pPr>
      <w:r>
        <w:rPr>
          <w:rFonts w:ascii="Times New Roman" w:hAnsi="Times New Roman" w:eastAsia="Times New Roman" w:cs="Times New Roman"/>
          <w:spacing w:val="-11"/>
        </w:rPr>
        <w:t>D.</w:t>
      </w:r>
      <w:r>
        <w:rPr>
          <w:rFonts w:ascii="Times New Roman" w:hAnsi="Times New Roman" w:eastAsia="Times New Roman" w:cs="Times New Roman"/>
          <w:spacing w:val="17"/>
          <w:w w:val="101"/>
        </w:rPr>
        <w:t xml:space="preserve">  </w:t>
      </w:r>
      <w:r>
        <w:rPr>
          <w:spacing w:val="-11"/>
        </w:rPr>
        <w:t>野花</w:t>
      </w:r>
    </w:p>
    <w:p w14:paraId="416C2141">
      <w:pPr>
        <w:pStyle w:val="2"/>
        <w:spacing w:before="92"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289A89E2">
      <w:pPr>
        <w:spacing w:line="433" w:lineRule="auto"/>
        <w:rPr>
          <w:rFonts w:ascii="Arial"/>
          <w:sz w:val="21"/>
        </w:rPr>
      </w:pPr>
    </w:p>
    <w:p w14:paraId="6C3DFC89">
      <w:pPr>
        <w:pStyle w:val="2"/>
        <w:spacing w:before="78" w:line="220" w:lineRule="auto"/>
      </w:pPr>
      <w:r>
        <w:rPr>
          <w:rFonts w:ascii="Times New Roman" w:hAnsi="Times New Roman" w:eastAsia="Times New Roman" w:cs="Times New Roman"/>
          <w:spacing w:val="4"/>
        </w:rPr>
        <w:t xml:space="preserve">163. </w:t>
      </w:r>
      <w:r>
        <w:rPr>
          <w:spacing w:val="4"/>
        </w:rPr>
        <w:t>下列与香炉山有关的历史和文化是(</w:t>
      </w:r>
      <w:r>
        <w:rPr>
          <w:spacing w:val="55"/>
        </w:rPr>
        <w:t xml:space="preserve">  </w:t>
      </w:r>
      <w:r>
        <w:rPr>
          <w:spacing w:val="4"/>
        </w:rPr>
        <w:t>)。</w:t>
      </w:r>
    </w:p>
    <w:p w14:paraId="72403C38">
      <w:pPr>
        <w:pStyle w:val="2"/>
        <w:spacing w:before="83"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8"/>
        </w:rPr>
        <w:t xml:space="preserve"> </w:t>
      </w:r>
      <w:r>
        <w:rPr>
          <w:spacing w:val="1"/>
        </w:rPr>
        <w:t>寺院始建于蜀汉年间</w:t>
      </w:r>
    </w:p>
    <w:p w14:paraId="1191C7DE">
      <w:pPr>
        <w:pStyle w:val="2"/>
        <w:spacing w:before="103" w:line="219" w:lineRule="auto"/>
      </w:pPr>
      <w:r>
        <w:rPr>
          <w:rFonts w:ascii="Times New Roman" w:hAnsi="Times New Roman" w:eastAsia="Times New Roman" w:cs="Times New Roman"/>
          <w:spacing w:val="2"/>
        </w:rPr>
        <w:t xml:space="preserve">B.  </w:t>
      </w:r>
      <w:r>
        <w:rPr>
          <w:spacing w:val="2"/>
        </w:rPr>
        <w:t>几经破坏和修复</w:t>
      </w:r>
    </w:p>
    <w:p w14:paraId="1F18D360">
      <w:pPr>
        <w:pStyle w:val="2"/>
        <w:spacing w:before="10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香火旺盛</w:t>
      </w:r>
    </w:p>
    <w:p w14:paraId="04FE9B50">
      <w:pPr>
        <w:pStyle w:val="2"/>
        <w:spacing w:before="106" w:line="220"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游人如织</w:t>
      </w:r>
    </w:p>
    <w:p w14:paraId="7D8B58C8">
      <w:pPr>
        <w:pStyle w:val="2"/>
        <w:spacing w:before="114"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042F4C60">
      <w:pPr>
        <w:spacing w:line="401" w:lineRule="auto"/>
        <w:rPr>
          <w:rFonts w:ascii="Arial"/>
          <w:sz w:val="21"/>
        </w:rPr>
      </w:pPr>
    </w:p>
    <w:p w14:paraId="605329AE">
      <w:pPr>
        <w:pStyle w:val="2"/>
        <w:spacing w:before="78" w:line="219" w:lineRule="auto"/>
      </w:pPr>
      <w:r>
        <w:rPr>
          <w:rFonts w:ascii="Times New Roman" w:hAnsi="Times New Roman" w:eastAsia="Times New Roman" w:cs="Times New Roman"/>
          <w:spacing w:val="4"/>
        </w:rPr>
        <w:t>164.</w:t>
      </w:r>
      <w:r>
        <w:rPr>
          <w:rFonts w:ascii="Times New Roman" w:hAnsi="Times New Roman" w:eastAsia="Times New Roman" w:cs="Times New Roman"/>
          <w:spacing w:val="18"/>
        </w:rPr>
        <w:t xml:space="preserve"> </w:t>
      </w:r>
      <w:r>
        <w:rPr>
          <w:spacing w:val="4"/>
        </w:rPr>
        <w:t>曲靖世居的少数民族有(</w:t>
      </w:r>
      <w:r>
        <w:rPr>
          <w:spacing w:val="59"/>
        </w:rPr>
        <w:t xml:space="preserve">  </w:t>
      </w:r>
      <w:r>
        <w:rPr>
          <w:spacing w:val="4"/>
        </w:rPr>
        <w:t>)。</w:t>
      </w:r>
    </w:p>
    <w:p w14:paraId="432E9782">
      <w:pPr>
        <w:pStyle w:val="2"/>
        <w:spacing w:before="108" w:line="221" w:lineRule="auto"/>
      </w:pPr>
      <w:r>
        <w:rPr>
          <w:rFonts w:ascii="Times New Roman" w:hAnsi="Times New Roman" w:eastAsia="Times New Roman" w:cs="Times New Roman"/>
          <w:spacing w:val="2"/>
        </w:rPr>
        <w:t>A.</w:t>
      </w:r>
      <w:r>
        <w:rPr>
          <w:rFonts w:ascii="Times New Roman" w:hAnsi="Times New Roman" w:eastAsia="Times New Roman" w:cs="Times New Roman"/>
          <w:spacing w:val="58"/>
          <w:w w:val="101"/>
        </w:rPr>
        <w:t xml:space="preserve"> </w:t>
      </w:r>
      <w:r>
        <w:rPr>
          <w:spacing w:val="2"/>
        </w:rPr>
        <w:t>汉族</w:t>
      </w:r>
    </w:p>
    <w:p w14:paraId="120CA63E">
      <w:pPr>
        <w:pStyle w:val="2"/>
        <w:spacing w:before="122" w:line="221" w:lineRule="auto"/>
        <w:rPr>
          <w:sz w:val="22"/>
          <w:szCs w:val="22"/>
        </w:rPr>
      </w:pPr>
      <w:r>
        <w:rPr>
          <w:rFonts w:ascii="Times New Roman" w:hAnsi="Times New Roman" w:eastAsia="Times New Roman" w:cs="Times New Roman"/>
          <w:spacing w:val="-12"/>
          <w:sz w:val="22"/>
          <w:szCs w:val="22"/>
        </w:rPr>
        <w:t>B</w:t>
      </w:r>
      <w:r>
        <w:rPr>
          <w:spacing w:val="-12"/>
          <w:sz w:val="22"/>
          <w:szCs w:val="22"/>
        </w:rPr>
        <w:t>.</w:t>
      </w:r>
      <w:r>
        <w:rPr>
          <w:spacing w:val="14"/>
          <w:sz w:val="22"/>
          <w:szCs w:val="22"/>
        </w:rPr>
        <w:t xml:space="preserve"> </w:t>
      </w:r>
      <w:r>
        <w:rPr>
          <w:spacing w:val="-12"/>
          <w:sz w:val="22"/>
          <w:szCs w:val="22"/>
        </w:rPr>
        <w:t>彝</w:t>
      </w:r>
      <w:r>
        <w:rPr>
          <w:spacing w:val="-37"/>
          <w:sz w:val="22"/>
          <w:szCs w:val="22"/>
        </w:rPr>
        <w:t xml:space="preserve"> </w:t>
      </w:r>
      <w:r>
        <w:rPr>
          <w:spacing w:val="-12"/>
          <w:sz w:val="22"/>
          <w:szCs w:val="22"/>
        </w:rPr>
        <w:t>族</w:t>
      </w:r>
    </w:p>
    <w:p w14:paraId="017050DB">
      <w:pPr>
        <w:pStyle w:val="2"/>
        <w:spacing w:before="108" w:line="221" w:lineRule="auto"/>
      </w:pPr>
      <w:r>
        <w:rPr>
          <w:rFonts w:ascii="Times New Roman" w:hAnsi="Times New Roman" w:eastAsia="Times New Roman" w:cs="Times New Roman"/>
          <w:spacing w:val="-4"/>
        </w:rPr>
        <w:t>C.</w:t>
      </w:r>
      <w:r>
        <w:rPr>
          <w:rFonts w:ascii="Times New Roman" w:hAnsi="Times New Roman" w:eastAsia="Times New Roman" w:cs="Times New Roman"/>
          <w:spacing w:val="20"/>
        </w:rPr>
        <w:t xml:space="preserve">  </w:t>
      </w:r>
      <w:r>
        <w:rPr>
          <w:spacing w:val="-4"/>
        </w:rPr>
        <w:t>回族</w:t>
      </w:r>
    </w:p>
    <w:p w14:paraId="709703E4">
      <w:pPr>
        <w:pStyle w:val="2"/>
        <w:spacing w:before="101" w:line="219" w:lineRule="auto"/>
      </w:pPr>
      <w:r>
        <w:rPr>
          <w:rFonts w:ascii="Times New Roman" w:hAnsi="Times New Roman" w:eastAsia="Times New Roman" w:cs="Times New Roman"/>
          <w:spacing w:val="-2"/>
        </w:rPr>
        <w:t xml:space="preserve">D.  </w:t>
      </w:r>
      <w:r>
        <w:rPr>
          <w:spacing w:val="-2"/>
        </w:rPr>
        <w:t>壮族</w:t>
      </w:r>
    </w:p>
    <w:p w14:paraId="71CACE7C">
      <w:pPr>
        <w:pStyle w:val="2"/>
        <w:spacing w:before="106" w:line="220" w:lineRule="auto"/>
      </w:pPr>
      <w:r>
        <w:rPr>
          <w:rFonts w:ascii="Times New Roman" w:hAnsi="Times New Roman" w:eastAsia="Times New Roman" w:cs="Times New Roman"/>
          <w:spacing w:val="1"/>
        </w:rPr>
        <w:t>E.</w:t>
      </w:r>
      <w:r>
        <w:rPr>
          <w:rFonts w:ascii="Times New Roman" w:hAnsi="Times New Roman" w:eastAsia="Times New Roman" w:cs="Times New Roman"/>
          <w:spacing w:val="14"/>
        </w:rPr>
        <w:t xml:space="preserve">  </w:t>
      </w:r>
      <w:r>
        <w:rPr>
          <w:spacing w:val="1"/>
        </w:rPr>
        <w:t>苗族</w:t>
      </w:r>
    </w:p>
    <w:p w14:paraId="09F3E629">
      <w:pPr>
        <w:pStyle w:val="2"/>
        <w:spacing w:before="104" w:line="220" w:lineRule="auto"/>
        <w:rPr>
          <w:rFonts w:ascii="Times New Roman" w:hAnsi="Times New Roman" w:eastAsia="Times New Roman" w:cs="Times New Roman"/>
        </w:rPr>
      </w:pPr>
      <w:r>
        <w:rPr>
          <w:spacing w:val="-19"/>
        </w:rPr>
        <w:t>答案：</w:t>
      </w:r>
      <w:r>
        <w:rPr>
          <w:rFonts w:ascii="Times New Roman" w:hAnsi="Times New Roman" w:eastAsia="Times New Roman" w:cs="Times New Roman"/>
          <w:spacing w:val="-19"/>
        </w:rPr>
        <w:t>BCDE</w:t>
      </w:r>
    </w:p>
    <w:p w14:paraId="1D2E99B8">
      <w:pPr>
        <w:spacing w:line="411" w:lineRule="auto"/>
        <w:rPr>
          <w:rFonts w:ascii="Arial"/>
          <w:sz w:val="21"/>
        </w:rPr>
      </w:pPr>
    </w:p>
    <w:p w14:paraId="1EBAC6A1">
      <w:pPr>
        <w:pStyle w:val="2"/>
        <w:spacing w:before="78" w:line="219" w:lineRule="auto"/>
      </w:pPr>
      <w:r>
        <w:rPr>
          <w:rFonts w:ascii="Times New Roman" w:hAnsi="Times New Roman" w:eastAsia="Times New Roman" w:cs="Times New Roman"/>
          <w:spacing w:val="3"/>
        </w:rPr>
        <w:t>165.</w:t>
      </w:r>
      <w:r>
        <w:rPr>
          <w:rFonts w:ascii="Times New Roman" w:hAnsi="Times New Roman" w:eastAsia="Times New Roman" w:cs="Times New Roman"/>
          <w:spacing w:val="19"/>
        </w:rPr>
        <w:t xml:space="preserve"> </w:t>
      </w:r>
      <w:r>
        <w:rPr>
          <w:spacing w:val="3"/>
        </w:rPr>
        <w:t xml:space="preserve">曲靖市彝族民歌的演唱形式有( </w:t>
      </w:r>
      <w:r>
        <w:rPr>
          <w:spacing w:val="2"/>
        </w:rPr>
        <w:t xml:space="preserve">  )。</w:t>
      </w:r>
    </w:p>
    <w:p w14:paraId="37C3C83A">
      <w:pPr>
        <w:pStyle w:val="2"/>
        <w:spacing w:before="111" w:line="222"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独唱</w:t>
      </w:r>
    </w:p>
    <w:p w14:paraId="2D11270C">
      <w:pPr>
        <w:pStyle w:val="2"/>
        <w:spacing w:before="99" w:line="221"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对唱</w:t>
      </w:r>
    </w:p>
    <w:p w14:paraId="4CF96D95">
      <w:pPr>
        <w:pStyle w:val="2"/>
        <w:spacing w:before="105" w:line="222"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合唱</w:t>
      </w:r>
    </w:p>
    <w:p w14:paraId="21E1BD98">
      <w:pPr>
        <w:pStyle w:val="2"/>
        <w:spacing w:before="111" w:line="222" w:lineRule="auto"/>
      </w:pPr>
      <w:r>
        <w:rPr>
          <w:rFonts w:ascii="Times New Roman" w:hAnsi="Times New Roman" w:eastAsia="Times New Roman" w:cs="Times New Roman"/>
          <w:spacing w:val="-6"/>
        </w:rPr>
        <w:t>D.</w:t>
      </w:r>
      <w:r>
        <w:rPr>
          <w:rFonts w:ascii="Times New Roman" w:hAnsi="Times New Roman" w:eastAsia="Times New Roman" w:cs="Times New Roman"/>
          <w:spacing w:val="19"/>
        </w:rPr>
        <w:t xml:space="preserve">  </w:t>
      </w:r>
      <w:r>
        <w:rPr>
          <w:spacing w:val="-6"/>
        </w:rPr>
        <w:t>重唱</w:t>
      </w:r>
    </w:p>
    <w:p w14:paraId="32903160">
      <w:pPr>
        <w:pStyle w:val="2"/>
        <w:spacing w:before="89"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0078CF0A">
      <w:pPr>
        <w:spacing w:line="421" w:lineRule="auto"/>
        <w:rPr>
          <w:rFonts w:ascii="Arial"/>
          <w:sz w:val="21"/>
        </w:rPr>
      </w:pPr>
    </w:p>
    <w:p w14:paraId="3608FCD7">
      <w:pPr>
        <w:pStyle w:val="2"/>
        <w:spacing w:before="78" w:line="219" w:lineRule="auto"/>
      </w:pPr>
      <w:r>
        <w:rPr>
          <w:rFonts w:ascii="Times New Roman" w:hAnsi="Times New Roman" w:eastAsia="Times New Roman" w:cs="Times New Roman"/>
          <w:spacing w:val="5"/>
        </w:rPr>
        <w:t xml:space="preserve">166. </w:t>
      </w:r>
      <w:r>
        <w:rPr>
          <w:spacing w:val="5"/>
        </w:rPr>
        <w:t>苗族的歌谣类型有(</w:t>
      </w:r>
      <w:r>
        <w:rPr>
          <w:spacing w:val="61"/>
        </w:rPr>
        <w:t xml:space="preserve">  </w:t>
      </w:r>
      <w:r>
        <w:rPr>
          <w:spacing w:val="5"/>
        </w:rPr>
        <w:t>)。</w:t>
      </w:r>
    </w:p>
    <w:p w14:paraId="746C5D83">
      <w:pPr>
        <w:pStyle w:val="2"/>
        <w:spacing w:before="95"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0"/>
        </w:rPr>
        <w:t xml:space="preserve">  </w:t>
      </w:r>
      <w:r>
        <w:rPr>
          <w:spacing w:val="-3"/>
        </w:rPr>
        <w:t>古歌咏</w:t>
      </w:r>
    </w:p>
    <w:p w14:paraId="29F7EE5A">
      <w:pPr>
        <w:pStyle w:val="2"/>
        <w:spacing w:before="125"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生子歌</w:t>
      </w:r>
    </w:p>
    <w:p w14:paraId="623BB2B6">
      <w:pPr>
        <w:pStyle w:val="2"/>
        <w:spacing w:before="86"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6"/>
        </w:rPr>
        <w:t xml:space="preserve">  </w:t>
      </w:r>
      <w:r>
        <w:rPr>
          <w:spacing w:val="-6"/>
        </w:rPr>
        <w:t>习俗歌</w:t>
      </w:r>
    </w:p>
    <w:p w14:paraId="3E954605">
      <w:pPr>
        <w:pStyle w:val="2"/>
        <w:spacing w:before="125" w:line="219" w:lineRule="auto"/>
      </w:pPr>
      <w:r>
        <w:rPr>
          <w:rFonts w:ascii="Times New Roman" w:hAnsi="Times New Roman" w:eastAsia="Times New Roman" w:cs="Times New Roman"/>
          <w:spacing w:val="-3"/>
        </w:rPr>
        <w:t>D.</w:t>
      </w:r>
      <w:r>
        <w:rPr>
          <w:rFonts w:ascii="Times New Roman" w:hAnsi="Times New Roman" w:eastAsia="Times New Roman" w:cs="Times New Roman"/>
          <w:spacing w:val="6"/>
        </w:rPr>
        <w:t xml:space="preserve">  </w:t>
      </w:r>
      <w:r>
        <w:rPr>
          <w:spacing w:val="-3"/>
        </w:rPr>
        <w:t>情歌</w:t>
      </w:r>
    </w:p>
    <w:p w14:paraId="27E75B21">
      <w:pPr>
        <w:pStyle w:val="2"/>
        <w:spacing w:before="88"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7B53CC35">
      <w:pPr>
        <w:spacing w:line="431" w:lineRule="auto"/>
        <w:rPr>
          <w:rFonts w:ascii="Arial"/>
          <w:sz w:val="21"/>
        </w:rPr>
      </w:pPr>
    </w:p>
    <w:p w14:paraId="5BC7F8BB">
      <w:pPr>
        <w:pStyle w:val="2"/>
        <w:spacing w:before="78" w:line="219" w:lineRule="auto"/>
      </w:pPr>
      <w:r>
        <w:rPr>
          <w:spacing w:val="7"/>
        </w:rPr>
        <w:t>167.曲靖市中心的诸葛亮壁雕作品中刻画了(</w:t>
      </w:r>
      <w:r>
        <w:rPr>
          <w:spacing w:val="4"/>
        </w:rPr>
        <w:t xml:space="preserve">   </w:t>
      </w:r>
      <w:r>
        <w:rPr>
          <w:spacing w:val="7"/>
        </w:rPr>
        <w:t>)元素来反映各族人民团结和</w:t>
      </w:r>
    </w:p>
    <w:p w14:paraId="2CA4CDAA">
      <w:pPr>
        <w:spacing w:line="219" w:lineRule="auto"/>
        <w:sectPr>
          <w:pgSz w:w="11910" w:h="16830"/>
          <w:pgMar w:top="400" w:right="1786" w:bottom="400" w:left="1759" w:header="0" w:footer="0" w:gutter="0"/>
          <w:cols w:space="720" w:num="1"/>
        </w:sectPr>
      </w:pPr>
    </w:p>
    <w:p w14:paraId="35F7B236">
      <w:pPr>
        <w:spacing w:line="256" w:lineRule="auto"/>
        <w:rPr>
          <w:rFonts w:ascii="Arial"/>
          <w:sz w:val="21"/>
        </w:rPr>
      </w:pPr>
    </w:p>
    <w:p w14:paraId="656EC59F">
      <w:pPr>
        <w:spacing w:line="256" w:lineRule="auto"/>
        <w:rPr>
          <w:rFonts w:ascii="Arial"/>
          <w:sz w:val="21"/>
        </w:rPr>
      </w:pPr>
    </w:p>
    <w:p w14:paraId="7E51C8E8">
      <w:pPr>
        <w:spacing w:line="256" w:lineRule="auto"/>
        <w:rPr>
          <w:rFonts w:ascii="Arial"/>
          <w:sz w:val="21"/>
        </w:rPr>
      </w:pPr>
    </w:p>
    <w:p w14:paraId="104DF4FB">
      <w:pPr>
        <w:spacing w:line="257" w:lineRule="auto"/>
        <w:rPr>
          <w:rFonts w:ascii="Arial"/>
          <w:sz w:val="21"/>
        </w:rPr>
      </w:pPr>
    </w:p>
    <w:p w14:paraId="7A9BD001">
      <w:pPr>
        <w:pStyle w:val="2"/>
        <w:spacing w:before="78" w:line="219" w:lineRule="auto"/>
      </w:pPr>
      <w:r>
        <w:rPr>
          <w:spacing w:val="-3"/>
        </w:rPr>
        <w:t>睦，共同繁荣的主题。</w:t>
      </w:r>
    </w:p>
    <w:p w14:paraId="72FFB57C">
      <w:pPr>
        <w:pStyle w:val="2"/>
        <w:spacing w:before="10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7"/>
        </w:rPr>
        <w:t xml:space="preserve">  </w:t>
      </w:r>
      <w:r>
        <w:rPr>
          <w:spacing w:val="-1"/>
        </w:rPr>
        <w:t>宴饮场景</w:t>
      </w:r>
    </w:p>
    <w:p w14:paraId="2B6921D8">
      <w:pPr>
        <w:pStyle w:val="2"/>
        <w:spacing w:before="8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7"/>
        </w:rPr>
        <w:t xml:space="preserve">  </w:t>
      </w:r>
      <w:r>
        <w:rPr>
          <w:spacing w:val="1"/>
        </w:rPr>
        <w:t>歌舞场景</w:t>
      </w:r>
    </w:p>
    <w:p w14:paraId="4B9354C8">
      <w:pPr>
        <w:pStyle w:val="2"/>
        <w:spacing w:before="127"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6"/>
          <w:w w:val="101"/>
        </w:rPr>
        <w:t xml:space="preserve">  </w:t>
      </w:r>
      <w:r>
        <w:rPr>
          <w:spacing w:val="-2"/>
        </w:rPr>
        <w:t>战争场景</w:t>
      </w:r>
    </w:p>
    <w:p w14:paraId="5E0AF6E8">
      <w:pPr>
        <w:pStyle w:val="2"/>
        <w:spacing w:before="83" w:line="219" w:lineRule="auto"/>
      </w:pPr>
      <w:r>
        <w:rPr>
          <w:rFonts w:ascii="Times New Roman" w:hAnsi="Times New Roman" w:eastAsia="Times New Roman" w:cs="Times New Roman"/>
        </w:rPr>
        <w:t xml:space="preserve">D.  </w:t>
      </w:r>
      <w:r>
        <w:t>耕作、收获与狩猎、纺织场景</w:t>
      </w:r>
    </w:p>
    <w:p w14:paraId="65EDF203">
      <w:pPr>
        <w:pStyle w:val="2"/>
        <w:spacing w:before="107"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41033A02">
      <w:pPr>
        <w:spacing w:line="431" w:lineRule="auto"/>
        <w:rPr>
          <w:rFonts w:ascii="Arial"/>
          <w:sz w:val="21"/>
        </w:rPr>
      </w:pPr>
    </w:p>
    <w:p w14:paraId="1F504609">
      <w:pPr>
        <w:pStyle w:val="2"/>
        <w:spacing w:before="78" w:line="219" w:lineRule="auto"/>
      </w:pPr>
      <w:r>
        <w:rPr>
          <w:rFonts w:ascii="Times New Roman" w:hAnsi="Times New Roman" w:eastAsia="Times New Roman" w:cs="Times New Roman"/>
          <w:spacing w:val="8"/>
        </w:rPr>
        <w:t xml:space="preserve">168. </w:t>
      </w:r>
      <w:r>
        <w:rPr>
          <w:spacing w:val="8"/>
        </w:rPr>
        <w:t>曲靖麒麟区“鱼的故乡”雕塑主要具</w:t>
      </w:r>
      <w:r>
        <w:rPr>
          <w:spacing w:val="7"/>
        </w:rPr>
        <w:t>有(</w:t>
      </w:r>
      <w:r>
        <w:rPr>
          <w:spacing w:val="54"/>
        </w:rPr>
        <w:t xml:space="preserve">  </w:t>
      </w:r>
      <w:r>
        <w:rPr>
          <w:spacing w:val="7"/>
        </w:rPr>
        <w:t>)意义。</w:t>
      </w:r>
    </w:p>
    <w:p w14:paraId="13081F33">
      <w:pPr>
        <w:pStyle w:val="2"/>
        <w:spacing w:before="8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7"/>
        </w:rPr>
        <w:t xml:space="preserve"> </w:t>
      </w:r>
      <w:r>
        <w:rPr>
          <w:spacing w:val="1"/>
        </w:rPr>
        <w:t>展示了曲靖的红土地和古鱼类发源地</w:t>
      </w:r>
    </w:p>
    <w:p w14:paraId="541B26E9">
      <w:pPr>
        <w:pStyle w:val="2"/>
        <w:spacing w:before="124" w:line="218" w:lineRule="auto"/>
      </w:pPr>
      <w:r>
        <w:rPr>
          <w:rFonts w:ascii="Times New Roman" w:hAnsi="Times New Roman" w:eastAsia="Times New Roman" w:cs="Times New Roman"/>
          <w:spacing w:val="2"/>
        </w:rPr>
        <w:t xml:space="preserve">B.  </w:t>
      </w:r>
      <w:r>
        <w:rPr>
          <w:spacing w:val="2"/>
        </w:rPr>
        <w:t>揭示了生物在大自然中演变进化的奥秘</w:t>
      </w:r>
    </w:p>
    <w:p w14:paraId="143E9779">
      <w:pPr>
        <w:pStyle w:val="2"/>
        <w:spacing w:before="98" w:line="219" w:lineRule="auto"/>
      </w:pPr>
      <w:r>
        <w:rPr>
          <w:rFonts w:ascii="Times New Roman" w:hAnsi="Times New Roman" w:eastAsia="Times New Roman" w:cs="Times New Roman"/>
          <w:spacing w:val="1"/>
        </w:rPr>
        <w:t xml:space="preserve">C.  </w:t>
      </w:r>
      <w:r>
        <w:rPr>
          <w:spacing w:val="1"/>
        </w:rPr>
        <w:t>增添了曲靖城的历史文化氛围</w:t>
      </w:r>
    </w:p>
    <w:p w14:paraId="1EB43176">
      <w:pPr>
        <w:pStyle w:val="2"/>
        <w:spacing w:before="115" w:line="219" w:lineRule="auto"/>
      </w:pPr>
      <w:r>
        <w:rPr>
          <w:rFonts w:ascii="Times New Roman" w:hAnsi="Times New Roman" w:eastAsia="Times New Roman" w:cs="Times New Roman"/>
          <w:spacing w:val="-1"/>
        </w:rPr>
        <w:t>D.</w:t>
      </w:r>
      <w:r>
        <w:rPr>
          <w:rFonts w:ascii="Times New Roman" w:hAnsi="Times New Roman" w:eastAsia="Times New Roman" w:cs="Times New Roman"/>
          <w:spacing w:val="21"/>
        </w:rPr>
        <w:t xml:space="preserve">  </w:t>
      </w:r>
      <w:r>
        <w:rPr>
          <w:spacing w:val="-1"/>
        </w:rPr>
        <w:t>表现了现代艺术与传统文化的融合</w:t>
      </w:r>
    </w:p>
    <w:p w14:paraId="47858C55">
      <w:pPr>
        <w:pStyle w:val="2"/>
        <w:spacing w:before="87"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05DE0AEE">
      <w:pPr>
        <w:spacing w:line="432" w:lineRule="auto"/>
        <w:rPr>
          <w:rFonts w:ascii="Arial"/>
          <w:sz w:val="21"/>
        </w:rPr>
      </w:pPr>
    </w:p>
    <w:p w14:paraId="0604C1A8">
      <w:pPr>
        <w:pStyle w:val="2"/>
        <w:spacing w:before="79" w:line="289" w:lineRule="auto"/>
        <w:ind w:right="67"/>
      </w:pPr>
      <w:r>
        <w:rPr>
          <w:rFonts w:ascii="Times New Roman" w:hAnsi="Times New Roman" w:eastAsia="Times New Roman" w:cs="Times New Roman"/>
          <w:spacing w:val="2"/>
        </w:rPr>
        <w:t xml:space="preserve">169. </w:t>
      </w:r>
      <w:r>
        <w:rPr>
          <w:spacing w:val="2"/>
        </w:rPr>
        <w:t>曲靖市中心的诸葛亮壁雕作品“诸葛亮与孟获”中，采用了(</w:t>
      </w:r>
      <w:r>
        <w:rPr>
          <w:spacing w:val="54"/>
        </w:rPr>
        <w:t xml:space="preserve">  </w:t>
      </w:r>
      <w:r>
        <w:rPr>
          <w:spacing w:val="2"/>
        </w:rPr>
        <w:t>)</w:t>
      </w:r>
      <w:r>
        <w:rPr>
          <w:spacing w:val="-52"/>
        </w:rPr>
        <w:t xml:space="preserve"> </w:t>
      </w:r>
      <w:r>
        <w:rPr>
          <w:spacing w:val="1"/>
        </w:rPr>
        <w:t>等</w:t>
      </w:r>
      <w:r>
        <w:rPr>
          <w:spacing w:val="-57"/>
        </w:rPr>
        <w:t xml:space="preserve"> </w:t>
      </w:r>
      <w:r>
        <w:rPr>
          <w:spacing w:val="1"/>
        </w:rPr>
        <w:t>雕</w:t>
      </w:r>
      <w:r>
        <w:rPr>
          <w:spacing w:val="-54"/>
        </w:rPr>
        <w:t xml:space="preserve"> </w:t>
      </w:r>
      <w:r>
        <w:rPr>
          <w:spacing w:val="1"/>
        </w:rPr>
        <w:t>刻</w:t>
      </w:r>
      <w:r>
        <w:t xml:space="preserve"> </w:t>
      </w:r>
      <w:r>
        <w:rPr>
          <w:spacing w:val="-11"/>
        </w:rPr>
        <w:t>技法。</w:t>
      </w:r>
    </w:p>
    <w:p w14:paraId="21A4D603">
      <w:pPr>
        <w:pStyle w:val="2"/>
        <w:spacing w:before="9" w:line="219" w:lineRule="auto"/>
      </w:pPr>
      <w:r>
        <w:rPr>
          <w:rFonts w:ascii="Times New Roman" w:hAnsi="Times New Roman" w:eastAsia="Times New Roman" w:cs="Times New Roman"/>
          <w:spacing w:val="1"/>
        </w:rPr>
        <w:t xml:space="preserve">A.  </w:t>
      </w:r>
      <w:r>
        <w:rPr>
          <w:spacing w:val="1"/>
        </w:rPr>
        <w:t>立体雕刻与平面雕刻结合</w:t>
      </w:r>
    </w:p>
    <w:p w14:paraId="52A531A6">
      <w:pPr>
        <w:pStyle w:val="2"/>
        <w:spacing w:before="106" w:line="221" w:lineRule="auto"/>
      </w:pPr>
      <w:r>
        <w:rPr>
          <w:rFonts w:ascii="Times New Roman" w:hAnsi="Times New Roman" w:eastAsia="Times New Roman" w:cs="Times New Roman"/>
          <w:spacing w:val="-3"/>
        </w:rPr>
        <w:t>B.</w:t>
      </w:r>
      <w:r>
        <w:rPr>
          <w:rFonts w:ascii="Times New Roman" w:hAnsi="Times New Roman" w:eastAsia="Times New Roman" w:cs="Times New Roman"/>
          <w:spacing w:val="9"/>
        </w:rPr>
        <w:t xml:space="preserve">  </w:t>
      </w:r>
      <w:r>
        <w:rPr>
          <w:spacing w:val="-3"/>
        </w:rPr>
        <w:t>浮雕技法</w:t>
      </w:r>
    </w:p>
    <w:p w14:paraId="0AABA825">
      <w:pPr>
        <w:pStyle w:val="2"/>
        <w:spacing w:before="103" w:line="221" w:lineRule="auto"/>
      </w:pPr>
      <w:r>
        <w:rPr>
          <w:rFonts w:ascii="Times New Roman" w:hAnsi="Times New Roman" w:eastAsia="Times New Roman" w:cs="Times New Roman"/>
          <w:spacing w:val="4"/>
        </w:rPr>
        <w:t>C.</w:t>
      </w:r>
      <w:r>
        <w:rPr>
          <w:rFonts w:ascii="Times New Roman" w:hAnsi="Times New Roman" w:eastAsia="Times New Roman" w:cs="Times New Roman"/>
          <w:spacing w:val="53"/>
        </w:rPr>
        <w:t xml:space="preserve"> </w:t>
      </w:r>
      <w:r>
        <w:rPr>
          <w:spacing w:val="4"/>
        </w:rPr>
        <w:t>圆雕技法</w:t>
      </w:r>
    </w:p>
    <w:p w14:paraId="10EA4245">
      <w:pPr>
        <w:pStyle w:val="2"/>
        <w:spacing w:before="120" w:line="219" w:lineRule="auto"/>
      </w:pPr>
      <w:r>
        <w:rPr>
          <w:rFonts w:ascii="Times New Roman" w:hAnsi="Times New Roman" w:eastAsia="Times New Roman" w:cs="Times New Roman"/>
        </w:rPr>
        <w:t xml:space="preserve">D.  </w:t>
      </w:r>
      <w:r>
        <w:t>现代雕刻技法与传统技法结合</w:t>
      </w:r>
    </w:p>
    <w:p w14:paraId="700DBB2F">
      <w:pPr>
        <w:pStyle w:val="2"/>
        <w:spacing w:before="87" w:line="220" w:lineRule="auto"/>
        <w:rPr>
          <w:rFonts w:ascii="Times New Roman" w:hAnsi="Times New Roman" w:eastAsia="Times New Roman" w:cs="Times New Roman"/>
        </w:rPr>
      </w:pPr>
      <w:r>
        <w:rPr>
          <w:spacing w:val="-13"/>
        </w:rPr>
        <w:t>答案：</w:t>
      </w:r>
      <w:r>
        <w:rPr>
          <w:rFonts w:ascii="Times New Roman" w:hAnsi="Times New Roman" w:eastAsia="Times New Roman" w:cs="Times New Roman"/>
          <w:spacing w:val="-13"/>
        </w:rPr>
        <w:t>BD</w:t>
      </w:r>
    </w:p>
    <w:p w14:paraId="08346041">
      <w:pPr>
        <w:spacing w:line="405" w:lineRule="auto"/>
        <w:rPr>
          <w:rFonts w:ascii="Arial"/>
          <w:sz w:val="21"/>
        </w:rPr>
      </w:pPr>
    </w:p>
    <w:p w14:paraId="6357F74A">
      <w:pPr>
        <w:pStyle w:val="2"/>
        <w:spacing w:before="79" w:line="212" w:lineRule="auto"/>
      </w:pPr>
      <w:r>
        <w:rPr>
          <w:rFonts w:ascii="Times New Roman" w:hAnsi="Times New Roman" w:eastAsia="Times New Roman" w:cs="Times New Roman"/>
          <w:spacing w:val="4"/>
        </w:rPr>
        <w:t xml:space="preserve">170.(         </w:t>
      </w:r>
      <w:r>
        <w:rPr>
          <w:spacing w:val="4"/>
        </w:rPr>
        <w:t>)在曲靖市中</w:t>
      </w:r>
      <w:r>
        <w:rPr>
          <w:spacing w:val="3"/>
        </w:rPr>
        <w:t>心的诸葛亮壁雕中有所体现。</w:t>
      </w:r>
    </w:p>
    <w:p w14:paraId="5163317A">
      <w:pPr>
        <w:pStyle w:val="2"/>
        <w:spacing w:before="142" w:line="219" w:lineRule="auto"/>
      </w:pPr>
      <w:r>
        <w:rPr>
          <w:rFonts w:ascii="Times New Roman" w:hAnsi="Times New Roman" w:eastAsia="Times New Roman" w:cs="Times New Roman"/>
          <w:spacing w:val="-2"/>
        </w:rPr>
        <w:t>A.</w:t>
      </w:r>
      <w:r>
        <w:rPr>
          <w:rFonts w:ascii="Times New Roman" w:hAnsi="Times New Roman" w:eastAsia="Times New Roman" w:cs="Times New Roman"/>
          <w:spacing w:val="20"/>
          <w:w w:val="101"/>
        </w:rPr>
        <w:t xml:space="preserve">  </w:t>
      </w:r>
      <w:r>
        <w:rPr>
          <w:spacing w:val="-2"/>
        </w:rPr>
        <w:t>蜀汉建兴三年的历史事件</w:t>
      </w:r>
    </w:p>
    <w:p w14:paraId="0CE2D30F">
      <w:pPr>
        <w:pStyle w:val="2"/>
        <w:spacing w:before="10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诸葛亮七擒孟获的故事</w:t>
      </w:r>
    </w:p>
    <w:p w14:paraId="0C82BBAD">
      <w:pPr>
        <w:pStyle w:val="2"/>
        <w:spacing w:before="97" w:line="219" w:lineRule="auto"/>
      </w:pPr>
      <w:r>
        <w:rPr>
          <w:rFonts w:ascii="Times New Roman" w:hAnsi="Times New Roman" w:eastAsia="Times New Roman" w:cs="Times New Roman"/>
          <w:spacing w:val="1"/>
        </w:rPr>
        <w:t xml:space="preserve">C.  </w:t>
      </w:r>
      <w:r>
        <w:rPr>
          <w:spacing w:val="1"/>
        </w:rPr>
        <w:t>夷汉人民的和谐共处与共同繁荣</w:t>
      </w:r>
    </w:p>
    <w:p w14:paraId="79C197F1">
      <w:pPr>
        <w:pStyle w:val="2"/>
        <w:spacing w:before="114" w:line="219" w:lineRule="auto"/>
      </w:pPr>
      <w:r>
        <w:rPr>
          <w:rFonts w:ascii="Times New Roman" w:hAnsi="Times New Roman" w:eastAsia="Times New Roman" w:cs="Times New Roman"/>
        </w:rPr>
        <w:t xml:space="preserve">D.  </w:t>
      </w:r>
      <w:r>
        <w:t>诸葛亮率军南征的详细军事策略</w:t>
      </w:r>
    </w:p>
    <w:p w14:paraId="169E5DD7">
      <w:pPr>
        <w:pStyle w:val="2"/>
        <w:spacing w:before="88"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4A3670E6">
      <w:pPr>
        <w:spacing w:line="431" w:lineRule="auto"/>
        <w:rPr>
          <w:rFonts w:ascii="Arial"/>
          <w:sz w:val="21"/>
        </w:rPr>
      </w:pPr>
    </w:p>
    <w:p w14:paraId="7A010316">
      <w:pPr>
        <w:pStyle w:val="2"/>
        <w:spacing w:before="78" w:line="219" w:lineRule="auto"/>
      </w:pPr>
      <w:r>
        <w:rPr>
          <w:rFonts w:ascii="Times New Roman" w:hAnsi="Times New Roman" w:eastAsia="Times New Roman" w:cs="Times New Roman"/>
          <w:spacing w:val="6"/>
        </w:rPr>
        <w:t xml:space="preserve">171. </w:t>
      </w:r>
      <w:r>
        <w:rPr>
          <w:spacing w:val="6"/>
        </w:rPr>
        <w:t>曲靖麒麟区“鱼的故乡”雕塑中的女性形象具有(</w:t>
      </w:r>
      <w:r>
        <w:rPr>
          <w:spacing w:val="60"/>
        </w:rPr>
        <w:t xml:space="preserve">  </w:t>
      </w:r>
      <w:r>
        <w:rPr>
          <w:spacing w:val="6"/>
        </w:rPr>
        <w:t>)象征意义。</w:t>
      </w:r>
    </w:p>
    <w:p w14:paraId="66DE6E5A">
      <w:pPr>
        <w:pStyle w:val="2"/>
        <w:spacing w:before="97" w:line="219" w:lineRule="auto"/>
      </w:pPr>
      <w:r>
        <w:rPr>
          <w:rFonts w:ascii="Times New Roman" w:hAnsi="Times New Roman" w:eastAsia="Times New Roman" w:cs="Times New Roman"/>
          <w:spacing w:val="-4"/>
        </w:rPr>
        <w:t>A</w:t>
      </w:r>
      <w:r>
        <w:rPr>
          <w:spacing w:val="-4"/>
        </w:rPr>
        <w:t>. 珠江源的子孙与史前母亲的结合</w:t>
      </w:r>
    </w:p>
    <w:p w14:paraId="53F06F06">
      <w:pPr>
        <w:pStyle w:val="2"/>
        <w:spacing w:before="115" w:line="219" w:lineRule="auto"/>
      </w:pPr>
      <w:r>
        <w:rPr>
          <w:rFonts w:ascii="Times New Roman" w:hAnsi="Times New Roman" w:eastAsia="Times New Roman" w:cs="Times New Roman"/>
          <w:spacing w:val="2"/>
        </w:rPr>
        <w:t xml:space="preserve">B.  </w:t>
      </w:r>
      <w:r>
        <w:rPr>
          <w:spacing w:val="2"/>
        </w:rPr>
        <w:t>美丽、慧美与丰饶的象征</w:t>
      </w:r>
    </w:p>
    <w:p w14:paraId="4F41D497">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滇东文化的具体代表</w:t>
      </w:r>
    </w:p>
    <w:p w14:paraId="7E389B01">
      <w:pPr>
        <w:pStyle w:val="2"/>
        <w:spacing w:before="104" w:line="219" w:lineRule="auto"/>
      </w:pPr>
      <w:r>
        <w:rPr>
          <w:rFonts w:ascii="Times New Roman" w:hAnsi="Times New Roman" w:eastAsia="Times New Roman" w:cs="Times New Roman"/>
          <w:spacing w:val="-2"/>
        </w:rPr>
        <w:t>D.</w:t>
      </w:r>
      <w:r>
        <w:rPr>
          <w:rFonts w:ascii="Times New Roman" w:hAnsi="Times New Roman" w:eastAsia="Times New Roman" w:cs="Times New Roman"/>
          <w:spacing w:val="21"/>
        </w:rPr>
        <w:t xml:space="preserve">  </w:t>
      </w:r>
      <w:r>
        <w:rPr>
          <w:spacing w:val="-2"/>
        </w:rPr>
        <w:t>原始脊椎动物的直接象征</w:t>
      </w:r>
    </w:p>
    <w:p w14:paraId="36C19AF6">
      <w:pPr>
        <w:pStyle w:val="2"/>
        <w:spacing w:before="87"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70E91F4A">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1C5008EE">
      <w:pPr>
        <w:spacing w:line="282" w:lineRule="auto"/>
        <w:rPr>
          <w:rFonts w:ascii="Arial"/>
          <w:sz w:val="21"/>
        </w:rPr>
      </w:pPr>
    </w:p>
    <w:p w14:paraId="0005950C">
      <w:pPr>
        <w:spacing w:line="282" w:lineRule="auto"/>
        <w:rPr>
          <w:rFonts w:ascii="Arial"/>
          <w:sz w:val="21"/>
        </w:rPr>
      </w:pPr>
    </w:p>
    <w:p w14:paraId="2C767BB7">
      <w:pPr>
        <w:spacing w:line="282" w:lineRule="auto"/>
        <w:rPr>
          <w:rFonts w:ascii="Arial"/>
          <w:sz w:val="21"/>
        </w:rPr>
      </w:pPr>
    </w:p>
    <w:p w14:paraId="5E06EE09">
      <w:pPr>
        <w:spacing w:line="282" w:lineRule="auto"/>
        <w:rPr>
          <w:rFonts w:ascii="Arial"/>
          <w:sz w:val="21"/>
        </w:rPr>
      </w:pPr>
    </w:p>
    <w:p w14:paraId="6CD62472">
      <w:pPr>
        <w:spacing w:line="283" w:lineRule="auto"/>
        <w:rPr>
          <w:rFonts w:ascii="Arial"/>
          <w:sz w:val="21"/>
        </w:rPr>
      </w:pPr>
    </w:p>
    <w:p w14:paraId="3556D003">
      <w:pPr>
        <w:pStyle w:val="2"/>
        <w:spacing w:before="78" w:line="218" w:lineRule="auto"/>
      </w:pPr>
      <w:r>
        <w:rPr>
          <w:rFonts w:ascii="Times New Roman" w:hAnsi="Times New Roman" w:eastAsia="Times New Roman" w:cs="Times New Roman"/>
          <w:spacing w:val="6"/>
        </w:rPr>
        <w:t xml:space="preserve">172. </w:t>
      </w:r>
      <w:r>
        <w:rPr>
          <w:spacing w:val="6"/>
        </w:rPr>
        <w:t>麒麟区“三江神女”雕塑的(</w:t>
      </w:r>
      <w:r>
        <w:rPr>
          <w:spacing w:val="4"/>
        </w:rPr>
        <w:t xml:space="preserve">   </w:t>
      </w:r>
      <w:r>
        <w:rPr>
          <w:spacing w:val="6"/>
        </w:rPr>
        <w:t>)等特点体现了其艺术价值。</w:t>
      </w:r>
    </w:p>
    <w:p w14:paraId="209B197F">
      <w:pPr>
        <w:pStyle w:val="2"/>
        <w:spacing w:before="88"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6"/>
        </w:rPr>
        <w:t xml:space="preserve"> </w:t>
      </w:r>
      <w:r>
        <w:rPr>
          <w:spacing w:val="1"/>
        </w:rPr>
        <w:t>构思巧妙，立意新颖</w:t>
      </w:r>
    </w:p>
    <w:p w14:paraId="2B48F50C">
      <w:pPr>
        <w:pStyle w:val="2"/>
        <w:spacing w:before="125" w:line="219" w:lineRule="auto"/>
      </w:pPr>
      <w:r>
        <w:rPr>
          <w:rFonts w:ascii="Times New Roman" w:hAnsi="Times New Roman" w:eastAsia="Times New Roman" w:cs="Times New Roman"/>
        </w:rPr>
        <w:t>B.</w:t>
      </w:r>
      <w:r>
        <w:rPr>
          <w:rFonts w:ascii="Times New Roman" w:hAnsi="Times New Roman" w:eastAsia="Times New Roman" w:cs="Times New Roman"/>
          <w:spacing w:val="17"/>
        </w:rPr>
        <w:t xml:space="preserve">  </w:t>
      </w:r>
      <w:r>
        <w:t>既有古罗马雕塑的质朴，又有现代雕塑</w:t>
      </w:r>
      <w:r>
        <w:rPr>
          <w:spacing w:val="-1"/>
        </w:rPr>
        <w:t>的华美</w:t>
      </w:r>
    </w:p>
    <w:p w14:paraId="4B9EC189">
      <w:pPr>
        <w:pStyle w:val="2"/>
        <w:spacing w:before="83" w:line="219" w:lineRule="auto"/>
      </w:pPr>
      <w:r>
        <w:rPr>
          <w:rFonts w:ascii="Times New Roman" w:hAnsi="Times New Roman" w:eastAsia="Times New Roman" w:cs="Times New Roman"/>
          <w:spacing w:val="3"/>
        </w:rPr>
        <w:t xml:space="preserve">C.  </w:t>
      </w:r>
      <w:r>
        <w:rPr>
          <w:spacing w:val="3"/>
        </w:rPr>
        <w:t>材质普通，雕刻手法单一</w:t>
      </w:r>
    </w:p>
    <w:p w14:paraId="7C0EB3C4">
      <w:pPr>
        <w:pStyle w:val="2"/>
        <w:spacing w:before="126" w:line="219" w:lineRule="auto"/>
      </w:pPr>
      <w:r>
        <w:rPr>
          <w:rFonts w:ascii="Times New Roman" w:hAnsi="Times New Roman" w:eastAsia="Times New Roman" w:cs="Times New Roman"/>
          <w:spacing w:val="1"/>
        </w:rPr>
        <w:t xml:space="preserve">D.  </w:t>
      </w:r>
      <w:r>
        <w:rPr>
          <w:spacing w:val="1"/>
        </w:rPr>
        <w:t>兼具有东方艺术的神韵</w:t>
      </w:r>
    </w:p>
    <w:p w14:paraId="39E9B79B">
      <w:pPr>
        <w:pStyle w:val="2"/>
        <w:spacing w:before="8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08105EDD">
      <w:pPr>
        <w:spacing w:line="432" w:lineRule="auto"/>
        <w:rPr>
          <w:rFonts w:ascii="Arial"/>
          <w:sz w:val="21"/>
        </w:rPr>
      </w:pPr>
    </w:p>
    <w:p w14:paraId="45CE9E2E">
      <w:pPr>
        <w:pStyle w:val="2"/>
        <w:spacing w:before="79" w:line="219" w:lineRule="auto"/>
      </w:pPr>
      <w:r>
        <w:rPr>
          <w:rFonts w:ascii="Times New Roman" w:hAnsi="Times New Roman" w:eastAsia="Times New Roman" w:cs="Times New Roman"/>
          <w:spacing w:val="1"/>
        </w:rPr>
        <w:t xml:space="preserve">173. </w:t>
      </w:r>
      <w:r>
        <w:rPr>
          <w:spacing w:val="1"/>
        </w:rPr>
        <w:t>麒麟区“三江神女”雕塑中“女神”的形象和神情有(</w:t>
      </w:r>
      <w:r>
        <w:rPr>
          <w:spacing w:val="62"/>
        </w:rPr>
        <w:t xml:space="preserve">  </w:t>
      </w:r>
      <w:r>
        <w:rPr>
          <w:spacing w:val="1"/>
        </w:rPr>
        <w:t>)</w:t>
      </w:r>
      <w:r>
        <w:rPr>
          <w:spacing w:val="-52"/>
        </w:rPr>
        <w:t xml:space="preserve"> </w:t>
      </w:r>
      <w:r>
        <w:rPr>
          <w:spacing w:val="1"/>
        </w:rPr>
        <w:t>特</w:t>
      </w:r>
      <w:r>
        <w:rPr>
          <w:spacing w:val="-40"/>
        </w:rPr>
        <w:t xml:space="preserve"> </w:t>
      </w:r>
      <w:r>
        <w:rPr>
          <w:spacing w:val="1"/>
        </w:rPr>
        <w:t>点</w:t>
      </w:r>
      <w:r>
        <w:rPr>
          <w:spacing w:val="-62"/>
        </w:rPr>
        <w:t xml:space="preserve"> </w:t>
      </w:r>
      <w:r>
        <w:rPr>
          <w:spacing w:val="1"/>
        </w:rPr>
        <w:t>。</w:t>
      </w:r>
    </w:p>
    <w:p w14:paraId="60BDCDB5">
      <w:pPr>
        <w:pStyle w:val="2"/>
        <w:spacing w:before="8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4"/>
        </w:rPr>
        <w:t xml:space="preserve"> </w:t>
      </w:r>
      <w:r>
        <w:rPr>
          <w:spacing w:val="1"/>
        </w:rPr>
        <w:t>主次分明，错落有致</w:t>
      </w:r>
    </w:p>
    <w:p w14:paraId="73F95999">
      <w:pPr>
        <w:pStyle w:val="2"/>
        <w:spacing w:before="116" w:line="219" w:lineRule="auto"/>
      </w:pPr>
      <w:r>
        <w:rPr>
          <w:rFonts w:ascii="Times New Roman" w:hAnsi="Times New Roman" w:eastAsia="Times New Roman" w:cs="Times New Roman"/>
          <w:spacing w:val="2"/>
        </w:rPr>
        <w:t xml:space="preserve">B.  </w:t>
      </w:r>
      <w:r>
        <w:rPr>
          <w:spacing w:val="2"/>
        </w:rPr>
        <w:t>神情互有照应，浑然一体</w:t>
      </w:r>
    </w:p>
    <w:p w14:paraId="74B1B817">
      <w:pPr>
        <w:pStyle w:val="2"/>
        <w:spacing w:before="113" w:line="219" w:lineRule="auto"/>
      </w:pPr>
      <w:r>
        <w:rPr>
          <w:rFonts w:ascii="Times New Roman" w:hAnsi="Times New Roman" w:eastAsia="Times New Roman" w:cs="Times New Roman"/>
        </w:rPr>
        <w:t>C.</w:t>
      </w:r>
      <w:r>
        <w:rPr>
          <w:rFonts w:ascii="Times New Roman" w:hAnsi="Times New Roman" w:eastAsia="Times New Roman" w:cs="Times New Roman"/>
          <w:spacing w:val="17"/>
        </w:rPr>
        <w:t xml:space="preserve">  </w:t>
      </w:r>
      <w:r>
        <w:t>表情呆板，缺乏生气</w:t>
      </w:r>
    </w:p>
    <w:p w14:paraId="2871E310">
      <w:pPr>
        <w:pStyle w:val="2"/>
        <w:spacing w:before="87" w:line="219" w:lineRule="auto"/>
      </w:pPr>
      <w:r>
        <w:rPr>
          <w:rFonts w:ascii="Times New Roman" w:hAnsi="Times New Roman" w:eastAsia="Times New Roman" w:cs="Times New Roman"/>
          <w:spacing w:val="1"/>
        </w:rPr>
        <w:t xml:space="preserve">D.  </w:t>
      </w:r>
      <w:r>
        <w:rPr>
          <w:spacing w:val="1"/>
        </w:rPr>
        <w:t>有的情绪激昂，纯真可爱；有的气宇轩昂，充满必</w:t>
      </w:r>
      <w:r>
        <w:t>胜信念</w:t>
      </w:r>
    </w:p>
    <w:p w14:paraId="3C767871">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44688F0F">
      <w:pPr>
        <w:spacing w:line="431" w:lineRule="auto"/>
        <w:rPr>
          <w:rFonts w:ascii="Arial"/>
          <w:sz w:val="21"/>
        </w:rPr>
      </w:pPr>
    </w:p>
    <w:p w14:paraId="70169DA4">
      <w:pPr>
        <w:pStyle w:val="2"/>
        <w:spacing w:before="78" w:line="219" w:lineRule="auto"/>
      </w:pPr>
      <w:r>
        <w:rPr>
          <w:rFonts w:ascii="Times New Roman" w:hAnsi="Times New Roman" w:eastAsia="Times New Roman" w:cs="Times New Roman"/>
          <w:spacing w:val="6"/>
        </w:rPr>
        <w:t xml:space="preserve">174. </w:t>
      </w:r>
      <w:r>
        <w:rPr>
          <w:spacing w:val="6"/>
        </w:rPr>
        <w:t>麒麟区“三江神女”雕塑中的(</w:t>
      </w:r>
      <w:r>
        <w:rPr>
          <w:spacing w:val="62"/>
        </w:rPr>
        <w:t xml:space="preserve">  </w:t>
      </w:r>
      <w:r>
        <w:rPr>
          <w:spacing w:val="6"/>
        </w:rPr>
        <w:t>)象征了曲靖的特点和重要地位。</w:t>
      </w:r>
    </w:p>
    <w:p w14:paraId="305B6FEA">
      <w:pPr>
        <w:pStyle w:val="2"/>
        <w:spacing w:before="88" w:line="220" w:lineRule="auto"/>
      </w:pPr>
      <w:r>
        <w:rPr>
          <w:rFonts w:ascii="Times New Roman" w:hAnsi="Times New Roman" w:eastAsia="Times New Roman" w:cs="Times New Roman"/>
          <w:spacing w:val="1"/>
        </w:rPr>
        <w:t>A.</w:t>
      </w:r>
      <w:r>
        <w:rPr>
          <w:rFonts w:ascii="Times New Roman" w:hAnsi="Times New Roman" w:eastAsia="Times New Roman" w:cs="Times New Roman"/>
          <w:spacing w:val="66"/>
        </w:rPr>
        <w:t xml:space="preserve"> </w:t>
      </w:r>
      <w:r>
        <w:rPr>
          <w:spacing w:val="1"/>
        </w:rPr>
        <w:t>谷物和飘逸的秀发</w:t>
      </w:r>
    </w:p>
    <w:p w14:paraId="0EF1F7AA">
      <w:pPr>
        <w:pStyle w:val="2"/>
        <w:spacing w:before="113"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2"/>
        </w:rPr>
        <w:t xml:space="preserve">  </w:t>
      </w:r>
      <w:r>
        <w:rPr>
          <w:spacing w:val="1"/>
        </w:rPr>
        <w:t>雕塑下端的岩石溶洞</w:t>
      </w:r>
    </w:p>
    <w:p w14:paraId="0180044F">
      <w:pPr>
        <w:pStyle w:val="2"/>
        <w:spacing w:before="95" w:line="219" w:lineRule="auto"/>
      </w:pPr>
      <w:r>
        <w:rPr>
          <w:rFonts w:ascii="Times New Roman" w:hAnsi="Times New Roman" w:eastAsia="Times New Roman" w:cs="Times New Roman"/>
          <w:spacing w:val="-3"/>
        </w:rPr>
        <w:t xml:space="preserve">C.    “ </w:t>
      </w:r>
      <w:r>
        <w:rPr>
          <w:spacing w:val="-3"/>
        </w:rPr>
        <w:t>女神”间的谷物</w:t>
      </w:r>
    </w:p>
    <w:p w14:paraId="068366FF">
      <w:pPr>
        <w:pStyle w:val="2"/>
        <w:spacing w:before="116"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雕塑的整体造型和高度</w:t>
      </w:r>
    </w:p>
    <w:p w14:paraId="1AE3F6C9">
      <w:pPr>
        <w:pStyle w:val="2"/>
        <w:spacing w:before="96"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708A1BFC">
      <w:pPr>
        <w:spacing w:line="431" w:lineRule="auto"/>
        <w:rPr>
          <w:rFonts w:ascii="Arial"/>
          <w:sz w:val="21"/>
        </w:rPr>
      </w:pPr>
    </w:p>
    <w:p w14:paraId="5F853192">
      <w:pPr>
        <w:pStyle w:val="2"/>
        <w:spacing w:before="78" w:line="219" w:lineRule="auto"/>
      </w:pPr>
      <w:r>
        <w:rPr>
          <w:spacing w:val="2"/>
        </w:rPr>
        <w:t>175. “耕耘”雕塑的(   )体现了曲靖人民的精神和品质。</w:t>
      </w:r>
    </w:p>
    <w:p w14:paraId="14AF9A49">
      <w:pPr>
        <w:pStyle w:val="2"/>
        <w:spacing w:before="97" w:line="219" w:lineRule="auto"/>
      </w:pPr>
      <w:r>
        <w:rPr>
          <w:rFonts w:ascii="Times New Roman" w:hAnsi="Times New Roman" w:eastAsia="Times New Roman" w:cs="Times New Roman"/>
          <w:spacing w:val="9"/>
        </w:rPr>
        <w:t>A.</w:t>
      </w:r>
      <w:r>
        <w:rPr>
          <w:rFonts w:ascii="Times New Roman" w:hAnsi="Times New Roman" w:eastAsia="Times New Roman" w:cs="Times New Roman"/>
          <w:spacing w:val="66"/>
          <w:w w:val="101"/>
        </w:rPr>
        <w:t xml:space="preserve"> </w:t>
      </w:r>
      <w:r>
        <w:rPr>
          <w:spacing w:val="9"/>
        </w:rPr>
        <w:t>雕塑的原型“双牛草蛇铜扣”</w:t>
      </w:r>
    </w:p>
    <w:p w14:paraId="7DB403F9">
      <w:pPr>
        <w:pStyle w:val="2"/>
        <w:spacing w:before="95" w:line="219" w:lineRule="auto"/>
      </w:pPr>
      <w:r>
        <w:rPr>
          <w:rFonts w:ascii="Times New Roman" w:hAnsi="Times New Roman" w:eastAsia="Times New Roman" w:cs="Times New Roman"/>
          <w:spacing w:val="3"/>
        </w:rPr>
        <w:t xml:space="preserve">B.  </w:t>
      </w:r>
      <w:r>
        <w:rPr>
          <w:spacing w:val="3"/>
        </w:rPr>
        <w:t>雕塑的着色效果</w:t>
      </w:r>
    </w:p>
    <w:p w14:paraId="094E0265">
      <w:pPr>
        <w:pStyle w:val="2"/>
        <w:spacing w:before="124" w:line="219" w:lineRule="auto"/>
      </w:pPr>
      <w:r>
        <w:rPr>
          <w:rFonts w:ascii="Times New Roman" w:hAnsi="Times New Roman" w:eastAsia="Times New Roman" w:cs="Times New Roman"/>
          <w:spacing w:val="1"/>
        </w:rPr>
        <w:t xml:space="preserve">C.  </w:t>
      </w:r>
      <w:r>
        <w:rPr>
          <w:spacing w:val="1"/>
        </w:rPr>
        <w:t>雕塑中的黄牛象征勤劳踏实、埋头苦干的精神</w:t>
      </w:r>
    </w:p>
    <w:p w14:paraId="4D36CE19">
      <w:pPr>
        <w:pStyle w:val="2"/>
        <w:spacing w:before="107" w:line="219" w:lineRule="auto"/>
      </w:pPr>
      <w:r>
        <w:rPr>
          <w:rFonts w:ascii="Times New Roman" w:hAnsi="Times New Roman" w:eastAsia="Times New Roman" w:cs="Times New Roman"/>
          <w:spacing w:val="1"/>
        </w:rPr>
        <w:t xml:space="preserve">D.  </w:t>
      </w:r>
      <w:r>
        <w:rPr>
          <w:spacing w:val="1"/>
        </w:rPr>
        <w:t>雕塑中的蛇象征聪明智慧和旺盛的生命力</w:t>
      </w:r>
    </w:p>
    <w:p w14:paraId="7BE0B0E1">
      <w:pPr>
        <w:pStyle w:val="2"/>
        <w:spacing w:before="86"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CD</w:t>
      </w:r>
    </w:p>
    <w:p w14:paraId="3FD991B3">
      <w:pPr>
        <w:spacing w:line="431" w:lineRule="auto"/>
        <w:rPr>
          <w:rFonts w:ascii="Arial"/>
          <w:sz w:val="21"/>
        </w:rPr>
      </w:pPr>
    </w:p>
    <w:p w14:paraId="160CB2C1">
      <w:pPr>
        <w:pStyle w:val="2"/>
        <w:spacing w:before="78" w:line="219" w:lineRule="auto"/>
      </w:pPr>
      <w:r>
        <w:rPr>
          <w:spacing w:val="-2"/>
        </w:rPr>
        <w:t>176. “耕耘”雕塑具有文化和历史意义是(   )。</w:t>
      </w:r>
    </w:p>
    <w:p w14:paraId="2DEDEE14">
      <w:pPr>
        <w:pStyle w:val="2"/>
        <w:spacing w:before="9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雕塑的原型来源于曲靖珠街八塔台战国时代古墓群出土的文物</w:t>
      </w:r>
    </w:p>
    <w:p w14:paraId="6206462D">
      <w:pPr>
        <w:pStyle w:val="2"/>
        <w:spacing w:before="107" w:line="220" w:lineRule="auto"/>
      </w:pPr>
      <w:r>
        <w:rPr>
          <w:rFonts w:ascii="Times New Roman" w:hAnsi="Times New Roman" w:eastAsia="Times New Roman" w:cs="Times New Roman"/>
          <w:spacing w:val="1"/>
        </w:rPr>
        <w:t xml:space="preserve">B.  </w:t>
      </w:r>
      <w:r>
        <w:rPr>
          <w:spacing w:val="1"/>
        </w:rPr>
        <w:t>雕塑中的牛和蛇在许多出土文物上作为装饰图案</w:t>
      </w:r>
    </w:p>
    <w:p w14:paraId="74B5C08E">
      <w:pPr>
        <w:pStyle w:val="2"/>
        <w:spacing w:before="112" w:line="219" w:lineRule="auto"/>
      </w:pPr>
      <w:r>
        <w:rPr>
          <w:rFonts w:ascii="Times New Roman" w:hAnsi="Times New Roman" w:eastAsia="Times New Roman" w:cs="Times New Roman"/>
          <w:spacing w:val="1"/>
        </w:rPr>
        <w:t xml:space="preserve">C.  </w:t>
      </w:r>
      <w:r>
        <w:rPr>
          <w:spacing w:val="1"/>
        </w:rPr>
        <w:t>雕塑的材质和雕刻手法体现了现代艺术风格</w:t>
      </w:r>
    </w:p>
    <w:p w14:paraId="79C4ADC5">
      <w:pPr>
        <w:pStyle w:val="2"/>
        <w:spacing w:before="105" w:line="219" w:lineRule="auto"/>
      </w:pPr>
      <w:r>
        <w:rPr>
          <w:rFonts w:ascii="Times New Roman" w:hAnsi="Times New Roman" w:eastAsia="Times New Roman" w:cs="Times New Roman"/>
        </w:rPr>
        <w:t xml:space="preserve">D.  </w:t>
      </w:r>
      <w:r>
        <w:t>雕塑昭示着曲靖人民在滇东这块红土地上生息繁衍，辛勤耕耘的</w:t>
      </w:r>
      <w:r>
        <w:rPr>
          <w:spacing w:val="-1"/>
        </w:rPr>
        <w:t>历史</w:t>
      </w:r>
    </w:p>
    <w:p w14:paraId="5C01D514">
      <w:pPr>
        <w:spacing w:line="219" w:lineRule="auto"/>
        <w:sectPr>
          <w:footerReference r:id="rId30" w:type="default"/>
          <w:pgSz w:w="11910" w:h="16830"/>
          <w:pgMar w:top="400" w:right="1786" w:bottom="2079" w:left="1759" w:header="0" w:footer="1793" w:gutter="0"/>
          <w:cols w:space="720" w:num="1"/>
        </w:sectPr>
      </w:pPr>
    </w:p>
    <w:p w14:paraId="58193DA6">
      <w:pPr>
        <w:spacing w:line="282" w:lineRule="auto"/>
        <w:rPr>
          <w:rFonts w:ascii="Arial"/>
          <w:sz w:val="21"/>
        </w:rPr>
      </w:pPr>
    </w:p>
    <w:p w14:paraId="096F7791">
      <w:pPr>
        <w:spacing w:line="282" w:lineRule="auto"/>
        <w:rPr>
          <w:rFonts w:ascii="Arial"/>
          <w:sz w:val="21"/>
        </w:rPr>
      </w:pPr>
    </w:p>
    <w:p w14:paraId="198A171C">
      <w:pPr>
        <w:spacing w:line="282" w:lineRule="auto"/>
        <w:rPr>
          <w:rFonts w:ascii="Arial"/>
          <w:sz w:val="21"/>
        </w:rPr>
      </w:pPr>
    </w:p>
    <w:p w14:paraId="4EA1B929">
      <w:pPr>
        <w:spacing w:line="282" w:lineRule="auto"/>
        <w:rPr>
          <w:rFonts w:ascii="Arial"/>
          <w:sz w:val="21"/>
        </w:rPr>
      </w:pPr>
    </w:p>
    <w:p w14:paraId="357E68C4">
      <w:pPr>
        <w:spacing w:line="283" w:lineRule="auto"/>
        <w:rPr>
          <w:rFonts w:ascii="Arial"/>
          <w:sz w:val="21"/>
        </w:rPr>
      </w:pPr>
    </w:p>
    <w:p w14:paraId="15C5C747">
      <w:pPr>
        <w:pStyle w:val="2"/>
        <w:spacing w:before="78" w:line="219" w:lineRule="auto"/>
      </w:pPr>
      <w:r>
        <w:rPr>
          <w:spacing w:val="8"/>
        </w:rPr>
        <w:t>177.2000年后，曲靖酱菜厂采取了</w:t>
      </w:r>
      <w:r>
        <w:rPr>
          <w:spacing w:val="7"/>
        </w:rPr>
        <w:t>(</w:t>
      </w:r>
      <w:r>
        <w:rPr>
          <w:spacing w:val="3"/>
        </w:rPr>
        <w:t xml:space="preserve">   </w:t>
      </w:r>
      <w:r>
        <w:rPr>
          <w:spacing w:val="7"/>
        </w:rPr>
        <w:t>)来提高韭菜花的产品质量。</w:t>
      </w:r>
    </w:p>
    <w:p w14:paraId="4D8F4599">
      <w:pPr>
        <w:pStyle w:val="2"/>
        <w:spacing w:before="86" w:line="219" w:lineRule="auto"/>
      </w:pPr>
      <w:r>
        <w:rPr>
          <w:rFonts w:ascii="Times New Roman" w:hAnsi="Times New Roman" w:eastAsia="Times New Roman" w:cs="Times New Roman"/>
          <w:spacing w:val="-1"/>
        </w:rPr>
        <w:t>A</w:t>
      </w:r>
      <w:r>
        <w:rPr>
          <w:spacing w:val="-1"/>
        </w:rPr>
        <w:t>.</w:t>
      </w:r>
      <w:r>
        <w:rPr>
          <w:spacing w:val="-34"/>
        </w:rPr>
        <w:t xml:space="preserve"> </w:t>
      </w:r>
      <w:r>
        <w:rPr>
          <w:spacing w:val="-1"/>
        </w:rPr>
        <w:t>引进真空包装设备</w:t>
      </w:r>
    </w:p>
    <w:p w14:paraId="48FB49F3">
      <w:pPr>
        <w:pStyle w:val="2"/>
        <w:spacing w:before="106" w:line="220" w:lineRule="auto"/>
      </w:pPr>
      <w:r>
        <w:rPr>
          <w:rFonts w:ascii="Times New Roman" w:hAnsi="Times New Roman" w:eastAsia="Times New Roman" w:cs="Times New Roman"/>
          <w:spacing w:val="3"/>
        </w:rPr>
        <w:t xml:space="preserve">B.  </w:t>
      </w:r>
      <w:r>
        <w:rPr>
          <w:spacing w:val="3"/>
        </w:rPr>
        <w:t>延长保质期</w:t>
      </w:r>
    </w:p>
    <w:p w14:paraId="60C6DA53">
      <w:pPr>
        <w:pStyle w:val="2"/>
        <w:spacing w:before="103" w:line="219" w:lineRule="auto"/>
      </w:pPr>
      <w:r>
        <w:rPr>
          <w:rFonts w:ascii="Times New Roman" w:hAnsi="Times New Roman" w:eastAsia="Times New Roman" w:cs="Times New Roman"/>
          <w:spacing w:val="2"/>
        </w:rPr>
        <w:t>C.</w:t>
      </w:r>
      <w:r>
        <w:rPr>
          <w:rFonts w:ascii="Times New Roman" w:hAnsi="Times New Roman" w:eastAsia="Times New Roman" w:cs="Times New Roman"/>
          <w:spacing w:val="9"/>
        </w:rPr>
        <w:t xml:space="preserve">  </w:t>
      </w:r>
      <w:r>
        <w:rPr>
          <w:spacing w:val="2"/>
        </w:rPr>
        <w:t>改进包装</w:t>
      </w:r>
    </w:p>
    <w:p w14:paraId="5CFE5816">
      <w:pPr>
        <w:pStyle w:val="2"/>
        <w:spacing w:before="106" w:line="221" w:lineRule="auto"/>
      </w:pPr>
      <w:r>
        <w:rPr>
          <w:rFonts w:ascii="Times New Roman" w:hAnsi="Times New Roman" w:eastAsia="Times New Roman" w:cs="Times New Roman"/>
          <w:spacing w:val="-3"/>
        </w:rPr>
        <w:t>D.</w:t>
      </w:r>
      <w:r>
        <w:rPr>
          <w:rFonts w:ascii="Times New Roman" w:hAnsi="Times New Roman" w:eastAsia="Times New Roman" w:cs="Times New Roman"/>
          <w:spacing w:val="12"/>
        </w:rPr>
        <w:t xml:space="preserve">  </w:t>
      </w:r>
      <w:r>
        <w:rPr>
          <w:spacing w:val="-3"/>
        </w:rPr>
        <w:t>调整配方</w:t>
      </w:r>
    </w:p>
    <w:p w14:paraId="2A84BCC8">
      <w:pPr>
        <w:pStyle w:val="2"/>
        <w:spacing w:before="102"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DE769DC">
      <w:pPr>
        <w:spacing w:line="431" w:lineRule="auto"/>
        <w:rPr>
          <w:rFonts w:ascii="Arial"/>
          <w:sz w:val="21"/>
        </w:rPr>
      </w:pPr>
    </w:p>
    <w:p w14:paraId="7630A536">
      <w:pPr>
        <w:pStyle w:val="2"/>
        <w:spacing w:before="78" w:line="219" w:lineRule="auto"/>
      </w:pPr>
      <w:r>
        <w:rPr>
          <w:rFonts w:ascii="Times New Roman" w:hAnsi="Times New Roman" w:eastAsia="Times New Roman" w:cs="Times New Roman"/>
          <w:spacing w:val="7"/>
        </w:rPr>
        <w:t xml:space="preserve">178. </w:t>
      </w:r>
      <w:r>
        <w:rPr>
          <w:spacing w:val="7"/>
        </w:rPr>
        <w:t>曲靖蒸饵丝在食用时，通常会配以(</w:t>
      </w:r>
      <w:r>
        <w:rPr>
          <w:spacing w:val="61"/>
        </w:rPr>
        <w:t xml:space="preserve">  </w:t>
      </w:r>
      <w:r>
        <w:rPr>
          <w:spacing w:val="7"/>
        </w:rPr>
        <w:t>)来增加风味。</w:t>
      </w:r>
    </w:p>
    <w:p w14:paraId="689F1AB1">
      <w:pPr>
        <w:pStyle w:val="2"/>
        <w:spacing w:before="107" w:line="220" w:lineRule="auto"/>
        <w:rPr>
          <w:sz w:val="22"/>
          <w:szCs w:val="22"/>
        </w:rPr>
      </w:pPr>
      <w:r>
        <w:rPr>
          <w:rFonts w:ascii="Times New Roman" w:hAnsi="Times New Roman" w:eastAsia="Times New Roman" w:cs="Times New Roman"/>
          <w:spacing w:val="-6"/>
          <w:sz w:val="22"/>
          <w:szCs w:val="22"/>
        </w:rPr>
        <w:t xml:space="preserve">A.   </w:t>
      </w:r>
      <w:r>
        <w:rPr>
          <w:spacing w:val="-6"/>
          <w:sz w:val="22"/>
          <w:szCs w:val="22"/>
        </w:rPr>
        <w:t>肉</w:t>
      </w:r>
      <w:r>
        <w:rPr>
          <w:spacing w:val="-28"/>
          <w:sz w:val="22"/>
          <w:szCs w:val="22"/>
        </w:rPr>
        <w:t xml:space="preserve"> </w:t>
      </w:r>
      <w:r>
        <w:rPr>
          <w:spacing w:val="-6"/>
          <w:sz w:val="22"/>
          <w:szCs w:val="22"/>
        </w:rPr>
        <w:t>末</w:t>
      </w:r>
    </w:p>
    <w:p w14:paraId="06BAB63C">
      <w:pPr>
        <w:pStyle w:val="2"/>
        <w:spacing w:before="119" w:line="221" w:lineRule="auto"/>
      </w:pPr>
      <w:r>
        <w:rPr>
          <w:rFonts w:ascii="Times New Roman" w:hAnsi="Times New Roman" w:eastAsia="Times New Roman" w:cs="Times New Roman"/>
          <w:spacing w:val="-4"/>
        </w:rPr>
        <w:t>B.</w:t>
      </w:r>
      <w:r>
        <w:rPr>
          <w:rFonts w:ascii="Times New Roman" w:hAnsi="Times New Roman" w:eastAsia="Times New Roman" w:cs="Times New Roman"/>
          <w:spacing w:val="18"/>
        </w:rPr>
        <w:t xml:space="preserve">  </w:t>
      </w:r>
      <w:r>
        <w:rPr>
          <w:spacing w:val="-4"/>
        </w:rPr>
        <w:t>葱花</w:t>
      </w:r>
    </w:p>
    <w:p w14:paraId="5BCA68A7">
      <w:pPr>
        <w:pStyle w:val="2"/>
        <w:spacing w:before="93" w:line="221" w:lineRule="auto"/>
      </w:pPr>
      <w:r>
        <w:rPr>
          <w:rFonts w:ascii="Times New Roman" w:hAnsi="Times New Roman" w:eastAsia="Times New Roman" w:cs="Times New Roman"/>
        </w:rPr>
        <w:t>C.</w:t>
      </w:r>
      <w:r>
        <w:rPr>
          <w:rFonts w:ascii="Times New Roman" w:hAnsi="Times New Roman" w:eastAsia="Times New Roman" w:cs="Times New Roman"/>
          <w:spacing w:val="11"/>
        </w:rPr>
        <w:t xml:space="preserve">  </w:t>
      </w:r>
      <w:r>
        <w:t>番茄酱</w:t>
      </w:r>
    </w:p>
    <w:p w14:paraId="28993A0C">
      <w:pPr>
        <w:pStyle w:val="2"/>
        <w:spacing w:before="102" w:line="221" w:lineRule="auto"/>
      </w:pPr>
      <w:r>
        <w:rPr>
          <w:rFonts w:ascii="Times New Roman" w:hAnsi="Times New Roman" w:eastAsia="Times New Roman" w:cs="Times New Roman"/>
          <w:spacing w:val="-9"/>
        </w:rPr>
        <w:t>D</w:t>
      </w:r>
      <w:r>
        <w:rPr>
          <w:spacing w:val="-9"/>
        </w:rPr>
        <w:t>. 花椒</w:t>
      </w:r>
    </w:p>
    <w:p w14:paraId="449D7B3A">
      <w:pPr>
        <w:pStyle w:val="2"/>
        <w:spacing w:before="103"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p w14:paraId="4914D7CA">
      <w:pPr>
        <w:spacing w:line="421" w:lineRule="auto"/>
        <w:rPr>
          <w:rFonts w:ascii="Arial"/>
          <w:sz w:val="21"/>
        </w:rPr>
      </w:pPr>
    </w:p>
    <w:p w14:paraId="187E3023">
      <w:pPr>
        <w:pStyle w:val="2"/>
        <w:spacing w:before="78" w:line="219" w:lineRule="auto"/>
      </w:pPr>
      <w:r>
        <w:rPr>
          <w:rFonts w:ascii="Times New Roman" w:hAnsi="Times New Roman" w:eastAsia="Times New Roman" w:cs="Times New Roman"/>
          <w:spacing w:val="12"/>
        </w:rPr>
        <w:t xml:space="preserve">179. </w:t>
      </w:r>
      <w:r>
        <w:rPr>
          <w:spacing w:val="12"/>
        </w:rPr>
        <w:t>曲靖韭菜花在1981年以来，多次</w:t>
      </w:r>
      <w:r>
        <w:rPr>
          <w:spacing w:val="11"/>
        </w:rPr>
        <w:t>获得了(</w:t>
      </w:r>
      <w:r>
        <w:rPr>
          <w:spacing w:val="54"/>
        </w:rPr>
        <w:t xml:space="preserve">  </w:t>
      </w:r>
      <w:r>
        <w:rPr>
          <w:spacing w:val="11"/>
        </w:rPr>
        <w:t>)奖项。</w:t>
      </w:r>
    </w:p>
    <w:p w14:paraId="01B2228E">
      <w:pPr>
        <w:pStyle w:val="2"/>
        <w:spacing w:before="97" w:line="220" w:lineRule="auto"/>
      </w:pPr>
      <w:r>
        <w:rPr>
          <w:rFonts w:ascii="Times New Roman" w:hAnsi="Times New Roman" w:eastAsia="Times New Roman" w:cs="Times New Roman"/>
        </w:rPr>
        <w:t>A.</w:t>
      </w:r>
      <w:r>
        <w:rPr>
          <w:rFonts w:ascii="Times New Roman" w:hAnsi="Times New Roman" w:eastAsia="Times New Roman" w:cs="Times New Roman"/>
          <w:spacing w:val="15"/>
        </w:rPr>
        <w:t xml:space="preserve">  </w:t>
      </w:r>
      <w:r>
        <w:t>国家级</w:t>
      </w:r>
    </w:p>
    <w:p w14:paraId="7B9F4ED9">
      <w:pPr>
        <w:pStyle w:val="2"/>
        <w:spacing w:before="124"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省级</w:t>
      </w:r>
    </w:p>
    <w:p w14:paraId="1D4A02CD">
      <w:pPr>
        <w:pStyle w:val="2"/>
        <w:spacing w:before="85" w:line="219" w:lineRule="auto"/>
      </w:pPr>
      <w:r>
        <w:rPr>
          <w:rFonts w:ascii="Times New Roman" w:hAnsi="Times New Roman" w:eastAsia="Times New Roman" w:cs="Times New Roman"/>
          <w:spacing w:val="3"/>
        </w:rPr>
        <w:t>C.</w:t>
      </w:r>
      <w:r>
        <w:rPr>
          <w:rFonts w:ascii="Times New Roman" w:hAnsi="Times New Roman" w:eastAsia="Times New Roman" w:cs="Times New Roman"/>
          <w:spacing w:val="10"/>
        </w:rPr>
        <w:t xml:space="preserve">  </w:t>
      </w:r>
      <w:r>
        <w:rPr>
          <w:spacing w:val="3"/>
        </w:rPr>
        <w:t>市级</w:t>
      </w:r>
    </w:p>
    <w:p w14:paraId="170E7E5C">
      <w:pPr>
        <w:pStyle w:val="2"/>
        <w:spacing w:before="118" w:line="221" w:lineRule="auto"/>
      </w:pPr>
      <w:r>
        <w:rPr>
          <w:rFonts w:ascii="Times New Roman" w:hAnsi="Times New Roman" w:eastAsia="Times New Roman" w:cs="Times New Roman"/>
          <w:spacing w:val="-6"/>
        </w:rPr>
        <w:t>D.</w:t>
      </w:r>
      <w:r>
        <w:rPr>
          <w:rFonts w:ascii="Times New Roman" w:hAnsi="Times New Roman" w:eastAsia="Times New Roman" w:cs="Times New Roman"/>
          <w:spacing w:val="22"/>
          <w:w w:val="101"/>
        </w:rPr>
        <w:t xml:space="preserve">  </w:t>
      </w:r>
      <w:r>
        <w:rPr>
          <w:spacing w:val="-6"/>
        </w:rPr>
        <w:t>区级</w:t>
      </w:r>
    </w:p>
    <w:p w14:paraId="7B5C7755">
      <w:pPr>
        <w:pStyle w:val="2"/>
        <w:spacing w:before="91"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3E3953F0">
      <w:pPr>
        <w:spacing w:line="431" w:lineRule="auto"/>
        <w:rPr>
          <w:rFonts w:ascii="Arial"/>
          <w:sz w:val="21"/>
        </w:rPr>
      </w:pPr>
    </w:p>
    <w:p w14:paraId="208B26F0">
      <w:pPr>
        <w:pStyle w:val="2"/>
        <w:spacing w:before="78" w:line="219" w:lineRule="auto"/>
      </w:pPr>
      <w:r>
        <w:rPr>
          <w:rFonts w:ascii="Times New Roman" w:hAnsi="Times New Roman" w:eastAsia="Times New Roman" w:cs="Times New Roman"/>
          <w:spacing w:val="4"/>
        </w:rPr>
        <w:t xml:space="preserve">180. </w:t>
      </w:r>
      <w:r>
        <w:rPr>
          <w:spacing w:val="4"/>
        </w:rPr>
        <w:t>曲靖韭菜花的主要功能是(</w:t>
      </w:r>
      <w:r>
        <w:rPr>
          <w:spacing w:val="54"/>
        </w:rPr>
        <w:t xml:space="preserve">  </w:t>
      </w:r>
      <w:r>
        <w:rPr>
          <w:spacing w:val="4"/>
        </w:rPr>
        <w:t>)。</w:t>
      </w:r>
    </w:p>
    <w:p w14:paraId="53468C0D">
      <w:pPr>
        <w:pStyle w:val="2"/>
        <w:spacing w:before="105" w:line="219" w:lineRule="auto"/>
      </w:pPr>
      <w:r>
        <w:rPr>
          <w:rFonts w:ascii="Times New Roman" w:hAnsi="Times New Roman" w:eastAsia="Times New Roman" w:cs="Times New Roman"/>
          <w:spacing w:val="3"/>
        </w:rPr>
        <w:t xml:space="preserve">A.  </w:t>
      </w:r>
      <w:r>
        <w:rPr>
          <w:spacing w:val="3"/>
        </w:rPr>
        <w:t>生津开胃</w:t>
      </w:r>
    </w:p>
    <w:p w14:paraId="165FDC85">
      <w:pPr>
        <w:pStyle w:val="2"/>
        <w:spacing w:before="88" w:line="220" w:lineRule="auto"/>
      </w:pPr>
      <w:r>
        <w:rPr>
          <w:rFonts w:ascii="Times New Roman" w:hAnsi="Times New Roman" w:eastAsia="Times New Roman" w:cs="Times New Roman"/>
          <w:spacing w:val="2"/>
        </w:rPr>
        <w:t>B.</w:t>
      </w:r>
      <w:r>
        <w:rPr>
          <w:rFonts w:ascii="Times New Roman" w:hAnsi="Times New Roman" w:eastAsia="Times New Roman" w:cs="Times New Roman"/>
          <w:spacing w:val="8"/>
        </w:rPr>
        <w:t xml:space="preserve">  </w:t>
      </w:r>
      <w:r>
        <w:rPr>
          <w:spacing w:val="2"/>
        </w:rPr>
        <w:t>增强食欲</w:t>
      </w:r>
    </w:p>
    <w:p w14:paraId="1CA51DE1">
      <w:pPr>
        <w:pStyle w:val="2"/>
        <w:spacing w:before="121" w:line="219" w:lineRule="auto"/>
      </w:pPr>
      <w:r>
        <w:rPr>
          <w:rFonts w:ascii="Times New Roman" w:hAnsi="Times New Roman" w:eastAsia="Times New Roman" w:cs="Times New Roman"/>
        </w:rPr>
        <w:t>C.</w:t>
      </w:r>
      <w:r>
        <w:rPr>
          <w:rFonts w:ascii="Times New Roman" w:hAnsi="Times New Roman" w:eastAsia="Times New Roman" w:cs="Times New Roman"/>
          <w:spacing w:val="14"/>
        </w:rPr>
        <w:t xml:space="preserve">  </w:t>
      </w:r>
      <w:r>
        <w:t>促进消化</w:t>
      </w:r>
    </w:p>
    <w:p w14:paraId="07D66CCF">
      <w:pPr>
        <w:pStyle w:val="2"/>
        <w:spacing w:before="10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11"/>
        </w:rPr>
        <w:t xml:space="preserve">  </w:t>
      </w:r>
      <w:r>
        <w:rPr>
          <w:spacing w:val="-1"/>
        </w:rPr>
        <w:t>降低血压</w:t>
      </w:r>
    </w:p>
    <w:p w14:paraId="7509FEF9">
      <w:pPr>
        <w:pStyle w:val="2"/>
        <w:spacing w:before="8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6D6A336D">
      <w:pPr>
        <w:spacing w:line="431" w:lineRule="auto"/>
        <w:rPr>
          <w:rFonts w:ascii="Arial"/>
          <w:sz w:val="21"/>
        </w:rPr>
      </w:pPr>
    </w:p>
    <w:p w14:paraId="6677A4D6">
      <w:pPr>
        <w:pStyle w:val="2"/>
        <w:spacing w:before="78" w:line="219" w:lineRule="auto"/>
      </w:pPr>
      <w:r>
        <w:rPr>
          <w:rFonts w:ascii="Times New Roman" w:hAnsi="Times New Roman" w:eastAsia="Times New Roman" w:cs="Times New Roman"/>
          <w:spacing w:val="4"/>
        </w:rPr>
        <w:t xml:space="preserve">181. </w:t>
      </w:r>
      <w:r>
        <w:rPr>
          <w:spacing w:val="4"/>
        </w:rPr>
        <w:t>曲靖韭菜花在腌制过程中，需要加入(</w:t>
      </w:r>
      <w:r>
        <w:rPr>
          <w:spacing w:val="68"/>
        </w:rPr>
        <w:t xml:space="preserve">  </w:t>
      </w:r>
      <w:r>
        <w:rPr>
          <w:spacing w:val="4"/>
        </w:rPr>
        <w:t>)</w:t>
      </w:r>
    </w:p>
    <w:p w14:paraId="2F09F022">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60"/>
        </w:rPr>
        <w:t xml:space="preserve"> </w:t>
      </w:r>
      <w:r>
        <w:rPr>
          <w:spacing w:val="4"/>
        </w:rPr>
        <w:t>红糖</w:t>
      </w:r>
    </w:p>
    <w:p w14:paraId="7EBFB229">
      <w:pPr>
        <w:pStyle w:val="2"/>
        <w:spacing w:before="126" w:line="222" w:lineRule="auto"/>
        <w:rPr>
          <w:sz w:val="22"/>
          <w:szCs w:val="22"/>
        </w:rPr>
      </w:pPr>
      <w:r>
        <w:rPr>
          <w:rFonts w:ascii="Times New Roman" w:hAnsi="Times New Roman" w:eastAsia="Times New Roman" w:cs="Times New Roman"/>
          <w:spacing w:val="-12"/>
          <w:sz w:val="22"/>
          <w:szCs w:val="22"/>
        </w:rPr>
        <w:t>B.</w:t>
      </w:r>
      <w:r>
        <w:rPr>
          <w:rFonts w:ascii="Times New Roman" w:hAnsi="Times New Roman" w:eastAsia="Times New Roman" w:cs="Times New Roman"/>
          <w:spacing w:val="6"/>
          <w:sz w:val="22"/>
          <w:szCs w:val="22"/>
        </w:rPr>
        <w:t xml:space="preserve">   </w:t>
      </w:r>
      <w:r>
        <w:rPr>
          <w:spacing w:val="-12"/>
          <w:sz w:val="22"/>
          <w:szCs w:val="22"/>
        </w:rPr>
        <w:t>白</w:t>
      </w:r>
      <w:r>
        <w:rPr>
          <w:spacing w:val="-25"/>
          <w:sz w:val="22"/>
          <w:szCs w:val="22"/>
        </w:rPr>
        <w:t xml:space="preserve"> </w:t>
      </w:r>
      <w:r>
        <w:rPr>
          <w:spacing w:val="-12"/>
          <w:sz w:val="22"/>
          <w:szCs w:val="22"/>
        </w:rPr>
        <w:t>酒</w:t>
      </w:r>
    </w:p>
    <w:p w14:paraId="64502873">
      <w:pPr>
        <w:pStyle w:val="2"/>
        <w:spacing w:before="103"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食盐</w:t>
      </w:r>
    </w:p>
    <w:p w14:paraId="6C6291FB">
      <w:pPr>
        <w:pStyle w:val="2"/>
        <w:spacing w:before="107" w:line="221" w:lineRule="auto"/>
      </w:pPr>
      <w:r>
        <w:rPr>
          <w:rFonts w:ascii="Times New Roman" w:hAnsi="Times New Roman" w:eastAsia="Times New Roman" w:cs="Times New Roman"/>
          <w:spacing w:val="-1"/>
        </w:rPr>
        <w:t xml:space="preserve">D.  </w:t>
      </w:r>
      <w:r>
        <w:rPr>
          <w:spacing w:val="-1"/>
        </w:rPr>
        <w:t>醋</w:t>
      </w:r>
    </w:p>
    <w:p w14:paraId="75882231">
      <w:pPr>
        <w:spacing w:line="221" w:lineRule="auto"/>
        <w:sectPr>
          <w:footerReference r:id="rId31" w:type="default"/>
          <w:pgSz w:w="11910" w:h="16830"/>
          <w:pgMar w:top="400" w:right="1786" w:bottom="2079" w:left="1759" w:header="0" w:footer="1793" w:gutter="0"/>
          <w:cols w:space="720" w:num="1"/>
        </w:sectPr>
      </w:pPr>
    </w:p>
    <w:p w14:paraId="51222665">
      <w:pPr>
        <w:spacing w:line="282" w:lineRule="auto"/>
        <w:rPr>
          <w:rFonts w:ascii="Arial"/>
          <w:sz w:val="21"/>
        </w:rPr>
      </w:pPr>
    </w:p>
    <w:p w14:paraId="41B971F6">
      <w:pPr>
        <w:spacing w:line="282" w:lineRule="auto"/>
        <w:rPr>
          <w:rFonts w:ascii="Arial"/>
          <w:sz w:val="21"/>
        </w:rPr>
      </w:pPr>
    </w:p>
    <w:p w14:paraId="1E8B0655">
      <w:pPr>
        <w:spacing w:line="282" w:lineRule="auto"/>
        <w:rPr>
          <w:rFonts w:ascii="Arial"/>
          <w:sz w:val="21"/>
        </w:rPr>
      </w:pPr>
    </w:p>
    <w:p w14:paraId="51B6CD49">
      <w:pPr>
        <w:spacing w:line="282" w:lineRule="auto"/>
        <w:rPr>
          <w:rFonts w:ascii="Arial"/>
          <w:sz w:val="21"/>
        </w:rPr>
      </w:pPr>
    </w:p>
    <w:p w14:paraId="475D4E9A">
      <w:pPr>
        <w:spacing w:line="283" w:lineRule="auto"/>
        <w:rPr>
          <w:rFonts w:ascii="Arial"/>
          <w:sz w:val="21"/>
        </w:rPr>
      </w:pPr>
    </w:p>
    <w:p w14:paraId="5A1EBFBA">
      <w:pPr>
        <w:pStyle w:val="2"/>
        <w:spacing w:before="78" w:line="219" w:lineRule="auto"/>
      </w:pPr>
      <w:r>
        <w:rPr>
          <w:rFonts w:ascii="Times New Roman" w:hAnsi="Times New Roman" w:eastAsia="Times New Roman" w:cs="Times New Roman"/>
          <w:spacing w:val="10"/>
        </w:rPr>
        <w:t xml:space="preserve">182. </w:t>
      </w:r>
      <w:r>
        <w:rPr>
          <w:spacing w:val="10"/>
        </w:rPr>
        <w:t>曲靖韭菜花具有(</w:t>
      </w:r>
      <w:r>
        <w:rPr>
          <w:spacing w:val="6"/>
        </w:rPr>
        <w:t xml:space="preserve">   </w:t>
      </w:r>
      <w:r>
        <w:rPr>
          <w:spacing w:val="10"/>
        </w:rPr>
        <w:t>)等特点。</w:t>
      </w:r>
    </w:p>
    <w:p w14:paraId="667BA3DB">
      <w:pPr>
        <w:pStyle w:val="2"/>
        <w:spacing w:before="86" w:line="219" w:lineRule="auto"/>
      </w:pPr>
      <w:r>
        <w:rPr>
          <w:rFonts w:ascii="Times New Roman" w:hAnsi="Times New Roman" w:eastAsia="Times New Roman" w:cs="Times New Roman"/>
          <w:spacing w:val="-1"/>
        </w:rPr>
        <w:t>A.</w:t>
      </w:r>
      <w:r>
        <w:rPr>
          <w:rFonts w:ascii="Times New Roman" w:hAnsi="Times New Roman" w:eastAsia="Times New Roman" w:cs="Times New Roman"/>
          <w:spacing w:val="58"/>
          <w:w w:val="101"/>
        </w:rPr>
        <w:t xml:space="preserve"> </w:t>
      </w:r>
      <w:r>
        <w:rPr>
          <w:spacing w:val="-1"/>
        </w:rPr>
        <w:t>辣</w:t>
      </w:r>
    </w:p>
    <w:p w14:paraId="2F8DDE23">
      <w:pPr>
        <w:pStyle w:val="2"/>
        <w:spacing w:before="106" w:line="221" w:lineRule="auto"/>
      </w:pPr>
      <w:r>
        <w:rPr>
          <w:rFonts w:ascii="Times New Roman" w:hAnsi="Times New Roman" w:eastAsia="Times New Roman" w:cs="Times New Roman"/>
          <w:spacing w:val="-2"/>
        </w:rPr>
        <w:t>B.</w:t>
      </w:r>
      <w:r>
        <w:rPr>
          <w:rFonts w:ascii="Times New Roman" w:hAnsi="Times New Roman" w:eastAsia="Times New Roman" w:cs="Times New Roman"/>
          <w:spacing w:val="7"/>
        </w:rPr>
        <w:t xml:space="preserve">  </w:t>
      </w:r>
      <w:r>
        <w:rPr>
          <w:spacing w:val="-2"/>
        </w:rPr>
        <w:t>咸</w:t>
      </w:r>
    </w:p>
    <w:p w14:paraId="4A23BD2E">
      <w:pPr>
        <w:pStyle w:val="2"/>
        <w:spacing w:before="105" w:line="222"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甜</w:t>
      </w:r>
    </w:p>
    <w:p w14:paraId="7929399A">
      <w:pPr>
        <w:pStyle w:val="2"/>
        <w:spacing w:before="96" w:line="219" w:lineRule="auto"/>
      </w:pPr>
      <w:r>
        <w:rPr>
          <w:rFonts w:ascii="Times New Roman" w:hAnsi="Times New Roman" w:eastAsia="Times New Roman" w:cs="Times New Roman"/>
          <w:spacing w:val="4"/>
        </w:rPr>
        <w:t>D.</w:t>
      </w:r>
      <w:r>
        <w:rPr>
          <w:rFonts w:ascii="Times New Roman" w:hAnsi="Times New Roman" w:eastAsia="Times New Roman" w:cs="Times New Roman"/>
        </w:rPr>
        <w:t xml:space="preserve">  </w:t>
      </w:r>
      <w:r>
        <w:rPr>
          <w:spacing w:val="4"/>
        </w:rPr>
        <w:t>脆香</w:t>
      </w:r>
    </w:p>
    <w:p w14:paraId="771D9BA4">
      <w:pPr>
        <w:pStyle w:val="2"/>
        <w:spacing w:before="108"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F64174E">
      <w:pPr>
        <w:spacing w:line="431" w:lineRule="auto"/>
        <w:rPr>
          <w:rFonts w:ascii="Arial"/>
          <w:sz w:val="21"/>
        </w:rPr>
      </w:pPr>
    </w:p>
    <w:p w14:paraId="654E24B5">
      <w:pPr>
        <w:pStyle w:val="2"/>
        <w:spacing w:before="78" w:line="219" w:lineRule="auto"/>
      </w:pPr>
      <w:r>
        <w:rPr>
          <w:rFonts w:ascii="Times New Roman" w:hAnsi="Times New Roman" w:eastAsia="Times New Roman" w:cs="Times New Roman"/>
          <w:spacing w:val="6"/>
        </w:rPr>
        <w:t xml:space="preserve">183. </w:t>
      </w:r>
      <w:r>
        <w:rPr>
          <w:spacing w:val="6"/>
        </w:rPr>
        <w:t>曲靖韭菜花在以下(   )发生了重要的变化或发展。</w:t>
      </w:r>
    </w:p>
    <w:p w14:paraId="3CC2B868">
      <w:pPr>
        <w:pStyle w:val="2"/>
        <w:spacing w:before="86" w:line="219" w:lineRule="auto"/>
      </w:pPr>
      <w:r>
        <w:rPr>
          <w:rFonts w:ascii="Times New Roman" w:hAnsi="Times New Roman" w:eastAsia="Times New Roman" w:cs="Times New Roman"/>
          <w:spacing w:val="-3"/>
        </w:rPr>
        <w:t>A.</w:t>
      </w:r>
      <w:r>
        <w:rPr>
          <w:rFonts w:ascii="Times New Roman" w:hAnsi="Times New Roman" w:eastAsia="Times New Roman" w:cs="Times New Roman"/>
          <w:spacing w:val="15"/>
        </w:rPr>
        <w:t xml:space="preserve">  </w:t>
      </w:r>
      <w:r>
        <w:rPr>
          <w:spacing w:val="-3"/>
        </w:rPr>
        <w:t>清光绪年间</w:t>
      </w:r>
    </w:p>
    <w:p w14:paraId="6EAA84E8">
      <w:pPr>
        <w:pStyle w:val="2"/>
        <w:spacing w:before="116" w:line="219" w:lineRule="auto"/>
      </w:pPr>
      <w:r>
        <w:rPr>
          <w:rFonts w:ascii="Times New Roman" w:hAnsi="Times New Roman" w:eastAsia="Times New Roman" w:cs="Times New Roman"/>
          <w:spacing w:val="-1"/>
        </w:rPr>
        <w:t>B.</w:t>
      </w:r>
      <w:r>
        <w:rPr>
          <w:rFonts w:ascii="Times New Roman" w:hAnsi="Times New Roman" w:eastAsia="Times New Roman" w:cs="Times New Roman"/>
          <w:spacing w:val="17"/>
          <w:w w:val="101"/>
        </w:rPr>
        <w:t xml:space="preserve">  </w:t>
      </w:r>
      <w:r>
        <w:rPr>
          <w:spacing w:val="-1"/>
        </w:rPr>
        <w:t>民国初年</w:t>
      </w:r>
    </w:p>
    <w:p w14:paraId="0A598162">
      <w:pPr>
        <w:pStyle w:val="2"/>
        <w:spacing w:before="95" w:line="219" w:lineRule="auto"/>
      </w:pPr>
      <w:r>
        <w:rPr>
          <w:rFonts w:ascii="Times New Roman" w:hAnsi="Times New Roman" w:eastAsia="Times New Roman" w:cs="Times New Roman"/>
          <w:spacing w:val="-6"/>
        </w:rPr>
        <w:t>C.</w:t>
      </w:r>
      <w:r>
        <w:rPr>
          <w:rFonts w:ascii="Times New Roman" w:hAnsi="Times New Roman" w:eastAsia="Times New Roman" w:cs="Times New Roman"/>
          <w:spacing w:val="21"/>
          <w:w w:val="101"/>
        </w:rPr>
        <w:t xml:space="preserve">  </w:t>
      </w:r>
      <w:r>
        <w:rPr>
          <w:spacing w:val="-6"/>
        </w:rPr>
        <w:t>1958</w:t>
      </w:r>
      <w:r>
        <w:rPr>
          <w:spacing w:val="-53"/>
        </w:rPr>
        <w:t xml:space="preserve"> </w:t>
      </w:r>
      <w:r>
        <w:rPr>
          <w:spacing w:val="-6"/>
        </w:rPr>
        <w:t>年</w:t>
      </w:r>
    </w:p>
    <w:p w14:paraId="391E830D">
      <w:pPr>
        <w:pStyle w:val="2"/>
        <w:spacing w:before="106" w:line="260" w:lineRule="auto"/>
        <w:ind w:right="6975"/>
        <w:rPr>
          <w:rFonts w:ascii="Times New Roman" w:hAnsi="Times New Roman" w:eastAsia="Times New Roman" w:cs="Times New Roman"/>
        </w:rPr>
      </w:pPr>
      <w:r>
        <w:rPr>
          <w:rFonts w:ascii="Times New Roman" w:hAnsi="Times New Roman" w:eastAsia="Times New Roman" w:cs="Times New Roman"/>
          <w:spacing w:val="1"/>
        </w:rPr>
        <w:t xml:space="preserve">D.2000   </w:t>
      </w:r>
      <w:r>
        <w:rPr>
          <w:spacing w:val="1"/>
        </w:rPr>
        <w:t>年后</w:t>
      </w:r>
      <w:r>
        <w:rPr>
          <w:spacing w:val="2"/>
        </w:rPr>
        <w:t xml:space="preserve"> </w:t>
      </w:r>
      <w:r>
        <w:rPr>
          <w:spacing w:val="-21"/>
        </w:rPr>
        <w:t>答案：</w:t>
      </w:r>
      <w:r>
        <w:rPr>
          <w:rFonts w:ascii="Times New Roman" w:hAnsi="Times New Roman" w:eastAsia="Times New Roman" w:cs="Times New Roman"/>
          <w:spacing w:val="-21"/>
        </w:rPr>
        <w:t>ABCD</w:t>
      </w:r>
    </w:p>
    <w:p w14:paraId="19E1FFFD">
      <w:pPr>
        <w:spacing w:line="432" w:lineRule="auto"/>
        <w:rPr>
          <w:rFonts w:ascii="Arial"/>
          <w:sz w:val="21"/>
        </w:rPr>
      </w:pPr>
    </w:p>
    <w:p w14:paraId="6C160BE1">
      <w:pPr>
        <w:pStyle w:val="2"/>
        <w:spacing w:before="79" w:line="219" w:lineRule="auto"/>
      </w:pPr>
      <w:r>
        <w:rPr>
          <w:rFonts w:ascii="Times New Roman" w:hAnsi="Times New Roman" w:eastAsia="Times New Roman" w:cs="Times New Roman"/>
          <w:spacing w:val="13"/>
        </w:rPr>
        <w:t>184.</w:t>
      </w:r>
      <w:r>
        <w:rPr>
          <w:rFonts w:ascii="Times New Roman" w:hAnsi="Times New Roman" w:eastAsia="Times New Roman" w:cs="Times New Roman"/>
          <w:spacing w:val="-5"/>
        </w:rPr>
        <w:t xml:space="preserve"> </w:t>
      </w:r>
      <w:r>
        <w:rPr>
          <w:spacing w:val="13"/>
        </w:rPr>
        <w:t>玫瑰大头菜有(</w:t>
      </w:r>
      <w:r>
        <w:rPr>
          <w:spacing w:val="3"/>
        </w:rPr>
        <w:t xml:space="preserve">   </w:t>
      </w:r>
      <w:r>
        <w:rPr>
          <w:spacing w:val="13"/>
        </w:rPr>
        <w:t>)功效。</w:t>
      </w:r>
    </w:p>
    <w:p w14:paraId="499500E3">
      <w:pPr>
        <w:pStyle w:val="2"/>
        <w:spacing w:before="103" w:line="219" w:lineRule="auto"/>
      </w:pPr>
      <w:r>
        <w:rPr>
          <w:rFonts w:ascii="Times New Roman" w:hAnsi="Times New Roman" w:eastAsia="Times New Roman" w:cs="Times New Roman"/>
          <w:spacing w:val="8"/>
        </w:rPr>
        <w:t>A.</w:t>
      </w:r>
      <w:r>
        <w:rPr>
          <w:rFonts w:ascii="Times New Roman" w:hAnsi="Times New Roman" w:eastAsia="Times New Roman" w:cs="Times New Roman"/>
          <w:spacing w:val="51"/>
        </w:rPr>
        <w:t xml:space="preserve"> </w:t>
      </w:r>
      <w:r>
        <w:rPr>
          <w:spacing w:val="8"/>
        </w:rPr>
        <w:t>开胃</w:t>
      </w:r>
    </w:p>
    <w:p w14:paraId="2E044DCD">
      <w:pPr>
        <w:pStyle w:val="2"/>
        <w:spacing w:before="87" w:line="219" w:lineRule="auto"/>
      </w:pPr>
      <w:r>
        <w:rPr>
          <w:rFonts w:ascii="Times New Roman" w:hAnsi="Times New Roman" w:eastAsia="Times New Roman" w:cs="Times New Roman"/>
          <w:spacing w:val="-6"/>
        </w:rPr>
        <w:t>B</w:t>
      </w:r>
      <w:r>
        <w:rPr>
          <w:spacing w:val="-6"/>
        </w:rPr>
        <w:t>. 生津</w:t>
      </w:r>
    </w:p>
    <w:p w14:paraId="1240849D">
      <w:pPr>
        <w:pStyle w:val="2"/>
        <w:spacing w:before="126"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9"/>
        </w:rPr>
        <w:t xml:space="preserve">  </w:t>
      </w:r>
      <w:r>
        <w:rPr>
          <w:spacing w:val="-2"/>
        </w:rPr>
        <w:t>降压</w:t>
      </w:r>
    </w:p>
    <w:p w14:paraId="4D861186">
      <w:pPr>
        <w:pStyle w:val="2"/>
        <w:spacing w:before="85" w:line="220" w:lineRule="auto"/>
      </w:pPr>
      <w:r>
        <w:rPr>
          <w:rFonts w:ascii="Times New Roman" w:hAnsi="Times New Roman" w:eastAsia="Times New Roman" w:cs="Times New Roman"/>
          <w:spacing w:val="2"/>
        </w:rPr>
        <w:t xml:space="preserve">D.  </w:t>
      </w:r>
      <w:r>
        <w:rPr>
          <w:spacing w:val="2"/>
        </w:rPr>
        <w:t>增进食欲</w:t>
      </w:r>
    </w:p>
    <w:p w14:paraId="0F28DA47">
      <w:pPr>
        <w:pStyle w:val="2"/>
        <w:spacing w:before="105"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p w14:paraId="254E0025">
      <w:pPr>
        <w:spacing w:line="421" w:lineRule="auto"/>
        <w:rPr>
          <w:rFonts w:ascii="Arial"/>
          <w:sz w:val="21"/>
        </w:rPr>
      </w:pPr>
    </w:p>
    <w:p w14:paraId="7EE0FC21">
      <w:pPr>
        <w:pStyle w:val="2"/>
        <w:spacing w:before="78" w:line="219" w:lineRule="auto"/>
      </w:pPr>
      <w:r>
        <w:rPr>
          <w:rFonts w:ascii="Times New Roman" w:hAnsi="Times New Roman" w:eastAsia="Times New Roman" w:cs="Times New Roman"/>
          <w:spacing w:val="4"/>
        </w:rPr>
        <w:t xml:space="preserve">185. </w:t>
      </w:r>
      <w:r>
        <w:rPr>
          <w:spacing w:val="4"/>
        </w:rPr>
        <w:t>白水干酸菜腌制过程中需要经过(</w:t>
      </w:r>
      <w:r>
        <w:rPr>
          <w:spacing w:val="51"/>
        </w:rPr>
        <w:t xml:space="preserve">  </w:t>
      </w:r>
      <w:r>
        <w:rPr>
          <w:spacing w:val="4"/>
        </w:rPr>
        <w:t>。</w:t>
      </w:r>
    </w:p>
    <w:p w14:paraId="6F44C52B">
      <w:pPr>
        <w:pStyle w:val="2"/>
        <w:spacing w:before="11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49"/>
          <w:w w:val="101"/>
        </w:rPr>
        <w:t xml:space="preserve"> </w:t>
      </w:r>
      <w:r>
        <w:rPr>
          <w:spacing w:val="1"/>
        </w:rPr>
        <w:t>选用上好青菜整棵切下</w:t>
      </w:r>
    </w:p>
    <w:p w14:paraId="48FE8110">
      <w:pPr>
        <w:pStyle w:val="2"/>
        <w:spacing w:before="10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洗净晾干</w:t>
      </w:r>
    </w:p>
    <w:p w14:paraId="4433E9A4">
      <w:pPr>
        <w:pStyle w:val="2"/>
        <w:spacing w:before="107" w:line="219" w:lineRule="auto"/>
      </w:pPr>
      <w:r>
        <w:rPr>
          <w:rFonts w:ascii="Times New Roman" w:hAnsi="Times New Roman" w:eastAsia="Times New Roman" w:cs="Times New Roman"/>
        </w:rPr>
        <w:t>C.</w:t>
      </w:r>
      <w:r>
        <w:rPr>
          <w:rFonts w:ascii="Times New Roman" w:hAnsi="Times New Roman" w:eastAsia="Times New Roman" w:cs="Times New Roman"/>
          <w:spacing w:val="15"/>
          <w:w w:val="101"/>
        </w:rPr>
        <w:t xml:space="preserve">  </w:t>
      </w:r>
      <w:r>
        <w:t>放入大木缸内踩结实</w:t>
      </w:r>
    </w:p>
    <w:p w14:paraId="5E2632EB">
      <w:pPr>
        <w:pStyle w:val="2"/>
        <w:spacing w:before="94" w:line="219" w:lineRule="auto"/>
      </w:pPr>
      <w:r>
        <w:rPr>
          <w:rFonts w:ascii="Times New Roman" w:hAnsi="Times New Roman" w:eastAsia="Times New Roman" w:cs="Times New Roman"/>
          <w:spacing w:val="8"/>
        </w:rPr>
        <w:t xml:space="preserve">D.  </w:t>
      </w:r>
      <w:r>
        <w:rPr>
          <w:spacing w:val="8"/>
        </w:rPr>
        <w:t>密封3个月左右后出缸晾干</w:t>
      </w:r>
    </w:p>
    <w:p w14:paraId="65187DC0">
      <w:pPr>
        <w:pStyle w:val="2"/>
        <w:spacing w:before="97"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35D2547D">
      <w:pPr>
        <w:spacing w:line="421" w:lineRule="auto"/>
        <w:rPr>
          <w:rFonts w:ascii="Arial"/>
          <w:sz w:val="21"/>
        </w:rPr>
      </w:pPr>
    </w:p>
    <w:p w14:paraId="3B7B832F">
      <w:pPr>
        <w:pStyle w:val="2"/>
        <w:spacing w:before="79" w:line="219" w:lineRule="auto"/>
      </w:pPr>
      <w:r>
        <w:rPr>
          <w:rFonts w:ascii="Times New Roman" w:hAnsi="Times New Roman" w:eastAsia="Times New Roman" w:cs="Times New Roman"/>
          <w:spacing w:val="8"/>
        </w:rPr>
        <w:t xml:space="preserve">186. </w:t>
      </w:r>
      <w:r>
        <w:rPr>
          <w:spacing w:val="8"/>
        </w:rPr>
        <w:t>沾益县加快了对(</w:t>
      </w:r>
      <w:r>
        <w:rPr>
          <w:spacing w:val="59"/>
        </w:rPr>
        <w:t xml:space="preserve">  </w:t>
      </w:r>
      <w:r>
        <w:rPr>
          <w:spacing w:val="8"/>
        </w:rPr>
        <w:t>)等传统特产食品的开发。</w:t>
      </w:r>
    </w:p>
    <w:p w14:paraId="05FC74DE">
      <w:pPr>
        <w:pStyle w:val="2"/>
        <w:spacing w:before="97" w:line="219" w:lineRule="auto"/>
      </w:pPr>
      <w:r>
        <w:rPr>
          <w:rFonts w:ascii="Times New Roman" w:hAnsi="Times New Roman" w:eastAsia="Times New Roman" w:cs="Times New Roman"/>
          <w:spacing w:val="4"/>
        </w:rPr>
        <w:t>A.</w:t>
      </w:r>
      <w:r>
        <w:rPr>
          <w:rFonts w:ascii="Times New Roman" w:hAnsi="Times New Roman" w:eastAsia="Times New Roman" w:cs="Times New Roman"/>
          <w:spacing w:val="59"/>
          <w:w w:val="101"/>
        </w:rPr>
        <w:t xml:space="preserve"> </w:t>
      </w:r>
      <w:r>
        <w:rPr>
          <w:spacing w:val="4"/>
        </w:rPr>
        <w:t>辣子鸡</w:t>
      </w:r>
    </w:p>
    <w:p w14:paraId="485F4CA9">
      <w:pPr>
        <w:pStyle w:val="2"/>
        <w:spacing w:before="105" w:line="219" w:lineRule="auto"/>
      </w:pPr>
      <w:r>
        <w:rPr>
          <w:rFonts w:ascii="Times New Roman" w:hAnsi="Times New Roman" w:eastAsia="Times New Roman" w:cs="Times New Roman"/>
          <w:spacing w:val="3"/>
        </w:rPr>
        <w:t xml:space="preserve">B.  </w:t>
      </w:r>
      <w:r>
        <w:rPr>
          <w:spacing w:val="3"/>
        </w:rPr>
        <w:t>玫瑰大头菜</w:t>
      </w:r>
    </w:p>
    <w:p w14:paraId="1C60E4F3">
      <w:pPr>
        <w:pStyle w:val="2"/>
        <w:spacing w:before="123"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白水干酸菜</w:t>
      </w:r>
    </w:p>
    <w:p w14:paraId="3AA193B8">
      <w:pPr>
        <w:pStyle w:val="2"/>
        <w:spacing w:before="87" w:line="219" w:lineRule="auto"/>
      </w:pPr>
      <w:r>
        <w:rPr>
          <w:rFonts w:ascii="Times New Roman" w:hAnsi="Times New Roman" w:eastAsia="Times New Roman" w:cs="Times New Roman"/>
          <w:spacing w:val="3"/>
        </w:rPr>
        <w:t>D.</w:t>
      </w:r>
      <w:r>
        <w:rPr>
          <w:rFonts w:ascii="Times New Roman" w:hAnsi="Times New Roman" w:eastAsia="Times New Roman" w:cs="Times New Roman"/>
        </w:rPr>
        <w:t xml:space="preserve">  </w:t>
      </w:r>
      <w:r>
        <w:rPr>
          <w:spacing w:val="3"/>
        </w:rPr>
        <w:t>普洱茶</w:t>
      </w:r>
    </w:p>
    <w:p w14:paraId="202ADB76">
      <w:pPr>
        <w:spacing w:line="219" w:lineRule="auto"/>
        <w:sectPr>
          <w:footerReference r:id="rId32" w:type="default"/>
          <w:pgSz w:w="11910" w:h="16830"/>
          <w:pgMar w:top="400" w:right="1786" w:bottom="2079" w:left="1759" w:header="0" w:footer="1793" w:gutter="0"/>
          <w:cols w:space="720" w:num="1"/>
        </w:sectPr>
      </w:pPr>
    </w:p>
    <w:p w14:paraId="4723E8E4">
      <w:pPr>
        <w:spacing w:line="282" w:lineRule="auto"/>
        <w:rPr>
          <w:rFonts w:ascii="Arial"/>
          <w:sz w:val="21"/>
        </w:rPr>
      </w:pPr>
    </w:p>
    <w:p w14:paraId="75415FDB">
      <w:pPr>
        <w:spacing w:line="282" w:lineRule="auto"/>
        <w:rPr>
          <w:rFonts w:ascii="Arial"/>
          <w:sz w:val="21"/>
        </w:rPr>
      </w:pPr>
    </w:p>
    <w:p w14:paraId="3302E551">
      <w:pPr>
        <w:spacing w:line="282" w:lineRule="auto"/>
        <w:rPr>
          <w:rFonts w:ascii="Arial"/>
          <w:sz w:val="21"/>
        </w:rPr>
      </w:pPr>
    </w:p>
    <w:p w14:paraId="3C940EFD">
      <w:pPr>
        <w:spacing w:line="282" w:lineRule="auto"/>
        <w:rPr>
          <w:rFonts w:ascii="Arial"/>
          <w:sz w:val="21"/>
        </w:rPr>
      </w:pPr>
    </w:p>
    <w:p w14:paraId="2BF55856">
      <w:pPr>
        <w:spacing w:line="283" w:lineRule="auto"/>
        <w:rPr>
          <w:rFonts w:ascii="Arial"/>
          <w:sz w:val="21"/>
        </w:rPr>
      </w:pPr>
    </w:p>
    <w:p w14:paraId="11063647">
      <w:pPr>
        <w:pStyle w:val="2"/>
        <w:spacing w:before="78" w:line="219" w:lineRule="auto"/>
      </w:pPr>
      <w:r>
        <w:rPr>
          <w:rFonts w:ascii="Times New Roman" w:hAnsi="Times New Roman" w:eastAsia="Times New Roman" w:cs="Times New Roman"/>
          <w:spacing w:val="8"/>
        </w:rPr>
        <w:t xml:space="preserve">187. </w:t>
      </w:r>
      <w:r>
        <w:rPr>
          <w:spacing w:val="8"/>
        </w:rPr>
        <w:t>建国后，曲靖公路建设执行了(</w:t>
      </w:r>
      <w:r>
        <w:rPr>
          <w:spacing w:val="55"/>
        </w:rPr>
        <w:t xml:space="preserve">  </w:t>
      </w:r>
      <w:r>
        <w:rPr>
          <w:spacing w:val="8"/>
        </w:rPr>
        <w:t>)等方针政策。</w:t>
      </w:r>
    </w:p>
    <w:p w14:paraId="5311222B">
      <w:pPr>
        <w:pStyle w:val="2"/>
        <w:spacing w:before="105" w:line="219" w:lineRule="auto"/>
      </w:pPr>
      <w:r>
        <w:rPr>
          <w:rFonts w:ascii="Times New Roman" w:hAnsi="Times New Roman" w:eastAsia="Times New Roman" w:cs="Times New Roman"/>
          <w:spacing w:val="9"/>
        </w:rPr>
        <w:t xml:space="preserve">A.   “ </w:t>
      </w:r>
      <w:r>
        <w:rPr>
          <w:spacing w:val="9"/>
        </w:rPr>
        <w:t>依靠群众，自力更生”</w:t>
      </w:r>
    </w:p>
    <w:p w14:paraId="63425DB1">
      <w:pPr>
        <w:pStyle w:val="2"/>
        <w:spacing w:before="107" w:line="219" w:lineRule="auto"/>
      </w:pPr>
      <w:r>
        <w:rPr>
          <w:rFonts w:ascii="Times New Roman" w:hAnsi="Times New Roman" w:eastAsia="Times New Roman" w:cs="Times New Roman"/>
          <w:spacing w:val="5"/>
        </w:rPr>
        <w:t>B.</w:t>
      </w:r>
      <w:r>
        <w:rPr>
          <w:rFonts w:ascii="Times New Roman" w:hAnsi="Times New Roman" w:eastAsia="Times New Roman" w:cs="Times New Roman"/>
          <w:spacing w:val="18"/>
        </w:rPr>
        <w:t xml:space="preserve">   </w:t>
      </w:r>
      <w:r>
        <w:rPr>
          <w:spacing w:val="5"/>
        </w:rPr>
        <w:t>“民办公助”</w:t>
      </w:r>
    </w:p>
    <w:p w14:paraId="455A8051">
      <w:pPr>
        <w:pStyle w:val="2"/>
        <w:spacing w:before="83" w:line="219" w:lineRule="auto"/>
      </w:pPr>
      <w:r>
        <w:rPr>
          <w:rFonts w:ascii="Times New Roman" w:hAnsi="Times New Roman" w:eastAsia="Times New Roman" w:cs="Times New Roman"/>
          <w:spacing w:val="13"/>
        </w:rPr>
        <w:t>C.</w:t>
      </w:r>
      <w:r>
        <w:rPr>
          <w:rFonts w:ascii="Times New Roman" w:hAnsi="Times New Roman" w:eastAsia="Times New Roman" w:cs="Times New Roman"/>
          <w:spacing w:val="17"/>
        </w:rPr>
        <w:t xml:space="preserve">   </w:t>
      </w:r>
      <w:r>
        <w:rPr>
          <w:rFonts w:ascii="Times New Roman" w:hAnsi="Times New Roman" w:eastAsia="Times New Roman" w:cs="Times New Roman"/>
          <w:spacing w:val="13"/>
        </w:rPr>
        <w:t xml:space="preserve">“ </w:t>
      </w:r>
      <w:r>
        <w:rPr>
          <w:spacing w:val="13"/>
        </w:rPr>
        <w:t>民工建勤”</w:t>
      </w:r>
    </w:p>
    <w:p w14:paraId="6A20A480">
      <w:pPr>
        <w:pStyle w:val="2"/>
        <w:spacing w:before="125" w:line="219" w:lineRule="auto"/>
      </w:pPr>
      <w:r>
        <w:rPr>
          <w:rFonts w:ascii="Times New Roman" w:hAnsi="Times New Roman" w:eastAsia="Times New Roman" w:cs="Times New Roman"/>
          <w:spacing w:val="10"/>
        </w:rPr>
        <w:t xml:space="preserve">D.   “ </w:t>
      </w:r>
      <w:r>
        <w:rPr>
          <w:spacing w:val="10"/>
        </w:rPr>
        <w:t>完全依赖政府投资”</w:t>
      </w:r>
    </w:p>
    <w:p w14:paraId="1B8C87FE">
      <w:pPr>
        <w:pStyle w:val="2"/>
        <w:spacing w:before="87" w:line="220"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ABC</w:t>
      </w:r>
    </w:p>
    <w:p w14:paraId="6B211F9B">
      <w:pPr>
        <w:spacing w:line="270" w:lineRule="auto"/>
        <w:rPr>
          <w:rFonts w:ascii="Arial"/>
          <w:sz w:val="21"/>
        </w:rPr>
      </w:pPr>
    </w:p>
    <w:p w14:paraId="72869091">
      <w:pPr>
        <w:spacing w:line="270" w:lineRule="auto"/>
        <w:rPr>
          <w:rFonts w:ascii="Arial"/>
          <w:sz w:val="21"/>
        </w:rPr>
      </w:pPr>
    </w:p>
    <w:p w14:paraId="1A57A66F">
      <w:pPr>
        <w:spacing w:line="270" w:lineRule="auto"/>
        <w:rPr>
          <w:rFonts w:ascii="Arial"/>
          <w:sz w:val="21"/>
        </w:rPr>
      </w:pPr>
    </w:p>
    <w:p w14:paraId="3B7BF418">
      <w:pPr>
        <w:pStyle w:val="2"/>
        <w:spacing w:before="78" w:line="219" w:lineRule="auto"/>
      </w:pPr>
      <w:r>
        <w:rPr>
          <w:spacing w:val="9"/>
        </w:rPr>
        <w:t>188.1958-1960年的公路修建高潮中，具有(</w:t>
      </w:r>
      <w:r>
        <w:rPr>
          <w:spacing w:val="55"/>
        </w:rPr>
        <w:t xml:space="preserve">  </w:t>
      </w:r>
      <w:r>
        <w:rPr>
          <w:spacing w:val="9"/>
        </w:rPr>
        <w:t>)等特点。</w:t>
      </w:r>
    </w:p>
    <w:p w14:paraId="52E90D8F">
      <w:pPr>
        <w:pStyle w:val="2"/>
        <w:spacing w:before="106" w:line="219" w:lineRule="auto"/>
      </w:pPr>
      <w:r>
        <w:rPr>
          <w:rFonts w:ascii="Times New Roman" w:hAnsi="Times New Roman" w:eastAsia="Times New Roman" w:cs="Times New Roman"/>
          <w:spacing w:val="-6"/>
        </w:rPr>
        <w:t xml:space="preserve">A.   </w:t>
      </w:r>
      <w:r>
        <w:rPr>
          <w:spacing w:val="-6"/>
        </w:rPr>
        <w:t>上阵民工多</w:t>
      </w:r>
    </w:p>
    <w:p w14:paraId="158C5EF5">
      <w:pPr>
        <w:pStyle w:val="2"/>
        <w:spacing w:before="134" w:line="219" w:lineRule="auto"/>
        <w:rPr>
          <w:sz w:val="22"/>
          <w:szCs w:val="22"/>
        </w:rPr>
      </w:pPr>
      <w:r>
        <w:rPr>
          <w:rFonts w:ascii="Times New Roman" w:hAnsi="Times New Roman" w:eastAsia="Times New Roman" w:cs="Times New Roman"/>
          <w:spacing w:val="15"/>
          <w:sz w:val="22"/>
          <w:szCs w:val="22"/>
        </w:rPr>
        <w:t>B.</w:t>
      </w:r>
      <w:r>
        <w:rPr>
          <w:rFonts w:ascii="Times New Roman" w:hAnsi="Times New Roman" w:eastAsia="Times New Roman" w:cs="Times New Roman"/>
          <w:spacing w:val="2"/>
          <w:sz w:val="22"/>
          <w:szCs w:val="22"/>
        </w:rPr>
        <w:t xml:space="preserve">   </w:t>
      </w:r>
      <w:r>
        <w:rPr>
          <w:spacing w:val="15"/>
          <w:sz w:val="22"/>
          <w:szCs w:val="22"/>
        </w:rPr>
        <w:t>自带工具、铺盖</w:t>
      </w:r>
    </w:p>
    <w:p w14:paraId="422756F0">
      <w:pPr>
        <w:pStyle w:val="2"/>
        <w:spacing w:before="91" w:line="221" w:lineRule="auto"/>
      </w:pPr>
      <w:r>
        <w:rPr>
          <w:rFonts w:ascii="Times New Roman" w:hAnsi="Times New Roman" w:eastAsia="Times New Roman" w:cs="Times New Roman"/>
        </w:rPr>
        <w:t>C.</w:t>
      </w:r>
      <w:r>
        <w:rPr>
          <w:rFonts w:ascii="Times New Roman" w:hAnsi="Times New Roman" w:eastAsia="Times New Roman" w:cs="Times New Roman"/>
          <w:spacing w:val="9"/>
        </w:rPr>
        <w:t xml:space="preserve">  </w:t>
      </w:r>
      <w:r>
        <w:t>吃住在工地</w:t>
      </w:r>
    </w:p>
    <w:p w14:paraId="28420418">
      <w:pPr>
        <w:pStyle w:val="2"/>
        <w:spacing w:before="120" w:line="219" w:lineRule="auto"/>
      </w:pPr>
      <w:r>
        <w:rPr>
          <w:rFonts w:ascii="Times New Roman" w:hAnsi="Times New Roman" w:eastAsia="Times New Roman" w:cs="Times New Roman"/>
          <w:spacing w:val="1"/>
        </w:rPr>
        <w:t>D.</w:t>
      </w:r>
      <w:r>
        <w:rPr>
          <w:rFonts w:ascii="Times New Roman" w:hAnsi="Times New Roman" w:eastAsia="Times New Roman" w:cs="Times New Roman"/>
          <w:spacing w:val="58"/>
          <w:w w:val="101"/>
        </w:rPr>
        <w:t xml:space="preserve"> </w:t>
      </w:r>
      <w:r>
        <w:rPr>
          <w:spacing w:val="1"/>
        </w:rPr>
        <w:t>使用现代机械施工</w:t>
      </w:r>
    </w:p>
    <w:p w14:paraId="70679969">
      <w:pPr>
        <w:pStyle w:val="2"/>
        <w:spacing w:before="88"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122533FB">
      <w:pPr>
        <w:spacing w:line="432" w:lineRule="auto"/>
        <w:rPr>
          <w:rFonts w:ascii="Arial"/>
          <w:sz w:val="21"/>
        </w:rPr>
      </w:pPr>
    </w:p>
    <w:p w14:paraId="6829D629">
      <w:pPr>
        <w:pStyle w:val="2"/>
        <w:spacing w:before="78" w:line="219" w:lineRule="auto"/>
      </w:pPr>
      <w:r>
        <w:rPr>
          <w:rFonts w:ascii="Times New Roman" w:hAnsi="Times New Roman" w:eastAsia="Times New Roman" w:cs="Times New Roman"/>
          <w:spacing w:val="8"/>
        </w:rPr>
        <w:t>189.</w:t>
      </w:r>
      <w:r>
        <w:rPr>
          <w:rFonts w:ascii="Times New Roman" w:hAnsi="Times New Roman" w:eastAsia="Times New Roman" w:cs="Times New Roman"/>
          <w:spacing w:val="43"/>
        </w:rPr>
        <w:t xml:space="preserve"> </w:t>
      </w:r>
      <w:r>
        <w:rPr>
          <w:spacing w:val="8"/>
        </w:rPr>
        <w:t>以下路段属于320线的是(</w:t>
      </w:r>
      <w:r>
        <w:rPr>
          <w:spacing w:val="3"/>
        </w:rPr>
        <w:t xml:space="preserve">   </w:t>
      </w:r>
      <w:r>
        <w:rPr>
          <w:spacing w:val="8"/>
        </w:rPr>
        <w:t>)。</w:t>
      </w:r>
    </w:p>
    <w:p w14:paraId="5814B85A">
      <w:pPr>
        <w:pStyle w:val="2"/>
        <w:spacing w:before="84" w:line="219" w:lineRule="auto"/>
      </w:pPr>
      <w:r>
        <w:rPr>
          <w:rFonts w:ascii="Times New Roman" w:hAnsi="Times New Roman" w:eastAsia="Times New Roman" w:cs="Times New Roman"/>
          <w:spacing w:val="-1"/>
        </w:rPr>
        <w:t>A.</w:t>
      </w:r>
      <w:r>
        <w:rPr>
          <w:rFonts w:ascii="Times New Roman" w:hAnsi="Times New Roman" w:eastAsia="Times New Roman" w:cs="Times New Roman"/>
          <w:spacing w:val="21"/>
        </w:rPr>
        <w:t xml:space="preserve">  </w:t>
      </w:r>
      <w:r>
        <w:rPr>
          <w:spacing w:val="-1"/>
        </w:rPr>
        <w:t>沾益天生桥至曲靖城区南关立交桥</w:t>
      </w:r>
    </w:p>
    <w:p w14:paraId="452B06A5">
      <w:pPr>
        <w:pStyle w:val="2"/>
        <w:spacing w:before="127"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7"/>
          <w:w w:val="101"/>
        </w:rPr>
        <w:t xml:space="preserve">  </w:t>
      </w:r>
      <w:r>
        <w:rPr>
          <w:spacing w:val="2"/>
        </w:rPr>
        <w:t>昆曲公路</w:t>
      </w:r>
      <w:r>
        <w:rPr>
          <w:rFonts w:ascii="Times New Roman" w:hAnsi="Times New Roman" w:eastAsia="Times New Roman" w:cs="Times New Roman"/>
          <w:spacing w:val="2"/>
        </w:rPr>
        <w:t>K134+186</w:t>
      </w:r>
      <w:r>
        <w:rPr>
          <w:spacing w:val="2"/>
        </w:rPr>
        <w:t>处至嵩待高速公路小铺立交桥</w:t>
      </w:r>
    </w:p>
    <w:p w14:paraId="7DA74D8B">
      <w:pPr>
        <w:pStyle w:val="2"/>
        <w:spacing w:before="94" w:line="219" w:lineRule="auto"/>
      </w:pPr>
      <w:r>
        <w:rPr>
          <w:rFonts w:ascii="Times New Roman" w:hAnsi="Times New Roman" w:eastAsia="Times New Roman" w:cs="Times New Roman"/>
          <w:spacing w:val="2"/>
        </w:rPr>
        <w:t xml:space="preserve">C.  </w:t>
      </w:r>
      <w:r>
        <w:rPr>
          <w:spacing w:val="2"/>
        </w:rPr>
        <w:t>胜境关至昆明官渡区大板桥交界处</w:t>
      </w:r>
    </w:p>
    <w:p w14:paraId="4C4C923C">
      <w:pPr>
        <w:pStyle w:val="2"/>
        <w:spacing w:before="97" w:line="219" w:lineRule="auto"/>
      </w:pPr>
      <w:r>
        <w:rPr>
          <w:rFonts w:ascii="Times New Roman" w:hAnsi="Times New Roman" w:eastAsia="Times New Roman" w:cs="Times New Roman"/>
          <w:spacing w:val="1"/>
        </w:rPr>
        <w:t>D.</w:t>
      </w:r>
      <w:r>
        <w:rPr>
          <w:rFonts w:ascii="Times New Roman" w:hAnsi="Times New Roman" w:eastAsia="Times New Roman" w:cs="Times New Roman"/>
          <w:spacing w:val="3"/>
        </w:rPr>
        <w:t xml:space="preserve">  </w:t>
      </w:r>
      <w:r>
        <w:rPr>
          <w:spacing w:val="1"/>
        </w:rPr>
        <w:t>滇缅公路全段</w:t>
      </w:r>
    </w:p>
    <w:p w14:paraId="2BC26442">
      <w:pPr>
        <w:pStyle w:val="2"/>
        <w:spacing w:before="105"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p w14:paraId="592D6FEE">
      <w:pPr>
        <w:spacing w:line="432" w:lineRule="auto"/>
        <w:rPr>
          <w:rFonts w:ascii="Arial"/>
          <w:sz w:val="21"/>
        </w:rPr>
      </w:pPr>
    </w:p>
    <w:p w14:paraId="63FE7DDB">
      <w:pPr>
        <w:pStyle w:val="2"/>
        <w:spacing w:before="79" w:line="219" w:lineRule="auto"/>
      </w:pPr>
      <w:r>
        <w:rPr>
          <w:spacing w:val="3"/>
        </w:rPr>
        <w:t>190. “爨宝子碑”在以下(   )</w:t>
      </w:r>
      <w:r>
        <w:rPr>
          <w:spacing w:val="2"/>
        </w:rPr>
        <w:t>经历过移动或位置变化。</w:t>
      </w:r>
    </w:p>
    <w:p w14:paraId="3EE9347F">
      <w:pPr>
        <w:pStyle w:val="2"/>
        <w:spacing w:before="85" w:line="219" w:lineRule="auto"/>
      </w:pPr>
      <w:r>
        <w:rPr>
          <w:rFonts w:ascii="Times New Roman" w:hAnsi="Times New Roman" w:eastAsia="Times New Roman" w:cs="Times New Roman"/>
          <w:spacing w:val="-5"/>
        </w:rPr>
        <w:t>A</w:t>
      </w:r>
      <w:r>
        <w:rPr>
          <w:spacing w:val="-5"/>
        </w:rPr>
        <w:t>. 清乾隆四十四年</w:t>
      </w:r>
    </w:p>
    <w:p w14:paraId="1B735459">
      <w:pPr>
        <w:pStyle w:val="2"/>
        <w:spacing w:before="126"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咸丰二年</w:t>
      </w:r>
    </w:p>
    <w:p w14:paraId="1F376F06">
      <w:pPr>
        <w:pStyle w:val="2"/>
        <w:spacing w:before="105" w:line="219" w:lineRule="auto"/>
      </w:pPr>
      <w:r>
        <w:rPr>
          <w:rFonts w:ascii="Times New Roman" w:hAnsi="Times New Roman" w:eastAsia="Times New Roman" w:cs="Times New Roman"/>
          <w:spacing w:val="15"/>
        </w:rPr>
        <w:t>C.</w:t>
      </w:r>
      <w:r>
        <w:rPr>
          <w:rFonts w:ascii="Times New Roman" w:hAnsi="Times New Roman" w:eastAsia="Times New Roman" w:cs="Times New Roman"/>
          <w:spacing w:val="22"/>
        </w:rPr>
        <w:t xml:space="preserve">  </w:t>
      </w:r>
      <w:r>
        <w:rPr>
          <w:spacing w:val="15"/>
        </w:rPr>
        <w:t>民国16年</w:t>
      </w:r>
    </w:p>
    <w:p w14:paraId="78C3E20E">
      <w:pPr>
        <w:pStyle w:val="2"/>
        <w:spacing w:before="105" w:line="219" w:lineRule="auto"/>
      </w:pPr>
      <w:r>
        <w:rPr>
          <w:rFonts w:ascii="Times New Roman" w:hAnsi="Times New Roman" w:eastAsia="Times New Roman" w:cs="Times New Roman"/>
          <w:spacing w:val="15"/>
        </w:rPr>
        <w:t xml:space="preserve">D.  </w:t>
      </w:r>
      <w:r>
        <w:rPr>
          <w:spacing w:val="15"/>
        </w:rPr>
        <w:t>民国26年</w:t>
      </w:r>
    </w:p>
    <w:p w14:paraId="74126634">
      <w:pPr>
        <w:pStyle w:val="2"/>
        <w:spacing w:before="8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p w14:paraId="10E58D28">
      <w:pPr>
        <w:spacing w:line="412" w:lineRule="auto"/>
        <w:rPr>
          <w:rFonts w:ascii="Arial"/>
          <w:sz w:val="21"/>
        </w:rPr>
      </w:pPr>
    </w:p>
    <w:p w14:paraId="1B27FC49">
      <w:pPr>
        <w:pStyle w:val="2"/>
        <w:spacing w:before="79" w:line="219" w:lineRule="auto"/>
      </w:pPr>
      <w:r>
        <w:rPr>
          <w:rFonts w:ascii="Times New Roman" w:hAnsi="Times New Roman" w:eastAsia="Times New Roman" w:cs="Times New Roman"/>
          <w:spacing w:val="4"/>
        </w:rPr>
        <w:t xml:space="preserve">191. </w:t>
      </w:r>
      <w:r>
        <w:rPr>
          <w:spacing w:val="4"/>
        </w:rPr>
        <w:t>下列关于“爨宝子碑”说法正确的是(</w:t>
      </w:r>
      <w:r>
        <w:rPr>
          <w:spacing w:val="3"/>
        </w:rPr>
        <w:t xml:space="preserve">   )。</w:t>
      </w:r>
    </w:p>
    <w:p w14:paraId="27A16F82">
      <w:pPr>
        <w:pStyle w:val="2"/>
        <w:spacing w:before="106" w:line="220" w:lineRule="auto"/>
      </w:pPr>
      <w:r>
        <w:rPr>
          <w:rFonts w:ascii="Times New Roman" w:hAnsi="Times New Roman" w:eastAsia="Times New Roman" w:cs="Times New Roman"/>
          <w:spacing w:val="-6"/>
        </w:rPr>
        <w:t>A</w:t>
      </w:r>
      <w:r>
        <w:rPr>
          <w:spacing w:val="-6"/>
        </w:rPr>
        <w:t>.</w:t>
      </w:r>
      <w:r>
        <w:rPr>
          <w:spacing w:val="18"/>
        </w:rPr>
        <w:t xml:space="preserve"> </w:t>
      </w:r>
      <w:r>
        <w:rPr>
          <w:spacing w:val="-6"/>
        </w:rPr>
        <w:t>出土后鲜为人知</w:t>
      </w:r>
    </w:p>
    <w:p w14:paraId="6C6DFBE4">
      <w:pPr>
        <w:pStyle w:val="2"/>
        <w:spacing w:before="122"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5"/>
        </w:rPr>
        <w:t xml:space="preserve">  </w:t>
      </w:r>
      <w:r>
        <w:rPr>
          <w:spacing w:val="-2"/>
        </w:rPr>
        <w:t>被移入城中武侯祠</w:t>
      </w:r>
    </w:p>
    <w:p w14:paraId="16C352D2">
      <w:pPr>
        <w:pStyle w:val="2"/>
        <w:spacing w:before="87" w:line="219" w:lineRule="auto"/>
      </w:pPr>
      <w:r>
        <w:rPr>
          <w:rFonts w:ascii="Times New Roman" w:hAnsi="Times New Roman" w:eastAsia="Times New Roman" w:cs="Times New Roman"/>
          <w:spacing w:val="-3"/>
        </w:rPr>
        <w:t>C</w:t>
      </w:r>
      <w:r>
        <w:rPr>
          <w:spacing w:val="-3"/>
        </w:rPr>
        <w:t>. 因兵燹祠庙被毁</w:t>
      </w:r>
    </w:p>
    <w:p w14:paraId="04578741">
      <w:pPr>
        <w:pStyle w:val="2"/>
        <w:spacing w:before="125" w:line="219" w:lineRule="auto"/>
      </w:pPr>
      <w:r>
        <w:rPr>
          <w:rFonts w:ascii="Times New Roman" w:hAnsi="Times New Roman" w:eastAsia="Times New Roman" w:cs="Times New Roman"/>
        </w:rPr>
        <w:t xml:space="preserve">D.  </w:t>
      </w:r>
      <w:r>
        <w:t>被移置碑亭内妥善保存</w:t>
      </w:r>
    </w:p>
    <w:p w14:paraId="2E87A8D8">
      <w:pPr>
        <w:spacing w:line="219" w:lineRule="auto"/>
        <w:sectPr>
          <w:footerReference r:id="rId33" w:type="default"/>
          <w:pgSz w:w="11910" w:h="16830"/>
          <w:pgMar w:top="400" w:right="1786" w:bottom="400" w:left="1759" w:header="0" w:footer="0" w:gutter="0"/>
          <w:cols w:space="720" w:num="1"/>
        </w:sectPr>
      </w:pPr>
    </w:p>
    <w:p w14:paraId="19265B62">
      <w:pPr>
        <w:spacing w:line="251" w:lineRule="auto"/>
        <w:rPr>
          <w:rFonts w:ascii="Arial"/>
          <w:sz w:val="21"/>
        </w:rPr>
      </w:pPr>
    </w:p>
    <w:p w14:paraId="115123D7">
      <w:pPr>
        <w:spacing w:line="251" w:lineRule="auto"/>
        <w:rPr>
          <w:rFonts w:ascii="Arial"/>
          <w:sz w:val="21"/>
        </w:rPr>
      </w:pPr>
    </w:p>
    <w:p w14:paraId="09868BB6">
      <w:pPr>
        <w:spacing w:line="252" w:lineRule="auto"/>
        <w:rPr>
          <w:rFonts w:ascii="Arial"/>
          <w:sz w:val="21"/>
        </w:rPr>
      </w:pPr>
    </w:p>
    <w:p w14:paraId="34583B5D">
      <w:pPr>
        <w:spacing w:line="252" w:lineRule="auto"/>
        <w:rPr>
          <w:rFonts w:ascii="Arial"/>
          <w:sz w:val="21"/>
        </w:rPr>
      </w:pPr>
    </w:p>
    <w:p w14:paraId="4BB63AF0">
      <w:pPr>
        <w:pStyle w:val="2"/>
        <w:spacing w:before="78"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27C62A6E">
      <w:pPr>
        <w:spacing w:line="432" w:lineRule="auto"/>
        <w:rPr>
          <w:rFonts w:ascii="Arial"/>
          <w:sz w:val="21"/>
        </w:rPr>
      </w:pPr>
    </w:p>
    <w:p w14:paraId="1A45BCDF">
      <w:pPr>
        <w:pStyle w:val="2"/>
        <w:spacing w:before="78" w:line="219" w:lineRule="auto"/>
      </w:pPr>
      <w:r>
        <w:rPr>
          <w:rFonts w:ascii="Times New Roman" w:hAnsi="Times New Roman" w:eastAsia="Times New Roman" w:cs="Times New Roman"/>
          <w:spacing w:val="12"/>
        </w:rPr>
        <w:t>192.</w:t>
      </w:r>
      <w:r>
        <w:rPr>
          <w:rFonts w:ascii="Times New Roman" w:hAnsi="Times New Roman" w:eastAsia="Times New Roman" w:cs="Times New Roman"/>
          <w:spacing w:val="-2"/>
        </w:rPr>
        <w:t xml:space="preserve"> </w:t>
      </w:r>
      <w:r>
        <w:rPr>
          <w:spacing w:val="12"/>
        </w:rPr>
        <w:t>樊子诚在(</w:t>
      </w:r>
      <w:r>
        <w:rPr>
          <w:spacing w:val="3"/>
        </w:rPr>
        <w:t xml:space="preserve">   </w:t>
      </w:r>
      <w:r>
        <w:rPr>
          <w:spacing w:val="12"/>
        </w:rPr>
        <w:t>)担任过职务。</w:t>
      </w:r>
    </w:p>
    <w:p w14:paraId="0E2E7836">
      <w:pPr>
        <w:pStyle w:val="2"/>
        <w:spacing w:before="105" w:line="219" w:lineRule="auto"/>
      </w:pPr>
      <w:r>
        <w:rPr>
          <w:rFonts w:ascii="Times New Roman" w:hAnsi="Times New Roman" w:eastAsia="Times New Roman" w:cs="Times New Roman"/>
        </w:rPr>
        <w:t>A.</w:t>
      </w:r>
      <w:r>
        <w:rPr>
          <w:rFonts w:ascii="Times New Roman" w:hAnsi="Times New Roman" w:eastAsia="Times New Roman" w:cs="Times New Roman"/>
          <w:spacing w:val="9"/>
        </w:rPr>
        <w:t xml:space="preserve">  </w:t>
      </w:r>
      <w:r>
        <w:t>昆华师范</w:t>
      </w:r>
    </w:p>
    <w:p w14:paraId="4C714B6B">
      <w:pPr>
        <w:pStyle w:val="2"/>
        <w:spacing w:before="85" w:line="219" w:lineRule="auto"/>
      </w:pPr>
      <w:r>
        <w:rPr>
          <w:rFonts w:ascii="Times New Roman" w:hAnsi="Times New Roman" w:eastAsia="Times New Roman" w:cs="Times New Roman"/>
          <w:spacing w:val="3"/>
        </w:rPr>
        <w:t>B.</w:t>
      </w:r>
      <w:r>
        <w:rPr>
          <w:rFonts w:ascii="Times New Roman" w:hAnsi="Times New Roman" w:eastAsia="Times New Roman" w:cs="Times New Roman"/>
          <w:spacing w:val="7"/>
        </w:rPr>
        <w:t xml:space="preserve">  </w:t>
      </w:r>
      <w:r>
        <w:rPr>
          <w:spacing w:val="3"/>
        </w:rPr>
        <w:t>播乐中学</w:t>
      </w:r>
    </w:p>
    <w:p w14:paraId="249BBB0E">
      <w:pPr>
        <w:pStyle w:val="2"/>
        <w:spacing w:before="105" w:line="219" w:lineRule="auto"/>
      </w:pPr>
      <w:r>
        <w:rPr>
          <w:rFonts w:ascii="Times New Roman" w:hAnsi="Times New Roman" w:eastAsia="Times New Roman" w:cs="Times New Roman"/>
          <w:spacing w:val="2"/>
        </w:rPr>
        <w:t>C.</w:t>
      </w:r>
      <w:r>
        <w:rPr>
          <w:rFonts w:ascii="Times New Roman" w:hAnsi="Times New Roman" w:eastAsia="Times New Roman" w:cs="Times New Roman"/>
          <w:spacing w:val="10"/>
        </w:rPr>
        <w:t xml:space="preserve">  </w:t>
      </w:r>
      <w:r>
        <w:rPr>
          <w:spacing w:val="2"/>
        </w:rPr>
        <w:t>龙华中学</w:t>
      </w:r>
    </w:p>
    <w:p w14:paraId="54E9D816">
      <w:pPr>
        <w:pStyle w:val="2"/>
        <w:spacing w:before="103" w:line="219" w:lineRule="auto"/>
      </w:pPr>
      <w:r>
        <w:rPr>
          <w:rFonts w:ascii="Times New Roman" w:hAnsi="Times New Roman" w:eastAsia="Times New Roman" w:cs="Times New Roman"/>
          <w:spacing w:val="8"/>
        </w:rPr>
        <w:t>D.</w:t>
      </w:r>
      <w:r>
        <w:rPr>
          <w:rFonts w:ascii="Times New Roman" w:hAnsi="Times New Roman" w:eastAsia="Times New Roman" w:cs="Times New Roman"/>
          <w:spacing w:val="30"/>
          <w:w w:val="101"/>
        </w:rPr>
        <w:t xml:space="preserve"> </w:t>
      </w:r>
      <w:r>
        <w:rPr>
          <w:spacing w:val="8"/>
        </w:rPr>
        <w:t>曲靖中学</w:t>
      </w:r>
    </w:p>
    <w:p w14:paraId="51AAF1A7">
      <w:pPr>
        <w:pStyle w:val="2"/>
        <w:spacing w:before="108"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p w14:paraId="5D6900C7">
      <w:pPr>
        <w:spacing w:line="432" w:lineRule="auto"/>
        <w:rPr>
          <w:rFonts w:ascii="Arial"/>
          <w:sz w:val="21"/>
        </w:rPr>
      </w:pPr>
    </w:p>
    <w:p w14:paraId="13B64EFA">
      <w:pPr>
        <w:pStyle w:val="2"/>
        <w:spacing w:before="78" w:line="219" w:lineRule="auto"/>
      </w:pPr>
      <w:r>
        <w:rPr>
          <w:rFonts w:ascii="Times New Roman" w:hAnsi="Times New Roman" w:eastAsia="Times New Roman" w:cs="Times New Roman"/>
          <w:spacing w:val="3"/>
        </w:rPr>
        <w:t xml:space="preserve">193. </w:t>
      </w:r>
      <w:r>
        <w:rPr>
          <w:spacing w:val="3"/>
        </w:rPr>
        <w:t>樊子诚在革命活动中建立了(   )。</w:t>
      </w:r>
    </w:p>
    <w:p w14:paraId="64D0A0DE">
      <w:pPr>
        <w:pStyle w:val="2"/>
        <w:spacing w:before="96" w:line="219" w:lineRule="auto"/>
      </w:pPr>
      <w:r>
        <w:rPr>
          <w:rFonts w:ascii="Times New Roman" w:hAnsi="Times New Roman" w:eastAsia="Times New Roman" w:cs="Times New Roman"/>
        </w:rPr>
        <w:t>A.</w:t>
      </w:r>
      <w:r>
        <w:rPr>
          <w:rFonts w:ascii="Times New Roman" w:hAnsi="Times New Roman" w:eastAsia="Times New Roman" w:cs="Times New Roman"/>
          <w:spacing w:val="9"/>
        </w:rPr>
        <w:t xml:space="preserve">  </w:t>
      </w:r>
      <w:r>
        <w:t>中共地下党支部</w:t>
      </w:r>
    </w:p>
    <w:p w14:paraId="4C0B319B">
      <w:pPr>
        <w:pStyle w:val="2"/>
        <w:spacing w:before="115" w:line="219" w:lineRule="auto"/>
      </w:pPr>
      <w:r>
        <w:rPr>
          <w:rFonts w:ascii="Times New Roman" w:hAnsi="Times New Roman" w:eastAsia="Times New Roman" w:cs="Times New Roman"/>
          <w:spacing w:val="-2"/>
        </w:rPr>
        <w:t>B.</w:t>
      </w:r>
      <w:r>
        <w:rPr>
          <w:rFonts w:ascii="Times New Roman" w:hAnsi="Times New Roman" w:eastAsia="Times New Roman" w:cs="Times New Roman"/>
          <w:spacing w:val="12"/>
        </w:rPr>
        <w:t xml:space="preserve">  </w:t>
      </w:r>
      <w:r>
        <w:rPr>
          <w:spacing w:val="-2"/>
        </w:rPr>
        <w:t>农民解放社</w:t>
      </w:r>
    </w:p>
    <w:p w14:paraId="6C1BB1F4">
      <w:pPr>
        <w:pStyle w:val="2"/>
        <w:spacing w:before="104" w:line="219" w:lineRule="auto"/>
      </w:pPr>
      <w:r>
        <w:rPr>
          <w:rFonts w:ascii="Times New Roman" w:hAnsi="Times New Roman" w:eastAsia="Times New Roman" w:cs="Times New Roman"/>
          <w:spacing w:val="3"/>
        </w:rPr>
        <w:t xml:space="preserve">C.  </w:t>
      </w:r>
      <w:r>
        <w:rPr>
          <w:spacing w:val="3"/>
        </w:rPr>
        <w:t>共青团支部</w:t>
      </w:r>
    </w:p>
    <w:p w14:paraId="162E54DE">
      <w:pPr>
        <w:pStyle w:val="2"/>
        <w:spacing w:before="86" w:line="219" w:lineRule="auto"/>
        <w:rPr>
          <w:sz w:val="26"/>
          <w:szCs w:val="26"/>
        </w:rPr>
      </w:pPr>
      <w:r>
        <w:rPr>
          <w:rFonts w:ascii="Times New Roman" w:hAnsi="Times New Roman" w:eastAsia="Times New Roman" w:cs="Times New Roman"/>
          <w:spacing w:val="-14"/>
          <w:sz w:val="26"/>
          <w:szCs w:val="26"/>
        </w:rPr>
        <w:t>D.</w:t>
      </w:r>
      <w:r>
        <w:rPr>
          <w:rFonts w:ascii="Times New Roman" w:hAnsi="Times New Roman" w:eastAsia="Times New Roman" w:cs="Times New Roman"/>
          <w:spacing w:val="6"/>
          <w:sz w:val="26"/>
          <w:szCs w:val="26"/>
        </w:rPr>
        <w:t xml:space="preserve">  </w:t>
      </w:r>
      <w:r>
        <w:rPr>
          <w:spacing w:val="-14"/>
          <w:sz w:val="26"/>
          <w:szCs w:val="26"/>
        </w:rPr>
        <w:t>学生会</w:t>
      </w:r>
    </w:p>
    <w:p w14:paraId="04BC84A4">
      <w:pPr>
        <w:pStyle w:val="2"/>
        <w:spacing w:before="83" w:line="220"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AB</w:t>
      </w:r>
    </w:p>
    <w:p w14:paraId="1B647037">
      <w:pPr>
        <w:spacing w:line="412" w:lineRule="auto"/>
        <w:rPr>
          <w:rFonts w:ascii="Arial"/>
          <w:sz w:val="21"/>
        </w:rPr>
      </w:pPr>
    </w:p>
    <w:p w14:paraId="7BB0B3DF">
      <w:pPr>
        <w:pStyle w:val="2"/>
        <w:spacing w:before="79" w:line="219" w:lineRule="auto"/>
      </w:pPr>
      <w:r>
        <w:rPr>
          <w:rFonts w:ascii="Times New Roman" w:hAnsi="Times New Roman" w:eastAsia="Times New Roman" w:cs="Times New Roman"/>
          <w:spacing w:val="5"/>
        </w:rPr>
        <w:t xml:space="preserve">194. </w:t>
      </w:r>
      <w:r>
        <w:rPr>
          <w:spacing w:val="5"/>
        </w:rPr>
        <w:t>樊子诚曾担任过(</w:t>
      </w:r>
      <w:r>
        <w:rPr>
          <w:spacing w:val="6"/>
        </w:rPr>
        <w:t xml:space="preserve">   </w:t>
      </w:r>
      <w:r>
        <w:rPr>
          <w:spacing w:val="5"/>
        </w:rPr>
        <w:t>)。</w:t>
      </w:r>
    </w:p>
    <w:p w14:paraId="24DB6801">
      <w:pPr>
        <w:pStyle w:val="2"/>
        <w:spacing w:before="123" w:line="219" w:lineRule="auto"/>
      </w:pPr>
      <w:r>
        <w:rPr>
          <w:rFonts w:ascii="Times New Roman" w:hAnsi="Times New Roman" w:eastAsia="Times New Roman" w:cs="Times New Roman"/>
          <w:spacing w:val="2"/>
        </w:rPr>
        <w:t xml:space="preserve">A.  </w:t>
      </w:r>
      <w:r>
        <w:rPr>
          <w:spacing w:val="2"/>
        </w:rPr>
        <w:t>省委书记</w:t>
      </w:r>
    </w:p>
    <w:p w14:paraId="754FEF90">
      <w:pPr>
        <w:pStyle w:val="2"/>
        <w:spacing w:before="107" w:line="219" w:lineRule="auto"/>
      </w:pPr>
      <w:r>
        <w:rPr>
          <w:rFonts w:ascii="Times New Roman" w:hAnsi="Times New Roman" w:eastAsia="Times New Roman" w:cs="Times New Roman"/>
        </w:rPr>
        <w:t>B.</w:t>
      </w:r>
      <w:r>
        <w:rPr>
          <w:rFonts w:ascii="Times New Roman" w:hAnsi="Times New Roman" w:eastAsia="Times New Roman" w:cs="Times New Roman"/>
          <w:spacing w:val="14"/>
        </w:rPr>
        <w:t xml:space="preserve">  </w:t>
      </w:r>
      <w:r>
        <w:t>省计委副主任</w:t>
      </w:r>
    </w:p>
    <w:p w14:paraId="150E949D">
      <w:pPr>
        <w:pStyle w:val="2"/>
        <w:spacing w:before="104"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曲靖地委副书记</w:t>
      </w:r>
    </w:p>
    <w:p w14:paraId="3F79CA57">
      <w:pPr>
        <w:pStyle w:val="2"/>
        <w:spacing w:before="87" w:line="219" w:lineRule="auto"/>
      </w:pPr>
      <w:r>
        <w:rPr>
          <w:rFonts w:ascii="Times New Roman" w:hAnsi="Times New Roman" w:eastAsia="Times New Roman" w:cs="Times New Roman"/>
          <w:spacing w:val="2"/>
        </w:rPr>
        <w:t>D.</w:t>
      </w:r>
      <w:r>
        <w:rPr>
          <w:rFonts w:ascii="Times New Roman" w:hAnsi="Times New Roman" w:eastAsia="Times New Roman" w:cs="Times New Roman"/>
        </w:rPr>
        <w:t xml:space="preserve">  </w:t>
      </w:r>
      <w:r>
        <w:rPr>
          <w:spacing w:val="2"/>
        </w:rPr>
        <w:t>省劳动局局长</w:t>
      </w:r>
    </w:p>
    <w:p w14:paraId="42E49D01">
      <w:pPr>
        <w:pStyle w:val="2"/>
        <w:spacing w:before="106"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p w14:paraId="6EC8F6B0">
      <w:pPr>
        <w:spacing w:line="413" w:lineRule="auto"/>
        <w:rPr>
          <w:rFonts w:ascii="Arial"/>
          <w:sz w:val="21"/>
        </w:rPr>
      </w:pPr>
    </w:p>
    <w:p w14:paraId="66FDEE53">
      <w:pPr>
        <w:pStyle w:val="2"/>
        <w:spacing w:before="78" w:line="220" w:lineRule="auto"/>
      </w:pPr>
      <w:r>
        <w:rPr>
          <w:rFonts w:ascii="Times New Roman" w:hAnsi="Times New Roman" w:eastAsia="Times New Roman" w:cs="Times New Roman"/>
          <w:spacing w:val="9"/>
        </w:rPr>
        <w:t xml:space="preserve">195. </w:t>
      </w:r>
      <w:r>
        <w:rPr>
          <w:spacing w:val="9"/>
        </w:rPr>
        <w:t>樊子诚在(</w:t>
      </w:r>
      <w:r>
        <w:rPr>
          <w:spacing w:val="65"/>
        </w:rPr>
        <w:t xml:space="preserve">  </w:t>
      </w:r>
      <w:r>
        <w:rPr>
          <w:spacing w:val="9"/>
        </w:rPr>
        <w:t>)经历了重要的人生转折。</w:t>
      </w:r>
    </w:p>
    <w:p w14:paraId="0C6B9EEC">
      <w:pPr>
        <w:pStyle w:val="2"/>
        <w:spacing w:before="124" w:line="219" w:lineRule="auto"/>
      </w:pPr>
      <w:r>
        <w:rPr>
          <w:rFonts w:ascii="Times New Roman" w:hAnsi="Times New Roman" w:eastAsia="Times New Roman" w:cs="Times New Roman"/>
          <w:spacing w:val="11"/>
        </w:rPr>
        <w:t>A.1936</w:t>
      </w:r>
      <w:r>
        <w:rPr>
          <w:rFonts w:ascii="Times New Roman" w:hAnsi="Times New Roman" w:eastAsia="Times New Roman" w:cs="Times New Roman"/>
          <w:spacing w:val="31"/>
        </w:rPr>
        <w:t xml:space="preserve">  </w:t>
      </w:r>
      <w:r>
        <w:rPr>
          <w:spacing w:val="11"/>
        </w:rPr>
        <w:t>年(加入中国共产党)</w:t>
      </w:r>
    </w:p>
    <w:p w14:paraId="4C66F795">
      <w:pPr>
        <w:pStyle w:val="2"/>
        <w:spacing w:before="103" w:line="219" w:lineRule="auto"/>
      </w:pPr>
      <w:r>
        <w:rPr>
          <w:rFonts w:ascii="Times New Roman" w:hAnsi="Times New Roman" w:eastAsia="Times New Roman" w:cs="Times New Roman"/>
          <w:spacing w:val="8"/>
        </w:rPr>
        <w:t xml:space="preserve">B.1946   </w:t>
      </w:r>
      <w:r>
        <w:rPr>
          <w:spacing w:val="8"/>
        </w:rPr>
        <w:t>年(任“沾益中心县委”书记)</w:t>
      </w:r>
    </w:p>
    <w:p w14:paraId="05AE566B">
      <w:pPr>
        <w:pStyle w:val="2"/>
        <w:spacing w:before="87" w:line="219" w:lineRule="auto"/>
      </w:pPr>
      <w:r>
        <w:rPr>
          <w:rFonts w:ascii="Times New Roman" w:hAnsi="Times New Roman" w:eastAsia="Times New Roman" w:cs="Times New Roman"/>
          <w:spacing w:val="9"/>
        </w:rPr>
        <w:t xml:space="preserve">C.1959   </w:t>
      </w:r>
      <w:r>
        <w:rPr>
          <w:spacing w:val="9"/>
        </w:rPr>
        <w:t>年(受到周恩来总理接见)</w:t>
      </w:r>
    </w:p>
    <w:p w14:paraId="5E7599F8">
      <w:pPr>
        <w:pStyle w:val="2"/>
        <w:spacing w:before="125" w:line="288" w:lineRule="auto"/>
        <w:ind w:right="6330"/>
        <w:rPr>
          <w:rFonts w:ascii="Times New Roman" w:hAnsi="Times New Roman" w:eastAsia="Times New Roman" w:cs="Times New Roman"/>
        </w:rPr>
      </w:pPr>
      <w:r>
        <w:rPr>
          <w:rFonts w:ascii="Times New Roman" w:hAnsi="Times New Roman" w:eastAsia="Times New Roman" w:cs="Times New Roman"/>
          <w:spacing w:val="17"/>
        </w:rPr>
        <w:t>D.1967</w:t>
      </w:r>
      <w:r>
        <w:rPr>
          <w:rFonts w:ascii="Times New Roman" w:hAnsi="Times New Roman" w:eastAsia="Times New Roman" w:cs="Times New Roman"/>
          <w:spacing w:val="25"/>
          <w:w w:val="101"/>
        </w:rPr>
        <w:t xml:space="preserve">  </w:t>
      </w:r>
      <w:r>
        <w:rPr>
          <w:spacing w:val="17"/>
        </w:rPr>
        <w:t>年(殉职)</w:t>
      </w:r>
      <w:r>
        <w:t xml:space="preserve"> </w:t>
      </w:r>
      <w:r>
        <w:rPr>
          <w:spacing w:val="-21"/>
        </w:rPr>
        <w:t>答案：</w:t>
      </w:r>
      <w:r>
        <w:rPr>
          <w:rFonts w:ascii="Times New Roman" w:hAnsi="Times New Roman" w:eastAsia="Times New Roman" w:cs="Times New Roman"/>
          <w:spacing w:val="-21"/>
        </w:rPr>
        <w:t>ABCD</w:t>
      </w:r>
    </w:p>
    <w:p w14:paraId="2C6DE6E8">
      <w:pPr>
        <w:spacing w:line="322" w:lineRule="auto"/>
        <w:rPr>
          <w:rFonts w:ascii="Arial"/>
          <w:sz w:val="21"/>
        </w:rPr>
      </w:pPr>
    </w:p>
    <w:p w14:paraId="5F176793">
      <w:pPr>
        <w:pStyle w:val="2"/>
        <w:spacing w:before="78" w:line="219" w:lineRule="auto"/>
      </w:pPr>
      <w:r>
        <w:rPr>
          <w:rFonts w:ascii="Times New Roman" w:hAnsi="Times New Roman" w:eastAsia="Times New Roman" w:cs="Times New Roman"/>
          <w:spacing w:val="11"/>
        </w:rPr>
        <w:t xml:space="preserve">196. </w:t>
      </w:r>
      <w:r>
        <w:rPr>
          <w:spacing w:val="11"/>
        </w:rPr>
        <w:t>樊子诚在(</w:t>
      </w:r>
      <w:r>
        <w:rPr>
          <w:spacing w:val="60"/>
        </w:rPr>
        <w:t xml:space="preserve">  </w:t>
      </w:r>
      <w:r>
        <w:rPr>
          <w:spacing w:val="11"/>
        </w:rPr>
        <w:t>)从事过革命活动。</w:t>
      </w:r>
    </w:p>
    <w:p w14:paraId="251EBFD5">
      <w:pPr>
        <w:pStyle w:val="2"/>
        <w:spacing w:before="11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14"/>
        </w:rPr>
        <w:t xml:space="preserve">  </w:t>
      </w:r>
      <w:r>
        <w:rPr>
          <w:spacing w:val="-1"/>
        </w:rPr>
        <w:t>昆明</w:t>
      </w:r>
    </w:p>
    <w:p w14:paraId="7C8F6BAF">
      <w:pPr>
        <w:pStyle w:val="2"/>
        <w:spacing w:before="99" w:line="222" w:lineRule="auto"/>
      </w:pPr>
      <w:r>
        <w:rPr>
          <w:rFonts w:ascii="Times New Roman" w:hAnsi="Times New Roman" w:eastAsia="Times New Roman" w:cs="Times New Roman"/>
          <w:spacing w:val="-4"/>
        </w:rPr>
        <w:t>B</w:t>
      </w:r>
      <w:r>
        <w:rPr>
          <w:spacing w:val="-4"/>
        </w:rPr>
        <w:t>. 沾益</w:t>
      </w:r>
    </w:p>
    <w:p w14:paraId="567F8799">
      <w:pPr>
        <w:pStyle w:val="2"/>
        <w:spacing w:before="99" w:line="221" w:lineRule="auto"/>
      </w:pPr>
      <w:r>
        <w:rPr>
          <w:rFonts w:ascii="Times New Roman" w:hAnsi="Times New Roman" w:eastAsia="Times New Roman" w:cs="Times New Roman"/>
          <w:spacing w:val="5"/>
        </w:rPr>
        <w:t>C.</w:t>
      </w:r>
      <w:r>
        <w:rPr>
          <w:rFonts w:ascii="Times New Roman" w:hAnsi="Times New Roman" w:eastAsia="Times New Roman" w:cs="Times New Roman"/>
          <w:spacing w:val="10"/>
        </w:rPr>
        <w:t xml:space="preserve">  </w:t>
      </w:r>
      <w:r>
        <w:rPr>
          <w:spacing w:val="5"/>
        </w:rPr>
        <w:t>宣威</w:t>
      </w:r>
    </w:p>
    <w:p w14:paraId="6228DE4F">
      <w:pPr>
        <w:pStyle w:val="2"/>
        <w:spacing w:before="120" w:line="219" w:lineRule="auto"/>
      </w:pPr>
      <w:r>
        <w:rPr>
          <w:rFonts w:ascii="Times New Roman" w:hAnsi="Times New Roman" w:eastAsia="Times New Roman" w:cs="Times New Roman"/>
          <w:spacing w:val="-3"/>
        </w:rPr>
        <w:t>D.</w:t>
      </w:r>
      <w:r>
        <w:rPr>
          <w:rFonts w:ascii="Times New Roman" w:hAnsi="Times New Roman" w:eastAsia="Times New Roman" w:cs="Times New Roman"/>
          <w:spacing w:val="11"/>
        </w:rPr>
        <w:t xml:space="preserve">  </w:t>
      </w:r>
      <w:r>
        <w:rPr>
          <w:spacing w:val="-3"/>
        </w:rPr>
        <w:t>曲靖</w:t>
      </w:r>
    </w:p>
    <w:p w14:paraId="3D2B03BE">
      <w:pPr>
        <w:spacing w:line="219" w:lineRule="auto"/>
        <w:sectPr>
          <w:pgSz w:w="11910" w:h="16830"/>
          <w:pgMar w:top="400" w:right="1786" w:bottom="400" w:left="1759" w:header="0" w:footer="0" w:gutter="0"/>
          <w:cols w:space="720" w:num="1"/>
        </w:sectPr>
      </w:pPr>
    </w:p>
    <w:p w14:paraId="0E70E3B5">
      <w:pPr>
        <w:spacing w:line="392" w:lineRule="auto"/>
        <w:rPr>
          <w:rFonts w:ascii="Arial"/>
          <w:sz w:val="21"/>
        </w:rPr>
      </w:pPr>
    </w:p>
    <w:p w14:paraId="370B5D4C">
      <w:pPr>
        <w:pStyle w:val="2"/>
        <w:spacing w:before="78" w:line="219" w:lineRule="auto"/>
      </w:pPr>
      <w:r>
        <w:rPr>
          <w:rFonts w:ascii="Times New Roman" w:hAnsi="Times New Roman" w:eastAsia="Times New Roman" w:cs="Times New Roman"/>
          <w:spacing w:val="3"/>
        </w:rPr>
        <w:t xml:space="preserve">197. </w:t>
      </w:r>
      <w:r>
        <w:rPr>
          <w:spacing w:val="3"/>
        </w:rPr>
        <w:t xml:space="preserve">关于中央红军在曲靖的过境，以下说法正确的是(   </w:t>
      </w:r>
      <w:r>
        <w:rPr>
          <w:spacing w:val="2"/>
        </w:rPr>
        <w:t>)。</w:t>
      </w:r>
    </w:p>
    <w:p w14:paraId="62690A3E">
      <w:pPr>
        <w:pStyle w:val="2"/>
        <w:spacing w:before="125" w:line="219" w:lineRule="auto"/>
      </w:pPr>
      <w:r>
        <w:rPr>
          <w:rFonts w:ascii="Times New Roman" w:hAnsi="Times New Roman" w:eastAsia="Times New Roman" w:cs="Times New Roman"/>
          <w:spacing w:val="-1"/>
        </w:rPr>
        <w:t xml:space="preserve">A.  </w:t>
      </w:r>
      <w:r>
        <w:rPr>
          <w:spacing w:val="-1"/>
        </w:rPr>
        <w:t>他们在春季过境曲靖</w:t>
      </w:r>
    </w:p>
    <w:p w14:paraId="7B93770F">
      <w:pPr>
        <w:pStyle w:val="2"/>
        <w:spacing w:before="86" w:line="219" w:lineRule="auto"/>
      </w:pPr>
      <w:r>
        <w:rPr>
          <w:rFonts w:ascii="Times New Roman" w:hAnsi="Times New Roman" w:eastAsia="Times New Roman" w:cs="Times New Roman"/>
          <w:spacing w:val="3"/>
        </w:rPr>
        <w:t xml:space="preserve">B.  </w:t>
      </w:r>
      <w:r>
        <w:rPr>
          <w:spacing w:val="3"/>
        </w:rPr>
        <w:t>这次过境历时了多天</w:t>
      </w:r>
    </w:p>
    <w:p w14:paraId="7219E0ED">
      <w:pPr>
        <w:pStyle w:val="2"/>
        <w:spacing w:before="126" w:line="220" w:lineRule="auto"/>
      </w:pPr>
      <w:r>
        <w:rPr>
          <w:rFonts w:ascii="Times New Roman" w:hAnsi="Times New Roman" w:eastAsia="Times New Roman" w:cs="Times New Roman"/>
          <w:spacing w:val="-2"/>
        </w:rPr>
        <w:t>C.</w:t>
      </w:r>
      <w:r>
        <w:rPr>
          <w:rFonts w:ascii="Times New Roman" w:hAnsi="Times New Roman" w:eastAsia="Times New Roman" w:cs="Times New Roman"/>
          <w:spacing w:val="18"/>
          <w:w w:val="101"/>
        </w:rPr>
        <w:t xml:space="preserve">  </w:t>
      </w:r>
      <w:r>
        <w:rPr>
          <w:spacing w:val="-2"/>
        </w:rPr>
        <w:t>过境期间发生了激烈的战斗</w:t>
      </w:r>
    </w:p>
    <w:p w14:paraId="02EB90C9">
      <w:pPr>
        <w:pStyle w:val="2"/>
        <w:spacing w:before="103" w:line="219" w:lineRule="auto"/>
      </w:pPr>
      <w:r>
        <w:rPr>
          <w:rFonts w:ascii="Times New Roman" w:hAnsi="Times New Roman" w:eastAsia="Times New Roman" w:cs="Times New Roman"/>
          <w:spacing w:val="1"/>
        </w:rPr>
        <w:t xml:space="preserve">D.  </w:t>
      </w:r>
      <w:r>
        <w:rPr>
          <w:spacing w:val="1"/>
        </w:rPr>
        <w:t>过境行动受到了当地民众的热烈欢迎</w:t>
      </w:r>
    </w:p>
    <w:p w14:paraId="51C0A887">
      <w:pPr>
        <w:pStyle w:val="2"/>
        <w:spacing w:before="86"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1533E4B5">
      <w:pPr>
        <w:spacing w:line="405" w:lineRule="auto"/>
        <w:rPr>
          <w:rFonts w:ascii="Arial"/>
          <w:sz w:val="21"/>
        </w:rPr>
      </w:pPr>
    </w:p>
    <w:p w14:paraId="7636C405">
      <w:pPr>
        <w:pStyle w:val="2"/>
        <w:spacing w:before="78" w:line="212" w:lineRule="auto"/>
      </w:pPr>
      <w:r>
        <w:rPr>
          <w:rFonts w:ascii="Times New Roman" w:hAnsi="Times New Roman" w:eastAsia="Times New Roman" w:cs="Times New Roman"/>
          <w:spacing w:val="4"/>
        </w:rPr>
        <w:t xml:space="preserve">198.(         </w:t>
      </w:r>
      <w:r>
        <w:rPr>
          <w:spacing w:val="4"/>
        </w:rPr>
        <w:t>)是在中央红军过境曲靖期间发生的。</w:t>
      </w:r>
    </w:p>
    <w:p w14:paraId="3D5227D7">
      <w:pPr>
        <w:pStyle w:val="2"/>
        <w:spacing w:before="130"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3"/>
          <w:w w:val="101"/>
        </w:rPr>
        <w:t xml:space="preserve"> </w:t>
      </w:r>
      <w:r>
        <w:rPr>
          <w:spacing w:val="1"/>
        </w:rPr>
        <w:t>红军采取围而不打的战术</w:t>
      </w:r>
    </w:p>
    <w:p w14:paraId="40B7EEFD">
      <w:pPr>
        <w:pStyle w:val="2"/>
        <w:spacing w:before="116" w:line="219" w:lineRule="auto"/>
      </w:pPr>
      <w:r>
        <w:rPr>
          <w:rFonts w:ascii="Times New Roman" w:hAnsi="Times New Roman" w:eastAsia="Times New Roman" w:cs="Times New Roman"/>
          <w:spacing w:val="1"/>
        </w:rPr>
        <w:t xml:space="preserve">B.  </w:t>
      </w:r>
      <w:r>
        <w:rPr>
          <w:spacing w:val="1"/>
        </w:rPr>
        <w:t>红军截获了龙云派往贵阳的专车</w:t>
      </w:r>
    </w:p>
    <w:p w14:paraId="2C588C5F">
      <w:pPr>
        <w:pStyle w:val="2"/>
        <w:spacing w:before="85" w:line="219" w:lineRule="auto"/>
      </w:pPr>
      <w:r>
        <w:rPr>
          <w:rFonts w:ascii="Times New Roman" w:hAnsi="Times New Roman" w:eastAsia="Times New Roman" w:cs="Times New Roman"/>
          <w:spacing w:val="1"/>
        </w:rPr>
        <w:t xml:space="preserve">C.  </w:t>
      </w:r>
      <w:r>
        <w:rPr>
          <w:spacing w:val="1"/>
        </w:rPr>
        <w:t>红军在曲靖召开了重要会议</w:t>
      </w:r>
    </w:p>
    <w:p w14:paraId="737745D9">
      <w:pPr>
        <w:pStyle w:val="2"/>
        <w:spacing w:before="125" w:line="219" w:lineRule="auto"/>
      </w:pPr>
      <w:r>
        <w:rPr>
          <w:rFonts w:ascii="Times New Roman" w:hAnsi="Times New Roman" w:eastAsia="Times New Roman" w:cs="Times New Roman"/>
          <w:spacing w:val="1"/>
        </w:rPr>
        <w:t xml:space="preserve">D.  </w:t>
      </w:r>
      <w:r>
        <w:rPr>
          <w:spacing w:val="1"/>
        </w:rPr>
        <w:t>红军迅速渡过了金沙江</w:t>
      </w:r>
    </w:p>
    <w:p w14:paraId="69B4FE39">
      <w:pPr>
        <w:pStyle w:val="2"/>
        <w:spacing w:before="88"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0E0666E1">
      <w:pPr>
        <w:spacing w:line="411" w:lineRule="auto"/>
        <w:rPr>
          <w:rFonts w:ascii="Arial"/>
          <w:sz w:val="21"/>
        </w:rPr>
      </w:pPr>
    </w:p>
    <w:p w14:paraId="482E5987">
      <w:pPr>
        <w:pStyle w:val="2"/>
        <w:spacing w:before="78" w:line="219" w:lineRule="auto"/>
      </w:pPr>
      <w:r>
        <w:rPr>
          <w:rFonts w:ascii="Times New Roman" w:hAnsi="Times New Roman" w:eastAsia="Times New Roman" w:cs="Times New Roman"/>
          <w:spacing w:val="3"/>
        </w:rPr>
        <w:t xml:space="preserve">199. </w:t>
      </w:r>
      <w:r>
        <w:rPr>
          <w:spacing w:val="3"/>
        </w:rPr>
        <w:t>关于红九军团的活动，以下描述正确的是(</w:t>
      </w:r>
      <w:r>
        <w:rPr>
          <w:spacing w:val="63"/>
        </w:rPr>
        <w:t xml:space="preserve">  </w:t>
      </w:r>
      <w:r>
        <w:rPr>
          <w:spacing w:val="3"/>
        </w:rPr>
        <w:t>)。</w:t>
      </w:r>
    </w:p>
    <w:p w14:paraId="4DD34B4D">
      <w:pPr>
        <w:pStyle w:val="2"/>
        <w:spacing w:before="105" w:line="219" w:lineRule="auto"/>
      </w:pPr>
      <w:r>
        <w:rPr>
          <w:rFonts w:ascii="Times New Roman" w:hAnsi="Times New Roman" w:eastAsia="Times New Roman" w:cs="Times New Roman"/>
          <w:spacing w:val="1"/>
        </w:rPr>
        <w:t>A.</w:t>
      </w:r>
      <w:r>
        <w:rPr>
          <w:rFonts w:ascii="Times New Roman" w:hAnsi="Times New Roman" w:eastAsia="Times New Roman" w:cs="Times New Roman"/>
          <w:spacing w:val="62"/>
          <w:w w:val="101"/>
        </w:rPr>
        <w:t xml:space="preserve"> </w:t>
      </w:r>
      <w:r>
        <w:rPr>
          <w:spacing w:val="1"/>
        </w:rPr>
        <w:t>他们从贵州盘县进入富源</w:t>
      </w:r>
    </w:p>
    <w:p w14:paraId="4B26B1AE">
      <w:pPr>
        <w:pStyle w:val="2"/>
        <w:spacing w:before="126" w:line="219" w:lineRule="auto"/>
      </w:pPr>
      <w:r>
        <w:rPr>
          <w:rFonts w:ascii="Times New Roman" w:hAnsi="Times New Roman" w:eastAsia="Times New Roman" w:cs="Times New Roman"/>
          <w:spacing w:val="2"/>
        </w:rPr>
        <w:t xml:space="preserve">B.  </w:t>
      </w:r>
      <w:r>
        <w:rPr>
          <w:spacing w:val="2"/>
        </w:rPr>
        <w:t>在宣威攻城后进行了宣传和扩红工作</w:t>
      </w:r>
    </w:p>
    <w:p w14:paraId="50FF0C75">
      <w:pPr>
        <w:pStyle w:val="2"/>
        <w:spacing w:before="105" w:line="219" w:lineRule="auto"/>
      </w:pPr>
      <w:r>
        <w:rPr>
          <w:rFonts w:ascii="Times New Roman" w:hAnsi="Times New Roman" w:eastAsia="Times New Roman" w:cs="Times New Roman"/>
        </w:rPr>
        <w:t>C.</w:t>
      </w:r>
      <w:r>
        <w:rPr>
          <w:rFonts w:ascii="Times New Roman" w:hAnsi="Times New Roman" w:eastAsia="Times New Roman" w:cs="Times New Roman"/>
          <w:spacing w:val="15"/>
        </w:rPr>
        <w:t xml:space="preserve">  </w:t>
      </w:r>
      <w:r>
        <w:t>完成牵制任务后进入会泽</w:t>
      </w:r>
    </w:p>
    <w:p w14:paraId="1F41C5AB">
      <w:pPr>
        <w:pStyle w:val="2"/>
        <w:spacing w:before="85" w:line="219" w:lineRule="auto"/>
      </w:pPr>
      <w:r>
        <w:rPr>
          <w:rFonts w:ascii="Times New Roman" w:hAnsi="Times New Roman" w:eastAsia="Times New Roman" w:cs="Times New Roman"/>
        </w:rPr>
        <w:t xml:space="preserve">D.  </w:t>
      </w:r>
      <w:r>
        <w:t>在会泽成功渡河渡过金沙江</w:t>
      </w:r>
    </w:p>
    <w:p w14:paraId="14E9C6E8">
      <w:pPr>
        <w:pStyle w:val="2"/>
        <w:spacing w:before="108"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p w14:paraId="109D6473">
      <w:pPr>
        <w:spacing w:line="431" w:lineRule="auto"/>
        <w:rPr>
          <w:rFonts w:ascii="Arial"/>
          <w:sz w:val="21"/>
        </w:rPr>
      </w:pPr>
    </w:p>
    <w:p w14:paraId="632C7BCE">
      <w:pPr>
        <w:pStyle w:val="2"/>
        <w:spacing w:before="78" w:line="219" w:lineRule="auto"/>
      </w:pPr>
      <w:r>
        <w:rPr>
          <w:rFonts w:ascii="Times New Roman" w:hAnsi="Times New Roman" w:eastAsia="Times New Roman" w:cs="Times New Roman"/>
          <w:spacing w:val="4"/>
        </w:rPr>
        <w:t>200.</w:t>
      </w:r>
      <w:r>
        <w:rPr>
          <w:rFonts w:ascii="Times New Roman" w:hAnsi="Times New Roman" w:eastAsia="Times New Roman" w:cs="Times New Roman"/>
          <w:spacing w:val="1"/>
        </w:rPr>
        <w:t xml:space="preserve"> </w:t>
      </w:r>
      <w:r>
        <w:rPr>
          <w:spacing w:val="4"/>
        </w:rPr>
        <w:t>关于红军在曲靖的活动，以下说法正确的是(</w:t>
      </w:r>
      <w:r>
        <w:rPr>
          <w:spacing w:val="59"/>
        </w:rPr>
        <w:t xml:space="preserve">  </w:t>
      </w:r>
      <w:r>
        <w:rPr>
          <w:spacing w:val="4"/>
        </w:rPr>
        <w:t>)。</w:t>
      </w:r>
    </w:p>
    <w:p w14:paraId="5284166F">
      <w:pPr>
        <w:pStyle w:val="2"/>
        <w:spacing w:before="105" w:line="219" w:lineRule="auto"/>
      </w:pPr>
      <w:r>
        <w:rPr>
          <w:rFonts w:ascii="Times New Roman" w:hAnsi="Times New Roman" w:eastAsia="Times New Roman" w:cs="Times New Roman"/>
          <w:spacing w:val="1"/>
        </w:rPr>
        <w:t xml:space="preserve">A.  </w:t>
      </w:r>
      <w:r>
        <w:rPr>
          <w:spacing w:val="1"/>
        </w:rPr>
        <w:t>红军包围了曲靖和沾益两座城市</w:t>
      </w:r>
    </w:p>
    <w:p w14:paraId="0D22F88C">
      <w:pPr>
        <w:pStyle w:val="2"/>
        <w:spacing w:before="106" w:line="219" w:lineRule="auto"/>
      </w:pPr>
      <w:r>
        <w:rPr>
          <w:rFonts w:ascii="Times New Roman" w:hAnsi="Times New Roman" w:eastAsia="Times New Roman" w:cs="Times New Roman"/>
          <w:spacing w:val="2"/>
        </w:rPr>
        <w:t xml:space="preserve">B.  </w:t>
      </w:r>
      <w:r>
        <w:rPr>
          <w:spacing w:val="2"/>
        </w:rPr>
        <w:t>红军采取了灵活的战术来应对敌军</w:t>
      </w:r>
    </w:p>
    <w:p w14:paraId="004035ED">
      <w:pPr>
        <w:pStyle w:val="2"/>
        <w:spacing w:before="85" w:line="219" w:lineRule="auto"/>
      </w:pPr>
      <w:r>
        <w:rPr>
          <w:rFonts w:ascii="Times New Roman" w:hAnsi="Times New Roman" w:eastAsia="Times New Roman" w:cs="Times New Roman"/>
          <w:spacing w:val="2"/>
        </w:rPr>
        <w:t xml:space="preserve">C.  </w:t>
      </w:r>
      <w:r>
        <w:rPr>
          <w:spacing w:val="2"/>
        </w:rPr>
        <w:t>红军在曲靖缴获了大量军用物资和食品</w:t>
      </w:r>
    </w:p>
    <w:p w14:paraId="6B9440F9">
      <w:pPr>
        <w:pStyle w:val="2"/>
        <w:spacing w:before="115" w:line="219" w:lineRule="auto"/>
      </w:pPr>
      <w:r>
        <w:rPr>
          <w:rFonts w:ascii="Times New Roman" w:hAnsi="Times New Roman" w:eastAsia="Times New Roman" w:cs="Times New Roman"/>
          <w:spacing w:val="1"/>
        </w:rPr>
        <w:t xml:space="preserve">D.  </w:t>
      </w:r>
      <w:r>
        <w:rPr>
          <w:spacing w:val="1"/>
        </w:rPr>
        <w:t>红军在曲靖召开了重要会议来规划下一步行动</w:t>
      </w:r>
    </w:p>
    <w:p w14:paraId="5F93D537">
      <w:pPr>
        <w:pStyle w:val="2"/>
        <w:spacing w:before="98" w:line="220" w:lineRule="auto"/>
        <w:rPr>
          <w:rFonts w:ascii="Times New Roman" w:hAnsi="Times New Roman" w:eastAsia="Times New Roman" w:cs="Times New Roman"/>
        </w:rPr>
      </w:pPr>
      <w:r>
        <w:rPr>
          <w:spacing w:val="-21"/>
        </w:rPr>
        <w:t>答案：</w:t>
      </w:r>
      <w:r>
        <w:rPr>
          <w:rFonts w:ascii="Times New Roman" w:hAnsi="Times New Roman" w:eastAsia="Times New Roman" w:cs="Times New Roman"/>
          <w:spacing w:val="-21"/>
        </w:rPr>
        <w:t>ABCD</w:t>
      </w:r>
    </w:p>
    <w:p w14:paraId="15330926">
      <w:pPr>
        <w:spacing w:line="279" w:lineRule="auto"/>
        <w:rPr>
          <w:rFonts w:ascii="Arial"/>
          <w:sz w:val="21"/>
        </w:rPr>
      </w:pPr>
    </w:p>
    <w:p w14:paraId="5595DF55">
      <w:pPr>
        <w:spacing w:line="280" w:lineRule="auto"/>
        <w:rPr>
          <w:rFonts w:ascii="Arial"/>
          <w:sz w:val="21"/>
        </w:rPr>
      </w:pPr>
    </w:p>
    <w:p w14:paraId="0F58EEF1">
      <w:pPr>
        <w:spacing w:line="280" w:lineRule="auto"/>
        <w:rPr>
          <w:rFonts w:ascii="Arial"/>
          <w:sz w:val="21"/>
        </w:rPr>
      </w:pPr>
    </w:p>
    <w:p w14:paraId="19F00283">
      <w:pPr>
        <w:spacing w:line="280" w:lineRule="auto"/>
        <w:rPr>
          <w:rFonts w:ascii="Arial"/>
          <w:sz w:val="21"/>
        </w:rPr>
      </w:pPr>
    </w:p>
    <w:p w14:paraId="32DD6B40">
      <w:pPr>
        <w:pStyle w:val="2"/>
        <w:spacing w:before="84" w:line="219" w:lineRule="auto"/>
        <w:ind w:left="3803"/>
        <w:rPr>
          <w:sz w:val="26"/>
          <w:szCs w:val="26"/>
        </w:rPr>
      </w:pPr>
      <w:r>
        <w:rPr>
          <w:b/>
          <w:bCs/>
          <w:spacing w:val="-11"/>
          <w:sz w:val="26"/>
          <w:szCs w:val="26"/>
        </w:rPr>
        <w:t>判断题</w:t>
      </w:r>
    </w:p>
    <w:p w14:paraId="58C26C37">
      <w:pPr>
        <w:spacing w:line="362" w:lineRule="auto"/>
        <w:rPr>
          <w:rFonts w:ascii="Arial"/>
          <w:sz w:val="21"/>
        </w:rPr>
      </w:pPr>
    </w:p>
    <w:p w14:paraId="661D9803">
      <w:pPr>
        <w:pStyle w:val="2"/>
        <w:spacing w:before="79" w:line="302" w:lineRule="auto"/>
        <w:ind w:right="43"/>
      </w:pPr>
      <w:r>
        <w:rPr>
          <w:spacing w:val="6"/>
        </w:rPr>
        <w:t>1.</w:t>
      </w:r>
      <w:r>
        <w:rPr>
          <w:spacing w:val="-68"/>
        </w:rPr>
        <w:t xml:space="preserve"> </w:t>
      </w:r>
      <w:r>
        <w:rPr>
          <w:spacing w:val="6"/>
        </w:rPr>
        <w:t>(   )1999年至今，曲靖市管辖麒麟区和沾益、马龙、陆良</w:t>
      </w:r>
      <w:r>
        <w:rPr>
          <w:spacing w:val="5"/>
        </w:rPr>
        <w:t>、罗平、师宗、</w:t>
      </w:r>
      <w:r>
        <w:t xml:space="preserve"> </w:t>
      </w:r>
      <w:r>
        <w:rPr>
          <w:spacing w:val="-3"/>
        </w:rPr>
        <w:t>富源、会泽、宣威市。</w:t>
      </w:r>
    </w:p>
    <w:p w14:paraId="6C2B876B">
      <w:pPr>
        <w:spacing w:line="302" w:lineRule="auto"/>
        <w:sectPr>
          <w:headerReference r:id="rId34" w:type="default"/>
          <w:pgSz w:w="11910" w:h="16830"/>
          <w:pgMar w:top="1795" w:right="1786" w:bottom="400" w:left="1759" w:header="1425" w:footer="0" w:gutter="0"/>
          <w:cols w:space="720" w:num="1"/>
        </w:sectPr>
      </w:pPr>
    </w:p>
    <w:p w14:paraId="1C39076D">
      <w:pPr>
        <w:spacing w:line="251" w:lineRule="auto"/>
        <w:rPr>
          <w:rFonts w:ascii="Arial"/>
          <w:sz w:val="21"/>
        </w:rPr>
      </w:pPr>
    </w:p>
    <w:p w14:paraId="19A2642B">
      <w:pPr>
        <w:spacing w:line="251" w:lineRule="auto"/>
        <w:rPr>
          <w:rFonts w:ascii="Arial"/>
          <w:sz w:val="21"/>
        </w:rPr>
      </w:pPr>
    </w:p>
    <w:p w14:paraId="6B3A2D47">
      <w:pPr>
        <w:spacing w:line="252" w:lineRule="auto"/>
        <w:rPr>
          <w:rFonts w:ascii="Arial"/>
          <w:sz w:val="21"/>
        </w:rPr>
      </w:pPr>
    </w:p>
    <w:p w14:paraId="20B7BC13">
      <w:pPr>
        <w:spacing w:line="252" w:lineRule="auto"/>
        <w:rPr>
          <w:rFonts w:ascii="Arial"/>
          <w:sz w:val="21"/>
        </w:rPr>
      </w:pPr>
    </w:p>
    <w:p w14:paraId="25FF9D09">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A463028">
      <w:pPr>
        <w:pStyle w:val="2"/>
        <w:spacing w:before="104" w:line="221" w:lineRule="auto"/>
      </w:pPr>
      <w:r>
        <w:rPr>
          <w:rFonts w:ascii="Times New Roman" w:hAnsi="Times New Roman" w:eastAsia="Times New Roman" w:cs="Times New Roman"/>
          <w:spacing w:val="-8"/>
        </w:rPr>
        <w:t>B</w:t>
      </w:r>
      <w:r>
        <w:rPr>
          <w:spacing w:val="-8"/>
        </w:rPr>
        <w:t>. 错误</w:t>
      </w:r>
    </w:p>
    <w:p w14:paraId="6F220E0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C477289">
      <w:pPr>
        <w:spacing w:line="421" w:lineRule="auto"/>
        <w:rPr>
          <w:rFonts w:ascii="Arial"/>
          <w:sz w:val="21"/>
        </w:rPr>
      </w:pPr>
    </w:p>
    <w:p w14:paraId="1129783B">
      <w:pPr>
        <w:pStyle w:val="2"/>
        <w:spacing w:before="78" w:line="297" w:lineRule="auto"/>
        <w:ind w:right="67"/>
      </w:pPr>
      <w:r>
        <w:t>2.</w:t>
      </w:r>
      <w:r>
        <w:rPr>
          <w:spacing w:val="-69"/>
        </w:rPr>
        <w:t xml:space="preserve"> </w:t>
      </w:r>
      <w:r>
        <w:t>(   )堂琅产铜需往外运，外运之路，称为“</w:t>
      </w:r>
      <w:r>
        <w:rPr>
          <w:spacing w:val="-1"/>
        </w:rPr>
        <w:t>铜运古道”。其中，送往京城的</w:t>
      </w:r>
      <w:r>
        <w:t xml:space="preserve"> </w:t>
      </w:r>
      <w:r>
        <w:rPr>
          <w:spacing w:val="-6"/>
        </w:rPr>
        <w:t>铜称为“京铜”,运送京铜的路称为“京铜大道”。</w:t>
      </w:r>
    </w:p>
    <w:p w14:paraId="5BAA362A">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6D8D23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D2628F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375E7F">
      <w:pPr>
        <w:spacing w:line="421" w:lineRule="auto"/>
        <w:rPr>
          <w:rFonts w:ascii="Arial"/>
          <w:sz w:val="21"/>
        </w:rPr>
      </w:pPr>
    </w:p>
    <w:p w14:paraId="2AC94D6A">
      <w:pPr>
        <w:pStyle w:val="2"/>
        <w:spacing w:before="78" w:line="297" w:lineRule="auto"/>
        <w:ind w:right="67"/>
      </w:pPr>
      <w:r>
        <w:t>3.</w:t>
      </w:r>
      <w:r>
        <w:rPr>
          <w:spacing w:val="-69"/>
        </w:rPr>
        <w:t xml:space="preserve"> </w:t>
      </w:r>
      <w:r>
        <w:t>(   )堂琅产铜需往外运，外运之路，称为“</w:t>
      </w:r>
      <w:r>
        <w:rPr>
          <w:spacing w:val="-1"/>
        </w:rPr>
        <w:t>铜运大道”。其中，送往京城的</w:t>
      </w:r>
      <w:r>
        <w:t xml:space="preserve"> </w:t>
      </w:r>
      <w:r>
        <w:rPr>
          <w:spacing w:val="-6"/>
        </w:rPr>
        <w:t>铜称为“京铜”,运送京铜的路称为“京铜古道”。</w:t>
      </w:r>
    </w:p>
    <w:p w14:paraId="2B0F1BC7">
      <w:pPr>
        <w:pStyle w:val="2"/>
        <w:spacing w:line="220" w:lineRule="auto"/>
      </w:pPr>
      <w:r>
        <w:rPr>
          <w:rFonts w:ascii="Times New Roman" w:hAnsi="Times New Roman" w:eastAsia="Times New Roman" w:cs="Times New Roman"/>
          <w:spacing w:val="-8"/>
        </w:rPr>
        <w:t xml:space="preserve">A.   </w:t>
      </w:r>
      <w:r>
        <w:rPr>
          <w:spacing w:val="-8"/>
        </w:rPr>
        <w:t>正确</w:t>
      </w:r>
    </w:p>
    <w:p w14:paraId="5B09025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F6A32C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0E680F5">
      <w:pPr>
        <w:spacing w:line="421" w:lineRule="auto"/>
        <w:rPr>
          <w:rFonts w:ascii="Arial"/>
          <w:sz w:val="21"/>
        </w:rPr>
      </w:pPr>
    </w:p>
    <w:p w14:paraId="7A320D04">
      <w:pPr>
        <w:pStyle w:val="2"/>
        <w:spacing w:before="79" w:line="295" w:lineRule="auto"/>
      </w:pPr>
      <w:r>
        <w:rPr>
          <w:spacing w:val="-3"/>
        </w:rPr>
        <w:t>4.</w:t>
      </w:r>
      <w:r>
        <w:rPr>
          <w:spacing w:val="-69"/>
        </w:rPr>
        <w:t xml:space="preserve"> </w:t>
      </w:r>
      <w:r>
        <w:rPr>
          <w:spacing w:val="-3"/>
        </w:rPr>
        <w:t>(</w:t>
      </w:r>
      <w:r>
        <w:rPr>
          <w:spacing w:val="29"/>
        </w:rPr>
        <w:t xml:space="preserve">  </w:t>
      </w:r>
      <w:r>
        <w:rPr>
          <w:spacing w:val="-3"/>
        </w:rPr>
        <w:t>)贵昆铁路、内昆铁路和通往四川、</w:t>
      </w:r>
      <w:r>
        <w:rPr>
          <w:spacing w:val="-4"/>
        </w:rPr>
        <w:t>重庆的干线公路在宣威县境中部通过，</w:t>
      </w:r>
      <w:r>
        <w:rPr>
          <w:spacing w:val="1"/>
        </w:rPr>
        <w:t xml:space="preserve"> </w:t>
      </w:r>
      <w:r>
        <w:rPr>
          <w:spacing w:val="-6"/>
        </w:rPr>
        <w:t>是滇黔交通要道。</w:t>
      </w:r>
    </w:p>
    <w:p w14:paraId="33D05424">
      <w:pPr>
        <w:pStyle w:val="2"/>
        <w:spacing w:before="5" w:line="220" w:lineRule="auto"/>
      </w:pPr>
      <w:r>
        <w:rPr>
          <w:rFonts w:ascii="Times New Roman" w:hAnsi="Times New Roman" w:eastAsia="Times New Roman" w:cs="Times New Roman"/>
          <w:spacing w:val="-9"/>
        </w:rPr>
        <w:t>A</w:t>
      </w:r>
      <w:r>
        <w:rPr>
          <w:spacing w:val="-9"/>
        </w:rPr>
        <w:t>. 正确</w:t>
      </w:r>
    </w:p>
    <w:p w14:paraId="7C976CE7">
      <w:pPr>
        <w:pStyle w:val="2"/>
        <w:spacing w:before="104" w:line="221" w:lineRule="auto"/>
      </w:pPr>
      <w:r>
        <w:rPr>
          <w:rFonts w:ascii="Times New Roman" w:hAnsi="Times New Roman" w:eastAsia="Times New Roman" w:cs="Times New Roman"/>
          <w:spacing w:val="-8"/>
        </w:rPr>
        <w:t>B</w:t>
      </w:r>
      <w:r>
        <w:rPr>
          <w:spacing w:val="-8"/>
        </w:rPr>
        <w:t>. 错误</w:t>
      </w:r>
    </w:p>
    <w:p w14:paraId="304B6D3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5C950DD">
      <w:pPr>
        <w:spacing w:line="430" w:lineRule="auto"/>
        <w:rPr>
          <w:rFonts w:ascii="Arial"/>
          <w:sz w:val="21"/>
        </w:rPr>
      </w:pPr>
    </w:p>
    <w:p w14:paraId="22A2D04C">
      <w:pPr>
        <w:pStyle w:val="2"/>
        <w:spacing w:before="79" w:line="297" w:lineRule="auto"/>
        <w:ind w:right="74"/>
      </w:pPr>
      <w:r>
        <w:rPr>
          <w:spacing w:val="3"/>
        </w:rPr>
        <w:t>5.</w:t>
      </w:r>
      <w:r>
        <w:rPr>
          <w:spacing w:val="-68"/>
        </w:rPr>
        <w:t xml:space="preserve"> </w:t>
      </w:r>
      <w:r>
        <w:rPr>
          <w:spacing w:val="3"/>
        </w:rPr>
        <w:t>(</w:t>
      </w:r>
      <w:r>
        <w:rPr>
          <w:spacing w:val="1"/>
        </w:rPr>
        <w:t xml:space="preserve">    </w:t>
      </w:r>
      <w:r>
        <w:rPr>
          <w:spacing w:val="3"/>
        </w:rPr>
        <w:t>)会泽县设中安镇、后所镇、墨红镇、大河镇、营上</w:t>
      </w:r>
      <w:r>
        <w:rPr>
          <w:spacing w:val="2"/>
        </w:rPr>
        <w:t>镇、竹园镇、富村</w:t>
      </w:r>
      <w:r>
        <w:t xml:space="preserve"> </w:t>
      </w:r>
      <w:r>
        <w:rPr>
          <w:spacing w:val="5"/>
        </w:rPr>
        <w:t>镇等镇和古敢、十八连山、老厂3个乡。</w:t>
      </w:r>
    </w:p>
    <w:p w14:paraId="445DF950">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17D27766">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9D8735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6D5D5B">
      <w:pPr>
        <w:spacing w:line="421" w:lineRule="auto"/>
        <w:rPr>
          <w:rFonts w:ascii="Arial"/>
          <w:sz w:val="21"/>
        </w:rPr>
      </w:pPr>
    </w:p>
    <w:p w14:paraId="4B22BEA7">
      <w:pPr>
        <w:pStyle w:val="2"/>
        <w:spacing w:before="79" w:line="295" w:lineRule="auto"/>
        <w:ind w:right="75"/>
      </w:pPr>
      <w:r>
        <w:rPr>
          <w:spacing w:val="3"/>
        </w:rPr>
        <w:t>6.</w:t>
      </w:r>
      <w:r>
        <w:rPr>
          <w:spacing w:val="-68"/>
        </w:rPr>
        <w:t xml:space="preserve"> </w:t>
      </w:r>
      <w:r>
        <w:rPr>
          <w:spacing w:val="3"/>
        </w:rPr>
        <w:t>(    )会泽历史悠久，早在殷商时期</w:t>
      </w:r>
      <w:r>
        <w:rPr>
          <w:spacing w:val="2"/>
        </w:rPr>
        <w:t>，就以“火烧水泼”的技术开采出古滇</w:t>
      </w:r>
      <w:r>
        <w:t xml:space="preserve"> </w:t>
      </w:r>
      <w:r>
        <w:rPr>
          <w:spacing w:val="-9"/>
        </w:rPr>
        <w:t>铜矿石。</w:t>
      </w:r>
    </w:p>
    <w:p w14:paraId="62760BAC">
      <w:pPr>
        <w:pStyle w:val="2"/>
        <w:spacing w:before="15" w:line="220" w:lineRule="auto"/>
      </w:pPr>
      <w:r>
        <w:rPr>
          <w:rFonts w:ascii="Times New Roman" w:hAnsi="Times New Roman" w:eastAsia="Times New Roman" w:cs="Times New Roman"/>
          <w:spacing w:val="-9"/>
        </w:rPr>
        <w:t>A</w:t>
      </w:r>
      <w:r>
        <w:rPr>
          <w:spacing w:val="-9"/>
        </w:rPr>
        <w:t>. 正确</w:t>
      </w:r>
    </w:p>
    <w:p w14:paraId="2841C030">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9F65696">
      <w:pPr>
        <w:pStyle w:val="2"/>
        <w:spacing w:before="11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8EB309">
      <w:pPr>
        <w:spacing w:line="421" w:lineRule="auto"/>
        <w:rPr>
          <w:rFonts w:ascii="Arial"/>
          <w:sz w:val="21"/>
        </w:rPr>
      </w:pPr>
    </w:p>
    <w:p w14:paraId="032814B1">
      <w:pPr>
        <w:pStyle w:val="2"/>
        <w:spacing w:before="78" w:line="219" w:lineRule="auto"/>
      </w:pPr>
      <w:r>
        <w:rPr>
          <w:spacing w:val="3"/>
        </w:rPr>
        <w:t>7.</w:t>
      </w:r>
      <w:r>
        <w:rPr>
          <w:spacing w:val="-68"/>
        </w:rPr>
        <w:t xml:space="preserve"> </w:t>
      </w:r>
      <w:r>
        <w:rPr>
          <w:spacing w:val="3"/>
        </w:rPr>
        <w:t>(</w:t>
      </w:r>
      <w:r>
        <w:rPr>
          <w:spacing w:val="1"/>
        </w:rPr>
        <w:t xml:space="preserve">    </w:t>
      </w:r>
      <w:r>
        <w:rPr>
          <w:spacing w:val="3"/>
        </w:rPr>
        <w:t>)在曲靖，不仅吃饱、吃好，还能吃出文化，孙中山</w:t>
      </w:r>
      <w:r>
        <w:rPr>
          <w:spacing w:val="2"/>
        </w:rPr>
        <w:t>先生为宣威火腿题</w:t>
      </w:r>
    </w:p>
    <w:p w14:paraId="7A37C102">
      <w:pPr>
        <w:spacing w:line="219" w:lineRule="auto"/>
        <w:sectPr>
          <w:headerReference r:id="rId35" w:type="default"/>
          <w:pgSz w:w="11910" w:h="16830"/>
          <w:pgMar w:top="400" w:right="1753" w:bottom="400" w:left="1769" w:header="0" w:footer="0" w:gutter="0"/>
          <w:cols w:space="720" w:num="1"/>
        </w:sectPr>
      </w:pPr>
    </w:p>
    <w:p w14:paraId="00B054CF">
      <w:pPr>
        <w:spacing w:line="255" w:lineRule="auto"/>
        <w:rPr>
          <w:rFonts w:ascii="Arial"/>
          <w:sz w:val="21"/>
        </w:rPr>
      </w:pPr>
    </w:p>
    <w:p w14:paraId="25B331C1">
      <w:pPr>
        <w:spacing w:line="255" w:lineRule="auto"/>
        <w:rPr>
          <w:rFonts w:ascii="Arial"/>
          <w:sz w:val="21"/>
        </w:rPr>
      </w:pPr>
    </w:p>
    <w:p w14:paraId="2EAD19CD">
      <w:pPr>
        <w:spacing w:line="256" w:lineRule="auto"/>
        <w:rPr>
          <w:rFonts w:ascii="Arial"/>
          <w:sz w:val="21"/>
        </w:rPr>
      </w:pPr>
    </w:p>
    <w:p w14:paraId="75FD0F8F">
      <w:pPr>
        <w:spacing w:line="256" w:lineRule="auto"/>
        <w:rPr>
          <w:rFonts w:ascii="Arial"/>
          <w:sz w:val="21"/>
        </w:rPr>
      </w:pPr>
    </w:p>
    <w:p w14:paraId="15E3555C">
      <w:pPr>
        <w:pStyle w:val="2"/>
        <w:spacing w:before="78" w:line="216" w:lineRule="auto"/>
      </w:pPr>
      <w:r>
        <w:rPr>
          <w:spacing w:val="-2"/>
        </w:rPr>
        <w:t>写的“饮和食德”,可以代表曲靖饮食文化的特征。</w:t>
      </w:r>
    </w:p>
    <w:p w14:paraId="06506EE9">
      <w:pPr>
        <w:pStyle w:val="2"/>
        <w:spacing w:before="103"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0CB3C41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CA8562E">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57B3C96">
      <w:pPr>
        <w:spacing w:line="266" w:lineRule="auto"/>
        <w:rPr>
          <w:rFonts w:ascii="Arial"/>
          <w:sz w:val="21"/>
        </w:rPr>
      </w:pPr>
    </w:p>
    <w:p w14:paraId="472A8C80">
      <w:pPr>
        <w:spacing w:line="267" w:lineRule="auto"/>
        <w:rPr>
          <w:rFonts w:ascii="Arial"/>
          <w:sz w:val="21"/>
        </w:rPr>
      </w:pPr>
    </w:p>
    <w:p w14:paraId="7077A93E">
      <w:pPr>
        <w:spacing w:line="267" w:lineRule="auto"/>
        <w:rPr>
          <w:rFonts w:ascii="Arial"/>
          <w:sz w:val="21"/>
        </w:rPr>
      </w:pPr>
    </w:p>
    <w:p w14:paraId="4E8A838D">
      <w:pPr>
        <w:pStyle w:val="2"/>
        <w:spacing w:before="78" w:line="304" w:lineRule="auto"/>
        <w:ind w:right="40"/>
      </w:pPr>
      <w:r>
        <w:rPr>
          <w:spacing w:val="3"/>
        </w:rPr>
        <w:t>8.</w:t>
      </w:r>
      <w:r>
        <w:rPr>
          <w:spacing w:val="-69"/>
        </w:rPr>
        <w:t xml:space="preserve"> </w:t>
      </w:r>
      <w:r>
        <w:rPr>
          <w:spacing w:val="3"/>
        </w:rPr>
        <w:t>(</w:t>
      </w:r>
      <w:r>
        <w:t xml:space="preserve">    </w:t>
      </w:r>
      <w:r>
        <w:rPr>
          <w:spacing w:val="3"/>
        </w:rPr>
        <w:t>)会泽的“京铜古道”陆路由东川府出发，沿金钟龙王庙口子，五</w:t>
      </w:r>
      <w:r>
        <w:rPr>
          <w:spacing w:val="2"/>
        </w:rPr>
        <w:t>星乡</w:t>
      </w:r>
      <w:r>
        <w:rPr>
          <w:spacing w:val="1"/>
        </w:rPr>
        <w:t xml:space="preserve"> </w:t>
      </w:r>
      <w:r>
        <w:rPr>
          <w:spacing w:val="-1"/>
        </w:rPr>
        <w:t>黑土，大桥乡珊瑚树、迤车、江底到昭通，再经昭通到四川泸州。</w:t>
      </w:r>
    </w:p>
    <w:p w14:paraId="5E109329">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7D3D193">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3694B3">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16AF9CA">
      <w:pPr>
        <w:spacing w:line="423" w:lineRule="auto"/>
        <w:rPr>
          <w:rFonts w:ascii="Arial"/>
          <w:sz w:val="21"/>
        </w:rPr>
      </w:pPr>
    </w:p>
    <w:p w14:paraId="452E711B">
      <w:pPr>
        <w:pStyle w:val="2"/>
        <w:spacing w:before="79" w:line="293" w:lineRule="auto"/>
        <w:ind w:right="33"/>
        <w:jc w:val="both"/>
      </w:pPr>
      <w:r>
        <w:rPr>
          <w:spacing w:val="3"/>
        </w:rPr>
        <w:t>9.</w:t>
      </w:r>
      <w:r>
        <w:rPr>
          <w:spacing w:val="-64"/>
        </w:rPr>
        <w:t xml:space="preserve"> </w:t>
      </w:r>
      <w:r>
        <w:rPr>
          <w:spacing w:val="3"/>
        </w:rPr>
        <w:t>(</w:t>
      </w:r>
      <w:r>
        <w:t xml:space="preserve">    </w:t>
      </w:r>
      <w:r>
        <w:rPr>
          <w:spacing w:val="3"/>
        </w:rPr>
        <w:t>)会泽的“京铜古道”水路由东川府城出发，经娜姑到巧家蒙姑，沿金</w:t>
      </w:r>
      <w:r>
        <w:rPr>
          <w:spacing w:val="1"/>
        </w:rPr>
        <w:t xml:space="preserve"> </w:t>
      </w:r>
      <w:r>
        <w:rPr>
          <w:spacing w:val="-3"/>
        </w:rPr>
        <w:t>沙江运至四川泸州。京铜运至泸州后，装船顺长江到仪征，再转</w:t>
      </w:r>
      <w:r>
        <w:rPr>
          <w:spacing w:val="-4"/>
        </w:rPr>
        <w:t>入大运河，到通</w:t>
      </w:r>
      <w:r>
        <w:t xml:space="preserve"> </w:t>
      </w:r>
      <w:r>
        <w:rPr>
          <w:spacing w:val="-2"/>
        </w:rPr>
        <w:t>州上岸。</w:t>
      </w:r>
    </w:p>
    <w:p w14:paraId="07CFAD58">
      <w:pPr>
        <w:pStyle w:val="2"/>
        <w:spacing w:before="17"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2EC2F0C">
      <w:pPr>
        <w:pStyle w:val="2"/>
        <w:spacing w:before="94" w:line="221" w:lineRule="auto"/>
      </w:pPr>
      <w:r>
        <w:rPr>
          <w:rFonts w:ascii="Times New Roman" w:hAnsi="Times New Roman" w:eastAsia="Times New Roman" w:cs="Times New Roman"/>
          <w:spacing w:val="-8"/>
        </w:rPr>
        <w:t>B</w:t>
      </w:r>
      <w:r>
        <w:rPr>
          <w:spacing w:val="-8"/>
        </w:rPr>
        <w:t>. 错误</w:t>
      </w:r>
    </w:p>
    <w:p w14:paraId="03F2DAF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A4D51E">
      <w:pPr>
        <w:spacing w:line="405" w:lineRule="auto"/>
        <w:rPr>
          <w:rFonts w:ascii="Arial"/>
          <w:sz w:val="21"/>
        </w:rPr>
      </w:pPr>
    </w:p>
    <w:p w14:paraId="30630D61">
      <w:pPr>
        <w:pStyle w:val="2"/>
        <w:spacing w:before="78" w:line="303" w:lineRule="auto"/>
        <w:ind w:right="63"/>
      </w:pPr>
      <w:r>
        <w:rPr>
          <w:rFonts w:ascii="Times New Roman" w:hAnsi="Times New Roman" w:eastAsia="Times New Roman" w:cs="Times New Roman"/>
          <w:spacing w:val="1"/>
        </w:rPr>
        <w:t xml:space="preserve">10.(         </w:t>
      </w:r>
      <w:r>
        <w:rPr>
          <w:spacing w:val="1"/>
        </w:rPr>
        <w:t>)宣威火腿驰名中外，是中国地理标志保护产品。1923年获世界博览会</w:t>
      </w:r>
      <w:r>
        <w:rPr>
          <w:spacing w:val="3"/>
        </w:rPr>
        <w:t xml:space="preserve"> </w:t>
      </w:r>
      <w:r>
        <w:rPr>
          <w:spacing w:val="-13"/>
        </w:rPr>
        <w:t>金奖，孙中山先生为其题词“饮和食德”。</w:t>
      </w:r>
    </w:p>
    <w:p w14:paraId="3BA4BDFF">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23E5399">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08CA6C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70B15C">
      <w:pPr>
        <w:spacing w:line="405" w:lineRule="auto"/>
        <w:rPr>
          <w:rFonts w:ascii="Arial"/>
          <w:sz w:val="21"/>
        </w:rPr>
      </w:pPr>
    </w:p>
    <w:p w14:paraId="500EED5B">
      <w:pPr>
        <w:pStyle w:val="2"/>
        <w:spacing w:before="79" w:line="212" w:lineRule="auto"/>
      </w:pPr>
      <w:r>
        <w:rPr>
          <w:rFonts w:ascii="Times New Roman" w:hAnsi="Times New Roman" w:eastAsia="Times New Roman" w:cs="Times New Roman"/>
        </w:rPr>
        <w:t xml:space="preserve">11.(         </w:t>
      </w:r>
      <w:r>
        <w:t>)富源在秦朝时期，属夜郎国苴兰辖地汉属群啊宛温县。</w:t>
      </w:r>
    </w:p>
    <w:p w14:paraId="01D0F247">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D5AAE10">
      <w:pPr>
        <w:pStyle w:val="2"/>
        <w:spacing w:before="104" w:line="221" w:lineRule="auto"/>
      </w:pPr>
      <w:r>
        <w:rPr>
          <w:rFonts w:ascii="Times New Roman" w:hAnsi="Times New Roman" w:eastAsia="Times New Roman" w:cs="Times New Roman"/>
          <w:spacing w:val="-8"/>
        </w:rPr>
        <w:t>B</w:t>
      </w:r>
      <w:r>
        <w:rPr>
          <w:spacing w:val="-8"/>
        </w:rPr>
        <w:t>. 错误</w:t>
      </w:r>
    </w:p>
    <w:p w14:paraId="7A3EF726">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3FC47B">
      <w:pPr>
        <w:spacing w:line="405" w:lineRule="auto"/>
        <w:rPr>
          <w:rFonts w:ascii="Arial"/>
          <w:sz w:val="21"/>
        </w:rPr>
      </w:pPr>
    </w:p>
    <w:p w14:paraId="7B73AC0C">
      <w:pPr>
        <w:pStyle w:val="2"/>
        <w:spacing w:before="78" w:line="212" w:lineRule="auto"/>
      </w:pPr>
      <w:r>
        <w:rPr>
          <w:rFonts w:ascii="Times New Roman" w:hAnsi="Times New Roman" w:eastAsia="Times New Roman" w:cs="Times New Roman"/>
          <w:spacing w:val="5"/>
        </w:rPr>
        <w:t xml:space="preserve">12.(         </w:t>
      </w:r>
      <w:r>
        <w:rPr>
          <w:spacing w:val="5"/>
        </w:rPr>
        <w:t>)富源蜀汉时期属古郡宛溢县。</w:t>
      </w:r>
    </w:p>
    <w:p w14:paraId="382095C5">
      <w:pPr>
        <w:pStyle w:val="2"/>
        <w:spacing w:before="122"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78654B3B">
      <w:pPr>
        <w:pStyle w:val="2"/>
        <w:spacing w:before="105" w:line="221" w:lineRule="auto"/>
      </w:pPr>
      <w:r>
        <w:rPr>
          <w:rFonts w:ascii="Times New Roman" w:hAnsi="Times New Roman" w:eastAsia="Times New Roman" w:cs="Times New Roman"/>
          <w:spacing w:val="-8"/>
        </w:rPr>
        <w:t>B</w:t>
      </w:r>
      <w:r>
        <w:rPr>
          <w:spacing w:val="-8"/>
        </w:rPr>
        <w:t>. 错误</w:t>
      </w:r>
    </w:p>
    <w:p w14:paraId="40BBA18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76E1318">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67589DBB">
      <w:pPr>
        <w:spacing w:line="256" w:lineRule="auto"/>
        <w:rPr>
          <w:rFonts w:ascii="Arial"/>
          <w:sz w:val="21"/>
        </w:rPr>
      </w:pPr>
    </w:p>
    <w:p w14:paraId="740BC494">
      <w:pPr>
        <w:spacing w:line="256" w:lineRule="auto"/>
        <w:rPr>
          <w:rFonts w:ascii="Arial"/>
          <w:sz w:val="21"/>
        </w:rPr>
      </w:pPr>
    </w:p>
    <w:p w14:paraId="649D8158">
      <w:pPr>
        <w:spacing w:line="256" w:lineRule="auto"/>
        <w:rPr>
          <w:rFonts w:ascii="Arial"/>
          <w:sz w:val="21"/>
        </w:rPr>
      </w:pPr>
    </w:p>
    <w:p w14:paraId="3FD13A47">
      <w:pPr>
        <w:spacing w:line="257" w:lineRule="auto"/>
        <w:rPr>
          <w:rFonts w:ascii="Arial"/>
          <w:sz w:val="21"/>
        </w:rPr>
      </w:pPr>
    </w:p>
    <w:p w14:paraId="5959FBBD">
      <w:pPr>
        <w:pStyle w:val="2"/>
        <w:spacing w:before="78" w:line="295" w:lineRule="auto"/>
        <w:ind w:right="54"/>
        <w:jc w:val="both"/>
      </w:pPr>
      <w:r>
        <w:rPr>
          <w:rFonts w:ascii="Times New Roman" w:hAnsi="Times New Roman" w:eastAsia="Times New Roman" w:cs="Times New Roman"/>
          <w:spacing w:val="9"/>
        </w:rPr>
        <w:t>13.</w:t>
      </w:r>
      <w:r>
        <w:rPr>
          <w:spacing w:val="9"/>
        </w:rPr>
        <w:t>出租汽车行政主管部门应当自受理之日起20日内作出许可</w:t>
      </w:r>
      <w:r>
        <w:rPr>
          <w:spacing w:val="8"/>
        </w:rPr>
        <w:t>或者不予许可的</w:t>
      </w:r>
      <w:r>
        <w:t xml:space="preserve"> </w:t>
      </w:r>
      <w:r>
        <w:rPr>
          <w:spacing w:val="4"/>
        </w:rPr>
        <w:t>决定。20日内不能作出决定的，经实施机关负</w:t>
      </w:r>
      <w:r>
        <w:rPr>
          <w:spacing w:val="3"/>
        </w:rPr>
        <w:t>责人批准，可以延长20日，并应</w:t>
      </w:r>
      <w:r>
        <w:t xml:space="preserve"> </w:t>
      </w:r>
      <w:r>
        <w:rPr>
          <w:spacing w:val="-4"/>
        </w:rPr>
        <w:t>当将延长期限的理由告知申请人。</w:t>
      </w:r>
    </w:p>
    <w:p w14:paraId="1FB0F1A2">
      <w:pPr>
        <w:pStyle w:val="2"/>
        <w:spacing w:line="220" w:lineRule="auto"/>
      </w:pPr>
      <w:r>
        <w:rPr>
          <w:rFonts w:ascii="Times New Roman" w:hAnsi="Times New Roman" w:eastAsia="Times New Roman" w:cs="Times New Roman"/>
          <w:spacing w:val="-9"/>
        </w:rPr>
        <w:t>A</w:t>
      </w:r>
      <w:r>
        <w:rPr>
          <w:spacing w:val="-9"/>
        </w:rPr>
        <w:t>. 正确</w:t>
      </w:r>
    </w:p>
    <w:p w14:paraId="5823CFCC">
      <w:pPr>
        <w:pStyle w:val="2"/>
        <w:spacing w:before="104" w:line="221" w:lineRule="auto"/>
      </w:pPr>
      <w:r>
        <w:rPr>
          <w:rFonts w:ascii="Times New Roman" w:hAnsi="Times New Roman" w:eastAsia="Times New Roman" w:cs="Times New Roman"/>
          <w:spacing w:val="-8"/>
        </w:rPr>
        <w:t>B</w:t>
      </w:r>
      <w:r>
        <w:rPr>
          <w:spacing w:val="-8"/>
        </w:rPr>
        <w:t>. 错误</w:t>
      </w:r>
    </w:p>
    <w:p w14:paraId="6097285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1BAD3D">
      <w:pPr>
        <w:spacing w:line="264" w:lineRule="auto"/>
        <w:rPr>
          <w:rFonts w:ascii="Arial"/>
          <w:sz w:val="21"/>
        </w:rPr>
      </w:pPr>
    </w:p>
    <w:p w14:paraId="78DCEFB1">
      <w:pPr>
        <w:spacing w:line="264" w:lineRule="auto"/>
        <w:rPr>
          <w:rFonts w:ascii="Arial"/>
          <w:sz w:val="21"/>
        </w:rPr>
      </w:pPr>
    </w:p>
    <w:p w14:paraId="00D61C93">
      <w:pPr>
        <w:spacing w:line="264" w:lineRule="auto"/>
        <w:rPr>
          <w:rFonts w:ascii="Arial"/>
          <w:sz w:val="21"/>
        </w:rPr>
      </w:pPr>
    </w:p>
    <w:p w14:paraId="44636159">
      <w:pPr>
        <w:pStyle w:val="2"/>
        <w:spacing w:before="78" w:line="307" w:lineRule="auto"/>
        <w:ind w:right="62"/>
      </w:pPr>
      <w:r>
        <w:rPr>
          <w:rFonts w:ascii="Times New Roman" w:hAnsi="Times New Roman" w:eastAsia="Times New Roman" w:cs="Times New Roman"/>
          <w:spacing w:val="1"/>
        </w:rPr>
        <w:t xml:space="preserve">14.(         </w:t>
      </w:r>
      <w:r>
        <w:rPr>
          <w:spacing w:val="1"/>
        </w:rPr>
        <w:t>)富源境内主要有无烟煤、硫磺、萤石、稀砂、食盐、黄金、铜、铁等</w:t>
      </w:r>
      <w:r>
        <w:rPr>
          <w:spacing w:val="6"/>
        </w:rPr>
        <w:t xml:space="preserve"> </w:t>
      </w:r>
      <w:r>
        <w:rPr>
          <w:spacing w:val="-2"/>
        </w:rPr>
        <w:t>8种丰富资源而借原所辖“富源乡”之名为县名，故</w:t>
      </w:r>
      <w:r>
        <w:rPr>
          <w:spacing w:val="-3"/>
        </w:rPr>
        <w:t>有为“八宝之乡”之誉。</w:t>
      </w:r>
    </w:p>
    <w:p w14:paraId="24D25FA8">
      <w:pPr>
        <w:pStyle w:val="2"/>
        <w:spacing w:line="220" w:lineRule="auto"/>
      </w:pPr>
      <w:r>
        <w:rPr>
          <w:rFonts w:ascii="Times New Roman" w:hAnsi="Times New Roman" w:eastAsia="Times New Roman" w:cs="Times New Roman"/>
          <w:spacing w:val="-8"/>
        </w:rPr>
        <w:t xml:space="preserve">A.   </w:t>
      </w:r>
      <w:r>
        <w:rPr>
          <w:spacing w:val="-8"/>
        </w:rPr>
        <w:t>正确</w:t>
      </w:r>
    </w:p>
    <w:p w14:paraId="2A96AEEB">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48D7BB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875AF8">
      <w:pPr>
        <w:spacing w:line="405" w:lineRule="auto"/>
        <w:rPr>
          <w:rFonts w:ascii="Arial"/>
          <w:sz w:val="21"/>
        </w:rPr>
      </w:pPr>
    </w:p>
    <w:p w14:paraId="3F2CA5B1">
      <w:pPr>
        <w:pStyle w:val="2"/>
        <w:spacing w:before="78" w:line="303" w:lineRule="auto"/>
        <w:ind w:right="57"/>
      </w:pPr>
      <w:r>
        <w:rPr>
          <w:rFonts w:ascii="Times New Roman" w:hAnsi="Times New Roman" w:eastAsia="Times New Roman" w:cs="Times New Roman"/>
          <w:spacing w:val="1"/>
        </w:rPr>
        <w:t xml:space="preserve">15.(         </w:t>
      </w:r>
      <w:r>
        <w:rPr>
          <w:spacing w:val="1"/>
        </w:rPr>
        <w:t>)块泽河是富源县第二大河，发源于肥城西北郊出水洞。流经大河、营</w:t>
      </w:r>
      <w:r>
        <w:rPr>
          <w:spacing w:val="10"/>
        </w:rPr>
        <w:t xml:space="preserve"> </w:t>
      </w:r>
      <w:r>
        <w:rPr>
          <w:spacing w:val="-8"/>
        </w:rPr>
        <w:t>上、富村、老厂四个乡镇，汇入罗平长底。</w:t>
      </w:r>
    </w:p>
    <w:p w14:paraId="39AD9F60">
      <w:pPr>
        <w:pStyle w:val="2"/>
        <w:spacing w:line="220" w:lineRule="auto"/>
      </w:pPr>
      <w:r>
        <w:rPr>
          <w:rFonts w:ascii="Times New Roman" w:hAnsi="Times New Roman" w:eastAsia="Times New Roman" w:cs="Times New Roman"/>
          <w:spacing w:val="-9"/>
        </w:rPr>
        <w:t>A</w:t>
      </w:r>
      <w:r>
        <w:rPr>
          <w:spacing w:val="-9"/>
        </w:rPr>
        <w:t>. 正确</w:t>
      </w:r>
    </w:p>
    <w:p w14:paraId="331B3FD6">
      <w:pPr>
        <w:pStyle w:val="2"/>
        <w:spacing w:before="115" w:line="221" w:lineRule="auto"/>
      </w:pPr>
      <w:r>
        <w:rPr>
          <w:rFonts w:ascii="Times New Roman" w:hAnsi="Times New Roman" w:eastAsia="Times New Roman" w:cs="Times New Roman"/>
          <w:spacing w:val="3"/>
        </w:rPr>
        <w:t xml:space="preserve">B.  </w:t>
      </w:r>
      <w:r>
        <w:rPr>
          <w:spacing w:val="3"/>
        </w:rPr>
        <w:t>错误</w:t>
      </w:r>
    </w:p>
    <w:p w14:paraId="15B1BC3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2D1F42">
      <w:pPr>
        <w:spacing w:line="391" w:lineRule="auto"/>
        <w:rPr>
          <w:rFonts w:ascii="Arial"/>
          <w:sz w:val="21"/>
        </w:rPr>
      </w:pPr>
    </w:p>
    <w:p w14:paraId="2A015867">
      <w:pPr>
        <w:pStyle w:val="2"/>
        <w:spacing w:before="82" w:line="295" w:lineRule="auto"/>
        <w:ind w:right="79"/>
        <w:rPr>
          <w:sz w:val="25"/>
          <w:szCs w:val="25"/>
        </w:rPr>
      </w:pPr>
      <w:r>
        <w:rPr>
          <w:rFonts w:ascii="Times New Roman" w:hAnsi="Times New Roman" w:eastAsia="Times New Roman" w:cs="Times New Roman"/>
          <w:sz w:val="25"/>
          <w:szCs w:val="25"/>
        </w:rPr>
        <w:t xml:space="preserve">16.(        </w:t>
      </w:r>
      <w:r>
        <w:rPr>
          <w:sz w:val="25"/>
          <w:szCs w:val="25"/>
        </w:rPr>
        <w:t>)2012年会泽全县8镇13个乡，在云南省129个县(市)中，为第二个人</w:t>
      </w:r>
      <w:r>
        <w:rPr>
          <w:spacing w:val="2"/>
          <w:sz w:val="25"/>
          <w:szCs w:val="25"/>
        </w:rPr>
        <w:t xml:space="preserve"> </w:t>
      </w:r>
      <w:r>
        <w:rPr>
          <w:spacing w:val="-6"/>
          <w:sz w:val="25"/>
          <w:szCs w:val="25"/>
        </w:rPr>
        <w:t>口大县。其中有回、彝、壮、苗等24个少数民</w:t>
      </w:r>
      <w:r>
        <w:rPr>
          <w:spacing w:val="-7"/>
          <w:sz w:val="25"/>
          <w:szCs w:val="25"/>
        </w:rPr>
        <w:t>族。</w:t>
      </w:r>
    </w:p>
    <w:p w14:paraId="6CEBA96B">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B46569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DFEE0A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FECDB4">
      <w:pPr>
        <w:spacing w:line="292" w:lineRule="auto"/>
        <w:rPr>
          <w:rFonts w:ascii="Arial"/>
          <w:sz w:val="21"/>
        </w:rPr>
      </w:pPr>
    </w:p>
    <w:p w14:paraId="0F19194E">
      <w:pPr>
        <w:spacing w:line="292" w:lineRule="auto"/>
        <w:rPr>
          <w:rFonts w:ascii="Arial"/>
          <w:sz w:val="21"/>
        </w:rPr>
      </w:pPr>
    </w:p>
    <w:p w14:paraId="3BB9ADF9">
      <w:pPr>
        <w:spacing w:line="293" w:lineRule="auto"/>
        <w:rPr>
          <w:rFonts w:ascii="Arial"/>
          <w:sz w:val="21"/>
        </w:rPr>
      </w:pPr>
    </w:p>
    <w:p w14:paraId="56E2BAF0">
      <w:pPr>
        <w:spacing w:line="293" w:lineRule="auto"/>
        <w:rPr>
          <w:rFonts w:ascii="Arial"/>
          <w:sz w:val="21"/>
        </w:rPr>
      </w:pPr>
    </w:p>
    <w:p w14:paraId="6A656D2D">
      <w:pPr>
        <w:pStyle w:val="2"/>
        <w:spacing w:before="78" w:line="311" w:lineRule="auto"/>
        <w:ind w:right="63"/>
      </w:pPr>
      <w:r>
        <w:rPr>
          <w:rFonts w:ascii="Times New Roman" w:hAnsi="Times New Roman" w:eastAsia="Times New Roman" w:cs="Times New Roman"/>
          <w:spacing w:val="-1"/>
        </w:rPr>
        <w:t xml:space="preserve">17.(         </w:t>
      </w:r>
      <w:r>
        <w:rPr>
          <w:spacing w:val="-1"/>
        </w:rPr>
        <w:t>)会泽在公元前1</w:t>
      </w:r>
      <w:r>
        <w:rPr>
          <w:spacing w:val="-2"/>
        </w:rPr>
        <w:t>25年，设置了堂琅县，成为云南最早设置的四个郡县份</w:t>
      </w:r>
      <w:r>
        <w:t xml:space="preserve"> </w:t>
      </w:r>
      <w:r>
        <w:rPr>
          <w:spacing w:val="-17"/>
        </w:rPr>
        <w:t>之一，属犍为郡。</w:t>
      </w:r>
    </w:p>
    <w:p w14:paraId="207E958F">
      <w:pPr>
        <w:pStyle w:val="2"/>
        <w:spacing w:before="1" w:line="220" w:lineRule="auto"/>
      </w:pPr>
      <w:r>
        <w:rPr>
          <w:rFonts w:ascii="Times New Roman" w:hAnsi="Times New Roman" w:eastAsia="Times New Roman" w:cs="Times New Roman"/>
          <w:spacing w:val="-9"/>
        </w:rPr>
        <w:t>A</w:t>
      </w:r>
      <w:r>
        <w:rPr>
          <w:spacing w:val="-9"/>
        </w:rPr>
        <w:t>. 正确</w:t>
      </w:r>
    </w:p>
    <w:p w14:paraId="4BD3FC23">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0BBA1F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DFE6F5">
      <w:pPr>
        <w:spacing w:line="405" w:lineRule="auto"/>
        <w:rPr>
          <w:rFonts w:ascii="Arial"/>
          <w:sz w:val="21"/>
        </w:rPr>
      </w:pPr>
    </w:p>
    <w:p w14:paraId="7A96E3C4">
      <w:pPr>
        <w:pStyle w:val="2"/>
        <w:spacing w:before="79" w:line="212" w:lineRule="auto"/>
      </w:pPr>
      <w:r>
        <w:rPr>
          <w:rFonts w:ascii="Times New Roman" w:hAnsi="Times New Roman" w:eastAsia="Times New Roman" w:cs="Times New Roman"/>
        </w:rPr>
        <w:t xml:space="preserve">18.(         </w:t>
      </w:r>
      <w:r>
        <w:t>)会泽县的地貌景观主要有三种类型：山地、盆地、平原。</w:t>
      </w:r>
    </w:p>
    <w:p w14:paraId="24CEF5A0">
      <w:pPr>
        <w:spacing w:line="212" w:lineRule="auto"/>
        <w:sectPr>
          <w:pgSz w:w="11910" w:h="16830"/>
          <w:pgMar w:top="400" w:right="1786" w:bottom="400" w:left="1769" w:header="0" w:footer="0" w:gutter="0"/>
          <w:cols w:space="720" w:num="1"/>
        </w:sectPr>
      </w:pPr>
    </w:p>
    <w:p w14:paraId="298DDF01">
      <w:pPr>
        <w:spacing w:line="251" w:lineRule="auto"/>
        <w:rPr>
          <w:rFonts w:ascii="Arial"/>
          <w:sz w:val="21"/>
        </w:rPr>
      </w:pPr>
    </w:p>
    <w:p w14:paraId="65DE6D9B">
      <w:pPr>
        <w:spacing w:line="251" w:lineRule="auto"/>
        <w:rPr>
          <w:rFonts w:ascii="Arial"/>
          <w:sz w:val="21"/>
        </w:rPr>
      </w:pPr>
    </w:p>
    <w:p w14:paraId="4DC010FA">
      <w:pPr>
        <w:spacing w:line="252" w:lineRule="auto"/>
        <w:rPr>
          <w:rFonts w:ascii="Arial"/>
          <w:sz w:val="21"/>
        </w:rPr>
      </w:pPr>
    </w:p>
    <w:p w14:paraId="7DB8C383">
      <w:pPr>
        <w:spacing w:line="252" w:lineRule="auto"/>
        <w:rPr>
          <w:rFonts w:ascii="Arial"/>
          <w:sz w:val="21"/>
        </w:rPr>
      </w:pPr>
    </w:p>
    <w:p w14:paraId="6D5E6DD9">
      <w:pPr>
        <w:pStyle w:val="2"/>
        <w:spacing w:before="78" w:line="220" w:lineRule="auto"/>
        <w:ind w:left="1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D70DA48">
      <w:pPr>
        <w:pStyle w:val="2"/>
        <w:spacing w:before="104" w:line="221" w:lineRule="auto"/>
        <w:ind w:left="19"/>
      </w:pPr>
      <w:r>
        <w:rPr>
          <w:rFonts w:ascii="Times New Roman" w:hAnsi="Times New Roman" w:eastAsia="Times New Roman" w:cs="Times New Roman"/>
          <w:spacing w:val="-8"/>
        </w:rPr>
        <w:t>B</w:t>
      </w:r>
      <w:r>
        <w:rPr>
          <w:spacing w:val="-8"/>
        </w:rPr>
        <w:t>. 错误</w:t>
      </w:r>
    </w:p>
    <w:p w14:paraId="3782D1A6">
      <w:pPr>
        <w:pStyle w:val="2"/>
        <w:spacing w:before="102" w:line="220" w:lineRule="auto"/>
        <w:ind w:left="1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CE03E18">
      <w:pPr>
        <w:spacing w:line="384" w:lineRule="auto"/>
        <w:rPr>
          <w:rFonts w:ascii="Arial"/>
          <w:sz w:val="21"/>
        </w:rPr>
      </w:pPr>
    </w:p>
    <w:p w14:paraId="60FEBF1D">
      <w:pPr>
        <w:pStyle w:val="2"/>
        <w:spacing w:before="78" w:line="309" w:lineRule="auto"/>
        <w:ind w:left="19" w:right="166"/>
        <w:jc w:val="both"/>
      </w:pPr>
      <w:r>
        <w:rPr>
          <w:rFonts w:ascii="Times New Roman" w:hAnsi="Times New Roman" w:eastAsia="Times New Roman" w:cs="Times New Roman"/>
          <w:spacing w:val="1"/>
        </w:rPr>
        <w:t xml:space="preserve">19.(         </w:t>
      </w:r>
      <w:r>
        <w:rPr>
          <w:spacing w:val="1"/>
        </w:rPr>
        <w:t>)会泽县，东汉时期“堂琅铜洗”声名远播。明朝嘉靖年间铸造的“嘉</w:t>
      </w:r>
      <w:r>
        <w:rPr>
          <w:spacing w:val="17"/>
        </w:rPr>
        <w:t xml:space="preserve"> </w:t>
      </w:r>
      <w:r>
        <w:rPr>
          <w:spacing w:val="-4"/>
        </w:rPr>
        <w:t>靖通宝”于2002年6月18日被上海大世界吉尼斯总部认定，为“世界古币之最”。</w:t>
      </w:r>
      <w:r>
        <w:rPr>
          <w:spacing w:val="15"/>
        </w:rPr>
        <w:t xml:space="preserve"> </w:t>
      </w:r>
      <w:r>
        <w:rPr>
          <w:spacing w:val="-11"/>
        </w:rPr>
        <w:t>由此，会泽被称为“钱王之乡”。</w:t>
      </w:r>
    </w:p>
    <w:p w14:paraId="65F568F7">
      <w:pPr>
        <w:pStyle w:val="2"/>
        <w:spacing w:before="3" w:line="220" w:lineRule="auto"/>
        <w:ind w:left="19"/>
      </w:pPr>
      <w:r>
        <w:rPr>
          <w:rFonts w:ascii="Times New Roman" w:hAnsi="Times New Roman" w:eastAsia="Times New Roman" w:cs="Times New Roman"/>
          <w:spacing w:val="-3"/>
        </w:rPr>
        <w:t>A</w:t>
      </w:r>
      <w:r>
        <w:rPr>
          <w:spacing w:val="-3"/>
        </w:rPr>
        <w:t>.</w:t>
      </w:r>
      <w:r>
        <w:rPr>
          <w:spacing w:val="-34"/>
        </w:rPr>
        <w:t xml:space="preserve"> </w:t>
      </w:r>
      <w:r>
        <w:rPr>
          <w:spacing w:val="-3"/>
        </w:rPr>
        <w:t>正确</w:t>
      </w:r>
    </w:p>
    <w:p w14:paraId="608CA7BD">
      <w:pPr>
        <w:pStyle w:val="2"/>
        <w:spacing w:before="95" w:line="221" w:lineRule="auto"/>
        <w:ind w:left="1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940A666">
      <w:pPr>
        <w:pStyle w:val="2"/>
        <w:spacing w:before="102" w:line="220" w:lineRule="auto"/>
        <w:ind w:left="1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EAB3A5">
      <w:pPr>
        <w:spacing w:line="394" w:lineRule="auto"/>
        <w:rPr>
          <w:rFonts w:ascii="Arial"/>
          <w:sz w:val="21"/>
        </w:rPr>
      </w:pPr>
    </w:p>
    <w:p w14:paraId="4ECADF7C">
      <w:pPr>
        <w:pStyle w:val="2"/>
        <w:spacing w:before="78" w:line="307" w:lineRule="auto"/>
        <w:ind w:left="19" w:right="224"/>
      </w:pPr>
      <w:r>
        <w:rPr>
          <w:rFonts w:ascii="Times New Roman" w:hAnsi="Times New Roman" w:eastAsia="Times New Roman" w:cs="Times New Roman"/>
          <w:spacing w:val="10"/>
        </w:rPr>
        <w:t xml:space="preserve">20.(         </w:t>
      </w:r>
      <w:r>
        <w:rPr>
          <w:spacing w:val="10"/>
        </w:rPr>
        <w:t>)清朝，10省8府在此设有专门的办铜机构，开通了铜运古道，会泽</w:t>
      </w:r>
      <w:r>
        <w:t xml:space="preserve"> </w:t>
      </w:r>
      <w:r>
        <w:rPr>
          <w:spacing w:val="-11"/>
        </w:rPr>
        <w:t>成为“千里京运第一城”。</w:t>
      </w:r>
    </w:p>
    <w:p w14:paraId="2C55753C">
      <w:pPr>
        <w:pStyle w:val="2"/>
        <w:spacing w:before="1" w:line="220" w:lineRule="auto"/>
        <w:ind w:left="1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7CF0CE0">
      <w:pPr>
        <w:pStyle w:val="2"/>
        <w:spacing w:before="105" w:line="221" w:lineRule="auto"/>
        <w:ind w:left="19"/>
      </w:pPr>
      <w:r>
        <w:rPr>
          <w:rFonts w:ascii="Times New Roman" w:hAnsi="Times New Roman" w:eastAsia="Times New Roman" w:cs="Times New Roman"/>
          <w:spacing w:val="-8"/>
        </w:rPr>
        <w:t>B</w:t>
      </w:r>
      <w:r>
        <w:rPr>
          <w:spacing w:val="-8"/>
        </w:rPr>
        <w:t>. 错误</w:t>
      </w:r>
    </w:p>
    <w:p w14:paraId="0734778C">
      <w:pPr>
        <w:pStyle w:val="2"/>
        <w:spacing w:before="102" w:line="220" w:lineRule="auto"/>
        <w:ind w:left="1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C236668">
      <w:pPr>
        <w:spacing w:line="405" w:lineRule="auto"/>
        <w:rPr>
          <w:rFonts w:ascii="Arial"/>
          <w:sz w:val="21"/>
        </w:rPr>
      </w:pPr>
    </w:p>
    <w:p w14:paraId="1B4BC1CD">
      <w:pPr>
        <w:pStyle w:val="2"/>
        <w:spacing w:before="78" w:line="307" w:lineRule="auto"/>
        <w:ind w:left="19" w:right="224"/>
      </w:pPr>
      <w:r>
        <w:rPr>
          <w:rFonts w:ascii="Times New Roman" w:hAnsi="Times New Roman" w:eastAsia="Times New Roman" w:cs="Times New Roman"/>
          <w:spacing w:val="10"/>
        </w:rPr>
        <w:t xml:space="preserve">21.(         </w:t>
      </w:r>
      <w:r>
        <w:rPr>
          <w:spacing w:val="10"/>
        </w:rPr>
        <w:t>)清朝，10省8府在此设有专门的办铜机构，开通了铜运古道，会泽</w:t>
      </w:r>
      <w:r>
        <w:t xml:space="preserve"> </w:t>
      </w:r>
      <w:r>
        <w:rPr>
          <w:spacing w:val="-11"/>
        </w:rPr>
        <w:t>成为“万里京运第一城”。</w:t>
      </w:r>
    </w:p>
    <w:p w14:paraId="3E631833">
      <w:pPr>
        <w:pStyle w:val="2"/>
        <w:spacing w:line="220" w:lineRule="auto"/>
        <w:ind w:left="19"/>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1D786F1">
      <w:pPr>
        <w:pStyle w:val="2"/>
        <w:spacing w:before="95" w:line="221" w:lineRule="auto"/>
        <w:ind w:left="1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63BA449">
      <w:pPr>
        <w:pStyle w:val="2"/>
        <w:spacing w:before="102" w:line="220" w:lineRule="auto"/>
        <w:ind w:left="1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2BBCA1">
      <w:pPr>
        <w:spacing w:line="394" w:lineRule="auto"/>
        <w:rPr>
          <w:rFonts w:ascii="Arial"/>
          <w:sz w:val="21"/>
        </w:rPr>
      </w:pPr>
    </w:p>
    <w:p w14:paraId="57D24471">
      <w:pPr>
        <w:pStyle w:val="2"/>
        <w:spacing w:before="79" w:line="306" w:lineRule="auto"/>
        <w:ind w:left="19"/>
      </w:pPr>
      <w:r>
        <w:rPr>
          <w:rFonts w:ascii="Times New Roman" w:hAnsi="Times New Roman" w:eastAsia="Times New Roman" w:cs="Times New Roman"/>
          <w:spacing w:val="8"/>
        </w:rPr>
        <w:t xml:space="preserve">22.(        </w:t>
      </w:r>
      <w:r>
        <w:rPr>
          <w:spacing w:val="8"/>
        </w:rPr>
        <w:t>)在3.6平方千米的土地上，共有会馆108座，使会泽享有“会馆</w:t>
      </w:r>
      <w:r>
        <w:rPr>
          <w:spacing w:val="7"/>
        </w:rPr>
        <w:t>之都”</w:t>
      </w:r>
      <w:r>
        <w:t xml:space="preserve"> </w:t>
      </w:r>
      <w:r>
        <w:rPr>
          <w:spacing w:val="-6"/>
        </w:rPr>
        <w:t>的美誉。</w:t>
      </w:r>
    </w:p>
    <w:p w14:paraId="3A63C0A8">
      <w:pPr>
        <w:pStyle w:val="2"/>
        <w:spacing w:before="3" w:line="220" w:lineRule="auto"/>
        <w:ind w:left="1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4DDDB2F">
      <w:pPr>
        <w:pStyle w:val="2"/>
        <w:spacing w:before="104" w:line="221" w:lineRule="auto"/>
        <w:ind w:left="19"/>
      </w:pPr>
      <w:r>
        <w:rPr>
          <w:rFonts w:ascii="Times New Roman" w:hAnsi="Times New Roman" w:eastAsia="Times New Roman" w:cs="Times New Roman"/>
          <w:spacing w:val="-8"/>
        </w:rPr>
        <w:t>B</w:t>
      </w:r>
      <w:r>
        <w:rPr>
          <w:spacing w:val="-8"/>
        </w:rPr>
        <w:t>. 错误</w:t>
      </w:r>
    </w:p>
    <w:p w14:paraId="1F88B9EE">
      <w:pPr>
        <w:pStyle w:val="2"/>
        <w:spacing w:before="103" w:line="220" w:lineRule="auto"/>
        <w:ind w:left="1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29368AF">
      <w:pPr>
        <w:spacing w:line="394" w:lineRule="auto"/>
        <w:rPr>
          <w:rFonts w:ascii="Arial"/>
          <w:sz w:val="21"/>
        </w:rPr>
      </w:pPr>
    </w:p>
    <w:p w14:paraId="07118ABD">
      <w:pPr>
        <w:pStyle w:val="2"/>
        <w:spacing w:before="79" w:line="306" w:lineRule="auto"/>
        <w:ind w:right="166" w:firstLine="19"/>
      </w:pPr>
      <w:r>
        <w:rPr>
          <w:rFonts w:ascii="Times New Roman" w:hAnsi="Times New Roman" w:eastAsia="Times New Roman" w:cs="Times New Roman"/>
          <w:spacing w:val="8"/>
        </w:rPr>
        <w:t xml:space="preserve">23.(         </w:t>
      </w:r>
      <w:r>
        <w:rPr>
          <w:spacing w:val="8"/>
        </w:rPr>
        <w:t>)1995年，娜姑镇被列入第一批公布的云南历史文化名镇。2006年，</w:t>
      </w:r>
      <w:r>
        <w:rPr>
          <w:spacing w:val="3"/>
        </w:rPr>
        <w:t xml:space="preserve"> </w:t>
      </w:r>
      <w:r>
        <w:t>“八大会馆”被国务院公布为第六批全国重点文物。</w:t>
      </w:r>
    </w:p>
    <w:p w14:paraId="4AD55C4B">
      <w:pPr>
        <w:pStyle w:val="2"/>
        <w:spacing w:before="13" w:line="220" w:lineRule="auto"/>
        <w:ind w:left="1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5B6DE66">
      <w:pPr>
        <w:pStyle w:val="2"/>
        <w:spacing w:before="94" w:line="221" w:lineRule="auto"/>
        <w:ind w:left="19"/>
      </w:pPr>
      <w:r>
        <w:rPr>
          <w:rFonts w:ascii="Times New Roman" w:hAnsi="Times New Roman" w:eastAsia="Times New Roman" w:cs="Times New Roman"/>
          <w:spacing w:val="-8"/>
        </w:rPr>
        <w:t>B</w:t>
      </w:r>
      <w:r>
        <w:rPr>
          <w:spacing w:val="-8"/>
        </w:rPr>
        <w:t>. 错误</w:t>
      </w:r>
    </w:p>
    <w:p w14:paraId="5CCB7B11">
      <w:pPr>
        <w:pStyle w:val="2"/>
        <w:spacing w:before="102" w:line="220" w:lineRule="auto"/>
        <w:ind w:left="1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2AE117">
      <w:pPr>
        <w:spacing w:line="220" w:lineRule="auto"/>
        <w:rPr>
          <w:rFonts w:ascii="Times New Roman" w:hAnsi="Times New Roman" w:eastAsia="Times New Roman" w:cs="Times New Roman"/>
        </w:rPr>
        <w:sectPr>
          <w:pgSz w:w="11910" w:h="16830"/>
          <w:pgMar w:top="400" w:right="1593" w:bottom="400" w:left="1749" w:header="0" w:footer="0" w:gutter="0"/>
          <w:cols w:space="720" w:num="1"/>
        </w:sectPr>
      </w:pPr>
    </w:p>
    <w:p w14:paraId="480D1672">
      <w:pPr>
        <w:spacing w:line="244" w:lineRule="auto"/>
        <w:rPr>
          <w:rFonts w:ascii="Arial"/>
          <w:sz w:val="21"/>
        </w:rPr>
      </w:pPr>
    </w:p>
    <w:p w14:paraId="27EFA305">
      <w:pPr>
        <w:spacing w:line="244" w:lineRule="auto"/>
        <w:rPr>
          <w:rFonts w:ascii="Arial"/>
          <w:sz w:val="21"/>
        </w:rPr>
      </w:pPr>
    </w:p>
    <w:p w14:paraId="04BEEDB5">
      <w:pPr>
        <w:spacing w:line="245" w:lineRule="auto"/>
        <w:rPr>
          <w:rFonts w:ascii="Arial"/>
          <w:sz w:val="21"/>
        </w:rPr>
      </w:pPr>
    </w:p>
    <w:p w14:paraId="3617A69D">
      <w:pPr>
        <w:spacing w:line="245" w:lineRule="auto"/>
        <w:rPr>
          <w:rFonts w:ascii="Arial"/>
          <w:sz w:val="21"/>
        </w:rPr>
      </w:pPr>
    </w:p>
    <w:p w14:paraId="595E254E">
      <w:pPr>
        <w:pStyle w:val="2"/>
        <w:spacing w:before="78" w:line="314" w:lineRule="auto"/>
      </w:pPr>
      <w:r>
        <w:rPr>
          <w:rFonts w:ascii="Times New Roman" w:hAnsi="Times New Roman" w:eastAsia="Times New Roman" w:cs="Times New Roman"/>
          <w:spacing w:val="-1"/>
        </w:rPr>
        <w:t xml:space="preserve">24.(         </w:t>
      </w:r>
      <w:r>
        <w:rPr>
          <w:spacing w:val="-1"/>
        </w:rPr>
        <w:t>)孙璠一生著作丰富，可惜在世甚少</w:t>
      </w:r>
      <w:r>
        <w:rPr>
          <w:spacing w:val="-2"/>
        </w:rPr>
        <w:t>。《书赠南宁太守江宏道七绝六首》</w:t>
      </w:r>
      <w:r>
        <w:t xml:space="preserve"> </w:t>
      </w:r>
      <w:r>
        <w:rPr>
          <w:spacing w:val="-6"/>
        </w:rPr>
        <w:t>收藏于宣威文化馆。</w:t>
      </w:r>
    </w:p>
    <w:p w14:paraId="662300BB">
      <w:pPr>
        <w:pStyle w:val="2"/>
        <w:spacing w:before="1" w:line="220" w:lineRule="auto"/>
      </w:pPr>
      <w:r>
        <w:rPr>
          <w:rFonts w:ascii="Times New Roman" w:hAnsi="Times New Roman" w:eastAsia="Times New Roman" w:cs="Times New Roman"/>
          <w:spacing w:val="-9"/>
        </w:rPr>
        <w:t>A</w:t>
      </w:r>
      <w:r>
        <w:rPr>
          <w:spacing w:val="-9"/>
        </w:rPr>
        <w:t>. 正确</w:t>
      </w:r>
    </w:p>
    <w:p w14:paraId="25216277">
      <w:pPr>
        <w:pStyle w:val="2"/>
        <w:spacing w:before="94" w:line="221" w:lineRule="auto"/>
      </w:pPr>
      <w:r>
        <w:rPr>
          <w:rFonts w:ascii="Times New Roman" w:hAnsi="Times New Roman" w:eastAsia="Times New Roman" w:cs="Times New Roman"/>
          <w:spacing w:val="-8"/>
        </w:rPr>
        <w:t>B</w:t>
      </w:r>
      <w:r>
        <w:rPr>
          <w:spacing w:val="-8"/>
        </w:rPr>
        <w:t>. 错误</w:t>
      </w:r>
    </w:p>
    <w:p w14:paraId="354ECBA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1EFF616">
      <w:pPr>
        <w:spacing w:line="384" w:lineRule="auto"/>
        <w:rPr>
          <w:rFonts w:ascii="Arial"/>
          <w:sz w:val="21"/>
        </w:rPr>
      </w:pPr>
    </w:p>
    <w:p w14:paraId="79EA1604">
      <w:pPr>
        <w:pStyle w:val="2"/>
        <w:spacing w:before="78" w:line="311" w:lineRule="auto"/>
      </w:pPr>
      <w:r>
        <w:rPr>
          <w:rFonts w:ascii="Times New Roman" w:hAnsi="Times New Roman" w:eastAsia="Times New Roman" w:cs="Times New Roman"/>
          <w:spacing w:val="-1"/>
        </w:rPr>
        <w:t xml:space="preserve">25.(         </w:t>
      </w:r>
      <w:r>
        <w:rPr>
          <w:spacing w:val="-1"/>
        </w:rPr>
        <w:t>)孙璠一生著作丰富，可惜在世甚少</w:t>
      </w:r>
      <w:r>
        <w:rPr>
          <w:spacing w:val="-2"/>
        </w:rPr>
        <w:t>。《书赠南宁太守江宏道七绝六首》</w:t>
      </w:r>
      <w:r>
        <w:t xml:space="preserve"> </w:t>
      </w:r>
      <w:r>
        <w:rPr>
          <w:spacing w:val="-6"/>
        </w:rPr>
        <w:t>收藏于富源文化馆。</w:t>
      </w:r>
    </w:p>
    <w:p w14:paraId="2FD64F7B">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8B15B6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B493A4E">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4A6ADE6">
      <w:pPr>
        <w:spacing w:line="374" w:lineRule="auto"/>
        <w:rPr>
          <w:rFonts w:ascii="Arial"/>
          <w:sz w:val="21"/>
        </w:rPr>
      </w:pPr>
    </w:p>
    <w:p w14:paraId="34B2CAE9">
      <w:pPr>
        <w:pStyle w:val="2"/>
        <w:spacing w:before="79" w:line="315" w:lineRule="auto"/>
        <w:ind w:right="108"/>
      </w:pPr>
      <w:r>
        <w:rPr>
          <w:rFonts w:ascii="Times New Roman" w:hAnsi="Times New Roman" w:eastAsia="Times New Roman" w:cs="Times New Roman"/>
          <w:spacing w:val="2"/>
        </w:rPr>
        <w:t xml:space="preserve">26.(         </w:t>
      </w:r>
      <w:r>
        <w:rPr>
          <w:spacing w:val="2"/>
        </w:rPr>
        <w:t>)如今公众能见到的是富源胜</w:t>
      </w:r>
      <w:r>
        <w:rPr>
          <w:spacing w:val="1"/>
        </w:rPr>
        <w:t>境关清风亭内神采风扬的“鬻琴碑”三字</w:t>
      </w:r>
      <w:r>
        <w:t xml:space="preserve"> </w:t>
      </w:r>
      <w:r>
        <w:rPr>
          <w:spacing w:val="4"/>
        </w:rPr>
        <w:t>和刻于界坊迎东的30字楹联为孙璠所写。</w:t>
      </w:r>
    </w:p>
    <w:p w14:paraId="1B9D57BD">
      <w:pPr>
        <w:pStyle w:val="2"/>
        <w:spacing w:line="220" w:lineRule="auto"/>
      </w:pPr>
      <w:r>
        <w:rPr>
          <w:rFonts w:ascii="Times New Roman" w:hAnsi="Times New Roman" w:eastAsia="Times New Roman" w:cs="Times New Roman"/>
          <w:spacing w:val="-9"/>
        </w:rPr>
        <w:t>A</w:t>
      </w:r>
      <w:r>
        <w:rPr>
          <w:spacing w:val="-9"/>
        </w:rPr>
        <w:t>. 正确</w:t>
      </w:r>
    </w:p>
    <w:p w14:paraId="610795F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950D39B">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090A1C">
      <w:pPr>
        <w:spacing w:line="405" w:lineRule="auto"/>
        <w:rPr>
          <w:rFonts w:ascii="Arial"/>
          <w:sz w:val="21"/>
        </w:rPr>
      </w:pPr>
    </w:p>
    <w:p w14:paraId="4F5C9AD1">
      <w:pPr>
        <w:pStyle w:val="2"/>
        <w:spacing w:before="79" w:line="303" w:lineRule="auto"/>
        <w:ind w:right="108"/>
      </w:pPr>
      <w:r>
        <w:rPr>
          <w:rFonts w:ascii="Times New Roman" w:hAnsi="Times New Roman" w:eastAsia="Times New Roman" w:cs="Times New Roman"/>
          <w:spacing w:val="2"/>
        </w:rPr>
        <w:t xml:space="preserve">27.(         </w:t>
      </w:r>
      <w:r>
        <w:rPr>
          <w:spacing w:val="2"/>
        </w:rPr>
        <w:t>)如今公众能见到的是富源胜</w:t>
      </w:r>
      <w:r>
        <w:rPr>
          <w:spacing w:val="1"/>
        </w:rPr>
        <w:t>境关清风亭内神采风扬的“鬻琴碑”三字</w:t>
      </w:r>
      <w:r>
        <w:t xml:space="preserve"> </w:t>
      </w:r>
      <w:r>
        <w:rPr>
          <w:spacing w:val="4"/>
        </w:rPr>
        <w:t>和刻于界坊迎东的30字楹联为孙士寅所写。</w:t>
      </w:r>
    </w:p>
    <w:p w14:paraId="3366DDFA">
      <w:pPr>
        <w:pStyle w:val="2"/>
        <w:spacing w:line="220" w:lineRule="auto"/>
      </w:pPr>
      <w:r>
        <w:rPr>
          <w:rFonts w:ascii="Times New Roman" w:hAnsi="Times New Roman" w:eastAsia="Times New Roman" w:cs="Times New Roman"/>
          <w:spacing w:val="-8"/>
        </w:rPr>
        <w:t xml:space="preserve">A.   </w:t>
      </w:r>
      <w:r>
        <w:rPr>
          <w:spacing w:val="-8"/>
        </w:rPr>
        <w:t>正确</w:t>
      </w:r>
    </w:p>
    <w:p w14:paraId="58253189">
      <w:pPr>
        <w:pStyle w:val="2"/>
        <w:spacing w:before="105" w:line="221" w:lineRule="auto"/>
      </w:pPr>
      <w:r>
        <w:rPr>
          <w:rFonts w:ascii="Times New Roman" w:hAnsi="Times New Roman" w:eastAsia="Times New Roman" w:cs="Times New Roman"/>
          <w:spacing w:val="-8"/>
        </w:rPr>
        <w:t>B</w:t>
      </w:r>
      <w:r>
        <w:rPr>
          <w:spacing w:val="-8"/>
        </w:rPr>
        <w:t>. 错误</w:t>
      </w:r>
    </w:p>
    <w:p w14:paraId="5BED185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D98F79">
      <w:pPr>
        <w:spacing w:line="431" w:lineRule="auto"/>
        <w:rPr>
          <w:rFonts w:ascii="Arial"/>
          <w:sz w:val="21"/>
        </w:rPr>
      </w:pPr>
    </w:p>
    <w:p w14:paraId="31215109">
      <w:pPr>
        <w:pStyle w:val="2"/>
        <w:spacing w:before="78" w:line="297" w:lineRule="auto"/>
        <w:ind w:right="106"/>
      </w:pPr>
      <w:r>
        <w:rPr>
          <w:spacing w:val="1"/>
        </w:rPr>
        <w:t>28.</w:t>
      </w:r>
      <w:r>
        <w:rPr>
          <w:spacing w:val="-69"/>
        </w:rPr>
        <w:t xml:space="preserve"> </w:t>
      </w:r>
      <w:r>
        <w:rPr>
          <w:spacing w:val="1"/>
        </w:rPr>
        <w:t>(    )西川石城于雍正九年(1731年)</w:t>
      </w:r>
      <w:r>
        <w:t>四月十二日动工兴建，翌年十月，</w:t>
      </w:r>
      <w:r>
        <w:rPr>
          <w:spacing w:val="76"/>
        </w:rPr>
        <w:t xml:space="preserve"> </w:t>
      </w:r>
      <w:r>
        <w:t xml:space="preserve">一 </w:t>
      </w:r>
      <w:r>
        <w:rPr>
          <w:spacing w:val="9"/>
        </w:rPr>
        <w:t>座周长699丈，城高、厚各2.7丈的石城竣工。</w:t>
      </w:r>
    </w:p>
    <w:p w14:paraId="7076A70A">
      <w:pPr>
        <w:pStyle w:val="2"/>
        <w:spacing w:line="220" w:lineRule="auto"/>
      </w:pPr>
      <w:r>
        <w:rPr>
          <w:rFonts w:ascii="Times New Roman" w:hAnsi="Times New Roman" w:eastAsia="Times New Roman" w:cs="Times New Roman"/>
          <w:spacing w:val="-9"/>
        </w:rPr>
        <w:t>A</w:t>
      </w:r>
      <w:r>
        <w:rPr>
          <w:spacing w:val="-9"/>
        </w:rPr>
        <w:t>. 正确</w:t>
      </w:r>
    </w:p>
    <w:p w14:paraId="3592179F">
      <w:pPr>
        <w:pStyle w:val="2"/>
        <w:spacing w:before="95" w:line="221" w:lineRule="auto"/>
      </w:pPr>
      <w:r>
        <w:rPr>
          <w:rFonts w:ascii="Times New Roman" w:hAnsi="Times New Roman" w:eastAsia="Times New Roman" w:cs="Times New Roman"/>
          <w:spacing w:val="-8"/>
        </w:rPr>
        <w:t>B</w:t>
      </w:r>
      <w:r>
        <w:rPr>
          <w:spacing w:val="-8"/>
        </w:rPr>
        <w:t>. 错误</w:t>
      </w:r>
    </w:p>
    <w:p w14:paraId="07CD314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F5E789E">
      <w:pPr>
        <w:spacing w:line="384" w:lineRule="auto"/>
        <w:rPr>
          <w:rFonts w:ascii="Arial"/>
          <w:sz w:val="21"/>
        </w:rPr>
      </w:pPr>
    </w:p>
    <w:p w14:paraId="72B0D83D">
      <w:pPr>
        <w:pStyle w:val="2"/>
        <w:spacing w:before="78" w:line="315" w:lineRule="auto"/>
        <w:ind w:right="39"/>
      </w:pPr>
      <w:r>
        <w:rPr>
          <w:rFonts w:ascii="Times New Roman" w:hAnsi="Times New Roman" w:eastAsia="Times New Roman" w:cs="Times New Roman"/>
          <w:spacing w:val="2"/>
        </w:rPr>
        <w:t xml:space="preserve">29.(        </w:t>
      </w:r>
      <w:r>
        <w:rPr>
          <w:spacing w:val="2"/>
        </w:rPr>
        <w:t>)崔乃镛在东川府任职5年期间，编纂成文约事丰的</w:t>
      </w:r>
      <w:r>
        <w:rPr>
          <w:spacing w:val="1"/>
        </w:rPr>
        <w:t>《东川府志》二卷，</w:t>
      </w:r>
      <w:r>
        <w:t xml:space="preserve"> </w:t>
      </w:r>
      <w:r>
        <w:rPr>
          <w:spacing w:val="-2"/>
        </w:rPr>
        <w:t>又著有东川府《地震纪实》一文，给后辈留下了翔实、科学的历史资料。</w:t>
      </w:r>
    </w:p>
    <w:p w14:paraId="2176DE5E">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6016C2C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BD97D4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5BD3E6F">
      <w:pPr>
        <w:spacing w:line="220" w:lineRule="auto"/>
        <w:rPr>
          <w:rFonts w:ascii="Times New Roman" w:hAnsi="Times New Roman" w:eastAsia="Times New Roman" w:cs="Times New Roman"/>
        </w:rPr>
        <w:sectPr>
          <w:pgSz w:w="11910" w:h="16830"/>
          <w:pgMar w:top="400" w:right="1719" w:bottom="400" w:left="1769" w:header="0" w:footer="0" w:gutter="0"/>
          <w:cols w:space="720" w:num="1"/>
        </w:sectPr>
      </w:pPr>
    </w:p>
    <w:p w14:paraId="2BE55E6F">
      <w:pPr>
        <w:spacing w:line="277" w:lineRule="auto"/>
        <w:rPr>
          <w:rFonts w:ascii="Arial"/>
          <w:sz w:val="21"/>
        </w:rPr>
      </w:pPr>
    </w:p>
    <w:p w14:paraId="27F810C9">
      <w:pPr>
        <w:spacing w:line="277" w:lineRule="auto"/>
        <w:rPr>
          <w:rFonts w:ascii="Arial"/>
          <w:sz w:val="21"/>
        </w:rPr>
      </w:pPr>
    </w:p>
    <w:p w14:paraId="7252CE43">
      <w:pPr>
        <w:spacing w:line="277" w:lineRule="auto"/>
        <w:rPr>
          <w:rFonts w:ascii="Arial"/>
          <w:sz w:val="21"/>
        </w:rPr>
      </w:pPr>
    </w:p>
    <w:p w14:paraId="238B6A92">
      <w:pPr>
        <w:spacing w:line="277" w:lineRule="auto"/>
        <w:rPr>
          <w:rFonts w:ascii="Arial"/>
          <w:sz w:val="21"/>
        </w:rPr>
      </w:pPr>
    </w:p>
    <w:p w14:paraId="645BF3C5">
      <w:pPr>
        <w:spacing w:line="277" w:lineRule="auto"/>
        <w:rPr>
          <w:rFonts w:ascii="Arial"/>
          <w:sz w:val="21"/>
        </w:rPr>
      </w:pPr>
    </w:p>
    <w:p w14:paraId="07425546">
      <w:pPr>
        <w:pStyle w:val="2"/>
        <w:spacing w:before="78" w:line="307" w:lineRule="auto"/>
      </w:pPr>
      <w:r>
        <w:rPr>
          <w:rFonts w:ascii="Times New Roman" w:hAnsi="Times New Roman" w:eastAsia="Times New Roman" w:cs="Times New Roman"/>
          <w:spacing w:val="2"/>
        </w:rPr>
        <w:t xml:space="preserve">30.(        </w:t>
      </w:r>
      <w:r>
        <w:rPr>
          <w:spacing w:val="2"/>
        </w:rPr>
        <w:t>)崔乃镛在西川府任职5年期间，编纂成文约事丰</w:t>
      </w:r>
      <w:r>
        <w:rPr>
          <w:spacing w:val="1"/>
        </w:rPr>
        <w:t>的《西川府志》二卷，</w:t>
      </w:r>
      <w:r>
        <w:t xml:space="preserve"> </w:t>
      </w:r>
      <w:r>
        <w:rPr>
          <w:spacing w:val="-2"/>
        </w:rPr>
        <w:t>又著有西川府《地震纪实》一文，给后辈留下了翔实、科学的历史资料。</w:t>
      </w:r>
    </w:p>
    <w:p w14:paraId="6BCAE72C">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7972782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55D4C14">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D9D4949">
      <w:pPr>
        <w:spacing w:line="405" w:lineRule="auto"/>
        <w:rPr>
          <w:rFonts w:ascii="Arial"/>
          <w:sz w:val="21"/>
        </w:rPr>
      </w:pPr>
    </w:p>
    <w:p w14:paraId="02221631">
      <w:pPr>
        <w:pStyle w:val="2"/>
        <w:spacing w:before="78" w:line="212" w:lineRule="auto"/>
      </w:pPr>
      <w:r>
        <w:rPr>
          <w:rFonts w:ascii="Times New Roman" w:hAnsi="Times New Roman" w:eastAsia="Times New Roman" w:cs="Times New Roman"/>
          <w:spacing w:val="7"/>
        </w:rPr>
        <w:t xml:space="preserve">31.(         </w:t>
      </w:r>
      <w:r>
        <w:rPr>
          <w:spacing w:val="7"/>
        </w:rPr>
        <w:t>)重九英烈黄毓</w:t>
      </w:r>
      <w:r>
        <w:rPr>
          <w:spacing w:val="6"/>
        </w:rPr>
        <w:t>英(1885~1912年),字子和，云南会泽金钟镇屏人。</w:t>
      </w:r>
    </w:p>
    <w:p w14:paraId="29A1FFE3">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47BBF1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B62D26B">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B1BC35C">
      <w:pPr>
        <w:spacing w:line="403" w:lineRule="auto"/>
        <w:rPr>
          <w:rFonts w:ascii="Arial"/>
          <w:sz w:val="21"/>
        </w:rPr>
      </w:pPr>
    </w:p>
    <w:p w14:paraId="0CEFBC90">
      <w:pPr>
        <w:pStyle w:val="2"/>
        <w:spacing w:before="78" w:line="300" w:lineRule="auto"/>
        <w:ind w:right="46"/>
        <w:jc w:val="both"/>
      </w:pPr>
      <w:r>
        <w:rPr>
          <w:rFonts w:ascii="Times New Roman" w:hAnsi="Times New Roman" w:eastAsia="Times New Roman" w:cs="Times New Roman"/>
          <w:spacing w:val="1"/>
        </w:rPr>
        <w:t xml:space="preserve">32. </w:t>
      </w:r>
      <w:r>
        <w:rPr>
          <w:spacing w:val="1"/>
        </w:rPr>
        <w:t>网约车平台公司暂停或者终止运营</w:t>
      </w:r>
      <w:r>
        <w:t xml:space="preserve">的，应当提前15日向服务所在地出租汽车 </w:t>
      </w:r>
      <w:r>
        <w:rPr>
          <w:spacing w:val="-2"/>
        </w:rPr>
        <w:t>行政主管部门书面报告，说明有关情况，通告提供服务的车辆所有人和驾驶员，</w:t>
      </w:r>
      <w:r>
        <w:rPr>
          <w:spacing w:val="2"/>
        </w:rPr>
        <w:t xml:space="preserve"> </w:t>
      </w:r>
      <w:r>
        <w:rPr>
          <w:spacing w:val="-2"/>
        </w:rPr>
        <w:t>并向社会公告。终止经营的，应当将相应《网</w:t>
      </w:r>
      <w:r>
        <w:rPr>
          <w:spacing w:val="-3"/>
        </w:rPr>
        <w:t>络预约出租汽车经营许可证》交回</w:t>
      </w:r>
      <w:r>
        <w:t xml:space="preserve"> </w:t>
      </w:r>
      <w:r>
        <w:rPr>
          <w:spacing w:val="-5"/>
        </w:rPr>
        <w:t>原许可机关。</w:t>
      </w:r>
    </w:p>
    <w:p w14:paraId="51A0D1E9">
      <w:pPr>
        <w:pStyle w:val="2"/>
        <w:spacing w:line="220" w:lineRule="auto"/>
      </w:pPr>
      <w:r>
        <w:rPr>
          <w:rFonts w:ascii="Times New Roman" w:hAnsi="Times New Roman" w:eastAsia="Times New Roman" w:cs="Times New Roman"/>
          <w:spacing w:val="-9"/>
        </w:rPr>
        <w:t>A</w:t>
      </w:r>
      <w:r>
        <w:rPr>
          <w:spacing w:val="-9"/>
        </w:rPr>
        <w:t>. 正确</w:t>
      </w:r>
    </w:p>
    <w:p w14:paraId="6D3C8A0F">
      <w:pPr>
        <w:pStyle w:val="2"/>
        <w:spacing w:before="105" w:line="221" w:lineRule="auto"/>
      </w:pPr>
      <w:r>
        <w:rPr>
          <w:rFonts w:ascii="Times New Roman" w:hAnsi="Times New Roman" w:eastAsia="Times New Roman" w:cs="Times New Roman"/>
          <w:spacing w:val="-8"/>
        </w:rPr>
        <w:t>B</w:t>
      </w:r>
      <w:r>
        <w:rPr>
          <w:spacing w:val="-8"/>
        </w:rPr>
        <w:t>. 错误</w:t>
      </w:r>
    </w:p>
    <w:p w14:paraId="0E19E4C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25C306">
      <w:pPr>
        <w:spacing w:line="394" w:lineRule="auto"/>
        <w:rPr>
          <w:rFonts w:ascii="Arial"/>
          <w:sz w:val="21"/>
        </w:rPr>
      </w:pPr>
    </w:p>
    <w:p w14:paraId="1C7AE8EA">
      <w:pPr>
        <w:pStyle w:val="2"/>
        <w:spacing w:before="78" w:line="305" w:lineRule="auto"/>
        <w:ind w:right="79"/>
        <w:jc w:val="both"/>
      </w:pPr>
      <w:r>
        <w:rPr>
          <w:rFonts w:ascii="Times New Roman" w:hAnsi="Times New Roman" w:eastAsia="Times New Roman" w:cs="Times New Roman"/>
          <w:spacing w:val="1"/>
        </w:rPr>
        <w:t xml:space="preserve">33.(         </w:t>
      </w:r>
      <w:r>
        <w:rPr>
          <w:spacing w:val="1"/>
        </w:rPr>
        <w:t>)重九英烈黄毓英在云南光复后被任命为“援黔遵义支队”副队长，赴</w:t>
      </w:r>
      <w:r>
        <w:rPr>
          <w:spacing w:val="15"/>
        </w:rPr>
        <w:t xml:space="preserve"> </w:t>
      </w:r>
      <w:r>
        <w:rPr>
          <w:spacing w:val="10"/>
        </w:rPr>
        <w:t>贵州帮助平叛。1912年5月7日奉命率部回滇，途中被匪徒袭击身亡后，三迤</w:t>
      </w:r>
      <w:r>
        <w:rPr>
          <w:spacing w:val="18"/>
        </w:rPr>
        <w:t xml:space="preserve"> </w:t>
      </w:r>
      <w:r>
        <w:rPr>
          <w:spacing w:val="-7"/>
        </w:rPr>
        <w:t>士民为其铸铜像，并在翠湖南面建“黄武毅公祠”。</w:t>
      </w:r>
    </w:p>
    <w:p w14:paraId="5CB344D0">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E84EC16">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3BCC33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0702BB">
      <w:pPr>
        <w:spacing w:line="421" w:lineRule="auto"/>
        <w:rPr>
          <w:rFonts w:ascii="Arial"/>
          <w:sz w:val="21"/>
        </w:rPr>
      </w:pPr>
    </w:p>
    <w:p w14:paraId="2902DAE2">
      <w:pPr>
        <w:pStyle w:val="2"/>
        <w:spacing w:before="78" w:line="297" w:lineRule="auto"/>
        <w:ind w:right="119"/>
      </w:pPr>
      <w:r>
        <w:rPr>
          <w:spacing w:val="8"/>
        </w:rPr>
        <w:t>34.</w:t>
      </w:r>
      <w:r>
        <w:rPr>
          <w:spacing w:val="-69"/>
        </w:rPr>
        <w:t xml:space="preserve"> </w:t>
      </w:r>
      <w:r>
        <w:rPr>
          <w:spacing w:val="8"/>
        </w:rPr>
        <w:t>(</w:t>
      </w:r>
      <w:r>
        <w:rPr>
          <w:spacing w:val="3"/>
        </w:rPr>
        <w:t xml:space="preserve">    </w:t>
      </w:r>
      <w:r>
        <w:rPr>
          <w:spacing w:val="8"/>
        </w:rPr>
        <w:t>)1950年3月，宣威县人民政府成</w:t>
      </w:r>
      <w:r>
        <w:rPr>
          <w:spacing w:val="7"/>
        </w:rPr>
        <w:t>立后，陈昌郁仍为宣威中学校长，</w:t>
      </w:r>
      <w:r>
        <w:rPr>
          <w:spacing w:val="2"/>
        </w:rPr>
        <w:t xml:space="preserve"> </w:t>
      </w:r>
      <w:r>
        <w:rPr>
          <w:spacing w:val="-2"/>
        </w:rPr>
        <w:t>并当选宣威县第一届人民代表大会代表。</w:t>
      </w:r>
    </w:p>
    <w:p w14:paraId="1277481E">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5120D0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2A8133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0F32B8">
      <w:pPr>
        <w:spacing w:line="422" w:lineRule="auto"/>
        <w:rPr>
          <w:rFonts w:ascii="Arial"/>
          <w:sz w:val="21"/>
        </w:rPr>
      </w:pPr>
    </w:p>
    <w:p w14:paraId="5EA468C8">
      <w:pPr>
        <w:pStyle w:val="2"/>
        <w:spacing w:before="78" w:line="309" w:lineRule="auto"/>
        <w:ind w:right="119"/>
      </w:pPr>
      <w:r>
        <w:rPr>
          <w:spacing w:val="8"/>
        </w:rPr>
        <w:t>35.</w:t>
      </w:r>
      <w:r>
        <w:rPr>
          <w:spacing w:val="-69"/>
        </w:rPr>
        <w:t xml:space="preserve"> </w:t>
      </w:r>
      <w:r>
        <w:rPr>
          <w:spacing w:val="8"/>
        </w:rPr>
        <w:t>(</w:t>
      </w:r>
      <w:r>
        <w:rPr>
          <w:spacing w:val="3"/>
        </w:rPr>
        <w:t xml:space="preserve">    </w:t>
      </w:r>
      <w:r>
        <w:rPr>
          <w:spacing w:val="8"/>
        </w:rPr>
        <w:t>)1950年3月，宣威县人民政府成</w:t>
      </w:r>
      <w:r>
        <w:rPr>
          <w:spacing w:val="7"/>
        </w:rPr>
        <w:t>立后，陈昌郁仍为宣威中学校长，</w:t>
      </w:r>
      <w:r>
        <w:rPr>
          <w:spacing w:val="2"/>
        </w:rPr>
        <w:t xml:space="preserve"> </w:t>
      </w:r>
      <w:r>
        <w:rPr>
          <w:spacing w:val="-2"/>
        </w:rPr>
        <w:t>并当选宣威县第三届人民代表大会代表。</w:t>
      </w:r>
    </w:p>
    <w:p w14:paraId="5C36BC6B">
      <w:pPr>
        <w:spacing w:line="309" w:lineRule="auto"/>
        <w:sectPr>
          <w:pgSz w:w="11910" w:h="16830"/>
          <w:pgMar w:top="400" w:right="1760" w:bottom="400" w:left="1769" w:header="0" w:footer="0" w:gutter="0"/>
          <w:cols w:space="720" w:num="1"/>
        </w:sectPr>
      </w:pPr>
    </w:p>
    <w:p w14:paraId="183F6460">
      <w:pPr>
        <w:spacing w:line="251" w:lineRule="auto"/>
        <w:rPr>
          <w:rFonts w:ascii="Arial"/>
          <w:sz w:val="21"/>
        </w:rPr>
      </w:pPr>
    </w:p>
    <w:p w14:paraId="7CD127AA">
      <w:pPr>
        <w:spacing w:line="251" w:lineRule="auto"/>
        <w:rPr>
          <w:rFonts w:ascii="Arial"/>
          <w:sz w:val="21"/>
        </w:rPr>
      </w:pPr>
    </w:p>
    <w:p w14:paraId="3FB4CDD2">
      <w:pPr>
        <w:spacing w:line="252" w:lineRule="auto"/>
        <w:rPr>
          <w:rFonts w:ascii="Arial"/>
          <w:sz w:val="21"/>
        </w:rPr>
      </w:pPr>
    </w:p>
    <w:p w14:paraId="7F2B72EA">
      <w:pPr>
        <w:spacing w:line="252" w:lineRule="auto"/>
        <w:rPr>
          <w:rFonts w:ascii="Arial"/>
          <w:sz w:val="21"/>
        </w:rPr>
      </w:pPr>
    </w:p>
    <w:p w14:paraId="09CB245C">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037C10E">
      <w:pPr>
        <w:pStyle w:val="2"/>
        <w:spacing w:before="104" w:line="221" w:lineRule="auto"/>
      </w:pPr>
      <w:r>
        <w:rPr>
          <w:rFonts w:ascii="Times New Roman" w:hAnsi="Times New Roman" w:eastAsia="Times New Roman" w:cs="Times New Roman"/>
          <w:spacing w:val="-8"/>
        </w:rPr>
        <w:t>B</w:t>
      </w:r>
      <w:r>
        <w:rPr>
          <w:spacing w:val="-8"/>
        </w:rPr>
        <w:t>. 错误</w:t>
      </w:r>
    </w:p>
    <w:p w14:paraId="5E207E8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C8BF247">
      <w:pPr>
        <w:spacing w:line="385" w:lineRule="auto"/>
        <w:rPr>
          <w:rFonts w:ascii="Arial"/>
          <w:sz w:val="21"/>
        </w:rPr>
      </w:pPr>
    </w:p>
    <w:p w14:paraId="42B95F7D">
      <w:pPr>
        <w:pStyle w:val="2"/>
        <w:spacing w:before="78" w:line="311" w:lineRule="auto"/>
      </w:pPr>
      <w:r>
        <w:rPr>
          <w:rFonts w:ascii="Times New Roman" w:hAnsi="Times New Roman" w:eastAsia="Times New Roman" w:cs="Times New Roman"/>
          <w:spacing w:val="3"/>
        </w:rPr>
        <w:t xml:space="preserve">36.(         </w:t>
      </w:r>
      <w:r>
        <w:rPr>
          <w:spacing w:val="3"/>
        </w:rPr>
        <w:t>)1932年春，中共会泽地下党领导的“云南反日义勇民军第一师成立，</w:t>
      </w:r>
      <w:r>
        <w:t xml:space="preserve"> </w:t>
      </w:r>
      <w:r>
        <w:rPr>
          <w:spacing w:val="-6"/>
        </w:rPr>
        <w:t>蒋开榜任师长。</w:t>
      </w:r>
    </w:p>
    <w:p w14:paraId="57C7F628">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A825C3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5F1D94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8A901C">
      <w:pPr>
        <w:spacing w:line="395" w:lineRule="auto"/>
        <w:rPr>
          <w:rFonts w:ascii="Arial"/>
          <w:sz w:val="21"/>
        </w:rPr>
      </w:pPr>
    </w:p>
    <w:p w14:paraId="6610B801">
      <w:pPr>
        <w:pStyle w:val="2"/>
        <w:spacing w:before="78" w:line="307" w:lineRule="auto"/>
      </w:pPr>
      <w:r>
        <w:rPr>
          <w:rFonts w:ascii="Times New Roman" w:hAnsi="Times New Roman" w:eastAsia="Times New Roman" w:cs="Times New Roman"/>
          <w:spacing w:val="3"/>
        </w:rPr>
        <w:t xml:space="preserve">37.(         </w:t>
      </w:r>
      <w:r>
        <w:rPr>
          <w:spacing w:val="3"/>
        </w:rPr>
        <w:t>)1932年春，中共会泽地下党领导的“云南反日义勇民军第一师成立，</w:t>
      </w:r>
      <w:r>
        <w:rPr>
          <w:spacing w:val="1"/>
        </w:rPr>
        <w:t xml:space="preserve"> </w:t>
      </w:r>
      <w:r>
        <w:rPr>
          <w:spacing w:val="-5"/>
        </w:rPr>
        <w:t>蒋开榜任副师长。</w:t>
      </w:r>
    </w:p>
    <w:p w14:paraId="6F7672D4">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4B9057D6">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38231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1443867">
      <w:pPr>
        <w:spacing w:line="405" w:lineRule="auto"/>
        <w:rPr>
          <w:rFonts w:ascii="Arial"/>
          <w:sz w:val="21"/>
        </w:rPr>
      </w:pPr>
    </w:p>
    <w:p w14:paraId="5BED9A0D">
      <w:pPr>
        <w:pStyle w:val="2"/>
        <w:spacing w:before="79" w:line="307" w:lineRule="auto"/>
        <w:ind w:right="54"/>
      </w:pPr>
      <w:r>
        <w:rPr>
          <w:rFonts w:ascii="Times New Roman" w:hAnsi="Times New Roman" w:eastAsia="Times New Roman" w:cs="Times New Roman"/>
          <w:spacing w:val="8"/>
        </w:rPr>
        <w:t xml:space="preserve">38.(        </w:t>
      </w:r>
      <w:r>
        <w:rPr>
          <w:spacing w:val="8"/>
        </w:rPr>
        <w:t>)中国共产党最早的会泽党支部负责人陈祖武(1908~1928年),云南思</w:t>
      </w:r>
      <w:r>
        <w:t xml:space="preserve"> </w:t>
      </w:r>
      <w:r>
        <w:rPr>
          <w:spacing w:val="-3"/>
        </w:rPr>
        <w:t>茅县城下二街人，中共会泽地下党创始人。</w:t>
      </w:r>
    </w:p>
    <w:p w14:paraId="635F0F5D">
      <w:pPr>
        <w:pStyle w:val="2"/>
        <w:spacing w:line="220" w:lineRule="auto"/>
      </w:pPr>
      <w:r>
        <w:rPr>
          <w:rFonts w:ascii="Times New Roman" w:hAnsi="Times New Roman" w:eastAsia="Times New Roman" w:cs="Times New Roman"/>
          <w:spacing w:val="-9"/>
        </w:rPr>
        <w:t>A</w:t>
      </w:r>
      <w:r>
        <w:rPr>
          <w:spacing w:val="-9"/>
        </w:rPr>
        <w:t>. 正确</w:t>
      </w:r>
    </w:p>
    <w:p w14:paraId="3A8BD72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EBE484F">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CB5B722">
      <w:pPr>
        <w:spacing w:line="405" w:lineRule="auto"/>
        <w:rPr>
          <w:rFonts w:ascii="Arial"/>
          <w:sz w:val="21"/>
        </w:rPr>
      </w:pPr>
    </w:p>
    <w:p w14:paraId="63FB9C02">
      <w:pPr>
        <w:pStyle w:val="2"/>
        <w:spacing w:before="79" w:line="303" w:lineRule="auto"/>
        <w:ind w:right="74"/>
      </w:pPr>
      <w:r>
        <w:rPr>
          <w:rFonts w:ascii="Times New Roman" w:hAnsi="Times New Roman" w:eastAsia="Times New Roman" w:cs="Times New Roman"/>
          <w:spacing w:val="8"/>
        </w:rPr>
        <w:t xml:space="preserve">39.(        </w:t>
      </w:r>
      <w:r>
        <w:rPr>
          <w:spacing w:val="8"/>
        </w:rPr>
        <w:t>)中国共产党最早的会泽党支部负责人</w:t>
      </w:r>
      <w:r>
        <w:rPr>
          <w:spacing w:val="7"/>
        </w:rPr>
        <w:t>陈昌郁(1908~1928年),云南思</w:t>
      </w:r>
      <w:r>
        <w:t xml:space="preserve"> </w:t>
      </w:r>
      <w:r>
        <w:rPr>
          <w:spacing w:val="-3"/>
        </w:rPr>
        <w:t>茅县城下二街人，中共会泽地下党创始人。</w:t>
      </w:r>
    </w:p>
    <w:p w14:paraId="17652F63">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9117B1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F141BF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8B3472">
      <w:pPr>
        <w:spacing w:line="385" w:lineRule="auto"/>
        <w:rPr>
          <w:rFonts w:ascii="Arial"/>
          <w:sz w:val="21"/>
        </w:rPr>
      </w:pPr>
    </w:p>
    <w:p w14:paraId="0E5B8DD2">
      <w:pPr>
        <w:pStyle w:val="2"/>
        <w:spacing w:before="79" w:line="212" w:lineRule="auto"/>
      </w:pPr>
      <w:r>
        <w:rPr>
          <w:rFonts w:ascii="Times New Roman" w:hAnsi="Times New Roman" w:eastAsia="Times New Roman" w:cs="Times New Roman"/>
          <w:spacing w:val="7"/>
        </w:rPr>
        <w:t xml:space="preserve">40.(         </w:t>
      </w:r>
      <w:r>
        <w:rPr>
          <w:spacing w:val="7"/>
        </w:rPr>
        <w:t>)中国共产党最早的会泽党支部</w:t>
      </w:r>
      <w:r>
        <w:rPr>
          <w:spacing w:val="6"/>
        </w:rPr>
        <w:t>成立于1927年夏。</w:t>
      </w:r>
    </w:p>
    <w:p w14:paraId="4B5B45BD">
      <w:pPr>
        <w:pStyle w:val="2"/>
        <w:spacing w:before="15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7B7514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EC36A21">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82289F">
      <w:pPr>
        <w:spacing w:line="421" w:lineRule="auto"/>
        <w:rPr>
          <w:rFonts w:ascii="Arial"/>
          <w:sz w:val="21"/>
        </w:rPr>
      </w:pPr>
    </w:p>
    <w:p w14:paraId="1DBCB03D">
      <w:pPr>
        <w:pStyle w:val="2"/>
        <w:spacing w:before="78" w:line="219" w:lineRule="auto"/>
      </w:pPr>
      <w:r>
        <w:rPr>
          <w:spacing w:val="10"/>
        </w:rPr>
        <w:t>41.</w:t>
      </w:r>
      <w:r>
        <w:rPr>
          <w:spacing w:val="-68"/>
        </w:rPr>
        <w:t xml:space="preserve"> </w:t>
      </w:r>
      <w:r>
        <w:rPr>
          <w:spacing w:val="10"/>
        </w:rPr>
        <w:t>(</w:t>
      </w:r>
      <w:r>
        <w:rPr>
          <w:spacing w:val="36"/>
        </w:rPr>
        <w:t xml:space="preserve">   </w:t>
      </w:r>
      <w:r>
        <w:rPr>
          <w:spacing w:val="10"/>
        </w:rPr>
        <w:t>)中国共产党最早的会泽党支部成立于1926年7</w:t>
      </w:r>
      <w:r>
        <w:rPr>
          <w:spacing w:val="9"/>
        </w:rPr>
        <w:t>月。</w:t>
      </w:r>
    </w:p>
    <w:p w14:paraId="64D26F07">
      <w:pPr>
        <w:pStyle w:val="2"/>
        <w:spacing w:before="107" w:line="220" w:lineRule="auto"/>
      </w:pPr>
      <w:r>
        <w:rPr>
          <w:rFonts w:ascii="Times New Roman" w:hAnsi="Times New Roman" w:eastAsia="Times New Roman" w:cs="Times New Roman"/>
          <w:spacing w:val="-9"/>
        </w:rPr>
        <w:t>A</w:t>
      </w:r>
      <w:r>
        <w:rPr>
          <w:spacing w:val="-9"/>
        </w:rPr>
        <w:t>. 正确</w:t>
      </w:r>
    </w:p>
    <w:p w14:paraId="68668E0F">
      <w:pPr>
        <w:spacing w:line="220" w:lineRule="auto"/>
        <w:sectPr>
          <w:pgSz w:w="11910" w:h="16830"/>
          <w:pgMar w:top="400" w:right="1759" w:bottom="400" w:left="1769" w:header="0" w:footer="0" w:gutter="0"/>
          <w:cols w:space="720" w:num="1"/>
        </w:sectPr>
      </w:pPr>
    </w:p>
    <w:p w14:paraId="492E032E">
      <w:pPr>
        <w:spacing w:line="251" w:lineRule="auto"/>
        <w:rPr>
          <w:rFonts w:ascii="Arial"/>
          <w:sz w:val="21"/>
        </w:rPr>
      </w:pPr>
    </w:p>
    <w:p w14:paraId="4CE8221F">
      <w:pPr>
        <w:spacing w:line="251" w:lineRule="auto"/>
        <w:rPr>
          <w:rFonts w:ascii="Arial"/>
          <w:sz w:val="21"/>
        </w:rPr>
      </w:pPr>
    </w:p>
    <w:p w14:paraId="6681CBDF">
      <w:pPr>
        <w:spacing w:line="252" w:lineRule="auto"/>
        <w:rPr>
          <w:rFonts w:ascii="Arial"/>
          <w:sz w:val="21"/>
        </w:rPr>
      </w:pPr>
    </w:p>
    <w:p w14:paraId="5C836CDB">
      <w:pPr>
        <w:spacing w:line="252" w:lineRule="auto"/>
        <w:rPr>
          <w:rFonts w:ascii="Arial"/>
          <w:sz w:val="21"/>
        </w:rPr>
      </w:pPr>
    </w:p>
    <w:p w14:paraId="11B1D2A4">
      <w:pPr>
        <w:pStyle w:val="2"/>
        <w:spacing w:before="78" w:line="302" w:lineRule="auto"/>
        <w:ind w:right="7547"/>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0"/>
        </w:rPr>
        <w:t>答案：</w:t>
      </w:r>
      <w:r>
        <w:rPr>
          <w:rFonts w:ascii="Times New Roman" w:hAnsi="Times New Roman" w:eastAsia="Times New Roman" w:cs="Times New Roman"/>
          <w:spacing w:val="-10"/>
        </w:rPr>
        <w:t>B</w:t>
      </w:r>
    </w:p>
    <w:p w14:paraId="73236228">
      <w:pPr>
        <w:spacing w:line="286" w:lineRule="auto"/>
        <w:rPr>
          <w:rFonts w:ascii="Arial"/>
          <w:sz w:val="21"/>
        </w:rPr>
      </w:pPr>
    </w:p>
    <w:p w14:paraId="5C7E234E">
      <w:pPr>
        <w:pStyle w:val="2"/>
        <w:spacing w:before="78" w:line="306" w:lineRule="auto"/>
        <w:ind w:right="79"/>
      </w:pPr>
      <w:r>
        <w:rPr>
          <w:rFonts w:ascii="Times New Roman" w:hAnsi="Times New Roman" w:eastAsia="Times New Roman" w:cs="Times New Roman"/>
          <w:spacing w:val="2"/>
        </w:rPr>
        <w:t xml:space="preserve">42.(         </w:t>
      </w:r>
      <w:r>
        <w:rPr>
          <w:spacing w:val="2"/>
        </w:rPr>
        <w:t>)在宣威杨柳乡，有一个著</w:t>
      </w:r>
      <w:r>
        <w:rPr>
          <w:spacing w:val="1"/>
        </w:rPr>
        <w:t>名的省级文化名村。在该村北面，有一条可</w:t>
      </w:r>
      <w:r>
        <w:t xml:space="preserve"> </w:t>
      </w:r>
      <w:r>
        <w:rPr>
          <w:spacing w:val="-1"/>
        </w:rPr>
        <w:t>渡河，传说这个名称是诸葛亮于南征渡河时所取。</w:t>
      </w:r>
    </w:p>
    <w:p w14:paraId="11EA7434">
      <w:pPr>
        <w:pStyle w:val="2"/>
        <w:spacing w:before="3" w:line="220" w:lineRule="auto"/>
      </w:pPr>
      <w:r>
        <w:rPr>
          <w:rFonts w:ascii="Times New Roman" w:hAnsi="Times New Roman" w:eastAsia="Times New Roman" w:cs="Times New Roman"/>
          <w:spacing w:val="-9"/>
        </w:rPr>
        <w:t>A</w:t>
      </w:r>
      <w:r>
        <w:rPr>
          <w:spacing w:val="-9"/>
        </w:rPr>
        <w:t>. 正确</w:t>
      </w:r>
    </w:p>
    <w:p w14:paraId="1B88988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A73B1E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17D9A2">
      <w:pPr>
        <w:spacing w:line="405" w:lineRule="auto"/>
        <w:rPr>
          <w:rFonts w:ascii="Arial"/>
          <w:sz w:val="21"/>
        </w:rPr>
      </w:pPr>
    </w:p>
    <w:p w14:paraId="72346882">
      <w:pPr>
        <w:pStyle w:val="2"/>
        <w:spacing w:before="78" w:line="303" w:lineRule="auto"/>
        <w:ind w:right="77"/>
      </w:pPr>
      <w:r>
        <w:rPr>
          <w:rFonts w:ascii="Times New Roman" w:hAnsi="Times New Roman" w:eastAsia="Times New Roman" w:cs="Times New Roman"/>
          <w:spacing w:val="3"/>
        </w:rPr>
        <w:t xml:space="preserve">43.(        </w:t>
      </w:r>
      <w:r>
        <w:rPr>
          <w:spacing w:val="3"/>
        </w:rPr>
        <w:t>)赵樾重孝守信，独资建桥之事，清光绪曲靖知府秦树声所撰《報建义</w:t>
      </w:r>
      <w:r>
        <w:rPr>
          <w:spacing w:val="2"/>
        </w:rPr>
        <w:t xml:space="preserve"> </w:t>
      </w:r>
      <w:r>
        <w:rPr>
          <w:spacing w:val="-6"/>
        </w:rPr>
        <w:t>夫桥记》中有载。只是把“可渡桥”又称为“</w:t>
      </w:r>
      <w:r>
        <w:rPr>
          <w:spacing w:val="-7"/>
        </w:rPr>
        <w:t>义夫桥”。</w:t>
      </w:r>
    </w:p>
    <w:p w14:paraId="7D9DA29E">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743901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F58F2E5">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AF9D4B">
      <w:pPr>
        <w:spacing w:line="405" w:lineRule="auto"/>
        <w:rPr>
          <w:rFonts w:ascii="Arial"/>
          <w:sz w:val="21"/>
        </w:rPr>
      </w:pPr>
    </w:p>
    <w:p w14:paraId="4BE93CB8">
      <w:pPr>
        <w:pStyle w:val="2"/>
        <w:spacing w:before="78" w:line="307" w:lineRule="auto"/>
        <w:ind w:right="77"/>
      </w:pPr>
      <w:r>
        <w:rPr>
          <w:rFonts w:ascii="Times New Roman" w:hAnsi="Times New Roman" w:eastAsia="Times New Roman" w:cs="Times New Roman"/>
          <w:spacing w:val="3"/>
        </w:rPr>
        <w:t xml:space="preserve">44.(        </w:t>
      </w:r>
      <w:r>
        <w:rPr>
          <w:spacing w:val="3"/>
        </w:rPr>
        <w:t>)赵樾重孝守信，独资建桥之事，清光绪曲靖知府秦树声所撰《報建义</w:t>
      </w:r>
      <w:r>
        <w:rPr>
          <w:spacing w:val="2"/>
        </w:rPr>
        <w:t xml:space="preserve"> </w:t>
      </w:r>
      <w:r>
        <w:rPr>
          <w:spacing w:val="-6"/>
        </w:rPr>
        <w:t>夫桥记》中有载。只是把“可渡桥”又称为“</w:t>
      </w:r>
      <w:r>
        <w:rPr>
          <w:spacing w:val="-7"/>
        </w:rPr>
        <w:t>义父桥”。</w:t>
      </w:r>
    </w:p>
    <w:p w14:paraId="38064AD8">
      <w:pPr>
        <w:pStyle w:val="2"/>
        <w:spacing w:line="220" w:lineRule="auto"/>
      </w:pPr>
      <w:r>
        <w:rPr>
          <w:rFonts w:ascii="Times New Roman" w:hAnsi="Times New Roman" w:eastAsia="Times New Roman" w:cs="Times New Roman"/>
          <w:spacing w:val="-9"/>
        </w:rPr>
        <w:t>A</w:t>
      </w:r>
      <w:r>
        <w:rPr>
          <w:spacing w:val="-9"/>
        </w:rPr>
        <w:t>. 正确</w:t>
      </w:r>
    </w:p>
    <w:p w14:paraId="6AA88D6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D2F5D2A">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394EB3D">
      <w:pPr>
        <w:spacing w:line="394" w:lineRule="auto"/>
        <w:rPr>
          <w:rFonts w:ascii="Arial"/>
          <w:sz w:val="21"/>
        </w:rPr>
      </w:pPr>
    </w:p>
    <w:p w14:paraId="4DC2D15D">
      <w:pPr>
        <w:pStyle w:val="2"/>
        <w:spacing w:before="79" w:line="306" w:lineRule="auto"/>
      </w:pPr>
      <w:r>
        <w:rPr>
          <w:rFonts w:ascii="Times New Roman" w:hAnsi="Times New Roman" w:eastAsia="Times New Roman" w:cs="Times New Roman"/>
          <w:spacing w:val="7"/>
        </w:rPr>
        <w:t xml:space="preserve">45.(        </w:t>
      </w:r>
      <w:r>
        <w:rPr>
          <w:spacing w:val="7"/>
        </w:rPr>
        <w:t xml:space="preserve">)清宣统元年(1909年),商贾将军浦在廷创办宣和火腿股份有限公司， </w:t>
      </w:r>
      <w:r>
        <w:rPr>
          <w:spacing w:val="-2"/>
        </w:rPr>
        <w:t>任总经理兼宣威商会会长，为“云腿”的主要开拓者。</w:t>
      </w:r>
    </w:p>
    <w:p w14:paraId="750915C3">
      <w:pPr>
        <w:pStyle w:val="2"/>
        <w:spacing w:before="4"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252B53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4D369D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A33A05A">
      <w:pPr>
        <w:spacing w:line="394" w:lineRule="auto"/>
        <w:rPr>
          <w:rFonts w:ascii="Arial"/>
          <w:sz w:val="21"/>
        </w:rPr>
      </w:pPr>
    </w:p>
    <w:p w14:paraId="23906B44">
      <w:pPr>
        <w:pStyle w:val="2"/>
        <w:spacing w:before="79" w:line="306" w:lineRule="auto"/>
      </w:pPr>
      <w:r>
        <w:rPr>
          <w:rFonts w:ascii="Times New Roman" w:hAnsi="Times New Roman" w:eastAsia="Times New Roman" w:cs="Times New Roman"/>
          <w:spacing w:val="7"/>
        </w:rPr>
        <w:t xml:space="preserve">46.(        </w:t>
      </w:r>
      <w:r>
        <w:rPr>
          <w:spacing w:val="7"/>
        </w:rPr>
        <w:t xml:space="preserve">)清宣统元年(1909年),商贾将军普世英创办宣和火腿股份有限公司， </w:t>
      </w:r>
      <w:r>
        <w:rPr>
          <w:spacing w:val="-2"/>
        </w:rPr>
        <w:t>任总经理兼宣威商会会长，为“云腿”的主要开拓者。</w:t>
      </w:r>
    </w:p>
    <w:p w14:paraId="221318F3">
      <w:pPr>
        <w:pStyle w:val="2"/>
        <w:spacing w:before="1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FFF89C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197DAC4">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8F3A4A">
      <w:pPr>
        <w:spacing w:line="422" w:lineRule="auto"/>
        <w:rPr>
          <w:rFonts w:ascii="Arial"/>
          <w:sz w:val="21"/>
        </w:rPr>
      </w:pPr>
    </w:p>
    <w:p w14:paraId="0013A640">
      <w:pPr>
        <w:pStyle w:val="2"/>
        <w:spacing w:before="79" w:line="309" w:lineRule="auto"/>
        <w:ind w:right="73"/>
      </w:pPr>
      <w:r>
        <w:rPr>
          <w:spacing w:val="10"/>
        </w:rPr>
        <w:t>47.</w:t>
      </w:r>
      <w:r>
        <w:rPr>
          <w:spacing w:val="-68"/>
        </w:rPr>
        <w:t xml:space="preserve"> </w:t>
      </w:r>
      <w:r>
        <w:rPr>
          <w:spacing w:val="10"/>
        </w:rPr>
        <w:t>(</w:t>
      </w:r>
      <w:r>
        <w:rPr>
          <w:spacing w:val="36"/>
        </w:rPr>
        <w:t xml:space="preserve">   </w:t>
      </w:r>
      <w:r>
        <w:rPr>
          <w:spacing w:val="10"/>
        </w:rPr>
        <w:t>)1916年1月，护国军出师讨袁过宣威，浦在廷带头</w:t>
      </w:r>
      <w:r>
        <w:rPr>
          <w:spacing w:val="9"/>
        </w:rPr>
        <w:t>捐资，为护国军</w:t>
      </w:r>
      <w:r>
        <w:rPr>
          <w:spacing w:val="1"/>
        </w:rPr>
        <w:t xml:space="preserve"> </w:t>
      </w:r>
      <w:r>
        <w:rPr>
          <w:spacing w:val="4"/>
        </w:rPr>
        <w:t>筹粮备款。1918年，护国军凯旋途经宣威，唐继尧授给他银质梅花奖章和“急</w:t>
      </w:r>
    </w:p>
    <w:p w14:paraId="1B44FCD8">
      <w:pPr>
        <w:spacing w:line="309" w:lineRule="auto"/>
        <w:sectPr>
          <w:pgSz w:w="11910" w:h="16830"/>
          <w:pgMar w:top="400" w:right="1749" w:bottom="400" w:left="1769" w:header="0" w:footer="0" w:gutter="0"/>
          <w:cols w:space="720" w:num="1"/>
        </w:sectPr>
      </w:pPr>
    </w:p>
    <w:p w14:paraId="549A97D3">
      <w:pPr>
        <w:spacing w:line="256" w:lineRule="auto"/>
        <w:rPr>
          <w:rFonts w:ascii="Arial"/>
          <w:sz w:val="21"/>
        </w:rPr>
      </w:pPr>
    </w:p>
    <w:p w14:paraId="3BB3A178">
      <w:pPr>
        <w:spacing w:line="256" w:lineRule="auto"/>
        <w:rPr>
          <w:rFonts w:ascii="Arial"/>
          <w:sz w:val="21"/>
        </w:rPr>
      </w:pPr>
    </w:p>
    <w:p w14:paraId="40EE9A8A">
      <w:pPr>
        <w:spacing w:line="256" w:lineRule="auto"/>
        <w:rPr>
          <w:rFonts w:ascii="Arial"/>
          <w:sz w:val="21"/>
        </w:rPr>
      </w:pPr>
    </w:p>
    <w:p w14:paraId="56C82829">
      <w:pPr>
        <w:spacing w:line="257" w:lineRule="auto"/>
        <w:rPr>
          <w:rFonts w:ascii="Arial"/>
          <w:sz w:val="21"/>
        </w:rPr>
      </w:pPr>
    </w:p>
    <w:p w14:paraId="0355B38A">
      <w:pPr>
        <w:pStyle w:val="2"/>
        <w:spacing w:before="78" w:line="219" w:lineRule="auto"/>
      </w:pPr>
      <w:r>
        <w:rPr>
          <w:spacing w:val="-4"/>
        </w:rPr>
        <w:t>公好义”匾额。</w:t>
      </w:r>
    </w:p>
    <w:p w14:paraId="74B2C4F6">
      <w:pPr>
        <w:pStyle w:val="2"/>
        <w:spacing w:before="95" w:line="220" w:lineRule="auto"/>
      </w:pPr>
      <w:r>
        <w:rPr>
          <w:rFonts w:ascii="Times New Roman" w:hAnsi="Times New Roman" w:eastAsia="Times New Roman" w:cs="Times New Roman"/>
          <w:spacing w:val="-9"/>
        </w:rPr>
        <w:t>A</w:t>
      </w:r>
      <w:r>
        <w:rPr>
          <w:spacing w:val="-9"/>
        </w:rPr>
        <w:t>. 正确</w:t>
      </w:r>
    </w:p>
    <w:p w14:paraId="29AA796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ECBA0D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3E1E242">
      <w:pPr>
        <w:spacing w:line="405" w:lineRule="auto"/>
        <w:rPr>
          <w:rFonts w:ascii="Arial"/>
          <w:sz w:val="21"/>
        </w:rPr>
      </w:pPr>
    </w:p>
    <w:p w14:paraId="2AAF460A">
      <w:pPr>
        <w:pStyle w:val="2"/>
        <w:spacing w:before="78" w:line="212" w:lineRule="auto"/>
      </w:pPr>
      <w:r>
        <w:rPr>
          <w:rFonts w:ascii="Times New Roman" w:hAnsi="Times New Roman" w:eastAsia="Times New Roman" w:cs="Times New Roman"/>
          <w:spacing w:val="5"/>
        </w:rPr>
        <w:t xml:space="preserve">48.(        </w:t>
      </w:r>
      <w:r>
        <w:rPr>
          <w:spacing w:val="5"/>
        </w:rPr>
        <w:t>)浦在廷热心地方公益事业。1922年带头出资修</w:t>
      </w:r>
      <w:r>
        <w:rPr>
          <w:spacing w:val="4"/>
        </w:rPr>
        <w:t>建了保安桥(五孔桥)。</w:t>
      </w:r>
    </w:p>
    <w:p w14:paraId="3D8CFAF7">
      <w:pPr>
        <w:pStyle w:val="2"/>
        <w:spacing w:before="12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A5138E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5F571F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6ABE0DD">
      <w:pPr>
        <w:spacing w:line="395" w:lineRule="auto"/>
        <w:rPr>
          <w:rFonts w:ascii="Arial"/>
          <w:sz w:val="21"/>
        </w:rPr>
      </w:pPr>
    </w:p>
    <w:p w14:paraId="2476BA4B">
      <w:pPr>
        <w:pStyle w:val="2"/>
        <w:spacing w:before="79" w:line="212" w:lineRule="auto"/>
        <w:jc w:val="right"/>
      </w:pPr>
      <w:r>
        <w:rPr>
          <w:rFonts w:ascii="Times New Roman" w:hAnsi="Times New Roman" w:eastAsia="Times New Roman" w:cs="Times New Roman"/>
          <w:spacing w:val="3"/>
        </w:rPr>
        <w:t xml:space="preserve">49.(         </w:t>
      </w:r>
      <w:r>
        <w:rPr>
          <w:spacing w:val="3"/>
        </w:rPr>
        <w:t>)浦在廷热心地方公益事业。1922年带头出资修建了保安桥(七孔桥)。</w:t>
      </w:r>
    </w:p>
    <w:p w14:paraId="3865B710">
      <w:pPr>
        <w:pStyle w:val="2"/>
        <w:spacing w:before="13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2B5A567">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1D90B0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25DD25">
      <w:pPr>
        <w:spacing w:line="405" w:lineRule="auto"/>
        <w:rPr>
          <w:rFonts w:ascii="Arial"/>
          <w:sz w:val="21"/>
        </w:rPr>
      </w:pPr>
    </w:p>
    <w:p w14:paraId="3074DDBE">
      <w:pPr>
        <w:pStyle w:val="2"/>
        <w:spacing w:before="79" w:line="212" w:lineRule="auto"/>
      </w:pPr>
      <w:r>
        <w:rPr>
          <w:rFonts w:ascii="Times New Roman" w:hAnsi="Times New Roman" w:eastAsia="Times New Roman" w:cs="Times New Roman"/>
          <w:spacing w:val="4"/>
        </w:rPr>
        <w:t xml:space="preserve">50.(         </w:t>
      </w:r>
      <w:r>
        <w:rPr>
          <w:spacing w:val="4"/>
        </w:rPr>
        <w:t>)电视剧《商贾将军》即以为浦在廷原型</w:t>
      </w:r>
      <w:r>
        <w:rPr>
          <w:spacing w:val="3"/>
        </w:rPr>
        <w:t>创作而成。</w:t>
      </w:r>
    </w:p>
    <w:p w14:paraId="68B22C46">
      <w:pPr>
        <w:pStyle w:val="2"/>
        <w:spacing w:before="122" w:line="220" w:lineRule="auto"/>
      </w:pPr>
      <w:r>
        <w:rPr>
          <w:rFonts w:ascii="Times New Roman" w:hAnsi="Times New Roman" w:eastAsia="Times New Roman" w:cs="Times New Roman"/>
          <w:spacing w:val="-9"/>
        </w:rPr>
        <w:t>A</w:t>
      </w:r>
      <w:r>
        <w:rPr>
          <w:spacing w:val="-9"/>
        </w:rPr>
        <w:t>. 正确</w:t>
      </w:r>
    </w:p>
    <w:p w14:paraId="5C47410C">
      <w:pPr>
        <w:pStyle w:val="2"/>
        <w:spacing w:before="105" w:line="221" w:lineRule="auto"/>
      </w:pPr>
      <w:r>
        <w:rPr>
          <w:rFonts w:ascii="Times New Roman" w:hAnsi="Times New Roman" w:eastAsia="Times New Roman" w:cs="Times New Roman"/>
          <w:spacing w:val="-8"/>
        </w:rPr>
        <w:t>B</w:t>
      </w:r>
      <w:r>
        <w:rPr>
          <w:spacing w:val="-8"/>
        </w:rPr>
        <w:t>. 错误</w:t>
      </w:r>
    </w:p>
    <w:p w14:paraId="2D3165E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274C32">
      <w:pPr>
        <w:spacing w:line="405" w:lineRule="auto"/>
        <w:rPr>
          <w:rFonts w:ascii="Arial"/>
          <w:sz w:val="21"/>
        </w:rPr>
      </w:pPr>
    </w:p>
    <w:p w14:paraId="3A97F1EE">
      <w:pPr>
        <w:pStyle w:val="2"/>
        <w:spacing w:before="78" w:line="212" w:lineRule="auto"/>
      </w:pPr>
      <w:r>
        <w:rPr>
          <w:rFonts w:ascii="Times New Roman" w:hAnsi="Times New Roman" w:eastAsia="Times New Roman" w:cs="Times New Roman"/>
          <w:spacing w:val="4"/>
        </w:rPr>
        <w:t xml:space="preserve">51.(         </w:t>
      </w:r>
      <w:r>
        <w:rPr>
          <w:spacing w:val="4"/>
        </w:rPr>
        <w:t>)电视剧《商贾将军》即以浦钟杰为原型</w:t>
      </w:r>
      <w:r>
        <w:rPr>
          <w:spacing w:val="3"/>
        </w:rPr>
        <w:t>创作而成。</w:t>
      </w:r>
    </w:p>
    <w:p w14:paraId="7CECCBEC">
      <w:pPr>
        <w:pStyle w:val="2"/>
        <w:spacing w:before="12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5F285C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E87875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1A9245">
      <w:pPr>
        <w:spacing w:line="431" w:lineRule="auto"/>
        <w:rPr>
          <w:rFonts w:ascii="Arial"/>
          <w:sz w:val="21"/>
        </w:rPr>
      </w:pPr>
    </w:p>
    <w:p w14:paraId="0BB75B4B">
      <w:pPr>
        <w:pStyle w:val="2"/>
        <w:spacing w:before="79" w:line="293" w:lineRule="auto"/>
        <w:ind w:right="75"/>
      </w:pPr>
      <w:r>
        <w:rPr>
          <w:spacing w:val="15"/>
        </w:rPr>
        <w:t>52.</w:t>
      </w:r>
      <w:r>
        <w:rPr>
          <w:spacing w:val="-69"/>
        </w:rPr>
        <w:t xml:space="preserve"> </w:t>
      </w:r>
      <w:r>
        <w:rPr>
          <w:spacing w:val="15"/>
        </w:rPr>
        <w:t>(</w:t>
      </w:r>
      <w:r>
        <w:rPr>
          <w:spacing w:val="6"/>
        </w:rPr>
        <w:t xml:space="preserve">    </w:t>
      </w:r>
      <w:r>
        <w:rPr>
          <w:spacing w:val="15"/>
        </w:rPr>
        <w:t>)2007年10月，在距罗平县城不远</w:t>
      </w:r>
      <w:r>
        <w:rPr>
          <w:spacing w:val="14"/>
        </w:rPr>
        <w:t>的寺方发现了距今约2.4亿~2.5</w:t>
      </w:r>
      <w:r>
        <w:rPr>
          <w:spacing w:val="1"/>
        </w:rPr>
        <w:t xml:space="preserve"> </w:t>
      </w:r>
      <w:r>
        <w:rPr>
          <w:spacing w:val="-5"/>
        </w:rPr>
        <w:t>亿年前古生物化石。</w:t>
      </w:r>
    </w:p>
    <w:p w14:paraId="641C3FBD">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3AF530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7833D7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71CB59D">
      <w:pPr>
        <w:spacing w:line="419" w:lineRule="auto"/>
        <w:rPr>
          <w:rFonts w:ascii="Arial"/>
          <w:sz w:val="21"/>
        </w:rPr>
      </w:pPr>
    </w:p>
    <w:p w14:paraId="2EAFD651">
      <w:pPr>
        <w:pStyle w:val="2"/>
        <w:spacing w:before="79" w:line="297" w:lineRule="auto"/>
        <w:ind w:right="76"/>
      </w:pPr>
      <w:r>
        <w:rPr>
          <w:spacing w:val="14"/>
        </w:rPr>
        <w:t>53.</w:t>
      </w:r>
      <w:r>
        <w:rPr>
          <w:spacing w:val="-66"/>
        </w:rPr>
        <w:t xml:space="preserve"> </w:t>
      </w:r>
      <w:r>
        <w:rPr>
          <w:spacing w:val="14"/>
        </w:rPr>
        <w:t>(</w:t>
      </w:r>
      <w:r>
        <w:rPr>
          <w:spacing w:val="3"/>
        </w:rPr>
        <w:t xml:space="preserve">    </w:t>
      </w:r>
      <w:r>
        <w:rPr>
          <w:spacing w:val="14"/>
        </w:rPr>
        <w:t>)卓琳(1916~2009),曾用名浦琼英，1939年9月，卓琳与邓小平在</w:t>
      </w:r>
      <w:r>
        <w:rPr>
          <w:spacing w:val="2"/>
        </w:rPr>
        <w:t xml:space="preserve"> </w:t>
      </w:r>
      <w:r>
        <w:rPr>
          <w:spacing w:val="-5"/>
        </w:rPr>
        <w:t>延安结为革命伴侣。</w:t>
      </w:r>
    </w:p>
    <w:p w14:paraId="03EF823D">
      <w:pPr>
        <w:pStyle w:val="2"/>
        <w:spacing w:before="12" w:line="220" w:lineRule="auto"/>
      </w:pPr>
      <w:r>
        <w:rPr>
          <w:rFonts w:ascii="Times New Roman" w:hAnsi="Times New Roman" w:eastAsia="Times New Roman" w:cs="Times New Roman"/>
          <w:spacing w:val="-9"/>
        </w:rPr>
        <w:t>A</w:t>
      </w:r>
      <w:r>
        <w:rPr>
          <w:spacing w:val="-9"/>
        </w:rPr>
        <w:t>. 正确</w:t>
      </w:r>
    </w:p>
    <w:p w14:paraId="0E04ECBA">
      <w:pPr>
        <w:pStyle w:val="2"/>
        <w:spacing w:before="104" w:line="221" w:lineRule="auto"/>
      </w:pPr>
      <w:r>
        <w:rPr>
          <w:rFonts w:ascii="Times New Roman" w:hAnsi="Times New Roman" w:eastAsia="Times New Roman" w:cs="Times New Roman"/>
          <w:spacing w:val="3"/>
        </w:rPr>
        <w:t xml:space="preserve">B.  </w:t>
      </w:r>
      <w:r>
        <w:rPr>
          <w:spacing w:val="3"/>
        </w:rPr>
        <w:t>错误</w:t>
      </w:r>
    </w:p>
    <w:p w14:paraId="325318BB">
      <w:pPr>
        <w:spacing w:line="221" w:lineRule="auto"/>
        <w:sectPr>
          <w:pgSz w:w="11910" w:h="16830"/>
          <w:pgMar w:top="400" w:right="1739" w:bottom="400" w:left="1769" w:header="0" w:footer="0" w:gutter="0"/>
          <w:cols w:space="720" w:num="1"/>
        </w:sectPr>
      </w:pPr>
    </w:p>
    <w:p w14:paraId="114A70E9">
      <w:pPr>
        <w:spacing w:line="251" w:lineRule="auto"/>
        <w:rPr>
          <w:rFonts w:ascii="Arial"/>
          <w:sz w:val="21"/>
        </w:rPr>
      </w:pPr>
    </w:p>
    <w:p w14:paraId="54E2CFC9">
      <w:pPr>
        <w:spacing w:line="251" w:lineRule="auto"/>
        <w:rPr>
          <w:rFonts w:ascii="Arial"/>
          <w:sz w:val="21"/>
        </w:rPr>
      </w:pPr>
    </w:p>
    <w:p w14:paraId="7E166CA0">
      <w:pPr>
        <w:spacing w:line="252" w:lineRule="auto"/>
        <w:rPr>
          <w:rFonts w:ascii="Arial"/>
          <w:sz w:val="21"/>
        </w:rPr>
      </w:pPr>
    </w:p>
    <w:p w14:paraId="36F7E0DC">
      <w:pPr>
        <w:spacing w:line="252" w:lineRule="auto"/>
        <w:rPr>
          <w:rFonts w:ascii="Arial"/>
          <w:sz w:val="21"/>
        </w:rPr>
      </w:pPr>
    </w:p>
    <w:p w14:paraId="3BF8263F">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E541DC8">
      <w:pPr>
        <w:spacing w:line="408" w:lineRule="auto"/>
        <w:rPr>
          <w:rFonts w:ascii="Arial"/>
          <w:sz w:val="21"/>
        </w:rPr>
      </w:pPr>
    </w:p>
    <w:p w14:paraId="6660A0AA">
      <w:pPr>
        <w:pStyle w:val="2"/>
        <w:spacing w:before="78" w:line="302" w:lineRule="auto"/>
        <w:ind w:right="40"/>
      </w:pPr>
      <w:r>
        <w:rPr>
          <w:spacing w:val="14"/>
        </w:rPr>
        <w:t>54.</w:t>
      </w:r>
      <w:r>
        <w:rPr>
          <w:spacing w:val="-68"/>
        </w:rPr>
        <w:t xml:space="preserve"> </w:t>
      </w:r>
      <w:r>
        <w:rPr>
          <w:spacing w:val="14"/>
        </w:rPr>
        <w:t>(</w:t>
      </w:r>
      <w:r>
        <w:rPr>
          <w:spacing w:val="3"/>
        </w:rPr>
        <w:t xml:space="preserve">    </w:t>
      </w:r>
      <w:r>
        <w:rPr>
          <w:spacing w:val="14"/>
        </w:rPr>
        <w:t>)卓琳(1916~2009),曾用名浦石英，1939年9月</w:t>
      </w:r>
      <w:r>
        <w:rPr>
          <w:spacing w:val="13"/>
        </w:rPr>
        <w:t>，卓琳与邓小平在</w:t>
      </w:r>
      <w:r>
        <w:rPr>
          <w:spacing w:val="2"/>
        </w:rPr>
        <w:t xml:space="preserve"> </w:t>
      </w:r>
      <w:r>
        <w:rPr>
          <w:spacing w:val="-5"/>
        </w:rPr>
        <w:t>延安结为革命伴侣。</w:t>
      </w:r>
    </w:p>
    <w:p w14:paraId="5EC3C2E0">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9909035">
      <w:pPr>
        <w:pStyle w:val="2"/>
        <w:spacing w:before="104" w:line="221" w:lineRule="auto"/>
      </w:pPr>
      <w:r>
        <w:rPr>
          <w:rFonts w:ascii="Times New Roman" w:hAnsi="Times New Roman" w:eastAsia="Times New Roman" w:cs="Times New Roman"/>
          <w:spacing w:val="-8"/>
        </w:rPr>
        <w:t>B</w:t>
      </w:r>
      <w:r>
        <w:rPr>
          <w:spacing w:val="-8"/>
        </w:rPr>
        <w:t>. 错误</w:t>
      </w:r>
    </w:p>
    <w:p w14:paraId="66E3DAF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5BF8BF1">
      <w:pPr>
        <w:spacing w:line="430" w:lineRule="auto"/>
        <w:rPr>
          <w:rFonts w:ascii="Arial"/>
          <w:sz w:val="21"/>
        </w:rPr>
      </w:pPr>
    </w:p>
    <w:p w14:paraId="70EC9BB5">
      <w:pPr>
        <w:pStyle w:val="2"/>
        <w:spacing w:before="78" w:line="297" w:lineRule="auto"/>
        <w:ind w:right="34"/>
      </w:pPr>
      <w:r>
        <w:rPr>
          <w:spacing w:val="12"/>
        </w:rPr>
        <w:t>55.</w:t>
      </w:r>
      <w:r>
        <w:rPr>
          <w:spacing w:val="-61"/>
        </w:rPr>
        <w:t xml:space="preserve"> </w:t>
      </w:r>
      <w:r>
        <w:rPr>
          <w:spacing w:val="12"/>
        </w:rPr>
        <w:t>(</w:t>
      </w:r>
      <w:r>
        <w:rPr>
          <w:spacing w:val="3"/>
        </w:rPr>
        <w:t xml:space="preserve">    </w:t>
      </w:r>
      <w:r>
        <w:rPr>
          <w:spacing w:val="12"/>
        </w:rPr>
        <w:t>)2011年11月14日，罗平生物群入选国家地质公园资格，在入选的</w:t>
      </w:r>
      <w:r>
        <w:rPr>
          <w:spacing w:val="3"/>
        </w:rPr>
        <w:t xml:space="preserve"> </w:t>
      </w:r>
      <w:r>
        <w:rPr>
          <w:spacing w:val="4"/>
        </w:rPr>
        <w:t>36个单位中综合得分名列第一。</w:t>
      </w:r>
    </w:p>
    <w:p w14:paraId="4A916ED5">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26ACB393">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A196FE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D68EE8">
      <w:pPr>
        <w:spacing w:line="431" w:lineRule="auto"/>
        <w:rPr>
          <w:rFonts w:ascii="Arial"/>
          <w:sz w:val="21"/>
        </w:rPr>
      </w:pPr>
    </w:p>
    <w:p w14:paraId="4646EE32">
      <w:pPr>
        <w:pStyle w:val="2"/>
        <w:spacing w:before="78" w:line="293" w:lineRule="auto"/>
        <w:ind w:right="34"/>
      </w:pPr>
      <w:r>
        <w:rPr>
          <w:spacing w:val="12"/>
        </w:rPr>
        <w:t>56.</w:t>
      </w:r>
      <w:r>
        <w:rPr>
          <w:spacing w:val="-61"/>
        </w:rPr>
        <w:t xml:space="preserve"> </w:t>
      </w:r>
      <w:r>
        <w:rPr>
          <w:spacing w:val="12"/>
        </w:rPr>
        <w:t>(</w:t>
      </w:r>
      <w:r>
        <w:rPr>
          <w:spacing w:val="3"/>
        </w:rPr>
        <w:t xml:space="preserve">    </w:t>
      </w:r>
      <w:r>
        <w:rPr>
          <w:spacing w:val="12"/>
        </w:rPr>
        <w:t>)2011年11月14日，罗平生物群入选国家地质公园资格，在入选的</w:t>
      </w:r>
      <w:r>
        <w:rPr>
          <w:spacing w:val="3"/>
        </w:rPr>
        <w:t xml:space="preserve"> </w:t>
      </w:r>
      <w:r>
        <w:rPr>
          <w:spacing w:val="1"/>
        </w:rPr>
        <w:t>36个单位中综合得分名列第三。</w:t>
      </w:r>
    </w:p>
    <w:p w14:paraId="32867F45">
      <w:pPr>
        <w:pStyle w:val="2"/>
        <w:spacing w:line="220" w:lineRule="auto"/>
      </w:pPr>
      <w:r>
        <w:rPr>
          <w:rFonts w:ascii="Times New Roman" w:hAnsi="Times New Roman" w:eastAsia="Times New Roman" w:cs="Times New Roman"/>
          <w:spacing w:val="-9"/>
        </w:rPr>
        <w:t>A</w:t>
      </w:r>
      <w:r>
        <w:rPr>
          <w:spacing w:val="-9"/>
        </w:rPr>
        <w:t>. 正确</w:t>
      </w:r>
    </w:p>
    <w:p w14:paraId="03C73501">
      <w:pPr>
        <w:pStyle w:val="2"/>
        <w:spacing w:before="105" w:line="221" w:lineRule="auto"/>
      </w:pPr>
      <w:r>
        <w:rPr>
          <w:rFonts w:ascii="Times New Roman" w:hAnsi="Times New Roman" w:eastAsia="Times New Roman" w:cs="Times New Roman"/>
          <w:spacing w:val="-8"/>
        </w:rPr>
        <w:t>B</w:t>
      </w:r>
      <w:r>
        <w:rPr>
          <w:spacing w:val="-8"/>
        </w:rPr>
        <w:t>. 错误</w:t>
      </w:r>
    </w:p>
    <w:p w14:paraId="268EF5C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C61C4CF">
      <w:pPr>
        <w:spacing w:line="431" w:lineRule="auto"/>
        <w:rPr>
          <w:rFonts w:ascii="Arial"/>
          <w:sz w:val="21"/>
        </w:rPr>
      </w:pPr>
    </w:p>
    <w:p w14:paraId="7FEC1399">
      <w:pPr>
        <w:pStyle w:val="2"/>
        <w:spacing w:before="78" w:line="297" w:lineRule="auto"/>
        <w:ind w:right="39"/>
      </w:pPr>
      <w:r>
        <w:rPr>
          <w:spacing w:val="9"/>
        </w:rPr>
        <w:t>57.</w:t>
      </w:r>
      <w:r>
        <w:rPr>
          <w:spacing w:val="-66"/>
        </w:rPr>
        <w:t xml:space="preserve"> </w:t>
      </w:r>
      <w:r>
        <w:rPr>
          <w:spacing w:val="9"/>
        </w:rPr>
        <w:t>(</w:t>
      </w:r>
      <w:r>
        <w:rPr>
          <w:spacing w:val="3"/>
        </w:rPr>
        <w:t xml:space="preserve">    </w:t>
      </w:r>
      <w:r>
        <w:rPr>
          <w:spacing w:val="9"/>
        </w:rPr>
        <w:t>)2012年9月，美国《古脊椎动物学寻志》刊文称，中国科学家在云</w:t>
      </w:r>
      <w:r>
        <w:rPr>
          <w:spacing w:val="2"/>
        </w:rPr>
        <w:t xml:space="preserve"> </w:t>
      </w:r>
      <w:r>
        <w:rPr>
          <w:spacing w:val="3"/>
        </w:rPr>
        <w:t>贵高原发现距今2.3亿年前的“鳄远亲”——</w:t>
      </w:r>
      <w:r>
        <w:rPr>
          <w:spacing w:val="2"/>
        </w:rPr>
        <w:t>“富源滇东鳄”系陆生初龙。</w:t>
      </w:r>
    </w:p>
    <w:p w14:paraId="5344BD43">
      <w:pPr>
        <w:pStyle w:val="2"/>
        <w:spacing w:line="220" w:lineRule="auto"/>
      </w:pPr>
      <w:r>
        <w:rPr>
          <w:rFonts w:ascii="Times New Roman" w:hAnsi="Times New Roman" w:eastAsia="Times New Roman" w:cs="Times New Roman"/>
          <w:spacing w:val="-16"/>
        </w:rPr>
        <w:t>A</w:t>
      </w:r>
      <w:r>
        <w:rPr>
          <w:spacing w:val="-16"/>
        </w:rPr>
        <w:t>.</w:t>
      </w:r>
      <w:r>
        <w:rPr>
          <w:spacing w:val="18"/>
        </w:rPr>
        <w:t xml:space="preserve"> </w:t>
      </w:r>
      <w:r>
        <w:rPr>
          <w:spacing w:val="-16"/>
        </w:rPr>
        <w:t>正确</w:t>
      </w:r>
    </w:p>
    <w:p w14:paraId="7B20F17A">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FAA307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CC69D38">
      <w:pPr>
        <w:spacing w:line="432" w:lineRule="auto"/>
        <w:rPr>
          <w:rFonts w:ascii="Arial"/>
          <w:sz w:val="21"/>
        </w:rPr>
      </w:pPr>
    </w:p>
    <w:p w14:paraId="4BAC15BA">
      <w:pPr>
        <w:pStyle w:val="2"/>
        <w:spacing w:before="79" w:line="219" w:lineRule="auto"/>
      </w:pPr>
      <w:r>
        <w:rPr>
          <w:rFonts w:ascii="Times New Roman" w:hAnsi="Times New Roman" w:eastAsia="Times New Roman" w:cs="Times New Roman"/>
          <w:spacing w:val="-1"/>
        </w:rPr>
        <w:t xml:space="preserve">58. </w:t>
      </w:r>
      <w:r>
        <w:rPr>
          <w:spacing w:val="-1"/>
        </w:rPr>
        <w:t>网约车平台公司承担承运人责任，应当保证运营安全，保障乘客合法权益。</w:t>
      </w:r>
    </w:p>
    <w:p w14:paraId="356D406F">
      <w:pPr>
        <w:pStyle w:val="2"/>
        <w:spacing w:before="9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77FB993D">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90FB4B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9EA930">
      <w:pPr>
        <w:spacing w:line="405" w:lineRule="auto"/>
        <w:rPr>
          <w:rFonts w:ascii="Arial"/>
          <w:sz w:val="21"/>
        </w:rPr>
      </w:pPr>
    </w:p>
    <w:p w14:paraId="308E1C7E">
      <w:pPr>
        <w:pStyle w:val="2"/>
        <w:spacing w:before="79" w:line="212" w:lineRule="auto"/>
      </w:pPr>
      <w:r>
        <w:rPr>
          <w:rFonts w:ascii="Times New Roman" w:hAnsi="Times New Roman" w:eastAsia="Times New Roman" w:cs="Times New Roman"/>
          <w:spacing w:val="1"/>
        </w:rPr>
        <w:t xml:space="preserve">59.(         </w:t>
      </w:r>
      <w:r>
        <w:rPr>
          <w:spacing w:val="1"/>
        </w:rPr>
        <w:t>)尹珍与晋时本邑</w:t>
      </w:r>
      <w:r>
        <w:t>人傅宝、夜郎人尹贡一起被誉为“南中名士”。</w:t>
      </w:r>
    </w:p>
    <w:p w14:paraId="3E64D54C">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28F9A3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CE32546">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999892">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7EFF493">
      <w:pPr>
        <w:spacing w:line="277" w:lineRule="auto"/>
        <w:rPr>
          <w:rFonts w:ascii="Arial"/>
          <w:sz w:val="21"/>
        </w:rPr>
      </w:pPr>
    </w:p>
    <w:p w14:paraId="5C4ADB52">
      <w:pPr>
        <w:spacing w:line="277" w:lineRule="auto"/>
        <w:rPr>
          <w:rFonts w:ascii="Arial"/>
          <w:sz w:val="21"/>
        </w:rPr>
      </w:pPr>
    </w:p>
    <w:p w14:paraId="308EDE59">
      <w:pPr>
        <w:spacing w:line="277" w:lineRule="auto"/>
        <w:rPr>
          <w:rFonts w:ascii="Arial"/>
          <w:sz w:val="21"/>
        </w:rPr>
      </w:pPr>
    </w:p>
    <w:p w14:paraId="5A1C9CEF">
      <w:pPr>
        <w:spacing w:line="277" w:lineRule="auto"/>
        <w:rPr>
          <w:rFonts w:ascii="Arial"/>
          <w:sz w:val="21"/>
        </w:rPr>
      </w:pPr>
    </w:p>
    <w:p w14:paraId="5776A45F">
      <w:pPr>
        <w:spacing w:line="278" w:lineRule="auto"/>
        <w:rPr>
          <w:rFonts w:ascii="Arial"/>
          <w:sz w:val="21"/>
        </w:rPr>
      </w:pPr>
    </w:p>
    <w:p w14:paraId="371DE6AD">
      <w:pPr>
        <w:pStyle w:val="2"/>
        <w:spacing w:before="78" w:line="212" w:lineRule="auto"/>
      </w:pPr>
      <w:r>
        <w:rPr>
          <w:rFonts w:ascii="Times New Roman" w:hAnsi="Times New Roman" w:eastAsia="Times New Roman" w:cs="Times New Roman"/>
          <w:spacing w:val="1"/>
        </w:rPr>
        <w:t xml:space="preserve">60.(         </w:t>
      </w:r>
      <w:r>
        <w:rPr>
          <w:spacing w:val="1"/>
        </w:rPr>
        <w:t>)尹珍与晋时本邑</w:t>
      </w:r>
      <w:r>
        <w:t>人傅宝、夜郎人尹贡一起被誉为“中南名士”。</w:t>
      </w:r>
    </w:p>
    <w:p w14:paraId="4BD28A47">
      <w:pPr>
        <w:pStyle w:val="2"/>
        <w:spacing w:before="122"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0B2FAAC">
      <w:pPr>
        <w:pStyle w:val="2"/>
        <w:spacing w:before="104" w:line="221" w:lineRule="auto"/>
      </w:pPr>
      <w:r>
        <w:rPr>
          <w:rFonts w:ascii="Times New Roman" w:hAnsi="Times New Roman" w:eastAsia="Times New Roman" w:cs="Times New Roman"/>
          <w:spacing w:val="-6"/>
        </w:rPr>
        <w:t>B</w:t>
      </w:r>
      <w:r>
        <w:rPr>
          <w:spacing w:val="-6"/>
        </w:rPr>
        <w:t>. 错误</w:t>
      </w:r>
    </w:p>
    <w:p w14:paraId="2E1D0C2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099B680">
      <w:pPr>
        <w:spacing w:line="395" w:lineRule="auto"/>
        <w:rPr>
          <w:rFonts w:ascii="Arial"/>
          <w:sz w:val="21"/>
        </w:rPr>
      </w:pPr>
    </w:p>
    <w:p w14:paraId="46DD8408">
      <w:pPr>
        <w:pStyle w:val="2"/>
        <w:spacing w:before="78" w:line="307" w:lineRule="auto"/>
        <w:ind w:right="31"/>
      </w:pPr>
      <w:r>
        <w:rPr>
          <w:rFonts w:ascii="Times New Roman" w:hAnsi="Times New Roman" w:eastAsia="Times New Roman" w:cs="Times New Roman"/>
          <w:spacing w:val="1"/>
        </w:rPr>
        <w:t xml:space="preserve">61.(        </w:t>
      </w:r>
      <w:r>
        <w:rPr>
          <w:spacing w:val="1"/>
        </w:rPr>
        <w:t>)古代在今富源县</w:t>
      </w:r>
      <w:r>
        <w:t xml:space="preserve">鸣凤山东坡建有南书堂(后改南书院),书院内供着“东 </w:t>
      </w:r>
      <w:r>
        <w:rPr>
          <w:spacing w:val="-2"/>
        </w:rPr>
        <w:t>汉学士尹珍”匾。</w:t>
      </w:r>
    </w:p>
    <w:p w14:paraId="55EEB3C1">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A1BF7F8">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96DA428">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BA1714B">
      <w:pPr>
        <w:spacing w:line="385" w:lineRule="auto"/>
        <w:rPr>
          <w:rFonts w:ascii="Arial"/>
          <w:sz w:val="21"/>
        </w:rPr>
      </w:pPr>
    </w:p>
    <w:p w14:paraId="20BDF1E1">
      <w:pPr>
        <w:pStyle w:val="2"/>
        <w:spacing w:before="78" w:line="307" w:lineRule="auto"/>
        <w:ind w:right="35"/>
      </w:pPr>
      <w:r>
        <w:rPr>
          <w:rFonts w:ascii="Times New Roman" w:hAnsi="Times New Roman" w:eastAsia="Times New Roman" w:cs="Times New Roman"/>
        </w:rPr>
        <w:t xml:space="preserve">62.(        </w:t>
      </w:r>
      <w:r>
        <w:t>)古代在今富源县鸣凤山东坡建有南书堂(后改南书院),书院内供着“西</w:t>
      </w:r>
      <w:r>
        <w:rPr>
          <w:spacing w:val="17"/>
        </w:rPr>
        <w:t xml:space="preserve"> </w:t>
      </w:r>
      <w:r>
        <w:rPr>
          <w:spacing w:val="-5"/>
        </w:rPr>
        <w:t>汉学士尹珍”匾。</w:t>
      </w:r>
    </w:p>
    <w:p w14:paraId="68A51CD2">
      <w:pPr>
        <w:pStyle w:val="2"/>
        <w:spacing w:line="220" w:lineRule="auto"/>
      </w:pPr>
      <w:r>
        <w:rPr>
          <w:rFonts w:ascii="Times New Roman" w:hAnsi="Times New Roman" w:eastAsia="Times New Roman" w:cs="Times New Roman"/>
          <w:spacing w:val="-7"/>
        </w:rPr>
        <w:t>A</w:t>
      </w:r>
      <w:r>
        <w:rPr>
          <w:spacing w:val="-7"/>
        </w:rPr>
        <w:t>. 正确</w:t>
      </w:r>
    </w:p>
    <w:p w14:paraId="4C2B2A5C">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DE2EB8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06C8E1">
      <w:pPr>
        <w:spacing w:line="431" w:lineRule="auto"/>
        <w:rPr>
          <w:rFonts w:ascii="Arial"/>
          <w:sz w:val="21"/>
        </w:rPr>
      </w:pPr>
    </w:p>
    <w:p w14:paraId="381A89E3">
      <w:pPr>
        <w:pStyle w:val="2"/>
        <w:spacing w:before="78" w:line="293" w:lineRule="auto"/>
        <w:ind w:right="39"/>
      </w:pPr>
      <w:r>
        <w:rPr>
          <w:spacing w:val="9"/>
        </w:rPr>
        <w:t>63.</w:t>
      </w:r>
      <w:r>
        <w:rPr>
          <w:spacing w:val="-63"/>
        </w:rPr>
        <w:t xml:space="preserve"> </w:t>
      </w:r>
      <w:r>
        <w:rPr>
          <w:spacing w:val="9"/>
        </w:rPr>
        <w:t>(</w:t>
      </w:r>
      <w:r>
        <w:rPr>
          <w:spacing w:val="2"/>
        </w:rPr>
        <w:t xml:space="preserve">    </w:t>
      </w:r>
      <w:r>
        <w:rPr>
          <w:spacing w:val="9"/>
        </w:rPr>
        <w:t>)2012年9月，美国《古脊椎动物学寻志》刊文称，中国科学家在云</w:t>
      </w:r>
      <w:r>
        <w:rPr>
          <w:spacing w:val="3"/>
        </w:rPr>
        <w:t xml:space="preserve"> 贵高原发现距今2.3亿年前的“鳄远亲”——</w:t>
      </w:r>
      <w:r>
        <w:rPr>
          <w:spacing w:val="2"/>
        </w:rPr>
        <w:t>“富源扬子鳄”系陆生初龙。</w:t>
      </w:r>
    </w:p>
    <w:p w14:paraId="3E2E6A44">
      <w:pPr>
        <w:pStyle w:val="2"/>
        <w:spacing w:line="220" w:lineRule="auto"/>
      </w:pPr>
      <w:r>
        <w:rPr>
          <w:rFonts w:ascii="Times New Roman" w:hAnsi="Times New Roman" w:eastAsia="Times New Roman" w:cs="Times New Roman"/>
          <w:spacing w:val="-5"/>
        </w:rPr>
        <w:t xml:space="preserve">A.   </w:t>
      </w:r>
      <w:r>
        <w:rPr>
          <w:spacing w:val="-5"/>
        </w:rPr>
        <w:t>正确</w:t>
      </w:r>
    </w:p>
    <w:p w14:paraId="4872B5B3">
      <w:pPr>
        <w:pStyle w:val="2"/>
        <w:spacing w:before="105" w:line="221" w:lineRule="auto"/>
      </w:pPr>
      <w:r>
        <w:rPr>
          <w:rFonts w:ascii="Times New Roman" w:hAnsi="Times New Roman" w:eastAsia="Times New Roman" w:cs="Times New Roman"/>
          <w:spacing w:val="-6"/>
        </w:rPr>
        <w:t>B</w:t>
      </w:r>
      <w:r>
        <w:rPr>
          <w:spacing w:val="-6"/>
        </w:rPr>
        <w:t>. 错误</w:t>
      </w:r>
    </w:p>
    <w:p w14:paraId="4118C20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5C87F45">
      <w:pPr>
        <w:spacing w:line="431" w:lineRule="auto"/>
        <w:rPr>
          <w:rFonts w:ascii="Arial"/>
          <w:sz w:val="21"/>
        </w:rPr>
      </w:pPr>
    </w:p>
    <w:p w14:paraId="0E6F80FE">
      <w:pPr>
        <w:pStyle w:val="2"/>
        <w:spacing w:before="79" w:line="293" w:lineRule="auto"/>
        <w:ind w:right="1"/>
      </w:pPr>
      <w:r>
        <w:rPr>
          <w:spacing w:val="2"/>
        </w:rPr>
        <w:t>64.</w:t>
      </w:r>
      <w:r>
        <w:rPr>
          <w:spacing w:val="-68"/>
        </w:rPr>
        <w:t xml:space="preserve"> </w:t>
      </w:r>
      <w:r>
        <w:rPr>
          <w:spacing w:val="2"/>
        </w:rPr>
        <w:t>(</w:t>
      </w:r>
      <w:r>
        <w:rPr>
          <w:spacing w:val="27"/>
        </w:rPr>
        <w:t xml:space="preserve">   </w:t>
      </w:r>
      <w:r>
        <w:rPr>
          <w:spacing w:val="2"/>
        </w:rPr>
        <w:t>)傅宝，字纪图，生卒年月不详，西晋群</w:t>
      </w:r>
      <w:r>
        <w:rPr>
          <w:spacing w:val="1"/>
        </w:rPr>
        <w:t>舸郡平夷县(今云南省富源县)</w:t>
      </w:r>
      <w:r>
        <w:t xml:space="preserve"> </w:t>
      </w:r>
      <w:r>
        <w:rPr>
          <w:spacing w:val="-5"/>
        </w:rPr>
        <w:t>人，时号南中人杰。</w:t>
      </w:r>
    </w:p>
    <w:p w14:paraId="029B74BB">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4DCC3C4">
      <w:pPr>
        <w:pStyle w:val="2"/>
        <w:spacing w:before="104" w:line="221" w:lineRule="auto"/>
      </w:pPr>
      <w:r>
        <w:rPr>
          <w:rFonts w:ascii="Times New Roman" w:hAnsi="Times New Roman" w:eastAsia="Times New Roman" w:cs="Times New Roman"/>
          <w:spacing w:val="-6"/>
        </w:rPr>
        <w:t>B</w:t>
      </w:r>
      <w:r>
        <w:rPr>
          <w:spacing w:val="-6"/>
        </w:rPr>
        <w:t>. 错误</w:t>
      </w:r>
    </w:p>
    <w:p w14:paraId="14F25B3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CFA57C">
      <w:pPr>
        <w:spacing w:line="421" w:lineRule="auto"/>
        <w:rPr>
          <w:rFonts w:ascii="Arial"/>
          <w:sz w:val="21"/>
        </w:rPr>
      </w:pPr>
    </w:p>
    <w:p w14:paraId="5BA19145">
      <w:pPr>
        <w:pStyle w:val="2"/>
        <w:spacing w:before="78" w:line="297" w:lineRule="auto"/>
        <w:ind w:right="1"/>
      </w:pPr>
      <w:r>
        <w:rPr>
          <w:spacing w:val="2"/>
        </w:rPr>
        <w:t>65.</w:t>
      </w:r>
      <w:r>
        <w:rPr>
          <w:spacing w:val="-68"/>
        </w:rPr>
        <w:t xml:space="preserve"> </w:t>
      </w:r>
      <w:r>
        <w:rPr>
          <w:spacing w:val="2"/>
        </w:rPr>
        <w:t>(</w:t>
      </w:r>
      <w:r>
        <w:rPr>
          <w:spacing w:val="27"/>
        </w:rPr>
        <w:t xml:space="preserve">   </w:t>
      </w:r>
      <w:r>
        <w:rPr>
          <w:spacing w:val="2"/>
        </w:rPr>
        <w:t>)傅宝，字纪图，生卒年月不详，西晋群</w:t>
      </w:r>
      <w:r>
        <w:rPr>
          <w:spacing w:val="1"/>
        </w:rPr>
        <w:t>啊郡平夷县(今云南省富源县)</w:t>
      </w:r>
      <w:r>
        <w:t xml:space="preserve"> </w:t>
      </w:r>
      <w:r>
        <w:rPr>
          <w:spacing w:val="-5"/>
        </w:rPr>
        <w:t>人，时号中南人杰。</w:t>
      </w:r>
    </w:p>
    <w:p w14:paraId="25FD5190">
      <w:pPr>
        <w:pStyle w:val="2"/>
        <w:spacing w:before="1"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EF1581E">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584188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B7E03B">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449CE04">
      <w:pPr>
        <w:spacing w:line="277" w:lineRule="auto"/>
        <w:rPr>
          <w:rFonts w:ascii="Arial"/>
          <w:sz w:val="21"/>
        </w:rPr>
      </w:pPr>
    </w:p>
    <w:p w14:paraId="2559B687">
      <w:pPr>
        <w:spacing w:line="277" w:lineRule="auto"/>
        <w:rPr>
          <w:rFonts w:ascii="Arial"/>
          <w:sz w:val="21"/>
        </w:rPr>
      </w:pPr>
    </w:p>
    <w:p w14:paraId="6B5C4928">
      <w:pPr>
        <w:spacing w:line="277" w:lineRule="auto"/>
        <w:rPr>
          <w:rFonts w:ascii="Arial"/>
          <w:sz w:val="21"/>
        </w:rPr>
      </w:pPr>
    </w:p>
    <w:p w14:paraId="23F109F6">
      <w:pPr>
        <w:spacing w:line="277" w:lineRule="auto"/>
        <w:rPr>
          <w:rFonts w:ascii="Arial"/>
          <w:sz w:val="21"/>
        </w:rPr>
      </w:pPr>
    </w:p>
    <w:p w14:paraId="1568E34B">
      <w:pPr>
        <w:spacing w:line="277" w:lineRule="auto"/>
        <w:rPr>
          <w:rFonts w:ascii="Arial"/>
          <w:sz w:val="21"/>
        </w:rPr>
      </w:pPr>
    </w:p>
    <w:p w14:paraId="168F495C">
      <w:pPr>
        <w:pStyle w:val="2"/>
        <w:spacing w:before="78" w:line="307" w:lineRule="auto"/>
        <w:ind w:right="42"/>
      </w:pPr>
      <w:r>
        <w:rPr>
          <w:rFonts w:ascii="Times New Roman" w:hAnsi="Times New Roman" w:eastAsia="Times New Roman" w:cs="Times New Roman"/>
          <w:spacing w:val="2"/>
        </w:rPr>
        <w:t xml:space="preserve">66.(         </w:t>
      </w:r>
      <w:r>
        <w:rPr>
          <w:spacing w:val="2"/>
        </w:rPr>
        <w:t>)谢恕，字茂观，西晋群舸郡平夷县(今云南省</w:t>
      </w:r>
      <w:r>
        <w:rPr>
          <w:spacing w:val="1"/>
        </w:rPr>
        <w:t>富源县)人。在东晋统治</w:t>
      </w:r>
      <w:r>
        <w:t xml:space="preserve"> </w:t>
      </w:r>
      <w:r>
        <w:rPr>
          <w:spacing w:val="-2"/>
        </w:rPr>
        <w:t>南中时，官至抚夷中郎将，群啊郡太太守、宁州刺史、冠军将军。</w:t>
      </w:r>
    </w:p>
    <w:p w14:paraId="2D84117F">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49491EF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EB00D28">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E204A6">
      <w:pPr>
        <w:spacing w:line="405" w:lineRule="auto"/>
        <w:rPr>
          <w:rFonts w:ascii="Arial"/>
          <w:sz w:val="21"/>
        </w:rPr>
      </w:pPr>
    </w:p>
    <w:p w14:paraId="09773A9D">
      <w:pPr>
        <w:pStyle w:val="2"/>
        <w:spacing w:before="78" w:line="307" w:lineRule="auto"/>
        <w:ind w:right="42"/>
      </w:pPr>
      <w:r>
        <w:rPr>
          <w:rFonts w:ascii="Times New Roman" w:hAnsi="Times New Roman" w:eastAsia="Times New Roman" w:cs="Times New Roman"/>
          <w:spacing w:val="2"/>
        </w:rPr>
        <w:t xml:space="preserve">67.(         </w:t>
      </w:r>
      <w:r>
        <w:rPr>
          <w:spacing w:val="2"/>
        </w:rPr>
        <w:t>)谢恕，字茂观，西晋群舸郡平夷县(今云南省</w:t>
      </w:r>
      <w:r>
        <w:rPr>
          <w:spacing w:val="1"/>
        </w:rPr>
        <w:t>富源县)人。在东晋统治</w:t>
      </w:r>
      <w:r>
        <w:t xml:space="preserve"> </w:t>
      </w:r>
      <w:r>
        <w:rPr>
          <w:spacing w:val="-2"/>
        </w:rPr>
        <w:t>南中时，官至抚夷中郎将，群啊郡太太守、宁州司马、冠军将军。</w:t>
      </w:r>
    </w:p>
    <w:p w14:paraId="7A061764">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03AF2A7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3326BD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842736">
      <w:pPr>
        <w:spacing w:line="405" w:lineRule="auto"/>
        <w:rPr>
          <w:rFonts w:ascii="Arial"/>
          <w:sz w:val="21"/>
        </w:rPr>
      </w:pPr>
    </w:p>
    <w:p w14:paraId="512F243B">
      <w:pPr>
        <w:pStyle w:val="2"/>
        <w:spacing w:before="79" w:line="212" w:lineRule="auto"/>
      </w:pPr>
      <w:r>
        <w:rPr>
          <w:rFonts w:ascii="Times New Roman" w:hAnsi="Times New Roman" w:eastAsia="Times New Roman" w:cs="Times New Roman"/>
          <w:spacing w:val="9"/>
        </w:rPr>
        <w:t xml:space="preserve">68.(         </w:t>
      </w:r>
      <w:r>
        <w:rPr>
          <w:spacing w:val="9"/>
        </w:rPr>
        <w:t>)曲靖平均海拔2000米左右。</w:t>
      </w:r>
    </w:p>
    <w:p w14:paraId="2AE3701E">
      <w:pPr>
        <w:pStyle w:val="2"/>
        <w:spacing w:before="122" w:line="220" w:lineRule="auto"/>
      </w:pPr>
      <w:r>
        <w:rPr>
          <w:rFonts w:ascii="Times New Roman" w:hAnsi="Times New Roman" w:eastAsia="Times New Roman" w:cs="Times New Roman"/>
          <w:spacing w:val="-9"/>
        </w:rPr>
        <w:t>A</w:t>
      </w:r>
      <w:r>
        <w:rPr>
          <w:spacing w:val="-9"/>
        </w:rPr>
        <w:t>. 正确</w:t>
      </w:r>
    </w:p>
    <w:p w14:paraId="0A2E643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A5941F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707D4D">
      <w:pPr>
        <w:spacing w:line="405" w:lineRule="auto"/>
        <w:rPr>
          <w:rFonts w:ascii="Arial"/>
          <w:sz w:val="21"/>
        </w:rPr>
      </w:pPr>
    </w:p>
    <w:p w14:paraId="2A0CBC10">
      <w:pPr>
        <w:pStyle w:val="2"/>
        <w:spacing w:before="78" w:line="212" w:lineRule="auto"/>
      </w:pPr>
      <w:r>
        <w:rPr>
          <w:rFonts w:ascii="Times New Roman" w:hAnsi="Times New Roman" w:eastAsia="Times New Roman" w:cs="Times New Roman"/>
          <w:spacing w:val="9"/>
        </w:rPr>
        <w:t xml:space="preserve">69.(         </w:t>
      </w:r>
      <w:r>
        <w:rPr>
          <w:spacing w:val="9"/>
        </w:rPr>
        <w:t>)曲靖平均海拔3000米左右。</w:t>
      </w:r>
    </w:p>
    <w:p w14:paraId="5796E59C">
      <w:pPr>
        <w:pStyle w:val="2"/>
        <w:spacing w:before="12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5AC7F1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6332EB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EA2287">
      <w:pPr>
        <w:spacing w:line="405" w:lineRule="auto"/>
        <w:rPr>
          <w:rFonts w:ascii="Arial"/>
          <w:sz w:val="21"/>
        </w:rPr>
      </w:pPr>
    </w:p>
    <w:p w14:paraId="259F748E">
      <w:pPr>
        <w:pStyle w:val="2"/>
        <w:spacing w:before="79" w:line="212" w:lineRule="auto"/>
      </w:pPr>
      <w:r>
        <w:rPr>
          <w:rFonts w:ascii="Times New Roman" w:hAnsi="Times New Roman" w:eastAsia="Times New Roman" w:cs="Times New Roman"/>
          <w:spacing w:val="9"/>
        </w:rPr>
        <w:t xml:space="preserve">70.(         </w:t>
      </w:r>
      <w:r>
        <w:rPr>
          <w:spacing w:val="9"/>
        </w:rPr>
        <w:t>)曲靖最高点海拔4017.3米。</w:t>
      </w:r>
    </w:p>
    <w:p w14:paraId="0630FA7C">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00592F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5F8680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4A8930">
      <w:pPr>
        <w:spacing w:line="405" w:lineRule="auto"/>
        <w:rPr>
          <w:rFonts w:ascii="Arial"/>
          <w:sz w:val="21"/>
        </w:rPr>
      </w:pPr>
    </w:p>
    <w:p w14:paraId="5AB3F2F7">
      <w:pPr>
        <w:pStyle w:val="2"/>
        <w:spacing w:before="79" w:line="212" w:lineRule="auto"/>
      </w:pPr>
      <w:r>
        <w:rPr>
          <w:rFonts w:ascii="Times New Roman" w:hAnsi="Times New Roman" w:eastAsia="Times New Roman" w:cs="Times New Roman"/>
          <w:spacing w:val="9"/>
        </w:rPr>
        <w:t xml:space="preserve">71.(         </w:t>
      </w:r>
      <w:r>
        <w:rPr>
          <w:spacing w:val="9"/>
        </w:rPr>
        <w:t>)曲靖最高点海拔4024.3米。</w:t>
      </w:r>
    </w:p>
    <w:p w14:paraId="1C4C7223">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C56AF7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55849A6">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DAAC170">
      <w:pPr>
        <w:spacing w:line="394" w:lineRule="auto"/>
        <w:rPr>
          <w:rFonts w:ascii="Arial"/>
          <w:sz w:val="21"/>
        </w:rPr>
      </w:pPr>
    </w:p>
    <w:p w14:paraId="1D24A4D2">
      <w:pPr>
        <w:pStyle w:val="2"/>
        <w:spacing w:before="78" w:line="307" w:lineRule="auto"/>
        <w:ind w:right="48"/>
      </w:pPr>
      <w:r>
        <w:rPr>
          <w:rFonts w:ascii="Times New Roman" w:hAnsi="Times New Roman" w:eastAsia="Times New Roman" w:cs="Times New Roman"/>
          <w:spacing w:val="10"/>
        </w:rPr>
        <w:t xml:space="preserve">72.(         </w:t>
      </w:r>
      <w:r>
        <w:rPr>
          <w:spacing w:val="10"/>
        </w:rPr>
        <w:t>)曲靖最低点在会泽县姐那姑镇王家山象鼻岭小江出口处</w:t>
      </w:r>
      <w:r>
        <w:rPr>
          <w:spacing w:val="9"/>
        </w:rPr>
        <w:t>，海拔695</w:t>
      </w:r>
      <w:r>
        <w:t xml:space="preserve"> </w:t>
      </w:r>
      <w:r>
        <w:rPr>
          <w:spacing w:val="-5"/>
        </w:rPr>
        <w:t>米。</w:t>
      </w:r>
    </w:p>
    <w:p w14:paraId="429BA2C3">
      <w:pPr>
        <w:spacing w:line="307" w:lineRule="auto"/>
        <w:sectPr>
          <w:pgSz w:w="11910" w:h="16830"/>
          <w:pgMar w:top="400" w:right="1786" w:bottom="400" w:left="1759" w:header="0" w:footer="0" w:gutter="0"/>
          <w:cols w:space="720" w:num="1"/>
        </w:sectPr>
      </w:pPr>
    </w:p>
    <w:p w14:paraId="1320777E">
      <w:pPr>
        <w:spacing w:line="251" w:lineRule="auto"/>
        <w:rPr>
          <w:rFonts w:ascii="Arial"/>
          <w:sz w:val="21"/>
        </w:rPr>
      </w:pPr>
    </w:p>
    <w:p w14:paraId="778A8087">
      <w:pPr>
        <w:spacing w:line="251" w:lineRule="auto"/>
        <w:rPr>
          <w:rFonts w:ascii="Arial"/>
          <w:sz w:val="21"/>
        </w:rPr>
      </w:pPr>
    </w:p>
    <w:p w14:paraId="612EF577">
      <w:pPr>
        <w:spacing w:line="252" w:lineRule="auto"/>
        <w:rPr>
          <w:rFonts w:ascii="Arial"/>
          <w:sz w:val="21"/>
        </w:rPr>
      </w:pPr>
    </w:p>
    <w:p w14:paraId="72C6AE6A">
      <w:pPr>
        <w:spacing w:line="252" w:lineRule="auto"/>
        <w:rPr>
          <w:rFonts w:ascii="Arial"/>
          <w:sz w:val="21"/>
        </w:rPr>
      </w:pPr>
    </w:p>
    <w:p w14:paraId="44713801">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EB71634">
      <w:pPr>
        <w:pStyle w:val="2"/>
        <w:spacing w:before="104" w:line="221" w:lineRule="auto"/>
      </w:pPr>
      <w:r>
        <w:rPr>
          <w:rFonts w:ascii="Times New Roman" w:hAnsi="Times New Roman" w:eastAsia="Times New Roman" w:cs="Times New Roman"/>
          <w:spacing w:val="-8"/>
        </w:rPr>
        <w:t>B</w:t>
      </w:r>
      <w:r>
        <w:rPr>
          <w:spacing w:val="-8"/>
        </w:rPr>
        <w:t>. 错误</w:t>
      </w:r>
    </w:p>
    <w:p w14:paraId="0B7E60D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0C6188E">
      <w:pPr>
        <w:spacing w:line="385" w:lineRule="auto"/>
        <w:rPr>
          <w:rFonts w:ascii="Arial"/>
          <w:sz w:val="21"/>
        </w:rPr>
      </w:pPr>
    </w:p>
    <w:p w14:paraId="429CFD7B">
      <w:pPr>
        <w:pStyle w:val="2"/>
        <w:spacing w:before="78" w:line="212" w:lineRule="auto"/>
      </w:pPr>
      <w:r>
        <w:rPr>
          <w:rFonts w:ascii="Times New Roman" w:hAnsi="Times New Roman" w:eastAsia="Times New Roman" w:cs="Times New Roman"/>
          <w:spacing w:val="4"/>
        </w:rPr>
        <w:t xml:space="preserve">73.(         </w:t>
      </w:r>
      <w:r>
        <w:rPr>
          <w:spacing w:val="4"/>
        </w:rPr>
        <w:t>)曲靖地势最高点在会泽县大海梁子牯</w:t>
      </w:r>
      <w:r>
        <w:rPr>
          <w:spacing w:val="3"/>
        </w:rPr>
        <w:t>牛寨。</w:t>
      </w:r>
    </w:p>
    <w:p w14:paraId="0B1AC2EC">
      <w:pPr>
        <w:pStyle w:val="2"/>
        <w:spacing w:before="142" w:line="220" w:lineRule="auto"/>
      </w:pPr>
      <w:r>
        <w:rPr>
          <w:rFonts w:ascii="Times New Roman" w:hAnsi="Times New Roman" w:eastAsia="Times New Roman" w:cs="Times New Roman"/>
          <w:spacing w:val="-9"/>
        </w:rPr>
        <w:t>A</w:t>
      </w:r>
      <w:r>
        <w:rPr>
          <w:spacing w:val="-9"/>
        </w:rPr>
        <w:t>. 正确</w:t>
      </w:r>
    </w:p>
    <w:p w14:paraId="51B6A17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AA3863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E31C7A0">
      <w:pPr>
        <w:spacing w:line="432" w:lineRule="auto"/>
        <w:rPr>
          <w:rFonts w:ascii="Arial"/>
          <w:sz w:val="21"/>
        </w:rPr>
      </w:pPr>
    </w:p>
    <w:p w14:paraId="2629647C">
      <w:pPr>
        <w:pStyle w:val="2"/>
        <w:spacing w:before="79" w:line="219" w:lineRule="auto"/>
      </w:pPr>
      <w:r>
        <w:rPr>
          <w:spacing w:val="2"/>
        </w:rPr>
        <w:t>74.</w:t>
      </w:r>
      <w:r>
        <w:rPr>
          <w:spacing w:val="-25"/>
        </w:rPr>
        <w:t xml:space="preserve"> </w:t>
      </w:r>
      <w:r>
        <w:rPr>
          <w:spacing w:val="2"/>
        </w:rPr>
        <w:t>(</w:t>
      </w:r>
      <w:r>
        <w:rPr>
          <w:spacing w:val="27"/>
        </w:rPr>
        <w:t xml:space="preserve">   </w:t>
      </w:r>
      <w:r>
        <w:rPr>
          <w:spacing w:val="2"/>
        </w:rPr>
        <w:t>)宣威位于云南省东北部。</w:t>
      </w:r>
    </w:p>
    <w:p w14:paraId="3F928B9B">
      <w:pPr>
        <w:pStyle w:val="2"/>
        <w:spacing w:before="96" w:line="220" w:lineRule="auto"/>
      </w:pPr>
      <w:r>
        <w:rPr>
          <w:rFonts w:ascii="Times New Roman" w:hAnsi="Times New Roman" w:eastAsia="Times New Roman" w:cs="Times New Roman"/>
          <w:spacing w:val="-8"/>
        </w:rPr>
        <w:t xml:space="preserve">A.   </w:t>
      </w:r>
      <w:r>
        <w:rPr>
          <w:spacing w:val="-8"/>
        </w:rPr>
        <w:t>正确</w:t>
      </w:r>
    </w:p>
    <w:p w14:paraId="161A505D">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5631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FF4BBCD">
      <w:pPr>
        <w:spacing w:line="385" w:lineRule="auto"/>
        <w:rPr>
          <w:rFonts w:ascii="Arial"/>
          <w:sz w:val="21"/>
        </w:rPr>
      </w:pPr>
    </w:p>
    <w:p w14:paraId="4EBBB0AE">
      <w:pPr>
        <w:pStyle w:val="2"/>
        <w:spacing w:before="79" w:line="212" w:lineRule="auto"/>
      </w:pPr>
      <w:r>
        <w:rPr>
          <w:rFonts w:ascii="Times New Roman" w:hAnsi="Times New Roman" w:eastAsia="Times New Roman" w:cs="Times New Roman"/>
          <w:spacing w:val="4"/>
        </w:rPr>
        <w:t xml:space="preserve">75.(         </w:t>
      </w:r>
      <w:r>
        <w:rPr>
          <w:spacing w:val="4"/>
        </w:rPr>
        <w:t>)富源在秦朝时期，属夜郎国苴兰辖地汉属群啊宛</w:t>
      </w:r>
      <w:r>
        <w:rPr>
          <w:spacing w:val="3"/>
        </w:rPr>
        <w:t>温县。</w:t>
      </w:r>
    </w:p>
    <w:p w14:paraId="7C63A757">
      <w:pPr>
        <w:pStyle w:val="2"/>
        <w:spacing w:before="142"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18D9BF78">
      <w:pPr>
        <w:pStyle w:val="2"/>
        <w:spacing w:before="104" w:line="221" w:lineRule="auto"/>
      </w:pPr>
      <w:r>
        <w:rPr>
          <w:rFonts w:ascii="Times New Roman" w:hAnsi="Times New Roman" w:eastAsia="Times New Roman" w:cs="Times New Roman"/>
          <w:spacing w:val="-8"/>
        </w:rPr>
        <w:t>B</w:t>
      </w:r>
      <w:r>
        <w:rPr>
          <w:spacing w:val="-8"/>
        </w:rPr>
        <w:t>. 错误</w:t>
      </w:r>
    </w:p>
    <w:p w14:paraId="25F0641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81BC94">
      <w:pPr>
        <w:spacing w:line="405" w:lineRule="auto"/>
        <w:rPr>
          <w:rFonts w:ascii="Arial"/>
          <w:sz w:val="21"/>
        </w:rPr>
      </w:pPr>
    </w:p>
    <w:p w14:paraId="4BC9F503">
      <w:pPr>
        <w:pStyle w:val="2"/>
        <w:spacing w:before="79" w:line="212" w:lineRule="auto"/>
      </w:pPr>
      <w:r>
        <w:rPr>
          <w:rFonts w:ascii="Times New Roman" w:hAnsi="Times New Roman" w:eastAsia="Times New Roman" w:cs="Times New Roman"/>
          <w:spacing w:val="3"/>
        </w:rPr>
        <w:t xml:space="preserve">76.(         </w:t>
      </w:r>
      <w:r>
        <w:rPr>
          <w:spacing w:val="3"/>
        </w:rPr>
        <w:t>)富源在魏晋南北朝时期，属夜郎国苴兰辖地汉属群啊宛温县。</w:t>
      </w:r>
    </w:p>
    <w:p w14:paraId="316D2A23">
      <w:pPr>
        <w:pStyle w:val="2"/>
        <w:spacing w:before="122" w:line="220" w:lineRule="auto"/>
      </w:pPr>
      <w:r>
        <w:rPr>
          <w:rFonts w:ascii="Times New Roman" w:hAnsi="Times New Roman" w:eastAsia="Times New Roman" w:cs="Times New Roman"/>
          <w:spacing w:val="-8"/>
        </w:rPr>
        <w:t xml:space="preserve">A.   </w:t>
      </w:r>
      <w:r>
        <w:rPr>
          <w:spacing w:val="-8"/>
        </w:rPr>
        <w:t>正确</w:t>
      </w:r>
    </w:p>
    <w:p w14:paraId="1C0631C6">
      <w:pPr>
        <w:pStyle w:val="2"/>
        <w:spacing w:before="105" w:line="221" w:lineRule="auto"/>
      </w:pPr>
      <w:r>
        <w:rPr>
          <w:rFonts w:ascii="Times New Roman" w:hAnsi="Times New Roman" w:eastAsia="Times New Roman" w:cs="Times New Roman"/>
          <w:spacing w:val="-8"/>
        </w:rPr>
        <w:t>B</w:t>
      </w:r>
      <w:r>
        <w:rPr>
          <w:spacing w:val="-8"/>
        </w:rPr>
        <w:t>. 错误</w:t>
      </w:r>
    </w:p>
    <w:p w14:paraId="22828B6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797CAF3">
      <w:pPr>
        <w:spacing w:line="385" w:lineRule="auto"/>
        <w:rPr>
          <w:rFonts w:ascii="Arial"/>
          <w:sz w:val="21"/>
        </w:rPr>
      </w:pPr>
    </w:p>
    <w:p w14:paraId="21E1DA11">
      <w:pPr>
        <w:pStyle w:val="2"/>
        <w:spacing w:before="79" w:line="212" w:lineRule="auto"/>
      </w:pPr>
      <w:r>
        <w:rPr>
          <w:rFonts w:ascii="Times New Roman" w:hAnsi="Times New Roman" w:eastAsia="Times New Roman" w:cs="Times New Roman"/>
          <w:spacing w:val="4"/>
        </w:rPr>
        <w:t xml:space="preserve">77.(         </w:t>
      </w:r>
      <w:r>
        <w:rPr>
          <w:spacing w:val="4"/>
        </w:rPr>
        <w:t>)富源在唐朝属兴古郡地，后为南诏摩</w:t>
      </w:r>
      <w:r>
        <w:rPr>
          <w:spacing w:val="3"/>
        </w:rPr>
        <w:t>弥部。</w:t>
      </w:r>
    </w:p>
    <w:p w14:paraId="6D7203F3">
      <w:pPr>
        <w:pStyle w:val="2"/>
        <w:spacing w:before="14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49497C8">
      <w:pPr>
        <w:pStyle w:val="2"/>
        <w:spacing w:before="105" w:line="221" w:lineRule="auto"/>
      </w:pPr>
      <w:r>
        <w:rPr>
          <w:rFonts w:ascii="Times New Roman" w:hAnsi="Times New Roman" w:eastAsia="Times New Roman" w:cs="Times New Roman"/>
          <w:spacing w:val="-8"/>
        </w:rPr>
        <w:t>B</w:t>
      </w:r>
      <w:r>
        <w:rPr>
          <w:spacing w:val="-8"/>
        </w:rPr>
        <w:t>. 错误</w:t>
      </w:r>
    </w:p>
    <w:p w14:paraId="7E7B45E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F4A69EB">
      <w:pPr>
        <w:spacing w:line="405" w:lineRule="auto"/>
        <w:rPr>
          <w:rFonts w:ascii="Arial"/>
          <w:sz w:val="21"/>
        </w:rPr>
      </w:pPr>
    </w:p>
    <w:p w14:paraId="1C1A2C56">
      <w:pPr>
        <w:pStyle w:val="2"/>
        <w:spacing w:before="78" w:line="212" w:lineRule="auto"/>
      </w:pPr>
      <w:r>
        <w:rPr>
          <w:rFonts w:ascii="Times New Roman" w:hAnsi="Times New Roman" w:eastAsia="Times New Roman" w:cs="Times New Roman"/>
          <w:spacing w:val="5"/>
        </w:rPr>
        <w:t xml:space="preserve">78.(         </w:t>
      </w:r>
      <w:r>
        <w:rPr>
          <w:spacing w:val="5"/>
        </w:rPr>
        <w:t>)富源在大理国时期为夜</w:t>
      </w:r>
      <w:r>
        <w:rPr>
          <w:spacing w:val="4"/>
        </w:rPr>
        <w:t>部，属石城郡。</w:t>
      </w:r>
    </w:p>
    <w:p w14:paraId="73825617">
      <w:pPr>
        <w:pStyle w:val="2"/>
        <w:spacing w:before="12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2881DB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A776FF2">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2DCE63">
      <w:pPr>
        <w:spacing w:line="421" w:lineRule="auto"/>
        <w:rPr>
          <w:rFonts w:ascii="Arial"/>
          <w:sz w:val="21"/>
        </w:rPr>
      </w:pPr>
    </w:p>
    <w:p w14:paraId="319F714E">
      <w:pPr>
        <w:pStyle w:val="2"/>
        <w:spacing w:before="79" w:line="219" w:lineRule="auto"/>
      </w:pPr>
      <w:r>
        <w:rPr>
          <w:spacing w:val="15"/>
        </w:rPr>
        <w:t>79.</w:t>
      </w:r>
      <w:r>
        <w:rPr>
          <w:spacing w:val="-61"/>
        </w:rPr>
        <w:t xml:space="preserve"> </w:t>
      </w:r>
      <w:r>
        <w:rPr>
          <w:spacing w:val="15"/>
        </w:rPr>
        <w:t>(</w:t>
      </w:r>
      <w:r>
        <w:rPr>
          <w:spacing w:val="3"/>
        </w:rPr>
        <w:t xml:space="preserve">    </w:t>
      </w:r>
      <w:r>
        <w:rPr>
          <w:spacing w:val="15"/>
        </w:rPr>
        <w:t>)1950年3月平彝县(富源县)人民政府正式成立。</w:t>
      </w:r>
    </w:p>
    <w:p w14:paraId="6AFC4117">
      <w:pPr>
        <w:spacing w:line="219" w:lineRule="auto"/>
        <w:sectPr>
          <w:pgSz w:w="11910" w:h="16830"/>
          <w:pgMar w:top="400" w:right="1786" w:bottom="400" w:left="1769" w:header="0" w:footer="0" w:gutter="0"/>
          <w:cols w:space="720" w:num="1"/>
        </w:sectPr>
      </w:pPr>
    </w:p>
    <w:p w14:paraId="4B5980BC">
      <w:pPr>
        <w:spacing w:line="251" w:lineRule="auto"/>
        <w:rPr>
          <w:rFonts w:ascii="Arial"/>
          <w:sz w:val="21"/>
        </w:rPr>
      </w:pPr>
    </w:p>
    <w:p w14:paraId="5CB8FC53">
      <w:pPr>
        <w:spacing w:line="251" w:lineRule="auto"/>
        <w:rPr>
          <w:rFonts w:ascii="Arial"/>
          <w:sz w:val="21"/>
        </w:rPr>
      </w:pPr>
    </w:p>
    <w:p w14:paraId="13B51A79">
      <w:pPr>
        <w:spacing w:line="252" w:lineRule="auto"/>
        <w:rPr>
          <w:rFonts w:ascii="Arial"/>
          <w:sz w:val="21"/>
        </w:rPr>
      </w:pPr>
    </w:p>
    <w:p w14:paraId="3D6029FD">
      <w:pPr>
        <w:spacing w:line="252" w:lineRule="auto"/>
        <w:rPr>
          <w:rFonts w:ascii="Arial"/>
          <w:sz w:val="21"/>
        </w:rPr>
      </w:pPr>
    </w:p>
    <w:p w14:paraId="07665BAB">
      <w:pPr>
        <w:pStyle w:val="2"/>
        <w:spacing w:before="7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D30113C">
      <w:pPr>
        <w:pStyle w:val="2"/>
        <w:spacing w:before="104" w:line="221" w:lineRule="auto"/>
      </w:pPr>
      <w:r>
        <w:rPr>
          <w:rFonts w:ascii="Times New Roman" w:hAnsi="Times New Roman" w:eastAsia="Times New Roman" w:cs="Times New Roman"/>
          <w:spacing w:val="-6"/>
        </w:rPr>
        <w:t>B</w:t>
      </w:r>
      <w:r>
        <w:rPr>
          <w:spacing w:val="-6"/>
        </w:rPr>
        <w:t>. 错误</w:t>
      </w:r>
    </w:p>
    <w:p w14:paraId="0AED981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1C59275">
      <w:pPr>
        <w:spacing w:line="411" w:lineRule="auto"/>
        <w:rPr>
          <w:rFonts w:ascii="Arial"/>
          <w:sz w:val="21"/>
        </w:rPr>
      </w:pPr>
    </w:p>
    <w:p w14:paraId="21FFEAFC">
      <w:pPr>
        <w:pStyle w:val="2"/>
        <w:spacing w:before="78" w:line="219" w:lineRule="auto"/>
      </w:pPr>
      <w:r>
        <w:rPr>
          <w:spacing w:val="18"/>
        </w:rPr>
        <w:t>80.</w:t>
      </w:r>
      <w:r>
        <w:rPr>
          <w:spacing w:val="-68"/>
        </w:rPr>
        <w:t xml:space="preserve"> </w:t>
      </w:r>
      <w:r>
        <w:rPr>
          <w:spacing w:val="18"/>
        </w:rPr>
        <w:t>(</w:t>
      </w:r>
      <w:r>
        <w:rPr>
          <w:spacing w:val="2"/>
        </w:rPr>
        <w:t xml:space="preserve">    </w:t>
      </w:r>
      <w:r>
        <w:rPr>
          <w:spacing w:val="18"/>
        </w:rPr>
        <w:t>)1949年12月9日，平彝县(富源县)人</w:t>
      </w:r>
      <w:r>
        <w:rPr>
          <w:spacing w:val="17"/>
        </w:rPr>
        <w:t>民政府正式成立。</w:t>
      </w:r>
    </w:p>
    <w:p w14:paraId="773CAE41">
      <w:pPr>
        <w:pStyle w:val="2"/>
        <w:spacing w:before="107" w:line="220" w:lineRule="auto"/>
      </w:pPr>
      <w:r>
        <w:rPr>
          <w:rFonts w:ascii="Times New Roman" w:hAnsi="Times New Roman" w:eastAsia="Times New Roman" w:cs="Times New Roman"/>
          <w:spacing w:val="-7"/>
        </w:rPr>
        <w:t>A</w:t>
      </w:r>
      <w:r>
        <w:rPr>
          <w:spacing w:val="-7"/>
        </w:rPr>
        <w:t>. 正确</w:t>
      </w:r>
    </w:p>
    <w:p w14:paraId="1D8F74B7">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5AFA2F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DA7F4F0">
      <w:pPr>
        <w:spacing w:line="418" w:lineRule="auto"/>
        <w:rPr>
          <w:rFonts w:ascii="Arial"/>
          <w:sz w:val="21"/>
        </w:rPr>
      </w:pPr>
    </w:p>
    <w:p w14:paraId="43E57493">
      <w:pPr>
        <w:pStyle w:val="2"/>
        <w:spacing w:before="82" w:line="285" w:lineRule="auto"/>
        <w:ind w:right="42"/>
        <w:rPr>
          <w:sz w:val="25"/>
          <w:szCs w:val="25"/>
        </w:rPr>
      </w:pPr>
      <w:r>
        <w:rPr>
          <w:spacing w:val="5"/>
          <w:sz w:val="25"/>
          <w:szCs w:val="25"/>
        </w:rPr>
        <w:t>81.</w:t>
      </w:r>
      <w:r>
        <w:rPr>
          <w:spacing w:val="-72"/>
          <w:sz w:val="25"/>
          <w:szCs w:val="25"/>
        </w:rPr>
        <w:t xml:space="preserve"> </w:t>
      </w:r>
      <w:r>
        <w:rPr>
          <w:spacing w:val="5"/>
          <w:sz w:val="25"/>
          <w:szCs w:val="25"/>
        </w:rPr>
        <w:t>(</w:t>
      </w:r>
      <w:r>
        <w:rPr>
          <w:spacing w:val="28"/>
          <w:sz w:val="25"/>
          <w:szCs w:val="25"/>
        </w:rPr>
        <w:t xml:space="preserve">   </w:t>
      </w:r>
      <w:r>
        <w:rPr>
          <w:spacing w:val="5"/>
          <w:sz w:val="25"/>
          <w:szCs w:val="25"/>
        </w:rPr>
        <w:t>)1954年9月1日，经中央人民政府内务部批准，将平彝县改为富源</w:t>
      </w:r>
      <w:r>
        <w:rPr>
          <w:spacing w:val="2"/>
          <w:sz w:val="25"/>
          <w:szCs w:val="25"/>
        </w:rPr>
        <w:t xml:space="preserve"> </w:t>
      </w:r>
      <w:r>
        <w:rPr>
          <w:spacing w:val="-6"/>
          <w:sz w:val="25"/>
          <w:szCs w:val="25"/>
        </w:rPr>
        <w:t>县。</w:t>
      </w:r>
    </w:p>
    <w:p w14:paraId="62C3F81C">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E80EACB">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BD0B64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4D2B256">
      <w:pPr>
        <w:spacing w:line="410" w:lineRule="auto"/>
        <w:rPr>
          <w:rFonts w:ascii="Arial"/>
          <w:sz w:val="21"/>
        </w:rPr>
      </w:pPr>
    </w:p>
    <w:p w14:paraId="4F921744">
      <w:pPr>
        <w:pStyle w:val="2"/>
        <w:spacing w:before="82" w:line="288" w:lineRule="auto"/>
        <w:ind w:right="42"/>
        <w:rPr>
          <w:sz w:val="25"/>
          <w:szCs w:val="25"/>
        </w:rPr>
      </w:pPr>
      <w:r>
        <w:rPr>
          <w:spacing w:val="4"/>
          <w:sz w:val="25"/>
          <w:szCs w:val="25"/>
        </w:rPr>
        <w:t>82.</w:t>
      </w:r>
      <w:r>
        <w:rPr>
          <w:spacing w:val="-71"/>
          <w:sz w:val="25"/>
          <w:szCs w:val="25"/>
        </w:rPr>
        <w:t xml:space="preserve"> </w:t>
      </w:r>
      <w:r>
        <w:rPr>
          <w:spacing w:val="4"/>
          <w:sz w:val="25"/>
          <w:szCs w:val="25"/>
        </w:rPr>
        <w:t>(   )1949年12月9日，经</w:t>
      </w:r>
      <w:r>
        <w:rPr>
          <w:spacing w:val="3"/>
          <w:sz w:val="25"/>
          <w:szCs w:val="25"/>
        </w:rPr>
        <w:t>中央人民政府内务部批准，将平彝县改为富源</w:t>
      </w:r>
      <w:r>
        <w:rPr>
          <w:sz w:val="25"/>
          <w:szCs w:val="25"/>
        </w:rPr>
        <w:t xml:space="preserve"> </w:t>
      </w:r>
      <w:r>
        <w:rPr>
          <w:spacing w:val="-6"/>
          <w:sz w:val="25"/>
          <w:szCs w:val="25"/>
        </w:rPr>
        <w:t>县。</w:t>
      </w:r>
    </w:p>
    <w:p w14:paraId="7E122A13">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EA62AF0">
      <w:pPr>
        <w:pStyle w:val="2"/>
        <w:spacing w:before="104" w:line="221" w:lineRule="auto"/>
      </w:pPr>
      <w:r>
        <w:rPr>
          <w:rFonts w:ascii="Times New Roman" w:hAnsi="Times New Roman" w:eastAsia="Times New Roman" w:cs="Times New Roman"/>
          <w:spacing w:val="-6"/>
        </w:rPr>
        <w:t>B</w:t>
      </w:r>
      <w:r>
        <w:rPr>
          <w:spacing w:val="-6"/>
        </w:rPr>
        <w:t>. 错误</w:t>
      </w:r>
    </w:p>
    <w:p w14:paraId="6E74655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67F04F">
      <w:pPr>
        <w:spacing w:line="431" w:lineRule="auto"/>
        <w:rPr>
          <w:rFonts w:ascii="Arial"/>
          <w:sz w:val="21"/>
        </w:rPr>
      </w:pPr>
    </w:p>
    <w:p w14:paraId="4442A4EE">
      <w:pPr>
        <w:pStyle w:val="2"/>
        <w:spacing w:before="79" w:line="293" w:lineRule="auto"/>
        <w:ind w:right="41"/>
      </w:pPr>
      <w:r>
        <w:rPr>
          <w:rFonts w:ascii="Times New Roman" w:hAnsi="Times New Roman" w:eastAsia="Times New Roman" w:cs="Times New Roman"/>
          <w:spacing w:val="7"/>
        </w:rPr>
        <w:t xml:space="preserve">83. </w:t>
      </w:r>
      <w:r>
        <w:rPr>
          <w:spacing w:val="7"/>
        </w:rPr>
        <w:t>网约车行驶里程达到50万千米时强制报废。行驶里程未达到50万千米但使</w:t>
      </w:r>
      <w:r>
        <w:rPr>
          <w:spacing w:val="15"/>
        </w:rPr>
        <w:t xml:space="preserve"> </w:t>
      </w:r>
      <w:r>
        <w:rPr>
          <w:spacing w:val="5"/>
        </w:rPr>
        <w:t>用年限达到8年时，退出网约车经营。</w:t>
      </w:r>
    </w:p>
    <w:p w14:paraId="6407253A">
      <w:pPr>
        <w:pStyle w:val="2"/>
        <w:spacing w:line="220" w:lineRule="auto"/>
      </w:pPr>
      <w:r>
        <w:rPr>
          <w:rFonts w:ascii="Times New Roman" w:hAnsi="Times New Roman" w:eastAsia="Times New Roman" w:cs="Times New Roman"/>
          <w:spacing w:val="-9"/>
        </w:rPr>
        <w:t>A</w:t>
      </w:r>
      <w:r>
        <w:rPr>
          <w:spacing w:val="-9"/>
        </w:rPr>
        <w:t>、正确</w:t>
      </w:r>
    </w:p>
    <w:p w14:paraId="28F5E371">
      <w:pPr>
        <w:pStyle w:val="2"/>
        <w:spacing w:before="105" w:line="221" w:lineRule="auto"/>
      </w:pPr>
      <w:r>
        <w:rPr>
          <w:rFonts w:ascii="Times New Roman" w:hAnsi="Times New Roman" w:eastAsia="Times New Roman" w:cs="Times New Roman"/>
          <w:spacing w:val="-7"/>
        </w:rPr>
        <w:t>B</w:t>
      </w:r>
      <w:r>
        <w:rPr>
          <w:spacing w:val="-7"/>
        </w:rPr>
        <w:t>、错误</w:t>
      </w:r>
    </w:p>
    <w:p w14:paraId="42647B0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5DC6AC7">
      <w:pPr>
        <w:spacing w:line="405" w:lineRule="auto"/>
        <w:rPr>
          <w:rFonts w:ascii="Arial"/>
          <w:sz w:val="21"/>
        </w:rPr>
      </w:pPr>
    </w:p>
    <w:p w14:paraId="4D3268A4">
      <w:pPr>
        <w:pStyle w:val="2"/>
        <w:spacing w:before="79" w:line="212" w:lineRule="auto"/>
      </w:pPr>
      <w:r>
        <w:rPr>
          <w:rFonts w:ascii="Times New Roman" w:hAnsi="Times New Roman" w:eastAsia="Times New Roman" w:cs="Times New Roman"/>
          <w:spacing w:val="5"/>
        </w:rPr>
        <w:t xml:space="preserve">84.(         </w:t>
      </w:r>
      <w:r>
        <w:rPr>
          <w:spacing w:val="5"/>
        </w:rPr>
        <w:t>)黄泥河是富源县第二大河。</w:t>
      </w:r>
    </w:p>
    <w:p w14:paraId="354D88CC">
      <w:pPr>
        <w:pStyle w:val="2"/>
        <w:spacing w:before="122" w:line="220" w:lineRule="auto"/>
      </w:pPr>
      <w:r>
        <w:rPr>
          <w:rFonts w:ascii="Times New Roman" w:hAnsi="Times New Roman" w:eastAsia="Times New Roman" w:cs="Times New Roman"/>
          <w:spacing w:val="4"/>
        </w:rPr>
        <w:t xml:space="preserve">A.  </w:t>
      </w:r>
      <w:r>
        <w:rPr>
          <w:spacing w:val="4"/>
        </w:rPr>
        <w:t>正确</w:t>
      </w:r>
    </w:p>
    <w:p w14:paraId="3A84E814">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2E5E78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EA6117">
      <w:pPr>
        <w:spacing w:line="405" w:lineRule="auto"/>
        <w:rPr>
          <w:rFonts w:ascii="Arial"/>
          <w:sz w:val="21"/>
        </w:rPr>
      </w:pPr>
    </w:p>
    <w:p w14:paraId="00051AB7">
      <w:pPr>
        <w:pStyle w:val="2"/>
        <w:spacing w:before="79" w:line="212" w:lineRule="auto"/>
      </w:pPr>
      <w:r>
        <w:rPr>
          <w:rFonts w:ascii="Times New Roman" w:hAnsi="Times New Roman" w:eastAsia="Times New Roman" w:cs="Times New Roman"/>
          <w:spacing w:val="6"/>
        </w:rPr>
        <w:t xml:space="preserve">85.(         </w:t>
      </w:r>
      <w:r>
        <w:rPr>
          <w:spacing w:val="6"/>
        </w:rPr>
        <w:t>)黄泥河是富源县第一大河。</w:t>
      </w:r>
    </w:p>
    <w:p w14:paraId="6B9FD9E6">
      <w:pPr>
        <w:pStyle w:val="2"/>
        <w:spacing w:before="122"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96C5A53">
      <w:pPr>
        <w:pStyle w:val="2"/>
        <w:spacing w:before="105" w:line="221" w:lineRule="auto"/>
      </w:pPr>
      <w:r>
        <w:rPr>
          <w:rFonts w:ascii="Times New Roman" w:hAnsi="Times New Roman" w:eastAsia="Times New Roman" w:cs="Times New Roman"/>
          <w:spacing w:val="-6"/>
        </w:rPr>
        <w:t>B</w:t>
      </w:r>
      <w:r>
        <w:rPr>
          <w:spacing w:val="-6"/>
        </w:rPr>
        <w:t>. 错误</w:t>
      </w:r>
    </w:p>
    <w:p w14:paraId="786FC477">
      <w:pPr>
        <w:spacing w:line="221" w:lineRule="auto"/>
        <w:sectPr>
          <w:pgSz w:w="11910" w:h="16830"/>
          <w:pgMar w:top="400" w:right="1786" w:bottom="400" w:left="1759" w:header="0" w:footer="0" w:gutter="0"/>
          <w:cols w:space="720" w:num="1"/>
        </w:sectPr>
      </w:pPr>
    </w:p>
    <w:p w14:paraId="499F088B">
      <w:pPr>
        <w:spacing w:line="251" w:lineRule="auto"/>
        <w:rPr>
          <w:rFonts w:ascii="Arial"/>
          <w:sz w:val="21"/>
        </w:rPr>
      </w:pPr>
    </w:p>
    <w:p w14:paraId="19BED55B">
      <w:pPr>
        <w:spacing w:line="251" w:lineRule="auto"/>
        <w:rPr>
          <w:rFonts w:ascii="Arial"/>
          <w:sz w:val="21"/>
        </w:rPr>
      </w:pPr>
    </w:p>
    <w:p w14:paraId="06D6D8DD">
      <w:pPr>
        <w:spacing w:line="252" w:lineRule="auto"/>
        <w:rPr>
          <w:rFonts w:ascii="Arial"/>
          <w:sz w:val="21"/>
        </w:rPr>
      </w:pPr>
    </w:p>
    <w:p w14:paraId="60C66EE7">
      <w:pPr>
        <w:spacing w:line="252" w:lineRule="auto"/>
        <w:rPr>
          <w:rFonts w:ascii="Arial"/>
          <w:sz w:val="21"/>
        </w:rPr>
      </w:pPr>
    </w:p>
    <w:p w14:paraId="4505E4E6">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E1D9D37">
      <w:pPr>
        <w:spacing w:line="405" w:lineRule="auto"/>
        <w:rPr>
          <w:rFonts w:ascii="Arial"/>
          <w:sz w:val="21"/>
        </w:rPr>
      </w:pPr>
    </w:p>
    <w:p w14:paraId="7F11DE26">
      <w:pPr>
        <w:pStyle w:val="2"/>
        <w:spacing w:before="78" w:line="212" w:lineRule="auto"/>
      </w:pPr>
      <w:r>
        <w:rPr>
          <w:rFonts w:ascii="Times New Roman" w:hAnsi="Times New Roman" w:eastAsia="Times New Roman" w:cs="Times New Roman"/>
          <w:spacing w:val="5"/>
        </w:rPr>
        <w:t xml:space="preserve">86.(         </w:t>
      </w:r>
      <w:r>
        <w:rPr>
          <w:spacing w:val="5"/>
        </w:rPr>
        <w:t>)乌蒙山支脉自北向南纵贯富源全境。</w:t>
      </w:r>
    </w:p>
    <w:p w14:paraId="61681BB6">
      <w:pPr>
        <w:pStyle w:val="2"/>
        <w:spacing w:before="122" w:line="220" w:lineRule="auto"/>
      </w:pPr>
      <w:r>
        <w:rPr>
          <w:rFonts w:ascii="Times New Roman" w:hAnsi="Times New Roman" w:eastAsia="Times New Roman" w:cs="Times New Roman"/>
          <w:spacing w:val="-9"/>
        </w:rPr>
        <w:t>A</w:t>
      </w:r>
      <w:r>
        <w:rPr>
          <w:spacing w:val="-9"/>
        </w:rPr>
        <w:t>. 正确</w:t>
      </w:r>
    </w:p>
    <w:p w14:paraId="3BA87E19">
      <w:pPr>
        <w:pStyle w:val="2"/>
        <w:spacing w:before="104" w:line="221" w:lineRule="auto"/>
      </w:pPr>
      <w:r>
        <w:rPr>
          <w:rFonts w:ascii="Times New Roman" w:hAnsi="Times New Roman" w:eastAsia="Times New Roman" w:cs="Times New Roman"/>
          <w:spacing w:val="-8"/>
        </w:rPr>
        <w:t>B</w:t>
      </w:r>
      <w:r>
        <w:rPr>
          <w:spacing w:val="-8"/>
        </w:rPr>
        <w:t>. 错误</w:t>
      </w:r>
    </w:p>
    <w:p w14:paraId="195C4A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25E1367">
      <w:pPr>
        <w:spacing w:line="405" w:lineRule="auto"/>
        <w:rPr>
          <w:rFonts w:ascii="Arial"/>
          <w:sz w:val="21"/>
        </w:rPr>
      </w:pPr>
    </w:p>
    <w:p w14:paraId="31398457">
      <w:pPr>
        <w:pStyle w:val="2"/>
        <w:spacing w:before="78" w:line="212" w:lineRule="auto"/>
      </w:pPr>
      <w:r>
        <w:rPr>
          <w:rFonts w:ascii="Times New Roman" w:hAnsi="Times New Roman" w:eastAsia="Times New Roman" w:cs="Times New Roman"/>
          <w:spacing w:val="5"/>
        </w:rPr>
        <w:t xml:space="preserve">87.(         </w:t>
      </w:r>
      <w:r>
        <w:rPr>
          <w:spacing w:val="5"/>
        </w:rPr>
        <w:t>)乌蒙山支脉自西向东纵贯富源全境。</w:t>
      </w:r>
    </w:p>
    <w:p w14:paraId="5172C1BB">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CEAC3D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DB7B886">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18C7D7D">
      <w:pPr>
        <w:spacing w:line="395" w:lineRule="auto"/>
        <w:rPr>
          <w:rFonts w:ascii="Arial"/>
          <w:sz w:val="21"/>
        </w:rPr>
      </w:pPr>
    </w:p>
    <w:p w14:paraId="4EC10FEB">
      <w:pPr>
        <w:pStyle w:val="2"/>
        <w:spacing w:before="79" w:line="212" w:lineRule="auto"/>
      </w:pPr>
      <w:r>
        <w:rPr>
          <w:rFonts w:ascii="Times New Roman" w:hAnsi="Times New Roman" w:eastAsia="Times New Roman" w:cs="Times New Roman"/>
          <w:spacing w:val="7"/>
        </w:rPr>
        <w:t xml:space="preserve">88.(         </w:t>
      </w:r>
      <w:r>
        <w:rPr>
          <w:spacing w:val="7"/>
        </w:rPr>
        <w:t>)富源县最高点是西北端的土营盘</w:t>
      </w:r>
      <w:r>
        <w:rPr>
          <w:spacing w:val="6"/>
        </w:rPr>
        <w:t>上，海拔2748.9米。</w:t>
      </w:r>
    </w:p>
    <w:p w14:paraId="3318328D">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7E0CA44">
      <w:pPr>
        <w:pStyle w:val="2"/>
        <w:spacing w:before="105" w:line="221" w:lineRule="auto"/>
      </w:pPr>
      <w:r>
        <w:rPr>
          <w:rFonts w:ascii="Times New Roman" w:hAnsi="Times New Roman" w:eastAsia="Times New Roman" w:cs="Times New Roman"/>
          <w:spacing w:val="-8"/>
        </w:rPr>
        <w:t>B</w:t>
      </w:r>
      <w:r>
        <w:rPr>
          <w:spacing w:val="-8"/>
        </w:rPr>
        <w:t>. 错误</w:t>
      </w:r>
    </w:p>
    <w:p w14:paraId="4E1BA5F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E74CA3">
      <w:pPr>
        <w:spacing w:line="385" w:lineRule="auto"/>
        <w:rPr>
          <w:rFonts w:ascii="Arial"/>
          <w:sz w:val="21"/>
        </w:rPr>
      </w:pPr>
    </w:p>
    <w:p w14:paraId="4A3E68CE">
      <w:pPr>
        <w:pStyle w:val="2"/>
        <w:spacing w:before="79" w:line="212" w:lineRule="auto"/>
      </w:pPr>
      <w:r>
        <w:rPr>
          <w:rFonts w:ascii="Times New Roman" w:hAnsi="Times New Roman" w:eastAsia="Times New Roman" w:cs="Times New Roman"/>
          <w:spacing w:val="7"/>
        </w:rPr>
        <w:t xml:space="preserve">89.(         </w:t>
      </w:r>
      <w:r>
        <w:rPr>
          <w:spacing w:val="7"/>
        </w:rPr>
        <w:t>)富源县最低点是古敢乡特土村，海拔111</w:t>
      </w:r>
      <w:r>
        <w:rPr>
          <w:spacing w:val="6"/>
        </w:rPr>
        <w:t>0米。</w:t>
      </w:r>
    </w:p>
    <w:p w14:paraId="00931579">
      <w:pPr>
        <w:pStyle w:val="2"/>
        <w:spacing w:before="142" w:line="220" w:lineRule="auto"/>
      </w:pPr>
      <w:r>
        <w:rPr>
          <w:rFonts w:ascii="Times New Roman" w:hAnsi="Times New Roman" w:eastAsia="Times New Roman" w:cs="Times New Roman"/>
          <w:spacing w:val="-9"/>
        </w:rPr>
        <w:t>A</w:t>
      </w:r>
      <w:r>
        <w:rPr>
          <w:spacing w:val="-9"/>
        </w:rPr>
        <w:t>. 正确</w:t>
      </w:r>
    </w:p>
    <w:p w14:paraId="7D75811E">
      <w:pPr>
        <w:pStyle w:val="2"/>
        <w:spacing w:before="104" w:line="221" w:lineRule="auto"/>
      </w:pPr>
      <w:r>
        <w:rPr>
          <w:rFonts w:ascii="Times New Roman" w:hAnsi="Times New Roman" w:eastAsia="Times New Roman" w:cs="Times New Roman"/>
          <w:spacing w:val="-8"/>
        </w:rPr>
        <w:t>B</w:t>
      </w:r>
      <w:r>
        <w:rPr>
          <w:spacing w:val="-8"/>
        </w:rPr>
        <w:t>. 错误</w:t>
      </w:r>
    </w:p>
    <w:p w14:paraId="67E9B04E">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CA4E20">
      <w:pPr>
        <w:spacing w:line="405" w:lineRule="auto"/>
        <w:rPr>
          <w:rFonts w:ascii="Arial"/>
          <w:sz w:val="21"/>
        </w:rPr>
      </w:pPr>
    </w:p>
    <w:p w14:paraId="64897BDB">
      <w:pPr>
        <w:pStyle w:val="2"/>
        <w:spacing w:before="78" w:line="303" w:lineRule="auto"/>
        <w:ind w:right="39"/>
      </w:pPr>
      <w:r>
        <w:rPr>
          <w:rFonts w:ascii="Times New Roman" w:hAnsi="Times New Roman" w:eastAsia="Times New Roman" w:cs="Times New Roman"/>
          <w:spacing w:val="5"/>
        </w:rPr>
        <w:t xml:space="preserve">90.(         </w:t>
      </w:r>
      <w:r>
        <w:rPr>
          <w:spacing w:val="5"/>
        </w:rPr>
        <w:t>)块泽河是富</w:t>
      </w:r>
      <w:r>
        <w:rPr>
          <w:spacing w:val="4"/>
        </w:rPr>
        <w:t>源县第一大河，发源于肥城西北郊出水洞，全长163.7公</w:t>
      </w:r>
      <w:r>
        <w:t xml:space="preserve"> </w:t>
      </w:r>
      <w:r>
        <w:rPr>
          <w:spacing w:val="-7"/>
        </w:rPr>
        <w:t>里。</w:t>
      </w:r>
    </w:p>
    <w:p w14:paraId="532F1F54">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1B7724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8C9407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1B3F8DC">
      <w:pPr>
        <w:spacing w:line="405" w:lineRule="auto"/>
        <w:rPr>
          <w:rFonts w:ascii="Arial"/>
          <w:sz w:val="21"/>
        </w:rPr>
      </w:pPr>
    </w:p>
    <w:p w14:paraId="1B509954">
      <w:pPr>
        <w:pStyle w:val="2"/>
        <w:spacing w:before="79" w:line="212" w:lineRule="auto"/>
      </w:pPr>
      <w:r>
        <w:rPr>
          <w:rFonts w:ascii="Times New Roman" w:hAnsi="Times New Roman" w:eastAsia="Times New Roman" w:cs="Times New Roman"/>
          <w:spacing w:val="4"/>
        </w:rPr>
        <w:t xml:space="preserve">91.(         </w:t>
      </w:r>
      <w:r>
        <w:rPr>
          <w:spacing w:val="4"/>
        </w:rPr>
        <w:t>)会泽县位于云南省东北部</w:t>
      </w:r>
      <w:r>
        <w:rPr>
          <w:spacing w:val="3"/>
        </w:rPr>
        <w:t>曲靖市西北部，金沙江东岸。</w:t>
      </w:r>
    </w:p>
    <w:p w14:paraId="20FF50B7">
      <w:pPr>
        <w:pStyle w:val="2"/>
        <w:spacing w:before="13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16030B0">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34E4E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D31EBCD">
      <w:pPr>
        <w:spacing w:line="405" w:lineRule="auto"/>
        <w:rPr>
          <w:rFonts w:ascii="Arial"/>
          <w:sz w:val="21"/>
        </w:rPr>
      </w:pPr>
    </w:p>
    <w:p w14:paraId="29D3A869">
      <w:pPr>
        <w:pStyle w:val="2"/>
        <w:spacing w:before="78" w:line="212" w:lineRule="auto"/>
      </w:pPr>
      <w:r>
        <w:rPr>
          <w:rFonts w:ascii="Times New Roman" w:hAnsi="Times New Roman" w:eastAsia="Times New Roman" w:cs="Times New Roman"/>
          <w:spacing w:val="4"/>
        </w:rPr>
        <w:t xml:space="preserve">92.(         </w:t>
      </w:r>
      <w:r>
        <w:rPr>
          <w:spacing w:val="4"/>
        </w:rPr>
        <w:t>)会泽县位于云南省东北部</w:t>
      </w:r>
      <w:r>
        <w:rPr>
          <w:spacing w:val="3"/>
        </w:rPr>
        <w:t>曲靖市西北部，金沙江西岸。</w:t>
      </w:r>
    </w:p>
    <w:p w14:paraId="72D8C290">
      <w:pPr>
        <w:pStyle w:val="2"/>
        <w:spacing w:before="132" w:line="220" w:lineRule="auto"/>
      </w:pPr>
      <w:r>
        <w:rPr>
          <w:rFonts w:ascii="Times New Roman" w:hAnsi="Times New Roman" w:eastAsia="Times New Roman" w:cs="Times New Roman"/>
          <w:spacing w:val="-9"/>
        </w:rPr>
        <w:t>A</w:t>
      </w:r>
      <w:r>
        <w:rPr>
          <w:spacing w:val="-9"/>
        </w:rPr>
        <w:t>. 正确</w:t>
      </w:r>
    </w:p>
    <w:p w14:paraId="7E1644F7">
      <w:pPr>
        <w:spacing w:line="220" w:lineRule="auto"/>
        <w:sectPr>
          <w:pgSz w:w="11910" w:h="16830"/>
          <w:pgMar w:top="400" w:right="1786" w:bottom="400" w:left="1759" w:header="0" w:footer="0" w:gutter="0"/>
          <w:cols w:space="720" w:num="1"/>
        </w:sectPr>
      </w:pPr>
    </w:p>
    <w:p w14:paraId="4309DE99">
      <w:pPr>
        <w:spacing w:line="251" w:lineRule="auto"/>
        <w:rPr>
          <w:rFonts w:ascii="Arial"/>
          <w:sz w:val="21"/>
        </w:rPr>
      </w:pPr>
    </w:p>
    <w:p w14:paraId="10191BFA">
      <w:pPr>
        <w:spacing w:line="251" w:lineRule="auto"/>
        <w:rPr>
          <w:rFonts w:ascii="Arial"/>
          <w:sz w:val="21"/>
        </w:rPr>
      </w:pPr>
    </w:p>
    <w:p w14:paraId="287B6D01">
      <w:pPr>
        <w:spacing w:line="252" w:lineRule="auto"/>
        <w:rPr>
          <w:rFonts w:ascii="Arial"/>
          <w:sz w:val="21"/>
        </w:rPr>
      </w:pPr>
    </w:p>
    <w:p w14:paraId="5D76690B">
      <w:pPr>
        <w:spacing w:line="252" w:lineRule="auto"/>
        <w:rPr>
          <w:rFonts w:ascii="Arial"/>
          <w:sz w:val="21"/>
        </w:rPr>
      </w:pPr>
    </w:p>
    <w:p w14:paraId="5D8714A8">
      <w:pPr>
        <w:pStyle w:val="2"/>
        <w:spacing w:before="78" w:line="302" w:lineRule="auto"/>
        <w:ind w:right="7594"/>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0"/>
        </w:rPr>
        <w:t>答案：</w:t>
      </w:r>
      <w:r>
        <w:rPr>
          <w:rFonts w:ascii="Times New Roman" w:hAnsi="Times New Roman" w:eastAsia="Times New Roman" w:cs="Times New Roman"/>
          <w:spacing w:val="-10"/>
        </w:rPr>
        <w:t>B</w:t>
      </w:r>
    </w:p>
    <w:p w14:paraId="75B1AF81">
      <w:pPr>
        <w:spacing w:line="297" w:lineRule="auto"/>
        <w:rPr>
          <w:rFonts w:ascii="Arial"/>
          <w:sz w:val="21"/>
        </w:rPr>
      </w:pPr>
    </w:p>
    <w:p w14:paraId="7768919E">
      <w:pPr>
        <w:pStyle w:val="2"/>
        <w:spacing w:before="78" w:line="212" w:lineRule="auto"/>
      </w:pPr>
      <w:r>
        <w:rPr>
          <w:rFonts w:ascii="Times New Roman" w:hAnsi="Times New Roman" w:eastAsia="Times New Roman" w:cs="Times New Roman"/>
          <w:spacing w:val="5"/>
        </w:rPr>
        <w:t xml:space="preserve">93.(         </w:t>
      </w:r>
      <w:r>
        <w:rPr>
          <w:spacing w:val="5"/>
        </w:rPr>
        <w:t>)会泽县新街回族乡是曲靖唯一回族乡。</w:t>
      </w:r>
    </w:p>
    <w:p w14:paraId="09E810B1">
      <w:pPr>
        <w:pStyle w:val="2"/>
        <w:spacing w:before="122"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1AF42D3F">
      <w:pPr>
        <w:pStyle w:val="2"/>
        <w:spacing w:before="104" w:line="221" w:lineRule="auto"/>
      </w:pPr>
      <w:r>
        <w:rPr>
          <w:rFonts w:ascii="Times New Roman" w:hAnsi="Times New Roman" w:eastAsia="Times New Roman" w:cs="Times New Roman"/>
          <w:spacing w:val="-8"/>
        </w:rPr>
        <w:t>B</w:t>
      </w:r>
      <w:r>
        <w:rPr>
          <w:spacing w:val="-8"/>
        </w:rPr>
        <w:t>. 错误</w:t>
      </w:r>
    </w:p>
    <w:p w14:paraId="47662E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BA7201">
      <w:pPr>
        <w:spacing w:line="405" w:lineRule="auto"/>
        <w:rPr>
          <w:rFonts w:ascii="Arial"/>
          <w:sz w:val="21"/>
        </w:rPr>
      </w:pPr>
    </w:p>
    <w:p w14:paraId="13DC80E5">
      <w:pPr>
        <w:pStyle w:val="2"/>
        <w:spacing w:before="78" w:line="307" w:lineRule="auto"/>
        <w:ind w:right="115"/>
      </w:pPr>
      <w:r>
        <w:rPr>
          <w:rFonts w:ascii="Times New Roman" w:hAnsi="Times New Roman" w:eastAsia="Times New Roman" w:cs="Times New Roman"/>
          <w:spacing w:val="7"/>
        </w:rPr>
        <w:t xml:space="preserve">94.(         </w:t>
      </w:r>
      <w:r>
        <w:rPr>
          <w:spacing w:val="7"/>
        </w:rPr>
        <w:t>)1958年撤销县制划归东川市。1964年又从东川</w:t>
      </w:r>
      <w:r>
        <w:rPr>
          <w:spacing w:val="6"/>
        </w:rPr>
        <w:t>市划出，恢复会泽县</w:t>
      </w:r>
      <w:r>
        <w:t xml:space="preserve"> </w:t>
      </w:r>
      <w:r>
        <w:rPr>
          <w:spacing w:val="-3"/>
        </w:rPr>
        <w:t>建制，隶属曲靖地区(曲靖市)至今。</w:t>
      </w:r>
    </w:p>
    <w:p w14:paraId="1FC8CB63">
      <w:pPr>
        <w:pStyle w:val="2"/>
        <w:spacing w:line="220" w:lineRule="auto"/>
      </w:pPr>
      <w:r>
        <w:rPr>
          <w:rFonts w:ascii="Times New Roman" w:hAnsi="Times New Roman" w:eastAsia="Times New Roman" w:cs="Times New Roman"/>
          <w:spacing w:val="-8"/>
        </w:rPr>
        <w:t xml:space="preserve">A.   </w:t>
      </w:r>
      <w:r>
        <w:rPr>
          <w:spacing w:val="-8"/>
        </w:rPr>
        <w:t>正确</w:t>
      </w:r>
    </w:p>
    <w:p w14:paraId="547C75C0">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310CC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C79B4F">
      <w:pPr>
        <w:spacing w:line="394" w:lineRule="auto"/>
        <w:rPr>
          <w:rFonts w:ascii="Arial"/>
          <w:sz w:val="21"/>
        </w:rPr>
      </w:pPr>
    </w:p>
    <w:p w14:paraId="0804866B">
      <w:pPr>
        <w:pStyle w:val="2"/>
        <w:spacing w:before="79" w:line="307" w:lineRule="auto"/>
        <w:ind w:right="116"/>
      </w:pPr>
      <w:r>
        <w:rPr>
          <w:rFonts w:ascii="Times New Roman" w:hAnsi="Times New Roman" w:eastAsia="Times New Roman" w:cs="Times New Roman"/>
          <w:spacing w:val="9"/>
        </w:rPr>
        <w:t xml:space="preserve">95.(        </w:t>
      </w:r>
      <w:r>
        <w:rPr>
          <w:spacing w:val="9"/>
        </w:rPr>
        <w:t>)据出土文物考证，至少在4千至1万年之前，就有</w:t>
      </w:r>
      <w:r>
        <w:rPr>
          <w:spacing w:val="8"/>
        </w:rPr>
        <w:t>古代先民生活在会</w:t>
      </w:r>
      <w:r>
        <w:t xml:space="preserve"> </w:t>
      </w:r>
      <w:r>
        <w:rPr>
          <w:spacing w:val="-5"/>
        </w:rPr>
        <w:t>泽这块神奇的土地上。</w:t>
      </w:r>
    </w:p>
    <w:p w14:paraId="0A1A11D8">
      <w:pPr>
        <w:pStyle w:val="2"/>
        <w:spacing w:line="220" w:lineRule="auto"/>
      </w:pPr>
      <w:r>
        <w:rPr>
          <w:rFonts w:ascii="Times New Roman" w:hAnsi="Times New Roman" w:eastAsia="Times New Roman" w:cs="Times New Roman"/>
          <w:spacing w:val="-9"/>
        </w:rPr>
        <w:t>A</w:t>
      </w:r>
      <w:r>
        <w:rPr>
          <w:spacing w:val="-9"/>
        </w:rPr>
        <w:t>. 正确</w:t>
      </w:r>
    </w:p>
    <w:p w14:paraId="7EBF3C50">
      <w:pPr>
        <w:pStyle w:val="2"/>
        <w:spacing w:before="115" w:line="221" w:lineRule="auto"/>
      </w:pPr>
      <w:r>
        <w:rPr>
          <w:rFonts w:ascii="Times New Roman" w:hAnsi="Times New Roman" w:eastAsia="Times New Roman" w:cs="Times New Roman"/>
          <w:spacing w:val="3"/>
        </w:rPr>
        <w:t xml:space="preserve">B.  </w:t>
      </w:r>
      <w:r>
        <w:rPr>
          <w:spacing w:val="3"/>
        </w:rPr>
        <w:t>错误</w:t>
      </w:r>
    </w:p>
    <w:p w14:paraId="1BD9A89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DD8079">
      <w:pPr>
        <w:spacing w:line="405" w:lineRule="auto"/>
        <w:rPr>
          <w:rFonts w:ascii="Arial"/>
          <w:sz w:val="21"/>
        </w:rPr>
      </w:pPr>
    </w:p>
    <w:p w14:paraId="19190A4E">
      <w:pPr>
        <w:pStyle w:val="2"/>
        <w:spacing w:before="79" w:line="303" w:lineRule="auto"/>
        <w:ind w:right="117"/>
      </w:pPr>
      <w:r>
        <w:rPr>
          <w:rFonts w:ascii="Times New Roman" w:hAnsi="Times New Roman" w:eastAsia="Times New Roman" w:cs="Times New Roman"/>
          <w:spacing w:val="8"/>
        </w:rPr>
        <w:t xml:space="preserve">96.(        </w:t>
      </w:r>
      <w:r>
        <w:rPr>
          <w:spacing w:val="8"/>
        </w:rPr>
        <w:t>)据出土文物考证，至少在3.5千至1.5万年之前，就有古代先民生活</w:t>
      </w:r>
      <w:r>
        <w:rPr>
          <w:spacing w:val="18"/>
        </w:rPr>
        <w:t xml:space="preserve"> </w:t>
      </w:r>
      <w:r>
        <w:rPr>
          <w:spacing w:val="-4"/>
        </w:rPr>
        <w:t>在会泽这块神奇的土地上。</w:t>
      </w:r>
    </w:p>
    <w:p w14:paraId="0742EAA0">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E735B88">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05FF8D4">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F212F6F">
      <w:pPr>
        <w:spacing w:line="405" w:lineRule="auto"/>
        <w:rPr>
          <w:rFonts w:ascii="Arial"/>
          <w:sz w:val="21"/>
        </w:rPr>
      </w:pPr>
    </w:p>
    <w:p w14:paraId="549593EE">
      <w:pPr>
        <w:pStyle w:val="2"/>
        <w:spacing w:before="78" w:line="212" w:lineRule="auto"/>
      </w:pPr>
      <w:r>
        <w:rPr>
          <w:spacing w:val="-4"/>
        </w:rPr>
        <w:t>97.</w:t>
      </w:r>
      <w:r>
        <w:rPr>
          <w:spacing w:val="-52"/>
        </w:rPr>
        <w:t xml:space="preserve"> </w:t>
      </w:r>
      <w:r>
        <w:rPr>
          <w:spacing w:val="-4"/>
        </w:rPr>
        <w:t>(</w:t>
      </w:r>
      <w:r>
        <w:rPr>
          <w:spacing w:val="27"/>
        </w:rPr>
        <w:t xml:space="preserve">   </w:t>
      </w:r>
      <w:r>
        <w:rPr>
          <w:spacing w:val="-4"/>
        </w:rPr>
        <w:t>)会泽县曾先后改为唐川县、悶(</w:t>
      </w:r>
      <w:r>
        <w:rPr>
          <w:rFonts w:ascii="Times New Roman" w:hAnsi="Times New Roman" w:eastAsia="Times New Roman" w:cs="Times New Roman"/>
          <w:spacing w:val="-4"/>
        </w:rPr>
        <w:t xml:space="preserve">bì)  </w:t>
      </w:r>
      <w:r>
        <w:rPr>
          <w:spacing w:val="-4"/>
        </w:rPr>
        <w:t>畔部、畔万户府、悶畔军民总管府。</w:t>
      </w:r>
    </w:p>
    <w:p w14:paraId="4C9DD56A">
      <w:pPr>
        <w:pStyle w:val="2"/>
        <w:spacing w:before="132"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554BFBCD">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63BC97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BC589B">
      <w:pPr>
        <w:spacing w:line="405" w:lineRule="auto"/>
        <w:rPr>
          <w:rFonts w:ascii="Arial"/>
          <w:sz w:val="21"/>
        </w:rPr>
      </w:pPr>
    </w:p>
    <w:p w14:paraId="03478337">
      <w:pPr>
        <w:pStyle w:val="2"/>
        <w:spacing w:before="78" w:line="307" w:lineRule="auto"/>
      </w:pPr>
      <w:r>
        <w:rPr>
          <w:rFonts w:ascii="Times New Roman" w:hAnsi="Times New Roman" w:eastAsia="Times New Roman" w:cs="Times New Roman"/>
          <w:spacing w:val="10"/>
        </w:rPr>
        <w:t xml:space="preserve">98.(         </w:t>
      </w:r>
      <w:r>
        <w:rPr>
          <w:spacing w:val="10"/>
        </w:rPr>
        <w:t>)清雍正五年(1</w:t>
      </w:r>
      <w:r>
        <w:rPr>
          <w:spacing w:val="9"/>
        </w:rPr>
        <w:t>727年)由东川知府黄士杰取“会聚百川，泽润万民”</w:t>
      </w:r>
      <w:r>
        <w:t xml:space="preserve"> </w:t>
      </w:r>
      <w:r>
        <w:rPr>
          <w:spacing w:val="-4"/>
        </w:rPr>
        <w:t>之意，经奏报批准，设会泽县。</w:t>
      </w:r>
    </w:p>
    <w:p w14:paraId="31E9723D">
      <w:pPr>
        <w:pStyle w:val="2"/>
        <w:spacing w:line="220" w:lineRule="auto"/>
      </w:pPr>
      <w:r>
        <w:rPr>
          <w:rFonts w:ascii="Times New Roman" w:hAnsi="Times New Roman" w:eastAsia="Times New Roman" w:cs="Times New Roman"/>
          <w:spacing w:val="-9"/>
        </w:rPr>
        <w:t>A</w:t>
      </w:r>
      <w:r>
        <w:rPr>
          <w:spacing w:val="-9"/>
        </w:rPr>
        <w:t>. 正确</w:t>
      </w:r>
    </w:p>
    <w:p w14:paraId="5B0B375A">
      <w:pPr>
        <w:pStyle w:val="2"/>
        <w:spacing w:before="105" w:line="221" w:lineRule="auto"/>
      </w:pPr>
      <w:r>
        <w:rPr>
          <w:rFonts w:ascii="Times New Roman" w:hAnsi="Times New Roman" w:eastAsia="Times New Roman" w:cs="Times New Roman"/>
          <w:spacing w:val="3"/>
        </w:rPr>
        <w:t xml:space="preserve">B.  </w:t>
      </w:r>
      <w:r>
        <w:rPr>
          <w:spacing w:val="3"/>
        </w:rPr>
        <w:t>错误</w:t>
      </w:r>
    </w:p>
    <w:p w14:paraId="65481DD0">
      <w:pPr>
        <w:spacing w:line="221" w:lineRule="auto"/>
        <w:sectPr>
          <w:pgSz w:w="11910" w:h="16830"/>
          <w:pgMar w:top="400" w:right="1703" w:bottom="400" w:left="1769" w:header="0" w:footer="0" w:gutter="0"/>
          <w:cols w:space="720" w:num="1"/>
        </w:sectPr>
      </w:pPr>
    </w:p>
    <w:p w14:paraId="12E2D1BD">
      <w:pPr>
        <w:spacing w:line="251" w:lineRule="auto"/>
        <w:rPr>
          <w:rFonts w:ascii="Arial"/>
          <w:sz w:val="21"/>
        </w:rPr>
      </w:pPr>
    </w:p>
    <w:p w14:paraId="59ED6729">
      <w:pPr>
        <w:spacing w:line="251" w:lineRule="auto"/>
        <w:rPr>
          <w:rFonts w:ascii="Arial"/>
          <w:sz w:val="21"/>
        </w:rPr>
      </w:pPr>
    </w:p>
    <w:p w14:paraId="30FACDC9">
      <w:pPr>
        <w:spacing w:line="252" w:lineRule="auto"/>
        <w:rPr>
          <w:rFonts w:ascii="Arial"/>
          <w:sz w:val="21"/>
        </w:rPr>
      </w:pPr>
    </w:p>
    <w:p w14:paraId="32E79A94">
      <w:pPr>
        <w:spacing w:line="252" w:lineRule="auto"/>
        <w:rPr>
          <w:rFonts w:ascii="Arial"/>
          <w:sz w:val="21"/>
        </w:rPr>
      </w:pPr>
    </w:p>
    <w:p w14:paraId="192BAC81">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49266E4">
      <w:pPr>
        <w:spacing w:line="395" w:lineRule="auto"/>
        <w:rPr>
          <w:rFonts w:ascii="Arial"/>
          <w:sz w:val="21"/>
        </w:rPr>
      </w:pPr>
    </w:p>
    <w:p w14:paraId="2BA6415E">
      <w:pPr>
        <w:pStyle w:val="2"/>
        <w:spacing w:before="78" w:line="307" w:lineRule="auto"/>
        <w:ind w:right="70"/>
      </w:pPr>
      <w:r>
        <w:rPr>
          <w:rFonts w:ascii="Times New Roman" w:hAnsi="Times New Roman" w:eastAsia="Times New Roman" w:cs="Times New Roman"/>
          <w:spacing w:val="1"/>
        </w:rPr>
        <w:t xml:space="preserve">99.(         </w:t>
      </w:r>
      <w:r>
        <w:rPr>
          <w:spacing w:val="1"/>
        </w:rPr>
        <w:t>)“五尺道”遗迹因为有的石板上还留下了深深的马蹄印迹。当地群众</w:t>
      </w:r>
      <w:r>
        <w:rPr>
          <w:spacing w:val="14"/>
        </w:rPr>
        <w:t xml:space="preserve"> </w:t>
      </w:r>
      <w:r>
        <w:rPr>
          <w:spacing w:val="-17"/>
        </w:rPr>
        <w:t>称为“马蹄窝”。</w:t>
      </w:r>
    </w:p>
    <w:p w14:paraId="68A0D70B">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A345577">
      <w:pPr>
        <w:pStyle w:val="2"/>
        <w:spacing w:before="104" w:line="221" w:lineRule="auto"/>
      </w:pPr>
      <w:r>
        <w:rPr>
          <w:rFonts w:ascii="Times New Roman" w:hAnsi="Times New Roman" w:eastAsia="Times New Roman" w:cs="Times New Roman"/>
          <w:spacing w:val="-8"/>
        </w:rPr>
        <w:t>B</w:t>
      </w:r>
      <w:r>
        <w:rPr>
          <w:spacing w:val="-8"/>
        </w:rPr>
        <w:t>. 错误</w:t>
      </w:r>
    </w:p>
    <w:p w14:paraId="627C16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6AD4881">
      <w:pPr>
        <w:spacing w:line="432" w:lineRule="auto"/>
        <w:rPr>
          <w:rFonts w:ascii="Arial"/>
          <w:sz w:val="21"/>
        </w:rPr>
      </w:pPr>
    </w:p>
    <w:p w14:paraId="761AFFB4">
      <w:pPr>
        <w:pStyle w:val="2"/>
        <w:spacing w:before="78" w:line="297" w:lineRule="auto"/>
        <w:ind w:right="65"/>
        <w:jc w:val="both"/>
      </w:pPr>
      <w:r>
        <w:rPr>
          <w:spacing w:val="12"/>
        </w:rPr>
        <w:t>100.</w:t>
      </w:r>
      <w:r>
        <w:rPr>
          <w:spacing w:val="-68"/>
        </w:rPr>
        <w:t xml:space="preserve"> </w:t>
      </w:r>
      <w:r>
        <w:rPr>
          <w:spacing w:val="12"/>
        </w:rPr>
        <w:t>(</w:t>
      </w:r>
      <w:r>
        <w:rPr>
          <w:spacing w:val="4"/>
        </w:rPr>
        <w:t xml:space="preserve">    </w:t>
      </w:r>
      <w:r>
        <w:rPr>
          <w:spacing w:val="12"/>
        </w:rPr>
        <w:t>)2001年4月22日，曲靖市文物管理所，富</w:t>
      </w:r>
      <w:r>
        <w:rPr>
          <w:spacing w:val="11"/>
        </w:rPr>
        <w:t>源县文物管理所配合云</w:t>
      </w:r>
      <w:r>
        <w:rPr>
          <w:spacing w:val="1"/>
        </w:rPr>
        <w:t xml:space="preserve"> </w:t>
      </w:r>
      <w:r>
        <w:rPr>
          <w:spacing w:val="4"/>
        </w:rPr>
        <w:t>南省文物考古研究所对曲靖市富源县大河乡茨托村癞石洞的旧石器时代人类居</w:t>
      </w:r>
      <w:r>
        <w:rPr>
          <w:spacing w:val="6"/>
        </w:rPr>
        <w:t xml:space="preserve"> </w:t>
      </w:r>
      <w:r>
        <w:rPr>
          <w:spacing w:val="-3"/>
        </w:rPr>
        <w:t>住洞穴遗址进行首次科学发掘。</w:t>
      </w:r>
    </w:p>
    <w:p w14:paraId="15A70E2C">
      <w:pPr>
        <w:pStyle w:val="2"/>
        <w:spacing w:before="2"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639B43B8">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1EF86F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21A6E8">
      <w:pPr>
        <w:spacing w:line="396" w:lineRule="auto"/>
        <w:rPr>
          <w:rFonts w:ascii="Arial"/>
          <w:sz w:val="21"/>
        </w:rPr>
      </w:pPr>
    </w:p>
    <w:p w14:paraId="58BAF800">
      <w:pPr>
        <w:pStyle w:val="2"/>
        <w:spacing w:before="79" w:line="306" w:lineRule="auto"/>
        <w:ind w:right="69"/>
      </w:pPr>
      <w:r>
        <w:rPr>
          <w:rFonts w:ascii="Times New Roman" w:hAnsi="Times New Roman" w:eastAsia="Times New Roman" w:cs="Times New Roman"/>
          <w:spacing w:val="7"/>
        </w:rPr>
        <w:t xml:space="preserve">101.(         </w:t>
      </w:r>
      <w:r>
        <w:rPr>
          <w:spacing w:val="7"/>
        </w:rPr>
        <w:t>)旧石器大河文化遗址，共发掘出</w:t>
      </w:r>
      <w:r>
        <w:rPr>
          <w:spacing w:val="6"/>
        </w:rPr>
        <w:t>打制石器300余件。器型有砍砸器</w:t>
      </w:r>
      <w:r>
        <w:t xml:space="preserve"> </w:t>
      </w:r>
      <w:r>
        <w:rPr>
          <w:spacing w:val="-3"/>
        </w:rPr>
        <w:t>及石片石器，石质多为硅质灰岩、花岗岩类。</w:t>
      </w:r>
    </w:p>
    <w:p w14:paraId="30660EFE">
      <w:pPr>
        <w:pStyle w:val="2"/>
        <w:spacing w:before="11" w:line="220" w:lineRule="auto"/>
      </w:pPr>
      <w:r>
        <w:rPr>
          <w:rFonts w:ascii="Times New Roman" w:hAnsi="Times New Roman" w:eastAsia="Times New Roman" w:cs="Times New Roman"/>
          <w:spacing w:val="-9"/>
        </w:rPr>
        <w:t>A</w:t>
      </w:r>
      <w:r>
        <w:rPr>
          <w:spacing w:val="-9"/>
        </w:rPr>
        <w:t>. 正确</w:t>
      </w:r>
    </w:p>
    <w:p w14:paraId="405D24B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330732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2DE20CD">
      <w:pPr>
        <w:spacing w:line="405" w:lineRule="auto"/>
        <w:rPr>
          <w:rFonts w:ascii="Arial"/>
          <w:sz w:val="21"/>
        </w:rPr>
      </w:pPr>
    </w:p>
    <w:p w14:paraId="17186187">
      <w:pPr>
        <w:pStyle w:val="2"/>
        <w:spacing w:before="79" w:line="307" w:lineRule="auto"/>
      </w:pPr>
      <w:r>
        <w:rPr>
          <w:rFonts w:ascii="Times New Roman" w:hAnsi="Times New Roman" w:eastAsia="Times New Roman" w:cs="Times New Roman"/>
          <w:spacing w:val="6"/>
        </w:rPr>
        <w:t xml:space="preserve">102.(         </w:t>
      </w:r>
      <w:r>
        <w:rPr>
          <w:spacing w:val="6"/>
        </w:rPr>
        <w:t>)旧石器大河文化遗址，各种动物</w:t>
      </w:r>
      <w:r>
        <w:rPr>
          <w:spacing w:val="5"/>
        </w:rPr>
        <w:t>化石数十千克，可区别的动物有：</w:t>
      </w:r>
      <w:r>
        <w:t xml:space="preserve"> </w:t>
      </w:r>
      <w:r>
        <w:rPr>
          <w:spacing w:val="-1"/>
        </w:rPr>
        <w:t>剑齿象、犀牛、豪猪、鹿、马(云南)、猪</w:t>
      </w:r>
      <w:r>
        <w:rPr>
          <w:spacing w:val="-2"/>
        </w:rPr>
        <w:t>、竹鼠、大熊猫、虎、熊等。</w:t>
      </w:r>
    </w:p>
    <w:p w14:paraId="7BF2F31C">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898FBB3">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065D6D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3BEFE3E">
      <w:pPr>
        <w:spacing w:line="394" w:lineRule="auto"/>
        <w:rPr>
          <w:rFonts w:ascii="Arial"/>
          <w:sz w:val="21"/>
        </w:rPr>
      </w:pPr>
    </w:p>
    <w:p w14:paraId="6A38D2BB">
      <w:pPr>
        <w:pStyle w:val="2"/>
        <w:spacing w:before="79" w:line="311" w:lineRule="auto"/>
      </w:pPr>
      <w:r>
        <w:rPr>
          <w:rFonts w:ascii="Times New Roman" w:hAnsi="Times New Roman" w:eastAsia="Times New Roman" w:cs="Times New Roman"/>
          <w:spacing w:val="6"/>
        </w:rPr>
        <w:t xml:space="preserve">103.(         </w:t>
      </w:r>
      <w:r>
        <w:rPr>
          <w:spacing w:val="6"/>
        </w:rPr>
        <w:t>)旧石器大河文化遗址，各种动物</w:t>
      </w:r>
      <w:r>
        <w:rPr>
          <w:spacing w:val="5"/>
        </w:rPr>
        <w:t>化石数百千克，可区别的动物有：</w:t>
      </w:r>
      <w:r>
        <w:t xml:space="preserve"> </w:t>
      </w:r>
      <w:r>
        <w:rPr>
          <w:spacing w:val="-1"/>
        </w:rPr>
        <w:t>剑齿象、犀牛、豪猪、鹿、马(云南)、猪</w:t>
      </w:r>
      <w:r>
        <w:rPr>
          <w:spacing w:val="-2"/>
        </w:rPr>
        <w:t>、竹鼠、大熊猫、虎、熊等。</w:t>
      </w:r>
    </w:p>
    <w:p w14:paraId="11C97AAB">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982327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AE2082C">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E27BE49">
      <w:pPr>
        <w:spacing w:line="395" w:lineRule="auto"/>
        <w:rPr>
          <w:rFonts w:ascii="Arial"/>
          <w:sz w:val="21"/>
        </w:rPr>
      </w:pPr>
    </w:p>
    <w:p w14:paraId="17EDA8AC">
      <w:pPr>
        <w:pStyle w:val="2"/>
        <w:spacing w:before="79" w:line="212" w:lineRule="auto"/>
      </w:pPr>
      <w:r>
        <w:rPr>
          <w:rFonts w:ascii="Times New Roman" w:hAnsi="Times New Roman" w:eastAsia="Times New Roman" w:cs="Times New Roman"/>
          <w:spacing w:val="6"/>
        </w:rPr>
        <w:t xml:space="preserve">104.(         </w:t>
      </w:r>
      <w:r>
        <w:rPr>
          <w:spacing w:val="6"/>
        </w:rPr>
        <w:t>)旧石器大河文化遗址，该洞穴遗址的时代大约距今约</w:t>
      </w:r>
      <w:r>
        <w:rPr>
          <w:spacing w:val="5"/>
        </w:rPr>
        <w:t>10万年前。</w:t>
      </w:r>
    </w:p>
    <w:p w14:paraId="2240FBC4">
      <w:pPr>
        <w:pStyle w:val="2"/>
        <w:spacing w:before="142" w:line="220" w:lineRule="auto"/>
      </w:pPr>
      <w:r>
        <w:rPr>
          <w:rFonts w:ascii="Times New Roman" w:hAnsi="Times New Roman" w:eastAsia="Times New Roman" w:cs="Times New Roman"/>
          <w:spacing w:val="-9"/>
        </w:rPr>
        <w:t>A</w:t>
      </w:r>
      <w:r>
        <w:rPr>
          <w:spacing w:val="-9"/>
        </w:rPr>
        <w:t>. 正确</w:t>
      </w:r>
    </w:p>
    <w:p w14:paraId="7AA8E761">
      <w:pPr>
        <w:spacing w:line="220" w:lineRule="auto"/>
        <w:sectPr>
          <w:pgSz w:w="11910" w:h="16830"/>
          <w:pgMar w:top="400" w:right="1770" w:bottom="400" w:left="1769" w:header="0" w:footer="0" w:gutter="0"/>
          <w:cols w:space="720" w:num="1"/>
        </w:sectPr>
      </w:pPr>
    </w:p>
    <w:p w14:paraId="594D3B44">
      <w:pPr>
        <w:spacing w:line="251" w:lineRule="auto"/>
        <w:rPr>
          <w:rFonts w:ascii="Arial"/>
          <w:sz w:val="21"/>
        </w:rPr>
      </w:pPr>
    </w:p>
    <w:p w14:paraId="03E6086E">
      <w:pPr>
        <w:spacing w:line="251" w:lineRule="auto"/>
        <w:rPr>
          <w:rFonts w:ascii="Arial"/>
          <w:sz w:val="21"/>
        </w:rPr>
      </w:pPr>
    </w:p>
    <w:p w14:paraId="0ED05CD9">
      <w:pPr>
        <w:spacing w:line="252" w:lineRule="auto"/>
        <w:rPr>
          <w:rFonts w:ascii="Arial"/>
          <w:sz w:val="21"/>
        </w:rPr>
      </w:pPr>
    </w:p>
    <w:p w14:paraId="125E0449">
      <w:pPr>
        <w:spacing w:line="252" w:lineRule="auto"/>
        <w:rPr>
          <w:rFonts w:ascii="Arial"/>
          <w:sz w:val="21"/>
        </w:rPr>
      </w:pPr>
    </w:p>
    <w:p w14:paraId="19CB7879">
      <w:pPr>
        <w:pStyle w:val="2"/>
        <w:spacing w:before="78" w:line="302" w:lineRule="auto"/>
        <w:ind w:right="7628"/>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4F80B569">
      <w:pPr>
        <w:spacing w:line="295" w:lineRule="auto"/>
        <w:rPr>
          <w:rFonts w:ascii="Arial"/>
          <w:sz w:val="21"/>
        </w:rPr>
      </w:pPr>
    </w:p>
    <w:p w14:paraId="229ABCDD">
      <w:pPr>
        <w:pStyle w:val="2"/>
        <w:spacing w:before="78" w:line="301" w:lineRule="auto"/>
        <w:ind w:right="174"/>
        <w:jc w:val="both"/>
      </w:pPr>
      <w:r>
        <w:rPr>
          <w:spacing w:val="14"/>
        </w:rPr>
        <w:t>105.</w:t>
      </w:r>
      <w:r>
        <w:rPr>
          <w:spacing w:val="-50"/>
        </w:rPr>
        <w:t xml:space="preserve"> </w:t>
      </w:r>
      <w:r>
        <w:rPr>
          <w:spacing w:val="14"/>
        </w:rPr>
        <w:t>(</w:t>
      </w:r>
      <w:r>
        <w:rPr>
          <w:spacing w:val="1"/>
        </w:rPr>
        <w:t xml:space="preserve">    </w:t>
      </w:r>
      <w:r>
        <w:rPr>
          <w:spacing w:val="14"/>
        </w:rPr>
        <w:t>)2002年8月20日~10月10日，省、市、县文物部门组成联合考古</w:t>
      </w:r>
      <w:r>
        <w:rPr>
          <w:spacing w:val="3"/>
        </w:rPr>
        <w:t xml:space="preserve"> </w:t>
      </w:r>
      <w:r>
        <w:rPr>
          <w:spacing w:val="-3"/>
        </w:rPr>
        <w:t>队，对曲靖市富源县大河乡茨托村癞石洞的旧石器时代人类居住洞穴遗址进行第</w:t>
      </w:r>
      <w:r>
        <w:rPr>
          <w:spacing w:val="9"/>
        </w:rPr>
        <w:t xml:space="preserve"> </w:t>
      </w:r>
      <w:r>
        <w:rPr>
          <w:spacing w:val="-8"/>
        </w:rPr>
        <w:t>二次发掘。</w:t>
      </w:r>
    </w:p>
    <w:p w14:paraId="0317F8EB">
      <w:pPr>
        <w:pStyle w:val="2"/>
        <w:spacing w:before="5"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D90377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7D16E4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F31953">
      <w:pPr>
        <w:spacing w:line="421" w:lineRule="auto"/>
        <w:rPr>
          <w:rFonts w:ascii="Arial"/>
          <w:sz w:val="21"/>
        </w:rPr>
      </w:pPr>
    </w:p>
    <w:p w14:paraId="612E8415">
      <w:pPr>
        <w:pStyle w:val="2"/>
        <w:spacing w:before="78" w:line="294" w:lineRule="auto"/>
        <w:ind w:right="174"/>
        <w:jc w:val="both"/>
      </w:pPr>
      <w:r>
        <w:rPr>
          <w:spacing w:val="14"/>
        </w:rPr>
        <w:t>106.</w:t>
      </w:r>
      <w:r>
        <w:rPr>
          <w:spacing w:val="-50"/>
        </w:rPr>
        <w:t xml:space="preserve"> </w:t>
      </w:r>
      <w:r>
        <w:rPr>
          <w:spacing w:val="14"/>
        </w:rPr>
        <w:t>(</w:t>
      </w:r>
      <w:r>
        <w:rPr>
          <w:spacing w:val="1"/>
        </w:rPr>
        <w:t xml:space="preserve">    </w:t>
      </w:r>
      <w:r>
        <w:rPr>
          <w:spacing w:val="14"/>
        </w:rPr>
        <w:t>)2002年8月20日~10月10日，省、市、县文物部门组成联合考古</w:t>
      </w:r>
      <w:r>
        <w:rPr>
          <w:spacing w:val="3"/>
        </w:rPr>
        <w:t xml:space="preserve"> </w:t>
      </w:r>
      <w:r>
        <w:rPr>
          <w:spacing w:val="-3"/>
        </w:rPr>
        <w:t>队，对曲靖市富源县大河乡茨托村癞石洞的旧石器时代人类居住洞穴遗址进行第</w:t>
      </w:r>
      <w:r>
        <w:rPr>
          <w:spacing w:val="9"/>
        </w:rPr>
        <w:t xml:space="preserve"> </w:t>
      </w:r>
      <w:r>
        <w:rPr>
          <w:spacing w:val="-8"/>
        </w:rPr>
        <w:t>一次发掘。</w:t>
      </w:r>
    </w:p>
    <w:p w14:paraId="62C6755F">
      <w:pPr>
        <w:pStyle w:val="2"/>
        <w:spacing w:before="1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9A1197A">
      <w:pPr>
        <w:pStyle w:val="2"/>
        <w:spacing w:before="104" w:line="221" w:lineRule="auto"/>
      </w:pPr>
      <w:r>
        <w:rPr>
          <w:rFonts w:ascii="Times New Roman" w:hAnsi="Times New Roman" w:eastAsia="Times New Roman" w:cs="Times New Roman"/>
          <w:spacing w:val="-8"/>
        </w:rPr>
        <w:t>B</w:t>
      </w:r>
      <w:r>
        <w:rPr>
          <w:spacing w:val="-8"/>
        </w:rPr>
        <w:t>. 错误</w:t>
      </w:r>
    </w:p>
    <w:p w14:paraId="76620D7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CD8FF61">
      <w:pPr>
        <w:pStyle w:val="2"/>
        <w:spacing w:before="124" w:line="293" w:lineRule="auto"/>
        <w:jc w:val="both"/>
      </w:pPr>
      <w:r>
        <w:rPr>
          <w:rFonts w:ascii="Times New Roman" w:hAnsi="Times New Roman" w:eastAsia="Times New Roman" w:cs="Times New Roman"/>
          <w:spacing w:val="-4"/>
        </w:rPr>
        <w:t xml:space="preserve">107. </w:t>
      </w:r>
      <w:r>
        <w:rPr>
          <w:spacing w:val="-4"/>
        </w:rPr>
        <w:t>网约车平台公司及网约车驾驶员违法使用或者泄露约车人、乘客个</w:t>
      </w:r>
      <w:r>
        <w:rPr>
          <w:spacing w:val="-5"/>
        </w:rPr>
        <w:t>人信息的，</w:t>
      </w:r>
      <w:r>
        <w:t xml:space="preserve"> </w:t>
      </w:r>
      <w:r>
        <w:rPr>
          <w:spacing w:val="7"/>
        </w:rPr>
        <w:t>由公安、网信等部门依照各自职责处以2000元以上10000元以下罚款；给信息</w:t>
      </w:r>
      <w:r>
        <w:t xml:space="preserve">  </w:t>
      </w:r>
      <w:r>
        <w:rPr>
          <w:spacing w:val="-2"/>
        </w:rPr>
        <w:t>主体造成损失的，依法承担民事责任；涉嫌犯罪的，依法追究刑事责任。</w:t>
      </w:r>
    </w:p>
    <w:p w14:paraId="56541E0C">
      <w:pPr>
        <w:pStyle w:val="2"/>
        <w:spacing w:before="18" w:line="220" w:lineRule="auto"/>
      </w:pPr>
      <w:r>
        <w:rPr>
          <w:rFonts w:ascii="Times New Roman" w:hAnsi="Times New Roman" w:eastAsia="Times New Roman" w:cs="Times New Roman"/>
          <w:spacing w:val="-12"/>
        </w:rPr>
        <w:t>A</w:t>
      </w:r>
      <w:r>
        <w:rPr>
          <w:spacing w:val="-12"/>
        </w:rPr>
        <w:t>、正确</w:t>
      </w:r>
    </w:p>
    <w:p w14:paraId="294DA7D1">
      <w:pPr>
        <w:pStyle w:val="2"/>
        <w:spacing w:before="104" w:line="221" w:lineRule="auto"/>
      </w:pPr>
      <w:r>
        <w:rPr>
          <w:rFonts w:ascii="Times New Roman" w:hAnsi="Times New Roman" w:eastAsia="Times New Roman" w:cs="Times New Roman"/>
          <w:spacing w:val="-10"/>
        </w:rPr>
        <w:t>B</w:t>
      </w:r>
      <w:r>
        <w:rPr>
          <w:spacing w:val="-10"/>
        </w:rPr>
        <w:t>、错误</w:t>
      </w:r>
    </w:p>
    <w:p w14:paraId="48CF206F">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0193F12">
      <w:pPr>
        <w:spacing w:line="405" w:lineRule="auto"/>
        <w:rPr>
          <w:rFonts w:ascii="Arial"/>
          <w:sz w:val="21"/>
        </w:rPr>
      </w:pPr>
    </w:p>
    <w:p w14:paraId="51AE655B">
      <w:pPr>
        <w:pStyle w:val="2"/>
        <w:spacing w:before="79" w:line="303" w:lineRule="auto"/>
        <w:ind w:right="174"/>
      </w:pPr>
      <w:r>
        <w:rPr>
          <w:rFonts w:ascii="Times New Roman" w:hAnsi="Times New Roman" w:eastAsia="Times New Roman" w:cs="Times New Roman"/>
          <w:spacing w:val="10"/>
        </w:rPr>
        <w:t xml:space="preserve">108.(         </w:t>
      </w:r>
      <w:r>
        <w:rPr>
          <w:spacing w:val="10"/>
        </w:rPr>
        <w:t>)旧石器大河文化遗址，共发掘</w:t>
      </w:r>
      <w:r>
        <w:rPr>
          <w:spacing w:val="9"/>
        </w:rPr>
        <w:t>出各种石器、石料2千余种，人牙3</w:t>
      </w:r>
      <w:r>
        <w:t xml:space="preserve"> </w:t>
      </w:r>
      <w:r>
        <w:rPr>
          <w:spacing w:val="-5"/>
        </w:rPr>
        <w:t>枚。</w:t>
      </w:r>
    </w:p>
    <w:p w14:paraId="1D921A0F">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BE9A8A9">
      <w:pPr>
        <w:pStyle w:val="2"/>
        <w:spacing w:before="104" w:line="221" w:lineRule="auto"/>
      </w:pPr>
      <w:r>
        <w:rPr>
          <w:rFonts w:ascii="Times New Roman" w:hAnsi="Times New Roman" w:eastAsia="Times New Roman" w:cs="Times New Roman"/>
          <w:spacing w:val="-8"/>
        </w:rPr>
        <w:t>B</w:t>
      </w:r>
      <w:r>
        <w:rPr>
          <w:spacing w:val="-8"/>
        </w:rPr>
        <w:t>. 错误</w:t>
      </w:r>
    </w:p>
    <w:p w14:paraId="5D43ED74">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E488BD">
      <w:pPr>
        <w:spacing w:line="412" w:lineRule="auto"/>
        <w:rPr>
          <w:rFonts w:ascii="Arial"/>
          <w:sz w:val="21"/>
        </w:rPr>
      </w:pPr>
    </w:p>
    <w:p w14:paraId="69432BF3">
      <w:pPr>
        <w:pStyle w:val="2"/>
        <w:spacing w:before="78" w:line="301" w:lineRule="auto"/>
        <w:ind w:right="175"/>
        <w:jc w:val="both"/>
      </w:pPr>
      <w:r>
        <w:rPr>
          <w:spacing w:val="6"/>
        </w:rPr>
        <w:t>109.</w:t>
      </w:r>
      <w:r>
        <w:rPr>
          <w:spacing w:val="-57"/>
        </w:rPr>
        <w:t xml:space="preserve"> </w:t>
      </w:r>
      <w:r>
        <w:rPr>
          <w:spacing w:val="6"/>
        </w:rPr>
        <w:t>(</w:t>
      </w:r>
      <w:r>
        <w:rPr>
          <w:spacing w:val="29"/>
        </w:rPr>
        <w:t xml:space="preserve">   </w:t>
      </w:r>
      <w:r>
        <w:rPr>
          <w:spacing w:val="6"/>
        </w:rPr>
        <w:t>)2006年3月~5月，由中国科学院古脊椎动物研究所指导，云南省考</w:t>
      </w:r>
      <w:r>
        <w:t xml:space="preserve"> </w:t>
      </w:r>
      <w:r>
        <w:rPr>
          <w:spacing w:val="-3"/>
        </w:rPr>
        <w:t>古研究所曲靖市文物管理所、富源县文物管理所等部门组成联合考古队，曲靖市</w:t>
      </w:r>
      <w:r>
        <w:rPr>
          <w:spacing w:val="8"/>
        </w:rPr>
        <w:t xml:space="preserve"> </w:t>
      </w:r>
      <w:r>
        <w:rPr>
          <w:spacing w:val="4"/>
        </w:rPr>
        <w:t>富源县大河乡茨托村癞石洞的旧石器时代人类居住洞穴遗址进行第三次考古发</w:t>
      </w:r>
      <w:r>
        <w:rPr>
          <w:spacing w:val="3"/>
        </w:rPr>
        <w:t xml:space="preserve"> </w:t>
      </w:r>
      <w:r>
        <w:rPr>
          <w:spacing w:val="19"/>
        </w:rPr>
        <w:t>掘。发掘1号洞1</w:t>
      </w:r>
      <w:r>
        <w:rPr>
          <w:rFonts w:ascii="Times New Roman" w:hAnsi="Times New Roman" w:eastAsia="Times New Roman" w:cs="Times New Roman"/>
          <w:spacing w:val="19"/>
        </w:rPr>
        <w:t>x1</w:t>
      </w:r>
      <w:r>
        <w:rPr>
          <w:rFonts w:ascii="Times New Roman" w:hAnsi="Times New Roman" w:eastAsia="Times New Roman" w:cs="Times New Roman"/>
          <w:spacing w:val="-7"/>
        </w:rPr>
        <w:t xml:space="preserve"> </w:t>
      </w:r>
      <w:r>
        <w:rPr>
          <w:spacing w:val="19"/>
        </w:rPr>
        <w:t>米探方41个，2号洞1</w:t>
      </w:r>
      <w:r>
        <w:rPr>
          <w:rFonts w:ascii="Times New Roman" w:hAnsi="Times New Roman" w:eastAsia="Times New Roman" w:cs="Times New Roman"/>
          <w:spacing w:val="19"/>
        </w:rPr>
        <w:t>x1</w:t>
      </w:r>
      <w:r>
        <w:rPr>
          <w:spacing w:val="19"/>
        </w:rPr>
        <w:t>米探</w:t>
      </w:r>
      <w:r>
        <w:rPr>
          <w:spacing w:val="18"/>
        </w:rPr>
        <w:t>方69个。</w:t>
      </w:r>
    </w:p>
    <w:p w14:paraId="37BD529A">
      <w:pPr>
        <w:pStyle w:val="2"/>
        <w:spacing w:before="6" w:line="220" w:lineRule="auto"/>
      </w:pPr>
      <w:r>
        <w:rPr>
          <w:rFonts w:ascii="Times New Roman" w:hAnsi="Times New Roman" w:eastAsia="Times New Roman" w:cs="Times New Roman"/>
          <w:spacing w:val="-9"/>
        </w:rPr>
        <w:t>A</w:t>
      </w:r>
      <w:r>
        <w:rPr>
          <w:spacing w:val="-9"/>
        </w:rPr>
        <w:t>. 正确</w:t>
      </w:r>
    </w:p>
    <w:p w14:paraId="6678A798">
      <w:pPr>
        <w:pStyle w:val="2"/>
        <w:spacing w:before="104" w:line="221" w:lineRule="auto"/>
      </w:pPr>
      <w:r>
        <w:rPr>
          <w:rFonts w:ascii="Times New Roman" w:hAnsi="Times New Roman" w:eastAsia="Times New Roman" w:cs="Times New Roman"/>
          <w:spacing w:val="3"/>
        </w:rPr>
        <w:t xml:space="preserve">B.  </w:t>
      </w:r>
      <w:r>
        <w:rPr>
          <w:spacing w:val="3"/>
        </w:rPr>
        <w:t>错误</w:t>
      </w:r>
    </w:p>
    <w:p w14:paraId="72B148C5">
      <w:pPr>
        <w:spacing w:line="221" w:lineRule="auto"/>
        <w:sectPr>
          <w:pgSz w:w="11910" w:h="16830"/>
          <w:pgMar w:top="400" w:right="1659" w:bottom="400" w:left="1769" w:header="0" w:footer="0" w:gutter="0"/>
          <w:cols w:space="720" w:num="1"/>
        </w:sectPr>
      </w:pPr>
    </w:p>
    <w:p w14:paraId="276FDE36">
      <w:pPr>
        <w:spacing w:line="251" w:lineRule="auto"/>
        <w:rPr>
          <w:rFonts w:ascii="Arial"/>
          <w:sz w:val="21"/>
        </w:rPr>
      </w:pPr>
    </w:p>
    <w:p w14:paraId="1CD82D59">
      <w:pPr>
        <w:spacing w:line="251" w:lineRule="auto"/>
        <w:rPr>
          <w:rFonts w:ascii="Arial"/>
          <w:sz w:val="21"/>
        </w:rPr>
      </w:pPr>
    </w:p>
    <w:p w14:paraId="73CD34BC">
      <w:pPr>
        <w:spacing w:line="252" w:lineRule="auto"/>
        <w:rPr>
          <w:rFonts w:ascii="Arial"/>
          <w:sz w:val="21"/>
        </w:rPr>
      </w:pPr>
    </w:p>
    <w:p w14:paraId="13C77595">
      <w:pPr>
        <w:spacing w:line="252" w:lineRule="auto"/>
        <w:rPr>
          <w:rFonts w:ascii="Arial"/>
          <w:sz w:val="21"/>
        </w:rPr>
      </w:pPr>
    </w:p>
    <w:p w14:paraId="2AA7E6B1">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E495460">
      <w:pPr>
        <w:spacing w:line="403" w:lineRule="auto"/>
        <w:rPr>
          <w:rFonts w:ascii="Arial"/>
          <w:sz w:val="21"/>
        </w:rPr>
      </w:pPr>
    </w:p>
    <w:p w14:paraId="21099C03">
      <w:pPr>
        <w:pStyle w:val="2"/>
        <w:spacing w:before="78" w:line="302" w:lineRule="auto"/>
        <w:jc w:val="both"/>
      </w:pPr>
      <w:r>
        <w:rPr>
          <w:spacing w:val="6"/>
        </w:rPr>
        <w:t>110.</w:t>
      </w:r>
      <w:r>
        <w:rPr>
          <w:spacing w:val="-57"/>
        </w:rPr>
        <w:t xml:space="preserve"> </w:t>
      </w:r>
      <w:r>
        <w:rPr>
          <w:spacing w:val="6"/>
        </w:rPr>
        <w:t>(</w:t>
      </w:r>
      <w:r>
        <w:rPr>
          <w:spacing w:val="29"/>
        </w:rPr>
        <w:t xml:space="preserve">   </w:t>
      </w:r>
      <w:r>
        <w:rPr>
          <w:spacing w:val="6"/>
        </w:rPr>
        <w:t>)2006年3月~5月，由中国科学院古脊椎动物研究所指导，云南省考</w:t>
      </w:r>
      <w:r>
        <w:t xml:space="preserve"> </w:t>
      </w:r>
      <w:r>
        <w:rPr>
          <w:spacing w:val="-3"/>
        </w:rPr>
        <w:t>古研究所曲靖市文物管理所、富源县文物管理所等部门组成联合考古队，曲靖市</w:t>
      </w:r>
      <w:r>
        <w:rPr>
          <w:spacing w:val="8"/>
        </w:rPr>
        <w:t xml:space="preserve"> </w:t>
      </w:r>
      <w:r>
        <w:rPr>
          <w:spacing w:val="4"/>
        </w:rPr>
        <w:t>富源县大河乡茨托村癞石洞的旧石器时代人类居住洞穴遗址进行第三次考古发</w:t>
      </w:r>
      <w:r>
        <w:rPr>
          <w:spacing w:val="3"/>
        </w:rPr>
        <w:t xml:space="preserve"> </w:t>
      </w:r>
      <w:r>
        <w:rPr>
          <w:spacing w:val="9"/>
        </w:rPr>
        <w:t>掘。出士人牙化石1枚动物化石100余件、石器1千余件</w:t>
      </w:r>
      <w:r>
        <w:rPr>
          <w:rFonts w:hint="eastAsia"/>
          <w:spacing w:val="9"/>
          <w:lang w:eastAsia="zh-CN"/>
        </w:rPr>
        <w:t>以及</w:t>
      </w:r>
      <w:bookmarkStart w:id="0" w:name="_GoBack"/>
      <w:bookmarkEnd w:id="0"/>
      <w:r>
        <w:rPr>
          <w:spacing w:val="9"/>
        </w:rPr>
        <w:t>机械石铺地面。</w:t>
      </w:r>
    </w:p>
    <w:p w14:paraId="2DC2B55B">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0597EA0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0E9BF9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F3147B0">
      <w:pPr>
        <w:spacing w:line="405" w:lineRule="auto"/>
        <w:rPr>
          <w:rFonts w:ascii="Arial"/>
          <w:sz w:val="21"/>
        </w:rPr>
      </w:pPr>
    </w:p>
    <w:p w14:paraId="48F52186">
      <w:pPr>
        <w:pStyle w:val="2"/>
        <w:spacing w:before="78" w:line="302" w:lineRule="auto"/>
        <w:ind w:right="68"/>
        <w:jc w:val="both"/>
      </w:pPr>
      <w:r>
        <w:rPr>
          <w:rFonts w:ascii="Times New Roman" w:hAnsi="Times New Roman" w:eastAsia="Times New Roman" w:cs="Times New Roman"/>
          <w:spacing w:val="4"/>
        </w:rPr>
        <w:t xml:space="preserve">111.(         </w:t>
      </w:r>
      <w:r>
        <w:rPr>
          <w:spacing w:val="4"/>
        </w:rPr>
        <w:t>)旧石器大河文化遗址出土的大量遗存物具有同时代欧洲斯莫特文化</w:t>
      </w:r>
      <w:r>
        <w:rPr>
          <w:spacing w:val="3"/>
        </w:rPr>
        <w:t xml:space="preserve"> </w:t>
      </w:r>
      <w:r>
        <w:rPr>
          <w:spacing w:val="-3"/>
        </w:rPr>
        <w:t>典型特征。表明中国在旧石器时代中期已拥有较发达的制作水平。这一发现，填</w:t>
      </w:r>
      <w:r>
        <w:rPr>
          <w:spacing w:val="5"/>
        </w:rPr>
        <w:t xml:space="preserve"> </w:t>
      </w:r>
      <w:r>
        <w:rPr>
          <w:spacing w:val="-3"/>
        </w:rPr>
        <w:t>补了我国乃至全球考古的一项空白。</w:t>
      </w:r>
    </w:p>
    <w:p w14:paraId="1F03DF98">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DA59916">
      <w:pPr>
        <w:pStyle w:val="2"/>
        <w:spacing w:before="104" w:line="221" w:lineRule="auto"/>
      </w:pPr>
      <w:r>
        <w:rPr>
          <w:rFonts w:ascii="Times New Roman" w:hAnsi="Times New Roman" w:eastAsia="Times New Roman" w:cs="Times New Roman"/>
          <w:spacing w:val="-8"/>
        </w:rPr>
        <w:t>B</w:t>
      </w:r>
      <w:r>
        <w:rPr>
          <w:spacing w:val="-8"/>
        </w:rPr>
        <w:t>. 错误</w:t>
      </w:r>
    </w:p>
    <w:p w14:paraId="7D4703D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0129EB">
      <w:pPr>
        <w:spacing w:line="386" w:lineRule="auto"/>
        <w:rPr>
          <w:rFonts w:ascii="Arial"/>
          <w:sz w:val="21"/>
        </w:rPr>
      </w:pPr>
    </w:p>
    <w:p w14:paraId="585EF3A1">
      <w:pPr>
        <w:pStyle w:val="2"/>
        <w:spacing w:before="78" w:line="307" w:lineRule="auto"/>
        <w:ind w:right="66"/>
        <w:jc w:val="both"/>
      </w:pPr>
      <w:r>
        <w:rPr>
          <w:rFonts w:ascii="Times New Roman" w:hAnsi="Times New Roman" w:eastAsia="Times New Roman" w:cs="Times New Roman"/>
          <w:spacing w:val="7"/>
        </w:rPr>
        <w:t xml:space="preserve">112.(         </w:t>
      </w:r>
      <w:r>
        <w:rPr>
          <w:spacing w:val="7"/>
        </w:rPr>
        <w:t>)2007年4日初，富源</w:t>
      </w:r>
      <w:r>
        <w:rPr>
          <w:spacing w:val="6"/>
        </w:rPr>
        <w:t>大河文化遗址因具有极高的人类起源学术研究</w:t>
      </w:r>
      <w:r>
        <w:t xml:space="preserve"> </w:t>
      </w:r>
      <w:r>
        <w:rPr>
          <w:spacing w:val="4"/>
        </w:rPr>
        <w:t>价值和科学的发掘规范，被国家文化局评审公布为“2006年全国十</w:t>
      </w:r>
      <w:r>
        <w:rPr>
          <w:spacing w:val="3"/>
        </w:rPr>
        <w:t>大考古新发</w:t>
      </w:r>
      <w:r>
        <w:t xml:space="preserve"> </w:t>
      </w:r>
      <w:r>
        <w:rPr>
          <w:spacing w:val="-24"/>
        </w:rPr>
        <w:t>现之一”。</w:t>
      </w:r>
    </w:p>
    <w:p w14:paraId="652543DD">
      <w:pPr>
        <w:pStyle w:val="2"/>
        <w:spacing w:before="1" w:line="220" w:lineRule="auto"/>
      </w:pPr>
      <w:r>
        <w:rPr>
          <w:rFonts w:ascii="Times New Roman" w:hAnsi="Times New Roman" w:eastAsia="Times New Roman" w:cs="Times New Roman"/>
          <w:spacing w:val="-8"/>
        </w:rPr>
        <w:t xml:space="preserve">A.   </w:t>
      </w:r>
      <w:r>
        <w:rPr>
          <w:spacing w:val="-8"/>
        </w:rPr>
        <w:t>正确</w:t>
      </w:r>
    </w:p>
    <w:p w14:paraId="3D98B3A8">
      <w:pPr>
        <w:pStyle w:val="2"/>
        <w:spacing w:before="104" w:line="221" w:lineRule="auto"/>
      </w:pPr>
      <w:r>
        <w:rPr>
          <w:rFonts w:ascii="Times New Roman" w:hAnsi="Times New Roman" w:eastAsia="Times New Roman" w:cs="Times New Roman"/>
          <w:spacing w:val="-8"/>
        </w:rPr>
        <w:t>B</w:t>
      </w:r>
      <w:r>
        <w:rPr>
          <w:spacing w:val="-8"/>
        </w:rPr>
        <w:t>. 错误</w:t>
      </w:r>
    </w:p>
    <w:p w14:paraId="2A99614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CA102DC">
      <w:pPr>
        <w:spacing w:line="406" w:lineRule="auto"/>
        <w:rPr>
          <w:rFonts w:ascii="Arial"/>
          <w:sz w:val="21"/>
        </w:rPr>
      </w:pPr>
    </w:p>
    <w:p w14:paraId="23AF6D68">
      <w:pPr>
        <w:pStyle w:val="2"/>
        <w:spacing w:before="79" w:line="298" w:lineRule="auto"/>
        <w:ind w:right="66"/>
        <w:jc w:val="both"/>
      </w:pPr>
      <w:r>
        <w:rPr>
          <w:rFonts w:ascii="Times New Roman" w:hAnsi="Times New Roman" w:eastAsia="Times New Roman" w:cs="Times New Roman"/>
          <w:spacing w:val="7"/>
        </w:rPr>
        <w:t xml:space="preserve">113.(         </w:t>
      </w:r>
      <w:r>
        <w:rPr>
          <w:spacing w:val="7"/>
        </w:rPr>
        <w:t>)2007年4日初，富源</w:t>
      </w:r>
      <w:r>
        <w:rPr>
          <w:spacing w:val="6"/>
        </w:rPr>
        <w:t>大河文化遗址因具有极高的人类起源学术研究</w:t>
      </w:r>
      <w:r>
        <w:t xml:space="preserve"> </w:t>
      </w:r>
      <w:r>
        <w:rPr>
          <w:spacing w:val="4"/>
        </w:rPr>
        <w:t>价值和科学的发掘规范，被国家文化局评审公布为“2006年全国六</w:t>
      </w:r>
      <w:r>
        <w:rPr>
          <w:spacing w:val="3"/>
        </w:rPr>
        <w:t>大考古新发</w:t>
      </w:r>
      <w:r>
        <w:t xml:space="preserve"> </w:t>
      </w:r>
      <w:r>
        <w:rPr>
          <w:spacing w:val="-24"/>
        </w:rPr>
        <w:t>现之一”。</w:t>
      </w:r>
    </w:p>
    <w:p w14:paraId="7BAA8333">
      <w:pPr>
        <w:pStyle w:val="2"/>
        <w:spacing w:before="24"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0DE3028C">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6B01EC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4BFF04B">
      <w:pPr>
        <w:spacing w:line="405" w:lineRule="auto"/>
        <w:rPr>
          <w:rFonts w:ascii="Arial"/>
          <w:sz w:val="21"/>
        </w:rPr>
      </w:pPr>
    </w:p>
    <w:p w14:paraId="55E1A7D1">
      <w:pPr>
        <w:pStyle w:val="2"/>
        <w:spacing w:before="78" w:line="307" w:lineRule="auto"/>
        <w:ind w:right="69"/>
      </w:pPr>
      <w:r>
        <w:rPr>
          <w:rFonts w:ascii="Times New Roman" w:hAnsi="Times New Roman" w:eastAsia="Times New Roman" w:cs="Times New Roman"/>
          <w:spacing w:val="8"/>
        </w:rPr>
        <w:t xml:space="preserve">114.(        </w:t>
      </w:r>
      <w:r>
        <w:rPr>
          <w:spacing w:val="8"/>
        </w:rPr>
        <w:t>)尖角洞文化遗址位于宣威县城东北42公里的格宜镇干沟村南1千米</w:t>
      </w:r>
      <w:r>
        <w:rPr>
          <w:spacing w:val="7"/>
        </w:rPr>
        <w:t xml:space="preserve"> </w:t>
      </w:r>
      <w:r>
        <w:rPr>
          <w:spacing w:val="-4"/>
        </w:rPr>
        <w:t>处，小红山西面山腰上的尖角洞。</w:t>
      </w:r>
    </w:p>
    <w:p w14:paraId="349F6C36">
      <w:pPr>
        <w:pStyle w:val="2"/>
        <w:spacing w:line="220" w:lineRule="auto"/>
      </w:pPr>
      <w:r>
        <w:rPr>
          <w:rFonts w:ascii="Times New Roman" w:hAnsi="Times New Roman" w:eastAsia="Times New Roman" w:cs="Times New Roman"/>
          <w:spacing w:val="-9"/>
        </w:rPr>
        <w:t>A</w:t>
      </w:r>
      <w:r>
        <w:rPr>
          <w:spacing w:val="-9"/>
        </w:rPr>
        <w:t>. 正确</w:t>
      </w:r>
    </w:p>
    <w:p w14:paraId="5CEBCBF1">
      <w:pPr>
        <w:pStyle w:val="2"/>
        <w:spacing w:before="105" w:line="221" w:lineRule="auto"/>
      </w:pPr>
      <w:r>
        <w:rPr>
          <w:rFonts w:ascii="Times New Roman" w:hAnsi="Times New Roman" w:eastAsia="Times New Roman" w:cs="Times New Roman"/>
          <w:spacing w:val="3"/>
        </w:rPr>
        <w:t xml:space="preserve">B.  </w:t>
      </w:r>
      <w:r>
        <w:rPr>
          <w:spacing w:val="3"/>
        </w:rPr>
        <w:t>错误</w:t>
      </w:r>
    </w:p>
    <w:p w14:paraId="388F9CB8">
      <w:pPr>
        <w:spacing w:line="221" w:lineRule="auto"/>
        <w:sectPr>
          <w:pgSz w:w="11910" w:h="16830"/>
          <w:pgMar w:top="400" w:right="1770" w:bottom="400" w:left="1769" w:header="0" w:footer="0" w:gutter="0"/>
          <w:cols w:space="720" w:num="1"/>
        </w:sectPr>
      </w:pPr>
    </w:p>
    <w:p w14:paraId="6A440668">
      <w:pPr>
        <w:spacing w:line="251" w:lineRule="auto"/>
        <w:rPr>
          <w:rFonts w:ascii="Arial"/>
          <w:sz w:val="21"/>
        </w:rPr>
      </w:pPr>
    </w:p>
    <w:p w14:paraId="1EFDBAEE">
      <w:pPr>
        <w:spacing w:line="251" w:lineRule="auto"/>
        <w:rPr>
          <w:rFonts w:ascii="Arial"/>
          <w:sz w:val="21"/>
        </w:rPr>
      </w:pPr>
    </w:p>
    <w:p w14:paraId="5B7CC748">
      <w:pPr>
        <w:spacing w:line="252" w:lineRule="auto"/>
        <w:rPr>
          <w:rFonts w:ascii="Arial"/>
          <w:sz w:val="21"/>
        </w:rPr>
      </w:pPr>
    </w:p>
    <w:p w14:paraId="175268C9">
      <w:pPr>
        <w:spacing w:line="252" w:lineRule="auto"/>
        <w:rPr>
          <w:rFonts w:ascii="Arial"/>
          <w:sz w:val="21"/>
        </w:rPr>
      </w:pPr>
    </w:p>
    <w:p w14:paraId="33917BC3">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33DE14">
      <w:pPr>
        <w:spacing w:line="395" w:lineRule="auto"/>
        <w:rPr>
          <w:rFonts w:ascii="Arial"/>
          <w:sz w:val="21"/>
        </w:rPr>
      </w:pPr>
    </w:p>
    <w:p w14:paraId="75640DB0">
      <w:pPr>
        <w:pStyle w:val="2"/>
        <w:spacing w:before="78" w:line="307" w:lineRule="auto"/>
        <w:ind w:right="81"/>
      </w:pPr>
      <w:r>
        <w:rPr>
          <w:rFonts w:ascii="Times New Roman" w:hAnsi="Times New Roman" w:eastAsia="Times New Roman" w:cs="Times New Roman"/>
          <w:spacing w:val="4"/>
        </w:rPr>
        <w:t xml:space="preserve">115.(         </w:t>
      </w:r>
      <w:r>
        <w:rPr>
          <w:spacing w:val="4"/>
        </w:rPr>
        <w:t>)新石器时期尖角洞文化遗址，1983年发现并采集到</w:t>
      </w:r>
      <w:r>
        <w:rPr>
          <w:spacing w:val="3"/>
        </w:rPr>
        <w:t>石斧、石锛、穿</w:t>
      </w:r>
      <w:r>
        <w:t xml:space="preserve"> </w:t>
      </w:r>
      <w:r>
        <w:rPr>
          <w:spacing w:val="3"/>
        </w:rPr>
        <w:t>孔石刀等11件。属于新石器时代的人类居住遗址，距今</w:t>
      </w:r>
      <w:r>
        <w:rPr>
          <w:spacing w:val="2"/>
        </w:rPr>
        <w:t>约三、四千年。</w:t>
      </w:r>
    </w:p>
    <w:p w14:paraId="76AB7BBD">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F5C9639">
      <w:pPr>
        <w:pStyle w:val="2"/>
        <w:spacing w:before="104" w:line="221" w:lineRule="auto"/>
      </w:pPr>
      <w:r>
        <w:rPr>
          <w:rFonts w:ascii="Times New Roman" w:hAnsi="Times New Roman" w:eastAsia="Times New Roman" w:cs="Times New Roman"/>
          <w:spacing w:val="-8"/>
        </w:rPr>
        <w:t>B</w:t>
      </w:r>
      <w:r>
        <w:rPr>
          <w:spacing w:val="-8"/>
        </w:rPr>
        <w:t>. 错误</w:t>
      </w:r>
    </w:p>
    <w:p w14:paraId="308967A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2F2D27B">
      <w:pPr>
        <w:spacing w:line="405" w:lineRule="auto"/>
        <w:rPr>
          <w:rFonts w:ascii="Arial"/>
          <w:sz w:val="21"/>
        </w:rPr>
      </w:pPr>
    </w:p>
    <w:p w14:paraId="54F2054C">
      <w:pPr>
        <w:pStyle w:val="2"/>
        <w:spacing w:before="78" w:line="307" w:lineRule="auto"/>
        <w:ind w:right="81"/>
      </w:pPr>
      <w:r>
        <w:rPr>
          <w:rFonts w:ascii="Times New Roman" w:hAnsi="Times New Roman" w:eastAsia="Times New Roman" w:cs="Times New Roman"/>
          <w:spacing w:val="4"/>
        </w:rPr>
        <w:t xml:space="preserve">116.(         </w:t>
      </w:r>
      <w:r>
        <w:rPr>
          <w:spacing w:val="4"/>
        </w:rPr>
        <w:t>)旧石器时期尖角洞文化遗址，1983年发现并采集到石</w:t>
      </w:r>
      <w:r>
        <w:rPr>
          <w:spacing w:val="3"/>
        </w:rPr>
        <w:t>斧、石锛、穿</w:t>
      </w:r>
      <w:r>
        <w:t xml:space="preserve"> </w:t>
      </w:r>
      <w:r>
        <w:rPr>
          <w:spacing w:val="3"/>
        </w:rPr>
        <w:t>孔石刀等11件。属于旧石器时代的人类居住遗址，距今</w:t>
      </w:r>
      <w:r>
        <w:rPr>
          <w:spacing w:val="2"/>
        </w:rPr>
        <w:t>约三、四千年。</w:t>
      </w:r>
    </w:p>
    <w:p w14:paraId="368DB640">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2BD92B47">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E9D1E1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8A3B86">
      <w:pPr>
        <w:spacing w:line="405" w:lineRule="auto"/>
        <w:rPr>
          <w:rFonts w:ascii="Arial"/>
          <w:sz w:val="21"/>
        </w:rPr>
      </w:pPr>
    </w:p>
    <w:p w14:paraId="0A224B2F">
      <w:pPr>
        <w:pStyle w:val="2"/>
        <w:spacing w:before="79" w:line="303" w:lineRule="auto"/>
        <w:ind w:right="61"/>
      </w:pPr>
      <w:r>
        <w:rPr>
          <w:rFonts w:ascii="Times New Roman" w:hAnsi="Times New Roman" w:eastAsia="Times New Roman" w:cs="Times New Roman"/>
          <w:spacing w:val="6"/>
        </w:rPr>
        <w:t xml:space="preserve">117.(        </w:t>
      </w:r>
      <w:r>
        <w:rPr>
          <w:spacing w:val="6"/>
        </w:rPr>
        <w:t>)新石器时期尖角洞文化遗址，1988年</w:t>
      </w:r>
      <w:r>
        <w:rPr>
          <w:spacing w:val="5"/>
        </w:rPr>
        <w:t>发现并采集到石斧、石锛、穿</w:t>
      </w:r>
      <w:r>
        <w:t xml:space="preserve"> </w:t>
      </w:r>
      <w:r>
        <w:rPr>
          <w:spacing w:val="3"/>
        </w:rPr>
        <w:t>孔石刀等11件。属于新石器时代的人类居住遗址，距今</w:t>
      </w:r>
      <w:r>
        <w:rPr>
          <w:spacing w:val="2"/>
        </w:rPr>
        <w:t>约三、四千年。</w:t>
      </w:r>
    </w:p>
    <w:p w14:paraId="4ABD352E">
      <w:pPr>
        <w:pStyle w:val="2"/>
        <w:spacing w:line="220" w:lineRule="auto"/>
      </w:pPr>
      <w:r>
        <w:rPr>
          <w:rFonts w:ascii="Times New Roman" w:hAnsi="Times New Roman" w:eastAsia="Times New Roman" w:cs="Times New Roman"/>
          <w:spacing w:val="-9"/>
        </w:rPr>
        <w:t>A</w:t>
      </w:r>
      <w:r>
        <w:rPr>
          <w:spacing w:val="-9"/>
        </w:rPr>
        <w:t>. 正确</w:t>
      </w:r>
    </w:p>
    <w:p w14:paraId="64C7B0AD">
      <w:pPr>
        <w:pStyle w:val="2"/>
        <w:spacing w:before="104" w:line="221" w:lineRule="auto"/>
      </w:pPr>
      <w:r>
        <w:rPr>
          <w:rFonts w:ascii="Times New Roman" w:hAnsi="Times New Roman" w:eastAsia="Times New Roman" w:cs="Times New Roman"/>
          <w:spacing w:val="-8"/>
        </w:rPr>
        <w:t>B</w:t>
      </w:r>
      <w:r>
        <w:rPr>
          <w:spacing w:val="-8"/>
        </w:rPr>
        <w:t>. 错误</w:t>
      </w:r>
    </w:p>
    <w:p w14:paraId="7A2CE2E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D01D1FA">
      <w:pPr>
        <w:spacing w:line="395" w:lineRule="auto"/>
        <w:rPr>
          <w:rFonts w:ascii="Arial"/>
          <w:sz w:val="21"/>
        </w:rPr>
      </w:pPr>
    </w:p>
    <w:p w14:paraId="4FD48993">
      <w:pPr>
        <w:pStyle w:val="2"/>
        <w:spacing w:before="79" w:line="307" w:lineRule="auto"/>
        <w:ind w:right="70"/>
      </w:pPr>
      <w:r>
        <w:rPr>
          <w:rFonts w:ascii="Times New Roman" w:hAnsi="Times New Roman" w:eastAsia="Times New Roman" w:cs="Times New Roman"/>
          <w:spacing w:val="4"/>
        </w:rPr>
        <w:t xml:space="preserve">118.(         </w:t>
      </w:r>
      <w:r>
        <w:rPr>
          <w:spacing w:val="4"/>
        </w:rPr>
        <w:t>)除其余几处外，还有宣威来宾龙洞、宣威宝山发窝两处新石器文化</w:t>
      </w:r>
      <w:r>
        <w:rPr>
          <w:spacing w:val="13"/>
        </w:rPr>
        <w:t xml:space="preserve"> </w:t>
      </w:r>
      <w:r>
        <w:rPr>
          <w:spacing w:val="-10"/>
        </w:rPr>
        <w:t>遗址。</w:t>
      </w:r>
    </w:p>
    <w:p w14:paraId="30B1D01A">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0C5388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E4D3092">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368A5F">
      <w:pPr>
        <w:spacing w:line="405" w:lineRule="auto"/>
        <w:rPr>
          <w:rFonts w:ascii="Arial"/>
          <w:sz w:val="21"/>
        </w:rPr>
      </w:pPr>
    </w:p>
    <w:p w14:paraId="7C010B41">
      <w:pPr>
        <w:pStyle w:val="2"/>
        <w:spacing w:before="78" w:line="307" w:lineRule="auto"/>
        <w:ind w:right="89"/>
      </w:pPr>
      <w:r>
        <w:rPr>
          <w:rFonts w:ascii="Times New Roman" w:hAnsi="Times New Roman" w:eastAsia="Times New Roman" w:cs="Times New Roman"/>
          <w:spacing w:val="7"/>
        </w:rPr>
        <w:t xml:space="preserve">119.(         </w:t>
      </w:r>
      <w:r>
        <w:rPr>
          <w:spacing w:val="7"/>
        </w:rPr>
        <w:t>)水城汉代古墓群，位于会</w:t>
      </w:r>
      <w:r>
        <w:rPr>
          <w:spacing w:val="6"/>
        </w:rPr>
        <w:t>泽县城北约4千米处杨柳村东坡和公鸡梁</w:t>
      </w:r>
      <w:r>
        <w:t xml:space="preserve"> </w:t>
      </w:r>
      <w:r>
        <w:rPr>
          <w:spacing w:val="-3"/>
        </w:rPr>
        <w:t>子的两坡两面山山腰以下的缓坡上。</w:t>
      </w:r>
    </w:p>
    <w:p w14:paraId="78FCACA2">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54ADA75">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4D05CF9">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75C4379">
      <w:pPr>
        <w:spacing w:line="405" w:lineRule="auto"/>
        <w:rPr>
          <w:rFonts w:ascii="Arial"/>
          <w:sz w:val="21"/>
        </w:rPr>
      </w:pPr>
    </w:p>
    <w:p w14:paraId="31F664B2">
      <w:pPr>
        <w:pStyle w:val="2"/>
        <w:spacing w:before="78" w:line="307" w:lineRule="auto"/>
      </w:pPr>
      <w:r>
        <w:rPr>
          <w:rFonts w:ascii="Times New Roman" w:hAnsi="Times New Roman" w:eastAsia="Times New Roman" w:cs="Times New Roman"/>
          <w:spacing w:val="4"/>
        </w:rPr>
        <w:t xml:space="preserve">120.(         </w:t>
      </w:r>
      <w:r>
        <w:rPr>
          <w:spacing w:val="4"/>
        </w:rPr>
        <w:t>)水城汉代古墓群，是目前为止云南发现的同时期分布面</w:t>
      </w:r>
      <w:r>
        <w:rPr>
          <w:spacing w:val="3"/>
        </w:rPr>
        <w:t>积较广，墓</w:t>
      </w:r>
      <w:r>
        <w:t xml:space="preserve"> </w:t>
      </w:r>
      <w:r>
        <w:rPr>
          <w:spacing w:val="-1"/>
        </w:rPr>
        <w:t>葬规模最大，随品较丰富的汉代墓地。2006年被评为云南省十大考古发现之一。</w:t>
      </w:r>
    </w:p>
    <w:p w14:paraId="6A8DEE9E">
      <w:pPr>
        <w:pStyle w:val="2"/>
        <w:spacing w:line="220" w:lineRule="auto"/>
      </w:pPr>
      <w:r>
        <w:rPr>
          <w:rFonts w:ascii="Times New Roman" w:hAnsi="Times New Roman" w:eastAsia="Times New Roman" w:cs="Times New Roman"/>
          <w:spacing w:val="-9"/>
        </w:rPr>
        <w:t>A</w:t>
      </w:r>
      <w:r>
        <w:rPr>
          <w:spacing w:val="-9"/>
        </w:rPr>
        <w:t>. 正确</w:t>
      </w:r>
    </w:p>
    <w:p w14:paraId="554D8ABA">
      <w:pPr>
        <w:spacing w:line="220" w:lineRule="auto"/>
        <w:sectPr>
          <w:pgSz w:w="11910" w:h="16830"/>
          <w:pgMar w:top="400" w:right="1759" w:bottom="400" w:left="1769" w:header="0" w:footer="0" w:gutter="0"/>
          <w:cols w:space="720" w:num="1"/>
        </w:sectPr>
      </w:pPr>
    </w:p>
    <w:p w14:paraId="4F9828DB">
      <w:pPr>
        <w:spacing w:line="251" w:lineRule="auto"/>
        <w:rPr>
          <w:rFonts w:ascii="Arial"/>
          <w:sz w:val="21"/>
        </w:rPr>
      </w:pPr>
    </w:p>
    <w:p w14:paraId="361F2E96">
      <w:pPr>
        <w:spacing w:line="251" w:lineRule="auto"/>
        <w:rPr>
          <w:rFonts w:ascii="Arial"/>
          <w:sz w:val="21"/>
        </w:rPr>
      </w:pPr>
    </w:p>
    <w:p w14:paraId="5B0D5F07">
      <w:pPr>
        <w:spacing w:line="252" w:lineRule="auto"/>
        <w:rPr>
          <w:rFonts w:ascii="Arial"/>
          <w:sz w:val="21"/>
        </w:rPr>
      </w:pPr>
    </w:p>
    <w:p w14:paraId="35AFD2FA">
      <w:pPr>
        <w:spacing w:line="252" w:lineRule="auto"/>
        <w:rPr>
          <w:rFonts w:ascii="Arial"/>
          <w:sz w:val="21"/>
        </w:rPr>
      </w:pPr>
    </w:p>
    <w:p w14:paraId="70B2B1B6">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2AD78EAA">
      <w:pPr>
        <w:spacing w:line="312" w:lineRule="auto"/>
        <w:rPr>
          <w:rFonts w:ascii="Arial"/>
          <w:sz w:val="21"/>
        </w:rPr>
      </w:pPr>
    </w:p>
    <w:p w14:paraId="5CAC1A1A">
      <w:pPr>
        <w:pStyle w:val="2"/>
        <w:spacing w:before="78" w:line="298" w:lineRule="auto"/>
        <w:ind w:right="58"/>
        <w:jc w:val="both"/>
      </w:pPr>
      <w:r>
        <w:rPr>
          <w:spacing w:val="9"/>
        </w:rPr>
        <w:t>121.</w:t>
      </w:r>
      <w:r>
        <w:rPr>
          <w:spacing w:val="-68"/>
        </w:rPr>
        <w:t xml:space="preserve"> </w:t>
      </w:r>
      <w:r>
        <w:rPr>
          <w:spacing w:val="9"/>
        </w:rPr>
        <w:t>(</w:t>
      </w:r>
      <w:r>
        <w:rPr>
          <w:spacing w:val="1"/>
        </w:rPr>
        <w:t xml:space="preserve">    </w:t>
      </w:r>
      <w:r>
        <w:rPr>
          <w:spacing w:val="9"/>
        </w:rPr>
        <w:t>)2002年1月初至8月底，考</w:t>
      </w:r>
      <w:r>
        <w:rPr>
          <w:spacing w:val="8"/>
        </w:rPr>
        <w:t>古部门对水城汉代古墓进行大规模的勘</w:t>
      </w:r>
      <w:r>
        <w:rPr>
          <w:spacing w:val="2"/>
        </w:rPr>
        <w:t xml:space="preserve"> </w:t>
      </w:r>
      <w:r>
        <w:rPr>
          <w:spacing w:val="3"/>
        </w:rPr>
        <w:t>探及局部发掘，20世纪五十年代，该地村民开垦荒地中即出土</w:t>
      </w:r>
      <w:r>
        <w:rPr>
          <w:spacing w:val="2"/>
        </w:rPr>
        <w:t>一些零星器物，</w:t>
      </w:r>
      <w:r>
        <w:t xml:space="preserve"> </w:t>
      </w:r>
      <w:r>
        <w:rPr>
          <w:spacing w:val="-5"/>
        </w:rPr>
        <w:t>部分汉墓遭到破坏。</w:t>
      </w:r>
    </w:p>
    <w:p w14:paraId="1E2E058E">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DEFA4D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41E518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119E747">
      <w:pPr>
        <w:spacing w:line="421" w:lineRule="auto"/>
        <w:rPr>
          <w:rFonts w:ascii="Arial"/>
          <w:sz w:val="21"/>
        </w:rPr>
      </w:pPr>
    </w:p>
    <w:p w14:paraId="661D679F">
      <w:pPr>
        <w:pStyle w:val="2"/>
        <w:spacing w:before="78" w:line="297" w:lineRule="auto"/>
        <w:ind w:right="60"/>
      </w:pPr>
      <w:r>
        <w:rPr>
          <w:spacing w:val="6"/>
        </w:rPr>
        <w:t>122.</w:t>
      </w:r>
      <w:r>
        <w:rPr>
          <w:spacing w:val="-67"/>
        </w:rPr>
        <w:t xml:space="preserve"> </w:t>
      </w:r>
      <w:r>
        <w:rPr>
          <w:spacing w:val="6"/>
        </w:rPr>
        <w:t>(</w:t>
      </w:r>
      <w:r>
        <w:rPr>
          <w:spacing w:val="32"/>
        </w:rPr>
        <w:t xml:space="preserve">   </w:t>
      </w:r>
      <w:r>
        <w:rPr>
          <w:spacing w:val="6"/>
        </w:rPr>
        <w:t>)1990年4月，水城村民在山腰修水沟时，发现两座墓葬。地区文管</w:t>
      </w:r>
      <w:r>
        <w:rPr>
          <w:spacing w:val="1"/>
        </w:rPr>
        <w:t xml:space="preserve"> </w:t>
      </w:r>
      <w:r>
        <w:rPr>
          <w:spacing w:val="-3"/>
        </w:rPr>
        <w:t>所、会泽文管所进行了抢救清理。</w:t>
      </w:r>
    </w:p>
    <w:p w14:paraId="168E232A">
      <w:pPr>
        <w:pStyle w:val="2"/>
        <w:spacing w:line="220" w:lineRule="auto"/>
      </w:pPr>
      <w:r>
        <w:rPr>
          <w:rFonts w:ascii="Times New Roman" w:hAnsi="Times New Roman" w:eastAsia="Times New Roman" w:cs="Times New Roman"/>
          <w:spacing w:val="-8"/>
        </w:rPr>
        <w:t xml:space="preserve">A.   </w:t>
      </w:r>
      <w:r>
        <w:rPr>
          <w:spacing w:val="-8"/>
        </w:rPr>
        <w:t>正确</w:t>
      </w:r>
    </w:p>
    <w:p w14:paraId="3B4CE768">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5010A3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F1DF666">
      <w:pPr>
        <w:spacing w:line="421" w:lineRule="auto"/>
        <w:rPr>
          <w:rFonts w:ascii="Arial"/>
          <w:sz w:val="21"/>
        </w:rPr>
      </w:pPr>
    </w:p>
    <w:p w14:paraId="45096B50">
      <w:pPr>
        <w:pStyle w:val="2"/>
        <w:spacing w:before="79" w:line="294" w:lineRule="auto"/>
        <w:ind w:right="60"/>
      </w:pPr>
      <w:r>
        <w:rPr>
          <w:spacing w:val="6"/>
        </w:rPr>
        <w:t>123.</w:t>
      </w:r>
      <w:r>
        <w:rPr>
          <w:spacing w:val="-67"/>
        </w:rPr>
        <w:t xml:space="preserve"> </w:t>
      </w:r>
      <w:r>
        <w:rPr>
          <w:spacing w:val="6"/>
        </w:rPr>
        <w:t>(</w:t>
      </w:r>
      <w:r>
        <w:rPr>
          <w:spacing w:val="32"/>
        </w:rPr>
        <w:t xml:space="preserve">   </w:t>
      </w:r>
      <w:r>
        <w:rPr>
          <w:spacing w:val="6"/>
        </w:rPr>
        <w:t>)1990年4月，水城村民在山腰修水沟时，发现六座墓葬。地区文管</w:t>
      </w:r>
      <w:r>
        <w:rPr>
          <w:spacing w:val="1"/>
        </w:rPr>
        <w:t xml:space="preserve"> </w:t>
      </w:r>
      <w:r>
        <w:rPr>
          <w:spacing w:val="-3"/>
        </w:rPr>
        <w:t>所、会泽文管所进行了抢救清理。</w:t>
      </w:r>
    </w:p>
    <w:p w14:paraId="0E5592E2">
      <w:pPr>
        <w:pStyle w:val="2"/>
        <w:spacing w:before="7" w:line="220" w:lineRule="auto"/>
      </w:pPr>
      <w:r>
        <w:rPr>
          <w:rFonts w:ascii="Times New Roman" w:hAnsi="Times New Roman" w:eastAsia="Times New Roman" w:cs="Times New Roman"/>
          <w:spacing w:val="-9"/>
        </w:rPr>
        <w:t>A</w:t>
      </w:r>
      <w:r>
        <w:rPr>
          <w:spacing w:val="-9"/>
        </w:rPr>
        <w:t>. 正确</w:t>
      </w:r>
    </w:p>
    <w:p w14:paraId="1FE3D1CF">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38094FE">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7BA96E">
      <w:pPr>
        <w:spacing w:line="403" w:lineRule="auto"/>
        <w:rPr>
          <w:rFonts w:ascii="Arial"/>
          <w:sz w:val="21"/>
        </w:rPr>
      </w:pPr>
    </w:p>
    <w:p w14:paraId="27689A72">
      <w:pPr>
        <w:pStyle w:val="2"/>
        <w:spacing w:before="79" w:line="305" w:lineRule="auto"/>
        <w:ind w:right="62"/>
        <w:jc w:val="both"/>
      </w:pPr>
      <w:r>
        <w:rPr>
          <w:rFonts w:ascii="Times New Roman" w:hAnsi="Times New Roman" w:eastAsia="Times New Roman" w:cs="Times New Roman"/>
          <w:spacing w:val="9"/>
        </w:rPr>
        <w:t xml:space="preserve">124.(         </w:t>
      </w:r>
      <w:r>
        <w:rPr>
          <w:spacing w:val="9"/>
        </w:rPr>
        <w:t>)水城汉代古墓目前到2009年，发现各时期墓葬90余</w:t>
      </w:r>
      <w:r>
        <w:rPr>
          <w:spacing w:val="8"/>
        </w:rPr>
        <w:t>座。考古队选</w:t>
      </w:r>
      <w:r>
        <w:t xml:space="preserve"> </w:t>
      </w:r>
      <w:r>
        <w:rPr>
          <w:spacing w:val="4"/>
        </w:rPr>
        <w:t>择了墓葬已经被揭开暴露的东一区，清理墓葬43</w:t>
      </w:r>
      <w:r>
        <w:rPr>
          <w:spacing w:val="3"/>
        </w:rPr>
        <w:t>座，其中汉代墓葬21座，出土</w:t>
      </w:r>
      <w:r>
        <w:t xml:space="preserve"> </w:t>
      </w:r>
      <w:r>
        <w:rPr>
          <w:spacing w:val="10"/>
        </w:rPr>
        <w:t>器物400余件。</w:t>
      </w:r>
    </w:p>
    <w:p w14:paraId="03372785">
      <w:pPr>
        <w:pStyle w:val="2"/>
        <w:spacing w:line="220" w:lineRule="auto"/>
      </w:pPr>
      <w:r>
        <w:rPr>
          <w:rFonts w:ascii="Times New Roman" w:hAnsi="Times New Roman" w:eastAsia="Times New Roman" w:cs="Times New Roman"/>
          <w:spacing w:val="-9"/>
        </w:rPr>
        <w:t>A</w:t>
      </w:r>
      <w:r>
        <w:rPr>
          <w:spacing w:val="-9"/>
        </w:rPr>
        <w:t>. 正确</w:t>
      </w:r>
    </w:p>
    <w:p w14:paraId="42B60C90">
      <w:pPr>
        <w:pStyle w:val="2"/>
        <w:spacing w:before="94" w:line="221" w:lineRule="auto"/>
      </w:pPr>
      <w:r>
        <w:rPr>
          <w:rFonts w:ascii="Times New Roman" w:hAnsi="Times New Roman" w:eastAsia="Times New Roman" w:cs="Times New Roman"/>
          <w:spacing w:val="-8"/>
        </w:rPr>
        <w:t>B</w:t>
      </w:r>
      <w:r>
        <w:rPr>
          <w:spacing w:val="-8"/>
        </w:rPr>
        <w:t>. 错误</w:t>
      </w:r>
    </w:p>
    <w:p w14:paraId="607DA130">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784101">
      <w:pPr>
        <w:spacing w:line="403" w:lineRule="auto"/>
        <w:rPr>
          <w:rFonts w:ascii="Arial"/>
          <w:sz w:val="21"/>
        </w:rPr>
      </w:pPr>
    </w:p>
    <w:p w14:paraId="0E72117B">
      <w:pPr>
        <w:pStyle w:val="2"/>
        <w:spacing w:before="79" w:line="305" w:lineRule="auto"/>
        <w:ind w:right="62"/>
        <w:jc w:val="both"/>
      </w:pPr>
      <w:r>
        <w:rPr>
          <w:rFonts w:ascii="Times New Roman" w:hAnsi="Times New Roman" w:eastAsia="Times New Roman" w:cs="Times New Roman"/>
          <w:spacing w:val="9"/>
        </w:rPr>
        <w:t xml:space="preserve">125.(         </w:t>
      </w:r>
      <w:r>
        <w:rPr>
          <w:spacing w:val="9"/>
        </w:rPr>
        <w:t>)水城汉代古墓目前到2009年，发现各时期墓葬70余</w:t>
      </w:r>
      <w:r>
        <w:rPr>
          <w:spacing w:val="8"/>
        </w:rPr>
        <w:t>座。考古队选</w:t>
      </w:r>
      <w:r>
        <w:t xml:space="preserve"> </w:t>
      </w:r>
      <w:r>
        <w:rPr>
          <w:spacing w:val="4"/>
        </w:rPr>
        <w:t>择了墓葬已经被揭开暴露的东一区，清理墓葬30</w:t>
      </w:r>
      <w:r>
        <w:rPr>
          <w:spacing w:val="3"/>
        </w:rPr>
        <w:t>座，其中汉代墓葬25座，出土</w:t>
      </w:r>
      <w:r>
        <w:t xml:space="preserve"> </w:t>
      </w:r>
      <w:r>
        <w:rPr>
          <w:spacing w:val="10"/>
        </w:rPr>
        <w:t>器物400余件。</w:t>
      </w:r>
    </w:p>
    <w:p w14:paraId="260EBED5">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3E2DC581">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66274B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BC6F54">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2A46DDAD">
      <w:pPr>
        <w:spacing w:line="276" w:lineRule="auto"/>
        <w:rPr>
          <w:rFonts w:ascii="Arial"/>
          <w:sz w:val="21"/>
        </w:rPr>
      </w:pPr>
    </w:p>
    <w:p w14:paraId="00635967">
      <w:pPr>
        <w:spacing w:line="277" w:lineRule="auto"/>
        <w:rPr>
          <w:rFonts w:ascii="Arial"/>
          <w:sz w:val="21"/>
        </w:rPr>
      </w:pPr>
    </w:p>
    <w:p w14:paraId="56C0236D">
      <w:pPr>
        <w:spacing w:line="277" w:lineRule="auto"/>
        <w:rPr>
          <w:rFonts w:ascii="Arial"/>
          <w:sz w:val="21"/>
        </w:rPr>
      </w:pPr>
    </w:p>
    <w:p w14:paraId="401EF7B6">
      <w:pPr>
        <w:spacing w:line="277" w:lineRule="auto"/>
        <w:rPr>
          <w:rFonts w:ascii="Arial"/>
          <w:sz w:val="21"/>
        </w:rPr>
      </w:pPr>
    </w:p>
    <w:p w14:paraId="7E1FC3E0">
      <w:pPr>
        <w:spacing w:line="277" w:lineRule="auto"/>
        <w:rPr>
          <w:rFonts w:ascii="Arial"/>
          <w:sz w:val="21"/>
        </w:rPr>
      </w:pPr>
    </w:p>
    <w:p w14:paraId="6DAD91DC">
      <w:pPr>
        <w:pStyle w:val="2"/>
        <w:spacing w:before="78" w:line="305" w:lineRule="auto"/>
        <w:ind w:right="62"/>
        <w:jc w:val="both"/>
      </w:pPr>
      <w:r>
        <w:rPr>
          <w:rFonts w:ascii="Times New Roman" w:hAnsi="Times New Roman" w:eastAsia="Times New Roman" w:cs="Times New Roman"/>
          <w:spacing w:val="4"/>
        </w:rPr>
        <w:t xml:space="preserve">126.(         </w:t>
      </w:r>
      <w:r>
        <w:rPr>
          <w:spacing w:val="4"/>
        </w:rPr>
        <w:t>)水城汉代古墓群，出土器物以陶为主，另有大量青铜器、银器、铁</w:t>
      </w:r>
      <w:r>
        <w:rPr>
          <w:spacing w:val="2"/>
        </w:rPr>
        <w:t xml:space="preserve"> </w:t>
      </w:r>
      <w:r>
        <w:rPr>
          <w:spacing w:val="-3"/>
        </w:rPr>
        <w:t>器、鎏金铜器、玉石器及汉代五铢铖。其中，陶制庄园(堂琅庄园)及其养猪的陶</w:t>
      </w:r>
      <w:r>
        <w:rPr>
          <w:spacing w:val="14"/>
        </w:rPr>
        <w:t xml:space="preserve"> </w:t>
      </w:r>
      <w:r>
        <w:rPr>
          <w:spacing w:val="-4"/>
        </w:rPr>
        <w:t>塑，令人耳目一新。</w:t>
      </w:r>
    </w:p>
    <w:p w14:paraId="540FCA59">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68C7C4AB">
      <w:pPr>
        <w:pStyle w:val="2"/>
        <w:spacing w:before="94" w:line="221" w:lineRule="auto"/>
      </w:pPr>
      <w:r>
        <w:rPr>
          <w:rFonts w:ascii="Times New Roman" w:hAnsi="Times New Roman" w:eastAsia="Times New Roman" w:cs="Times New Roman"/>
          <w:spacing w:val="-8"/>
        </w:rPr>
        <w:t>B</w:t>
      </w:r>
      <w:r>
        <w:rPr>
          <w:spacing w:val="-8"/>
        </w:rPr>
        <w:t>. 错误</w:t>
      </w:r>
    </w:p>
    <w:p w14:paraId="2C200FBB">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2F690D56">
      <w:pPr>
        <w:spacing w:line="405" w:lineRule="auto"/>
        <w:rPr>
          <w:rFonts w:ascii="Arial"/>
          <w:sz w:val="21"/>
        </w:rPr>
      </w:pPr>
    </w:p>
    <w:p w14:paraId="19560066">
      <w:pPr>
        <w:pStyle w:val="2"/>
        <w:spacing w:before="78" w:line="302" w:lineRule="auto"/>
        <w:jc w:val="both"/>
      </w:pPr>
      <w:r>
        <w:rPr>
          <w:rFonts w:ascii="Times New Roman" w:hAnsi="Times New Roman" w:eastAsia="Times New Roman" w:cs="Times New Roman"/>
        </w:rPr>
        <w:t xml:space="preserve">127.(         </w:t>
      </w:r>
      <w:r>
        <w:t>)水城汉代古墓群，出土器物以青铜器为主，另有大量青铜器、银器、</w:t>
      </w:r>
      <w:r>
        <w:rPr>
          <w:spacing w:val="9"/>
        </w:rPr>
        <w:t xml:space="preserve"> </w:t>
      </w:r>
      <w:r>
        <w:rPr>
          <w:spacing w:val="-3"/>
        </w:rPr>
        <w:t>铁器、鎏金铜器、玉石器及汉代五铢铖。其中，陶制庄园(堂琅庄园)及其养猪的</w:t>
      </w:r>
      <w:r>
        <w:rPr>
          <w:spacing w:val="15"/>
        </w:rPr>
        <w:t xml:space="preserve"> </w:t>
      </w:r>
      <w:r>
        <w:rPr>
          <w:spacing w:val="-2"/>
        </w:rPr>
        <w:t>陶塑，令人耳目一新。</w:t>
      </w:r>
    </w:p>
    <w:p w14:paraId="2BABF368">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3149E6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B16C86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8264B2A">
      <w:pPr>
        <w:spacing w:line="405" w:lineRule="auto"/>
        <w:rPr>
          <w:rFonts w:ascii="Arial"/>
          <w:sz w:val="21"/>
        </w:rPr>
      </w:pPr>
    </w:p>
    <w:p w14:paraId="7752E320">
      <w:pPr>
        <w:pStyle w:val="2"/>
        <w:spacing w:before="79" w:line="302" w:lineRule="auto"/>
        <w:ind w:right="49"/>
        <w:jc w:val="both"/>
      </w:pPr>
      <w:r>
        <w:rPr>
          <w:rFonts w:ascii="Times New Roman" w:hAnsi="Times New Roman" w:eastAsia="Times New Roman" w:cs="Times New Roman"/>
          <w:spacing w:val="-3"/>
        </w:rPr>
        <w:t xml:space="preserve">128.(          </w:t>
      </w:r>
      <w:r>
        <w:rPr>
          <w:spacing w:val="-3"/>
        </w:rPr>
        <w:t>)曲靖境内已发现的古墓主要还有：青铜时代的陆良薜官堡古墓群；麒</w:t>
      </w:r>
      <w:r>
        <w:rPr>
          <w:spacing w:val="16"/>
        </w:rPr>
        <w:t xml:space="preserve"> </w:t>
      </w:r>
      <w:r>
        <w:rPr>
          <w:spacing w:val="-2"/>
        </w:rPr>
        <w:t>麟区三宝镇五联罗汉山塔山古墓，十一号古墓，沾益县</w:t>
      </w:r>
      <w:r>
        <w:rPr>
          <w:spacing w:val="-3"/>
        </w:rPr>
        <w:t>白水乡新村石河村石板井</w:t>
      </w:r>
      <w:r>
        <w:t xml:space="preserve"> </w:t>
      </w:r>
      <w:r>
        <w:rPr>
          <w:spacing w:val="-1"/>
        </w:rPr>
        <w:t>墓，宣威市宛水街道螃蟹坡墓等大型封土墓。</w:t>
      </w:r>
    </w:p>
    <w:p w14:paraId="55EEBB6B">
      <w:pPr>
        <w:pStyle w:val="2"/>
        <w:spacing w:line="220" w:lineRule="auto"/>
      </w:pPr>
      <w:r>
        <w:rPr>
          <w:rFonts w:ascii="Times New Roman" w:hAnsi="Times New Roman" w:eastAsia="Times New Roman" w:cs="Times New Roman"/>
          <w:spacing w:val="-9"/>
        </w:rPr>
        <w:t>A</w:t>
      </w:r>
      <w:r>
        <w:rPr>
          <w:spacing w:val="-9"/>
        </w:rPr>
        <w:t>. 正确</w:t>
      </w:r>
    </w:p>
    <w:p w14:paraId="1459EEA6">
      <w:pPr>
        <w:pStyle w:val="2"/>
        <w:spacing w:before="104" w:line="221" w:lineRule="auto"/>
      </w:pPr>
      <w:r>
        <w:rPr>
          <w:rFonts w:ascii="Times New Roman" w:hAnsi="Times New Roman" w:eastAsia="Times New Roman" w:cs="Times New Roman"/>
          <w:spacing w:val="-8"/>
        </w:rPr>
        <w:t>B</w:t>
      </w:r>
      <w:r>
        <w:rPr>
          <w:spacing w:val="-8"/>
        </w:rPr>
        <w:t>. 错误</w:t>
      </w:r>
    </w:p>
    <w:p w14:paraId="0A1E08D9">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4454EC">
      <w:pPr>
        <w:spacing w:line="405" w:lineRule="auto"/>
        <w:rPr>
          <w:rFonts w:ascii="Arial"/>
          <w:sz w:val="21"/>
        </w:rPr>
      </w:pPr>
    </w:p>
    <w:p w14:paraId="5D5FE7DA">
      <w:pPr>
        <w:pStyle w:val="2"/>
        <w:spacing w:before="78" w:line="302" w:lineRule="auto"/>
        <w:jc w:val="both"/>
      </w:pPr>
      <w:r>
        <w:rPr>
          <w:rFonts w:ascii="Times New Roman" w:hAnsi="Times New Roman" w:eastAsia="Times New Roman" w:cs="Times New Roman"/>
          <w:spacing w:val="-5"/>
        </w:rPr>
        <w:t xml:space="preserve">129.(         </w:t>
      </w:r>
      <w:r>
        <w:rPr>
          <w:spacing w:val="-5"/>
        </w:rPr>
        <w:t>)曲靖境内还有不少著名人物的古墓。如：麒麟区的雷公墓、高云龙墓；</w:t>
      </w:r>
      <w:r>
        <w:t xml:space="preserve"> </w:t>
      </w:r>
      <w:r>
        <w:rPr>
          <w:spacing w:val="-10"/>
        </w:rPr>
        <w:t>沾益县的安殿臣墓；宣威市的安于蕃墓、缪良玉父子墓、王世雄墓；会泽县的赵琼</w:t>
      </w:r>
      <w:r>
        <w:rPr>
          <w:spacing w:val="18"/>
        </w:rPr>
        <w:t xml:space="preserve"> </w:t>
      </w:r>
      <w:r>
        <w:rPr>
          <w:spacing w:val="-3"/>
        </w:rPr>
        <w:t>墓、刘君辅墓。</w:t>
      </w:r>
    </w:p>
    <w:p w14:paraId="76096DE2">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30F7745">
      <w:pPr>
        <w:pStyle w:val="2"/>
        <w:spacing w:before="105" w:line="221" w:lineRule="auto"/>
      </w:pPr>
      <w:r>
        <w:rPr>
          <w:rFonts w:ascii="Times New Roman" w:hAnsi="Times New Roman" w:eastAsia="Times New Roman" w:cs="Times New Roman"/>
          <w:spacing w:val="-8"/>
        </w:rPr>
        <w:t>B</w:t>
      </w:r>
      <w:r>
        <w:rPr>
          <w:spacing w:val="-8"/>
        </w:rPr>
        <w:t>. 错误</w:t>
      </w:r>
    </w:p>
    <w:p w14:paraId="2193184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A4942E5">
      <w:pPr>
        <w:spacing w:line="421" w:lineRule="auto"/>
        <w:rPr>
          <w:rFonts w:ascii="Arial"/>
          <w:sz w:val="21"/>
        </w:rPr>
      </w:pPr>
    </w:p>
    <w:p w14:paraId="52A189DF">
      <w:pPr>
        <w:pStyle w:val="2"/>
        <w:spacing w:before="78" w:line="298" w:lineRule="auto"/>
        <w:jc w:val="both"/>
      </w:pPr>
      <w:r>
        <w:rPr>
          <w:rFonts w:ascii="Times New Roman" w:hAnsi="Times New Roman" w:eastAsia="Times New Roman" w:cs="Times New Roman"/>
          <w:spacing w:val="4"/>
        </w:rPr>
        <w:t xml:space="preserve">130. </w:t>
      </w:r>
      <w:r>
        <w:rPr>
          <w:spacing w:val="4"/>
        </w:rPr>
        <w:t>网约车平台公司拒不履行或者拒不按要求为公安机关依法开</w:t>
      </w:r>
      <w:r>
        <w:rPr>
          <w:spacing w:val="3"/>
        </w:rPr>
        <w:t>展国家安全工</w:t>
      </w:r>
      <w:r>
        <w:t xml:space="preserve"> </w:t>
      </w:r>
      <w:r>
        <w:rPr>
          <w:spacing w:val="-8"/>
        </w:rPr>
        <w:t>作，防范、调查违法犯罪活动提供技术支持与协助的，由公安机关依法予以处罚；</w:t>
      </w:r>
      <w:r>
        <w:rPr>
          <w:spacing w:val="17"/>
        </w:rPr>
        <w:t xml:space="preserve"> </w:t>
      </w:r>
      <w:r>
        <w:rPr>
          <w:spacing w:val="-3"/>
        </w:rPr>
        <w:t>构成犯罪的，依法追究刑事责任。</w:t>
      </w:r>
    </w:p>
    <w:p w14:paraId="5888F1BA">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CD14631">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CB5EA4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DC1874E">
      <w:pPr>
        <w:spacing w:line="220" w:lineRule="auto"/>
        <w:rPr>
          <w:rFonts w:ascii="Times New Roman" w:hAnsi="Times New Roman" w:eastAsia="Times New Roman" w:cs="Times New Roman"/>
        </w:rPr>
        <w:sectPr>
          <w:pgSz w:w="11910" w:h="16830"/>
          <w:pgMar w:top="400" w:right="1769" w:bottom="400" w:left="1769" w:header="0" w:footer="0" w:gutter="0"/>
          <w:cols w:space="720" w:num="1"/>
        </w:sectPr>
      </w:pPr>
    </w:p>
    <w:p w14:paraId="5C237D50">
      <w:pPr>
        <w:spacing w:line="277" w:lineRule="auto"/>
        <w:rPr>
          <w:rFonts w:ascii="Arial"/>
          <w:sz w:val="21"/>
        </w:rPr>
      </w:pPr>
    </w:p>
    <w:p w14:paraId="19AEC287">
      <w:pPr>
        <w:spacing w:line="277" w:lineRule="auto"/>
        <w:rPr>
          <w:rFonts w:ascii="Arial"/>
          <w:sz w:val="21"/>
        </w:rPr>
      </w:pPr>
    </w:p>
    <w:p w14:paraId="3D417A5E">
      <w:pPr>
        <w:spacing w:line="277" w:lineRule="auto"/>
        <w:rPr>
          <w:rFonts w:ascii="Arial"/>
          <w:sz w:val="21"/>
        </w:rPr>
      </w:pPr>
    </w:p>
    <w:p w14:paraId="6269166F">
      <w:pPr>
        <w:spacing w:line="277" w:lineRule="auto"/>
        <w:rPr>
          <w:rFonts w:ascii="Arial"/>
          <w:sz w:val="21"/>
        </w:rPr>
      </w:pPr>
    </w:p>
    <w:p w14:paraId="64A6C1A7">
      <w:pPr>
        <w:spacing w:line="278" w:lineRule="auto"/>
        <w:rPr>
          <w:rFonts w:ascii="Arial"/>
          <w:sz w:val="21"/>
        </w:rPr>
      </w:pPr>
    </w:p>
    <w:p w14:paraId="52D79C28">
      <w:pPr>
        <w:pStyle w:val="2"/>
        <w:spacing w:before="78" w:line="212" w:lineRule="auto"/>
      </w:pPr>
      <w:r>
        <w:rPr>
          <w:rFonts w:ascii="Times New Roman" w:hAnsi="Times New Roman" w:eastAsia="Times New Roman" w:cs="Times New Roman"/>
          <w:spacing w:val="-1"/>
        </w:rPr>
        <w:t xml:space="preserve">131.(         </w:t>
      </w:r>
      <w:r>
        <w:rPr>
          <w:spacing w:val="-1"/>
        </w:rPr>
        <w:t>)“京铜古道”是古代从会泽运送铜到京城的道路。</w:t>
      </w:r>
    </w:p>
    <w:p w14:paraId="161C05DF">
      <w:pPr>
        <w:pStyle w:val="2"/>
        <w:spacing w:before="122"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8962292">
      <w:pPr>
        <w:pStyle w:val="2"/>
        <w:spacing w:before="104" w:line="221" w:lineRule="auto"/>
      </w:pPr>
      <w:r>
        <w:rPr>
          <w:rFonts w:ascii="Times New Roman" w:hAnsi="Times New Roman" w:eastAsia="Times New Roman" w:cs="Times New Roman"/>
          <w:spacing w:val="-6"/>
        </w:rPr>
        <w:t>B</w:t>
      </w:r>
      <w:r>
        <w:rPr>
          <w:spacing w:val="-6"/>
        </w:rPr>
        <w:t>. 错误</w:t>
      </w:r>
    </w:p>
    <w:p w14:paraId="7DD0AB1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1E4BF2">
      <w:pPr>
        <w:spacing w:line="405" w:lineRule="auto"/>
        <w:rPr>
          <w:rFonts w:ascii="Arial"/>
          <w:sz w:val="21"/>
        </w:rPr>
      </w:pPr>
    </w:p>
    <w:p w14:paraId="08E2791E">
      <w:pPr>
        <w:pStyle w:val="2"/>
        <w:spacing w:before="78" w:line="212" w:lineRule="auto"/>
      </w:pPr>
      <w:r>
        <w:rPr>
          <w:rFonts w:ascii="Times New Roman" w:hAnsi="Times New Roman" w:eastAsia="Times New Roman" w:cs="Times New Roman"/>
          <w:spacing w:val="3"/>
        </w:rPr>
        <w:t>132.(</w:t>
      </w:r>
      <w:r>
        <w:rPr>
          <w:rFonts w:ascii="Times New Roman" w:hAnsi="Times New Roman" w:eastAsia="Times New Roman" w:cs="Times New Roman"/>
          <w:spacing w:val="7"/>
        </w:rPr>
        <w:t xml:space="preserve">         </w:t>
      </w:r>
      <w:r>
        <w:rPr>
          <w:spacing w:val="3"/>
        </w:rPr>
        <w:t>)会泽县为汉代堂琅县属地。</w:t>
      </w:r>
    </w:p>
    <w:p w14:paraId="33A76AF3">
      <w:pPr>
        <w:pStyle w:val="2"/>
        <w:spacing w:before="122" w:line="220" w:lineRule="auto"/>
      </w:pPr>
      <w:r>
        <w:rPr>
          <w:rFonts w:ascii="Times New Roman" w:hAnsi="Times New Roman" w:eastAsia="Times New Roman" w:cs="Times New Roman"/>
          <w:spacing w:val="-5"/>
        </w:rPr>
        <w:t xml:space="preserve">A.   </w:t>
      </w:r>
      <w:r>
        <w:rPr>
          <w:spacing w:val="-5"/>
        </w:rPr>
        <w:t>正确</w:t>
      </w:r>
    </w:p>
    <w:p w14:paraId="3C8F7326">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70E379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858E2F">
      <w:pPr>
        <w:spacing w:line="405" w:lineRule="auto"/>
        <w:rPr>
          <w:rFonts w:ascii="Arial"/>
          <w:sz w:val="21"/>
        </w:rPr>
      </w:pPr>
    </w:p>
    <w:p w14:paraId="117E44C5">
      <w:pPr>
        <w:pStyle w:val="2"/>
        <w:spacing w:before="79" w:line="212" w:lineRule="auto"/>
      </w:pPr>
      <w:r>
        <w:rPr>
          <w:rFonts w:ascii="Times New Roman" w:hAnsi="Times New Roman" w:eastAsia="Times New Roman" w:cs="Times New Roman"/>
          <w:spacing w:val="3"/>
        </w:rPr>
        <w:t>133.(</w:t>
      </w:r>
      <w:r>
        <w:rPr>
          <w:rFonts w:ascii="Times New Roman" w:hAnsi="Times New Roman" w:eastAsia="Times New Roman" w:cs="Times New Roman"/>
          <w:spacing w:val="7"/>
        </w:rPr>
        <w:t xml:space="preserve">         </w:t>
      </w:r>
      <w:r>
        <w:rPr>
          <w:spacing w:val="3"/>
        </w:rPr>
        <w:t>)会泽县为唐代堂琅县属地。</w:t>
      </w:r>
    </w:p>
    <w:p w14:paraId="4ABF6086">
      <w:pPr>
        <w:pStyle w:val="2"/>
        <w:spacing w:before="122" w:line="220" w:lineRule="auto"/>
      </w:pPr>
      <w:r>
        <w:rPr>
          <w:rFonts w:ascii="Times New Roman" w:hAnsi="Times New Roman" w:eastAsia="Times New Roman" w:cs="Times New Roman"/>
          <w:spacing w:val="4"/>
        </w:rPr>
        <w:t xml:space="preserve">A.  </w:t>
      </w:r>
      <w:r>
        <w:rPr>
          <w:spacing w:val="4"/>
        </w:rPr>
        <w:t>正确</w:t>
      </w:r>
    </w:p>
    <w:p w14:paraId="02815074">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FD9A5B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6151310">
      <w:pPr>
        <w:spacing w:line="394" w:lineRule="auto"/>
        <w:rPr>
          <w:rFonts w:ascii="Arial"/>
          <w:sz w:val="21"/>
        </w:rPr>
      </w:pPr>
    </w:p>
    <w:p w14:paraId="4B186617">
      <w:pPr>
        <w:pStyle w:val="2"/>
        <w:spacing w:before="79" w:line="307" w:lineRule="auto"/>
        <w:ind w:right="93"/>
      </w:pPr>
      <w:r>
        <w:rPr>
          <w:rFonts w:ascii="Times New Roman" w:hAnsi="Times New Roman" w:eastAsia="Times New Roman" w:cs="Times New Roman"/>
          <w:spacing w:val="-1"/>
        </w:rPr>
        <w:t xml:space="preserve">134.(          </w:t>
      </w:r>
      <w:r>
        <w:rPr>
          <w:spacing w:val="-1"/>
        </w:rPr>
        <w:t>)“云峰古道”指会泽经娜姑至巧家蒙姑一段的“通省大道”,全省长</w:t>
      </w:r>
      <w:r>
        <w:rPr>
          <w:spacing w:val="4"/>
        </w:rPr>
        <w:t xml:space="preserve"> </w:t>
      </w:r>
      <w:r>
        <w:rPr>
          <w:spacing w:val="8"/>
        </w:rPr>
        <w:t>67千米。</w:t>
      </w:r>
    </w:p>
    <w:p w14:paraId="0348CC0B">
      <w:pPr>
        <w:pStyle w:val="2"/>
        <w:spacing w:line="220" w:lineRule="auto"/>
      </w:pPr>
      <w:r>
        <w:rPr>
          <w:rFonts w:ascii="Times New Roman" w:hAnsi="Times New Roman" w:eastAsia="Times New Roman" w:cs="Times New Roman"/>
          <w:spacing w:val="-7"/>
        </w:rPr>
        <w:t>A</w:t>
      </w:r>
      <w:r>
        <w:rPr>
          <w:spacing w:val="-7"/>
        </w:rPr>
        <w:t>. 正确</w:t>
      </w:r>
    </w:p>
    <w:p w14:paraId="12B5889A">
      <w:pPr>
        <w:pStyle w:val="2"/>
        <w:spacing w:before="105" w:line="221" w:lineRule="auto"/>
      </w:pPr>
      <w:r>
        <w:rPr>
          <w:rFonts w:ascii="Times New Roman" w:hAnsi="Times New Roman" w:eastAsia="Times New Roman" w:cs="Times New Roman"/>
          <w:spacing w:val="-6"/>
        </w:rPr>
        <w:t>B</w:t>
      </w:r>
      <w:r>
        <w:rPr>
          <w:spacing w:val="-6"/>
        </w:rPr>
        <w:t>. 错误</w:t>
      </w:r>
    </w:p>
    <w:p w14:paraId="58659C5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2FE8F8E">
      <w:pPr>
        <w:spacing w:line="406" w:lineRule="auto"/>
        <w:rPr>
          <w:rFonts w:ascii="Arial"/>
          <w:sz w:val="21"/>
        </w:rPr>
      </w:pPr>
    </w:p>
    <w:p w14:paraId="1E47386E">
      <w:pPr>
        <w:pStyle w:val="2"/>
        <w:spacing w:before="78" w:line="299" w:lineRule="auto"/>
        <w:ind w:right="82"/>
      </w:pPr>
      <w:r>
        <w:rPr>
          <w:rFonts w:ascii="Times New Roman" w:hAnsi="Times New Roman" w:eastAsia="Times New Roman" w:cs="Times New Roman"/>
          <w:spacing w:val="1"/>
        </w:rPr>
        <w:t xml:space="preserve">135.(         </w:t>
      </w:r>
      <w:r>
        <w:rPr>
          <w:spacing w:val="1"/>
        </w:rPr>
        <w:t>)“云峰古道”指会泽经者海至巧家</w:t>
      </w:r>
      <w:r>
        <w:t xml:space="preserve">蒙姑一段的“通省大道”,全省长 </w:t>
      </w:r>
      <w:r>
        <w:rPr>
          <w:spacing w:val="8"/>
        </w:rPr>
        <w:t>67千米。</w:t>
      </w:r>
    </w:p>
    <w:p w14:paraId="210B4666">
      <w:pPr>
        <w:pStyle w:val="2"/>
        <w:spacing w:before="10"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6724512A">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69025C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A1681B">
      <w:pPr>
        <w:spacing w:line="386" w:lineRule="auto"/>
        <w:rPr>
          <w:rFonts w:ascii="Arial"/>
          <w:sz w:val="21"/>
        </w:rPr>
      </w:pPr>
    </w:p>
    <w:p w14:paraId="6893CA09">
      <w:pPr>
        <w:pStyle w:val="2"/>
        <w:spacing w:before="78" w:line="307" w:lineRule="auto"/>
        <w:ind w:right="44"/>
        <w:jc w:val="both"/>
      </w:pPr>
      <w:r>
        <w:rPr>
          <w:rFonts w:ascii="Times New Roman" w:hAnsi="Times New Roman" w:eastAsia="Times New Roman" w:cs="Times New Roman"/>
          <w:spacing w:val="2"/>
        </w:rPr>
        <w:t xml:space="preserve">136.(         </w:t>
      </w:r>
      <w:r>
        <w:rPr>
          <w:spacing w:val="2"/>
        </w:rPr>
        <w:t>)“石匠房古</w:t>
      </w:r>
      <w:r>
        <w:rPr>
          <w:spacing w:val="1"/>
        </w:rPr>
        <w:t>道”,是从东川府城(会泽城)至小江口全长55千米古道的</w:t>
      </w:r>
      <w:r>
        <w:t xml:space="preserve"> </w:t>
      </w:r>
      <w:r>
        <w:rPr>
          <w:spacing w:val="3"/>
        </w:rPr>
        <w:t>一段位于娜姑镇小田坝村至小江口的盐水河峡谷中，总长10余千米，路面宽约</w:t>
      </w:r>
      <w:r>
        <w:rPr>
          <w:spacing w:val="15"/>
        </w:rPr>
        <w:t xml:space="preserve"> </w:t>
      </w:r>
      <w:r>
        <w:rPr>
          <w:spacing w:val="7"/>
        </w:rPr>
        <w:t>2—4米。</w:t>
      </w:r>
    </w:p>
    <w:p w14:paraId="1747DCFF">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1CDF50E">
      <w:pPr>
        <w:pStyle w:val="2"/>
        <w:spacing w:before="105" w:line="221" w:lineRule="auto"/>
      </w:pPr>
      <w:r>
        <w:rPr>
          <w:rFonts w:ascii="Times New Roman" w:hAnsi="Times New Roman" w:eastAsia="Times New Roman" w:cs="Times New Roman"/>
          <w:spacing w:val="-6"/>
        </w:rPr>
        <w:t>B</w:t>
      </w:r>
      <w:r>
        <w:rPr>
          <w:spacing w:val="-6"/>
        </w:rPr>
        <w:t>. 错误</w:t>
      </w:r>
    </w:p>
    <w:p w14:paraId="19EBDEF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F546A4">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78C41670">
      <w:pPr>
        <w:spacing w:line="249" w:lineRule="auto"/>
        <w:rPr>
          <w:rFonts w:ascii="Arial"/>
          <w:sz w:val="21"/>
        </w:rPr>
      </w:pPr>
    </w:p>
    <w:p w14:paraId="35E00020">
      <w:pPr>
        <w:spacing w:line="249" w:lineRule="auto"/>
        <w:rPr>
          <w:rFonts w:ascii="Arial"/>
          <w:sz w:val="21"/>
        </w:rPr>
      </w:pPr>
    </w:p>
    <w:p w14:paraId="22734A09">
      <w:pPr>
        <w:spacing w:line="250" w:lineRule="auto"/>
        <w:rPr>
          <w:rFonts w:ascii="Arial"/>
          <w:sz w:val="21"/>
        </w:rPr>
      </w:pPr>
    </w:p>
    <w:p w14:paraId="313CAF5B">
      <w:pPr>
        <w:spacing w:line="250" w:lineRule="auto"/>
        <w:rPr>
          <w:rFonts w:ascii="Arial"/>
          <w:sz w:val="21"/>
        </w:rPr>
      </w:pPr>
    </w:p>
    <w:p w14:paraId="3DD01B80">
      <w:pPr>
        <w:pStyle w:val="2"/>
        <w:spacing w:before="78" w:line="307" w:lineRule="auto"/>
        <w:ind w:right="62"/>
      </w:pPr>
      <w:r>
        <w:rPr>
          <w:rFonts w:ascii="Times New Roman" w:hAnsi="Times New Roman" w:eastAsia="Times New Roman" w:cs="Times New Roman"/>
          <w:spacing w:val="8"/>
        </w:rPr>
        <w:t xml:space="preserve">137.(        </w:t>
      </w:r>
      <w:r>
        <w:rPr>
          <w:spacing w:val="8"/>
        </w:rPr>
        <w:t>)四龙山丰乐硐碑记碑立于清乾隆</w:t>
      </w:r>
      <w:r>
        <w:rPr>
          <w:spacing w:val="7"/>
        </w:rPr>
        <w:t>十六年(1751年),位于宣威市西泽</w:t>
      </w:r>
      <w:r>
        <w:t xml:space="preserve"> </w:t>
      </w:r>
      <w:r>
        <w:rPr>
          <w:spacing w:val="-4"/>
        </w:rPr>
        <w:t>乡西泽村黄家村西北岩壁上。</w:t>
      </w:r>
    </w:p>
    <w:p w14:paraId="24FCF384">
      <w:pPr>
        <w:pStyle w:val="2"/>
        <w:spacing w:line="220" w:lineRule="auto"/>
      </w:pPr>
      <w:r>
        <w:rPr>
          <w:rFonts w:ascii="Times New Roman" w:hAnsi="Times New Roman" w:eastAsia="Times New Roman" w:cs="Times New Roman"/>
          <w:spacing w:val="-9"/>
        </w:rPr>
        <w:t>A</w:t>
      </w:r>
      <w:r>
        <w:rPr>
          <w:spacing w:val="-9"/>
        </w:rPr>
        <w:t>. 正确</w:t>
      </w:r>
    </w:p>
    <w:p w14:paraId="54FDBEF8">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1288F5E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D0D3152">
      <w:pPr>
        <w:spacing w:line="405" w:lineRule="auto"/>
        <w:rPr>
          <w:rFonts w:ascii="Arial"/>
          <w:sz w:val="21"/>
        </w:rPr>
      </w:pPr>
    </w:p>
    <w:p w14:paraId="22519240">
      <w:pPr>
        <w:pStyle w:val="2"/>
        <w:spacing w:before="78" w:line="303" w:lineRule="auto"/>
        <w:ind w:right="62"/>
      </w:pPr>
      <w:r>
        <w:rPr>
          <w:rFonts w:ascii="Times New Roman" w:hAnsi="Times New Roman" w:eastAsia="Times New Roman" w:cs="Times New Roman"/>
          <w:spacing w:val="6"/>
        </w:rPr>
        <w:t xml:space="preserve">138.(         </w:t>
      </w:r>
      <w:r>
        <w:rPr>
          <w:spacing w:val="6"/>
        </w:rPr>
        <w:t>)四龙山丰乐硐碑记碑立于清光绪十六年(1751年),位于宣威市西泽</w:t>
      </w:r>
      <w:r>
        <w:rPr>
          <w:spacing w:val="8"/>
        </w:rPr>
        <w:t xml:space="preserve"> </w:t>
      </w:r>
      <w:r>
        <w:rPr>
          <w:spacing w:val="-4"/>
        </w:rPr>
        <w:t>乡西泽村黄家村西北岩壁上。</w:t>
      </w:r>
    </w:p>
    <w:p w14:paraId="08F0B97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74A3C4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2A23D69">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DEC9B21">
      <w:pPr>
        <w:spacing w:line="395" w:lineRule="auto"/>
        <w:rPr>
          <w:rFonts w:ascii="Arial"/>
          <w:sz w:val="21"/>
        </w:rPr>
      </w:pPr>
    </w:p>
    <w:p w14:paraId="557709C1">
      <w:pPr>
        <w:pStyle w:val="2"/>
        <w:spacing w:before="78" w:line="307" w:lineRule="auto"/>
        <w:ind w:right="64"/>
      </w:pPr>
      <w:r>
        <w:rPr>
          <w:rFonts w:ascii="Times New Roman" w:hAnsi="Times New Roman" w:eastAsia="Times New Roman" w:cs="Times New Roman"/>
          <w:spacing w:val="6"/>
        </w:rPr>
        <w:t xml:space="preserve">139.(         </w:t>
      </w:r>
      <w:r>
        <w:rPr>
          <w:spacing w:val="6"/>
        </w:rPr>
        <w:t xml:space="preserve">)清世祖教条卧碑立于清乾隆四十四年(1779年),位于宣威市宛水街 </w:t>
      </w:r>
      <w:r>
        <w:rPr>
          <w:spacing w:val="-4"/>
        </w:rPr>
        <w:t>道一小(原榕城镇二小内)。</w:t>
      </w:r>
    </w:p>
    <w:p w14:paraId="0262E316">
      <w:pPr>
        <w:pStyle w:val="2"/>
        <w:spacing w:line="220" w:lineRule="auto"/>
      </w:pPr>
      <w:r>
        <w:rPr>
          <w:rFonts w:ascii="Times New Roman" w:hAnsi="Times New Roman" w:eastAsia="Times New Roman" w:cs="Times New Roman"/>
          <w:spacing w:val="-9"/>
        </w:rPr>
        <w:t>A</w:t>
      </w:r>
      <w:r>
        <w:rPr>
          <w:spacing w:val="-9"/>
        </w:rPr>
        <w:t>. 正确</w:t>
      </w:r>
    </w:p>
    <w:p w14:paraId="01B3B336">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583C278">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A374E51">
      <w:pPr>
        <w:spacing w:line="405" w:lineRule="auto"/>
        <w:rPr>
          <w:rFonts w:ascii="Arial"/>
          <w:sz w:val="21"/>
        </w:rPr>
      </w:pPr>
    </w:p>
    <w:p w14:paraId="17D7F6BD">
      <w:pPr>
        <w:pStyle w:val="2"/>
        <w:spacing w:before="79" w:line="303" w:lineRule="auto"/>
        <w:ind w:right="64"/>
      </w:pPr>
      <w:r>
        <w:rPr>
          <w:rFonts w:ascii="Times New Roman" w:hAnsi="Times New Roman" w:eastAsia="Times New Roman" w:cs="Times New Roman"/>
          <w:spacing w:val="8"/>
        </w:rPr>
        <w:t xml:space="preserve">140.(        </w:t>
      </w:r>
      <w:r>
        <w:rPr>
          <w:spacing w:val="8"/>
        </w:rPr>
        <w:t>)清世祖教条卧碑立于清雍正</w:t>
      </w:r>
      <w:r>
        <w:rPr>
          <w:spacing w:val="7"/>
        </w:rPr>
        <w:t>四十四年(1779年),位于宣威市宛水街</w:t>
      </w:r>
      <w:r>
        <w:t xml:space="preserve"> </w:t>
      </w:r>
      <w:r>
        <w:rPr>
          <w:spacing w:val="-4"/>
        </w:rPr>
        <w:t>道一小(原榕城镇二小内)。</w:t>
      </w:r>
    </w:p>
    <w:p w14:paraId="263453BD">
      <w:pPr>
        <w:pStyle w:val="2"/>
        <w:spacing w:line="220" w:lineRule="auto"/>
      </w:pPr>
      <w:r>
        <w:rPr>
          <w:rFonts w:ascii="Times New Roman" w:hAnsi="Times New Roman" w:eastAsia="Times New Roman" w:cs="Times New Roman"/>
          <w:spacing w:val="-8"/>
        </w:rPr>
        <w:t xml:space="preserve">A.   </w:t>
      </w:r>
      <w:r>
        <w:rPr>
          <w:spacing w:val="-8"/>
        </w:rPr>
        <w:t>正确</w:t>
      </w:r>
    </w:p>
    <w:p w14:paraId="4CAB6913">
      <w:pPr>
        <w:pStyle w:val="2"/>
        <w:spacing w:before="104" w:line="221" w:lineRule="auto"/>
      </w:pPr>
      <w:r>
        <w:rPr>
          <w:rFonts w:ascii="Times New Roman" w:hAnsi="Times New Roman" w:eastAsia="Times New Roman" w:cs="Times New Roman"/>
          <w:spacing w:val="-8"/>
        </w:rPr>
        <w:t>B</w:t>
      </w:r>
      <w:r>
        <w:rPr>
          <w:spacing w:val="-8"/>
        </w:rPr>
        <w:t>. 错误</w:t>
      </w:r>
    </w:p>
    <w:p w14:paraId="1670F7E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7A610D9">
      <w:pPr>
        <w:spacing w:line="405" w:lineRule="auto"/>
        <w:rPr>
          <w:rFonts w:ascii="Arial"/>
          <w:sz w:val="21"/>
        </w:rPr>
      </w:pPr>
    </w:p>
    <w:p w14:paraId="2A0468D6">
      <w:pPr>
        <w:pStyle w:val="2"/>
        <w:spacing w:before="79" w:line="212" w:lineRule="auto"/>
      </w:pPr>
      <w:r>
        <w:rPr>
          <w:rFonts w:ascii="Times New Roman" w:hAnsi="Times New Roman" w:eastAsia="Times New Roman" w:cs="Times New Roman"/>
          <w:spacing w:val="7"/>
        </w:rPr>
        <w:t xml:space="preserve">141.(         </w:t>
      </w:r>
      <w:r>
        <w:rPr>
          <w:spacing w:val="7"/>
        </w:rPr>
        <w:t>)护林碑立于清光绪四年(18</w:t>
      </w:r>
      <w:r>
        <w:rPr>
          <w:spacing w:val="6"/>
        </w:rPr>
        <w:t>78年),位于会泽县老厂乡卡龙村。</w:t>
      </w:r>
    </w:p>
    <w:p w14:paraId="15CFBBD0">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A89E9A7">
      <w:pPr>
        <w:pStyle w:val="2"/>
        <w:spacing w:before="105" w:line="221" w:lineRule="auto"/>
      </w:pPr>
      <w:r>
        <w:rPr>
          <w:rFonts w:ascii="Times New Roman" w:hAnsi="Times New Roman" w:eastAsia="Times New Roman" w:cs="Times New Roman"/>
          <w:spacing w:val="-8"/>
        </w:rPr>
        <w:t>B</w:t>
      </w:r>
      <w:r>
        <w:rPr>
          <w:spacing w:val="-8"/>
        </w:rPr>
        <w:t>. 错误</w:t>
      </w:r>
    </w:p>
    <w:p w14:paraId="20B6F73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0C2E46">
      <w:pPr>
        <w:spacing w:line="405" w:lineRule="auto"/>
        <w:rPr>
          <w:rFonts w:ascii="Arial"/>
          <w:sz w:val="21"/>
        </w:rPr>
      </w:pPr>
    </w:p>
    <w:p w14:paraId="5C387CFC">
      <w:pPr>
        <w:pStyle w:val="2"/>
        <w:spacing w:before="79" w:line="212" w:lineRule="auto"/>
      </w:pPr>
      <w:r>
        <w:rPr>
          <w:rFonts w:ascii="Times New Roman" w:hAnsi="Times New Roman" w:eastAsia="Times New Roman" w:cs="Times New Roman"/>
          <w:spacing w:val="7"/>
        </w:rPr>
        <w:t xml:space="preserve">142.(         </w:t>
      </w:r>
      <w:r>
        <w:rPr>
          <w:spacing w:val="7"/>
        </w:rPr>
        <w:t>)护林碑立于清顺治四年(187</w:t>
      </w:r>
      <w:r>
        <w:rPr>
          <w:spacing w:val="6"/>
        </w:rPr>
        <w:t>8年),位于会泽县老厂乡卡龙村。</w:t>
      </w:r>
    </w:p>
    <w:p w14:paraId="28E9BAAA">
      <w:pPr>
        <w:pStyle w:val="2"/>
        <w:spacing w:before="132" w:line="220" w:lineRule="auto"/>
      </w:pPr>
      <w:r>
        <w:rPr>
          <w:rFonts w:ascii="Times New Roman" w:hAnsi="Times New Roman" w:eastAsia="Times New Roman" w:cs="Times New Roman"/>
          <w:spacing w:val="-9"/>
        </w:rPr>
        <w:t>A</w:t>
      </w:r>
      <w:r>
        <w:rPr>
          <w:spacing w:val="-9"/>
        </w:rPr>
        <w:t>. 正确</w:t>
      </w:r>
    </w:p>
    <w:p w14:paraId="22094B6C">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211BDB1">
      <w:pPr>
        <w:pStyle w:val="2"/>
        <w:spacing w:before="11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2220B8">
      <w:pPr>
        <w:spacing w:line="395" w:lineRule="auto"/>
        <w:rPr>
          <w:rFonts w:ascii="Arial"/>
          <w:sz w:val="21"/>
        </w:rPr>
      </w:pPr>
    </w:p>
    <w:p w14:paraId="1D4C78CB">
      <w:pPr>
        <w:pStyle w:val="2"/>
        <w:spacing w:before="78" w:line="212" w:lineRule="auto"/>
      </w:pPr>
      <w:r>
        <w:rPr>
          <w:rFonts w:ascii="Times New Roman" w:hAnsi="Times New Roman" w:eastAsia="Times New Roman" w:cs="Times New Roman"/>
          <w:spacing w:val="7"/>
        </w:rPr>
        <w:t xml:space="preserve">143.(         </w:t>
      </w:r>
      <w:r>
        <w:rPr>
          <w:spacing w:val="7"/>
        </w:rPr>
        <w:t>)免差碑立于清光</w:t>
      </w:r>
      <w:r>
        <w:rPr>
          <w:spacing w:val="6"/>
        </w:rPr>
        <w:t>绪九年(1883年),位于宣威市杨柳乡旧城村内。</w:t>
      </w:r>
    </w:p>
    <w:p w14:paraId="36615207">
      <w:pPr>
        <w:spacing w:line="212" w:lineRule="auto"/>
        <w:sectPr>
          <w:pgSz w:w="11910" w:h="16830"/>
          <w:pgMar w:top="400" w:right="1786" w:bottom="400" w:left="1769" w:header="0" w:footer="0" w:gutter="0"/>
          <w:cols w:space="720" w:num="1"/>
        </w:sectPr>
      </w:pPr>
    </w:p>
    <w:p w14:paraId="279D4254">
      <w:pPr>
        <w:spacing w:line="251" w:lineRule="auto"/>
        <w:rPr>
          <w:rFonts w:ascii="Arial"/>
          <w:sz w:val="21"/>
        </w:rPr>
      </w:pPr>
    </w:p>
    <w:p w14:paraId="6E0955CA">
      <w:pPr>
        <w:spacing w:line="251" w:lineRule="auto"/>
        <w:rPr>
          <w:rFonts w:ascii="Arial"/>
          <w:sz w:val="21"/>
        </w:rPr>
      </w:pPr>
    </w:p>
    <w:p w14:paraId="1F45873A">
      <w:pPr>
        <w:spacing w:line="252" w:lineRule="auto"/>
        <w:rPr>
          <w:rFonts w:ascii="Arial"/>
          <w:sz w:val="21"/>
        </w:rPr>
      </w:pPr>
    </w:p>
    <w:p w14:paraId="4C73DA54">
      <w:pPr>
        <w:spacing w:line="252" w:lineRule="auto"/>
        <w:rPr>
          <w:rFonts w:ascii="Arial"/>
          <w:sz w:val="21"/>
        </w:rPr>
      </w:pPr>
    </w:p>
    <w:p w14:paraId="473E4CFE">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6D6EB48">
      <w:pPr>
        <w:pStyle w:val="2"/>
        <w:spacing w:before="104" w:line="221" w:lineRule="auto"/>
      </w:pPr>
      <w:r>
        <w:rPr>
          <w:rFonts w:ascii="Times New Roman" w:hAnsi="Times New Roman" w:eastAsia="Times New Roman" w:cs="Times New Roman"/>
          <w:spacing w:val="-8"/>
        </w:rPr>
        <w:t>B</w:t>
      </w:r>
      <w:r>
        <w:rPr>
          <w:spacing w:val="-8"/>
        </w:rPr>
        <w:t>. 错误</w:t>
      </w:r>
    </w:p>
    <w:p w14:paraId="7A480EA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2DE98FD">
      <w:pPr>
        <w:spacing w:line="385" w:lineRule="auto"/>
        <w:rPr>
          <w:rFonts w:ascii="Arial"/>
          <w:sz w:val="21"/>
        </w:rPr>
      </w:pPr>
    </w:p>
    <w:p w14:paraId="5A5C094B">
      <w:pPr>
        <w:pStyle w:val="2"/>
        <w:spacing w:before="78" w:line="212" w:lineRule="auto"/>
      </w:pPr>
      <w:r>
        <w:rPr>
          <w:rFonts w:ascii="Times New Roman" w:hAnsi="Times New Roman" w:eastAsia="Times New Roman" w:cs="Times New Roman"/>
          <w:spacing w:val="7"/>
        </w:rPr>
        <w:t xml:space="preserve">144.(         </w:t>
      </w:r>
      <w:r>
        <w:rPr>
          <w:spacing w:val="7"/>
        </w:rPr>
        <w:t>)免差碑立于清康熙九年(1883年)</w:t>
      </w:r>
      <w:r>
        <w:rPr>
          <w:spacing w:val="6"/>
        </w:rPr>
        <w:t>,位于宣威市杨柳乡旧城村内。</w:t>
      </w:r>
    </w:p>
    <w:p w14:paraId="5E63D8D3">
      <w:pPr>
        <w:pStyle w:val="2"/>
        <w:spacing w:before="142" w:line="220" w:lineRule="auto"/>
      </w:pPr>
      <w:r>
        <w:rPr>
          <w:rFonts w:ascii="Times New Roman" w:hAnsi="Times New Roman" w:eastAsia="Times New Roman" w:cs="Times New Roman"/>
          <w:spacing w:val="-9"/>
        </w:rPr>
        <w:t>A</w:t>
      </w:r>
      <w:r>
        <w:rPr>
          <w:spacing w:val="-9"/>
        </w:rPr>
        <w:t>. 正确</w:t>
      </w:r>
    </w:p>
    <w:p w14:paraId="296279B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041C03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5F1B649">
      <w:pPr>
        <w:spacing w:line="395" w:lineRule="auto"/>
        <w:rPr>
          <w:rFonts w:ascii="Arial"/>
          <w:sz w:val="21"/>
        </w:rPr>
      </w:pPr>
    </w:p>
    <w:p w14:paraId="4AF384A2">
      <w:pPr>
        <w:pStyle w:val="2"/>
        <w:spacing w:before="79" w:line="307" w:lineRule="auto"/>
        <w:ind w:right="53"/>
      </w:pPr>
      <w:r>
        <w:rPr>
          <w:rFonts w:ascii="Times New Roman" w:hAnsi="Times New Roman" w:eastAsia="Times New Roman" w:cs="Times New Roman"/>
          <w:spacing w:val="11"/>
        </w:rPr>
        <w:t xml:space="preserve">145.(         </w:t>
      </w:r>
      <w:r>
        <w:rPr>
          <w:spacing w:val="11"/>
        </w:rPr>
        <w:t xml:space="preserve">)清丈耕地记数碑立于民国27年(1938年),位于宣威县(市)人民政 </w:t>
      </w:r>
      <w:r>
        <w:rPr>
          <w:spacing w:val="-9"/>
        </w:rPr>
        <w:t>府后院。</w:t>
      </w:r>
    </w:p>
    <w:p w14:paraId="0FA0622A">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144298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40F691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86D313">
      <w:pPr>
        <w:spacing w:line="405" w:lineRule="auto"/>
        <w:rPr>
          <w:rFonts w:ascii="Arial"/>
          <w:sz w:val="21"/>
        </w:rPr>
      </w:pPr>
    </w:p>
    <w:p w14:paraId="55F2F780">
      <w:pPr>
        <w:pStyle w:val="2"/>
        <w:spacing w:before="79" w:line="307" w:lineRule="auto"/>
        <w:ind w:right="51"/>
      </w:pPr>
      <w:r>
        <w:rPr>
          <w:rFonts w:ascii="Times New Roman" w:hAnsi="Times New Roman" w:eastAsia="Times New Roman" w:cs="Times New Roman"/>
          <w:spacing w:val="6"/>
        </w:rPr>
        <w:t xml:space="preserve">146.(         </w:t>
      </w:r>
      <w:r>
        <w:rPr>
          <w:spacing w:val="6"/>
        </w:rPr>
        <w:t>)水银山石阙立于清乾隆三十二年(1767年),位于宣威市热水镇二关</w:t>
      </w:r>
      <w:r>
        <w:rPr>
          <w:spacing w:val="18"/>
        </w:rPr>
        <w:t xml:space="preserve"> </w:t>
      </w:r>
      <w:r>
        <w:rPr>
          <w:spacing w:val="-4"/>
        </w:rPr>
        <w:t>营村水银山董汉文夫妇墓前。</w:t>
      </w:r>
    </w:p>
    <w:p w14:paraId="043DE8B4">
      <w:pPr>
        <w:pStyle w:val="2"/>
        <w:spacing w:line="220" w:lineRule="auto"/>
      </w:pPr>
      <w:r>
        <w:rPr>
          <w:rFonts w:ascii="Times New Roman" w:hAnsi="Times New Roman" w:eastAsia="Times New Roman" w:cs="Times New Roman"/>
          <w:spacing w:val="-9"/>
        </w:rPr>
        <w:t>A</w:t>
      </w:r>
      <w:r>
        <w:rPr>
          <w:spacing w:val="-9"/>
        </w:rPr>
        <w:t>. 正确</w:t>
      </w:r>
    </w:p>
    <w:p w14:paraId="3ED2DA01">
      <w:pPr>
        <w:pStyle w:val="2"/>
        <w:spacing w:before="94" w:line="221" w:lineRule="auto"/>
      </w:pPr>
      <w:r>
        <w:rPr>
          <w:rFonts w:ascii="Times New Roman" w:hAnsi="Times New Roman" w:eastAsia="Times New Roman" w:cs="Times New Roman"/>
          <w:spacing w:val="-8"/>
        </w:rPr>
        <w:t>B</w:t>
      </w:r>
      <w:r>
        <w:rPr>
          <w:spacing w:val="-8"/>
        </w:rPr>
        <w:t>. 错误</w:t>
      </w:r>
    </w:p>
    <w:p w14:paraId="27604FC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F7C4A1C">
      <w:pPr>
        <w:spacing w:line="394" w:lineRule="auto"/>
        <w:rPr>
          <w:rFonts w:ascii="Arial"/>
          <w:sz w:val="21"/>
        </w:rPr>
      </w:pPr>
    </w:p>
    <w:p w14:paraId="55BD4E41">
      <w:pPr>
        <w:pStyle w:val="2"/>
        <w:spacing w:before="79" w:line="306" w:lineRule="auto"/>
        <w:ind w:right="51"/>
      </w:pPr>
      <w:r>
        <w:rPr>
          <w:rFonts w:ascii="Times New Roman" w:hAnsi="Times New Roman" w:eastAsia="Times New Roman" w:cs="Times New Roman"/>
          <w:spacing w:val="6"/>
        </w:rPr>
        <w:t xml:space="preserve">147.(         </w:t>
      </w:r>
      <w:r>
        <w:rPr>
          <w:spacing w:val="6"/>
        </w:rPr>
        <w:t>)水银山石阙立于清康熙三十二年(1767年),位于宣威市热水镇二关</w:t>
      </w:r>
      <w:r>
        <w:rPr>
          <w:spacing w:val="18"/>
        </w:rPr>
        <w:t xml:space="preserve"> </w:t>
      </w:r>
      <w:r>
        <w:rPr>
          <w:spacing w:val="-4"/>
        </w:rPr>
        <w:t>营村水银山董汉文夫妇墓前。</w:t>
      </w:r>
    </w:p>
    <w:p w14:paraId="6F4FA268">
      <w:pPr>
        <w:pStyle w:val="2"/>
        <w:spacing w:before="1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03A3182">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53A5DB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06F93C6">
      <w:pPr>
        <w:spacing w:line="394" w:lineRule="auto"/>
        <w:rPr>
          <w:rFonts w:ascii="Arial"/>
          <w:sz w:val="21"/>
        </w:rPr>
      </w:pPr>
    </w:p>
    <w:p w14:paraId="69138844">
      <w:pPr>
        <w:pStyle w:val="2"/>
        <w:spacing w:before="79" w:line="307" w:lineRule="auto"/>
        <w:ind w:right="52"/>
      </w:pPr>
      <w:r>
        <w:rPr>
          <w:rFonts w:ascii="Times New Roman" w:hAnsi="Times New Roman" w:eastAsia="Times New Roman" w:cs="Times New Roman"/>
          <w:spacing w:val="-1"/>
        </w:rPr>
        <w:t xml:space="preserve">148.(         </w:t>
      </w:r>
      <w:r>
        <w:rPr>
          <w:spacing w:val="-1"/>
        </w:rPr>
        <w:t>)“飞虹伫鹤”石刻位于宣威市杨柳</w:t>
      </w:r>
      <w:r>
        <w:rPr>
          <w:spacing w:val="-2"/>
        </w:rPr>
        <w:t>乡可渡村北半公里处河边坡地原生</w:t>
      </w:r>
      <w:r>
        <w:t xml:space="preserve"> </w:t>
      </w:r>
      <w:r>
        <w:rPr>
          <w:spacing w:val="-10"/>
        </w:rPr>
        <w:t>巨石斜面上。</w:t>
      </w:r>
    </w:p>
    <w:p w14:paraId="77E764C6">
      <w:pPr>
        <w:pStyle w:val="2"/>
        <w:spacing w:before="1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520C6A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623D4F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874E97">
      <w:pPr>
        <w:spacing w:line="405" w:lineRule="auto"/>
        <w:rPr>
          <w:rFonts w:ascii="Arial"/>
          <w:sz w:val="21"/>
        </w:rPr>
      </w:pPr>
    </w:p>
    <w:p w14:paraId="055DFA66">
      <w:pPr>
        <w:pStyle w:val="2"/>
        <w:spacing w:before="79" w:line="212" w:lineRule="auto"/>
      </w:pPr>
      <w:r>
        <w:rPr>
          <w:rFonts w:ascii="Times New Roman" w:hAnsi="Times New Roman" w:eastAsia="Times New Roman" w:cs="Times New Roman"/>
          <w:spacing w:val="3"/>
        </w:rPr>
        <w:t xml:space="preserve">149.(         </w:t>
      </w:r>
      <w:r>
        <w:rPr>
          <w:spacing w:val="3"/>
        </w:rPr>
        <w:t>)刘君辅墓地石雕立于清乾隆年间，位于会泽县五星乡松林附近。</w:t>
      </w:r>
    </w:p>
    <w:p w14:paraId="60958445">
      <w:pPr>
        <w:pStyle w:val="2"/>
        <w:spacing w:before="132" w:line="220" w:lineRule="auto"/>
      </w:pPr>
      <w:r>
        <w:rPr>
          <w:rFonts w:ascii="Times New Roman" w:hAnsi="Times New Roman" w:eastAsia="Times New Roman" w:cs="Times New Roman"/>
          <w:spacing w:val="-9"/>
        </w:rPr>
        <w:t>A</w:t>
      </w:r>
      <w:r>
        <w:rPr>
          <w:spacing w:val="-9"/>
        </w:rPr>
        <w:t>. 正确</w:t>
      </w:r>
    </w:p>
    <w:p w14:paraId="61419BFC">
      <w:pPr>
        <w:spacing w:line="220" w:lineRule="auto"/>
        <w:sectPr>
          <w:pgSz w:w="11910" w:h="16830"/>
          <w:pgMar w:top="400" w:right="1786" w:bottom="400" w:left="1769" w:header="0" w:footer="0" w:gutter="0"/>
          <w:cols w:space="720" w:num="1"/>
        </w:sectPr>
      </w:pPr>
    </w:p>
    <w:p w14:paraId="5B0548FF">
      <w:pPr>
        <w:spacing w:line="251" w:lineRule="auto"/>
        <w:rPr>
          <w:rFonts w:ascii="Arial"/>
          <w:sz w:val="21"/>
        </w:rPr>
      </w:pPr>
    </w:p>
    <w:p w14:paraId="4FC4E2F1">
      <w:pPr>
        <w:spacing w:line="251" w:lineRule="auto"/>
        <w:rPr>
          <w:rFonts w:ascii="Arial"/>
          <w:sz w:val="21"/>
        </w:rPr>
      </w:pPr>
    </w:p>
    <w:p w14:paraId="5A6A9C65">
      <w:pPr>
        <w:spacing w:line="252" w:lineRule="auto"/>
        <w:rPr>
          <w:rFonts w:ascii="Arial"/>
          <w:sz w:val="21"/>
        </w:rPr>
      </w:pPr>
    </w:p>
    <w:p w14:paraId="2CC9FB7B">
      <w:pPr>
        <w:spacing w:line="252" w:lineRule="auto"/>
        <w:rPr>
          <w:rFonts w:ascii="Arial"/>
          <w:sz w:val="21"/>
        </w:rPr>
      </w:pPr>
    </w:p>
    <w:p w14:paraId="1D895673">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656E8290">
      <w:pPr>
        <w:spacing w:line="287" w:lineRule="auto"/>
        <w:rPr>
          <w:rFonts w:ascii="Arial"/>
          <w:sz w:val="21"/>
        </w:rPr>
      </w:pPr>
    </w:p>
    <w:p w14:paraId="03565F13">
      <w:pPr>
        <w:pStyle w:val="2"/>
        <w:spacing w:before="78" w:line="212" w:lineRule="auto"/>
      </w:pPr>
      <w:r>
        <w:rPr>
          <w:rFonts w:ascii="Times New Roman" w:hAnsi="Times New Roman" w:eastAsia="Times New Roman" w:cs="Times New Roman"/>
          <w:spacing w:val="3"/>
        </w:rPr>
        <w:t xml:space="preserve">150.(         </w:t>
      </w:r>
      <w:r>
        <w:rPr>
          <w:spacing w:val="3"/>
        </w:rPr>
        <w:t>)刘君辅墓地石雕立于清同治年间，位于会泽县五星乡松林附近。</w:t>
      </w:r>
    </w:p>
    <w:p w14:paraId="276DF949">
      <w:pPr>
        <w:pStyle w:val="2"/>
        <w:spacing w:before="13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90856D0">
      <w:pPr>
        <w:pStyle w:val="2"/>
        <w:spacing w:before="104" w:line="221" w:lineRule="auto"/>
      </w:pPr>
      <w:r>
        <w:rPr>
          <w:rFonts w:ascii="Times New Roman" w:hAnsi="Times New Roman" w:eastAsia="Times New Roman" w:cs="Times New Roman"/>
          <w:spacing w:val="-8"/>
        </w:rPr>
        <w:t>B</w:t>
      </w:r>
      <w:r>
        <w:rPr>
          <w:spacing w:val="-8"/>
        </w:rPr>
        <w:t>. 错误</w:t>
      </w:r>
    </w:p>
    <w:p w14:paraId="361DD0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A30589">
      <w:pPr>
        <w:spacing w:line="385" w:lineRule="auto"/>
        <w:rPr>
          <w:rFonts w:ascii="Arial"/>
          <w:sz w:val="21"/>
        </w:rPr>
      </w:pPr>
    </w:p>
    <w:p w14:paraId="2E3795F7">
      <w:pPr>
        <w:pStyle w:val="2"/>
        <w:spacing w:before="78" w:line="212" w:lineRule="auto"/>
      </w:pPr>
      <w:r>
        <w:rPr>
          <w:rFonts w:ascii="Times New Roman" w:hAnsi="Times New Roman" w:eastAsia="Times New Roman" w:cs="Times New Roman"/>
          <w:spacing w:val="3"/>
        </w:rPr>
        <w:t>151.(</w:t>
      </w:r>
      <w:r>
        <w:rPr>
          <w:rFonts w:ascii="Times New Roman" w:hAnsi="Times New Roman" w:eastAsia="Times New Roman" w:cs="Times New Roman"/>
          <w:spacing w:val="7"/>
        </w:rPr>
        <w:t xml:space="preserve">         </w:t>
      </w:r>
      <w:r>
        <w:rPr>
          <w:spacing w:val="3"/>
        </w:rPr>
        <w:t>)石狮座石雕位于会泽县川主庙内。</w:t>
      </w:r>
    </w:p>
    <w:p w14:paraId="0DAC8D7D">
      <w:pPr>
        <w:pStyle w:val="2"/>
        <w:spacing w:before="142" w:line="220" w:lineRule="auto"/>
      </w:pPr>
      <w:r>
        <w:rPr>
          <w:rFonts w:ascii="Times New Roman" w:hAnsi="Times New Roman" w:eastAsia="Times New Roman" w:cs="Times New Roman"/>
          <w:spacing w:val="-9"/>
        </w:rPr>
        <w:t>A</w:t>
      </w:r>
      <w:r>
        <w:rPr>
          <w:spacing w:val="-9"/>
        </w:rPr>
        <w:t>. 正确</w:t>
      </w:r>
    </w:p>
    <w:p w14:paraId="67C0A04A">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89A788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8A8EBB">
      <w:pPr>
        <w:spacing w:line="405" w:lineRule="auto"/>
        <w:rPr>
          <w:rFonts w:ascii="Arial"/>
          <w:sz w:val="21"/>
        </w:rPr>
      </w:pPr>
    </w:p>
    <w:p w14:paraId="3D0D86FD">
      <w:pPr>
        <w:pStyle w:val="2"/>
        <w:spacing w:before="78" w:line="303" w:lineRule="auto"/>
        <w:ind w:right="50"/>
      </w:pPr>
      <w:r>
        <w:rPr>
          <w:rFonts w:ascii="Times New Roman" w:hAnsi="Times New Roman" w:eastAsia="Times New Roman" w:cs="Times New Roman"/>
          <w:spacing w:val="7"/>
        </w:rPr>
        <w:t xml:space="preserve">152.(         </w:t>
      </w:r>
      <w:r>
        <w:rPr>
          <w:spacing w:val="7"/>
        </w:rPr>
        <w:t>)耿让墓碑立</w:t>
      </w:r>
      <w:r>
        <w:rPr>
          <w:spacing w:val="6"/>
        </w:rPr>
        <w:t>于清康熙四十五年(1706年),位于宣威市榕城镇小耿屯</w:t>
      </w:r>
      <w:r>
        <w:t xml:space="preserve"> </w:t>
      </w:r>
      <w:r>
        <w:rPr>
          <w:spacing w:val="-12"/>
        </w:rPr>
        <w:t>村。</w:t>
      </w:r>
    </w:p>
    <w:p w14:paraId="3F5DF486">
      <w:pPr>
        <w:pStyle w:val="2"/>
        <w:spacing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2D0E3CEE">
      <w:pPr>
        <w:pStyle w:val="2"/>
        <w:spacing w:before="105" w:line="221" w:lineRule="auto"/>
      </w:pPr>
      <w:r>
        <w:rPr>
          <w:rFonts w:ascii="Times New Roman" w:hAnsi="Times New Roman" w:eastAsia="Times New Roman" w:cs="Times New Roman"/>
          <w:spacing w:val="-8"/>
        </w:rPr>
        <w:t>B</w:t>
      </w:r>
      <w:r>
        <w:rPr>
          <w:spacing w:val="-8"/>
        </w:rPr>
        <w:t>. 错误</w:t>
      </w:r>
    </w:p>
    <w:p w14:paraId="7BF08DB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CFB226">
      <w:pPr>
        <w:spacing w:line="394" w:lineRule="auto"/>
        <w:rPr>
          <w:rFonts w:ascii="Arial"/>
          <w:sz w:val="21"/>
        </w:rPr>
      </w:pPr>
    </w:p>
    <w:p w14:paraId="4DFCDE95">
      <w:pPr>
        <w:pStyle w:val="2"/>
        <w:spacing w:before="79" w:line="306" w:lineRule="auto"/>
        <w:ind w:right="50"/>
      </w:pPr>
      <w:r>
        <w:rPr>
          <w:rFonts w:ascii="Times New Roman" w:hAnsi="Times New Roman" w:eastAsia="Times New Roman" w:cs="Times New Roman"/>
          <w:spacing w:val="7"/>
        </w:rPr>
        <w:t xml:space="preserve">153.(         </w:t>
      </w:r>
      <w:r>
        <w:rPr>
          <w:spacing w:val="7"/>
        </w:rPr>
        <w:t>)耿让墓碑立</w:t>
      </w:r>
      <w:r>
        <w:rPr>
          <w:spacing w:val="6"/>
        </w:rPr>
        <w:t>于清乾隆四十五年(1706年),位于宣威市榕城镇小耿屯</w:t>
      </w:r>
      <w:r>
        <w:t xml:space="preserve"> </w:t>
      </w:r>
      <w:r>
        <w:rPr>
          <w:spacing w:val="-6"/>
        </w:rPr>
        <w:t>村。</w:t>
      </w:r>
    </w:p>
    <w:p w14:paraId="2B134357">
      <w:pPr>
        <w:pStyle w:val="2"/>
        <w:spacing w:before="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8CF9053">
      <w:pPr>
        <w:pStyle w:val="2"/>
        <w:spacing w:before="105" w:line="221" w:lineRule="auto"/>
      </w:pPr>
      <w:r>
        <w:rPr>
          <w:rFonts w:ascii="Times New Roman" w:hAnsi="Times New Roman" w:eastAsia="Times New Roman" w:cs="Times New Roman"/>
          <w:spacing w:val="-8"/>
        </w:rPr>
        <w:t>B</w:t>
      </w:r>
      <w:r>
        <w:rPr>
          <w:spacing w:val="-8"/>
        </w:rPr>
        <w:t>. 错误</w:t>
      </w:r>
    </w:p>
    <w:p w14:paraId="5BA160D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4A7E4D">
      <w:pPr>
        <w:spacing w:line="405" w:lineRule="auto"/>
        <w:rPr>
          <w:rFonts w:ascii="Arial"/>
          <w:sz w:val="21"/>
        </w:rPr>
      </w:pPr>
    </w:p>
    <w:p w14:paraId="0BD78452">
      <w:pPr>
        <w:pStyle w:val="2"/>
        <w:spacing w:before="78" w:line="307" w:lineRule="auto"/>
        <w:ind w:right="53"/>
      </w:pPr>
      <w:r>
        <w:rPr>
          <w:rFonts w:ascii="Times New Roman" w:hAnsi="Times New Roman" w:eastAsia="Times New Roman" w:cs="Times New Roman"/>
          <w:spacing w:val="6"/>
        </w:rPr>
        <w:t xml:space="preserve">154.(         </w:t>
      </w:r>
      <w:r>
        <w:rPr>
          <w:spacing w:val="6"/>
        </w:rPr>
        <w:t>)洪桥三教寺常住碑记立于清乾隆二十七年(1762年),位于宣威市桥</w:t>
      </w:r>
      <w:r>
        <w:rPr>
          <w:spacing w:val="16"/>
        </w:rPr>
        <w:t xml:space="preserve"> </w:t>
      </w:r>
      <w:r>
        <w:rPr>
          <w:spacing w:val="-2"/>
        </w:rPr>
        <w:t>洪桥村。</w:t>
      </w:r>
    </w:p>
    <w:p w14:paraId="50F081DD">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1C355CDA">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B1BE12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1B34599">
      <w:pPr>
        <w:spacing w:line="394" w:lineRule="auto"/>
        <w:rPr>
          <w:rFonts w:ascii="Arial"/>
          <w:sz w:val="21"/>
        </w:rPr>
      </w:pPr>
    </w:p>
    <w:p w14:paraId="3BC5661D">
      <w:pPr>
        <w:pStyle w:val="2"/>
        <w:spacing w:before="79" w:line="311" w:lineRule="auto"/>
        <w:ind w:right="54"/>
      </w:pPr>
      <w:r>
        <w:rPr>
          <w:rFonts w:ascii="Times New Roman" w:hAnsi="Times New Roman" w:eastAsia="Times New Roman" w:cs="Times New Roman"/>
          <w:spacing w:val="8"/>
        </w:rPr>
        <w:t xml:space="preserve">155.(        </w:t>
      </w:r>
      <w:r>
        <w:rPr>
          <w:spacing w:val="8"/>
        </w:rPr>
        <w:t>)洪桥五教寺常住碑记立于清乾隆二十七年(176</w:t>
      </w:r>
      <w:r>
        <w:rPr>
          <w:spacing w:val="7"/>
        </w:rPr>
        <w:t>2年),位于宣威市桥</w:t>
      </w:r>
      <w:r>
        <w:t xml:space="preserve"> </w:t>
      </w:r>
      <w:r>
        <w:rPr>
          <w:spacing w:val="-2"/>
        </w:rPr>
        <w:t>杨柳村。</w:t>
      </w:r>
    </w:p>
    <w:p w14:paraId="135A57CB">
      <w:pPr>
        <w:pStyle w:val="2"/>
        <w:spacing w:line="220" w:lineRule="auto"/>
      </w:pPr>
      <w:r>
        <w:rPr>
          <w:rFonts w:ascii="Times New Roman" w:hAnsi="Times New Roman" w:eastAsia="Times New Roman" w:cs="Times New Roman"/>
          <w:spacing w:val="-9"/>
        </w:rPr>
        <w:t>A</w:t>
      </w:r>
      <w:r>
        <w:rPr>
          <w:spacing w:val="-9"/>
        </w:rPr>
        <w:t>. 正确</w:t>
      </w:r>
    </w:p>
    <w:p w14:paraId="17E4A325">
      <w:pPr>
        <w:pStyle w:val="2"/>
        <w:spacing w:before="104" w:line="221" w:lineRule="auto"/>
      </w:pPr>
      <w:r>
        <w:rPr>
          <w:rFonts w:ascii="Times New Roman" w:hAnsi="Times New Roman" w:eastAsia="Times New Roman" w:cs="Times New Roman"/>
          <w:spacing w:val="3"/>
        </w:rPr>
        <w:t xml:space="preserve">B.  </w:t>
      </w:r>
      <w:r>
        <w:rPr>
          <w:spacing w:val="3"/>
        </w:rPr>
        <w:t>错误</w:t>
      </w:r>
    </w:p>
    <w:p w14:paraId="053E3C4E">
      <w:pPr>
        <w:spacing w:line="221" w:lineRule="auto"/>
        <w:sectPr>
          <w:pgSz w:w="11910" w:h="16830"/>
          <w:pgMar w:top="400" w:right="1786" w:bottom="400" w:left="1769" w:header="0" w:footer="0" w:gutter="0"/>
          <w:cols w:space="720" w:num="1"/>
        </w:sectPr>
      </w:pPr>
    </w:p>
    <w:p w14:paraId="2EF595FA">
      <w:pPr>
        <w:spacing w:line="251" w:lineRule="auto"/>
        <w:rPr>
          <w:rFonts w:ascii="Arial"/>
          <w:sz w:val="21"/>
        </w:rPr>
      </w:pPr>
    </w:p>
    <w:p w14:paraId="0A9B993E">
      <w:pPr>
        <w:spacing w:line="251" w:lineRule="auto"/>
        <w:rPr>
          <w:rFonts w:ascii="Arial"/>
          <w:sz w:val="21"/>
        </w:rPr>
      </w:pPr>
    </w:p>
    <w:p w14:paraId="61A9E7A2">
      <w:pPr>
        <w:spacing w:line="252" w:lineRule="auto"/>
        <w:rPr>
          <w:rFonts w:ascii="Arial"/>
          <w:sz w:val="21"/>
        </w:rPr>
      </w:pPr>
    </w:p>
    <w:p w14:paraId="0B2F7691">
      <w:pPr>
        <w:spacing w:line="252" w:lineRule="auto"/>
        <w:rPr>
          <w:rFonts w:ascii="Arial"/>
          <w:sz w:val="21"/>
        </w:rPr>
      </w:pPr>
    </w:p>
    <w:p w14:paraId="562476AF">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471518">
      <w:pPr>
        <w:spacing w:line="431" w:lineRule="auto"/>
        <w:rPr>
          <w:rFonts w:ascii="Arial"/>
          <w:sz w:val="21"/>
        </w:rPr>
      </w:pPr>
    </w:p>
    <w:p w14:paraId="453C40AD">
      <w:pPr>
        <w:pStyle w:val="2"/>
        <w:spacing w:before="78" w:line="293" w:lineRule="auto"/>
      </w:pPr>
      <w:r>
        <w:rPr>
          <w:rFonts w:ascii="Times New Roman" w:hAnsi="Times New Roman" w:eastAsia="Times New Roman" w:cs="Times New Roman"/>
          <w:spacing w:val="-4"/>
        </w:rPr>
        <w:t xml:space="preserve">156. </w:t>
      </w:r>
      <w:r>
        <w:rPr>
          <w:spacing w:val="-4"/>
        </w:rPr>
        <w:t>网约车驾驶员证超过有效期的，应当及时到道路运输管理机构办理</w:t>
      </w:r>
      <w:r>
        <w:rPr>
          <w:spacing w:val="-5"/>
        </w:rPr>
        <w:t>换证手续，</w:t>
      </w:r>
      <w:r>
        <w:t xml:space="preserve"> </w:t>
      </w:r>
      <w:r>
        <w:rPr>
          <w:spacing w:val="-8"/>
        </w:rPr>
        <w:t>不得营运。</w:t>
      </w:r>
    </w:p>
    <w:p w14:paraId="7AF7A108">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34A9889F">
      <w:pPr>
        <w:pStyle w:val="2"/>
        <w:spacing w:before="104" w:line="221" w:lineRule="auto"/>
      </w:pPr>
      <w:r>
        <w:rPr>
          <w:rFonts w:ascii="Times New Roman" w:hAnsi="Times New Roman" w:eastAsia="Times New Roman" w:cs="Times New Roman"/>
          <w:spacing w:val="-8"/>
        </w:rPr>
        <w:t>B</w:t>
      </w:r>
      <w:r>
        <w:rPr>
          <w:spacing w:val="-8"/>
        </w:rPr>
        <w:t>. 错误</w:t>
      </w:r>
    </w:p>
    <w:p w14:paraId="7EEA9AF1">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65CB6DD1">
      <w:pPr>
        <w:spacing w:line="260" w:lineRule="auto"/>
        <w:rPr>
          <w:rFonts w:ascii="Arial"/>
          <w:sz w:val="21"/>
        </w:rPr>
      </w:pPr>
    </w:p>
    <w:p w14:paraId="5CBCE908">
      <w:pPr>
        <w:spacing w:line="261" w:lineRule="auto"/>
        <w:rPr>
          <w:rFonts w:ascii="Arial"/>
          <w:sz w:val="21"/>
        </w:rPr>
      </w:pPr>
    </w:p>
    <w:p w14:paraId="6BEADF4C">
      <w:pPr>
        <w:spacing w:line="261" w:lineRule="auto"/>
        <w:rPr>
          <w:rFonts w:ascii="Arial"/>
          <w:sz w:val="21"/>
        </w:rPr>
      </w:pPr>
    </w:p>
    <w:p w14:paraId="78DE082C">
      <w:pPr>
        <w:pStyle w:val="2"/>
        <w:spacing w:before="78" w:line="307" w:lineRule="auto"/>
        <w:ind w:right="185"/>
      </w:pPr>
      <w:r>
        <w:rPr>
          <w:rFonts w:ascii="Times New Roman" w:hAnsi="Times New Roman" w:eastAsia="Times New Roman" w:cs="Times New Roman"/>
          <w:spacing w:val="6"/>
        </w:rPr>
        <w:t xml:space="preserve">157.(         </w:t>
      </w:r>
      <w:r>
        <w:rPr>
          <w:spacing w:val="6"/>
        </w:rPr>
        <w:t>)《重修玄武师殿序》碑立于清乾隆四十九年(1784年),位于宣威市</w:t>
      </w:r>
      <w:r>
        <w:rPr>
          <w:spacing w:val="11"/>
        </w:rPr>
        <w:t xml:space="preserve"> </w:t>
      </w:r>
      <w:r>
        <w:rPr>
          <w:spacing w:val="-10"/>
        </w:rPr>
        <w:t>东山寺。</w:t>
      </w:r>
    </w:p>
    <w:p w14:paraId="2408EF4D">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4560B6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261F8F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02E38F5">
      <w:pPr>
        <w:spacing w:line="405" w:lineRule="auto"/>
        <w:rPr>
          <w:rFonts w:ascii="Arial"/>
          <w:sz w:val="21"/>
        </w:rPr>
      </w:pPr>
    </w:p>
    <w:p w14:paraId="05CE94A6">
      <w:pPr>
        <w:pStyle w:val="2"/>
        <w:spacing w:before="78" w:line="307" w:lineRule="auto"/>
        <w:ind w:right="185"/>
      </w:pPr>
      <w:r>
        <w:rPr>
          <w:rFonts w:ascii="Times New Roman" w:hAnsi="Times New Roman" w:eastAsia="Times New Roman" w:cs="Times New Roman"/>
          <w:spacing w:val="6"/>
        </w:rPr>
        <w:t xml:space="preserve">158.(         </w:t>
      </w:r>
      <w:r>
        <w:rPr>
          <w:spacing w:val="6"/>
        </w:rPr>
        <w:t>)《重修玄武师殿序》碑立于清乾隆四十九年(1784年),位于宣威市</w:t>
      </w:r>
      <w:r>
        <w:rPr>
          <w:spacing w:val="11"/>
        </w:rPr>
        <w:t xml:space="preserve"> </w:t>
      </w:r>
      <w:r>
        <w:rPr>
          <w:spacing w:val="-9"/>
        </w:rPr>
        <w:t>来宾塔。</w:t>
      </w:r>
    </w:p>
    <w:p w14:paraId="413BC4E8">
      <w:pPr>
        <w:pStyle w:val="2"/>
        <w:spacing w:line="220" w:lineRule="auto"/>
      </w:pPr>
      <w:r>
        <w:rPr>
          <w:rFonts w:ascii="Times New Roman" w:hAnsi="Times New Roman" w:eastAsia="Times New Roman" w:cs="Times New Roman"/>
          <w:spacing w:val="-9"/>
        </w:rPr>
        <w:t>A</w:t>
      </w:r>
      <w:r>
        <w:rPr>
          <w:spacing w:val="-9"/>
        </w:rPr>
        <w:t>. 正确</w:t>
      </w:r>
    </w:p>
    <w:p w14:paraId="35AC7A76">
      <w:pPr>
        <w:pStyle w:val="2"/>
        <w:spacing w:before="95" w:line="221" w:lineRule="auto"/>
      </w:pPr>
      <w:r>
        <w:rPr>
          <w:rFonts w:ascii="Times New Roman" w:hAnsi="Times New Roman" w:eastAsia="Times New Roman" w:cs="Times New Roman"/>
          <w:spacing w:val="-8"/>
        </w:rPr>
        <w:t>B</w:t>
      </w:r>
      <w:r>
        <w:rPr>
          <w:spacing w:val="-8"/>
        </w:rPr>
        <w:t>. 错误</w:t>
      </w:r>
    </w:p>
    <w:p w14:paraId="139DCCC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FD46987">
      <w:pPr>
        <w:spacing w:line="394" w:lineRule="auto"/>
        <w:rPr>
          <w:rFonts w:ascii="Arial"/>
          <w:sz w:val="21"/>
        </w:rPr>
      </w:pPr>
    </w:p>
    <w:p w14:paraId="3E412C89">
      <w:pPr>
        <w:pStyle w:val="2"/>
        <w:spacing w:before="79" w:line="306" w:lineRule="auto"/>
        <w:ind w:right="184"/>
      </w:pPr>
      <w:r>
        <w:rPr>
          <w:rFonts w:ascii="Times New Roman" w:hAnsi="Times New Roman" w:eastAsia="Times New Roman" w:cs="Times New Roman"/>
          <w:spacing w:val="6"/>
        </w:rPr>
        <w:t xml:space="preserve">159.(         </w:t>
      </w:r>
      <w:r>
        <w:rPr>
          <w:spacing w:val="6"/>
        </w:rPr>
        <w:t>)坡桥路碑立于清乾隆五十六年(1791年),位于会泽县娜姑镇小田坝</w:t>
      </w:r>
      <w:r>
        <w:rPr>
          <w:spacing w:val="12"/>
        </w:rPr>
        <w:t xml:space="preserve"> </w:t>
      </w:r>
      <w:r>
        <w:rPr>
          <w:spacing w:val="-12"/>
        </w:rPr>
        <w:t>村。</w:t>
      </w:r>
    </w:p>
    <w:p w14:paraId="6B43E3BA">
      <w:pPr>
        <w:pStyle w:val="2"/>
        <w:spacing w:before="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CC88A8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2113CDC">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21A76AB">
      <w:pPr>
        <w:spacing w:line="405" w:lineRule="auto"/>
        <w:rPr>
          <w:rFonts w:ascii="Arial"/>
          <w:sz w:val="21"/>
        </w:rPr>
      </w:pPr>
    </w:p>
    <w:p w14:paraId="14FA38C5">
      <w:pPr>
        <w:pStyle w:val="2"/>
        <w:spacing w:before="78" w:line="212" w:lineRule="auto"/>
      </w:pPr>
      <w:r>
        <w:rPr>
          <w:rFonts w:ascii="Times New Roman" w:hAnsi="Times New Roman" w:eastAsia="Times New Roman" w:cs="Times New Roman"/>
          <w:spacing w:val="5"/>
        </w:rPr>
        <w:t xml:space="preserve">160.(        </w:t>
      </w:r>
      <w:r>
        <w:rPr>
          <w:spacing w:val="5"/>
        </w:rPr>
        <w:t>)坡桥路碑立于清乾隆五十六年(17</w:t>
      </w:r>
      <w:r>
        <w:rPr>
          <w:spacing w:val="4"/>
        </w:rPr>
        <w:t>91年),位于会泽县娜姑镇坡桥村。</w:t>
      </w:r>
    </w:p>
    <w:p w14:paraId="6112E0D4">
      <w:pPr>
        <w:pStyle w:val="2"/>
        <w:spacing w:before="122"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2D1A930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C18A9E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3D0C37E">
      <w:pPr>
        <w:spacing w:line="405" w:lineRule="auto"/>
        <w:rPr>
          <w:rFonts w:ascii="Arial"/>
          <w:sz w:val="21"/>
        </w:rPr>
      </w:pPr>
    </w:p>
    <w:p w14:paraId="414B0EA0">
      <w:pPr>
        <w:pStyle w:val="2"/>
        <w:spacing w:before="78" w:line="307" w:lineRule="auto"/>
        <w:ind w:right="168"/>
      </w:pPr>
      <w:r>
        <w:rPr>
          <w:rFonts w:ascii="Times New Roman" w:hAnsi="Times New Roman" w:eastAsia="Times New Roman" w:cs="Times New Roman"/>
          <w:spacing w:val="7"/>
        </w:rPr>
        <w:t xml:space="preserve">161.(         </w:t>
      </w:r>
      <w:r>
        <w:rPr>
          <w:spacing w:val="7"/>
        </w:rPr>
        <w:t>)观音堂告示牌立于清道光二十</w:t>
      </w:r>
      <w:r>
        <w:rPr>
          <w:spacing w:val="6"/>
        </w:rPr>
        <w:t>年(1840年),位于宣威市杨柳乡旧城</w:t>
      </w:r>
      <w:r>
        <w:t xml:space="preserve"> </w:t>
      </w:r>
      <w:r>
        <w:rPr>
          <w:spacing w:val="-7"/>
        </w:rPr>
        <w:t>村(站坡)。</w:t>
      </w:r>
    </w:p>
    <w:p w14:paraId="62FFE8BD">
      <w:pPr>
        <w:pStyle w:val="2"/>
        <w:spacing w:line="220" w:lineRule="auto"/>
      </w:pPr>
      <w:r>
        <w:rPr>
          <w:rFonts w:ascii="Times New Roman" w:hAnsi="Times New Roman" w:eastAsia="Times New Roman" w:cs="Times New Roman"/>
          <w:spacing w:val="-9"/>
        </w:rPr>
        <w:t>A</w:t>
      </w:r>
      <w:r>
        <w:rPr>
          <w:spacing w:val="-9"/>
        </w:rPr>
        <w:t>. 正确</w:t>
      </w:r>
    </w:p>
    <w:p w14:paraId="1FC7B4B7">
      <w:pPr>
        <w:spacing w:line="220" w:lineRule="auto"/>
        <w:sectPr>
          <w:pgSz w:w="11910" w:h="16830"/>
          <w:pgMar w:top="400" w:right="1659" w:bottom="400" w:left="1769" w:header="0" w:footer="0" w:gutter="0"/>
          <w:cols w:space="720" w:num="1"/>
        </w:sectPr>
      </w:pPr>
    </w:p>
    <w:p w14:paraId="1C0C2D7E">
      <w:pPr>
        <w:spacing w:line="251" w:lineRule="auto"/>
        <w:rPr>
          <w:rFonts w:ascii="Arial"/>
          <w:sz w:val="21"/>
        </w:rPr>
      </w:pPr>
    </w:p>
    <w:p w14:paraId="2B948D81">
      <w:pPr>
        <w:spacing w:line="251" w:lineRule="auto"/>
        <w:rPr>
          <w:rFonts w:ascii="Arial"/>
          <w:sz w:val="21"/>
        </w:rPr>
      </w:pPr>
    </w:p>
    <w:p w14:paraId="7AC12131">
      <w:pPr>
        <w:spacing w:line="252" w:lineRule="auto"/>
        <w:rPr>
          <w:rFonts w:ascii="Arial"/>
          <w:sz w:val="21"/>
        </w:rPr>
      </w:pPr>
    </w:p>
    <w:p w14:paraId="46303BAF">
      <w:pPr>
        <w:spacing w:line="252" w:lineRule="auto"/>
        <w:rPr>
          <w:rFonts w:ascii="Arial"/>
          <w:sz w:val="21"/>
        </w:rPr>
      </w:pPr>
    </w:p>
    <w:p w14:paraId="2C4C9B35">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46A2F777">
      <w:pPr>
        <w:spacing w:line="286" w:lineRule="auto"/>
        <w:rPr>
          <w:rFonts w:ascii="Arial"/>
          <w:sz w:val="21"/>
        </w:rPr>
      </w:pPr>
    </w:p>
    <w:p w14:paraId="4E4F02DD">
      <w:pPr>
        <w:pStyle w:val="2"/>
        <w:spacing w:before="78" w:line="306" w:lineRule="auto"/>
        <w:ind w:right="51"/>
      </w:pPr>
      <w:r>
        <w:rPr>
          <w:rFonts w:ascii="Times New Roman" w:hAnsi="Times New Roman" w:eastAsia="Times New Roman" w:cs="Times New Roman"/>
          <w:spacing w:val="7"/>
        </w:rPr>
        <w:t xml:space="preserve">162.(         </w:t>
      </w:r>
      <w:r>
        <w:rPr>
          <w:spacing w:val="7"/>
        </w:rPr>
        <w:t>)重修温泉</w:t>
      </w:r>
      <w:r>
        <w:rPr>
          <w:spacing w:val="6"/>
        </w:rPr>
        <w:t>浴泉亭记碑立于清光绪九年(1883年),位于会泽县以礼河</w:t>
      </w:r>
      <w:r>
        <w:t xml:space="preserve"> </w:t>
      </w:r>
      <w:r>
        <w:rPr>
          <w:spacing w:val="-5"/>
        </w:rPr>
        <w:t>乡温家村。</w:t>
      </w:r>
    </w:p>
    <w:p w14:paraId="3AF4273B">
      <w:pPr>
        <w:pStyle w:val="2"/>
        <w:spacing w:before="3"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410B5FB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125618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2B824CF">
      <w:pPr>
        <w:spacing w:line="395" w:lineRule="auto"/>
        <w:rPr>
          <w:rFonts w:ascii="Arial"/>
          <w:sz w:val="21"/>
        </w:rPr>
      </w:pPr>
    </w:p>
    <w:p w14:paraId="03E31C98">
      <w:pPr>
        <w:pStyle w:val="2"/>
        <w:spacing w:before="78" w:line="307" w:lineRule="auto"/>
        <w:ind w:right="51"/>
      </w:pPr>
      <w:r>
        <w:rPr>
          <w:rFonts w:ascii="Times New Roman" w:hAnsi="Times New Roman" w:eastAsia="Times New Roman" w:cs="Times New Roman"/>
          <w:spacing w:val="7"/>
        </w:rPr>
        <w:t xml:space="preserve">163.(         </w:t>
      </w:r>
      <w:r>
        <w:rPr>
          <w:spacing w:val="7"/>
        </w:rPr>
        <w:t>)重修温泉</w:t>
      </w:r>
      <w:r>
        <w:rPr>
          <w:spacing w:val="6"/>
        </w:rPr>
        <w:t>浴泉亭记碑立于清光绪六年(1880年),位于会泽县以礼河</w:t>
      </w:r>
      <w:r>
        <w:t xml:space="preserve"> </w:t>
      </w:r>
      <w:r>
        <w:rPr>
          <w:spacing w:val="-5"/>
        </w:rPr>
        <w:t>乡温家村。</w:t>
      </w:r>
    </w:p>
    <w:p w14:paraId="6E759093">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B74536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66A929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716735">
      <w:pPr>
        <w:spacing w:line="405" w:lineRule="auto"/>
        <w:rPr>
          <w:rFonts w:ascii="Arial"/>
          <w:sz w:val="21"/>
        </w:rPr>
      </w:pPr>
    </w:p>
    <w:p w14:paraId="2B0AA3BD">
      <w:pPr>
        <w:pStyle w:val="2"/>
        <w:spacing w:before="79" w:line="212" w:lineRule="auto"/>
      </w:pPr>
      <w:r>
        <w:rPr>
          <w:rFonts w:ascii="Times New Roman" w:hAnsi="Times New Roman" w:eastAsia="Times New Roman" w:cs="Times New Roman"/>
          <w:spacing w:val="10"/>
        </w:rPr>
        <w:t xml:space="preserve">164.(         </w:t>
      </w:r>
      <w:r>
        <w:rPr>
          <w:spacing w:val="10"/>
        </w:rPr>
        <w:t>)杨福祯诰封碑立</w:t>
      </w:r>
      <w:r>
        <w:rPr>
          <w:spacing w:val="9"/>
        </w:rPr>
        <w:t>于民国9年(1920年),位于宣威市文化馆。</w:t>
      </w:r>
    </w:p>
    <w:p w14:paraId="26A7912D">
      <w:pPr>
        <w:pStyle w:val="2"/>
        <w:spacing w:before="122" w:line="220" w:lineRule="auto"/>
      </w:pPr>
      <w:r>
        <w:rPr>
          <w:rFonts w:ascii="Times New Roman" w:hAnsi="Times New Roman" w:eastAsia="Times New Roman" w:cs="Times New Roman"/>
          <w:spacing w:val="-9"/>
        </w:rPr>
        <w:t>A</w:t>
      </w:r>
      <w:r>
        <w:rPr>
          <w:spacing w:val="-9"/>
        </w:rPr>
        <w:t>. 正确</w:t>
      </w:r>
    </w:p>
    <w:p w14:paraId="65E50F8C">
      <w:pPr>
        <w:pStyle w:val="2"/>
        <w:spacing w:before="115" w:line="221" w:lineRule="auto"/>
      </w:pPr>
      <w:r>
        <w:rPr>
          <w:rFonts w:ascii="Times New Roman" w:hAnsi="Times New Roman" w:eastAsia="Times New Roman" w:cs="Times New Roman"/>
          <w:spacing w:val="3"/>
        </w:rPr>
        <w:t xml:space="preserve">B.  </w:t>
      </w:r>
      <w:r>
        <w:rPr>
          <w:spacing w:val="3"/>
        </w:rPr>
        <w:t>错误</w:t>
      </w:r>
    </w:p>
    <w:p w14:paraId="091FA16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4A3E05">
      <w:pPr>
        <w:spacing w:line="384" w:lineRule="auto"/>
        <w:rPr>
          <w:rFonts w:ascii="Arial"/>
          <w:sz w:val="21"/>
        </w:rPr>
      </w:pPr>
    </w:p>
    <w:p w14:paraId="4AC18C11">
      <w:pPr>
        <w:pStyle w:val="2"/>
        <w:spacing w:before="79" w:line="311" w:lineRule="auto"/>
        <w:ind w:right="49"/>
      </w:pPr>
      <w:r>
        <w:rPr>
          <w:rFonts w:ascii="Times New Roman" w:hAnsi="Times New Roman" w:eastAsia="Times New Roman" w:cs="Times New Roman"/>
          <w:spacing w:val="7"/>
        </w:rPr>
        <w:t xml:space="preserve">165.(         </w:t>
      </w:r>
      <w:r>
        <w:rPr>
          <w:spacing w:val="7"/>
        </w:rPr>
        <w:t>)罗平县土官寨城、淑龙山寨遗址和富源县亦佐县古城等</w:t>
      </w:r>
      <w:r>
        <w:rPr>
          <w:spacing w:val="6"/>
        </w:rPr>
        <w:t>3处始建于</w:t>
      </w:r>
      <w:r>
        <w:t xml:space="preserve"> </w:t>
      </w:r>
      <w:r>
        <w:rPr>
          <w:spacing w:val="-9"/>
        </w:rPr>
        <w:t>明代。</w:t>
      </w:r>
    </w:p>
    <w:p w14:paraId="1B89DD4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67A41C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DB57702">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079AC13">
      <w:pPr>
        <w:spacing w:line="405" w:lineRule="auto"/>
        <w:rPr>
          <w:rFonts w:ascii="Arial"/>
          <w:sz w:val="21"/>
        </w:rPr>
      </w:pPr>
    </w:p>
    <w:p w14:paraId="45D7FA58">
      <w:pPr>
        <w:pStyle w:val="2"/>
        <w:spacing w:before="78" w:line="212" w:lineRule="auto"/>
      </w:pPr>
      <w:r>
        <w:rPr>
          <w:rFonts w:ascii="Times New Roman" w:hAnsi="Times New Roman" w:eastAsia="Times New Roman" w:cs="Times New Roman"/>
          <w:spacing w:val="4"/>
        </w:rPr>
        <w:t xml:space="preserve">166.(         </w:t>
      </w:r>
      <w:r>
        <w:rPr>
          <w:spacing w:val="4"/>
        </w:rPr>
        <w:t>)东川府(会泽)城址始建于清代。</w:t>
      </w:r>
    </w:p>
    <w:p w14:paraId="5B0528E2">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90D550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358A01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CE5E1A">
      <w:pPr>
        <w:spacing w:line="395" w:lineRule="auto"/>
        <w:rPr>
          <w:rFonts w:ascii="Arial"/>
          <w:sz w:val="21"/>
        </w:rPr>
      </w:pPr>
    </w:p>
    <w:p w14:paraId="5AB70DCA">
      <w:pPr>
        <w:pStyle w:val="2"/>
        <w:spacing w:before="79" w:line="212" w:lineRule="auto"/>
      </w:pPr>
      <w:r>
        <w:rPr>
          <w:rFonts w:ascii="Times New Roman" w:hAnsi="Times New Roman" w:eastAsia="Times New Roman" w:cs="Times New Roman"/>
          <w:spacing w:val="3"/>
        </w:rPr>
        <w:t>167.(</w:t>
      </w:r>
      <w:r>
        <w:rPr>
          <w:rFonts w:ascii="Times New Roman" w:hAnsi="Times New Roman" w:eastAsia="Times New Roman" w:cs="Times New Roman"/>
          <w:spacing w:val="7"/>
        </w:rPr>
        <w:t xml:space="preserve">         </w:t>
      </w:r>
      <w:r>
        <w:rPr>
          <w:spacing w:val="3"/>
        </w:rPr>
        <w:t>)东川府(会泽)城址始建于明代。</w:t>
      </w:r>
    </w:p>
    <w:p w14:paraId="4134B075">
      <w:pPr>
        <w:pStyle w:val="2"/>
        <w:spacing w:before="142"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5A951537">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8938BBC">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28B024B">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8BC977D">
      <w:pPr>
        <w:spacing w:line="277" w:lineRule="auto"/>
        <w:rPr>
          <w:rFonts w:ascii="Arial"/>
          <w:sz w:val="21"/>
        </w:rPr>
      </w:pPr>
    </w:p>
    <w:p w14:paraId="64D7C340">
      <w:pPr>
        <w:spacing w:line="277" w:lineRule="auto"/>
        <w:rPr>
          <w:rFonts w:ascii="Arial"/>
          <w:sz w:val="21"/>
        </w:rPr>
      </w:pPr>
    </w:p>
    <w:p w14:paraId="779A6879">
      <w:pPr>
        <w:spacing w:line="277" w:lineRule="auto"/>
        <w:rPr>
          <w:rFonts w:ascii="Arial"/>
          <w:sz w:val="21"/>
        </w:rPr>
      </w:pPr>
    </w:p>
    <w:p w14:paraId="01AAC5AE">
      <w:pPr>
        <w:spacing w:line="277" w:lineRule="auto"/>
        <w:rPr>
          <w:rFonts w:ascii="Arial"/>
          <w:sz w:val="21"/>
        </w:rPr>
      </w:pPr>
    </w:p>
    <w:p w14:paraId="1037C506">
      <w:pPr>
        <w:spacing w:line="278" w:lineRule="auto"/>
        <w:rPr>
          <w:rFonts w:ascii="Arial"/>
          <w:sz w:val="21"/>
        </w:rPr>
      </w:pPr>
    </w:p>
    <w:p w14:paraId="01501E6F">
      <w:pPr>
        <w:pStyle w:val="2"/>
        <w:spacing w:before="78" w:line="303" w:lineRule="auto"/>
        <w:ind w:right="75"/>
      </w:pPr>
      <w:r>
        <w:rPr>
          <w:rFonts w:ascii="Times New Roman" w:hAnsi="Times New Roman" w:eastAsia="Times New Roman" w:cs="Times New Roman"/>
          <w:spacing w:val="4"/>
        </w:rPr>
        <w:t xml:space="preserve">168.(         </w:t>
      </w:r>
      <w:r>
        <w:rPr>
          <w:spacing w:val="4"/>
        </w:rPr>
        <w:t>)建国后全区各县政府所在城址均为明洪武十六年(1383)</w:t>
      </w:r>
      <w:r>
        <w:rPr>
          <w:spacing w:val="3"/>
        </w:rPr>
        <w:t>后至清初雍</w:t>
      </w:r>
      <w:r>
        <w:t xml:space="preserve"> </w:t>
      </w:r>
      <w:r>
        <w:rPr>
          <w:spacing w:val="-3"/>
        </w:rPr>
        <w:t>正年间(1723~1735)建立。</w:t>
      </w:r>
    </w:p>
    <w:p w14:paraId="3ACBAB2B">
      <w:pPr>
        <w:pStyle w:val="2"/>
        <w:spacing w:line="220" w:lineRule="auto"/>
      </w:pPr>
      <w:r>
        <w:rPr>
          <w:rFonts w:ascii="Times New Roman" w:hAnsi="Times New Roman" w:eastAsia="Times New Roman" w:cs="Times New Roman"/>
          <w:spacing w:val="-9"/>
        </w:rPr>
        <w:t>A</w:t>
      </w:r>
      <w:r>
        <w:rPr>
          <w:spacing w:val="-9"/>
        </w:rPr>
        <w:t>. 正确</w:t>
      </w:r>
    </w:p>
    <w:p w14:paraId="1363A571">
      <w:pPr>
        <w:pStyle w:val="2"/>
        <w:spacing w:before="104" w:line="221" w:lineRule="auto"/>
      </w:pPr>
      <w:r>
        <w:rPr>
          <w:rFonts w:ascii="Times New Roman" w:hAnsi="Times New Roman" w:eastAsia="Times New Roman" w:cs="Times New Roman"/>
          <w:spacing w:val="-8"/>
        </w:rPr>
        <w:t>B</w:t>
      </w:r>
      <w:r>
        <w:rPr>
          <w:spacing w:val="-8"/>
        </w:rPr>
        <w:t>. 错误</w:t>
      </w:r>
    </w:p>
    <w:p w14:paraId="01D706F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4B7FDEF">
      <w:pPr>
        <w:spacing w:line="405" w:lineRule="auto"/>
        <w:rPr>
          <w:rFonts w:ascii="Arial"/>
          <w:sz w:val="21"/>
        </w:rPr>
      </w:pPr>
    </w:p>
    <w:p w14:paraId="03B378D0">
      <w:pPr>
        <w:pStyle w:val="2"/>
        <w:spacing w:before="78" w:line="307" w:lineRule="auto"/>
        <w:ind w:right="79"/>
      </w:pPr>
      <w:r>
        <w:rPr>
          <w:rFonts w:ascii="Times New Roman" w:hAnsi="Times New Roman" w:eastAsia="Times New Roman" w:cs="Times New Roman"/>
          <w:spacing w:val="4"/>
        </w:rPr>
        <w:t xml:space="preserve">169.(         </w:t>
      </w:r>
      <w:r>
        <w:rPr>
          <w:spacing w:val="4"/>
        </w:rPr>
        <w:t>)明洪武十六年宜威县城始建，二十年越州卫卫城、曲靖石城相继建</w:t>
      </w:r>
      <w:r>
        <w:rPr>
          <w:spacing w:val="3"/>
        </w:rPr>
        <w:t xml:space="preserve"> </w:t>
      </w:r>
      <w:r>
        <w:rPr>
          <w:spacing w:val="-5"/>
        </w:rPr>
        <w:t>立。</w:t>
      </w:r>
    </w:p>
    <w:p w14:paraId="74FF2A05">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0EF533B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10AD42">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D2098F">
      <w:pPr>
        <w:spacing w:line="405" w:lineRule="auto"/>
        <w:rPr>
          <w:rFonts w:ascii="Arial"/>
          <w:sz w:val="21"/>
        </w:rPr>
      </w:pPr>
    </w:p>
    <w:p w14:paraId="4DFF74E1">
      <w:pPr>
        <w:pStyle w:val="2"/>
        <w:spacing w:before="78" w:line="212" w:lineRule="auto"/>
      </w:pPr>
      <w:r>
        <w:rPr>
          <w:rFonts w:ascii="Times New Roman" w:hAnsi="Times New Roman" w:eastAsia="Times New Roman" w:cs="Times New Roman"/>
          <w:spacing w:val="4"/>
        </w:rPr>
        <w:t>170.(</w:t>
      </w:r>
      <w:r>
        <w:rPr>
          <w:rFonts w:ascii="Times New Roman" w:hAnsi="Times New Roman" w:eastAsia="Times New Roman" w:cs="Times New Roman"/>
          <w:spacing w:val="6"/>
        </w:rPr>
        <w:t xml:space="preserve">         </w:t>
      </w:r>
      <w:r>
        <w:rPr>
          <w:spacing w:val="4"/>
        </w:rPr>
        <w:t>)会泽会馆建于清代。</w:t>
      </w:r>
    </w:p>
    <w:p w14:paraId="069ED9EE">
      <w:pPr>
        <w:pStyle w:val="2"/>
        <w:spacing w:before="122" w:line="220" w:lineRule="auto"/>
      </w:pPr>
      <w:r>
        <w:rPr>
          <w:rFonts w:ascii="Times New Roman" w:hAnsi="Times New Roman" w:eastAsia="Times New Roman" w:cs="Times New Roman"/>
          <w:spacing w:val="-9"/>
        </w:rPr>
        <w:t>A</w:t>
      </w:r>
      <w:r>
        <w:rPr>
          <w:spacing w:val="-9"/>
        </w:rPr>
        <w:t>. 正确</w:t>
      </w:r>
    </w:p>
    <w:p w14:paraId="583D6B7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AB309E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004717">
      <w:pPr>
        <w:spacing w:line="405" w:lineRule="auto"/>
        <w:rPr>
          <w:rFonts w:ascii="Arial"/>
          <w:sz w:val="21"/>
        </w:rPr>
      </w:pPr>
    </w:p>
    <w:p w14:paraId="554EA930">
      <w:pPr>
        <w:pStyle w:val="2"/>
        <w:spacing w:before="79" w:line="212" w:lineRule="auto"/>
      </w:pPr>
      <w:r>
        <w:rPr>
          <w:rFonts w:ascii="Times New Roman" w:hAnsi="Times New Roman" w:eastAsia="Times New Roman" w:cs="Times New Roman"/>
          <w:spacing w:val="4"/>
        </w:rPr>
        <w:t>171.(</w:t>
      </w:r>
      <w:r>
        <w:rPr>
          <w:rFonts w:ascii="Times New Roman" w:hAnsi="Times New Roman" w:eastAsia="Times New Roman" w:cs="Times New Roman"/>
          <w:spacing w:val="6"/>
        </w:rPr>
        <w:t xml:space="preserve">         </w:t>
      </w:r>
      <w:r>
        <w:rPr>
          <w:spacing w:val="4"/>
        </w:rPr>
        <w:t>)会泽会馆建于明代。</w:t>
      </w:r>
    </w:p>
    <w:p w14:paraId="27A90312">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8F8080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B02213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46F3A9D">
      <w:pPr>
        <w:spacing w:line="405" w:lineRule="auto"/>
        <w:rPr>
          <w:rFonts w:ascii="Arial"/>
          <w:sz w:val="21"/>
        </w:rPr>
      </w:pPr>
    </w:p>
    <w:p w14:paraId="09E2A045">
      <w:pPr>
        <w:pStyle w:val="2"/>
        <w:spacing w:before="78" w:line="303" w:lineRule="auto"/>
        <w:ind w:right="93"/>
      </w:pPr>
      <w:r>
        <w:rPr>
          <w:rFonts w:ascii="Times New Roman" w:hAnsi="Times New Roman" w:eastAsia="Times New Roman" w:cs="Times New Roman"/>
          <w:spacing w:val="4"/>
        </w:rPr>
        <w:t xml:space="preserve">172.(         </w:t>
      </w:r>
      <w:r>
        <w:rPr>
          <w:spacing w:val="4"/>
        </w:rPr>
        <w:t>)曲靖省级历史文化名城：会泽县金</w:t>
      </w:r>
      <w:r>
        <w:rPr>
          <w:spacing w:val="3"/>
        </w:rPr>
        <w:t>山镇(名城)、麒麟区三宝镇、罗</w:t>
      </w:r>
      <w:r>
        <w:t xml:space="preserve"> </w:t>
      </w:r>
      <w:r>
        <w:rPr>
          <w:spacing w:val="-1"/>
        </w:rPr>
        <w:t>平县鲁布革乡、马龙县旧县镇、师宗县五龙乡、宣威</w:t>
      </w:r>
      <w:r>
        <w:rPr>
          <w:spacing w:val="-2"/>
        </w:rPr>
        <w:t>市杨柳乡(可渡村)。</w:t>
      </w:r>
    </w:p>
    <w:p w14:paraId="73093060">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5165008">
      <w:pPr>
        <w:pStyle w:val="2"/>
        <w:spacing w:before="105" w:line="221" w:lineRule="auto"/>
      </w:pPr>
      <w:r>
        <w:rPr>
          <w:rFonts w:ascii="Times New Roman" w:hAnsi="Times New Roman" w:eastAsia="Times New Roman" w:cs="Times New Roman"/>
          <w:spacing w:val="-8"/>
        </w:rPr>
        <w:t>B</w:t>
      </w:r>
      <w:r>
        <w:rPr>
          <w:spacing w:val="-8"/>
        </w:rPr>
        <w:t>. 错误</w:t>
      </w:r>
    </w:p>
    <w:p w14:paraId="58CDAA7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364FC8">
      <w:pPr>
        <w:spacing w:line="395" w:lineRule="auto"/>
        <w:rPr>
          <w:rFonts w:ascii="Arial"/>
          <w:sz w:val="21"/>
        </w:rPr>
      </w:pPr>
    </w:p>
    <w:p w14:paraId="5623395B">
      <w:pPr>
        <w:pStyle w:val="2"/>
        <w:spacing w:before="79" w:line="212" w:lineRule="auto"/>
      </w:pPr>
      <w:r>
        <w:rPr>
          <w:rFonts w:ascii="Times New Roman" w:hAnsi="Times New Roman" w:eastAsia="Times New Roman" w:cs="Times New Roman"/>
          <w:spacing w:val="3"/>
        </w:rPr>
        <w:t xml:space="preserve">173.(         </w:t>
      </w:r>
      <w:r>
        <w:rPr>
          <w:spacing w:val="3"/>
        </w:rPr>
        <w:t>)四里座石拱桥位于宣威市田坝镇田里庙格香河上。</w:t>
      </w:r>
    </w:p>
    <w:p w14:paraId="7975C26A">
      <w:pPr>
        <w:pStyle w:val="2"/>
        <w:spacing w:before="13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57EDAE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C637F9D">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503E5AF">
      <w:pPr>
        <w:spacing w:line="405" w:lineRule="auto"/>
        <w:rPr>
          <w:rFonts w:ascii="Arial"/>
          <w:sz w:val="21"/>
        </w:rPr>
      </w:pPr>
    </w:p>
    <w:p w14:paraId="77ADDD34">
      <w:pPr>
        <w:pStyle w:val="2"/>
        <w:spacing w:before="79" w:line="212" w:lineRule="auto"/>
        <w:jc w:val="right"/>
      </w:pPr>
      <w:r>
        <w:rPr>
          <w:rFonts w:ascii="Times New Roman" w:hAnsi="Times New Roman" w:eastAsia="Times New Roman" w:cs="Times New Roman"/>
          <w:spacing w:val="5"/>
        </w:rPr>
        <w:t xml:space="preserve">174.(         </w:t>
      </w:r>
      <w:r>
        <w:rPr>
          <w:spacing w:val="5"/>
        </w:rPr>
        <w:t>)四里座石拱桥。建于民国13年(1942)为单孔大跨径石桥。1982年，</w:t>
      </w:r>
    </w:p>
    <w:p w14:paraId="6C420C5F">
      <w:pPr>
        <w:spacing w:line="212" w:lineRule="auto"/>
        <w:sectPr>
          <w:pgSz w:w="11910" w:h="16830"/>
          <w:pgMar w:top="400" w:right="1759" w:bottom="400" w:left="1769" w:header="0" w:footer="0" w:gutter="0"/>
          <w:cols w:space="720" w:num="1"/>
        </w:sectPr>
      </w:pPr>
    </w:p>
    <w:p w14:paraId="515FC79B">
      <w:pPr>
        <w:spacing w:line="251" w:lineRule="auto"/>
        <w:rPr>
          <w:rFonts w:ascii="Arial"/>
          <w:sz w:val="21"/>
        </w:rPr>
      </w:pPr>
    </w:p>
    <w:p w14:paraId="00F2C42C">
      <w:pPr>
        <w:spacing w:line="251" w:lineRule="auto"/>
        <w:rPr>
          <w:rFonts w:ascii="Arial"/>
          <w:sz w:val="21"/>
        </w:rPr>
      </w:pPr>
    </w:p>
    <w:p w14:paraId="2F780AE3">
      <w:pPr>
        <w:spacing w:line="251" w:lineRule="auto"/>
        <w:rPr>
          <w:rFonts w:ascii="Arial"/>
          <w:sz w:val="21"/>
        </w:rPr>
      </w:pPr>
    </w:p>
    <w:p w14:paraId="33883653">
      <w:pPr>
        <w:spacing w:line="252" w:lineRule="auto"/>
        <w:rPr>
          <w:rFonts w:ascii="Arial"/>
          <w:sz w:val="21"/>
        </w:rPr>
      </w:pPr>
    </w:p>
    <w:p w14:paraId="0AB400D3">
      <w:pPr>
        <w:pStyle w:val="2"/>
        <w:spacing w:before="78" w:line="219" w:lineRule="auto"/>
      </w:pPr>
      <w:r>
        <w:rPr>
          <w:spacing w:val="-8"/>
        </w:rPr>
        <w:t>在其上新建钢混桥，成为著名的“桥上桥”。</w:t>
      </w:r>
    </w:p>
    <w:p w14:paraId="5C5C6248">
      <w:pPr>
        <w:pStyle w:val="2"/>
        <w:spacing w:before="115" w:line="220" w:lineRule="auto"/>
      </w:pPr>
      <w:r>
        <w:rPr>
          <w:rFonts w:ascii="Times New Roman" w:hAnsi="Times New Roman" w:eastAsia="Times New Roman" w:cs="Times New Roman"/>
          <w:spacing w:val="-9"/>
        </w:rPr>
        <w:t>A</w:t>
      </w:r>
      <w:r>
        <w:rPr>
          <w:spacing w:val="-9"/>
        </w:rPr>
        <w:t>. 正确</w:t>
      </w:r>
    </w:p>
    <w:p w14:paraId="0E12F05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BA1C19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5FCBBB">
      <w:pPr>
        <w:spacing w:line="385" w:lineRule="auto"/>
        <w:rPr>
          <w:rFonts w:ascii="Arial"/>
          <w:sz w:val="21"/>
        </w:rPr>
      </w:pPr>
    </w:p>
    <w:p w14:paraId="73477FCF">
      <w:pPr>
        <w:pStyle w:val="2"/>
        <w:spacing w:before="79" w:line="301" w:lineRule="auto"/>
        <w:ind w:right="60"/>
        <w:jc w:val="both"/>
      </w:pPr>
      <w:r>
        <w:rPr>
          <w:rFonts w:ascii="Times New Roman" w:hAnsi="Times New Roman" w:eastAsia="Times New Roman" w:cs="Times New Roman"/>
          <w:spacing w:val="4"/>
        </w:rPr>
        <w:t xml:space="preserve">175.(         </w:t>
      </w:r>
      <w:r>
        <w:rPr>
          <w:spacing w:val="4"/>
        </w:rPr>
        <w:t>)秦修“五尺道”后，历代扩修，到明清时，曲靖境内成</w:t>
      </w:r>
      <w:r>
        <w:rPr>
          <w:spacing w:val="3"/>
        </w:rPr>
        <w:t>了以曲靖为</w:t>
      </w:r>
      <w:r>
        <w:t xml:space="preserve"> </w:t>
      </w:r>
      <w:r>
        <w:rPr>
          <w:spacing w:val="-3"/>
        </w:rPr>
        <w:t>中心的三条主要古道。一是北行古道。即由曲靖北行，经交水(沾益)、炎方、宣</w:t>
      </w:r>
      <w:r>
        <w:t xml:space="preserve"> </w:t>
      </w:r>
      <w:r>
        <w:rPr>
          <w:spacing w:val="-3"/>
        </w:rPr>
        <w:t>威、倘塘、可渡到贵州威宁的古道。</w:t>
      </w:r>
    </w:p>
    <w:p w14:paraId="75FCEE2A">
      <w:pPr>
        <w:pStyle w:val="2"/>
        <w:spacing w:before="14"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04B14E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091A231">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328786">
      <w:pPr>
        <w:spacing w:line="395" w:lineRule="auto"/>
        <w:rPr>
          <w:rFonts w:ascii="Arial"/>
          <w:sz w:val="21"/>
        </w:rPr>
      </w:pPr>
    </w:p>
    <w:p w14:paraId="1AF266FD">
      <w:pPr>
        <w:pStyle w:val="2"/>
        <w:spacing w:before="79" w:line="301" w:lineRule="auto"/>
        <w:ind w:right="60"/>
        <w:jc w:val="both"/>
      </w:pPr>
      <w:r>
        <w:rPr>
          <w:rFonts w:ascii="Times New Roman" w:hAnsi="Times New Roman" w:eastAsia="Times New Roman" w:cs="Times New Roman"/>
          <w:spacing w:val="4"/>
        </w:rPr>
        <w:t xml:space="preserve">176.(         </w:t>
      </w:r>
      <w:r>
        <w:rPr>
          <w:spacing w:val="4"/>
        </w:rPr>
        <w:t>)秦修“五尺道”后，历代扩修，到明清时，曲靖境内成</w:t>
      </w:r>
      <w:r>
        <w:rPr>
          <w:spacing w:val="3"/>
        </w:rPr>
        <w:t>了以曲靖为</w:t>
      </w:r>
      <w:r>
        <w:t xml:space="preserve"> </w:t>
      </w:r>
      <w:r>
        <w:rPr>
          <w:spacing w:val="-3"/>
        </w:rPr>
        <w:t>中心的三条主要古道。一是东行古道。即由曲靖东行，经交水(沾益)、炎方、宣</w:t>
      </w:r>
      <w:r>
        <w:t xml:space="preserve"> </w:t>
      </w:r>
      <w:r>
        <w:rPr>
          <w:spacing w:val="-3"/>
        </w:rPr>
        <w:t>威、倘塘、可渡到贵州威宁的古道。</w:t>
      </w:r>
    </w:p>
    <w:p w14:paraId="53A8EAB8">
      <w:pPr>
        <w:pStyle w:val="2"/>
        <w:spacing w:before="14"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1B20E243">
      <w:pPr>
        <w:pStyle w:val="2"/>
        <w:spacing w:before="95" w:line="221" w:lineRule="auto"/>
      </w:pPr>
      <w:r>
        <w:rPr>
          <w:rFonts w:ascii="Times New Roman" w:hAnsi="Times New Roman" w:eastAsia="Times New Roman" w:cs="Times New Roman"/>
          <w:spacing w:val="-8"/>
        </w:rPr>
        <w:t>B</w:t>
      </w:r>
      <w:r>
        <w:rPr>
          <w:spacing w:val="-8"/>
        </w:rPr>
        <w:t>. 错误</w:t>
      </w:r>
    </w:p>
    <w:p w14:paraId="225449D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24D09BB">
      <w:pPr>
        <w:spacing w:line="403" w:lineRule="auto"/>
        <w:rPr>
          <w:rFonts w:ascii="Arial"/>
          <w:sz w:val="21"/>
        </w:rPr>
      </w:pPr>
    </w:p>
    <w:p w14:paraId="35DD232F">
      <w:pPr>
        <w:pStyle w:val="2"/>
        <w:spacing w:before="79" w:line="305" w:lineRule="auto"/>
        <w:ind w:right="52"/>
        <w:jc w:val="both"/>
      </w:pPr>
      <w:r>
        <w:rPr>
          <w:rFonts w:ascii="Times New Roman" w:hAnsi="Times New Roman" w:eastAsia="Times New Roman" w:cs="Times New Roman"/>
          <w:spacing w:val="4"/>
        </w:rPr>
        <w:t xml:space="preserve">177.(         </w:t>
      </w:r>
      <w:r>
        <w:rPr>
          <w:spacing w:val="4"/>
        </w:rPr>
        <w:t>)秦修“五尺道”后，历代扩修，到明清时，曲靖境内成</w:t>
      </w:r>
      <w:r>
        <w:rPr>
          <w:spacing w:val="3"/>
        </w:rPr>
        <w:t>了以曲靖为</w:t>
      </w:r>
      <w:r>
        <w:t xml:space="preserve"> </w:t>
      </w:r>
      <w:r>
        <w:rPr>
          <w:spacing w:val="-3"/>
        </w:rPr>
        <w:t>中心的三条主要古道。二是东行古道。即由曲靖、经交水(沾益)北行至天生桥东</w:t>
      </w:r>
      <w:r>
        <w:rPr>
          <w:spacing w:val="8"/>
        </w:rPr>
        <w:t xml:space="preserve"> </w:t>
      </w:r>
      <w:r>
        <w:rPr>
          <w:spacing w:val="-2"/>
        </w:rPr>
        <w:t>行，经白水、富源胜境关，到贵州普安亦资孔驿古道。</w:t>
      </w:r>
    </w:p>
    <w:p w14:paraId="30BB25D3">
      <w:pPr>
        <w:pStyle w:val="2"/>
        <w:spacing w:line="220" w:lineRule="auto"/>
      </w:pPr>
      <w:r>
        <w:rPr>
          <w:rFonts w:ascii="Times New Roman" w:hAnsi="Times New Roman" w:eastAsia="Times New Roman" w:cs="Times New Roman"/>
          <w:spacing w:val="-16"/>
        </w:rPr>
        <w:t>A</w:t>
      </w:r>
      <w:r>
        <w:rPr>
          <w:spacing w:val="-16"/>
        </w:rPr>
        <w:t>.</w:t>
      </w:r>
      <w:r>
        <w:rPr>
          <w:spacing w:val="18"/>
        </w:rPr>
        <w:t xml:space="preserve"> </w:t>
      </w:r>
      <w:r>
        <w:rPr>
          <w:spacing w:val="-16"/>
        </w:rPr>
        <w:t>正确</w:t>
      </w:r>
    </w:p>
    <w:p w14:paraId="56D76EA3">
      <w:pPr>
        <w:pStyle w:val="2"/>
        <w:spacing w:before="104" w:line="221" w:lineRule="auto"/>
      </w:pPr>
      <w:r>
        <w:rPr>
          <w:rFonts w:ascii="Times New Roman" w:hAnsi="Times New Roman" w:eastAsia="Times New Roman" w:cs="Times New Roman"/>
          <w:spacing w:val="3"/>
        </w:rPr>
        <w:t xml:space="preserve">B.  </w:t>
      </w:r>
      <w:r>
        <w:rPr>
          <w:spacing w:val="3"/>
        </w:rPr>
        <w:t>错误</w:t>
      </w:r>
    </w:p>
    <w:p w14:paraId="7C36AA0B">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BD983C">
      <w:pPr>
        <w:spacing w:line="412" w:lineRule="auto"/>
        <w:rPr>
          <w:rFonts w:ascii="Arial"/>
          <w:sz w:val="21"/>
        </w:rPr>
      </w:pPr>
    </w:p>
    <w:p w14:paraId="4969A2B1">
      <w:pPr>
        <w:pStyle w:val="2"/>
        <w:spacing w:before="79" w:line="304" w:lineRule="auto"/>
        <w:ind w:right="62"/>
      </w:pPr>
      <w:r>
        <w:rPr>
          <w:rFonts w:ascii="Times New Roman" w:hAnsi="Times New Roman" w:eastAsia="Times New Roman" w:cs="Times New Roman"/>
          <w:spacing w:val="-3"/>
        </w:rPr>
        <w:t>178.</w:t>
      </w:r>
      <w:r>
        <w:rPr>
          <w:rFonts w:ascii="Times New Roman" w:hAnsi="Times New Roman" w:eastAsia="Times New Roman" w:cs="Times New Roman"/>
          <w:spacing w:val="18"/>
        </w:rPr>
        <w:t xml:space="preserve"> </w:t>
      </w:r>
      <w:r>
        <w:rPr>
          <w:spacing w:val="-3"/>
        </w:rPr>
        <w:t>需在本市申请办理《网络预约出租汽</w:t>
      </w:r>
      <w:r>
        <w:rPr>
          <w:spacing w:val="-4"/>
        </w:rPr>
        <w:t>车运输证》的，应当由车辆所有人或者</w:t>
      </w:r>
      <w:r>
        <w:t xml:space="preserve"> </w:t>
      </w:r>
      <w:r>
        <w:rPr>
          <w:spacing w:val="-1"/>
        </w:rPr>
        <w:t>网约车平台公司向服务所在地道路运输管理机构提出申请，并提交相关材料。</w:t>
      </w:r>
    </w:p>
    <w:p w14:paraId="577FEE1E">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FB161A3">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1DF30E3">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B6B48EA">
      <w:pPr>
        <w:spacing w:line="394" w:lineRule="auto"/>
        <w:rPr>
          <w:rFonts w:ascii="Arial"/>
          <w:sz w:val="21"/>
        </w:rPr>
      </w:pPr>
    </w:p>
    <w:p w14:paraId="446C2544">
      <w:pPr>
        <w:pStyle w:val="2"/>
        <w:spacing w:before="79" w:line="309" w:lineRule="auto"/>
        <w:ind w:right="52"/>
        <w:jc w:val="both"/>
      </w:pPr>
      <w:r>
        <w:rPr>
          <w:rFonts w:ascii="Times New Roman" w:hAnsi="Times New Roman" w:eastAsia="Times New Roman" w:cs="Times New Roman"/>
          <w:spacing w:val="4"/>
        </w:rPr>
        <w:t xml:space="preserve">179.(         </w:t>
      </w:r>
      <w:r>
        <w:rPr>
          <w:spacing w:val="4"/>
        </w:rPr>
        <w:t>)秦修“五尺道”后，历代扩修，到明清时，曲靖境内成</w:t>
      </w:r>
      <w:r>
        <w:rPr>
          <w:spacing w:val="3"/>
        </w:rPr>
        <w:t>了以曲靖为</w:t>
      </w:r>
      <w:r>
        <w:t xml:space="preserve"> </w:t>
      </w:r>
      <w:r>
        <w:rPr>
          <w:spacing w:val="-3"/>
        </w:rPr>
        <w:t>中心的三条主要古道。二是西行古道。即由曲靖、经交水(沾益)北行至天生桥东</w:t>
      </w:r>
      <w:r>
        <w:rPr>
          <w:spacing w:val="8"/>
        </w:rPr>
        <w:t xml:space="preserve"> </w:t>
      </w:r>
      <w:r>
        <w:rPr>
          <w:spacing w:val="-2"/>
        </w:rPr>
        <w:t>行，经白水、富源胜境关，到贵州普安亦资孔驿古道。</w:t>
      </w:r>
    </w:p>
    <w:p w14:paraId="730A0FA1">
      <w:pPr>
        <w:spacing w:line="309" w:lineRule="auto"/>
        <w:sectPr>
          <w:pgSz w:w="11910" w:h="16830"/>
          <w:pgMar w:top="400" w:right="1786" w:bottom="400" w:left="1769" w:header="0" w:footer="0" w:gutter="0"/>
          <w:cols w:space="720" w:num="1"/>
        </w:sectPr>
      </w:pPr>
    </w:p>
    <w:p w14:paraId="19654C40">
      <w:pPr>
        <w:spacing w:line="251" w:lineRule="auto"/>
        <w:rPr>
          <w:rFonts w:ascii="Arial"/>
          <w:sz w:val="21"/>
        </w:rPr>
      </w:pPr>
    </w:p>
    <w:p w14:paraId="180FC025">
      <w:pPr>
        <w:spacing w:line="251" w:lineRule="auto"/>
        <w:rPr>
          <w:rFonts w:ascii="Arial"/>
          <w:sz w:val="21"/>
        </w:rPr>
      </w:pPr>
    </w:p>
    <w:p w14:paraId="6C751F80">
      <w:pPr>
        <w:spacing w:line="252" w:lineRule="auto"/>
        <w:rPr>
          <w:rFonts w:ascii="Arial"/>
          <w:sz w:val="21"/>
        </w:rPr>
      </w:pPr>
    </w:p>
    <w:p w14:paraId="4BD6F854">
      <w:pPr>
        <w:spacing w:line="252" w:lineRule="auto"/>
        <w:rPr>
          <w:rFonts w:ascii="Arial"/>
          <w:sz w:val="21"/>
        </w:rPr>
      </w:pPr>
    </w:p>
    <w:p w14:paraId="40953369">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ADA905F">
      <w:pPr>
        <w:pStyle w:val="2"/>
        <w:spacing w:before="104" w:line="221" w:lineRule="auto"/>
      </w:pPr>
      <w:r>
        <w:rPr>
          <w:rFonts w:ascii="Times New Roman" w:hAnsi="Times New Roman" w:eastAsia="Times New Roman" w:cs="Times New Roman"/>
          <w:spacing w:val="-8"/>
        </w:rPr>
        <w:t>B</w:t>
      </w:r>
      <w:r>
        <w:rPr>
          <w:spacing w:val="-8"/>
        </w:rPr>
        <w:t>. 错误</w:t>
      </w:r>
    </w:p>
    <w:p w14:paraId="551FA80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BCD9397">
      <w:pPr>
        <w:spacing w:line="386" w:lineRule="auto"/>
        <w:rPr>
          <w:rFonts w:ascii="Arial"/>
          <w:sz w:val="21"/>
        </w:rPr>
      </w:pPr>
    </w:p>
    <w:p w14:paraId="2D91853D">
      <w:pPr>
        <w:pStyle w:val="2"/>
        <w:spacing w:before="78" w:line="307" w:lineRule="auto"/>
        <w:ind w:right="41"/>
        <w:jc w:val="both"/>
      </w:pPr>
      <w:r>
        <w:rPr>
          <w:rFonts w:ascii="Times New Roman" w:hAnsi="Times New Roman" w:eastAsia="Times New Roman" w:cs="Times New Roman"/>
          <w:spacing w:val="4"/>
        </w:rPr>
        <w:t xml:space="preserve">180.(         </w:t>
      </w:r>
      <w:r>
        <w:rPr>
          <w:spacing w:val="4"/>
        </w:rPr>
        <w:t>)秦修“五尺道”后，历代扩修，到明清时，曲靖境内成了以曲靖为</w:t>
      </w:r>
      <w:r>
        <w:rPr>
          <w:spacing w:val="15"/>
        </w:rPr>
        <w:t xml:space="preserve"> </w:t>
      </w:r>
      <w:r>
        <w:rPr>
          <w:spacing w:val="-3"/>
        </w:rPr>
        <w:t>中心的三条主要古道。现在尚有马龙通泉镇苍龙铺和旧镇白塔村</w:t>
      </w:r>
      <w:r>
        <w:rPr>
          <w:spacing w:val="-4"/>
        </w:rPr>
        <w:t>附近两段古道遗</w:t>
      </w:r>
      <w:r>
        <w:t xml:space="preserve"> </w:t>
      </w:r>
      <w:r>
        <w:rPr>
          <w:spacing w:val="-5"/>
        </w:rPr>
        <w:t>存。</w:t>
      </w:r>
    </w:p>
    <w:p w14:paraId="4CA047AA">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22EF8708">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D5B1AC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C1ACFD">
      <w:pPr>
        <w:spacing w:line="405" w:lineRule="auto"/>
        <w:rPr>
          <w:rFonts w:ascii="Arial"/>
          <w:sz w:val="21"/>
        </w:rPr>
      </w:pPr>
    </w:p>
    <w:p w14:paraId="0D0784C8">
      <w:pPr>
        <w:pStyle w:val="2"/>
        <w:spacing w:before="78" w:line="212" w:lineRule="auto"/>
      </w:pPr>
      <w:r>
        <w:rPr>
          <w:rFonts w:ascii="Times New Roman" w:hAnsi="Times New Roman" w:eastAsia="Times New Roman" w:cs="Times New Roman"/>
          <w:spacing w:val="3"/>
        </w:rPr>
        <w:t xml:space="preserve">181.(       </w:t>
      </w:r>
      <w:r>
        <w:rPr>
          <w:spacing w:val="3"/>
        </w:rPr>
        <w:t>)江底铁索桥。在会泽县梨园乡江底村，横跨于牛栏江上南北走向。</w:t>
      </w:r>
    </w:p>
    <w:p w14:paraId="01754F1A">
      <w:pPr>
        <w:pStyle w:val="2"/>
        <w:spacing w:before="123"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07FF748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3DBD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A16F087">
      <w:pPr>
        <w:spacing w:line="405" w:lineRule="auto"/>
        <w:rPr>
          <w:rFonts w:ascii="Arial"/>
          <w:sz w:val="21"/>
        </w:rPr>
      </w:pPr>
    </w:p>
    <w:p w14:paraId="2AB2A74B">
      <w:pPr>
        <w:pStyle w:val="2"/>
        <w:spacing w:before="79" w:line="212" w:lineRule="auto"/>
      </w:pPr>
      <w:r>
        <w:rPr>
          <w:rFonts w:ascii="Times New Roman" w:hAnsi="Times New Roman" w:eastAsia="Times New Roman" w:cs="Times New Roman"/>
          <w:spacing w:val="3"/>
        </w:rPr>
        <w:t xml:space="preserve">182.(         </w:t>
      </w:r>
      <w:r>
        <w:rPr>
          <w:spacing w:val="3"/>
        </w:rPr>
        <w:t>)江底铁索桥。在会泽县梨园乡江底村，横跨于牛栏江上东西</w:t>
      </w:r>
      <w:r>
        <w:rPr>
          <w:spacing w:val="2"/>
        </w:rPr>
        <w:t>走向。</w:t>
      </w:r>
    </w:p>
    <w:p w14:paraId="098BF6F9">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3EB5442">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6EBCDFE">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A562CCA">
      <w:pPr>
        <w:spacing w:line="395" w:lineRule="auto"/>
        <w:rPr>
          <w:rFonts w:ascii="Arial"/>
          <w:sz w:val="21"/>
        </w:rPr>
      </w:pPr>
    </w:p>
    <w:p w14:paraId="21688C65">
      <w:pPr>
        <w:pStyle w:val="2"/>
        <w:spacing w:before="79" w:line="212" w:lineRule="auto"/>
      </w:pPr>
      <w:r>
        <w:rPr>
          <w:rFonts w:ascii="Times New Roman" w:hAnsi="Times New Roman" w:eastAsia="Times New Roman" w:cs="Times New Roman"/>
          <w:spacing w:val="4"/>
        </w:rPr>
        <w:t xml:space="preserve">183.(         </w:t>
      </w:r>
      <w:r>
        <w:rPr>
          <w:spacing w:val="4"/>
        </w:rPr>
        <w:t>)会泽江底铁索桥，始建于清嘉</w:t>
      </w:r>
      <w:r>
        <w:rPr>
          <w:spacing w:val="3"/>
        </w:rPr>
        <w:t>庆二十五年(1820)年，清同治十三年</w:t>
      </w:r>
    </w:p>
    <w:p w14:paraId="45CD653A">
      <w:pPr>
        <w:pStyle w:val="2"/>
        <w:spacing w:before="131" w:line="219" w:lineRule="auto"/>
      </w:pPr>
      <w:r>
        <w:rPr>
          <w:spacing w:val="-3"/>
        </w:rPr>
        <w:t>(1874)整修，系区内遗存的唯一铁索桥。</w:t>
      </w:r>
    </w:p>
    <w:p w14:paraId="139F625F">
      <w:pPr>
        <w:pStyle w:val="2"/>
        <w:spacing w:before="11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E51FF57">
      <w:pPr>
        <w:pStyle w:val="2"/>
        <w:spacing w:before="105"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1059160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E6CA278">
      <w:pPr>
        <w:spacing w:line="405" w:lineRule="auto"/>
        <w:rPr>
          <w:rFonts w:ascii="Arial"/>
          <w:sz w:val="21"/>
        </w:rPr>
      </w:pPr>
    </w:p>
    <w:p w14:paraId="11D8BE76">
      <w:pPr>
        <w:pStyle w:val="2"/>
        <w:spacing w:before="79" w:line="212" w:lineRule="auto"/>
      </w:pPr>
      <w:r>
        <w:rPr>
          <w:rFonts w:ascii="Times New Roman" w:hAnsi="Times New Roman" w:eastAsia="Times New Roman" w:cs="Times New Roman"/>
          <w:spacing w:val="3"/>
        </w:rPr>
        <w:t xml:space="preserve">184.(         </w:t>
      </w:r>
      <w:r>
        <w:rPr>
          <w:spacing w:val="3"/>
        </w:rPr>
        <w:t>)“来宾石塔”在宣威市来宾镇来宾村南约300米处。</w:t>
      </w:r>
    </w:p>
    <w:p w14:paraId="660DE3DC">
      <w:pPr>
        <w:pStyle w:val="2"/>
        <w:spacing w:before="13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5EAF2EE">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25A1C9F">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2293E81">
      <w:pPr>
        <w:spacing w:line="395" w:lineRule="auto"/>
        <w:rPr>
          <w:rFonts w:ascii="Arial"/>
          <w:sz w:val="21"/>
        </w:rPr>
      </w:pPr>
    </w:p>
    <w:p w14:paraId="6772598B">
      <w:pPr>
        <w:pStyle w:val="2"/>
        <w:spacing w:before="79" w:line="212" w:lineRule="auto"/>
      </w:pPr>
      <w:r>
        <w:rPr>
          <w:rFonts w:ascii="Times New Roman" w:hAnsi="Times New Roman" w:eastAsia="Times New Roman" w:cs="Times New Roman"/>
          <w:spacing w:val="3"/>
        </w:rPr>
        <w:t xml:space="preserve">185.(         </w:t>
      </w:r>
      <w:r>
        <w:rPr>
          <w:spacing w:val="3"/>
        </w:rPr>
        <w:t>)“来宾石塔”在宣威市来宾镇来宾村北约300米处。</w:t>
      </w:r>
    </w:p>
    <w:p w14:paraId="46B1009A">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0BC820A">
      <w:pPr>
        <w:pStyle w:val="2"/>
        <w:spacing w:before="115" w:line="221" w:lineRule="auto"/>
      </w:pPr>
      <w:r>
        <w:rPr>
          <w:rFonts w:ascii="Times New Roman" w:hAnsi="Times New Roman" w:eastAsia="Times New Roman" w:cs="Times New Roman"/>
          <w:spacing w:val="3"/>
        </w:rPr>
        <w:t xml:space="preserve">B.  </w:t>
      </w:r>
      <w:r>
        <w:rPr>
          <w:spacing w:val="3"/>
        </w:rPr>
        <w:t>错误</w:t>
      </w:r>
    </w:p>
    <w:p w14:paraId="41807F2E">
      <w:pPr>
        <w:spacing w:line="221" w:lineRule="auto"/>
        <w:sectPr>
          <w:pgSz w:w="11910" w:h="16830"/>
          <w:pgMar w:top="400" w:right="1786" w:bottom="400" w:left="1769" w:header="0" w:footer="0" w:gutter="0"/>
          <w:cols w:space="720" w:num="1"/>
        </w:sectPr>
      </w:pPr>
    </w:p>
    <w:p w14:paraId="52363F8A">
      <w:pPr>
        <w:spacing w:line="251" w:lineRule="auto"/>
        <w:rPr>
          <w:rFonts w:ascii="Arial"/>
          <w:sz w:val="21"/>
        </w:rPr>
      </w:pPr>
    </w:p>
    <w:p w14:paraId="0B2D31F8">
      <w:pPr>
        <w:spacing w:line="251" w:lineRule="auto"/>
        <w:rPr>
          <w:rFonts w:ascii="Arial"/>
          <w:sz w:val="21"/>
        </w:rPr>
      </w:pPr>
    </w:p>
    <w:p w14:paraId="0A0C71BC">
      <w:pPr>
        <w:spacing w:line="252" w:lineRule="auto"/>
        <w:rPr>
          <w:rFonts w:ascii="Arial"/>
          <w:sz w:val="21"/>
        </w:rPr>
      </w:pPr>
    </w:p>
    <w:p w14:paraId="5F777402">
      <w:pPr>
        <w:spacing w:line="252" w:lineRule="auto"/>
        <w:rPr>
          <w:rFonts w:ascii="Arial"/>
          <w:sz w:val="21"/>
        </w:rPr>
      </w:pPr>
    </w:p>
    <w:p w14:paraId="5932CB68">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57BF38">
      <w:pPr>
        <w:spacing w:line="405" w:lineRule="auto"/>
        <w:rPr>
          <w:rFonts w:ascii="Arial"/>
          <w:sz w:val="21"/>
        </w:rPr>
      </w:pPr>
    </w:p>
    <w:p w14:paraId="2D3215B4">
      <w:pPr>
        <w:pStyle w:val="2"/>
        <w:spacing w:before="78" w:line="303" w:lineRule="auto"/>
        <w:ind w:right="149"/>
      </w:pPr>
      <w:r>
        <w:rPr>
          <w:rFonts w:ascii="Times New Roman" w:hAnsi="Times New Roman" w:eastAsia="Times New Roman" w:cs="Times New Roman"/>
          <w:spacing w:val="-2"/>
        </w:rPr>
        <w:t xml:space="preserve">186.(          </w:t>
      </w:r>
      <w:r>
        <w:rPr>
          <w:spacing w:val="-2"/>
        </w:rPr>
        <w:t>)来宾石塔始建于民国元年(1912年)。又叫“风水塔”、“文笔塔”,</w:t>
      </w:r>
      <w:r>
        <w:t xml:space="preserve"> </w:t>
      </w:r>
      <w:r>
        <w:rPr>
          <w:spacing w:val="-3"/>
        </w:rPr>
        <w:t>坐南朝北，为六面密檐式实心石塔。</w:t>
      </w:r>
    </w:p>
    <w:p w14:paraId="62F022D1">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9D6F1A6">
      <w:pPr>
        <w:pStyle w:val="2"/>
        <w:spacing w:before="104" w:line="221" w:lineRule="auto"/>
      </w:pPr>
      <w:r>
        <w:rPr>
          <w:rFonts w:ascii="Times New Roman" w:hAnsi="Times New Roman" w:eastAsia="Times New Roman" w:cs="Times New Roman"/>
          <w:spacing w:val="-8"/>
        </w:rPr>
        <w:t>B</w:t>
      </w:r>
      <w:r>
        <w:rPr>
          <w:spacing w:val="-8"/>
        </w:rPr>
        <w:t>. 错误</w:t>
      </w:r>
    </w:p>
    <w:p w14:paraId="2E685889">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07CC5B44">
      <w:pPr>
        <w:spacing w:line="396" w:lineRule="auto"/>
        <w:rPr>
          <w:rFonts w:ascii="Arial"/>
          <w:sz w:val="21"/>
        </w:rPr>
      </w:pPr>
    </w:p>
    <w:p w14:paraId="6B46348C">
      <w:pPr>
        <w:pStyle w:val="2"/>
        <w:spacing w:before="78" w:line="306" w:lineRule="auto"/>
        <w:ind w:right="149"/>
      </w:pPr>
      <w:r>
        <w:rPr>
          <w:rFonts w:ascii="Times New Roman" w:hAnsi="Times New Roman" w:eastAsia="Times New Roman" w:cs="Times New Roman"/>
          <w:spacing w:val="-2"/>
        </w:rPr>
        <w:t xml:space="preserve">187.(          </w:t>
      </w:r>
      <w:r>
        <w:rPr>
          <w:spacing w:val="-2"/>
        </w:rPr>
        <w:t>)来宾石塔始建于民国元年(1911年)。又叫“风水塔”、“文笔塔”,</w:t>
      </w:r>
      <w:r>
        <w:t xml:space="preserve"> </w:t>
      </w:r>
      <w:r>
        <w:rPr>
          <w:spacing w:val="-3"/>
        </w:rPr>
        <w:t>坐北朝南，为六面密檐式实心石塔。</w:t>
      </w:r>
    </w:p>
    <w:p w14:paraId="0ABECC4B">
      <w:pPr>
        <w:pStyle w:val="2"/>
        <w:spacing w:before="11" w:line="220" w:lineRule="auto"/>
      </w:pPr>
      <w:r>
        <w:rPr>
          <w:rFonts w:ascii="Times New Roman" w:hAnsi="Times New Roman" w:eastAsia="Times New Roman" w:cs="Times New Roman"/>
          <w:spacing w:val="-8"/>
        </w:rPr>
        <w:t xml:space="preserve">A.   </w:t>
      </w:r>
      <w:r>
        <w:rPr>
          <w:spacing w:val="-8"/>
        </w:rPr>
        <w:t>正确</w:t>
      </w:r>
    </w:p>
    <w:p w14:paraId="24A1CE9E">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49A840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AC11B4">
      <w:pPr>
        <w:spacing w:line="405" w:lineRule="auto"/>
        <w:rPr>
          <w:rFonts w:ascii="Arial"/>
          <w:sz w:val="21"/>
        </w:rPr>
      </w:pPr>
    </w:p>
    <w:p w14:paraId="1C1BBDE5">
      <w:pPr>
        <w:pStyle w:val="2"/>
        <w:spacing w:before="78" w:line="307" w:lineRule="auto"/>
        <w:ind w:right="51"/>
      </w:pPr>
      <w:r>
        <w:rPr>
          <w:rFonts w:ascii="Times New Roman" w:hAnsi="Times New Roman" w:eastAsia="Times New Roman" w:cs="Times New Roman"/>
          <w:spacing w:val="6"/>
        </w:rPr>
        <w:t xml:space="preserve">188.(         </w:t>
      </w:r>
      <w:r>
        <w:rPr>
          <w:spacing w:val="6"/>
        </w:rPr>
        <w:t>)会泽文笔塔建于清乾隆二十六年(1761年),东川知府方桂于水城村</w:t>
      </w:r>
      <w:r>
        <w:rPr>
          <w:spacing w:val="18"/>
        </w:rPr>
        <w:t xml:space="preserve"> </w:t>
      </w:r>
      <w:r>
        <w:rPr>
          <w:spacing w:val="5"/>
        </w:rPr>
        <w:t>万额山顶建六层风水宝塔1座。</w:t>
      </w:r>
    </w:p>
    <w:p w14:paraId="413AD1A0">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0E683F86">
      <w:pPr>
        <w:pStyle w:val="2"/>
        <w:spacing w:before="95" w:line="221" w:lineRule="auto"/>
      </w:pPr>
      <w:r>
        <w:rPr>
          <w:rFonts w:ascii="Times New Roman" w:hAnsi="Times New Roman" w:eastAsia="Times New Roman" w:cs="Times New Roman"/>
          <w:spacing w:val="-8"/>
        </w:rPr>
        <w:t>B</w:t>
      </w:r>
      <w:r>
        <w:rPr>
          <w:spacing w:val="-8"/>
        </w:rPr>
        <w:t>. 错误</w:t>
      </w:r>
    </w:p>
    <w:p w14:paraId="3CADA9B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BADF15B">
      <w:pPr>
        <w:spacing w:line="385" w:lineRule="auto"/>
        <w:rPr>
          <w:rFonts w:ascii="Arial"/>
          <w:sz w:val="21"/>
        </w:rPr>
      </w:pPr>
    </w:p>
    <w:p w14:paraId="7704EB17">
      <w:pPr>
        <w:pStyle w:val="2"/>
        <w:spacing w:before="79" w:line="212" w:lineRule="auto"/>
      </w:pPr>
      <w:r>
        <w:rPr>
          <w:rFonts w:ascii="Times New Roman" w:hAnsi="Times New Roman" w:eastAsia="Times New Roman" w:cs="Times New Roman"/>
          <w:spacing w:val="5"/>
        </w:rPr>
        <w:t xml:space="preserve">189.(         </w:t>
      </w:r>
      <w:r>
        <w:rPr>
          <w:spacing w:val="5"/>
        </w:rPr>
        <w:t>)会泽文笔</w:t>
      </w:r>
      <w:r>
        <w:rPr>
          <w:spacing w:val="4"/>
        </w:rPr>
        <w:t>塔在乾隆五十三年(1788年)因地震倒塌。</w:t>
      </w:r>
    </w:p>
    <w:p w14:paraId="20B93EF8">
      <w:pPr>
        <w:pStyle w:val="2"/>
        <w:spacing w:before="14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39624E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90B47E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B10B02">
      <w:pPr>
        <w:spacing w:line="405" w:lineRule="auto"/>
        <w:rPr>
          <w:rFonts w:ascii="Arial"/>
          <w:sz w:val="21"/>
        </w:rPr>
      </w:pPr>
    </w:p>
    <w:p w14:paraId="4859DB02">
      <w:pPr>
        <w:pStyle w:val="2"/>
        <w:spacing w:before="78" w:line="212" w:lineRule="auto"/>
      </w:pPr>
      <w:r>
        <w:rPr>
          <w:rFonts w:ascii="Times New Roman" w:hAnsi="Times New Roman" w:eastAsia="Times New Roman" w:cs="Times New Roman"/>
          <w:spacing w:val="5"/>
        </w:rPr>
        <w:t xml:space="preserve">190.(         </w:t>
      </w:r>
      <w:r>
        <w:rPr>
          <w:spacing w:val="5"/>
        </w:rPr>
        <w:t>)会泽文笔</w:t>
      </w:r>
      <w:r>
        <w:rPr>
          <w:spacing w:val="4"/>
        </w:rPr>
        <w:t>塔在康熙五十三年(1788年)因地震倒塌。</w:t>
      </w:r>
    </w:p>
    <w:p w14:paraId="1269B0B5">
      <w:pPr>
        <w:pStyle w:val="2"/>
        <w:spacing w:before="12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8150026">
      <w:pPr>
        <w:pStyle w:val="2"/>
        <w:spacing w:before="104" w:line="221" w:lineRule="auto"/>
      </w:pPr>
      <w:r>
        <w:rPr>
          <w:rFonts w:ascii="Times New Roman" w:hAnsi="Times New Roman" w:eastAsia="Times New Roman" w:cs="Times New Roman"/>
          <w:spacing w:val="-8"/>
        </w:rPr>
        <w:t>B</w:t>
      </w:r>
      <w:r>
        <w:rPr>
          <w:spacing w:val="-8"/>
        </w:rPr>
        <w:t>. 错误</w:t>
      </w:r>
    </w:p>
    <w:p w14:paraId="35E37B8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88B6C06">
      <w:pPr>
        <w:spacing w:line="405" w:lineRule="auto"/>
        <w:rPr>
          <w:rFonts w:ascii="Arial"/>
          <w:sz w:val="21"/>
        </w:rPr>
      </w:pPr>
    </w:p>
    <w:p w14:paraId="7B8746EB">
      <w:pPr>
        <w:pStyle w:val="2"/>
        <w:spacing w:before="79" w:line="212" w:lineRule="auto"/>
      </w:pPr>
      <w:r>
        <w:rPr>
          <w:rFonts w:ascii="Times New Roman" w:hAnsi="Times New Roman" w:eastAsia="Times New Roman" w:cs="Times New Roman"/>
          <w:spacing w:val="3"/>
        </w:rPr>
        <w:t xml:space="preserve">191.(         </w:t>
      </w:r>
      <w:r>
        <w:rPr>
          <w:spacing w:val="3"/>
        </w:rPr>
        <w:t>)“宣威东山寺”位于宣威县城东8公里处东山山腰，坐东向西。</w:t>
      </w:r>
    </w:p>
    <w:p w14:paraId="69E35D2D">
      <w:pPr>
        <w:pStyle w:val="2"/>
        <w:spacing w:before="122" w:line="220" w:lineRule="auto"/>
      </w:pPr>
      <w:r>
        <w:rPr>
          <w:rFonts w:ascii="Times New Roman" w:hAnsi="Times New Roman" w:eastAsia="Times New Roman" w:cs="Times New Roman"/>
          <w:spacing w:val="-8"/>
        </w:rPr>
        <w:t xml:space="preserve">A.   </w:t>
      </w:r>
      <w:r>
        <w:rPr>
          <w:spacing w:val="-8"/>
        </w:rPr>
        <w:t>正确</w:t>
      </w:r>
    </w:p>
    <w:p w14:paraId="562B1592">
      <w:pPr>
        <w:pStyle w:val="2"/>
        <w:spacing w:before="105" w:line="221" w:lineRule="auto"/>
      </w:pPr>
      <w:r>
        <w:rPr>
          <w:rFonts w:ascii="Times New Roman" w:hAnsi="Times New Roman" w:eastAsia="Times New Roman" w:cs="Times New Roman"/>
          <w:spacing w:val="-8"/>
        </w:rPr>
        <w:t>B</w:t>
      </w:r>
      <w:r>
        <w:rPr>
          <w:spacing w:val="-8"/>
        </w:rPr>
        <w:t>. 错误</w:t>
      </w:r>
    </w:p>
    <w:p w14:paraId="6283F95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6A90DE5">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1302107">
      <w:pPr>
        <w:spacing w:line="249" w:lineRule="auto"/>
        <w:rPr>
          <w:rFonts w:ascii="Arial"/>
          <w:sz w:val="21"/>
        </w:rPr>
      </w:pPr>
    </w:p>
    <w:p w14:paraId="0EEAE0F8">
      <w:pPr>
        <w:spacing w:line="249" w:lineRule="auto"/>
        <w:rPr>
          <w:rFonts w:ascii="Arial"/>
          <w:sz w:val="21"/>
        </w:rPr>
      </w:pPr>
    </w:p>
    <w:p w14:paraId="6D0C5FBE">
      <w:pPr>
        <w:spacing w:line="250" w:lineRule="auto"/>
        <w:rPr>
          <w:rFonts w:ascii="Arial"/>
          <w:sz w:val="21"/>
        </w:rPr>
      </w:pPr>
    </w:p>
    <w:p w14:paraId="263D0C61">
      <w:pPr>
        <w:spacing w:line="250" w:lineRule="auto"/>
        <w:rPr>
          <w:rFonts w:ascii="Arial"/>
          <w:sz w:val="21"/>
        </w:rPr>
      </w:pPr>
    </w:p>
    <w:p w14:paraId="37BFC9EC">
      <w:pPr>
        <w:pStyle w:val="2"/>
        <w:spacing w:before="78" w:line="212" w:lineRule="auto"/>
      </w:pPr>
      <w:r>
        <w:rPr>
          <w:rFonts w:ascii="Times New Roman" w:hAnsi="Times New Roman" w:eastAsia="Times New Roman" w:cs="Times New Roman"/>
          <w:spacing w:val="3"/>
        </w:rPr>
        <w:t xml:space="preserve">192.(         </w:t>
      </w:r>
      <w:r>
        <w:rPr>
          <w:spacing w:val="3"/>
        </w:rPr>
        <w:t>)“宣威东山寺”位于宣威县城东8公里处东山山腰，坐西向东。</w:t>
      </w:r>
    </w:p>
    <w:p w14:paraId="2FC4D2ED">
      <w:pPr>
        <w:pStyle w:val="2"/>
        <w:spacing w:before="132" w:line="220" w:lineRule="auto"/>
      </w:pPr>
      <w:r>
        <w:rPr>
          <w:rFonts w:ascii="Times New Roman" w:hAnsi="Times New Roman" w:eastAsia="Times New Roman" w:cs="Times New Roman"/>
          <w:spacing w:val="-9"/>
        </w:rPr>
        <w:t>A</w:t>
      </w:r>
      <w:r>
        <w:rPr>
          <w:spacing w:val="-9"/>
        </w:rPr>
        <w:t>. 正确</w:t>
      </w:r>
    </w:p>
    <w:p w14:paraId="2C0F563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1507B07">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803DCEF">
      <w:pPr>
        <w:spacing w:line="394" w:lineRule="auto"/>
        <w:rPr>
          <w:rFonts w:ascii="Arial"/>
          <w:sz w:val="21"/>
        </w:rPr>
      </w:pPr>
    </w:p>
    <w:p w14:paraId="56A787B7">
      <w:pPr>
        <w:pStyle w:val="2"/>
        <w:spacing w:before="78" w:line="307" w:lineRule="auto"/>
      </w:pPr>
      <w:r>
        <w:rPr>
          <w:rFonts w:ascii="Times New Roman" w:hAnsi="Times New Roman" w:eastAsia="Times New Roman" w:cs="Times New Roman"/>
          <w:spacing w:val="1"/>
        </w:rPr>
        <w:t xml:space="preserve">193.(         </w:t>
      </w:r>
      <w:r>
        <w:rPr>
          <w:spacing w:val="1"/>
        </w:rPr>
        <w:t>)东山寺古</w:t>
      </w:r>
      <w:r>
        <w:t xml:space="preserve">建筑群以祖师殿为主殿建筑，在中轴线上建有牌楼、照壁、 </w:t>
      </w:r>
      <w:r>
        <w:rPr>
          <w:spacing w:val="-2"/>
        </w:rPr>
        <w:t>山门、前殿、中殿、后殿(祖师殿)等主要建筑。</w:t>
      </w:r>
    </w:p>
    <w:p w14:paraId="3645A193">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80E03A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E606AC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8820D0">
      <w:pPr>
        <w:spacing w:line="394" w:lineRule="auto"/>
        <w:rPr>
          <w:rFonts w:ascii="Arial"/>
          <w:sz w:val="21"/>
        </w:rPr>
      </w:pPr>
    </w:p>
    <w:p w14:paraId="2F1ACC86">
      <w:pPr>
        <w:pStyle w:val="2"/>
        <w:spacing w:before="79" w:line="307" w:lineRule="auto"/>
        <w:ind w:right="110"/>
      </w:pPr>
      <w:r>
        <w:rPr>
          <w:rFonts w:ascii="Times New Roman" w:hAnsi="Times New Roman" w:eastAsia="Times New Roman" w:cs="Times New Roman"/>
          <w:spacing w:val="3"/>
        </w:rPr>
        <w:t xml:space="preserve">194.(         </w:t>
      </w:r>
      <w:r>
        <w:rPr>
          <w:spacing w:val="3"/>
        </w:rPr>
        <w:t>)东山寺古建筑群以中殿为主殿建筑，在中轴线上建有牌楼、照壁、</w:t>
      </w:r>
      <w:r>
        <w:rPr>
          <w:spacing w:val="17"/>
        </w:rPr>
        <w:t xml:space="preserve"> </w:t>
      </w:r>
      <w:r>
        <w:rPr>
          <w:spacing w:val="-2"/>
        </w:rPr>
        <w:t>山门、前殿、中殿、后殿(祖师殿)等主要建筑。</w:t>
      </w:r>
    </w:p>
    <w:p w14:paraId="00B3CDDA">
      <w:pPr>
        <w:pStyle w:val="2"/>
        <w:spacing w:before="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E00810E">
      <w:pPr>
        <w:pStyle w:val="2"/>
        <w:spacing w:before="104" w:line="221" w:lineRule="auto"/>
      </w:pPr>
      <w:r>
        <w:rPr>
          <w:rFonts w:ascii="Times New Roman" w:hAnsi="Times New Roman" w:eastAsia="Times New Roman" w:cs="Times New Roman"/>
          <w:spacing w:val="-8"/>
        </w:rPr>
        <w:t>B</w:t>
      </w:r>
      <w:r>
        <w:rPr>
          <w:spacing w:val="-8"/>
        </w:rPr>
        <w:t>. 错误</w:t>
      </w:r>
    </w:p>
    <w:p w14:paraId="48699ED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0925E40">
      <w:pPr>
        <w:spacing w:line="405" w:lineRule="auto"/>
        <w:rPr>
          <w:rFonts w:ascii="Arial"/>
          <w:sz w:val="21"/>
        </w:rPr>
      </w:pPr>
    </w:p>
    <w:p w14:paraId="23DFE607">
      <w:pPr>
        <w:pStyle w:val="2"/>
        <w:spacing w:before="78" w:line="307" w:lineRule="auto"/>
        <w:ind w:right="79"/>
      </w:pPr>
      <w:r>
        <w:rPr>
          <w:rFonts w:ascii="Times New Roman" w:hAnsi="Times New Roman" w:eastAsia="Times New Roman" w:cs="Times New Roman"/>
          <w:spacing w:val="-1"/>
        </w:rPr>
        <w:t xml:space="preserve">195.(         </w:t>
      </w:r>
      <w:r>
        <w:rPr>
          <w:spacing w:val="-1"/>
        </w:rPr>
        <w:t>)曲靖市境内还有许多宗教建筑遗</w:t>
      </w:r>
      <w:r>
        <w:rPr>
          <w:spacing w:val="-2"/>
        </w:rPr>
        <w:t>存。最著名的有：师宗西华寺、飞来</w:t>
      </w:r>
      <w:r>
        <w:t xml:space="preserve"> </w:t>
      </w:r>
      <w:r>
        <w:rPr>
          <w:spacing w:val="-1"/>
        </w:rPr>
        <w:t>寺，会泽西来寺、文昌宫、白衣阁，宜威三台硐等。</w:t>
      </w:r>
    </w:p>
    <w:p w14:paraId="173CF3C1">
      <w:pPr>
        <w:pStyle w:val="2"/>
        <w:spacing w:before="1"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3CDA30C9">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E78ABD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C23D15A">
      <w:pPr>
        <w:spacing w:line="405" w:lineRule="auto"/>
        <w:rPr>
          <w:rFonts w:ascii="Arial"/>
          <w:sz w:val="21"/>
        </w:rPr>
      </w:pPr>
    </w:p>
    <w:p w14:paraId="4CCDAA15">
      <w:pPr>
        <w:pStyle w:val="2"/>
        <w:spacing w:before="79" w:line="303" w:lineRule="auto"/>
        <w:ind w:right="78"/>
      </w:pPr>
      <w:r>
        <w:rPr>
          <w:rFonts w:ascii="Times New Roman" w:hAnsi="Times New Roman" w:eastAsia="Times New Roman" w:cs="Times New Roman"/>
          <w:spacing w:val="-1"/>
        </w:rPr>
        <w:t xml:space="preserve">196.(         </w:t>
      </w:r>
      <w:r>
        <w:rPr>
          <w:spacing w:val="-1"/>
        </w:rPr>
        <w:t>)曲靖市境内还有许多宗教建筑遗存</w:t>
      </w:r>
      <w:r>
        <w:rPr>
          <w:spacing w:val="-2"/>
        </w:rPr>
        <w:t>。最著名的有：师宗西华寺，会泽</w:t>
      </w:r>
      <w:r>
        <w:t xml:space="preserve"> </w:t>
      </w:r>
      <w:r>
        <w:rPr>
          <w:spacing w:val="-1"/>
        </w:rPr>
        <w:t>西来寺、飞来寺、文昌宫、白衣阁，宜威三台硐等。</w:t>
      </w:r>
    </w:p>
    <w:p w14:paraId="528F180F">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F193A50">
      <w:pPr>
        <w:pStyle w:val="2"/>
        <w:spacing w:before="104" w:line="221" w:lineRule="auto"/>
      </w:pPr>
      <w:r>
        <w:rPr>
          <w:rFonts w:ascii="Times New Roman" w:hAnsi="Times New Roman" w:eastAsia="Times New Roman" w:cs="Times New Roman"/>
          <w:spacing w:val="-8"/>
        </w:rPr>
        <w:t>B</w:t>
      </w:r>
      <w:r>
        <w:rPr>
          <w:spacing w:val="-8"/>
        </w:rPr>
        <w:t>. 错误</w:t>
      </w:r>
    </w:p>
    <w:p w14:paraId="0AD7C371">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980B00">
      <w:pPr>
        <w:spacing w:line="405" w:lineRule="auto"/>
        <w:rPr>
          <w:rFonts w:ascii="Arial"/>
          <w:sz w:val="21"/>
        </w:rPr>
      </w:pPr>
    </w:p>
    <w:p w14:paraId="3CD82A64">
      <w:pPr>
        <w:pStyle w:val="2"/>
        <w:spacing w:before="78" w:line="307" w:lineRule="auto"/>
        <w:ind w:right="78"/>
      </w:pPr>
      <w:r>
        <w:rPr>
          <w:rFonts w:ascii="Times New Roman" w:hAnsi="Times New Roman" w:eastAsia="Times New Roman" w:cs="Times New Roman"/>
          <w:spacing w:val="4"/>
        </w:rPr>
        <w:t xml:space="preserve">197.(         </w:t>
      </w:r>
      <w:r>
        <w:rPr>
          <w:spacing w:val="4"/>
        </w:rPr>
        <w:t xml:space="preserve">)会泽武庙又名关圣庙、关帝庙、关云长庙，是祀三国时蜀将关云长 </w:t>
      </w:r>
      <w:r>
        <w:rPr>
          <w:spacing w:val="-7"/>
        </w:rPr>
        <w:t>祭祀性建筑。</w:t>
      </w:r>
    </w:p>
    <w:p w14:paraId="644DFE39">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103CBDD">
      <w:pPr>
        <w:pStyle w:val="2"/>
        <w:spacing w:before="95" w:line="221" w:lineRule="auto"/>
      </w:pPr>
      <w:r>
        <w:rPr>
          <w:rFonts w:ascii="Times New Roman" w:hAnsi="Times New Roman" w:eastAsia="Times New Roman" w:cs="Times New Roman"/>
          <w:spacing w:val="-8"/>
        </w:rPr>
        <w:t>B</w:t>
      </w:r>
      <w:r>
        <w:rPr>
          <w:spacing w:val="-8"/>
        </w:rPr>
        <w:t>. 错误</w:t>
      </w:r>
    </w:p>
    <w:p w14:paraId="114DC0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D28DF0F">
      <w:pPr>
        <w:spacing w:line="220" w:lineRule="auto"/>
        <w:rPr>
          <w:rFonts w:ascii="Times New Roman" w:hAnsi="Times New Roman" w:eastAsia="Times New Roman" w:cs="Times New Roman"/>
        </w:rPr>
        <w:sectPr>
          <w:pgSz w:w="11910" w:h="16830"/>
          <w:pgMar w:top="400" w:right="1759" w:bottom="400" w:left="1769" w:header="0" w:footer="0" w:gutter="0"/>
          <w:cols w:space="720" w:num="1"/>
        </w:sectPr>
      </w:pPr>
    </w:p>
    <w:p w14:paraId="04D04A1B">
      <w:pPr>
        <w:spacing w:line="246" w:lineRule="auto"/>
        <w:rPr>
          <w:rFonts w:ascii="Arial"/>
          <w:sz w:val="21"/>
        </w:rPr>
      </w:pPr>
    </w:p>
    <w:p w14:paraId="0ED17353">
      <w:pPr>
        <w:spacing w:line="247" w:lineRule="auto"/>
        <w:rPr>
          <w:rFonts w:ascii="Arial"/>
          <w:sz w:val="21"/>
        </w:rPr>
      </w:pPr>
    </w:p>
    <w:p w14:paraId="5D05CABC">
      <w:pPr>
        <w:spacing w:line="247" w:lineRule="auto"/>
        <w:rPr>
          <w:rFonts w:ascii="Arial"/>
          <w:sz w:val="21"/>
        </w:rPr>
      </w:pPr>
    </w:p>
    <w:p w14:paraId="3547CEB9">
      <w:pPr>
        <w:spacing w:line="247" w:lineRule="auto"/>
        <w:rPr>
          <w:rFonts w:ascii="Arial"/>
          <w:sz w:val="21"/>
        </w:rPr>
      </w:pPr>
    </w:p>
    <w:p w14:paraId="3F0695F5">
      <w:pPr>
        <w:pStyle w:val="2"/>
        <w:spacing w:before="78" w:line="311" w:lineRule="auto"/>
        <w:ind w:right="58"/>
      </w:pPr>
      <w:r>
        <w:rPr>
          <w:rFonts w:ascii="Times New Roman" w:hAnsi="Times New Roman" w:eastAsia="Times New Roman" w:cs="Times New Roman"/>
          <w:spacing w:val="5"/>
        </w:rPr>
        <w:t xml:space="preserve">198.(        </w:t>
      </w:r>
      <w:r>
        <w:rPr>
          <w:spacing w:val="5"/>
        </w:rPr>
        <w:t>)会泽武庙位于县城西内街126号院内，始建于清雍正初年，占地525</w:t>
      </w:r>
      <w:r>
        <w:rPr>
          <w:spacing w:val="4"/>
        </w:rPr>
        <w:t xml:space="preserve"> </w:t>
      </w:r>
      <w:r>
        <w:rPr>
          <w:spacing w:val="7"/>
        </w:rPr>
        <w:t>平米，建筑面积410平方米。</w:t>
      </w:r>
    </w:p>
    <w:p w14:paraId="7AB33AAB">
      <w:pPr>
        <w:pStyle w:val="2"/>
        <w:spacing w:line="220" w:lineRule="auto"/>
      </w:pPr>
      <w:r>
        <w:rPr>
          <w:rFonts w:ascii="Times New Roman" w:hAnsi="Times New Roman" w:eastAsia="Times New Roman" w:cs="Times New Roman"/>
          <w:spacing w:val="-9"/>
        </w:rPr>
        <w:t>A</w:t>
      </w:r>
      <w:r>
        <w:rPr>
          <w:spacing w:val="-9"/>
        </w:rPr>
        <w:t>. 正确</w:t>
      </w:r>
    </w:p>
    <w:p w14:paraId="27A7AC0B">
      <w:pPr>
        <w:pStyle w:val="2"/>
        <w:spacing w:before="94" w:line="221" w:lineRule="auto"/>
      </w:pPr>
      <w:r>
        <w:rPr>
          <w:rFonts w:ascii="Times New Roman" w:hAnsi="Times New Roman" w:eastAsia="Times New Roman" w:cs="Times New Roman"/>
          <w:spacing w:val="-8"/>
        </w:rPr>
        <w:t>B</w:t>
      </w:r>
      <w:r>
        <w:rPr>
          <w:spacing w:val="-8"/>
        </w:rPr>
        <w:t>. 错误</w:t>
      </w:r>
    </w:p>
    <w:p w14:paraId="66B8933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DE0634">
      <w:pPr>
        <w:spacing w:line="384" w:lineRule="auto"/>
        <w:rPr>
          <w:rFonts w:ascii="Arial"/>
          <w:sz w:val="21"/>
        </w:rPr>
      </w:pPr>
    </w:p>
    <w:p w14:paraId="6A9A3C7F">
      <w:pPr>
        <w:pStyle w:val="2"/>
        <w:spacing w:before="78" w:line="311" w:lineRule="auto"/>
        <w:ind w:right="38"/>
      </w:pPr>
      <w:r>
        <w:rPr>
          <w:rFonts w:ascii="Times New Roman" w:hAnsi="Times New Roman" w:eastAsia="Times New Roman" w:cs="Times New Roman"/>
          <w:spacing w:val="6"/>
        </w:rPr>
        <w:t xml:space="preserve">199.(        </w:t>
      </w:r>
      <w:r>
        <w:rPr>
          <w:spacing w:val="6"/>
        </w:rPr>
        <w:t>)会泽武庙位于县城西内</w:t>
      </w:r>
      <w:r>
        <w:rPr>
          <w:spacing w:val="5"/>
        </w:rPr>
        <w:t>街126号院内，始建于清光绪初年，占地525</w:t>
      </w:r>
      <w:r>
        <w:t xml:space="preserve"> </w:t>
      </w:r>
      <w:r>
        <w:rPr>
          <w:spacing w:val="7"/>
        </w:rPr>
        <w:t>平米，建筑面积410平方米。</w:t>
      </w:r>
    </w:p>
    <w:p w14:paraId="07E7EDD5">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F088E5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F3E595D">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DB344BC">
      <w:pPr>
        <w:spacing w:line="375" w:lineRule="auto"/>
        <w:rPr>
          <w:rFonts w:ascii="Arial"/>
          <w:sz w:val="21"/>
        </w:rPr>
      </w:pPr>
    </w:p>
    <w:p w14:paraId="2C8F800F">
      <w:pPr>
        <w:pStyle w:val="2"/>
        <w:spacing w:before="79" w:line="212" w:lineRule="auto"/>
      </w:pPr>
      <w:r>
        <w:rPr>
          <w:rFonts w:ascii="Times New Roman" w:hAnsi="Times New Roman" w:eastAsia="Times New Roman" w:cs="Times New Roman"/>
          <w:spacing w:val="1"/>
        </w:rPr>
        <w:t xml:space="preserve">200.(         </w:t>
      </w:r>
      <w:r>
        <w:rPr>
          <w:spacing w:val="1"/>
        </w:rPr>
        <w:t>)“胜境坊”系“滇南胜境”木牌</w:t>
      </w:r>
      <w:r>
        <w:t>坊简称。</w:t>
      </w:r>
    </w:p>
    <w:p w14:paraId="4E3046A8">
      <w:pPr>
        <w:pStyle w:val="2"/>
        <w:spacing w:before="14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B790499">
      <w:pPr>
        <w:pStyle w:val="2"/>
        <w:spacing w:before="105" w:line="221" w:lineRule="auto"/>
      </w:pPr>
      <w:r>
        <w:rPr>
          <w:rFonts w:ascii="Times New Roman" w:hAnsi="Times New Roman" w:eastAsia="Times New Roman" w:cs="Times New Roman"/>
          <w:spacing w:val="-8"/>
        </w:rPr>
        <w:t>B</w:t>
      </w:r>
      <w:r>
        <w:rPr>
          <w:spacing w:val="-8"/>
        </w:rPr>
        <w:t>. 错误</w:t>
      </w:r>
    </w:p>
    <w:p w14:paraId="5F0459A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625CDB">
      <w:pPr>
        <w:spacing w:line="432" w:lineRule="auto"/>
        <w:rPr>
          <w:rFonts w:ascii="Arial"/>
          <w:sz w:val="21"/>
        </w:rPr>
      </w:pPr>
    </w:p>
    <w:p w14:paraId="1FEFFC5F">
      <w:pPr>
        <w:pStyle w:val="2"/>
        <w:spacing w:before="78" w:line="219" w:lineRule="auto"/>
      </w:pPr>
      <w:r>
        <w:rPr>
          <w:rFonts w:ascii="Times New Roman" w:hAnsi="Times New Roman" w:eastAsia="Times New Roman" w:cs="Times New Roman"/>
          <w:spacing w:val="4"/>
        </w:rPr>
        <w:t>201.</w:t>
      </w:r>
      <w:r>
        <w:rPr>
          <w:rFonts w:ascii="Times New Roman" w:hAnsi="Times New Roman" w:eastAsia="Times New Roman" w:cs="Times New Roman"/>
          <w:spacing w:val="-15"/>
        </w:rPr>
        <w:t xml:space="preserve"> </w:t>
      </w:r>
      <w:r>
        <w:rPr>
          <w:spacing w:val="4"/>
        </w:rPr>
        <w:t>取得驾驶证满1年的驾驶员就可以从事网约</w:t>
      </w:r>
      <w:r>
        <w:rPr>
          <w:spacing w:val="3"/>
        </w:rPr>
        <w:t>车经营。</w:t>
      </w:r>
    </w:p>
    <w:p w14:paraId="377B069D">
      <w:pPr>
        <w:pStyle w:val="2"/>
        <w:spacing w:before="86" w:line="220" w:lineRule="auto"/>
      </w:pPr>
      <w:r>
        <w:rPr>
          <w:rFonts w:ascii="Times New Roman" w:hAnsi="Times New Roman" w:eastAsia="Times New Roman" w:cs="Times New Roman"/>
          <w:spacing w:val="-9"/>
        </w:rPr>
        <w:t>A</w:t>
      </w:r>
      <w:r>
        <w:rPr>
          <w:spacing w:val="-9"/>
        </w:rPr>
        <w:t>. 正确</w:t>
      </w:r>
    </w:p>
    <w:p w14:paraId="7E0876D1">
      <w:pPr>
        <w:pStyle w:val="2"/>
        <w:spacing w:before="105" w:line="221" w:lineRule="auto"/>
      </w:pPr>
      <w:r>
        <w:rPr>
          <w:rFonts w:ascii="Times New Roman" w:hAnsi="Times New Roman" w:eastAsia="Times New Roman" w:cs="Times New Roman"/>
          <w:spacing w:val="-8"/>
        </w:rPr>
        <w:t>B</w:t>
      </w:r>
      <w:r>
        <w:rPr>
          <w:spacing w:val="-8"/>
        </w:rPr>
        <w:t>. 错误</w:t>
      </w:r>
    </w:p>
    <w:p w14:paraId="0912E8B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A64BFE7">
      <w:pPr>
        <w:spacing w:line="405" w:lineRule="auto"/>
        <w:rPr>
          <w:rFonts w:ascii="Arial"/>
          <w:sz w:val="21"/>
        </w:rPr>
      </w:pPr>
    </w:p>
    <w:p w14:paraId="1EA4019C">
      <w:pPr>
        <w:pStyle w:val="2"/>
        <w:spacing w:before="79" w:line="303" w:lineRule="auto"/>
        <w:ind w:right="43"/>
      </w:pPr>
      <w:r>
        <w:rPr>
          <w:rFonts w:ascii="Times New Roman" w:hAnsi="Times New Roman" w:eastAsia="Times New Roman" w:cs="Times New Roman"/>
          <w:spacing w:val="2"/>
        </w:rPr>
        <w:t xml:space="preserve">202.(         </w:t>
      </w:r>
      <w:r>
        <w:rPr>
          <w:spacing w:val="2"/>
        </w:rPr>
        <w:t>)“滇南胜境”木牌坊</w:t>
      </w:r>
      <w:r>
        <w:rPr>
          <w:spacing w:val="1"/>
        </w:rPr>
        <w:t>在富源县城东8公里处胜境关村西头，于明景泰</w:t>
      </w:r>
      <w:r>
        <w:t xml:space="preserve"> </w:t>
      </w:r>
      <w:r>
        <w:rPr>
          <w:spacing w:val="1"/>
        </w:rPr>
        <w:t>年间(1450~1456年)云南巡抚洪弼所立。</w:t>
      </w:r>
    </w:p>
    <w:p w14:paraId="3C294A6A">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5463536">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F275FE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E11AB40">
      <w:pPr>
        <w:spacing w:line="405" w:lineRule="auto"/>
        <w:rPr>
          <w:rFonts w:ascii="Arial"/>
          <w:sz w:val="21"/>
        </w:rPr>
      </w:pPr>
    </w:p>
    <w:p w14:paraId="2602CD2C">
      <w:pPr>
        <w:pStyle w:val="2"/>
        <w:spacing w:before="79" w:line="307" w:lineRule="auto"/>
        <w:ind w:right="43"/>
      </w:pPr>
      <w:r>
        <w:rPr>
          <w:rFonts w:ascii="Times New Roman" w:hAnsi="Times New Roman" w:eastAsia="Times New Roman" w:cs="Times New Roman"/>
          <w:spacing w:val="2"/>
        </w:rPr>
        <w:t xml:space="preserve">203.(         </w:t>
      </w:r>
      <w:r>
        <w:rPr>
          <w:spacing w:val="2"/>
        </w:rPr>
        <w:t>)“滇南胜境”木牌坊</w:t>
      </w:r>
      <w:r>
        <w:rPr>
          <w:spacing w:val="1"/>
        </w:rPr>
        <w:t>在富源县城西8公里处胜境关村西头，于明景泰</w:t>
      </w:r>
      <w:r>
        <w:t xml:space="preserve"> </w:t>
      </w:r>
      <w:r>
        <w:rPr>
          <w:spacing w:val="1"/>
        </w:rPr>
        <w:t>年间(1450~1456年)云南巡抚洪弼所立。</w:t>
      </w:r>
    </w:p>
    <w:p w14:paraId="3C00A51F">
      <w:pPr>
        <w:pStyle w:val="2"/>
        <w:spacing w:line="220" w:lineRule="auto"/>
      </w:pPr>
      <w:r>
        <w:rPr>
          <w:rFonts w:ascii="Times New Roman" w:hAnsi="Times New Roman" w:eastAsia="Times New Roman" w:cs="Times New Roman"/>
          <w:spacing w:val="-9"/>
        </w:rPr>
        <w:t>A</w:t>
      </w:r>
      <w:r>
        <w:rPr>
          <w:spacing w:val="-9"/>
        </w:rPr>
        <w:t>. 正确</w:t>
      </w:r>
    </w:p>
    <w:p w14:paraId="1E7E66DC">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BBB6E6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C34C93">
      <w:pPr>
        <w:spacing w:line="405" w:lineRule="auto"/>
        <w:rPr>
          <w:rFonts w:ascii="Arial"/>
          <w:sz w:val="21"/>
        </w:rPr>
      </w:pPr>
    </w:p>
    <w:p w14:paraId="1A36CA7D">
      <w:pPr>
        <w:pStyle w:val="2"/>
        <w:spacing w:before="79" w:line="212" w:lineRule="auto"/>
      </w:pPr>
      <w:r>
        <w:rPr>
          <w:rFonts w:ascii="Times New Roman" w:hAnsi="Times New Roman" w:eastAsia="Times New Roman" w:cs="Times New Roman"/>
          <w:spacing w:val="8"/>
        </w:rPr>
        <w:t xml:space="preserve">204.(        </w:t>
      </w:r>
      <w:r>
        <w:rPr>
          <w:spacing w:val="8"/>
        </w:rPr>
        <w:t>)石虬亭距“胜境坊”坊五六十米，始建于明万历二年(1574年),时</w:t>
      </w:r>
    </w:p>
    <w:p w14:paraId="394C0E61">
      <w:pPr>
        <w:spacing w:line="212" w:lineRule="auto"/>
        <w:sectPr>
          <w:pgSz w:w="11910" w:h="16830"/>
          <w:pgMar w:top="400" w:right="1786" w:bottom="400" w:left="1769" w:header="0" w:footer="0" w:gutter="0"/>
          <w:cols w:space="720" w:num="1"/>
        </w:sectPr>
      </w:pPr>
    </w:p>
    <w:p w14:paraId="27CA4B3A">
      <w:pPr>
        <w:spacing w:line="250" w:lineRule="auto"/>
        <w:rPr>
          <w:rFonts w:ascii="Arial"/>
          <w:sz w:val="21"/>
        </w:rPr>
      </w:pPr>
    </w:p>
    <w:p w14:paraId="2ABD8256">
      <w:pPr>
        <w:spacing w:line="250" w:lineRule="auto"/>
        <w:rPr>
          <w:rFonts w:ascii="Arial"/>
          <w:sz w:val="21"/>
        </w:rPr>
      </w:pPr>
    </w:p>
    <w:p w14:paraId="51A16CAA">
      <w:pPr>
        <w:spacing w:line="251" w:lineRule="auto"/>
        <w:rPr>
          <w:rFonts w:ascii="Arial"/>
          <w:sz w:val="21"/>
        </w:rPr>
      </w:pPr>
    </w:p>
    <w:p w14:paraId="1A91AB63">
      <w:pPr>
        <w:spacing w:line="251" w:lineRule="auto"/>
        <w:rPr>
          <w:rFonts w:ascii="Arial"/>
          <w:sz w:val="21"/>
        </w:rPr>
      </w:pPr>
    </w:p>
    <w:p w14:paraId="3157856D">
      <w:pPr>
        <w:pStyle w:val="2"/>
        <w:spacing w:before="78" w:line="216" w:lineRule="auto"/>
      </w:pPr>
      <w:r>
        <w:rPr>
          <w:spacing w:val="-4"/>
        </w:rPr>
        <w:t>名“万里亭”,后毁于兵燹。</w:t>
      </w:r>
    </w:p>
    <w:p w14:paraId="2DC29CBF">
      <w:pPr>
        <w:pStyle w:val="2"/>
        <w:spacing w:before="123" w:line="220" w:lineRule="auto"/>
      </w:pPr>
      <w:r>
        <w:rPr>
          <w:rFonts w:ascii="Times New Roman" w:hAnsi="Times New Roman" w:eastAsia="Times New Roman" w:cs="Times New Roman"/>
          <w:spacing w:val="-9"/>
        </w:rPr>
        <w:t>A</w:t>
      </w:r>
      <w:r>
        <w:rPr>
          <w:spacing w:val="-9"/>
        </w:rPr>
        <w:t>. 正确</w:t>
      </w:r>
    </w:p>
    <w:p w14:paraId="5F8DCE8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D9919C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519913">
      <w:pPr>
        <w:spacing w:line="385" w:lineRule="auto"/>
        <w:rPr>
          <w:rFonts w:ascii="Arial"/>
          <w:sz w:val="21"/>
        </w:rPr>
      </w:pPr>
    </w:p>
    <w:p w14:paraId="7E9D612F">
      <w:pPr>
        <w:pStyle w:val="2"/>
        <w:spacing w:before="78" w:line="307" w:lineRule="auto"/>
        <w:ind w:right="79"/>
      </w:pPr>
      <w:r>
        <w:rPr>
          <w:rFonts w:ascii="Times New Roman" w:hAnsi="Times New Roman" w:eastAsia="Times New Roman" w:cs="Times New Roman"/>
          <w:spacing w:val="2"/>
        </w:rPr>
        <w:t xml:space="preserve">205.(         </w:t>
      </w:r>
      <w:r>
        <w:rPr>
          <w:spacing w:val="2"/>
        </w:rPr>
        <w:t>)光绪四十九年(1710年)春因见</w:t>
      </w:r>
      <w:r>
        <w:rPr>
          <w:spacing w:val="1"/>
        </w:rPr>
        <w:t>之石龙，曰：“此虬也，非龙也”,故</w:t>
      </w:r>
      <w:r>
        <w:t xml:space="preserve"> </w:t>
      </w:r>
      <w:r>
        <w:rPr>
          <w:spacing w:val="-6"/>
        </w:rPr>
        <w:t>更名为石虬亭。</w:t>
      </w:r>
    </w:p>
    <w:p w14:paraId="1DB2546C">
      <w:pPr>
        <w:pStyle w:val="2"/>
        <w:spacing w:line="220" w:lineRule="auto"/>
      </w:pPr>
      <w:r>
        <w:rPr>
          <w:rFonts w:ascii="Times New Roman" w:hAnsi="Times New Roman" w:eastAsia="Times New Roman" w:cs="Times New Roman"/>
          <w:spacing w:val="-8"/>
        </w:rPr>
        <w:t xml:space="preserve">A.   </w:t>
      </w:r>
      <w:r>
        <w:rPr>
          <w:spacing w:val="-8"/>
        </w:rPr>
        <w:t>正确</w:t>
      </w:r>
    </w:p>
    <w:p w14:paraId="3C04D198">
      <w:pPr>
        <w:pStyle w:val="2"/>
        <w:spacing w:before="104" w:line="245" w:lineRule="auto"/>
        <w:ind w:right="7557"/>
        <w:rPr>
          <w:rFonts w:ascii="Times New Roman" w:hAnsi="Times New Roman" w:eastAsia="Times New Roman" w:cs="Times New Roman"/>
        </w:rPr>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 xml:space="preserve">错误 </w:t>
      </w:r>
      <w:r>
        <w:rPr>
          <w:spacing w:val="-5"/>
        </w:rPr>
        <w:t>答案(</w:t>
      </w:r>
      <w:r>
        <w:rPr>
          <w:rFonts w:ascii="Times New Roman" w:hAnsi="Times New Roman" w:eastAsia="Times New Roman" w:cs="Times New Roman"/>
          <w:spacing w:val="-5"/>
        </w:rPr>
        <w:t>B)</w:t>
      </w:r>
    </w:p>
    <w:p w14:paraId="65F4E836">
      <w:pPr>
        <w:spacing w:line="433" w:lineRule="auto"/>
        <w:rPr>
          <w:rFonts w:ascii="Arial"/>
          <w:sz w:val="21"/>
        </w:rPr>
      </w:pPr>
    </w:p>
    <w:p w14:paraId="3C31F3A9">
      <w:pPr>
        <w:pStyle w:val="2"/>
        <w:spacing w:before="78" w:line="307" w:lineRule="auto"/>
        <w:ind w:right="79"/>
      </w:pPr>
      <w:r>
        <w:rPr>
          <w:rFonts w:ascii="Times New Roman" w:hAnsi="Times New Roman" w:eastAsia="Times New Roman" w:cs="Times New Roman"/>
          <w:spacing w:val="2"/>
        </w:rPr>
        <w:t xml:space="preserve">206.(         </w:t>
      </w:r>
      <w:r>
        <w:rPr>
          <w:spacing w:val="2"/>
        </w:rPr>
        <w:t>)康熙四十九年(1710年)春因见</w:t>
      </w:r>
      <w:r>
        <w:rPr>
          <w:spacing w:val="1"/>
        </w:rPr>
        <w:t>之石龙，曰：“此虬也，非龙也”,故</w:t>
      </w:r>
      <w:r>
        <w:t xml:space="preserve"> </w:t>
      </w:r>
      <w:r>
        <w:rPr>
          <w:spacing w:val="-6"/>
        </w:rPr>
        <w:t>更名为石虬亭。</w:t>
      </w:r>
    </w:p>
    <w:p w14:paraId="56E4F2C7">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DDDFB45">
      <w:pPr>
        <w:pStyle w:val="2"/>
        <w:spacing w:before="105" w:line="221" w:lineRule="auto"/>
      </w:pPr>
      <w:r>
        <w:rPr>
          <w:rFonts w:ascii="Times New Roman" w:hAnsi="Times New Roman" w:eastAsia="Times New Roman" w:cs="Times New Roman"/>
          <w:spacing w:val="-8"/>
        </w:rPr>
        <w:t>B</w:t>
      </w:r>
      <w:r>
        <w:rPr>
          <w:spacing w:val="-8"/>
        </w:rPr>
        <w:t>. 错误</w:t>
      </w:r>
    </w:p>
    <w:p w14:paraId="095FC0E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432462">
      <w:pPr>
        <w:spacing w:line="394" w:lineRule="auto"/>
        <w:rPr>
          <w:rFonts w:ascii="Arial"/>
          <w:sz w:val="21"/>
        </w:rPr>
      </w:pPr>
    </w:p>
    <w:p w14:paraId="045A595C">
      <w:pPr>
        <w:pStyle w:val="2"/>
        <w:spacing w:before="79" w:line="307" w:lineRule="auto"/>
      </w:pPr>
      <w:r>
        <w:rPr>
          <w:rFonts w:ascii="Times New Roman" w:hAnsi="Times New Roman" w:eastAsia="Times New Roman" w:cs="Times New Roman"/>
          <w:spacing w:val="-3"/>
        </w:rPr>
        <w:t xml:space="preserve">207.(        </w:t>
      </w:r>
      <w:r>
        <w:rPr>
          <w:spacing w:val="-3"/>
        </w:rPr>
        <w:t>)曲靖市境内以“阁”为名的古建筑有不少。如：曲靖斗阁</w:t>
      </w:r>
      <w:r>
        <w:rPr>
          <w:spacing w:val="-4"/>
        </w:rPr>
        <w:t>、松林魁阁、</w:t>
      </w:r>
      <w:r>
        <w:t xml:space="preserve"> </w:t>
      </w:r>
      <w:r>
        <w:rPr>
          <w:spacing w:val="-2"/>
        </w:rPr>
        <w:t>富乐斗阁、富源魁星阁、陆良三岔水阁等。</w:t>
      </w:r>
    </w:p>
    <w:p w14:paraId="2B31FE68">
      <w:pPr>
        <w:pStyle w:val="2"/>
        <w:spacing w:before="11"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25B2FB10">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81515A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C173D3">
      <w:pPr>
        <w:spacing w:line="405" w:lineRule="auto"/>
        <w:rPr>
          <w:rFonts w:ascii="Arial"/>
          <w:sz w:val="21"/>
        </w:rPr>
      </w:pPr>
    </w:p>
    <w:p w14:paraId="7DAD4D2C">
      <w:pPr>
        <w:pStyle w:val="2"/>
        <w:spacing w:before="79" w:line="212" w:lineRule="auto"/>
      </w:pPr>
      <w:r>
        <w:rPr>
          <w:rFonts w:ascii="Times New Roman" w:hAnsi="Times New Roman" w:eastAsia="Times New Roman" w:cs="Times New Roman"/>
          <w:spacing w:val="6"/>
        </w:rPr>
        <w:t xml:space="preserve">208.(         </w:t>
      </w:r>
      <w:r>
        <w:rPr>
          <w:spacing w:val="6"/>
        </w:rPr>
        <w:t>)多乐楼阁在宜威市落水镇多乐村</w:t>
      </w:r>
      <w:r>
        <w:rPr>
          <w:spacing w:val="5"/>
        </w:rPr>
        <w:t>小学。建于民国19年(1930)。</w:t>
      </w:r>
    </w:p>
    <w:p w14:paraId="68C6CAAE">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C8883E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239F21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4C2352">
      <w:pPr>
        <w:spacing w:line="397" w:lineRule="auto"/>
        <w:rPr>
          <w:rFonts w:ascii="Arial"/>
          <w:sz w:val="21"/>
        </w:rPr>
      </w:pPr>
    </w:p>
    <w:p w14:paraId="4158DCE4">
      <w:pPr>
        <w:pStyle w:val="2"/>
        <w:spacing w:before="78" w:line="305" w:lineRule="auto"/>
        <w:ind w:right="105"/>
      </w:pPr>
      <w:r>
        <w:rPr>
          <w:rFonts w:ascii="Times New Roman" w:hAnsi="Times New Roman" w:eastAsia="Times New Roman" w:cs="Times New Roman"/>
          <w:spacing w:val="3"/>
        </w:rPr>
        <w:t xml:space="preserve">209.(         </w:t>
      </w:r>
      <w:r>
        <w:rPr>
          <w:spacing w:val="3"/>
        </w:rPr>
        <w:t>)清代，到会泽采石开采铜矿，采办京铜及其他行业的许多省、府、</w:t>
      </w:r>
      <w:r>
        <w:rPr>
          <w:spacing w:val="6"/>
        </w:rPr>
        <w:t xml:space="preserve"> </w:t>
      </w:r>
      <w:r>
        <w:t>州县人土在会泽县城就先后建起各类会馆108座，其中：省级会馆11个，府厅级</w:t>
      </w:r>
      <w:r>
        <w:rPr>
          <w:spacing w:val="13"/>
        </w:rPr>
        <w:t xml:space="preserve"> </w:t>
      </w:r>
      <w:r>
        <w:rPr>
          <w:spacing w:val="14"/>
        </w:rPr>
        <w:t>会馆7个，县级会馆2个，行业庙会9个，宗教性庙宇2</w:t>
      </w:r>
      <w:r>
        <w:rPr>
          <w:spacing w:val="13"/>
        </w:rPr>
        <w:t>2个，其它小型庙字47</w:t>
      </w:r>
      <w:r>
        <w:t xml:space="preserve"> </w:t>
      </w:r>
      <w:r>
        <w:rPr>
          <w:spacing w:val="-13"/>
        </w:rPr>
        <w:t>个，统称为“会泽会馆”。</w:t>
      </w:r>
    </w:p>
    <w:p w14:paraId="6DD86607">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19C64777">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CCA4C9F">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4D5459">
      <w:pPr>
        <w:spacing w:line="220" w:lineRule="auto"/>
        <w:rPr>
          <w:rFonts w:ascii="Times New Roman" w:hAnsi="Times New Roman" w:eastAsia="Times New Roman" w:cs="Times New Roman"/>
        </w:rPr>
        <w:sectPr>
          <w:pgSz w:w="11910" w:h="16830"/>
          <w:pgMar w:top="400" w:right="1739" w:bottom="400" w:left="1769" w:header="0" w:footer="0" w:gutter="0"/>
          <w:cols w:space="720" w:num="1"/>
        </w:sectPr>
      </w:pPr>
    </w:p>
    <w:p w14:paraId="3070D8E6">
      <w:pPr>
        <w:spacing w:line="277" w:lineRule="auto"/>
        <w:rPr>
          <w:rFonts w:ascii="Arial"/>
          <w:sz w:val="21"/>
        </w:rPr>
      </w:pPr>
    </w:p>
    <w:p w14:paraId="1279DFBA">
      <w:pPr>
        <w:spacing w:line="277" w:lineRule="auto"/>
        <w:rPr>
          <w:rFonts w:ascii="Arial"/>
          <w:sz w:val="21"/>
        </w:rPr>
      </w:pPr>
    </w:p>
    <w:p w14:paraId="68A4B329">
      <w:pPr>
        <w:spacing w:line="277" w:lineRule="auto"/>
        <w:rPr>
          <w:rFonts w:ascii="Arial"/>
          <w:sz w:val="21"/>
        </w:rPr>
      </w:pPr>
    </w:p>
    <w:p w14:paraId="45C5EAE3">
      <w:pPr>
        <w:spacing w:line="277" w:lineRule="auto"/>
        <w:rPr>
          <w:rFonts w:ascii="Arial"/>
          <w:sz w:val="21"/>
        </w:rPr>
      </w:pPr>
    </w:p>
    <w:p w14:paraId="05DD5E3D">
      <w:pPr>
        <w:spacing w:line="277" w:lineRule="auto"/>
        <w:rPr>
          <w:rFonts w:ascii="Arial"/>
          <w:sz w:val="21"/>
        </w:rPr>
      </w:pPr>
    </w:p>
    <w:p w14:paraId="6E46E0F3">
      <w:pPr>
        <w:pStyle w:val="2"/>
        <w:spacing w:before="78" w:line="299" w:lineRule="auto"/>
        <w:ind w:right="251"/>
      </w:pPr>
      <w:r>
        <w:rPr>
          <w:rFonts w:ascii="Times New Roman" w:hAnsi="Times New Roman" w:eastAsia="Times New Roman" w:cs="Times New Roman"/>
          <w:spacing w:val="3"/>
        </w:rPr>
        <w:t xml:space="preserve">210.(         </w:t>
      </w:r>
      <w:r>
        <w:rPr>
          <w:spacing w:val="3"/>
        </w:rPr>
        <w:t>)明代，到会泽采石开采铜矿，采办京铜及其他行业的许多省、府、</w:t>
      </w:r>
      <w:r>
        <w:rPr>
          <w:spacing w:val="6"/>
        </w:rPr>
        <w:t xml:space="preserve"> </w:t>
      </w:r>
      <w:r>
        <w:t>州县人土在会泽县城就先后建起各类会馆108座，其中：省级会馆11个，府厅级</w:t>
      </w:r>
      <w:r>
        <w:rPr>
          <w:spacing w:val="13"/>
        </w:rPr>
        <w:t xml:space="preserve"> </w:t>
      </w:r>
      <w:r>
        <w:rPr>
          <w:spacing w:val="14"/>
        </w:rPr>
        <w:t>会馆7个，县级会馆2个，行业庙会9个，宗教性庙宇2</w:t>
      </w:r>
      <w:r>
        <w:rPr>
          <w:spacing w:val="13"/>
        </w:rPr>
        <w:t>2个，其它小型庙字47</w:t>
      </w:r>
      <w:r>
        <w:t xml:space="preserve"> </w:t>
      </w:r>
      <w:r>
        <w:rPr>
          <w:spacing w:val="-13"/>
        </w:rPr>
        <w:t>个，统称为“会泽会馆”。</w:t>
      </w:r>
    </w:p>
    <w:p w14:paraId="78962F2A">
      <w:pPr>
        <w:pStyle w:val="2"/>
        <w:spacing w:before="13" w:line="220" w:lineRule="auto"/>
      </w:pPr>
      <w:r>
        <w:rPr>
          <w:rFonts w:ascii="Times New Roman" w:hAnsi="Times New Roman" w:eastAsia="Times New Roman" w:cs="Times New Roman"/>
          <w:spacing w:val="-9"/>
        </w:rPr>
        <w:t>A</w:t>
      </w:r>
      <w:r>
        <w:rPr>
          <w:spacing w:val="-9"/>
        </w:rPr>
        <w:t>. 正确</w:t>
      </w:r>
    </w:p>
    <w:p w14:paraId="4DB14A9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8C8339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9ED7B7A">
      <w:pPr>
        <w:spacing w:line="260" w:lineRule="auto"/>
        <w:rPr>
          <w:rFonts w:ascii="Arial"/>
          <w:sz w:val="21"/>
        </w:rPr>
      </w:pPr>
    </w:p>
    <w:p w14:paraId="108C231F">
      <w:pPr>
        <w:spacing w:line="261" w:lineRule="auto"/>
        <w:rPr>
          <w:rFonts w:ascii="Arial"/>
          <w:sz w:val="21"/>
        </w:rPr>
      </w:pPr>
    </w:p>
    <w:p w14:paraId="79CC83E2">
      <w:pPr>
        <w:spacing w:line="261" w:lineRule="auto"/>
        <w:rPr>
          <w:rFonts w:ascii="Arial"/>
          <w:sz w:val="21"/>
        </w:rPr>
      </w:pPr>
    </w:p>
    <w:p w14:paraId="4B0065CC">
      <w:pPr>
        <w:pStyle w:val="2"/>
        <w:spacing w:before="78" w:line="307" w:lineRule="auto"/>
        <w:ind w:right="109"/>
      </w:pPr>
      <w:r>
        <w:rPr>
          <w:rFonts w:ascii="Times New Roman" w:hAnsi="Times New Roman" w:eastAsia="Times New Roman" w:cs="Times New Roman"/>
          <w:spacing w:val="7"/>
        </w:rPr>
        <w:t xml:space="preserve">211.(         </w:t>
      </w:r>
      <w:r>
        <w:rPr>
          <w:spacing w:val="7"/>
        </w:rPr>
        <w:t xml:space="preserve">)会泽县城成为中国会馆最多的县城，堪称“清代古建筑物博物馆” </w:t>
      </w:r>
      <w:r>
        <w:rPr>
          <w:spacing w:val="-6"/>
        </w:rPr>
        <w:t>和“会馆之都”,从面形成了会泽独具特色的“会馆文化”。</w:t>
      </w:r>
    </w:p>
    <w:p w14:paraId="310DA6BE">
      <w:pPr>
        <w:pStyle w:val="2"/>
        <w:spacing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7166B127">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36444A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2E057F">
      <w:pPr>
        <w:spacing w:line="396" w:lineRule="auto"/>
        <w:rPr>
          <w:rFonts w:ascii="Arial"/>
          <w:sz w:val="21"/>
        </w:rPr>
      </w:pPr>
    </w:p>
    <w:p w14:paraId="35DC7489">
      <w:pPr>
        <w:pStyle w:val="2"/>
        <w:spacing w:before="79" w:line="302" w:lineRule="auto"/>
      </w:pPr>
      <w:r>
        <w:rPr>
          <w:rFonts w:ascii="Times New Roman" w:hAnsi="Times New Roman" w:eastAsia="Times New Roman" w:cs="Times New Roman"/>
          <w:spacing w:val="7"/>
        </w:rPr>
        <w:t xml:space="preserve">212.(           </w:t>
      </w:r>
      <w:r>
        <w:rPr>
          <w:spacing w:val="7"/>
        </w:rPr>
        <w:t>)会泽县城成为中国会馆最多</w:t>
      </w:r>
      <w:r>
        <w:rPr>
          <w:spacing w:val="6"/>
        </w:rPr>
        <w:t>的县城，堪称“明代古建筑物博物馆”</w:t>
      </w:r>
      <w:r>
        <w:t xml:space="preserve"> </w:t>
      </w:r>
      <w:r>
        <w:rPr>
          <w:spacing w:val="-6"/>
        </w:rPr>
        <w:t>和“会馆之都”,从面形成了会泽独具特色的“会馆文化”。</w:t>
      </w:r>
    </w:p>
    <w:p w14:paraId="338202D5">
      <w:pPr>
        <w:pStyle w:val="2"/>
        <w:spacing w:before="21" w:line="220" w:lineRule="auto"/>
      </w:pPr>
      <w:r>
        <w:rPr>
          <w:rFonts w:ascii="Times New Roman" w:hAnsi="Times New Roman" w:eastAsia="Times New Roman" w:cs="Times New Roman"/>
          <w:spacing w:val="-9"/>
        </w:rPr>
        <w:t>A</w:t>
      </w:r>
      <w:r>
        <w:rPr>
          <w:spacing w:val="-9"/>
        </w:rPr>
        <w:t>. 正确</w:t>
      </w:r>
    </w:p>
    <w:p w14:paraId="45A18313">
      <w:pPr>
        <w:pStyle w:val="2"/>
        <w:spacing w:before="95" w:line="221" w:lineRule="auto"/>
      </w:pPr>
      <w:r>
        <w:rPr>
          <w:rFonts w:ascii="Times New Roman" w:hAnsi="Times New Roman" w:eastAsia="Times New Roman" w:cs="Times New Roman"/>
          <w:spacing w:val="-8"/>
        </w:rPr>
        <w:t>B</w:t>
      </w:r>
      <w:r>
        <w:rPr>
          <w:spacing w:val="-8"/>
        </w:rPr>
        <w:t>. 错误</w:t>
      </w:r>
    </w:p>
    <w:p w14:paraId="0A4E6B0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808248">
      <w:pPr>
        <w:spacing w:line="385" w:lineRule="auto"/>
        <w:rPr>
          <w:rFonts w:ascii="Arial"/>
          <w:sz w:val="21"/>
        </w:rPr>
      </w:pPr>
    </w:p>
    <w:p w14:paraId="21C59B96">
      <w:pPr>
        <w:pStyle w:val="2"/>
        <w:spacing w:before="79" w:line="212" w:lineRule="auto"/>
      </w:pPr>
      <w:r>
        <w:rPr>
          <w:rFonts w:ascii="Times New Roman" w:hAnsi="Times New Roman" w:eastAsia="Times New Roman" w:cs="Times New Roman"/>
          <w:spacing w:val="2"/>
        </w:rPr>
        <w:t xml:space="preserve">213.(         </w:t>
      </w:r>
      <w:r>
        <w:rPr>
          <w:spacing w:val="2"/>
        </w:rPr>
        <w:t>)2006年，“会泽会馆”被列为国家重点文物保护</w:t>
      </w:r>
      <w:r>
        <w:rPr>
          <w:spacing w:val="1"/>
        </w:rPr>
        <w:t>单位。</w:t>
      </w:r>
    </w:p>
    <w:p w14:paraId="5E44CD0D">
      <w:pPr>
        <w:pStyle w:val="2"/>
        <w:spacing w:before="14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60FF2E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922B7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F20F9C">
      <w:pPr>
        <w:spacing w:line="394" w:lineRule="auto"/>
        <w:rPr>
          <w:rFonts w:ascii="Arial"/>
          <w:sz w:val="21"/>
        </w:rPr>
      </w:pPr>
    </w:p>
    <w:p w14:paraId="735D7726">
      <w:pPr>
        <w:pStyle w:val="2"/>
        <w:spacing w:before="79" w:line="307" w:lineRule="auto"/>
        <w:ind w:right="256"/>
      </w:pPr>
      <w:r>
        <w:rPr>
          <w:rFonts w:ascii="Times New Roman" w:hAnsi="Times New Roman" w:eastAsia="Times New Roman" w:cs="Times New Roman"/>
          <w:spacing w:val="4"/>
        </w:rPr>
        <w:t xml:space="preserve">214.(         </w:t>
      </w:r>
      <w:r>
        <w:rPr>
          <w:spacing w:val="4"/>
        </w:rPr>
        <w:t>)江西会馆，又名万寿宫，俗称江西庙。位于会泽</w:t>
      </w:r>
      <w:r>
        <w:rPr>
          <w:spacing w:val="3"/>
        </w:rPr>
        <w:t>县城内江西街中段</w:t>
      </w:r>
      <w:r>
        <w:t xml:space="preserve"> </w:t>
      </w:r>
      <w:r>
        <w:rPr>
          <w:spacing w:val="8"/>
        </w:rPr>
        <w:t>南侧二道巷49号。</w:t>
      </w:r>
    </w:p>
    <w:p w14:paraId="6669A52E">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D049AD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7C5000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6D1A62">
      <w:pPr>
        <w:spacing w:line="406" w:lineRule="auto"/>
        <w:rPr>
          <w:rFonts w:ascii="Arial"/>
          <w:sz w:val="21"/>
        </w:rPr>
      </w:pPr>
    </w:p>
    <w:p w14:paraId="152F4B37">
      <w:pPr>
        <w:pStyle w:val="2"/>
        <w:spacing w:before="78" w:line="313" w:lineRule="auto"/>
        <w:ind w:right="253"/>
      </w:pPr>
      <w:r>
        <w:rPr>
          <w:rFonts w:ascii="Times New Roman" w:hAnsi="Times New Roman" w:eastAsia="Times New Roman" w:cs="Times New Roman"/>
          <w:spacing w:val="4"/>
        </w:rPr>
        <w:t xml:space="preserve">215.(         </w:t>
      </w:r>
      <w:r>
        <w:rPr>
          <w:spacing w:val="4"/>
        </w:rPr>
        <w:t>)江西会馆在会泽的会馆寺庙建筑中素有“会馆五子”之</w:t>
      </w:r>
      <w:r>
        <w:rPr>
          <w:spacing w:val="3"/>
        </w:rPr>
        <w:t>誉，被认为</w:t>
      </w:r>
      <w:r>
        <w:t xml:space="preserve"> </w:t>
      </w:r>
      <w:r>
        <w:rPr>
          <w:spacing w:val="-17"/>
        </w:rPr>
        <w:t>是会泽“县宝”。</w:t>
      </w:r>
    </w:p>
    <w:p w14:paraId="55717DD2">
      <w:pPr>
        <w:spacing w:line="313" w:lineRule="auto"/>
        <w:sectPr>
          <w:pgSz w:w="11910" w:h="16830"/>
          <w:pgMar w:top="400" w:right="1594" w:bottom="400" w:left="1769" w:header="0" w:footer="0" w:gutter="0"/>
          <w:cols w:space="720" w:num="1"/>
        </w:sectPr>
      </w:pPr>
    </w:p>
    <w:p w14:paraId="5D525808">
      <w:pPr>
        <w:spacing w:line="251" w:lineRule="auto"/>
        <w:rPr>
          <w:rFonts w:ascii="Arial"/>
          <w:sz w:val="21"/>
        </w:rPr>
      </w:pPr>
    </w:p>
    <w:p w14:paraId="2C69C0EA">
      <w:pPr>
        <w:spacing w:line="251" w:lineRule="auto"/>
        <w:rPr>
          <w:rFonts w:ascii="Arial"/>
          <w:sz w:val="21"/>
        </w:rPr>
      </w:pPr>
    </w:p>
    <w:p w14:paraId="3A6333FB">
      <w:pPr>
        <w:spacing w:line="252" w:lineRule="auto"/>
        <w:rPr>
          <w:rFonts w:ascii="Arial"/>
          <w:sz w:val="21"/>
        </w:rPr>
      </w:pPr>
    </w:p>
    <w:p w14:paraId="709185EB">
      <w:pPr>
        <w:spacing w:line="252" w:lineRule="auto"/>
        <w:rPr>
          <w:rFonts w:ascii="Arial"/>
          <w:sz w:val="21"/>
        </w:rPr>
      </w:pPr>
    </w:p>
    <w:p w14:paraId="443E59C7">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EED3645">
      <w:pPr>
        <w:pStyle w:val="2"/>
        <w:spacing w:before="104" w:line="221" w:lineRule="auto"/>
      </w:pPr>
      <w:r>
        <w:rPr>
          <w:rFonts w:ascii="Times New Roman" w:hAnsi="Times New Roman" w:eastAsia="Times New Roman" w:cs="Times New Roman"/>
          <w:spacing w:val="-8"/>
        </w:rPr>
        <w:t>B</w:t>
      </w:r>
      <w:r>
        <w:rPr>
          <w:spacing w:val="-8"/>
        </w:rPr>
        <w:t>. 错误</w:t>
      </w:r>
    </w:p>
    <w:p w14:paraId="1090BFB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5DDD747">
      <w:pPr>
        <w:spacing w:line="385" w:lineRule="auto"/>
        <w:rPr>
          <w:rFonts w:ascii="Arial"/>
          <w:sz w:val="21"/>
        </w:rPr>
      </w:pPr>
    </w:p>
    <w:p w14:paraId="0E1F267A">
      <w:pPr>
        <w:pStyle w:val="2"/>
        <w:spacing w:before="78" w:line="311" w:lineRule="auto"/>
        <w:ind w:right="61"/>
      </w:pPr>
      <w:r>
        <w:rPr>
          <w:rFonts w:ascii="Times New Roman" w:hAnsi="Times New Roman" w:eastAsia="Times New Roman" w:cs="Times New Roman"/>
          <w:spacing w:val="4"/>
        </w:rPr>
        <w:t xml:space="preserve">216.(         </w:t>
      </w:r>
      <w:r>
        <w:rPr>
          <w:spacing w:val="4"/>
        </w:rPr>
        <w:t>)江西会馆在会泽的会馆寺庙建筑中素有“会馆六子”之</w:t>
      </w:r>
      <w:r>
        <w:rPr>
          <w:spacing w:val="3"/>
        </w:rPr>
        <w:t>誉，被认为</w:t>
      </w:r>
      <w:r>
        <w:t xml:space="preserve"> </w:t>
      </w:r>
      <w:r>
        <w:rPr>
          <w:spacing w:val="-17"/>
        </w:rPr>
        <w:t>是会泽“县宝”。</w:t>
      </w:r>
    </w:p>
    <w:p w14:paraId="6D6B50EE">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14C6966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48CFFB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F40AEAE">
      <w:pPr>
        <w:spacing w:line="421" w:lineRule="auto"/>
        <w:rPr>
          <w:rFonts w:ascii="Arial"/>
          <w:sz w:val="21"/>
        </w:rPr>
      </w:pPr>
    </w:p>
    <w:p w14:paraId="33488236">
      <w:pPr>
        <w:pStyle w:val="2"/>
        <w:spacing w:before="78" w:line="219" w:lineRule="auto"/>
      </w:pPr>
      <w:r>
        <w:rPr>
          <w:spacing w:val="6"/>
        </w:rPr>
        <w:t>217.</w:t>
      </w:r>
      <w:r>
        <w:rPr>
          <w:spacing w:val="-66"/>
        </w:rPr>
        <w:t xml:space="preserve"> </w:t>
      </w:r>
      <w:r>
        <w:rPr>
          <w:spacing w:val="6"/>
        </w:rPr>
        <w:t>(</w:t>
      </w:r>
      <w:r>
        <w:t xml:space="preserve">    </w:t>
      </w:r>
      <w:r>
        <w:rPr>
          <w:spacing w:val="6"/>
        </w:rPr>
        <w:t>)1987年11月，江南会馆被云南省政府公布为省级文物保护单位。</w:t>
      </w:r>
    </w:p>
    <w:p w14:paraId="26EABFF6">
      <w:pPr>
        <w:pStyle w:val="2"/>
        <w:spacing w:before="9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2AF260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AB4AE3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FF0B21">
      <w:pPr>
        <w:spacing w:line="431" w:lineRule="auto"/>
        <w:rPr>
          <w:rFonts w:ascii="Arial"/>
          <w:sz w:val="21"/>
        </w:rPr>
      </w:pPr>
    </w:p>
    <w:p w14:paraId="7044D3FB">
      <w:pPr>
        <w:pStyle w:val="2"/>
        <w:spacing w:before="78" w:line="219" w:lineRule="auto"/>
      </w:pPr>
      <w:r>
        <w:rPr>
          <w:spacing w:val="6"/>
        </w:rPr>
        <w:t>218.</w:t>
      </w:r>
      <w:r>
        <w:rPr>
          <w:spacing w:val="-66"/>
        </w:rPr>
        <w:t xml:space="preserve"> </w:t>
      </w:r>
      <w:r>
        <w:rPr>
          <w:spacing w:val="6"/>
        </w:rPr>
        <w:t>(</w:t>
      </w:r>
      <w:r>
        <w:t xml:space="preserve">    </w:t>
      </w:r>
      <w:r>
        <w:rPr>
          <w:spacing w:val="6"/>
        </w:rPr>
        <w:t>)1988年11月，江南会馆被云南省政府公布为省级文物保护单位。</w:t>
      </w:r>
    </w:p>
    <w:p w14:paraId="5D2A2DD6">
      <w:pPr>
        <w:pStyle w:val="2"/>
        <w:spacing w:before="87" w:line="220" w:lineRule="auto"/>
      </w:pPr>
      <w:r>
        <w:rPr>
          <w:rFonts w:ascii="Times New Roman" w:hAnsi="Times New Roman" w:eastAsia="Times New Roman" w:cs="Times New Roman"/>
          <w:spacing w:val="-9"/>
        </w:rPr>
        <w:t>A</w:t>
      </w:r>
      <w:r>
        <w:rPr>
          <w:spacing w:val="-9"/>
        </w:rPr>
        <w:t>. 正确</w:t>
      </w:r>
    </w:p>
    <w:p w14:paraId="19DF5CAE">
      <w:pPr>
        <w:pStyle w:val="2"/>
        <w:spacing w:before="115" w:line="221" w:lineRule="auto"/>
      </w:pPr>
      <w:r>
        <w:rPr>
          <w:rFonts w:ascii="Times New Roman" w:hAnsi="Times New Roman" w:eastAsia="Times New Roman" w:cs="Times New Roman"/>
          <w:spacing w:val="3"/>
        </w:rPr>
        <w:t xml:space="preserve">B.  </w:t>
      </w:r>
      <w:r>
        <w:rPr>
          <w:spacing w:val="3"/>
        </w:rPr>
        <w:t>错误</w:t>
      </w:r>
    </w:p>
    <w:p w14:paraId="0D1BB26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87F5243">
      <w:pPr>
        <w:spacing w:line="385" w:lineRule="auto"/>
        <w:rPr>
          <w:rFonts w:ascii="Arial"/>
          <w:sz w:val="21"/>
        </w:rPr>
      </w:pPr>
    </w:p>
    <w:p w14:paraId="1525E839">
      <w:pPr>
        <w:pStyle w:val="2"/>
        <w:spacing w:before="79" w:line="212" w:lineRule="auto"/>
      </w:pPr>
      <w:r>
        <w:rPr>
          <w:rFonts w:ascii="Times New Roman" w:hAnsi="Times New Roman" w:eastAsia="Times New Roman" w:cs="Times New Roman"/>
          <w:spacing w:val="4"/>
        </w:rPr>
        <w:t xml:space="preserve">219.(         </w:t>
      </w:r>
      <w:r>
        <w:rPr>
          <w:spacing w:val="4"/>
        </w:rPr>
        <w:t>)楚黔会馆，又名忠烈官，俗称黑神庙。</w:t>
      </w:r>
    </w:p>
    <w:p w14:paraId="7EBC654D">
      <w:pPr>
        <w:pStyle w:val="2"/>
        <w:spacing w:before="152" w:line="220" w:lineRule="auto"/>
      </w:pPr>
      <w:r>
        <w:rPr>
          <w:rFonts w:ascii="Times New Roman" w:hAnsi="Times New Roman" w:eastAsia="Times New Roman" w:cs="Times New Roman"/>
          <w:spacing w:val="-9"/>
        </w:rPr>
        <w:t>A</w:t>
      </w:r>
      <w:r>
        <w:rPr>
          <w:spacing w:val="-9"/>
        </w:rPr>
        <w:t>. 正确</w:t>
      </w:r>
    </w:p>
    <w:p w14:paraId="0753014A">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B9CC17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E805629">
      <w:pPr>
        <w:spacing w:line="405" w:lineRule="auto"/>
        <w:rPr>
          <w:rFonts w:ascii="Arial"/>
          <w:sz w:val="21"/>
        </w:rPr>
      </w:pPr>
    </w:p>
    <w:p w14:paraId="21DB5F89">
      <w:pPr>
        <w:pStyle w:val="2"/>
        <w:spacing w:before="79" w:line="212" w:lineRule="auto"/>
      </w:pPr>
      <w:r>
        <w:rPr>
          <w:rFonts w:ascii="Times New Roman" w:hAnsi="Times New Roman" w:eastAsia="Times New Roman" w:cs="Times New Roman"/>
          <w:spacing w:val="4"/>
        </w:rPr>
        <w:t xml:space="preserve">220.(         </w:t>
      </w:r>
      <w:r>
        <w:rPr>
          <w:spacing w:val="4"/>
        </w:rPr>
        <w:t>)楚黔会馆，系贵州、湖北合</w:t>
      </w:r>
      <w:r>
        <w:rPr>
          <w:spacing w:val="3"/>
        </w:rPr>
        <w:t>建的同乡会馆。</w:t>
      </w:r>
    </w:p>
    <w:p w14:paraId="2E47568F">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E72F62F">
      <w:pPr>
        <w:pStyle w:val="2"/>
        <w:spacing w:before="104" w:line="221" w:lineRule="auto"/>
      </w:pPr>
      <w:r>
        <w:rPr>
          <w:rFonts w:ascii="Times New Roman" w:hAnsi="Times New Roman" w:eastAsia="Times New Roman" w:cs="Times New Roman"/>
          <w:spacing w:val="-8"/>
        </w:rPr>
        <w:t>B</w:t>
      </w:r>
      <w:r>
        <w:rPr>
          <w:spacing w:val="-8"/>
        </w:rPr>
        <w:t>. 错误</w:t>
      </w:r>
    </w:p>
    <w:p w14:paraId="4FD0EDBE">
      <w:pPr>
        <w:pStyle w:val="2"/>
        <w:spacing w:before="11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1DBC58A6">
      <w:pPr>
        <w:spacing w:line="410" w:lineRule="auto"/>
        <w:rPr>
          <w:rFonts w:ascii="Arial"/>
          <w:sz w:val="21"/>
        </w:rPr>
      </w:pPr>
    </w:p>
    <w:p w14:paraId="3C221AD3">
      <w:pPr>
        <w:pStyle w:val="2"/>
        <w:spacing w:before="79" w:line="301" w:lineRule="auto"/>
        <w:ind w:right="34"/>
      </w:pPr>
      <w:r>
        <w:rPr>
          <w:rFonts w:ascii="Times New Roman" w:hAnsi="Times New Roman" w:eastAsia="Times New Roman" w:cs="Times New Roman"/>
          <w:spacing w:val="-2"/>
        </w:rPr>
        <w:t xml:space="preserve">221. </w:t>
      </w:r>
      <w:r>
        <w:rPr>
          <w:spacing w:val="-2"/>
        </w:rPr>
        <w:t>网约车驾驶员在为乘客提供文明优质服务的同时，也担负着</w:t>
      </w:r>
      <w:r>
        <w:rPr>
          <w:spacing w:val="-3"/>
        </w:rPr>
        <w:t>弘扬社会正义的</w:t>
      </w:r>
      <w:r>
        <w:t xml:space="preserve"> </w:t>
      </w:r>
      <w:r>
        <w:rPr>
          <w:spacing w:val="-7"/>
        </w:rPr>
        <w:t>责任。</w:t>
      </w:r>
    </w:p>
    <w:p w14:paraId="72CFD887">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44F464BF">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59D4D6B">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F37E040">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4F06E848">
      <w:pPr>
        <w:spacing w:line="275" w:lineRule="auto"/>
        <w:rPr>
          <w:rFonts w:ascii="Arial"/>
          <w:sz w:val="21"/>
        </w:rPr>
      </w:pPr>
    </w:p>
    <w:p w14:paraId="717013DD">
      <w:pPr>
        <w:spacing w:line="275" w:lineRule="auto"/>
        <w:rPr>
          <w:rFonts w:ascii="Arial"/>
          <w:sz w:val="21"/>
        </w:rPr>
      </w:pPr>
    </w:p>
    <w:p w14:paraId="4405DCF4">
      <w:pPr>
        <w:spacing w:line="275" w:lineRule="auto"/>
        <w:rPr>
          <w:rFonts w:ascii="Arial"/>
          <w:sz w:val="21"/>
        </w:rPr>
      </w:pPr>
    </w:p>
    <w:p w14:paraId="4888C2F9">
      <w:pPr>
        <w:spacing w:line="276" w:lineRule="auto"/>
        <w:rPr>
          <w:rFonts w:ascii="Arial"/>
          <w:sz w:val="21"/>
        </w:rPr>
      </w:pPr>
    </w:p>
    <w:p w14:paraId="725DCE56">
      <w:pPr>
        <w:spacing w:line="276" w:lineRule="auto"/>
        <w:rPr>
          <w:rFonts w:ascii="Arial"/>
          <w:sz w:val="21"/>
        </w:rPr>
      </w:pPr>
    </w:p>
    <w:p w14:paraId="130F33B2">
      <w:pPr>
        <w:pStyle w:val="2"/>
        <w:spacing w:before="78" w:line="306" w:lineRule="auto"/>
        <w:ind w:left="40" w:right="40" w:hanging="40"/>
      </w:pPr>
      <w:r>
        <w:rPr>
          <w:rFonts w:ascii="Times New Roman" w:hAnsi="Times New Roman" w:eastAsia="Times New Roman" w:cs="Times New Roman"/>
          <w:spacing w:val="8"/>
        </w:rPr>
        <w:t xml:space="preserve">222.(         </w:t>
      </w:r>
      <w:r>
        <w:rPr>
          <w:spacing w:val="8"/>
        </w:rPr>
        <w:t>)楚黔会馆，位于县城东外街中段南侧霁云街1号，</w:t>
      </w:r>
      <w:r>
        <w:rPr>
          <w:spacing w:val="7"/>
        </w:rPr>
        <w:t>始建于1812年，</w:t>
      </w:r>
      <w:r>
        <w:t xml:space="preserve"> </w:t>
      </w:r>
      <w:r>
        <w:rPr>
          <w:spacing w:val="7"/>
        </w:rPr>
        <w:t>占地面积5442.2平方米，建筑面积2164.8平方米。</w:t>
      </w:r>
    </w:p>
    <w:p w14:paraId="23F5DF23">
      <w:pPr>
        <w:pStyle w:val="2"/>
        <w:spacing w:before="10"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58BED83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17543FE">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56033FA">
      <w:pPr>
        <w:spacing w:line="405" w:lineRule="auto"/>
        <w:rPr>
          <w:rFonts w:ascii="Arial"/>
          <w:sz w:val="21"/>
        </w:rPr>
      </w:pPr>
    </w:p>
    <w:p w14:paraId="4757FF0B">
      <w:pPr>
        <w:pStyle w:val="2"/>
        <w:spacing w:before="78" w:line="212" w:lineRule="auto"/>
      </w:pPr>
      <w:r>
        <w:rPr>
          <w:rFonts w:ascii="Times New Roman" w:hAnsi="Times New Roman" w:eastAsia="Times New Roman" w:cs="Times New Roman"/>
          <w:spacing w:val="3"/>
        </w:rPr>
        <w:t xml:space="preserve">223.(         </w:t>
      </w:r>
      <w:r>
        <w:rPr>
          <w:spacing w:val="3"/>
        </w:rPr>
        <w:t>)楚黔会馆，正殿供奉唐朝“安史之乱”时坚守睢阳城的名将张巡。</w:t>
      </w:r>
    </w:p>
    <w:p w14:paraId="45790615">
      <w:pPr>
        <w:pStyle w:val="2"/>
        <w:spacing w:before="12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DB6AB4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498F08B">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E2526AD">
      <w:pPr>
        <w:spacing w:line="375" w:lineRule="auto"/>
        <w:rPr>
          <w:rFonts w:ascii="Arial"/>
          <w:sz w:val="21"/>
        </w:rPr>
      </w:pPr>
    </w:p>
    <w:p w14:paraId="3EA8FDD7">
      <w:pPr>
        <w:pStyle w:val="2"/>
        <w:spacing w:before="78" w:line="311" w:lineRule="auto"/>
        <w:ind w:right="108"/>
      </w:pPr>
      <w:r>
        <w:rPr>
          <w:rFonts w:ascii="Times New Roman" w:hAnsi="Times New Roman" w:eastAsia="Times New Roman" w:cs="Times New Roman"/>
          <w:spacing w:val="4"/>
        </w:rPr>
        <w:t xml:space="preserve">224.(         </w:t>
      </w:r>
      <w:r>
        <w:rPr>
          <w:spacing w:val="4"/>
        </w:rPr>
        <w:t>)楚黔会馆，正殿供奉唐朝“安史之乱”时协助张巡坚</w:t>
      </w:r>
      <w:r>
        <w:rPr>
          <w:spacing w:val="3"/>
        </w:rPr>
        <w:t>守睢阳城的名</w:t>
      </w:r>
      <w:r>
        <w:t xml:space="preserve"> </w:t>
      </w:r>
      <w:r>
        <w:rPr>
          <w:spacing w:val="-7"/>
        </w:rPr>
        <w:t>将南霁云。</w:t>
      </w:r>
    </w:p>
    <w:p w14:paraId="692ACEC2">
      <w:pPr>
        <w:pStyle w:val="2"/>
        <w:spacing w:line="220" w:lineRule="auto"/>
      </w:pPr>
      <w:r>
        <w:rPr>
          <w:rFonts w:ascii="Times New Roman" w:hAnsi="Times New Roman" w:eastAsia="Times New Roman" w:cs="Times New Roman"/>
          <w:spacing w:val="-9"/>
        </w:rPr>
        <w:t>A</w:t>
      </w:r>
      <w:r>
        <w:rPr>
          <w:spacing w:val="-9"/>
        </w:rPr>
        <w:t>. 正确</w:t>
      </w:r>
    </w:p>
    <w:p w14:paraId="4AFBADF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B6A905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BBA375">
      <w:pPr>
        <w:spacing w:line="405" w:lineRule="auto"/>
        <w:rPr>
          <w:rFonts w:ascii="Arial"/>
          <w:sz w:val="21"/>
        </w:rPr>
      </w:pPr>
    </w:p>
    <w:p w14:paraId="5B0158B4">
      <w:pPr>
        <w:pStyle w:val="2"/>
        <w:spacing w:before="79" w:line="212" w:lineRule="auto"/>
        <w:jc w:val="right"/>
      </w:pPr>
      <w:r>
        <w:rPr>
          <w:rFonts w:ascii="Times New Roman" w:hAnsi="Times New Roman" w:eastAsia="Times New Roman" w:cs="Times New Roman"/>
          <w:spacing w:val="-2"/>
        </w:rPr>
        <w:t xml:space="preserve">225.(           </w:t>
      </w:r>
      <w:r>
        <w:rPr>
          <w:spacing w:val="-2"/>
        </w:rPr>
        <w:t>)湖广会馆，又称寿福寺，是湖南、湖北、广东三省合建的同乡会馆。</w:t>
      </w:r>
    </w:p>
    <w:p w14:paraId="412CF6EF">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7E2382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B3A4BE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43E6D54">
      <w:pPr>
        <w:spacing w:line="405" w:lineRule="auto"/>
        <w:rPr>
          <w:rFonts w:ascii="Arial"/>
          <w:sz w:val="21"/>
        </w:rPr>
      </w:pPr>
    </w:p>
    <w:p w14:paraId="4427C041">
      <w:pPr>
        <w:pStyle w:val="2"/>
        <w:spacing w:before="78" w:line="303" w:lineRule="auto"/>
        <w:ind w:right="129"/>
      </w:pPr>
      <w:r>
        <w:rPr>
          <w:rFonts w:ascii="Times New Roman" w:hAnsi="Times New Roman" w:eastAsia="Times New Roman" w:cs="Times New Roman"/>
          <w:spacing w:val="3"/>
        </w:rPr>
        <w:t xml:space="preserve">226.(         </w:t>
      </w:r>
      <w:r>
        <w:rPr>
          <w:spacing w:val="3"/>
        </w:rPr>
        <w:t>)云南会馆，又称财神庙，由云南各府、厅、州、县合建。位于今会</w:t>
      </w:r>
      <w:r>
        <w:rPr>
          <w:spacing w:val="17"/>
        </w:rPr>
        <w:t xml:space="preserve"> </w:t>
      </w:r>
      <w:r>
        <w:rPr>
          <w:spacing w:val="-3"/>
        </w:rPr>
        <w:t>泽一中校园内。</w:t>
      </w:r>
    </w:p>
    <w:p w14:paraId="7CC0042F">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D0A6274">
      <w:pPr>
        <w:pStyle w:val="2"/>
        <w:spacing w:before="105" w:line="221" w:lineRule="auto"/>
      </w:pPr>
      <w:r>
        <w:rPr>
          <w:rFonts w:ascii="Times New Roman" w:hAnsi="Times New Roman" w:eastAsia="Times New Roman" w:cs="Times New Roman"/>
          <w:spacing w:val="-8"/>
        </w:rPr>
        <w:t>B</w:t>
      </w:r>
      <w:r>
        <w:rPr>
          <w:spacing w:val="-8"/>
        </w:rPr>
        <w:t>. 错误</w:t>
      </w:r>
    </w:p>
    <w:p w14:paraId="7CCDF5F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16A3DE">
      <w:pPr>
        <w:spacing w:line="405" w:lineRule="auto"/>
        <w:rPr>
          <w:rFonts w:ascii="Arial"/>
          <w:sz w:val="21"/>
        </w:rPr>
      </w:pPr>
    </w:p>
    <w:p w14:paraId="64639233">
      <w:pPr>
        <w:pStyle w:val="2"/>
        <w:spacing w:before="79" w:line="212" w:lineRule="auto"/>
      </w:pPr>
      <w:r>
        <w:rPr>
          <w:rFonts w:ascii="Times New Roman" w:hAnsi="Times New Roman" w:eastAsia="Times New Roman" w:cs="Times New Roman"/>
          <w:spacing w:val="3"/>
        </w:rPr>
        <w:t xml:space="preserve">227.(         </w:t>
      </w:r>
      <w:r>
        <w:rPr>
          <w:spacing w:val="3"/>
        </w:rPr>
        <w:t>)福建会馆，又称天后宫，妈祖庙，是福建林氏在会泽建的家庙。</w:t>
      </w:r>
    </w:p>
    <w:p w14:paraId="662C50A5">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EBF91A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F6C74A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4FB12AF">
      <w:pPr>
        <w:spacing w:line="405" w:lineRule="auto"/>
        <w:rPr>
          <w:rFonts w:ascii="Arial"/>
          <w:sz w:val="21"/>
        </w:rPr>
      </w:pPr>
    </w:p>
    <w:p w14:paraId="5044884D">
      <w:pPr>
        <w:pStyle w:val="2"/>
        <w:spacing w:before="79" w:line="212" w:lineRule="auto"/>
      </w:pPr>
      <w:r>
        <w:rPr>
          <w:rFonts w:ascii="Times New Roman" w:hAnsi="Times New Roman" w:eastAsia="Times New Roman" w:cs="Times New Roman"/>
          <w:spacing w:val="1"/>
        </w:rPr>
        <w:t xml:space="preserve">228.(         </w:t>
      </w:r>
      <w:r>
        <w:rPr>
          <w:spacing w:val="1"/>
        </w:rPr>
        <w:t>)江南会馆，是铸铁局炉头工匠合建的江苏、浙江、安</w:t>
      </w:r>
      <w:r>
        <w:t>徽籍同乡会馆。</w:t>
      </w:r>
    </w:p>
    <w:p w14:paraId="5C79B48B">
      <w:pPr>
        <w:spacing w:line="212" w:lineRule="auto"/>
        <w:sectPr>
          <w:pgSz w:w="11910" w:h="16830"/>
          <w:pgMar w:top="400" w:right="1739" w:bottom="400" w:left="1769" w:header="0" w:footer="0" w:gutter="0"/>
          <w:cols w:space="720" w:num="1"/>
        </w:sectPr>
      </w:pPr>
    </w:p>
    <w:p w14:paraId="02A71B89">
      <w:pPr>
        <w:spacing w:line="251" w:lineRule="auto"/>
        <w:rPr>
          <w:rFonts w:ascii="Arial"/>
          <w:sz w:val="21"/>
        </w:rPr>
      </w:pPr>
    </w:p>
    <w:p w14:paraId="7BD31D74">
      <w:pPr>
        <w:spacing w:line="251" w:lineRule="auto"/>
        <w:rPr>
          <w:rFonts w:ascii="Arial"/>
          <w:sz w:val="21"/>
        </w:rPr>
      </w:pPr>
    </w:p>
    <w:p w14:paraId="4E1EC95F">
      <w:pPr>
        <w:spacing w:line="252" w:lineRule="auto"/>
        <w:rPr>
          <w:rFonts w:ascii="Arial"/>
          <w:sz w:val="21"/>
        </w:rPr>
      </w:pPr>
    </w:p>
    <w:p w14:paraId="7D0E9869">
      <w:pPr>
        <w:spacing w:line="252" w:lineRule="auto"/>
        <w:rPr>
          <w:rFonts w:ascii="Arial"/>
          <w:sz w:val="21"/>
        </w:rPr>
      </w:pPr>
    </w:p>
    <w:p w14:paraId="47B9B879">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AE16A21">
      <w:pPr>
        <w:pStyle w:val="2"/>
        <w:spacing w:before="104" w:line="221" w:lineRule="auto"/>
      </w:pPr>
      <w:r>
        <w:rPr>
          <w:rFonts w:ascii="Times New Roman" w:hAnsi="Times New Roman" w:eastAsia="Times New Roman" w:cs="Times New Roman"/>
          <w:spacing w:val="-8"/>
        </w:rPr>
        <w:t>B</w:t>
      </w:r>
      <w:r>
        <w:rPr>
          <w:spacing w:val="-8"/>
        </w:rPr>
        <w:t>. 错误</w:t>
      </w:r>
    </w:p>
    <w:p w14:paraId="51CCF7D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B60259">
      <w:pPr>
        <w:spacing w:line="385" w:lineRule="auto"/>
        <w:rPr>
          <w:rFonts w:ascii="Arial"/>
          <w:sz w:val="21"/>
        </w:rPr>
      </w:pPr>
    </w:p>
    <w:p w14:paraId="762DAFF7">
      <w:pPr>
        <w:pStyle w:val="2"/>
        <w:spacing w:before="78" w:line="311" w:lineRule="auto"/>
        <w:ind w:right="76"/>
      </w:pPr>
      <w:r>
        <w:rPr>
          <w:rFonts w:ascii="Times New Roman" w:hAnsi="Times New Roman" w:eastAsia="Times New Roman" w:cs="Times New Roman"/>
          <w:spacing w:val="9"/>
        </w:rPr>
        <w:t xml:space="preserve">229.(         </w:t>
      </w:r>
      <w:r>
        <w:rPr>
          <w:spacing w:val="9"/>
        </w:rPr>
        <w:t>)江南会馆，位于会泽县城川平路1</w:t>
      </w:r>
      <w:r>
        <w:rPr>
          <w:spacing w:val="8"/>
        </w:rPr>
        <w:t>69号，占地20000平方米，由门</w:t>
      </w:r>
      <w:r>
        <w:t xml:space="preserve"> </w:t>
      </w:r>
      <w:r>
        <w:rPr>
          <w:spacing w:val="-3"/>
        </w:rPr>
        <w:t>楼戏台、前殿、中殿、后殿、园林等组成。</w:t>
      </w:r>
    </w:p>
    <w:p w14:paraId="7F0FF694">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07C8B4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7EE015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3BC481F">
      <w:pPr>
        <w:spacing w:line="380" w:lineRule="auto"/>
        <w:rPr>
          <w:rFonts w:ascii="Arial"/>
          <w:sz w:val="21"/>
        </w:rPr>
      </w:pPr>
    </w:p>
    <w:p w14:paraId="3DDC712D">
      <w:pPr>
        <w:pStyle w:val="2"/>
        <w:spacing w:before="81" w:line="299" w:lineRule="auto"/>
        <w:ind w:right="75"/>
        <w:rPr>
          <w:sz w:val="25"/>
          <w:szCs w:val="25"/>
        </w:rPr>
      </w:pPr>
      <w:r>
        <w:rPr>
          <w:rFonts w:ascii="Times New Roman" w:hAnsi="Times New Roman" w:eastAsia="Times New Roman" w:cs="Times New Roman"/>
          <w:spacing w:val="3"/>
          <w:sz w:val="25"/>
          <w:szCs w:val="25"/>
        </w:rPr>
        <w:t xml:space="preserve">230.(        </w:t>
      </w:r>
      <w:r>
        <w:rPr>
          <w:spacing w:val="3"/>
          <w:sz w:val="25"/>
          <w:szCs w:val="25"/>
        </w:rPr>
        <w:t xml:space="preserve">)江南会馆，位于会泽县城钟屏路169号，占地20000平方米，由门 </w:t>
      </w:r>
      <w:r>
        <w:rPr>
          <w:spacing w:val="-11"/>
          <w:sz w:val="25"/>
          <w:szCs w:val="25"/>
        </w:rPr>
        <w:t>楼戏台、前殿、中殿、后殿、园林等组成。</w:t>
      </w:r>
    </w:p>
    <w:p w14:paraId="59B99211">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15BFE451">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B56E14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94D71BC">
      <w:pPr>
        <w:spacing w:line="405" w:lineRule="auto"/>
        <w:rPr>
          <w:rFonts w:ascii="Arial"/>
          <w:sz w:val="21"/>
        </w:rPr>
      </w:pPr>
    </w:p>
    <w:p w14:paraId="7B4EF54F">
      <w:pPr>
        <w:pStyle w:val="2"/>
        <w:spacing w:before="79" w:line="212" w:lineRule="auto"/>
      </w:pPr>
      <w:r>
        <w:rPr>
          <w:rFonts w:ascii="Times New Roman" w:hAnsi="Times New Roman" w:eastAsia="Times New Roman" w:cs="Times New Roman"/>
          <w:spacing w:val="3"/>
        </w:rPr>
        <w:t xml:space="preserve">231.(         </w:t>
      </w:r>
      <w:r>
        <w:rPr>
          <w:spacing w:val="3"/>
        </w:rPr>
        <w:t>)陕西会馆。亦称陕西庙，是陕西、山西籍商民共建的同乡会馆。</w:t>
      </w:r>
    </w:p>
    <w:p w14:paraId="069D64F3">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D053AD8">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35A05A">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BE4FC10">
      <w:pPr>
        <w:spacing w:line="405" w:lineRule="auto"/>
        <w:rPr>
          <w:rFonts w:ascii="Arial"/>
          <w:sz w:val="21"/>
        </w:rPr>
      </w:pPr>
    </w:p>
    <w:p w14:paraId="2DDB47B3">
      <w:pPr>
        <w:pStyle w:val="2"/>
        <w:spacing w:before="79" w:line="212" w:lineRule="auto"/>
      </w:pPr>
      <w:r>
        <w:rPr>
          <w:rFonts w:ascii="Times New Roman" w:hAnsi="Times New Roman" w:eastAsia="Times New Roman" w:cs="Times New Roman"/>
          <w:spacing w:val="4"/>
        </w:rPr>
        <w:t xml:space="preserve">232.(         </w:t>
      </w:r>
      <w:r>
        <w:rPr>
          <w:spacing w:val="4"/>
        </w:rPr>
        <w:t>)四川会馆。又称</w:t>
      </w:r>
      <w:r>
        <w:rPr>
          <w:spacing w:val="3"/>
        </w:rPr>
        <w:t>川祖庙，是四川商民共建的同乡会馆。</w:t>
      </w:r>
    </w:p>
    <w:p w14:paraId="4C371235">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063A27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10593D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252CB0A">
      <w:pPr>
        <w:spacing w:line="367" w:lineRule="auto"/>
        <w:rPr>
          <w:rFonts w:ascii="Arial"/>
          <w:sz w:val="21"/>
        </w:rPr>
      </w:pPr>
    </w:p>
    <w:p w14:paraId="71BEBA68">
      <w:pPr>
        <w:pStyle w:val="2"/>
        <w:spacing w:before="85" w:line="285" w:lineRule="auto"/>
        <w:ind w:right="53"/>
        <w:rPr>
          <w:sz w:val="26"/>
          <w:szCs w:val="26"/>
        </w:rPr>
      </w:pPr>
      <w:r>
        <w:rPr>
          <w:rFonts w:ascii="Times New Roman" w:hAnsi="Times New Roman" w:eastAsia="Times New Roman" w:cs="Times New Roman"/>
          <w:spacing w:val="-12"/>
          <w:sz w:val="26"/>
          <w:szCs w:val="26"/>
        </w:rPr>
        <w:t xml:space="preserve">233.(        </w:t>
      </w:r>
      <w:r>
        <w:rPr>
          <w:spacing w:val="-12"/>
          <w:sz w:val="26"/>
          <w:szCs w:val="26"/>
        </w:rPr>
        <w:t>)文庙，即“孔庙”。唐玄宗开元二十七年(739年)封孔子为文宣王，</w:t>
      </w:r>
      <w:r>
        <w:rPr>
          <w:sz w:val="26"/>
          <w:szCs w:val="26"/>
        </w:rPr>
        <w:t xml:space="preserve"> </w:t>
      </w:r>
      <w:r>
        <w:rPr>
          <w:spacing w:val="-20"/>
          <w:sz w:val="26"/>
          <w:szCs w:val="26"/>
        </w:rPr>
        <w:t>因称孔庙为文宣王庙。</w:t>
      </w:r>
    </w:p>
    <w:p w14:paraId="4C7A8C3E">
      <w:pPr>
        <w:pStyle w:val="2"/>
        <w:spacing w:before="2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E786627">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51AFE64">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4D6EE49">
      <w:pPr>
        <w:spacing w:line="375" w:lineRule="auto"/>
        <w:rPr>
          <w:rFonts w:ascii="Arial"/>
          <w:sz w:val="21"/>
        </w:rPr>
      </w:pPr>
    </w:p>
    <w:p w14:paraId="63A604C1">
      <w:pPr>
        <w:pStyle w:val="2"/>
        <w:spacing w:before="79" w:line="212" w:lineRule="auto"/>
      </w:pPr>
      <w:r>
        <w:rPr>
          <w:rFonts w:ascii="Times New Roman" w:hAnsi="Times New Roman" w:eastAsia="Times New Roman" w:cs="Times New Roman"/>
          <w:spacing w:val="3"/>
        </w:rPr>
        <w:t xml:space="preserve">234.(         </w:t>
      </w:r>
      <w:r>
        <w:rPr>
          <w:spacing w:val="3"/>
        </w:rPr>
        <w:t>)明以后为“武”(关、岳庙)相对应，称孔庙为文庙。</w:t>
      </w:r>
    </w:p>
    <w:p w14:paraId="5B49D05F">
      <w:pPr>
        <w:pStyle w:val="2"/>
        <w:spacing w:before="14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5B8C037">
      <w:pPr>
        <w:pStyle w:val="2"/>
        <w:spacing w:before="114" w:line="221" w:lineRule="auto"/>
      </w:pPr>
      <w:r>
        <w:rPr>
          <w:rFonts w:ascii="Times New Roman" w:hAnsi="Times New Roman" w:eastAsia="Times New Roman" w:cs="Times New Roman"/>
          <w:spacing w:val="3"/>
        </w:rPr>
        <w:t xml:space="preserve">B.  </w:t>
      </w:r>
      <w:r>
        <w:rPr>
          <w:spacing w:val="3"/>
        </w:rPr>
        <w:t>错误</w:t>
      </w:r>
    </w:p>
    <w:p w14:paraId="5238DAE4">
      <w:pPr>
        <w:spacing w:line="221" w:lineRule="auto"/>
        <w:sectPr>
          <w:pgSz w:w="11910" w:h="16830"/>
          <w:pgMar w:top="400" w:right="1786" w:bottom="400" w:left="1759" w:header="0" w:footer="0" w:gutter="0"/>
          <w:cols w:space="720" w:num="1"/>
        </w:sectPr>
      </w:pPr>
    </w:p>
    <w:p w14:paraId="0FEC8FAF">
      <w:pPr>
        <w:spacing w:line="251" w:lineRule="auto"/>
        <w:rPr>
          <w:rFonts w:ascii="Arial"/>
          <w:sz w:val="21"/>
        </w:rPr>
      </w:pPr>
    </w:p>
    <w:p w14:paraId="120B3CB2">
      <w:pPr>
        <w:spacing w:line="251" w:lineRule="auto"/>
        <w:rPr>
          <w:rFonts w:ascii="Arial"/>
          <w:sz w:val="21"/>
        </w:rPr>
      </w:pPr>
    </w:p>
    <w:p w14:paraId="3FBAF89E">
      <w:pPr>
        <w:spacing w:line="252" w:lineRule="auto"/>
        <w:rPr>
          <w:rFonts w:ascii="Arial"/>
          <w:sz w:val="21"/>
        </w:rPr>
      </w:pPr>
    </w:p>
    <w:p w14:paraId="1C9F24BD">
      <w:pPr>
        <w:spacing w:line="252" w:lineRule="auto"/>
        <w:rPr>
          <w:rFonts w:ascii="Arial"/>
          <w:sz w:val="21"/>
        </w:rPr>
      </w:pPr>
    </w:p>
    <w:p w14:paraId="31163971">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76AD9B0">
      <w:pPr>
        <w:spacing w:line="385" w:lineRule="auto"/>
        <w:rPr>
          <w:rFonts w:ascii="Arial"/>
          <w:sz w:val="21"/>
        </w:rPr>
      </w:pPr>
    </w:p>
    <w:p w14:paraId="62073A1C">
      <w:pPr>
        <w:pStyle w:val="2"/>
        <w:spacing w:before="78" w:line="212" w:lineRule="auto"/>
      </w:pPr>
      <w:r>
        <w:rPr>
          <w:rFonts w:ascii="Times New Roman" w:hAnsi="Times New Roman" w:eastAsia="Times New Roman" w:cs="Times New Roman"/>
          <w:spacing w:val="3"/>
        </w:rPr>
        <w:t xml:space="preserve">235.(         </w:t>
      </w:r>
      <w:r>
        <w:rPr>
          <w:spacing w:val="3"/>
        </w:rPr>
        <w:t>)明以后为“武”(关、岳庙)相对应，称孔庙为武庙。</w:t>
      </w:r>
    </w:p>
    <w:p w14:paraId="4D2F680E">
      <w:pPr>
        <w:pStyle w:val="2"/>
        <w:spacing w:before="142" w:line="220" w:lineRule="auto"/>
      </w:pPr>
      <w:r>
        <w:rPr>
          <w:rFonts w:ascii="Times New Roman" w:hAnsi="Times New Roman" w:eastAsia="Times New Roman" w:cs="Times New Roman"/>
          <w:spacing w:val="-9"/>
        </w:rPr>
        <w:t>A</w:t>
      </w:r>
      <w:r>
        <w:rPr>
          <w:spacing w:val="-9"/>
        </w:rPr>
        <w:t>. 正确</w:t>
      </w:r>
    </w:p>
    <w:p w14:paraId="3993C9C1">
      <w:pPr>
        <w:pStyle w:val="2"/>
        <w:spacing w:before="104" w:line="221" w:lineRule="auto"/>
      </w:pPr>
      <w:r>
        <w:rPr>
          <w:rFonts w:ascii="Times New Roman" w:hAnsi="Times New Roman" w:eastAsia="Times New Roman" w:cs="Times New Roman"/>
          <w:spacing w:val="-8"/>
        </w:rPr>
        <w:t>B</w:t>
      </w:r>
      <w:r>
        <w:rPr>
          <w:spacing w:val="-8"/>
        </w:rPr>
        <w:t>. 错误</w:t>
      </w:r>
    </w:p>
    <w:p w14:paraId="2169B28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6B6B21E">
      <w:pPr>
        <w:spacing w:line="394" w:lineRule="auto"/>
        <w:rPr>
          <w:rFonts w:ascii="Arial"/>
          <w:sz w:val="21"/>
        </w:rPr>
      </w:pPr>
    </w:p>
    <w:p w14:paraId="33564730">
      <w:pPr>
        <w:pStyle w:val="2"/>
        <w:spacing w:before="78" w:line="307" w:lineRule="auto"/>
        <w:ind w:right="53"/>
      </w:pPr>
      <w:r>
        <w:rPr>
          <w:rFonts w:ascii="Times New Roman" w:hAnsi="Times New Roman" w:eastAsia="Times New Roman" w:cs="Times New Roman"/>
          <w:spacing w:val="1"/>
        </w:rPr>
        <w:t xml:space="preserve">236.(         </w:t>
      </w:r>
      <w:r>
        <w:rPr>
          <w:spacing w:val="1"/>
        </w:rPr>
        <w:t>)文庙，即“孔庙”。唐玄宗开元二十八年(740年)封孔子为文宣王，</w:t>
      </w:r>
      <w:r>
        <w:rPr>
          <w:spacing w:val="11"/>
        </w:rPr>
        <w:t xml:space="preserve"> </w:t>
      </w:r>
      <w:r>
        <w:rPr>
          <w:spacing w:val="-3"/>
        </w:rPr>
        <w:t>因称孔庙为文宣王庙。</w:t>
      </w:r>
    </w:p>
    <w:p w14:paraId="71DAE929">
      <w:pPr>
        <w:pStyle w:val="2"/>
        <w:spacing w:before="1" w:line="220" w:lineRule="auto"/>
      </w:pPr>
      <w:r>
        <w:rPr>
          <w:rFonts w:ascii="Times New Roman" w:hAnsi="Times New Roman" w:eastAsia="Times New Roman" w:cs="Times New Roman"/>
          <w:spacing w:val="-9"/>
        </w:rPr>
        <w:t>A</w:t>
      </w:r>
      <w:r>
        <w:rPr>
          <w:spacing w:val="-9"/>
        </w:rPr>
        <w:t>. 正确</w:t>
      </w:r>
    </w:p>
    <w:p w14:paraId="25223E1D">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86134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F05CC19">
      <w:pPr>
        <w:spacing w:line="405" w:lineRule="auto"/>
        <w:rPr>
          <w:rFonts w:ascii="Arial"/>
          <w:sz w:val="21"/>
        </w:rPr>
      </w:pPr>
    </w:p>
    <w:p w14:paraId="6928708B">
      <w:pPr>
        <w:pStyle w:val="2"/>
        <w:spacing w:before="78" w:line="307" w:lineRule="auto"/>
        <w:ind w:right="61"/>
      </w:pPr>
      <w:r>
        <w:rPr>
          <w:rFonts w:ascii="Times New Roman" w:hAnsi="Times New Roman" w:eastAsia="Times New Roman" w:cs="Times New Roman"/>
          <w:spacing w:val="4"/>
        </w:rPr>
        <w:t xml:space="preserve">237.(         </w:t>
      </w:r>
      <w:r>
        <w:rPr>
          <w:spacing w:val="4"/>
        </w:rPr>
        <w:t>)今曲靖境内各县(市、区)均有学宫(孔</w:t>
      </w:r>
      <w:r>
        <w:rPr>
          <w:spacing w:val="3"/>
        </w:rPr>
        <w:t>庙、文庙)。但多有损毁，至</w:t>
      </w:r>
      <w:r>
        <w:t xml:space="preserve"> </w:t>
      </w:r>
      <w:r>
        <w:rPr>
          <w:spacing w:val="-1"/>
        </w:rPr>
        <w:t>今保存相对较好的有会泽、宣威、富源等文庙。</w:t>
      </w:r>
    </w:p>
    <w:p w14:paraId="0D607074">
      <w:pPr>
        <w:pStyle w:val="2"/>
        <w:spacing w:line="220" w:lineRule="auto"/>
      </w:pPr>
      <w:r>
        <w:rPr>
          <w:rFonts w:ascii="Times New Roman" w:hAnsi="Times New Roman" w:eastAsia="Times New Roman" w:cs="Times New Roman"/>
          <w:spacing w:val="-8"/>
        </w:rPr>
        <w:t>A.</w:t>
      </w:r>
      <w:r>
        <w:rPr>
          <w:rFonts w:ascii="Times New Roman" w:hAnsi="Times New Roman" w:eastAsia="Times New Roman" w:cs="Times New Roman"/>
          <w:spacing w:val="23"/>
        </w:rPr>
        <w:t xml:space="preserve">  </w:t>
      </w:r>
      <w:r>
        <w:rPr>
          <w:spacing w:val="-8"/>
        </w:rPr>
        <w:t>正确</w:t>
      </w:r>
    </w:p>
    <w:p w14:paraId="1A7ACCF3">
      <w:pPr>
        <w:pStyle w:val="2"/>
        <w:spacing w:before="95" w:line="221" w:lineRule="auto"/>
      </w:pPr>
      <w:r>
        <w:rPr>
          <w:rFonts w:ascii="Times New Roman" w:hAnsi="Times New Roman" w:eastAsia="Times New Roman" w:cs="Times New Roman"/>
          <w:spacing w:val="-8"/>
        </w:rPr>
        <w:t>B</w:t>
      </w:r>
      <w:r>
        <w:rPr>
          <w:spacing w:val="-8"/>
        </w:rPr>
        <w:t>. 错误</w:t>
      </w:r>
    </w:p>
    <w:p w14:paraId="5426ECE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1D37FA">
      <w:pPr>
        <w:spacing w:line="394" w:lineRule="auto"/>
        <w:rPr>
          <w:rFonts w:ascii="Arial"/>
          <w:sz w:val="21"/>
        </w:rPr>
      </w:pPr>
    </w:p>
    <w:p w14:paraId="7F196C45">
      <w:pPr>
        <w:pStyle w:val="2"/>
        <w:spacing w:before="78" w:line="307" w:lineRule="auto"/>
        <w:ind w:right="79"/>
      </w:pPr>
      <w:r>
        <w:rPr>
          <w:rFonts w:ascii="Times New Roman" w:hAnsi="Times New Roman" w:eastAsia="Times New Roman" w:cs="Times New Roman"/>
          <w:spacing w:val="4"/>
        </w:rPr>
        <w:t xml:space="preserve">238.(         </w:t>
      </w:r>
      <w:r>
        <w:rPr>
          <w:spacing w:val="4"/>
        </w:rPr>
        <w:t>)会泽文庙。会</w:t>
      </w:r>
      <w:r>
        <w:rPr>
          <w:spacing w:val="3"/>
        </w:rPr>
        <w:t>泽文庙位于县城南门外的灵壁山前，今会泽一中学院</w:t>
      </w:r>
      <w:r>
        <w:t xml:space="preserve"> </w:t>
      </w:r>
      <w:r>
        <w:rPr>
          <w:spacing w:val="-10"/>
        </w:rPr>
        <w:t>内。</w:t>
      </w:r>
    </w:p>
    <w:p w14:paraId="6329ED6D">
      <w:pPr>
        <w:pStyle w:val="2"/>
        <w:spacing w:before="1"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0D3A242">
      <w:pPr>
        <w:pStyle w:val="2"/>
        <w:spacing w:before="105" w:line="221" w:lineRule="auto"/>
      </w:pPr>
      <w:r>
        <w:rPr>
          <w:rFonts w:ascii="Times New Roman" w:hAnsi="Times New Roman" w:eastAsia="Times New Roman" w:cs="Times New Roman"/>
          <w:spacing w:val="-8"/>
        </w:rPr>
        <w:t>B</w:t>
      </w:r>
      <w:r>
        <w:rPr>
          <w:spacing w:val="-8"/>
        </w:rPr>
        <w:t>. 错误</w:t>
      </w:r>
    </w:p>
    <w:p w14:paraId="06B8C7A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D780A88">
      <w:pPr>
        <w:spacing w:line="405" w:lineRule="auto"/>
        <w:rPr>
          <w:rFonts w:ascii="Arial"/>
          <w:sz w:val="21"/>
        </w:rPr>
      </w:pPr>
    </w:p>
    <w:p w14:paraId="050D925A">
      <w:pPr>
        <w:pStyle w:val="2"/>
        <w:spacing w:before="79" w:line="212" w:lineRule="auto"/>
      </w:pPr>
      <w:r>
        <w:rPr>
          <w:rFonts w:ascii="Times New Roman" w:hAnsi="Times New Roman" w:eastAsia="Times New Roman" w:cs="Times New Roman"/>
          <w:spacing w:val="4"/>
        </w:rPr>
        <w:t xml:space="preserve">239.(         </w:t>
      </w:r>
      <w:r>
        <w:rPr>
          <w:spacing w:val="4"/>
        </w:rPr>
        <w:t>)会泽文庙的核心建筑是大成殿，始建于康熙六十一年(1722年)。</w:t>
      </w:r>
    </w:p>
    <w:p w14:paraId="587EDAF7">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B4E5A97">
      <w:pPr>
        <w:pStyle w:val="2"/>
        <w:spacing w:before="104" w:line="221" w:lineRule="auto"/>
      </w:pPr>
      <w:r>
        <w:rPr>
          <w:rFonts w:ascii="Times New Roman" w:hAnsi="Times New Roman" w:eastAsia="Times New Roman" w:cs="Times New Roman"/>
          <w:spacing w:val="-8"/>
        </w:rPr>
        <w:t>B</w:t>
      </w:r>
      <w:r>
        <w:rPr>
          <w:spacing w:val="-8"/>
        </w:rPr>
        <w:t>. 错误</w:t>
      </w:r>
    </w:p>
    <w:p w14:paraId="42C7827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F36A9E7">
      <w:pPr>
        <w:spacing w:line="385" w:lineRule="auto"/>
        <w:rPr>
          <w:rFonts w:ascii="Arial"/>
          <w:sz w:val="21"/>
        </w:rPr>
      </w:pPr>
    </w:p>
    <w:p w14:paraId="1FADF47C">
      <w:pPr>
        <w:pStyle w:val="2"/>
        <w:spacing w:before="79" w:line="212" w:lineRule="auto"/>
      </w:pPr>
      <w:r>
        <w:rPr>
          <w:rFonts w:ascii="Times New Roman" w:hAnsi="Times New Roman" w:eastAsia="Times New Roman" w:cs="Times New Roman"/>
          <w:spacing w:val="3"/>
        </w:rPr>
        <w:t xml:space="preserve">240.(         </w:t>
      </w:r>
      <w:r>
        <w:rPr>
          <w:spacing w:val="3"/>
        </w:rPr>
        <w:t>)明以后为“武”(关、岳庙)相对应，称孔庙为文庙。</w:t>
      </w:r>
    </w:p>
    <w:p w14:paraId="3226D9ED">
      <w:pPr>
        <w:pStyle w:val="2"/>
        <w:spacing w:before="142" w:line="220" w:lineRule="auto"/>
      </w:pPr>
      <w:r>
        <w:rPr>
          <w:rFonts w:ascii="Times New Roman" w:hAnsi="Times New Roman" w:eastAsia="Times New Roman" w:cs="Times New Roman"/>
          <w:spacing w:val="-8"/>
        </w:rPr>
        <w:t xml:space="preserve">A.   </w:t>
      </w:r>
      <w:r>
        <w:rPr>
          <w:spacing w:val="-8"/>
        </w:rPr>
        <w:t>正确</w:t>
      </w:r>
    </w:p>
    <w:p w14:paraId="5216D8AF">
      <w:pPr>
        <w:pStyle w:val="2"/>
        <w:spacing w:before="105" w:line="221" w:lineRule="auto"/>
      </w:pPr>
      <w:r>
        <w:rPr>
          <w:rFonts w:ascii="Times New Roman" w:hAnsi="Times New Roman" w:eastAsia="Times New Roman" w:cs="Times New Roman"/>
          <w:spacing w:val="-8"/>
        </w:rPr>
        <w:t>B</w:t>
      </w:r>
      <w:r>
        <w:rPr>
          <w:spacing w:val="-8"/>
        </w:rPr>
        <w:t>. 错误</w:t>
      </w:r>
    </w:p>
    <w:p w14:paraId="1E2B3A6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DD3E1D9">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79CC2B69">
      <w:pPr>
        <w:spacing w:line="246" w:lineRule="auto"/>
        <w:rPr>
          <w:rFonts w:ascii="Arial"/>
          <w:sz w:val="21"/>
        </w:rPr>
      </w:pPr>
    </w:p>
    <w:p w14:paraId="33219F3E">
      <w:pPr>
        <w:spacing w:line="247" w:lineRule="auto"/>
        <w:rPr>
          <w:rFonts w:ascii="Arial"/>
          <w:sz w:val="21"/>
        </w:rPr>
      </w:pPr>
    </w:p>
    <w:p w14:paraId="7891D3DE">
      <w:pPr>
        <w:spacing w:line="247" w:lineRule="auto"/>
        <w:rPr>
          <w:rFonts w:ascii="Arial"/>
          <w:sz w:val="21"/>
        </w:rPr>
      </w:pPr>
    </w:p>
    <w:p w14:paraId="3C366573">
      <w:pPr>
        <w:spacing w:line="247" w:lineRule="auto"/>
        <w:rPr>
          <w:rFonts w:ascii="Arial"/>
          <w:sz w:val="21"/>
        </w:rPr>
      </w:pPr>
    </w:p>
    <w:p w14:paraId="20BE643B">
      <w:pPr>
        <w:pStyle w:val="2"/>
        <w:spacing w:before="78" w:line="307" w:lineRule="auto"/>
      </w:pPr>
      <w:r>
        <w:rPr>
          <w:rFonts w:ascii="Times New Roman" w:hAnsi="Times New Roman" w:eastAsia="Times New Roman" w:cs="Times New Roman"/>
          <w:spacing w:val="1"/>
        </w:rPr>
        <w:t xml:space="preserve">241.(           </w:t>
      </w:r>
      <w:r>
        <w:rPr>
          <w:spacing w:val="1"/>
        </w:rPr>
        <w:t>)十哲”(闵子蹇、冉伯牛、仲弓、宰我、子贡、冉有、季路、子游、</w:t>
      </w:r>
      <w:r>
        <w:rPr>
          <w:spacing w:val="2"/>
        </w:rPr>
        <w:t xml:space="preserve"> </w:t>
      </w:r>
      <w:r>
        <w:rPr>
          <w:spacing w:val="-5"/>
        </w:rPr>
        <w:t>子夏、子张)的牌位。</w:t>
      </w:r>
    </w:p>
    <w:p w14:paraId="5BC97B46">
      <w:pPr>
        <w:pStyle w:val="2"/>
        <w:spacing w:before="10" w:line="220" w:lineRule="auto"/>
      </w:pPr>
      <w:r>
        <w:rPr>
          <w:rFonts w:ascii="Times New Roman" w:hAnsi="Times New Roman" w:eastAsia="Times New Roman" w:cs="Times New Roman"/>
          <w:spacing w:val="-9"/>
        </w:rPr>
        <w:t>A</w:t>
      </w:r>
      <w:r>
        <w:rPr>
          <w:spacing w:val="-9"/>
        </w:rPr>
        <w:t>. 正确</w:t>
      </w:r>
    </w:p>
    <w:p w14:paraId="1D3B9B2B">
      <w:pPr>
        <w:pStyle w:val="2"/>
        <w:spacing w:before="94" w:line="221" w:lineRule="auto"/>
      </w:pPr>
      <w:r>
        <w:rPr>
          <w:rFonts w:ascii="Times New Roman" w:hAnsi="Times New Roman" w:eastAsia="Times New Roman" w:cs="Times New Roman"/>
          <w:spacing w:val="-8"/>
        </w:rPr>
        <w:t>B</w:t>
      </w:r>
      <w:r>
        <w:rPr>
          <w:spacing w:val="-8"/>
        </w:rPr>
        <w:t>. 错误</w:t>
      </w:r>
    </w:p>
    <w:p w14:paraId="1C0A7C9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A23BE06">
      <w:pPr>
        <w:spacing w:line="431" w:lineRule="auto"/>
        <w:rPr>
          <w:rFonts w:ascii="Arial"/>
          <w:sz w:val="21"/>
        </w:rPr>
      </w:pPr>
    </w:p>
    <w:p w14:paraId="6829802E">
      <w:pPr>
        <w:pStyle w:val="2"/>
        <w:spacing w:before="78" w:line="219" w:lineRule="auto"/>
      </w:pPr>
      <w:r>
        <w:rPr>
          <w:rFonts w:ascii="Times New Roman" w:hAnsi="Times New Roman" w:eastAsia="Times New Roman" w:cs="Times New Roman"/>
          <w:spacing w:val="1"/>
        </w:rPr>
        <w:t>242.</w:t>
      </w:r>
      <w:r>
        <w:rPr>
          <w:spacing w:val="1"/>
        </w:rPr>
        <w:t>出租汽车行业的服务质量应当接受社会各界的监督。</w:t>
      </w:r>
    </w:p>
    <w:p w14:paraId="68827C2E">
      <w:pPr>
        <w:pStyle w:val="2"/>
        <w:spacing w:before="87" w:line="220" w:lineRule="auto"/>
      </w:pPr>
      <w:r>
        <w:rPr>
          <w:rFonts w:ascii="Times New Roman" w:hAnsi="Times New Roman" w:eastAsia="Times New Roman" w:cs="Times New Roman"/>
          <w:spacing w:val="-8"/>
        </w:rPr>
        <w:t xml:space="preserve">A.   </w:t>
      </w:r>
      <w:r>
        <w:rPr>
          <w:spacing w:val="-8"/>
        </w:rPr>
        <w:t>正确</w:t>
      </w:r>
    </w:p>
    <w:p w14:paraId="628088C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089059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228358">
      <w:pPr>
        <w:spacing w:line="405" w:lineRule="auto"/>
        <w:rPr>
          <w:rFonts w:ascii="Arial"/>
          <w:sz w:val="21"/>
        </w:rPr>
      </w:pPr>
    </w:p>
    <w:p w14:paraId="701D44A9">
      <w:pPr>
        <w:pStyle w:val="2"/>
        <w:spacing w:before="79" w:line="212" w:lineRule="auto"/>
      </w:pPr>
      <w:r>
        <w:rPr>
          <w:rFonts w:ascii="Times New Roman" w:hAnsi="Times New Roman" w:eastAsia="Times New Roman" w:cs="Times New Roman"/>
          <w:spacing w:val="3"/>
        </w:rPr>
        <w:t xml:space="preserve">243.(         </w:t>
      </w:r>
      <w:r>
        <w:rPr>
          <w:spacing w:val="3"/>
        </w:rPr>
        <w:t>)宣威孔庙。孔庙在宣威一中内，始建于清同治年间，坐西向东。</w:t>
      </w:r>
    </w:p>
    <w:p w14:paraId="5570F4D3">
      <w:pPr>
        <w:pStyle w:val="2"/>
        <w:spacing w:before="122" w:line="220" w:lineRule="auto"/>
      </w:pPr>
      <w:r>
        <w:rPr>
          <w:rFonts w:ascii="Times New Roman" w:hAnsi="Times New Roman" w:eastAsia="Times New Roman" w:cs="Times New Roman"/>
          <w:spacing w:val="-8"/>
        </w:rPr>
        <w:t xml:space="preserve">A.   </w:t>
      </w:r>
      <w:r>
        <w:rPr>
          <w:spacing w:val="-8"/>
        </w:rPr>
        <w:t>正确</w:t>
      </w:r>
    </w:p>
    <w:p w14:paraId="2C5EC952">
      <w:pPr>
        <w:pStyle w:val="2"/>
        <w:spacing w:before="105" w:line="245" w:lineRule="auto"/>
        <w:ind w:right="7567"/>
        <w:rPr>
          <w:rFonts w:ascii="Times New Roman" w:hAnsi="Times New Roman" w:eastAsia="Times New Roman" w:cs="Times New Roman"/>
        </w:rPr>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 xml:space="preserve">错误 </w:t>
      </w:r>
      <w:r>
        <w:rPr>
          <w:spacing w:val="-5"/>
        </w:rPr>
        <w:t>答案(</w:t>
      </w:r>
      <w:r>
        <w:rPr>
          <w:rFonts w:ascii="Times New Roman" w:hAnsi="Times New Roman" w:eastAsia="Times New Roman" w:cs="Times New Roman"/>
          <w:spacing w:val="-5"/>
        </w:rPr>
        <w:t>A)</w:t>
      </w:r>
    </w:p>
    <w:p w14:paraId="36BAE5FF">
      <w:pPr>
        <w:spacing w:line="432" w:lineRule="auto"/>
        <w:rPr>
          <w:rFonts w:ascii="Arial"/>
          <w:sz w:val="21"/>
        </w:rPr>
      </w:pPr>
    </w:p>
    <w:p w14:paraId="24B57CC6">
      <w:pPr>
        <w:pStyle w:val="2"/>
        <w:spacing w:before="78" w:line="306" w:lineRule="auto"/>
        <w:ind w:right="80"/>
      </w:pPr>
      <w:r>
        <w:rPr>
          <w:rFonts w:ascii="Times New Roman" w:hAnsi="Times New Roman" w:eastAsia="Times New Roman" w:cs="Times New Roman"/>
          <w:spacing w:val="1"/>
        </w:rPr>
        <w:t xml:space="preserve">244.(        </w:t>
      </w:r>
      <w:r>
        <w:rPr>
          <w:spacing w:val="1"/>
        </w:rPr>
        <w:t>)平彝县(今富源县)有彝训书院</w:t>
      </w:r>
      <w:r>
        <w:t xml:space="preserve">；宣威州(今宣威市)有龙山书院、榕城 </w:t>
      </w:r>
      <w:r>
        <w:rPr>
          <w:spacing w:val="-11"/>
        </w:rPr>
        <w:t>书院。</w:t>
      </w:r>
    </w:p>
    <w:p w14:paraId="4B21E248">
      <w:pPr>
        <w:pStyle w:val="2"/>
        <w:spacing w:before="4" w:line="220" w:lineRule="auto"/>
      </w:pPr>
      <w:r>
        <w:rPr>
          <w:rFonts w:ascii="Times New Roman" w:hAnsi="Times New Roman" w:eastAsia="Times New Roman" w:cs="Times New Roman"/>
          <w:spacing w:val="-9"/>
        </w:rPr>
        <w:t>A</w:t>
      </w:r>
      <w:r>
        <w:rPr>
          <w:spacing w:val="-9"/>
        </w:rPr>
        <w:t>. 正确</w:t>
      </w:r>
    </w:p>
    <w:p w14:paraId="154ECFDE">
      <w:pPr>
        <w:pStyle w:val="2"/>
        <w:spacing w:before="104" w:line="221" w:lineRule="auto"/>
      </w:pPr>
      <w:r>
        <w:rPr>
          <w:rFonts w:ascii="Times New Roman" w:hAnsi="Times New Roman" w:eastAsia="Times New Roman" w:cs="Times New Roman"/>
          <w:spacing w:val="-8"/>
        </w:rPr>
        <w:t>B</w:t>
      </w:r>
      <w:r>
        <w:rPr>
          <w:spacing w:val="-8"/>
        </w:rPr>
        <w:t>. 错误</w:t>
      </w:r>
    </w:p>
    <w:p w14:paraId="76D1C10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81022D">
      <w:pPr>
        <w:spacing w:line="405" w:lineRule="auto"/>
        <w:rPr>
          <w:rFonts w:ascii="Arial"/>
          <w:sz w:val="21"/>
        </w:rPr>
      </w:pPr>
    </w:p>
    <w:p w14:paraId="16212DFA">
      <w:pPr>
        <w:pStyle w:val="2"/>
        <w:spacing w:before="79" w:line="212" w:lineRule="auto"/>
      </w:pPr>
      <w:r>
        <w:rPr>
          <w:rFonts w:ascii="Times New Roman" w:hAnsi="Times New Roman" w:eastAsia="Times New Roman" w:cs="Times New Roman"/>
          <w:spacing w:val="3"/>
        </w:rPr>
        <w:t xml:space="preserve">245.(         </w:t>
      </w:r>
      <w:r>
        <w:rPr>
          <w:spacing w:val="3"/>
        </w:rPr>
        <w:t>)会泽县(原东川府)有西林书院(日新书院、钟灵书院)。</w:t>
      </w:r>
    </w:p>
    <w:p w14:paraId="2673A275">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9ABCDC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7F45B4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16A54FE">
      <w:pPr>
        <w:spacing w:line="395" w:lineRule="auto"/>
        <w:rPr>
          <w:rFonts w:ascii="Arial"/>
          <w:sz w:val="21"/>
        </w:rPr>
      </w:pPr>
    </w:p>
    <w:p w14:paraId="0B023A3D">
      <w:pPr>
        <w:pStyle w:val="2"/>
        <w:spacing w:before="79" w:line="304" w:lineRule="auto"/>
        <w:ind w:right="105"/>
        <w:jc w:val="both"/>
      </w:pPr>
      <w:r>
        <w:rPr>
          <w:rFonts w:ascii="Times New Roman" w:hAnsi="Times New Roman" w:eastAsia="Times New Roman" w:cs="Times New Roman"/>
        </w:rPr>
        <w:t xml:space="preserve">246.(        </w:t>
      </w:r>
      <w:r>
        <w:t>)“嘉靖通宝”曾悬挂于成立于雍正十二年(1734)的铸钱局“东川宝云</w:t>
      </w:r>
      <w:r>
        <w:rPr>
          <w:spacing w:val="3"/>
        </w:rPr>
        <w:t xml:space="preserve"> </w:t>
      </w:r>
      <w:r>
        <w:rPr>
          <w:spacing w:val="-3"/>
        </w:rPr>
        <w:t>局”(即滇北矿业公司)的大门额上，中华人民共和国成立后取下置于会泽县委办</w:t>
      </w:r>
      <w:r>
        <w:rPr>
          <w:spacing w:val="11"/>
        </w:rPr>
        <w:t xml:space="preserve"> </w:t>
      </w:r>
      <w:r>
        <w:rPr>
          <w:spacing w:val="-7"/>
        </w:rPr>
        <w:t>公室。</w:t>
      </w:r>
    </w:p>
    <w:p w14:paraId="19765FE6">
      <w:pPr>
        <w:pStyle w:val="2"/>
        <w:spacing w:before="12" w:line="220" w:lineRule="auto"/>
      </w:pPr>
      <w:r>
        <w:rPr>
          <w:rFonts w:ascii="Times New Roman" w:hAnsi="Times New Roman" w:eastAsia="Times New Roman" w:cs="Times New Roman"/>
          <w:spacing w:val="-9"/>
        </w:rPr>
        <w:t>A</w:t>
      </w:r>
      <w:r>
        <w:rPr>
          <w:spacing w:val="-9"/>
        </w:rPr>
        <w:t>. 正确</w:t>
      </w:r>
    </w:p>
    <w:p w14:paraId="62DCB206">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433AE44">
      <w:pPr>
        <w:pStyle w:val="2"/>
        <w:spacing w:before="11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2C1344">
      <w:pPr>
        <w:spacing w:line="395" w:lineRule="auto"/>
        <w:rPr>
          <w:rFonts w:ascii="Arial"/>
          <w:sz w:val="21"/>
        </w:rPr>
      </w:pPr>
    </w:p>
    <w:p w14:paraId="5C07EDD9">
      <w:pPr>
        <w:pStyle w:val="2"/>
        <w:spacing w:before="78" w:line="212" w:lineRule="auto"/>
      </w:pPr>
      <w:r>
        <w:rPr>
          <w:rFonts w:ascii="Times New Roman" w:hAnsi="Times New Roman" w:eastAsia="Times New Roman" w:cs="Times New Roman"/>
          <w:spacing w:val="4"/>
        </w:rPr>
        <w:t xml:space="preserve">247.(         </w:t>
      </w:r>
      <w:r>
        <w:rPr>
          <w:spacing w:val="4"/>
        </w:rPr>
        <w:t>)胜境关，云南省重点文物保护单位。</w:t>
      </w:r>
    </w:p>
    <w:p w14:paraId="311B59BD">
      <w:pPr>
        <w:spacing w:line="212" w:lineRule="auto"/>
        <w:sectPr>
          <w:pgSz w:w="11910" w:h="16830"/>
          <w:pgMar w:top="400" w:right="1729" w:bottom="400" w:left="1769" w:header="0" w:footer="0" w:gutter="0"/>
          <w:cols w:space="720" w:num="1"/>
        </w:sectPr>
      </w:pPr>
    </w:p>
    <w:p w14:paraId="05E6A7DB">
      <w:pPr>
        <w:spacing w:line="251" w:lineRule="auto"/>
        <w:rPr>
          <w:rFonts w:ascii="Arial"/>
          <w:sz w:val="21"/>
        </w:rPr>
      </w:pPr>
    </w:p>
    <w:p w14:paraId="3E3D7379">
      <w:pPr>
        <w:spacing w:line="251" w:lineRule="auto"/>
        <w:rPr>
          <w:rFonts w:ascii="Arial"/>
          <w:sz w:val="21"/>
        </w:rPr>
      </w:pPr>
    </w:p>
    <w:p w14:paraId="11D50ECF">
      <w:pPr>
        <w:spacing w:line="252" w:lineRule="auto"/>
        <w:rPr>
          <w:rFonts w:ascii="Arial"/>
          <w:sz w:val="21"/>
        </w:rPr>
      </w:pPr>
    </w:p>
    <w:p w14:paraId="5290FA78">
      <w:pPr>
        <w:spacing w:line="252" w:lineRule="auto"/>
        <w:rPr>
          <w:rFonts w:ascii="Arial"/>
          <w:sz w:val="21"/>
        </w:rPr>
      </w:pPr>
    </w:p>
    <w:p w14:paraId="291A1B39">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252B80A">
      <w:pPr>
        <w:pStyle w:val="2"/>
        <w:spacing w:before="104" w:line="221" w:lineRule="auto"/>
      </w:pPr>
      <w:r>
        <w:rPr>
          <w:rFonts w:ascii="Times New Roman" w:hAnsi="Times New Roman" w:eastAsia="Times New Roman" w:cs="Times New Roman"/>
          <w:spacing w:val="-8"/>
        </w:rPr>
        <w:t>B</w:t>
      </w:r>
      <w:r>
        <w:rPr>
          <w:spacing w:val="-8"/>
        </w:rPr>
        <w:t>. 错误</w:t>
      </w:r>
    </w:p>
    <w:p w14:paraId="297A34C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392EEF5">
      <w:pPr>
        <w:spacing w:line="385" w:lineRule="auto"/>
        <w:rPr>
          <w:rFonts w:ascii="Arial"/>
          <w:sz w:val="21"/>
        </w:rPr>
      </w:pPr>
    </w:p>
    <w:p w14:paraId="75947162">
      <w:pPr>
        <w:pStyle w:val="2"/>
        <w:spacing w:before="78" w:line="212" w:lineRule="auto"/>
      </w:pPr>
      <w:r>
        <w:rPr>
          <w:rFonts w:ascii="Times New Roman" w:hAnsi="Times New Roman" w:eastAsia="Times New Roman" w:cs="Times New Roman"/>
          <w:spacing w:val="3"/>
        </w:rPr>
        <w:t xml:space="preserve">248.(         </w:t>
      </w:r>
      <w:r>
        <w:rPr>
          <w:spacing w:val="3"/>
        </w:rPr>
        <w:t>)古敢民族生态旅游区，古敢水族乡是云南唯一的水族建制乡。</w:t>
      </w:r>
    </w:p>
    <w:p w14:paraId="0E8A9D1C">
      <w:pPr>
        <w:pStyle w:val="2"/>
        <w:spacing w:before="142" w:line="220" w:lineRule="auto"/>
      </w:pPr>
      <w:r>
        <w:rPr>
          <w:rFonts w:ascii="Times New Roman" w:hAnsi="Times New Roman" w:eastAsia="Times New Roman" w:cs="Times New Roman"/>
          <w:spacing w:val="-9"/>
        </w:rPr>
        <w:t>A</w:t>
      </w:r>
      <w:r>
        <w:rPr>
          <w:spacing w:val="-9"/>
        </w:rPr>
        <w:t>. 正确</w:t>
      </w:r>
    </w:p>
    <w:p w14:paraId="72EBBB1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A52FBA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C4FD968">
      <w:pPr>
        <w:spacing w:line="405" w:lineRule="auto"/>
        <w:rPr>
          <w:rFonts w:ascii="Arial"/>
          <w:sz w:val="21"/>
        </w:rPr>
      </w:pPr>
    </w:p>
    <w:p w14:paraId="3597C261">
      <w:pPr>
        <w:pStyle w:val="2"/>
        <w:spacing w:before="79" w:line="212" w:lineRule="auto"/>
      </w:pPr>
      <w:r>
        <w:rPr>
          <w:rFonts w:ascii="Times New Roman" w:hAnsi="Times New Roman" w:eastAsia="Times New Roman" w:cs="Times New Roman"/>
          <w:spacing w:val="3"/>
        </w:rPr>
        <w:t xml:space="preserve">249.(         </w:t>
      </w:r>
      <w:r>
        <w:rPr>
          <w:spacing w:val="3"/>
        </w:rPr>
        <w:t>)富源十八连山森林公园，国家级森林公园，省级自然保护区。</w:t>
      </w:r>
    </w:p>
    <w:p w14:paraId="39B127AB">
      <w:pPr>
        <w:pStyle w:val="2"/>
        <w:spacing w:before="132"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6D0FD6F6">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8BF382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25C7FB9">
      <w:pPr>
        <w:spacing w:line="405" w:lineRule="auto"/>
        <w:rPr>
          <w:rFonts w:ascii="Arial"/>
          <w:sz w:val="21"/>
        </w:rPr>
      </w:pPr>
    </w:p>
    <w:p w14:paraId="5A125517">
      <w:pPr>
        <w:pStyle w:val="2"/>
        <w:spacing w:before="79" w:line="212" w:lineRule="auto"/>
        <w:jc w:val="right"/>
      </w:pPr>
      <w:r>
        <w:rPr>
          <w:rFonts w:ascii="Times New Roman" w:hAnsi="Times New Roman" w:eastAsia="Times New Roman" w:cs="Times New Roman"/>
          <w:spacing w:val="1"/>
        </w:rPr>
        <w:t xml:space="preserve">250.(         </w:t>
      </w:r>
      <w:r>
        <w:rPr>
          <w:spacing w:val="1"/>
        </w:rPr>
        <w:t>)中山礼堂及文庙建筑群，云南省重点文物保护单位，</w:t>
      </w:r>
      <w:r>
        <w:t>位于富源县城。</w:t>
      </w:r>
    </w:p>
    <w:p w14:paraId="68FB069C">
      <w:pPr>
        <w:pStyle w:val="2"/>
        <w:spacing w:before="122"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3B1200D">
      <w:pPr>
        <w:pStyle w:val="2"/>
        <w:spacing w:before="104" w:line="221" w:lineRule="auto"/>
      </w:pPr>
      <w:r>
        <w:rPr>
          <w:rFonts w:ascii="Times New Roman" w:hAnsi="Times New Roman" w:eastAsia="Times New Roman" w:cs="Times New Roman"/>
          <w:spacing w:val="-8"/>
        </w:rPr>
        <w:t>B</w:t>
      </w:r>
      <w:r>
        <w:rPr>
          <w:spacing w:val="-8"/>
        </w:rPr>
        <w:t>. 错误</w:t>
      </w:r>
    </w:p>
    <w:p w14:paraId="0CC166E5">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0B8055">
      <w:pPr>
        <w:spacing w:line="405" w:lineRule="auto"/>
        <w:rPr>
          <w:rFonts w:ascii="Arial"/>
          <w:sz w:val="21"/>
        </w:rPr>
      </w:pPr>
    </w:p>
    <w:p w14:paraId="64A00DFE">
      <w:pPr>
        <w:pStyle w:val="2"/>
        <w:spacing w:before="78" w:line="212" w:lineRule="auto"/>
      </w:pPr>
      <w:r>
        <w:rPr>
          <w:rFonts w:ascii="Times New Roman" w:hAnsi="Times New Roman" w:eastAsia="Times New Roman" w:cs="Times New Roman"/>
          <w:spacing w:val="9"/>
        </w:rPr>
        <w:t xml:space="preserve">251.(         </w:t>
      </w:r>
      <w:r>
        <w:rPr>
          <w:spacing w:val="9"/>
        </w:rPr>
        <w:t>)会泽古城是1995年被命名的云南省11个历史文</w:t>
      </w:r>
      <w:r>
        <w:rPr>
          <w:spacing w:val="8"/>
        </w:rPr>
        <w:t>化名城之一。</w:t>
      </w:r>
    </w:p>
    <w:p w14:paraId="7BD76A63">
      <w:pPr>
        <w:pStyle w:val="2"/>
        <w:spacing w:before="123"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0D8FDF1">
      <w:pPr>
        <w:pStyle w:val="2"/>
        <w:spacing w:before="104" w:line="221" w:lineRule="auto"/>
      </w:pPr>
      <w:r>
        <w:rPr>
          <w:rFonts w:ascii="Times New Roman" w:hAnsi="Times New Roman" w:eastAsia="Times New Roman" w:cs="Times New Roman"/>
          <w:spacing w:val="-8"/>
        </w:rPr>
        <w:t>B</w:t>
      </w:r>
      <w:r>
        <w:rPr>
          <w:spacing w:val="-8"/>
        </w:rPr>
        <w:t>. 错误</w:t>
      </w:r>
    </w:p>
    <w:p w14:paraId="5ED4504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DF20881">
      <w:pPr>
        <w:spacing w:line="405" w:lineRule="auto"/>
        <w:rPr>
          <w:rFonts w:ascii="Arial"/>
          <w:sz w:val="21"/>
        </w:rPr>
      </w:pPr>
    </w:p>
    <w:p w14:paraId="0255947C">
      <w:pPr>
        <w:pStyle w:val="2"/>
        <w:spacing w:before="79" w:line="212" w:lineRule="auto"/>
      </w:pPr>
      <w:r>
        <w:rPr>
          <w:rFonts w:ascii="Times New Roman" w:hAnsi="Times New Roman" w:eastAsia="Times New Roman" w:cs="Times New Roman"/>
          <w:spacing w:val="9"/>
        </w:rPr>
        <w:t xml:space="preserve">252.(         </w:t>
      </w:r>
      <w:r>
        <w:rPr>
          <w:spacing w:val="9"/>
        </w:rPr>
        <w:t>)会泽古城是1995年被命名的云南省15个历史文</w:t>
      </w:r>
      <w:r>
        <w:rPr>
          <w:spacing w:val="8"/>
        </w:rPr>
        <w:t>化名城之一。</w:t>
      </w:r>
    </w:p>
    <w:p w14:paraId="47B15E1F">
      <w:pPr>
        <w:pStyle w:val="2"/>
        <w:spacing w:before="12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1259BF0">
      <w:pPr>
        <w:pStyle w:val="2"/>
        <w:spacing w:before="105" w:line="221" w:lineRule="auto"/>
      </w:pPr>
      <w:r>
        <w:rPr>
          <w:rFonts w:ascii="Times New Roman" w:hAnsi="Times New Roman" w:eastAsia="Times New Roman" w:cs="Times New Roman"/>
          <w:spacing w:val="-8"/>
        </w:rPr>
        <w:t>B</w:t>
      </w:r>
      <w:r>
        <w:rPr>
          <w:spacing w:val="-8"/>
        </w:rPr>
        <w:t>. 错误</w:t>
      </w:r>
    </w:p>
    <w:p w14:paraId="1141F19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A35FDD">
      <w:pPr>
        <w:spacing w:line="394" w:lineRule="auto"/>
        <w:rPr>
          <w:rFonts w:ascii="Arial"/>
          <w:sz w:val="21"/>
        </w:rPr>
      </w:pPr>
    </w:p>
    <w:p w14:paraId="3258D9DA">
      <w:pPr>
        <w:pStyle w:val="2"/>
        <w:spacing w:before="79" w:line="311" w:lineRule="auto"/>
        <w:ind w:right="88"/>
      </w:pPr>
      <w:r>
        <w:rPr>
          <w:rFonts w:ascii="Times New Roman" w:hAnsi="Times New Roman" w:eastAsia="Times New Roman" w:cs="Times New Roman"/>
          <w:spacing w:val="4"/>
        </w:rPr>
        <w:t xml:space="preserve">253.(         </w:t>
      </w:r>
      <w:r>
        <w:rPr>
          <w:spacing w:val="4"/>
        </w:rPr>
        <w:t>)会泽大海草山旅游区，位于会泽县西南部的大海乡东南部，距会泽</w:t>
      </w:r>
      <w:r>
        <w:rPr>
          <w:spacing w:val="14"/>
        </w:rPr>
        <w:t xml:space="preserve"> 县城42千米，面积20万亩。</w:t>
      </w:r>
    </w:p>
    <w:p w14:paraId="317EBBCA">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307C7CA">
      <w:pPr>
        <w:pStyle w:val="2"/>
        <w:spacing w:before="94" w:line="221" w:lineRule="auto"/>
      </w:pPr>
      <w:r>
        <w:rPr>
          <w:rFonts w:ascii="Times New Roman" w:hAnsi="Times New Roman" w:eastAsia="Times New Roman" w:cs="Times New Roman"/>
          <w:spacing w:val="-8"/>
        </w:rPr>
        <w:t>B</w:t>
      </w:r>
      <w:r>
        <w:rPr>
          <w:spacing w:val="-8"/>
        </w:rPr>
        <w:t>. 错误</w:t>
      </w:r>
    </w:p>
    <w:p w14:paraId="0BB2422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0CCCA32">
      <w:pPr>
        <w:spacing w:line="220" w:lineRule="auto"/>
        <w:rPr>
          <w:rFonts w:ascii="Times New Roman" w:hAnsi="Times New Roman" w:eastAsia="Times New Roman" w:cs="Times New Roman"/>
        </w:rPr>
        <w:sectPr>
          <w:pgSz w:w="11910" w:h="16830"/>
          <w:pgMar w:top="400" w:right="1740" w:bottom="400" w:left="1769" w:header="0" w:footer="0" w:gutter="0"/>
          <w:cols w:space="720" w:num="1"/>
        </w:sectPr>
      </w:pPr>
    </w:p>
    <w:p w14:paraId="4FD1C40B">
      <w:pPr>
        <w:spacing w:line="246" w:lineRule="auto"/>
        <w:rPr>
          <w:rFonts w:ascii="Arial"/>
          <w:sz w:val="21"/>
        </w:rPr>
      </w:pPr>
    </w:p>
    <w:p w14:paraId="74BD01BB">
      <w:pPr>
        <w:spacing w:line="247" w:lineRule="auto"/>
        <w:rPr>
          <w:rFonts w:ascii="Arial"/>
          <w:sz w:val="21"/>
        </w:rPr>
      </w:pPr>
    </w:p>
    <w:p w14:paraId="1C026026">
      <w:pPr>
        <w:spacing w:line="247" w:lineRule="auto"/>
        <w:rPr>
          <w:rFonts w:ascii="Arial"/>
          <w:sz w:val="21"/>
        </w:rPr>
      </w:pPr>
    </w:p>
    <w:p w14:paraId="7EF0FB7C">
      <w:pPr>
        <w:spacing w:line="247" w:lineRule="auto"/>
        <w:rPr>
          <w:rFonts w:ascii="Arial"/>
          <w:sz w:val="21"/>
        </w:rPr>
      </w:pPr>
    </w:p>
    <w:p w14:paraId="284370C5">
      <w:pPr>
        <w:pStyle w:val="2"/>
        <w:spacing w:before="78" w:line="307" w:lineRule="auto"/>
        <w:ind w:right="136"/>
      </w:pPr>
      <w:r>
        <w:rPr>
          <w:rFonts w:ascii="Times New Roman" w:hAnsi="Times New Roman" w:eastAsia="Times New Roman" w:cs="Times New Roman"/>
          <w:spacing w:val="2"/>
        </w:rPr>
        <w:t xml:space="preserve">254.(        </w:t>
      </w:r>
      <w:r>
        <w:rPr>
          <w:spacing w:val="2"/>
        </w:rPr>
        <w:t>)会泽雨碌大地缝，雨碌大地缝位于县城东南60千米的会泽县雨碌乡，</w:t>
      </w:r>
      <w:r>
        <w:rPr>
          <w:spacing w:val="9"/>
        </w:rPr>
        <w:t xml:space="preserve"> </w:t>
      </w:r>
      <w:r>
        <w:rPr>
          <w:spacing w:val="-2"/>
        </w:rPr>
        <w:t>属喀斯特地区岩溶峰谷型自然风景区。</w:t>
      </w:r>
    </w:p>
    <w:p w14:paraId="44024EA2">
      <w:pPr>
        <w:pStyle w:val="2"/>
        <w:spacing w:before="10" w:line="220" w:lineRule="auto"/>
      </w:pPr>
      <w:r>
        <w:rPr>
          <w:rFonts w:ascii="Times New Roman" w:hAnsi="Times New Roman" w:eastAsia="Times New Roman" w:cs="Times New Roman"/>
          <w:spacing w:val="-9"/>
        </w:rPr>
        <w:t>A</w:t>
      </w:r>
      <w:r>
        <w:rPr>
          <w:spacing w:val="-9"/>
        </w:rPr>
        <w:t>. 正确</w:t>
      </w:r>
    </w:p>
    <w:p w14:paraId="373E690C">
      <w:pPr>
        <w:pStyle w:val="2"/>
        <w:spacing w:before="94" w:line="221" w:lineRule="auto"/>
      </w:pPr>
      <w:r>
        <w:rPr>
          <w:rFonts w:ascii="Times New Roman" w:hAnsi="Times New Roman" w:eastAsia="Times New Roman" w:cs="Times New Roman"/>
          <w:spacing w:val="-8"/>
        </w:rPr>
        <w:t>B</w:t>
      </w:r>
      <w:r>
        <w:rPr>
          <w:spacing w:val="-8"/>
        </w:rPr>
        <w:t>. 错误</w:t>
      </w:r>
    </w:p>
    <w:p w14:paraId="007CF4A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FA84C9D">
      <w:pPr>
        <w:spacing w:line="385" w:lineRule="auto"/>
        <w:rPr>
          <w:rFonts w:ascii="Arial"/>
          <w:sz w:val="21"/>
        </w:rPr>
      </w:pPr>
    </w:p>
    <w:p w14:paraId="2D89024F">
      <w:pPr>
        <w:pStyle w:val="2"/>
        <w:spacing w:before="78" w:line="212" w:lineRule="auto"/>
      </w:pPr>
      <w:r>
        <w:rPr>
          <w:rFonts w:ascii="Times New Roman" w:hAnsi="Times New Roman" w:eastAsia="Times New Roman" w:cs="Times New Roman"/>
          <w:spacing w:val="4"/>
        </w:rPr>
        <w:t xml:space="preserve">255.(         </w:t>
      </w:r>
      <w:r>
        <w:rPr>
          <w:spacing w:val="4"/>
        </w:rPr>
        <w:t>)以礼河风景，以</w:t>
      </w:r>
      <w:r>
        <w:rPr>
          <w:spacing w:val="3"/>
        </w:rPr>
        <w:t>礼河风景区位于会泽县城西面的以礼河沿岸。</w:t>
      </w:r>
    </w:p>
    <w:p w14:paraId="76B034EC">
      <w:pPr>
        <w:pStyle w:val="2"/>
        <w:spacing w:before="143" w:line="220" w:lineRule="auto"/>
      </w:pPr>
      <w:r>
        <w:rPr>
          <w:rFonts w:ascii="Times New Roman" w:hAnsi="Times New Roman" w:eastAsia="Times New Roman" w:cs="Times New Roman"/>
          <w:spacing w:val="-8"/>
        </w:rPr>
        <w:t xml:space="preserve">A.   </w:t>
      </w:r>
      <w:r>
        <w:rPr>
          <w:spacing w:val="-8"/>
        </w:rPr>
        <w:t>正确</w:t>
      </w:r>
    </w:p>
    <w:p w14:paraId="5189195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734156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12C45BC">
      <w:pPr>
        <w:spacing w:line="394" w:lineRule="auto"/>
        <w:rPr>
          <w:rFonts w:ascii="Arial"/>
          <w:sz w:val="21"/>
        </w:rPr>
      </w:pPr>
    </w:p>
    <w:p w14:paraId="6BA44EDB">
      <w:pPr>
        <w:pStyle w:val="2"/>
        <w:spacing w:before="79" w:line="306" w:lineRule="auto"/>
        <w:ind w:right="227"/>
      </w:pPr>
      <w:r>
        <w:rPr>
          <w:rFonts w:ascii="Times New Roman" w:hAnsi="Times New Roman" w:eastAsia="Times New Roman" w:cs="Times New Roman"/>
          <w:spacing w:val="4"/>
        </w:rPr>
        <w:t xml:space="preserve">256.(         </w:t>
      </w:r>
      <w:r>
        <w:rPr>
          <w:spacing w:val="4"/>
        </w:rPr>
        <w:t>)会泽黑颈鹤保护区，国家级自然保护区。位于会泽县北部，属构造</w:t>
      </w:r>
      <w:r>
        <w:rPr>
          <w:spacing w:val="12"/>
        </w:rPr>
        <w:t xml:space="preserve"> </w:t>
      </w:r>
      <w:r>
        <w:rPr>
          <w:spacing w:val="-2"/>
        </w:rPr>
        <w:t>侵蚀高原中山川地貌类型，湿地生态自然保护区。</w:t>
      </w:r>
    </w:p>
    <w:p w14:paraId="2DA66794">
      <w:pPr>
        <w:pStyle w:val="2"/>
        <w:spacing w:before="13" w:line="220" w:lineRule="auto"/>
      </w:pPr>
      <w:r>
        <w:rPr>
          <w:rFonts w:ascii="Times New Roman" w:hAnsi="Times New Roman" w:eastAsia="Times New Roman" w:cs="Times New Roman"/>
          <w:spacing w:val="-9"/>
        </w:rPr>
        <w:t>A</w:t>
      </w:r>
      <w:r>
        <w:rPr>
          <w:spacing w:val="-9"/>
        </w:rPr>
        <w:t>. 正确</w:t>
      </w:r>
    </w:p>
    <w:p w14:paraId="71B28515">
      <w:pPr>
        <w:pStyle w:val="2"/>
        <w:spacing w:before="95" w:line="221" w:lineRule="auto"/>
      </w:pPr>
      <w:r>
        <w:rPr>
          <w:rFonts w:ascii="Times New Roman" w:hAnsi="Times New Roman" w:eastAsia="Times New Roman" w:cs="Times New Roman"/>
          <w:spacing w:val="-8"/>
        </w:rPr>
        <w:t>B</w:t>
      </w:r>
      <w:r>
        <w:rPr>
          <w:spacing w:val="-8"/>
        </w:rPr>
        <w:t>. 错误</w:t>
      </w:r>
    </w:p>
    <w:p w14:paraId="5A609FB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3EA05F">
      <w:pPr>
        <w:spacing w:line="405" w:lineRule="auto"/>
        <w:rPr>
          <w:rFonts w:ascii="Arial"/>
          <w:sz w:val="21"/>
        </w:rPr>
      </w:pPr>
    </w:p>
    <w:p w14:paraId="5298C496">
      <w:pPr>
        <w:pStyle w:val="2"/>
        <w:spacing w:before="78" w:line="307" w:lineRule="auto"/>
        <w:ind w:right="227"/>
      </w:pPr>
      <w:r>
        <w:rPr>
          <w:rFonts w:ascii="Times New Roman" w:hAnsi="Times New Roman" w:eastAsia="Times New Roman" w:cs="Times New Roman"/>
          <w:spacing w:val="4"/>
        </w:rPr>
        <w:t xml:space="preserve">257.(         </w:t>
      </w:r>
      <w:r>
        <w:rPr>
          <w:spacing w:val="4"/>
        </w:rPr>
        <w:t>)会泽黑颈鹤保护区，国家级自然保护区。位于会泽县南部，属构造</w:t>
      </w:r>
      <w:r>
        <w:rPr>
          <w:spacing w:val="12"/>
        </w:rPr>
        <w:t xml:space="preserve"> </w:t>
      </w:r>
      <w:r>
        <w:rPr>
          <w:spacing w:val="-2"/>
        </w:rPr>
        <w:t>侵蚀高原中山川地貌类型，湿地生态自然保护区。</w:t>
      </w:r>
    </w:p>
    <w:p w14:paraId="428A9EA8">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4C86C9B6">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C1A4C3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465E6F0">
      <w:pPr>
        <w:spacing w:line="403" w:lineRule="auto"/>
        <w:rPr>
          <w:rFonts w:ascii="Arial"/>
          <w:sz w:val="21"/>
        </w:rPr>
      </w:pPr>
    </w:p>
    <w:p w14:paraId="230EF813">
      <w:pPr>
        <w:pStyle w:val="2"/>
        <w:spacing w:before="79" w:line="305" w:lineRule="auto"/>
        <w:ind w:right="225"/>
        <w:jc w:val="both"/>
      </w:pPr>
      <w:r>
        <w:rPr>
          <w:rFonts w:ascii="Times New Roman" w:hAnsi="Times New Roman" w:eastAsia="Times New Roman" w:cs="Times New Roman"/>
          <w:spacing w:val="4"/>
        </w:rPr>
        <w:t xml:space="preserve">258.(         </w:t>
      </w:r>
      <w:r>
        <w:rPr>
          <w:spacing w:val="4"/>
        </w:rPr>
        <w:t>)会泽水城红军扩红旧址，全国红色旅游经典景区，位于曲靖市会泽</w:t>
      </w:r>
      <w:r>
        <w:rPr>
          <w:spacing w:val="14"/>
        </w:rPr>
        <w:t xml:space="preserve"> </w:t>
      </w:r>
      <w:r>
        <w:rPr>
          <w:spacing w:val="2"/>
        </w:rPr>
        <w:t>县城近郊，1935年，中国工农红军第一</w:t>
      </w:r>
      <w:r>
        <w:rPr>
          <w:spacing w:val="1"/>
        </w:rPr>
        <w:t>方面军第八军团长征途经此地，</w:t>
      </w:r>
      <w:r>
        <w:rPr>
          <w:spacing w:val="-47"/>
        </w:rPr>
        <w:t xml:space="preserve"> </w:t>
      </w:r>
      <w:r>
        <w:rPr>
          <w:spacing w:val="1"/>
        </w:rPr>
        <w:t>一次性</w:t>
      </w:r>
      <w:r>
        <w:t xml:space="preserve"> </w:t>
      </w:r>
      <w:r>
        <w:rPr>
          <w:spacing w:val="12"/>
        </w:rPr>
        <w:t>扩军1300余人，筹款10万银元。</w:t>
      </w:r>
    </w:p>
    <w:p w14:paraId="7172584A">
      <w:pPr>
        <w:pStyle w:val="2"/>
        <w:spacing w:line="220" w:lineRule="auto"/>
      </w:pPr>
      <w:r>
        <w:rPr>
          <w:rFonts w:ascii="Times New Roman" w:hAnsi="Times New Roman" w:eastAsia="Times New Roman" w:cs="Times New Roman"/>
          <w:spacing w:val="-9"/>
        </w:rPr>
        <w:t>A</w:t>
      </w:r>
      <w:r>
        <w:rPr>
          <w:spacing w:val="-9"/>
        </w:rPr>
        <w:t>. 正确</w:t>
      </w:r>
    </w:p>
    <w:p w14:paraId="61184556">
      <w:pPr>
        <w:pStyle w:val="2"/>
        <w:spacing w:before="95" w:line="221" w:lineRule="auto"/>
      </w:pPr>
      <w:r>
        <w:rPr>
          <w:rFonts w:ascii="Times New Roman" w:hAnsi="Times New Roman" w:eastAsia="Times New Roman" w:cs="Times New Roman"/>
          <w:spacing w:val="-8"/>
        </w:rPr>
        <w:t>B</w:t>
      </w:r>
      <w:r>
        <w:rPr>
          <w:spacing w:val="-8"/>
        </w:rPr>
        <w:t>. 错误</w:t>
      </w:r>
    </w:p>
    <w:p w14:paraId="63B86B2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722B60D">
      <w:pPr>
        <w:spacing w:line="406" w:lineRule="auto"/>
        <w:rPr>
          <w:rFonts w:ascii="Arial"/>
          <w:sz w:val="21"/>
        </w:rPr>
      </w:pPr>
    </w:p>
    <w:p w14:paraId="546E3309">
      <w:pPr>
        <w:pStyle w:val="2"/>
        <w:spacing w:before="78" w:line="302" w:lineRule="auto"/>
        <w:jc w:val="both"/>
      </w:pPr>
      <w:r>
        <w:rPr>
          <w:rFonts w:ascii="Times New Roman" w:hAnsi="Times New Roman" w:eastAsia="Times New Roman" w:cs="Times New Roman"/>
          <w:spacing w:val="-1"/>
        </w:rPr>
        <w:t xml:space="preserve">259.(         </w:t>
      </w:r>
      <w:r>
        <w:rPr>
          <w:spacing w:val="-1"/>
        </w:rPr>
        <w:t>)西泽三台洞，宣威西泽，山高谷深，沟壑汇集，涌入小</w:t>
      </w:r>
      <w:r>
        <w:rPr>
          <w:spacing w:val="-2"/>
        </w:rPr>
        <w:t>江，素有“五</w:t>
      </w:r>
      <w:r>
        <w:t xml:space="preserve">   </w:t>
      </w:r>
      <w:r>
        <w:rPr>
          <w:spacing w:val="4"/>
        </w:rPr>
        <w:t>岳聚首、万马归槽”之说，且山青水秀、风景宜人，是闻名遐迩的“</w:t>
      </w:r>
      <w:r>
        <w:rPr>
          <w:spacing w:val="3"/>
        </w:rPr>
        <w:t>文化之乡”</w:t>
      </w:r>
      <w:r>
        <w:t xml:space="preserve"> </w:t>
      </w:r>
      <w:r>
        <w:rPr>
          <w:spacing w:val="-17"/>
        </w:rPr>
        <w:t>和“自糖之乡”。</w:t>
      </w:r>
    </w:p>
    <w:p w14:paraId="34661514">
      <w:pPr>
        <w:pStyle w:val="2"/>
        <w:spacing w:before="9" w:line="220" w:lineRule="auto"/>
      </w:pPr>
      <w:r>
        <w:rPr>
          <w:rFonts w:ascii="Times New Roman" w:hAnsi="Times New Roman" w:eastAsia="Times New Roman" w:cs="Times New Roman"/>
          <w:spacing w:val="-9"/>
        </w:rPr>
        <w:t>A</w:t>
      </w:r>
      <w:r>
        <w:rPr>
          <w:spacing w:val="-9"/>
        </w:rPr>
        <w:t>. 正确</w:t>
      </w:r>
    </w:p>
    <w:p w14:paraId="7FEEFEC8">
      <w:pPr>
        <w:pStyle w:val="2"/>
        <w:spacing w:before="105" w:line="221" w:lineRule="auto"/>
      </w:pPr>
      <w:r>
        <w:rPr>
          <w:rFonts w:ascii="Times New Roman" w:hAnsi="Times New Roman" w:eastAsia="Times New Roman" w:cs="Times New Roman"/>
          <w:spacing w:val="3"/>
        </w:rPr>
        <w:t xml:space="preserve">B.  </w:t>
      </w:r>
      <w:r>
        <w:rPr>
          <w:spacing w:val="3"/>
        </w:rPr>
        <w:t>错误</w:t>
      </w:r>
    </w:p>
    <w:p w14:paraId="36C96579">
      <w:pPr>
        <w:spacing w:line="221" w:lineRule="auto"/>
        <w:sectPr>
          <w:pgSz w:w="11910" w:h="16830"/>
          <w:pgMar w:top="400" w:right="1603" w:bottom="400" w:left="1769" w:header="0" w:footer="0" w:gutter="0"/>
          <w:cols w:space="720" w:num="1"/>
        </w:sectPr>
      </w:pPr>
    </w:p>
    <w:p w14:paraId="7B6B08B0">
      <w:pPr>
        <w:spacing w:line="251" w:lineRule="auto"/>
        <w:rPr>
          <w:rFonts w:ascii="Arial"/>
          <w:sz w:val="21"/>
        </w:rPr>
      </w:pPr>
    </w:p>
    <w:p w14:paraId="6CFC7F95">
      <w:pPr>
        <w:spacing w:line="251" w:lineRule="auto"/>
        <w:rPr>
          <w:rFonts w:ascii="Arial"/>
          <w:sz w:val="21"/>
        </w:rPr>
      </w:pPr>
    </w:p>
    <w:p w14:paraId="2249F772">
      <w:pPr>
        <w:spacing w:line="252" w:lineRule="auto"/>
        <w:rPr>
          <w:rFonts w:ascii="Arial"/>
          <w:sz w:val="21"/>
        </w:rPr>
      </w:pPr>
    </w:p>
    <w:p w14:paraId="72811C9D">
      <w:pPr>
        <w:spacing w:line="252" w:lineRule="auto"/>
        <w:rPr>
          <w:rFonts w:ascii="Arial"/>
          <w:sz w:val="21"/>
        </w:rPr>
      </w:pPr>
    </w:p>
    <w:p w14:paraId="263D936F">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1A33B6">
      <w:pPr>
        <w:spacing w:line="406" w:lineRule="auto"/>
        <w:rPr>
          <w:rFonts w:ascii="Arial"/>
          <w:sz w:val="21"/>
        </w:rPr>
      </w:pPr>
    </w:p>
    <w:p w14:paraId="2D36C348">
      <w:pPr>
        <w:pStyle w:val="2"/>
        <w:spacing w:before="78" w:line="300" w:lineRule="auto"/>
        <w:ind w:right="42"/>
      </w:pPr>
      <w:r>
        <w:rPr>
          <w:rFonts w:ascii="Times New Roman" w:hAnsi="Times New Roman" w:eastAsia="Times New Roman" w:cs="Times New Roman"/>
          <w:spacing w:val="7"/>
        </w:rPr>
        <w:t xml:space="preserve">260.(         </w:t>
      </w:r>
      <w:r>
        <w:rPr>
          <w:spacing w:val="7"/>
        </w:rPr>
        <w:t>)虎头山红军烈士陵园，在宣威县来宾镇南约2公里处虎头山面南山</w:t>
      </w:r>
      <w:r>
        <w:rPr>
          <w:spacing w:val="2"/>
        </w:rPr>
        <w:t xml:space="preserve"> </w:t>
      </w:r>
      <w:r>
        <w:rPr>
          <w:spacing w:val="-10"/>
        </w:rPr>
        <w:t>坡上。</w:t>
      </w:r>
    </w:p>
    <w:p w14:paraId="4643136E">
      <w:pPr>
        <w:pStyle w:val="2"/>
        <w:spacing w:before="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77474B51">
      <w:pPr>
        <w:pStyle w:val="2"/>
        <w:spacing w:before="104" w:line="221" w:lineRule="auto"/>
      </w:pPr>
      <w:r>
        <w:rPr>
          <w:rFonts w:ascii="Times New Roman" w:hAnsi="Times New Roman" w:eastAsia="Times New Roman" w:cs="Times New Roman"/>
          <w:spacing w:val="-8"/>
        </w:rPr>
        <w:t>B</w:t>
      </w:r>
      <w:r>
        <w:rPr>
          <w:spacing w:val="-8"/>
        </w:rPr>
        <w:t>. 错误</w:t>
      </w:r>
    </w:p>
    <w:p w14:paraId="7A0DDBA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8DD1CDA">
      <w:pPr>
        <w:spacing w:line="430" w:lineRule="auto"/>
        <w:rPr>
          <w:rFonts w:ascii="Arial"/>
          <w:sz w:val="21"/>
        </w:rPr>
      </w:pPr>
    </w:p>
    <w:p w14:paraId="72C10EC0">
      <w:pPr>
        <w:pStyle w:val="2"/>
        <w:spacing w:before="78" w:line="297" w:lineRule="auto"/>
        <w:ind w:right="43"/>
      </w:pPr>
      <w:r>
        <w:rPr>
          <w:spacing w:val="9"/>
        </w:rPr>
        <w:t>261.</w:t>
      </w:r>
      <w:r>
        <w:rPr>
          <w:spacing w:val="-69"/>
        </w:rPr>
        <w:t xml:space="preserve"> </w:t>
      </w:r>
      <w:r>
        <w:rPr>
          <w:spacing w:val="9"/>
        </w:rPr>
        <w:t>(</w:t>
      </w:r>
      <w:r>
        <w:rPr>
          <w:spacing w:val="3"/>
        </w:rPr>
        <w:t xml:space="preserve">    </w:t>
      </w:r>
      <w:r>
        <w:rPr>
          <w:spacing w:val="9"/>
        </w:rPr>
        <w:t>)浦在廷故居，省级重点文物保护单位，1998年1</w:t>
      </w:r>
      <w:r>
        <w:rPr>
          <w:spacing w:val="8"/>
        </w:rPr>
        <w:t>2月被省委、省政</w:t>
      </w:r>
      <w:r>
        <w:rPr>
          <w:spacing w:val="1"/>
        </w:rPr>
        <w:t xml:space="preserve"> </w:t>
      </w:r>
      <w:r>
        <w:rPr>
          <w:spacing w:val="5"/>
        </w:rPr>
        <w:t>府命名为云南省100个爱国主义教育基地之一。</w:t>
      </w:r>
    </w:p>
    <w:p w14:paraId="2970470E">
      <w:pPr>
        <w:pStyle w:val="2"/>
        <w:spacing w:line="220" w:lineRule="auto"/>
      </w:pPr>
      <w:r>
        <w:rPr>
          <w:rFonts w:ascii="Times New Roman" w:hAnsi="Times New Roman" w:eastAsia="Times New Roman" w:cs="Times New Roman"/>
          <w:spacing w:val="-8"/>
        </w:rPr>
        <w:t xml:space="preserve">A.   </w:t>
      </w:r>
      <w:r>
        <w:rPr>
          <w:spacing w:val="-8"/>
        </w:rPr>
        <w:t>正确</w:t>
      </w:r>
    </w:p>
    <w:p w14:paraId="445EEEC5">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69694A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D386746">
      <w:pPr>
        <w:spacing w:line="405" w:lineRule="auto"/>
        <w:rPr>
          <w:rFonts w:ascii="Arial"/>
          <w:sz w:val="21"/>
        </w:rPr>
      </w:pPr>
    </w:p>
    <w:p w14:paraId="2A493A0D">
      <w:pPr>
        <w:pStyle w:val="2"/>
        <w:spacing w:before="79" w:line="212" w:lineRule="auto"/>
      </w:pPr>
      <w:r>
        <w:rPr>
          <w:rFonts w:ascii="Times New Roman" w:hAnsi="Times New Roman" w:eastAsia="Times New Roman" w:cs="Times New Roman"/>
          <w:spacing w:val="4"/>
        </w:rPr>
        <w:t xml:space="preserve">262.(         </w:t>
      </w:r>
      <w:r>
        <w:rPr>
          <w:spacing w:val="4"/>
        </w:rPr>
        <w:t>)树龄最大</w:t>
      </w:r>
      <w:r>
        <w:rPr>
          <w:spacing w:val="3"/>
        </w:rPr>
        <w:t>的古树是位于宣威东山镇、芙蓉村的滇藏木兰。</w:t>
      </w:r>
    </w:p>
    <w:p w14:paraId="3E1F6AF3">
      <w:pPr>
        <w:pStyle w:val="2"/>
        <w:spacing w:before="122"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17BABFB6">
      <w:pPr>
        <w:pStyle w:val="2"/>
        <w:spacing w:before="104" w:line="221" w:lineRule="auto"/>
      </w:pPr>
      <w:r>
        <w:rPr>
          <w:rFonts w:ascii="Times New Roman" w:hAnsi="Times New Roman" w:eastAsia="Times New Roman" w:cs="Times New Roman"/>
          <w:spacing w:val="-8"/>
        </w:rPr>
        <w:t>B</w:t>
      </w:r>
      <w:r>
        <w:rPr>
          <w:spacing w:val="-8"/>
        </w:rPr>
        <w:t>. 错误</w:t>
      </w:r>
    </w:p>
    <w:p w14:paraId="5C35EED1">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E9F5A78">
      <w:pPr>
        <w:spacing w:line="431" w:lineRule="auto"/>
        <w:rPr>
          <w:rFonts w:ascii="Arial"/>
          <w:sz w:val="21"/>
        </w:rPr>
      </w:pPr>
    </w:p>
    <w:p w14:paraId="115FE738">
      <w:pPr>
        <w:pStyle w:val="2"/>
        <w:spacing w:before="78" w:line="219" w:lineRule="auto"/>
      </w:pPr>
      <w:r>
        <w:rPr>
          <w:rFonts w:ascii="Times New Roman" w:hAnsi="Times New Roman" w:eastAsia="Times New Roman" w:cs="Times New Roman"/>
        </w:rPr>
        <w:t>263.</w:t>
      </w:r>
      <w:r>
        <w:rPr>
          <w:rFonts w:ascii="Times New Roman" w:hAnsi="Times New Roman" w:eastAsia="Times New Roman" w:cs="Times New Roman"/>
          <w:spacing w:val="-15"/>
        </w:rPr>
        <w:t xml:space="preserve"> </w:t>
      </w:r>
      <w:r>
        <w:t>为了给乘客提供更好的服务，网约车内</w:t>
      </w:r>
      <w:r>
        <w:rPr>
          <w:spacing w:val="-1"/>
        </w:rPr>
        <w:t>应设置烟灰缸。</w:t>
      </w:r>
    </w:p>
    <w:p w14:paraId="11304B47">
      <w:pPr>
        <w:pStyle w:val="2"/>
        <w:spacing w:before="87" w:line="220" w:lineRule="auto"/>
      </w:pPr>
      <w:r>
        <w:rPr>
          <w:rFonts w:ascii="Times New Roman" w:hAnsi="Times New Roman" w:eastAsia="Times New Roman" w:cs="Times New Roman"/>
          <w:spacing w:val="-8"/>
        </w:rPr>
        <w:t xml:space="preserve">A.   </w:t>
      </w:r>
      <w:r>
        <w:rPr>
          <w:spacing w:val="-8"/>
        </w:rPr>
        <w:t>正确</w:t>
      </w:r>
    </w:p>
    <w:p w14:paraId="63CEB8AF">
      <w:pPr>
        <w:pStyle w:val="2"/>
        <w:spacing w:before="105" w:line="221" w:lineRule="auto"/>
      </w:pPr>
      <w:r>
        <w:rPr>
          <w:rFonts w:ascii="Times New Roman" w:hAnsi="Times New Roman" w:eastAsia="Times New Roman" w:cs="Times New Roman"/>
          <w:spacing w:val="-8"/>
        </w:rPr>
        <w:t>B</w:t>
      </w:r>
      <w:r>
        <w:rPr>
          <w:spacing w:val="-8"/>
        </w:rPr>
        <w:t>. 错误</w:t>
      </w:r>
    </w:p>
    <w:p w14:paraId="16137EE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3B8C01">
      <w:pPr>
        <w:spacing w:line="405" w:lineRule="auto"/>
        <w:rPr>
          <w:rFonts w:ascii="Arial"/>
          <w:sz w:val="21"/>
        </w:rPr>
      </w:pPr>
    </w:p>
    <w:p w14:paraId="4FD2708A">
      <w:pPr>
        <w:pStyle w:val="2"/>
        <w:spacing w:before="78" w:line="307" w:lineRule="auto"/>
        <w:ind w:right="40"/>
      </w:pPr>
      <w:r>
        <w:rPr>
          <w:rFonts w:ascii="Times New Roman" w:hAnsi="Times New Roman" w:eastAsia="Times New Roman" w:cs="Times New Roman"/>
          <w:spacing w:val="4"/>
        </w:rPr>
        <w:t xml:space="preserve">264.(         </w:t>
      </w:r>
      <w:r>
        <w:rPr>
          <w:spacing w:val="4"/>
        </w:rPr>
        <w:t>)树龄最大的古树是位于宣威东山镇、芙蓉村的滇藏木兰，树龄1100</w:t>
      </w:r>
      <w:r>
        <w:rPr>
          <w:spacing w:val="7"/>
        </w:rPr>
        <w:t xml:space="preserve"> </w:t>
      </w:r>
      <w:r>
        <w:rPr>
          <w:spacing w:val="8"/>
        </w:rPr>
        <w:t>年，树高18.0米。</w:t>
      </w:r>
    </w:p>
    <w:p w14:paraId="792F4CF0">
      <w:pPr>
        <w:pStyle w:val="2"/>
        <w:spacing w:line="220" w:lineRule="auto"/>
      </w:pPr>
      <w:r>
        <w:rPr>
          <w:rFonts w:ascii="Times New Roman" w:hAnsi="Times New Roman" w:eastAsia="Times New Roman" w:cs="Times New Roman"/>
          <w:spacing w:val="-9"/>
        </w:rPr>
        <w:t>A</w:t>
      </w:r>
      <w:r>
        <w:rPr>
          <w:spacing w:val="-9"/>
        </w:rPr>
        <w:t>. 正确</w:t>
      </w:r>
    </w:p>
    <w:p w14:paraId="54C5E067">
      <w:pPr>
        <w:pStyle w:val="2"/>
        <w:spacing w:before="95" w:line="221" w:lineRule="auto"/>
      </w:pPr>
      <w:r>
        <w:rPr>
          <w:rFonts w:ascii="Times New Roman" w:hAnsi="Times New Roman" w:eastAsia="Times New Roman" w:cs="Times New Roman"/>
          <w:spacing w:val="-8"/>
        </w:rPr>
        <w:t>B</w:t>
      </w:r>
      <w:r>
        <w:rPr>
          <w:spacing w:val="-8"/>
        </w:rPr>
        <w:t>. 错误</w:t>
      </w:r>
    </w:p>
    <w:p w14:paraId="6E6C902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FBC10A">
      <w:pPr>
        <w:spacing w:line="415" w:lineRule="auto"/>
        <w:rPr>
          <w:rFonts w:ascii="Arial"/>
          <w:sz w:val="21"/>
        </w:rPr>
      </w:pPr>
    </w:p>
    <w:p w14:paraId="3B58E0EE">
      <w:pPr>
        <w:pStyle w:val="2"/>
        <w:spacing w:before="79" w:line="303" w:lineRule="auto"/>
        <w:ind w:right="41"/>
      </w:pPr>
      <w:r>
        <w:rPr>
          <w:rFonts w:ascii="Times New Roman" w:hAnsi="Times New Roman" w:eastAsia="Times New Roman" w:cs="Times New Roman"/>
          <w:spacing w:val="4"/>
        </w:rPr>
        <w:t xml:space="preserve">265.(         </w:t>
      </w:r>
      <w:r>
        <w:rPr>
          <w:spacing w:val="4"/>
        </w:rPr>
        <w:t>)树龄最大的古树是位于宣威东山镇、芙蓉村的滇藏木兰，树龄1500</w:t>
      </w:r>
      <w:r>
        <w:rPr>
          <w:spacing w:val="7"/>
        </w:rPr>
        <w:t xml:space="preserve"> </w:t>
      </w:r>
      <w:r>
        <w:rPr>
          <w:spacing w:val="8"/>
        </w:rPr>
        <w:t>年，树高18.0米。</w:t>
      </w:r>
    </w:p>
    <w:p w14:paraId="2528CFC0">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1D8C772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A939CBA">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CA68185">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4B1FB3E2">
      <w:pPr>
        <w:spacing w:line="277" w:lineRule="auto"/>
        <w:rPr>
          <w:rFonts w:ascii="Arial"/>
          <w:sz w:val="21"/>
        </w:rPr>
      </w:pPr>
    </w:p>
    <w:p w14:paraId="3D23C206">
      <w:pPr>
        <w:spacing w:line="277" w:lineRule="auto"/>
        <w:rPr>
          <w:rFonts w:ascii="Arial"/>
          <w:sz w:val="21"/>
        </w:rPr>
      </w:pPr>
    </w:p>
    <w:p w14:paraId="005DABA8">
      <w:pPr>
        <w:spacing w:line="277" w:lineRule="auto"/>
        <w:rPr>
          <w:rFonts w:ascii="Arial"/>
          <w:sz w:val="21"/>
        </w:rPr>
      </w:pPr>
    </w:p>
    <w:p w14:paraId="21F2A15E">
      <w:pPr>
        <w:spacing w:line="277" w:lineRule="auto"/>
        <w:rPr>
          <w:rFonts w:ascii="Arial"/>
          <w:sz w:val="21"/>
        </w:rPr>
      </w:pPr>
    </w:p>
    <w:p w14:paraId="25AF1EA9">
      <w:pPr>
        <w:spacing w:line="278" w:lineRule="auto"/>
        <w:rPr>
          <w:rFonts w:ascii="Arial"/>
          <w:sz w:val="21"/>
        </w:rPr>
      </w:pPr>
    </w:p>
    <w:p w14:paraId="0D138FDA">
      <w:pPr>
        <w:pStyle w:val="2"/>
        <w:spacing w:before="78" w:line="212" w:lineRule="auto"/>
      </w:pPr>
      <w:r>
        <w:rPr>
          <w:rFonts w:ascii="Times New Roman" w:hAnsi="Times New Roman" w:eastAsia="Times New Roman" w:cs="Times New Roman"/>
          <w:spacing w:val="3"/>
        </w:rPr>
        <w:t xml:space="preserve">266.(         </w:t>
      </w:r>
      <w:r>
        <w:rPr>
          <w:spacing w:val="3"/>
        </w:rPr>
        <w:t>)最高的古树是位于富派原县古敢镇交凼村的榉树。</w:t>
      </w:r>
    </w:p>
    <w:p w14:paraId="2DF9F0C7">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F9B955D">
      <w:pPr>
        <w:pStyle w:val="2"/>
        <w:spacing w:before="11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2A53C3AB">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C46669">
      <w:pPr>
        <w:spacing w:line="405" w:lineRule="auto"/>
        <w:rPr>
          <w:rFonts w:ascii="Arial"/>
          <w:sz w:val="21"/>
        </w:rPr>
      </w:pPr>
    </w:p>
    <w:p w14:paraId="1E6EE1E3">
      <w:pPr>
        <w:pStyle w:val="2"/>
        <w:spacing w:before="78" w:line="303" w:lineRule="auto"/>
        <w:ind w:right="110"/>
      </w:pPr>
      <w:r>
        <w:rPr>
          <w:rFonts w:ascii="Times New Roman" w:hAnsi="Times New Roman" w:eastAsia="Times New Roman" w:cs="Times New Roman"/>
          <w:spacing w:val="7"/>
        </w:rPr>
        <w:t xml:space="preserve">267.(         </w:t>
      </w:r>
      <w:r>
        <w:rPr>
          <w:spacing w:val="7"/>
        </w:rPr>
        <w:t>)最高的古树是位于富派原县古</w:t>
      </w:r>
      <w:r>
        <w:rPr>
          <w:spacing w:val="6"/>
        </w:rPr>
        <w:t>敢镇交凼村的榉树，树龄220年，树</w:t>
      </w:r>
      <w:r>
        <w:t xml:space="preserve"> </w:t>
      </w:r>
      <w:r>
        <w:rPr>
          <w:spacing w:val="11"/>
        </w:rPr>
        <w:t>高38.0米。</w:t>
      </w:r>
    </w:p>
    <w:p w14:paraId="318C77E4">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276F18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7585FC2">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127B56E">
      <w:pPr>
        <w:spacing w:line="395" w:lineRule="auto"/>
        <w:rPr>
          <w:rFonts w:ascii="Arial"/>
          <w:sz w:val="21"/>
        </w:rPr>
      </w:pPr>
    </w:p>
    <w:p w14:paraId="7AC2FB1E">
      <w:pPr>
        <w:pStyle w:val="2"/>
        <w:spacing w:before="79" w:line="303" w:lineRule="auto"/>
        <w:ind w:right="110"/>
      </w:pPr>
      <w:r>
        <w:rPr>
          <w:rFonts w:ascii="Times New Roman" w:hAnsi="Times New Roman" w:eastAsia="Times New Roman" w:cs="Times New Roman"/>
          <w:spacing w:val="7"/>
        </w:rPr>
        <w:t xml:space="preserve">268.(         </w:t>
      </w:r>
      <w:r>
        <w:rPr>
          <w:spacing w:val="7"/>
        </w:rPr>
        <w:t>)最高的古树是位于富派原县古</w:t>
      </w:r>
      <w:r>
        <w:rPr>
          <w:spacing w:val="6"/>
        </w:rPr>
        <w:t>敢镇交凼村的榉树，树龄500年，树</w:t>
      </w:r>
      <w:r>
        <w:t xml:space="preserve"> </w:t>
      </w:r>
      <w:r>
        <w:rPr>
          <w:spacing w:val="11"/>
        </w:rPr>
        <w:t>高38.0米。</w:t>
      </w:r>
    </w:p>
    <w:p w14:paraId="31D11EB4">
      <w:pPr>
        <w:pStyle w:val="2"/>
        <w:spacing w:line="220" w:lineRule="auto"/>
      </w:pPr>
      <w:r>
        <w:rPr>
          <w:rFonts w:ascii="Times New Roman" w:hAnsi="Times New Roman" w:eastAsia="Times New Roman" w:cs="Times New Roman"/>
          <w:spacing w:val="-9"/>
        </w:rPr>
        <w:t>A</w:t>
      </w:r>
      <w:r>
        <w:rPr>
          <w:spacing w:val="-9"/>
        </w:rPr>
        <w:t>. 正确</w:t>
      </w:r>
    </w:p>
    <w:p w14:paraId="11A90B5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D42C0F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BA1E065">
      <w:pPr>
        <w:spacing w:line="403" w:lineRule="auto"/>
        <w:rPr>
          <w:rFonts w:ascii="Arial"/>
          <w:sz w:val="21"/>
        </w:rPr>
      </w:pPr>
    </w:p>
    <w:p w14:paraId="595E3653">
      <w:pPr>
        <w:pStyle w:val="2"/>
        <w:spacing w:before="79" w:line="300" w:lineRule="auto"/>
        <w:jc w:val="both"/>
      </w:pPr>
      <w:r>
        <w:rPr>
          <w:rFonts w:ascii="Times New Roman" w:hAnsi="Times New Roman" w:eastAsia="Times New Roman" w:cs="Times New Roman"/>
          <w:spacing w:val="1"/>
        </w:rPr>
        <w:t xml:space="preserve">269.(         </w:t>
      </w:r>
      <w:r>
        <w:rPr>
          <w:spacing w:val="1"/>
        </w:rPr>
        <w:t>)一九四四年，国民党为维护其反动统治，派军队到松林以剿匪为名、</w:t>
      </w:r>
      <w:r>
        <w:rPr>
          <w:spacing w:val="3"/>
        </w:rPr>
        <w:t xml:space="preserve"> </w:t>
      </w:r>
      <w:r>
        <w:rPr>
          <w:spacing w:val="-3"/>
        </w:rPr>
        <w:t>滥杀无辜，制造了震惊滇东北血腥惨案。其中在滥杀无辜时，一排枪一齐打死七</w:t>
      </w:r>
      <w:r>
        <w:rPr>
          <w:spacing w:val="2"/>
        </w:rPr>
        <w:t xml:space="preserve">  </w:t>
      </w:r>
      <w:r>
        <w:rPr>
          <w:spacing w:val="-3"/>
        </w:rPr>
        <w:t>个儿童，后人为了不忘这场悲痛历史，立下“七人树”碑，并在碑后栽植七株侧</w:t>
      </w:r>
      <w:r>
        <w:rPr>
          <w:spacing w:val="5"/>
        </w:rPr>
        <w:t xml:space="preserve">  </w:t>
      </w:r>
      <w:r>
        <w:rPr>
          <w:spacing w:val="-12"/>
        </w:rPr>
        <w:t>柏。</w:t>
      </w:r>
    </w:p>
    <w:p w14:paraId="3C38AF49">
      <w:pPr>
        <w:pStyle w:val="2"/>
        <w:spacing w:before="10" w:line="220" w:lineRule="auto"/>
      </w:pPr>
      <w:r>
        <w:rPr>
          <w:rFonts w:ascii="Times New Roman" w:hAnsi="Times New Roman" w:eastAsia="Times New Roman" w:cs="Times New Roman"/>
          <w:spacing w:val="-9"/>
        </w:rPr>
        <w:t>A</w:t>
      </w:r>
      <w:r>
        <w:rPr>
          <w:spacing w:val="-9"/>
        </w:rPr>
        <w:t>. 正确</w:t>
      </w:r>
    </w:p>
    <w:p w14:paraId="7EC8684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E95F30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7FAC487">
      <w:pPr>
        <w:spacing w:line="405" w:lineRule="auto"/>
        <w:rPr>
          <w:rFonts w:ascii="Arial"/>
          <w:sz w:val="21"/>
        </w:rPr>
      </w:pPr>
    </w:p>
    <w:p w14:paraId="6E718A1D">
      <w:pPr>
        <w:pStyle w:val="2"/>
        <w:spacing w:before="78" w:line="212" w:lineRule="auto"/>
      </w:pPr>
      <w:r>
        <w:rPr>
          <w:rFonts w:ascii="Times New Roman" w:hAnsi="Times New Roman" w:eastAsia="Times New Roman" w:cs="Times New Roman"/>
          <w:spacing w:val="3"/>
        </w:rPr>
        <w:t xml:space="preserve">270.(         </w:t>
      </w:r>
      <w:r>
        <w:rPr>
          <w:spacing w:val="3"/>
        </w:rPr>
        <w:t>)黑彝主要分布在宜威、会泽、师宗、富源、麒麟。</w:t>
      </w:r>
    </w:p>
    <w:p w14:paraId="1DAA5167">
      <w:pPr>
        <w:pStyle w:val="2"/>
        <w:spacing w:before="12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55A86A3">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674288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A8A34F3">
      <w:pPr>
        <w:spacing w:line="395" w:lineRule="auto"/>
        <w:rPr>
          <w:rFonts w:ascii="Arial"/>
          <w:sz w:val="21"/>
        </w:rPr>
      </w:pPr>
    </w:p>
    <w:p w14:paraId="4F39805C">
      <w:pPr>
        <w:pStyle w:val="2"/>
        <w:spacing w:before="79" w:line="212" w:lineRule="auto"/>
      </w:pPr>
      <w:r>
        <w:rPr>
          <w:rFonts w:ascii="Times New Roman" w:hAnsi="Times New Roman" w:eastAsia="Times New Roman" w:cs="Times New Roman"/>
          <w:spacing w:val="5"/>
        </w:rPr>
        <w:t xml:space="preserve">271.(         </w:t>
      </w:r>
      <w:r>
        <w:rPr>
          <w:spacing w:val="5"/>
        </w:rPr>
        <w:t>)干彝主要分布在会泽，罗平。</w:t>
      </w:r>
    </w:p>
    <w:p w14:paraId="229D997E">
      <w:pPr>
        <w:pStyle w:val="2"/>
        <w:spacing w:before="13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C47326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361CBF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AB5C548">
      <w:pPr>
        <w:spacing w:line="220" w:lineRule="auto"/>
        <w:rPr>
          <w:rFonts w:ascii="Times New Roman" w:hAnsi="Times New Roman" w:eastAsia="Times New Roman" w:cs="Times New Roman"/>
        </w:rPr>
        <w:sectPr>
          <w:pgSz w:w="11910" w:h="16830"/>
          <w:pgMar w:top="400" w:right="1730" w:bottom="400" w:left="1769" w:header="0" w:footer="0" w:gutter="0"/>
          <w:cols w:space="720" w:num="1"/>
        </w:sectPr>
      </w:pPr>
    </w:p>
    <w:p w14:paraId="162DADDB">
      <w:pPr>
        <w:spacing w:line="275" w:lineRule="auto"/>
        <w:rPr>
          <w:rFonts w:ascii="Arial"/>
          <w:sz w:val="21"/>
        </w:rPr>
      </w:pPr>
    </w:p>
    <w:p w14:paraId="4374440E">
      <w:pPr>
        <w:spacing w:line="275" w:lineRule="auto"/>
        <w:rPr>
          <w:rFonts w:ascii="Arial"/>
          <w:sz w:val="21"/>
        </w:rPr>
      </w:pPr>
    </w:p>
    <w:p w14:paraId="3875D73E">
      <w:pPr>
        <w:spacing w:line="275" w:lineRule="auto"/>
        <w:rPr>
          <w:rFonts w:ascii="Arial"/>
          <w:sz w:val="21"/>
        </w:rPr>
      </w:pPr>
    </w:p>
    <w:p w14:paraId="3BA6C42C">
      <w:pPr>
        <w:spacing w:line="276" w:lineRule="auto"/>
        <w:rPr>
          <w:rFonts w:ascii="Arial"/>
          <w:sz w:val="21"/>
        </w:rPr>
      </w:pPr>
    </w:p>
    <w:p w14:paraId="253C1D3D">
      <w:pPr>
        <w:spacing w:line="276" w:lineRule="auto"/>
        <w:rPr>
          <w:rFonts w:ascii="Arial"/>
          <w:sz w:val="21"/>
        </w:rPr>
      </w:pPr>
    </w:p>
    <w:p w14:paraId="3F32613F">
      <w:pPr>
        <w:pStyle w:val="2"/>
        <w:spacing w:before="78" w:line="306" w:lineRule="auto"/>
        <w:ind w:right="108"/>
      </w:pPr>
      <w:r>
        <w:rPr>
          <w:rFonts w:ascii="Times New Roman" w:hAnsi="Times New Roman" w:eastAsia="Times New Roman" w:cs="Times New Roman"/>
          <w:spacing w:val="4"/>
        </w:rPr>
        <w:t xml:space="preserve">272.(         </w:t>
      </w:r>
      <w:r>
        <w:rPr>
          <w:spacing w:val="4"/>
        </w:rPr>
        <w:t xml:space="preserve">)富源水族以古敢为中心，聚居补掌、都章、大寨、冬那、热水等村 </w:t>
      </w:r>
      <w:r>
        <w:rPr>
          <w:spacing w:val="-5"/>
        </w:rPr>
        <w:t>寨，又称水五寨。</w:t>
      </w:r>
    </w:p>
    <w:p w14:paraId="165FFF65">
      <w:pPr>
        <w:pStyle w:val="2"/>
        <w:spacing w:before="10"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0F4C1633">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85D2A6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C729654">
      <w:pPr>
        <w:spacing w:line="431" w:lineRule="auto"/>
        <w:rPr>
          <w:rFonts w:ascii="Arial"/>
          <w:sz w:val="21"/>
        </w:rPr>
      </w:pPr>
    </w:p>
    <w:p w14:paraId="4824E808">
      <w:pPr>
        <w:pStyle w:val="2"/>
        <w:spacing w:before="78" w:line="293" w:lineRule="auto"/>
        <w:ind w:right="110"/>
      </w:pPr>
      <w:r>
        <w:rPr>
          <w:spacing w:val="-1"/>
        </w:rPr>
        <w:t>273.</w:t>
      </w:r>
      <w:r>
        <w:rPr>
          <w:spacing w:val="-59"/>
        </w:rPr>
        <w:t xml:space="preserve"> </w:t>
      </w:r>
      <w:r>
        <w:rPr>
          <w:spacing w:val="-1"/>
        </w:rPr>
        <w:t>(</w:t>
      </w:r>
      <w:r>
        <w:rPr>
          <w:spacing w:val="34"/>
        </w:rPr>
        <w:t xml:space="preserve">   </w:t>
      </w:r>
      <w:r>
        <w:rPr>
          <w:spacing w:val="-1"/>
        </w:rPr>
        <w:t xml:space="preserve">) </w:t>
      </w:r>
      <w:r>
        <w:rPr>
          <w:rFonts w:ascii="Times New Roman" w:hAnsi="Times New Roman" w:eastAsia="Times New Roman" w:cs="Times New Roman"/>
          <w:spacing w:val="-1"/>
        </w:rPr>
        <w:t>S101</w:t>
      </w:r>
      <w:r>
        <w:rPr>
          <w:spacing w:val="-1"/>
        </w:rPr>
        <w:t>昆胜线。昆胜线起于昆明市，止于与贵州交界处的富源县胜境</w:t>
      </w:r>
      <w:r>
        <w:t xml:space="preserve"> </w:t>
      </w:r>
      <w:r>
        <w:rPr>
          <w:spacing w:val="10"/>
        </w:rPr>
        <w:t>关，全长246千米。全线原为320国老路。</w:t>
      </w:r>
    </w:p>
    <w:p w14:paraId="47C4E7B0">
      <w:pPr>
        <w:pStyle w:val="2"/>
        <w:spacing w:line="220" w:lineRule="auto"/>
      </w:pPr>
      <w:r>
        <w:rPr>
          <w:rFonts w:ascii="Times New Roman" w:hAnsi="Times New Roman" w:eastAsia="Times New Roman" w:cs="Times New Roman"/>
          <w:spacing w:val="-9"/>
        </w:rPr>
        <w:t>A</w:t>
      </w:r>
      <w:r>
        <w:rPr>
          <w:spacing w:val="-9"/>
        </w:rPr>
        <w:t>. 正确</w:t>
      </w:r>
    </w:p>
    <w:p w14:paraId="3E98B14D">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313B9D6">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1A32719">
      <w:pPr>
        <w:spacing w:line="431" w:lineRule="auto"/>
        <w:rPr>
          <w:rFonts w:ascii="Arial"/>
          <w:sz w:val="21"/>
        </w:rPr>
      </w:pPr>
    </w:p>
    <w:p w14:paraId="65B96369">
      <w:pPr>
        <w:pStyle w:val="2"/>
        <w:spacing w:before="78" w:line="293" w:lineRule="auto"/>
        <w:ind w:right="111"/>
      </w:pPr>
      <w:r>
        <w:t>274.</w:t>
      </w:r>
      <w:r>
        <w:rPr>
          <w:spacing w:val="-56"/>
        </w:rPr>
        <w:t xml:space="preserve"> </w:t>
      </w:r>
      <w:r>
        <w:t xml:space="preserve">(    ) </w:t>
      </w:r>
      <w:r>
        <w:rPr>
          <w:rFonts w:ascii="Times New Roman" w:hAnsi="Times New Roman" w:eastAsia="Times New Roman" w:cs="Times New Roman"/>
        </w:rPr>
        <w:t xml:space="preserve">S205 </w:t>
      </w:r>
      <w:r>
        <w:t xml:space="preserve">升黄线。升黄线起于富源县升官坪，止于黄泥河，全长92.04 </w:t>
      </w:r>
      <w:r>
        <w:rPr>
          <w:spacing w:val="7"/>
        </w:rPr>
        <w:t>千米。2004年月28日全线竣工通车。</w:t>
      </w:r>
    </w:p>
    <w:p w14:paraId="20453A6B">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39C8A4C7">
      <w:pPr>
        <w:pStyle w:val="2"/>
        <w:spacing w:before="105" w:line="221" w:lineRule="auto"/>
      </w:pPr>
      <w:r>
        <w:rPr>
          <w:rFonts w:ascii="Times New Roman" w:hAnsi="Times New Roman" w:eastAsia="Times New Roman" w:cs="Times New Roman"/>
          <w:spacing w:val="-8"/>
        </w:rPr>
        <w:t>B</w:t>
      </w:r>
      <w:r>
        <w:rPr>
          <w:spacing w:val="-8"/>
        </w:rPr>
        <w:t>. 错误</w:t>
      </w:r>
    </w:p>
    <w:p w14:paraId="0075870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DBEE98F">
      <w:pPr>
        <w:spacing w:line="431" w:lineRule="auto"/>
        <w:rPr>
          <w:rFonts w:ascii="Arial"/>
          <w:sz w:val="21"/>
        </w:rPr>
      </w:pPr>
    </w:p>
    <w:p w14:paraId="15A181D2">
      <w:pPr>
        <w:pStyle w:val="2"/>
        <w:spacing w:before="78" w:line="219" w:lineRule="auto"/>
      </w:pPr>
      <w:r>
        <w:rPr>
          <w:spacing w:val="1"/>
        </w:rPr>
        <w:t>275.</w:t>
      </w:r>
      <w:r>
        <w:rPr>
          <w:spacing w:val="-69"/>
        </w:rPr>
        <w:t xml:space="preserve"> </w:t>
      </w:r>
      <w:r>
        <w:rPr>
          <w:spacing w:val="1"/>
        </w:rPr>
        <w:t xml:space="preserve">(    ) </w:t>
      </w:r>
      <w:r>
        <w:rPr>
          <w:rFonts w:ascii="Times New Roman" w:hAnsi="Times New Roman" w:eastAsia="Times New Roman" w:cs="Times New Roman"/>
          <w:spacing w:val="1"/>
        </w:rPr>
        <w:t xml:space="preserve">S207 </w:t>
      </w:r>
      <w:r>
        <w:rPr>
          <w:spacing w:val="1"/>
        </w:rPr>
        <w:t>会宜线，起于会泽</w:t>
      </w:r>
      <w:r>
        <w:t>县，止于昆明市宜良县，全长275千米。</w:t>
      </w:r>
    </w:p>
    <w:p w14:paraId="7228FB6D">
      <w:pPr>
        <w:pStyle w:val="2"/>
        <w:spacing w:before="88"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8977A1C">
      <w:pPr>
        <w:pStyle w:val="2"/>
        <w:spacing w:before="104" w:line="221" w:lineRule="auto"/>
      </w:pPr>
      <w:r>
        <w:rPr>
          <w:rFonts w:ascii="Times New Roman" w:hAnsi="Times New Roman" w:eastAsia="Times New Roman" w:cs="Times New Roman"/>
          <w:spacing w:val="-8"/>
        </w:rPr>
        <w:t>B</w:t>
      </w:r>
      <w:r>
        <w:rPr>
          <w:spacing w:val="-8"/>
        </w:rPr>
        <w:t>. 错误</w:t>
      </w:r>
    </w:p>
    <w:p w14:paraId="596D536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FF9C9E1">
      <w:pPr>
        <w:spacing w:line="395" w:lineRule="auto"/>
        <w:rPr>
          <w:rFonts w:ascii="Arial"/>
          <w:sz w:val="21"/>
        </w:rPr>
      </w:pPr>
    </w:p>
    <w:p w14:paraId="056E3F02">
      <w:pPr>
        <w:pStyle w:val="2"/>
        <w:spacing w:before="78" w:line="307" w:lineRule="auto"/>
        <w:ind w:right="86"/>
      </w:pPr>
      <w:r>
        <w:rPr>
          <w:rFonts w:ascii="Times New Roman" w:hAnsi="Times New Roman" w:eastAsia="Times New Roman" w:cs="Times New Roman"/>
          <w:spacing w:val="7"/>
        </w:rPr>
        <w:t xml:space="preserve">276.(         </w:t>
      </w:r>
      <w:r>
        <w:rPr>
          <w:spacing w:val="7"/>
        </w:rPr>
        <w:t>)鸡田线。始建于1</w:t>
      </w:r>
      <w:r>
        <w:rPr>
          <w:spacing w:val="6"/>
        </w:rPr>
        <w:t>957~1959年，全长55.7千米，起于宣威板桥小鸡</w:t>
      </w:r>
      <w:r>
        <w:t xml:space="preserve"> </w:t>
      </w:r>
      <w:r>
        <w:rPr>
          <w:spacing w:val="-1"/>
        </w:rPr>
        <w:t>街，止于与贵州省盘县土木卡交界的密德。</w:t>
      </w:r>
    </w:p>
    <w:p w14:paraId="47D406F8">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FF3B0B3">
      <w:pPr>
        <w:pStyle w:val="2"/>
        <w:spacing w:before="105" w:line="221" w:lineRule="auto"/>
      </w:pPr>
      <w:r>
        <w:rPr>
          <w:rFonts w:ascii="Times New Roman" w:hAnsi="Times New Roman" w:eastAsia="Times New Roman" w:cs="Times New Roman"/>
          <w:spacing w:val="-8"/>
        </w:rPr>
        <w:t>B</w:t>
      </w:r>
      <w:r>
        <w:rPr>
          <w:spacing w:val="-8"/>
        </w:rPr>
        <w:t>. 错误</w:t>
      </w:r>
    </w:p>
    <w:p w14:paraId="3C93654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1AFF7DC">
      <w:pPr>
        <w:spacing w:line="415" w:lineRule="auto"/>
        <w:rPr>
          <w:rFonts w:ascii="Arial"/>
          <w:sz w:val="21"/>
        </w:rPr>
      </w:pPr>
    </w:p>
    <w:p w14:paraId="4EA7180E">
      <w:pPr>
        <w:pStyle w:val="2"/>
        <w:spacing w:before="79" w:line="299" w:lineRule="auto"/>
      </w:pPr>
      <w:r>
        <w:rPr>
          <w:rFonts w:ascii="Times New Roman" w:hAnsi="Times New Roman" w:eastAsia="Times New Roman" w:cs="Times New Roman"/>
          <w:spacing w:val="4"/>
        </w:rPr>
        <w:t xml:space="preserve">277.(         </w:t>
      </w:r>
      <w:r>
        <w:rPr>
          <w:spacing w:val="4"/>
        </w:rPr>
        <w:t>)326线起于四川省秀山，经威林、</w:t>
      </w:r>
      <w:r>
        <w:rPr>
          <w:spacing w:val="3"/>
        </w:rPr>
        <w:t>宣威、沾益、麒麟、陆良、昆明、</w:t>
      </w:r>
      <w:r>
        <w:t xml:space="preserve"> </w:t>
      </w:r>
      <w:r>
        <w:rPr>
          <w:spacing w:val="-2"/>
        </w:rPr>
        <w:t>石林、个旧，止于中越边境河口，叫“杉(木箐)个(旧)公路。</w:t>
      </w:r>
    </w:p>
    <w:p w14:paraId="42023236">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378BC4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85BE9A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72E4684">
      <w:pPr>
        <w:spacing w:line="220" w:lineRule="auto"/>
        <w:rPr>
          <w:rFonts w:ascii="Times New Roman" w:hAnsi="Times New Roman" w:eastAsia="Times New Roman" w:cs="Times New Roman"/>
        </w:rPr>
        <w:sectPr>
          <w:pgSz w:w="11910" w:h="16830"/>
          <w:pgMar w:top="400" w:right="1729" w:bottom="400" w:left="1769" w:header="0" w:footer="0" w:gutter="0"/>
          <w:cols w:space="720" w:num="1"/>
        </w:sectPr>
      </w:pPr>
    </w:p>
    <w:p w14:paraId="7A309622">
      <w:pPr>
        <w:spacing w:line="277" w:lineRule="auto"/>
        <w:rPr>
          <w:rFonts w:ascii="Arial"/>
          <w:sz w:val="21"/>
        </w:rPr>
      </w:pPr>
    </w:p>
    <w:p w14:paraId="25DD18DC">
      <w:pPr>
        <w:spacing w:line="277" w:lineRule="auto"/>
        <w:rPr>
          <w:rFonts w:ascii="Arial"/>
          <w:sz w:val="21"/>
        </w:rPr>
      </w:pPr>
    </w:p>
    <w:p w14:paraId="271538F1">
      <w:pPr>
        <w:spacing w:line="277" w:lineRule="auto"/>
        <w:rPr>
          <w:rFonts w:ascii="Arial"/>
          <w:sz w:val="21"/>
        </w:rPr>
      </w:pPr>
    </w:p>
    <w:p w14:paraId="085136DA">
      <w:pPr>
        <w:spacing w:line="277" w:lineRule="auto"/>
        <w:rPr>
          <w:rFonts w:ascii="Arial"/>
          <w:sz w:val="21"/>
        </w:rPr>
      </w:pPr>
    </w:p>
    <w:p w14:paraId="22759BCA">
      <w:pPr>
        <w:spacing w:line="278" w:lineRule="auto"/>
        <w:rPr>
          <w:rFonts w:ascii="Arial"/>
          <w:sz w:val="21"/>
        </w:rPr>
      </w:pPr>
    </w:p>
    <w:p w14:paraId="263B7C85">
      <w:pPr>
        <w:pStyle w:val="2"/>
        <w:spacing w:before="78" w:line="212" w:lineRule="auto"/>
      </w:pPr>
      <w:r>
        <w:rPr>
          <w:rFonts w:ascii="Times New Roman" w:hAnsi="Times New Roman" w:eastAsia="Times New Roman" w:cs="Times New Roman"/>
          <w:spacing w:val="8"/>
        </w:rPr>
        <w:t xml:space="preserve">278.(         </w:t>
      </w:r>
      <w:r>
        <w:rPr>
          <w:spacing w:val="8"/>
        </w:rPr>
        <w:t>)革命先烈刘文明(1905~19</w:t>
      </w:r>
      <w:r>
        <w:rPr>
          <w:spacing w:val="7"/>
        </w:rPr>
        <w:t>34年),字耀南  会泽县金钟镇钟屏人。</w:t>
      </w:r>
    </w:p>
    <w:p w14:paraId="51B5F2B3">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BAA8BB1">
      <w:pPr>
        <w:pStyle w:val="2"/>
        <w:spacing w:before="11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36F806BC">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65901A">
      <w:pPr>
        <w:spacing w:line="405" w:lineRule="auto"/>
        <w:rPr>
          <w:rFonts w:ascii="Arial"/>
          <w:sz w:val="21"/>
        </w:rPr>
      </w:pPr>
    </w:p>
    <w:p w14:paraId="6AB391E6">
      <w:pPr>
        <w:pStyle w:val="2"/>
        <w:spacing w:before="78" w:line="212" w:lineRule="auto"/>
      </w:pPr>
      <w:r>
        <w:rPr>
          <w:rFonts w:ascii="Times New Roman" w:hAnsi="Times New Roman" w:eastAsia="Times New Roman" w:cs="Times New Roman"/>
          <w:spacing w:val="7"/>
        </w:rPr>
        <w:t xml:space="preserve">279.(         </w:t>
      </w:r>
      <w:r>
        <w:rPr>
          <w:spacing w:val="7"/>
        </w:rPr>
        <w:t>)革命先烈刘雄武(19</w:t>
      </w:r>
      <w:r>
        <w:rPr>
          <w:spacing w:val="6"/>
        </w:rPr>
        <w:t>05~1934年),字耀南，会泽县金钟镇钟屏人。</w:t>
      </w:r>
    </w:p>
    <w:p w14:paraId="07BA343B">
      <w:pPr>
        <w:pStyle w:val="2"/>
        <w:spacing w:before="122" w:line="220" w:lineRule="auto"/>
      </w:pPr>
      <w:r>
        <w:rPr>
          <w:rFonts w:ascii="Times New Roman" w:hAnsi="Times New Roman" w:eastAsia="Times New Roman" w:cs="Times New Roman"/>
          <w:spacing w:val="-8"/>
        </w:rPr>
        <w:t xml:space="preserve">A.   </w:t>
      </w:r>
      <w:r>
        <w:rPr>
          <w:spacing w:val="-8"/>
        </w:rPr>
        <w:t>正确</w:t>
      </w:r>
    </w:p>
    <w:p w14:paraId="5D7555F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ED00DA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BDB5D1">
      <w:pPr>
        <w:spacing w:line="430" w:lineRule="auto"/>
        <w:rPr>
          <w:rFonts w:ascii="Arial"/>
          <w:sz w:val="21"/>
        </w:rPr>
      </w:pPr>
    </w:p>
    <w:p w14:paraId="0A674350">
      <w:pPr>
        <w:pStyle w:val="2"/>
        <w:spacing w:before="79" w:line="218" w:lineRule="auto"/>
      </w:pPr>
      <w:r>
        <w:rPr>
          <w:spacing w:val="10"/>
        </w:rPr>
        <w:t>280.</w:t>
      </w:r>
      <w:r>
        <w:rPr>
          <w:spacing w:val="-54"/>
        </w:rPr>
        <w:t xml:space="preserve"> </w:t>
      </w:r>
      <w:r>
        <w:rPr>
          <w:spacing w:val="10"/>
        </w:rPr>
        <w:t>(</w:t>
      </w:r>
      <w:r>
        <w:t xml:space="preserve">    </w:t>
      </w:r>
      <w:r>
        <w:rPr>
          <w:spacing w:val="10"/>
        </w:rPr>
        <w:t>)革命先烈刘文明，1933年11月13日因叛徒告密被捕。</w:t>
      </w:r>
    </w:p>
    <w:p w14:paraId="2E0FF06A">
      <w:pPr>
        <w:pStyle w:val="2"/>
        <w:spacing w:before="89"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03EC5E8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54D6F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2DFB1C0">
      <w:pPr>
        <w:spacing w:line="431" w:lineRule="auto"/>
        <w:rPr>
          <w:rFonts w:ascii="Arial"/>
          <w:sz w:val="21"/>
        </w:rPr>
      </w:pPr>
    </w:p>
    <w:p w14:paraId="0EE0B8C2">
      <w:pPr>
        <w:pStyle w:val="2"/>
        <w:spacing w:before="78" w:line="293" w:lineRule="auto"/>
        <w:ind w:right="70"/>
      </w:pPr>
      <w:r>
        <w:rPr>
          <w:spacing w:val="15"/>
        </w:rPr>
        <w:t>281.</w:t>
      </w:r>
      <w:r>
        <w:rPr>
          <w:spacing w:val="-69"/>
        </w:rPr>
        <w:t xml:space="preserve"> </w:t>
      </w:r>
      <w:r>
        <w:rPr>
          <w:spacing w:val="15"/>
        </w:rPr>
        <w:t>(    )会泽最早的地下党负责人陈祖武19</w:t>
      </w:r>
      <w:r>
        <w:rPr>
          <w:spacing w:val="14"/>
        </w:rPr>
        <w:t>28年1月不幸被捕，同年3月</w:t>
      </w:r>
      <w:r>
        <w:t xml:space="preserve"> </w:t>
      </w:r>
      <w:r>
        <w:rPr>
          <w:spacing w:val="3"/>
        </w:rPr>
        <w:t>30日牺牲。</w:t>
      </w:r>
    </w:p>
    <w:p w14:paraId="6654CFAE">
      <w:pPr>
        <w:pStyle w:val="2"/>
        <w:spacing w:line="220" w:lineRule="auto"/>
      </w:pPr>
      <w:r>
        <w:rPr>
          <w:rFonts w:ascii="Times New Roman" w:hAnsi="Times New Roman" w:eastAsia="Times New Roman" w:cs="Times New Roman"/>
          <w:spacing w:val="-9"/>
        </w:rPr>
        <w:t>A</w:t>
      </w:r>
      <w:r>
        <w:rPr>
          <w:spacing w:val="-9"/>
        </w:rPr>
        <w:t>. 正确</w:t>
      </w:r>
    </w:p>
    <w:p w14:paraId="71B7BAC7">
      <w:pPr>
        <w:pStyle w:val="2"/>
        <w:spacing w:before="105" w:line="221" w:lineRule="auto"/>
      </w:pPr>
      <w:r>
        <w:rPr>
          <w:rFonts w:ascii="Times New Roman" w:hAnsi="Times New Roman" w:eastAsia="Times New Roman" w:cs="Times New Roman"/>
          <w:spacing w:val="-8"/>
        </w:rPr>
        <w:t>B</w:t>
      </w:r>
      <w:r>
        <w:rPr>
          <w:spacing w:val="-8"/>
        </w:rPr>
        <w:t>. 错误</w:t>
      </w:r>
    </w:p>
    <w:p w14:paraId="7646210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D03D476">
      <w:pPr>
        <w:spacing w:line="421" w:lineRule="auto"/>
        <w:rPr>
          <w:rFonts w:ascii="Arial"/>
          <w:sz w:val="21"/>
        </w:rPr>
      </w:pPr>
    </w:p>
    <w:p w14:paraId="45B3B970">
      <w:pPr>
        <w:pStyle w:val="2"/>
        <w:spacing w:before="79" w:line="294" w:lineRule="auto"/>
        <w:ind w:right="76"/>
      </w:pPr>
      <w:r>
        <w:rPr>
          <w:spacing w:val="15"/>
        </w:rPr>
        <w:t>282.</w:t>
      </w:r>
      <w:r>
        <w:rPr>
          <w:spacing w:val="-56"/>
        </w:rPr>
        <w:t xml:space="preserve"> </w:t>
      </w:r>
      <w:r>
        <w:rPr>
          <w:spacing w:val="15"/>
        </w:rPr>
        <w:t>(</w:t>
      </w:r>
      <w:r>
        <w:rPr>
          <w:spacing w:val="3"/>
        </w:rPr>
        <w:t xml:space="preserve">    </w:t>
      </w:r>
      <w:r>
        <w:rPr>
          <w:spacing w:val="15"/>
        </w:rPr>
        <w:t>)会泽最早的地下党负责人陈祖武1928年3月不幸被捕，3月30日</w:t>
      </w:r>
      <w:r>
        <w:rPr>
          <w:spacing w:val="1"/>
        </w:rPr>
        <w:t xml:space="preserve"> </w:t>
      </w:r>
      <w:r>
        <w:rPr>
          <w:spacing w:val="-3"/>
        </w:rPr>
        <w:t>牺牲。</w:t>
      </w:r>
    </w:p>
    <w:p w14:paraId="34A50C51">
      <w:pPr>
        <w:pStyle w:val="2"/>
        <w:spacing w:before="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9D346D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A5F44D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75760D">
      <w:pPr>
        <w:spacing w:line="405" w:lineRule="auto"/>
        <w:rPr>
          <w:rFonts w:ascii="Arial"/>
          <w:sz w:val="21"/>
        </w:rPr>
      </w:pPr>
    </w:p>
    <w:p w14:paraId="5C79A239">
      <w:pPr>
        <w:pStyle w:val="2"/>
        <w:spacing w:before="79" w:line="212" w:lineRule="auto"/>
        <w:jc w:val="right"/>
      </w:pPr>
      <w:r>
        <w:rPr>
          <w:rFonts w:ascii="Times New Roman" w:hAnsi="Times New Roman" w:eastAsia="Times New Roman" w:cs="Times New Roman"/>
          <w:spacing w:val="4"/>
        </w:rPr>
        <w:t xml:space="preserve">283.(        </w:t>
      </w:r>
      <w:r>
        <w:rPr>
          <w:spacing w:val="4"/>
        </w:rPr>
        <w:t>)1949年以前，曲靖市境内各县(市、区),甚至有的乡(镇)也有武庙。</w:t>
      </w:r>
    </w:p>
    <w:p w14:paraId="1A1698BB">
      <w:pPr>
        <w:pStyle w:val="2"/>
        <w:spacing w:before="122"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30BB91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D1753C1">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B8FF879">
      <w:pPr>
        <w:spacing w:line="421" w:lineRule="auto"/>
        <w:rPr>
          <w:rFonts w:ascii="Arial"/>
          <w:sz w:val="21"/>
        </w:rPr>
      </w:pPr>
    </w:p>
    <w:p w14:paraId="7286C984">
      <w:pPr>
        <w:pStyle w:val="2"/>
        <w:spacing w:before="78" w:line="296" w:lineRule="auto"/>
        <w:ind w:right="87"/>
      </w:pPr>
      <w:r>
        <w:rPr>
          <w:rFonts w:ascii="Times New Roman" w:hAnsi="Times New Roman" w:eastAsia="Times New Roman" w:cs="Times New Roman"/>
          <w:spacing w:val="-2"/>
        </w:rPr>
        <w:t>284.</w:t>
      </w:r>
      <w:r>
        <w:rPr>
          <w:rFonts w:ascii="Times New Roman" w:hAnsi="Times New Roman" w:eastAsia="Times New Roman" w:cs="Times New Roman"/>
          <w:spacing w:val="-15"/>
        </w:rPr>
        <w:t xml:space="preserve"> </w:t>
      </w:r>
      <w:r>
        <w:rPr>
          <w:spacing w:val="-2"/>
        </w:rPr>
        <w:t>车辆按约定到达上车地点前收到约车人取消订单信息</w:t>
      </w:r>
      <w:r>
        <w:rPr>
          <w:spacing w:val="-3"/>
        </w:rPr>
        <w:t>的，应及时通知驾驶员</w:t>
      </w:r>
      <w:r>
        <w:t xml:space="preserve"> </w:t>
      </w:r>
      <w:r>
        <w:rPr>
          <w:spacing w:val="-4"/>
        </w:rPr>
        <w:t>取消行程。</w:t>
      </w:r>
    </w:p>
    <w:p w14:paraId="0831E960">
      <w:pPr>
        <w:spacing w:line="296" w:lineRule="auto"/>
        <w:sectPr>
          <w:pgSz w:w="11910" w:h="16830"/>
          <w:pgMar w:top="400" w:right="1760" w:bottom="400" w:left="1759" w:header="0" w:footer="0" w:gutter="0"/>
          <w:cols w:space="720" w:num="1"/>
        </w:sectPr>
      </w:pPr>
    </w:p>
    <w:p w14:paraId="1AC71EE7">
      <w:pPr>
        <w:spacing w:line="251" w:lineRule="auto"/>
        <w:rPr>
          <w:rFonts w:ascii="Arial"/>
          <w:sz w:val="21"/>
        </w:rPr>
      </w:pPr>
    </w:p>
    <w:p w14:paraId="4FDB3A18">
      <w:pPr>
        <w:spacing w:line="251" w:lineRule="auto"/>
        <w:rPr>
          <w:rFonts w:ascii="Arial"/>
          <w:sz w:val="21"/>
        </w:rPr>
      </w:pPr>
    </w:p>
    <w:p w14:paraId="79274690">
      <w:pPr>
        <w:spacing w:line="252" w:lineRule="auto"/>
        <w:rPr>
          <w:rFonts w:ascii="Arial"/>
          <w:sz w:val="21"/>
        </w:rPr>
      </w:pPr>
    </w:p>
    <w:p w14:paraId="12622A8F">
      <w:pPr>
        <w:spacing w:line="252" w:lineRule="auto"/>
        <w:rPr>
          <w:rFonts w:ascii="Arial"/>
          <w:sz w:val="21"/>
        </w:rPr>
      </w:pPr>
    </w:p>
    <w:p w14:paraId="265F9596">
      <w:pPr>
        <w:pStyle w:val="2"/>
        <w:spacing w:before="7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9E17EB3">
      <w:pPr>
        <w:pStyle w:val="2"/>
        <w:spacing w:before="104" w:line="221" w:lineRule="auto"/>
      </w:pPr>
      <w:r>
        <w:rPr>
          <w:rFonts w:ascii="Times New Roman" w:hAnsi="Times New Roman" w:eastAsia="Times New Roman" w:cs="Times New Roman"/>
          <w:spacing w:val="-6"/>
        </w:rPr>
        <w:t>B</w:t>
      </w:r>
      <w:r>
        <w:rPr>
          <w:spacing w:val="-6"/>
        </w:rPr>
        <w:t>. 错误</w:t>
      </w:r>
    </w:p>
    <w:p w14:paraId="7BDF56B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6729C7E">
      <w:pPr>
        <w:spacing w:line="412" w:lineRule="auto"/>
        <w:rPr>
          <w:rFonts w:ascii="Arial"/>
          <w:sz w:val="21"/>
        </w:rPr>
      </w:pPr>
    </w:p>
    <w:p w14:paraId="49035EFE">
      <w:pPr>
        <w:pStyle w:val="2"/>
        <w:spacing w:before="78" w:line="219" w:lineRule="auto"/>
      </w:pPr>
      <w:r>
        <w:rPr>
          <w:rFonts w:ascii="Times New Roman" w:hAnsi="Times New Roman" w:eastAsia="Times New Roman" w:cs="Times New Roman"/>
        </w:rPr>
        <w:t>285.</w:t>
      </w:r>
      <w:r>
        <w:rPr>
          <w:rFonts w:ascii="Times New Roman" w:hAnsi="Times New Roman" w:eastAsia="Times New Roman" w:cs="Times New Roman"/>
          <w:spacing w:val="-14"/>
        </w:rPr>
        <w:t xml:space="preserve"> </w:t>
      </w:r>
      <w:r>
        <w:t>师宗县位于云南省的东南部，地处滇、黔</w:t>
      </w:r>
      <w:r>
        <w:rPr>
          <w:spacing w:val="-1"/>
        </w:rPr>
        <w:t>两省的结合部。</w:t>
      </w:r>
    </w:p>
    <w:p w14:paraId="1B5EDB25">
      <w:pPr>
        <w:pStyle w:val="2"/>
        <w:spacing w:before="76" w:line="295" w:lineRule="auto"/>
        <w:ind w:right="7564"/>
        <w:rPr>
          <w:rFonts w:ascii="Times New Roman" w:hAnsi="Times New Roman" w:eastAsia="Times New Roman" w:cs="Times New Roman"/>
        </w:rPr>
      </w:pPr>
      <w:r>
        <w:rPr>
          <w:rFonts w:ascii="Times New Roman" w:hAnsi="Times New Roman" w:eastAsia="Times New Roman" w:cs="Times New Roman"/>
          <w:spacing w:val="-17"/>
          <w:w w:val="92"/>
          <w:sz w:val="27"/>
          <w:szCs w:val="27"/>
        </w:rPr>
        <w:t>A</w:t>
      </w:r>
      <w:r>
        <w:rPr>
          <w:rFonts w:ascii="Times New Roman" w:hAnsi="Times New Roman" w:eastAsia="Times New Roman" w:cs="Times New Roman"/>
          <w:spacing w:val="-24"/>
          <w:sz w:val="27"/>
          <w:szCs w:val="27"/>
        </w:rPr>
        <w:t xml:space="preserve"> </w:t>
      </w:r>
      <w:r>
        <w:rPr>
          <w:spacing w:val="-17"/>
          <w:w w:val="92"/>
          <w:sz w:val="27"/>
          <w:szCs w:val="27"/>
        </w:rPr>
        <w:t>正确</w:t>
      </w:r>
      <w:r>
        <w:rPr>
          <w:sz w:val="27"/>
          <w:szCs w:val="27"/>
        </w:rPr>
        <w:t xml:space="preserve">  </w:t>
      </w: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1A314E24">
      <w:pPr>
        <w:pStyle w:val="2"/>
        <w:spacing w:line="219" w:lineRule="auto"/>
      </w:pPr>
      <w:r>
        <w:rPr>
          <w:spacing w:val="-3"/>
        </w:rPr>
        <w:t>解释：地处滇、桂两省的结合部。</w:t>
      </w:r>
    </w:p>
    <w:p w14:paraId="0E1BCAC6">
      <w:pPr>
        <w:spacing w:line="429" w:lineRule="auto"/>
        <w:rPr>
          <w:rFonts w:ascii="Arial"/>
          <w:sz w:val="21"/>
        </w:rPr>
      </w:pPr>
    </w:p>
    <w:p w14:paraId="3653934C">
      <w:pPr>
        <w:pStyle w:val="2"/>
        <w:spacing w:before="79" w:line="291" w:lineRule="auto"/>
      </w:pPr>
      <w:r>
        <w:rPr>
          <w:rFonts w:ascii="Times New Roman" w:hAnsi="Times New Roman" w:eastAsia="Times New Roman" w:cs="Times New Roman"/>
          <w:spacing w:val="-2"/>
        </w:rPr>
        <w:t>286.</w:t>
      </w:r>
      <w:r>
        <w:rPr>
          <w:rFonts w:ascii="Times New Roman" w:hAnsi="Times New Roman" w:eastAsia="Times New Roman" w:cs="Times New Roman"/>
          <w:spacing w:val="-14"/>
        </w:rPr>
        <w:t xml:space="preserve"> </w:t>
      </w:r>
      <w:r>
        <w:rPr>
          <w:spacing w:val="-2"/>
        </w:rPr>
        <w:t>师宗县的地理坐标范围为东经103°42'~104°34’,北纬24°20</w:t>
      </w:r>
      <w:r>
        <w:rPr>
          <w:spacing w:val="-3"/>
        </w:rPr>
        <w:t>'~25°00’。</w:t>
      </w:r>
      <w:r>
        <w:t xml:space="preserve"> </w:t>
      </w: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正确</w:t>
      </w:r>
    </w:p>
    <w:p w14:paraId="3EA063D5">
      <w:pPr>
        <w:pStyle w:val="2"/>
        <w:spacing w:before="9" w:line="302" w:lineRule="auto"/>
        <w:ind w:right="7548"/>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1BCCE429">
      <w:pPr>
        <w:spacing w:line="314" w:lineRule="auto"/>
        <w:rPr>
          <w:rFonts w:ascii="Arial"/>
          <w:sz w:val="21"/>
        </w:rPr>
      </w:pPr>
    </w:p>
    <w:p w14:paraId="6E6501DE">
      <w:pPr>
        <w:pStyle w:val="2"/>
        <w:spacing w:before="78" w:line="219" w:lineRule="auto"/>
      </w:pPr>
      <w:r>
        <w:rPr>
          <w:rFonts w:ascii="Times New Roman" w:hAnsi="Times New Roman" w:eastAsia="Times New Roman" w:cs="Times New Roman"/>
        </w:rPr>
        <w:t>287.</w:t>
      </w:r>
      <w:r>
        <w:rPr>
          <w:rFonts w:ascii="Times New Roman" w:hAnsi="Times New Roman" w:eastAsia="Times New Roman" w:cs="Times New Roman"/>
          <w:spacing w:val="-14"/>
        </w:rPr>
        <w:t xml:space="preserve"> </w:t>
      </w:r>
      <w:r>
        <w:t>师宗县东与罗平县接壤，东南与广西壮族自治区西林县</w:t>
      </w:r>
      <w:r>
        <w:rPr>
          <w:spacing w:val="-1"/>
        </w:rPr>
        <w:t>隔清水江相望。</w:t>
      </w:r>
    </w:p>
    <w:p w14:paraId="09643CBB">
      <w:pPr>
        <w:pStyle w:val="2"/>
        <w:spacing w:before="95" w:line="302" w:lineRule="auto"/>
        <w:ind w:right="7548"/>
        <w:rPr>
          <w:rFonts w:ascii="Times New Roman" w:hAnsi="Times New Roman" w:eastAsia="Times New Roman" w:cs="Times New Roman"/>
        </w:rPr>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正确</w:t>
      </w:r>
      <w: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3DA9696">
      <w:pPr>
        <w:spacing w:line="320" w:lineRule="auto"/>
        <w:rPr>
          <w:rFonts w:ascii="Arial"/>
          <w:sz w:val="21"/>
        </w:rPr>
      </w:pPr>
    </w:p>
    <w:p w14:paraId="01A621DC">
      <w:pPr>
        <w:pStyle w:val="2"/>
        <w:spacing w:before="79" w:line="286" w:lineRule="auto"/>
        <w:ind w:right="80"/>
      </w:pPr>
      <w:r>
        <w:rPr>
          <w:rFonts w:ascii="Times New Roman" w:hAnsi="Times New Roman" w:eastAsia="Times New Roman" w:cs="Times New Roman"/>
          <w:spacing w:val="-2"/>
        </w:rPr>
        <w:t>288.</w:t>
      </w:r>
      <w:r>
        <w:rPr>
          <w:rFonts w:ascii="Times New Roman" w:hAnsi="Times New Roman" w:eastAsia="Times New Roman" w:cs="Times New Roman"/>
          <w:spacing w:val="-8"/>
        </w:rPr>
        <w:t xml:space="preserve"> </w:t>
      </w:r>
      <w:r>
        <w:rPr>
          <w:spacing w:val="-2"/>
        </w:rPr>
        <w:t>师宗县南与文山州丘北县相连，西南与红河州泸西县交界，西北与陆良县连</w:t>
      </w:r>
      <w:r>
        <w:t xml:space="preserve"> </w:t>
      </w:r>
      <w:r>
        <w:rPr>
          <w:spacing w:val="-5"/>
        </w:rPr>
        <w:t>接。</w:t>
      </w:r>
    </w:p>
    <w:p w14:paraId="117255F4">
      <w:pPr>
        <w:pStyle w:val="2"/>
        <w:spacing w:before="3" w:line="297" w:lineRule="auto"/>
        <w:ind w:right="7548"/>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8146863">
      <w:pPr>
        <w:spacing w:line="320" w:lineRule="auto"/>
        <w:rPr>
          <w:rFonts w:ascii="Arial"/>
          <w:sz w:val="21"/>
        </w:rPr>
      </w:pPr>
    </w:p>
    <w:p w14:paraId="4929E488">
      <w:pPr>
        <w:pStyle w:val="2"/>
        <w:spacing w:before="79" w:line="282" w:lineRule="auto"/>
        <w:ind w:right="740"/>
        <w:rPr>
          <w:sz w:val="25"/>
          <w:szCs w:val="25"/>
        </w:rPr>
      </w:pPr>
      <w:r>
        <w:rPr>
          <w:rFonts w:ascii="Times New Roman" w:hAnsi="Times New Roman" w:eastAsia="Times New Roman" w:cs="Times New Roman"/>
          <w:spacing w:val="9"/>
        </w:rPr>
        <w:t>289.</w:t>
      </w:r>
      <w:r>
        <w:rPr>
          <w:rFonts w:ascii="Times New Roman" w:hAnsi="Times New Roman" w:eastAsia="Times New Roman" w:cs="Times New Roman"/>
          <w:spacing w:val="-4"/>
        </w:rPr>
        <w:t xml:space="preserve"> </w:t>
      </w:r>
      <w:r>
        <w:rPr>
          <w:spacing w:val="9"/>
        </w:rPr>
        <w:t>师宗县全县总面积为2741平方千米，其中山区占90%,坝区占10%。</w:t>
      </w:r>
      <w:r>
        <w:t xml:space="preserve"> </w:t>
      </w:r>
      <w:r>
        <w:rPr>
          <w:rFonts w:ascii="Times New Roman" w:hAnsi="Times New Roman" w:eastAsia="Times New Roman" w:cs="Times New Roman"/>
          <w:spacing w:val="-16"/>
          <w:sz w:val="25"/>
          <w:szCs w:val="25"/>
        </w:rPr>
        <w:t xml:space="preserve">A </w:t>
      </w:r>
      <w:r>
        <w:rPr>
          <w:spacing w:val="-16"/>
          <w:sz w:val="25"/>
          <w:szCs w:val="25"/>
        </w:rPr>
        <w:t>正确</w:t>
      </w:r>
    </w:p>
    <w:p w14:paraId="7B3EFF5C">
      <w:pPr>
        <w:pStyle w:val="2"/>
        <w:spacing w:before="16" w:line="302" w:lineRule="auto"/>
        <w:ind w:right="7548"/>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5D7D9E99">
      <w:pPr>
        <w:spacing w:line="324" w:lineRule="auto"/>
        <w:rPr>
          <w:rFonts w:ascii="Arial"/>
          <w:sz w:val="21"/>
        </w:rPr>
      </w:pPr>
    </w:p>
    <w:p w14:paraId="38197D34">
      <w:pPr>
        <w:pStyle w:val="2"/>
        <w:spacing w:before="78" w:line="219" w:lineRule="auto"/>
      </w:pPr>
      <w:r>
        <w:rPr>
          <w:rFonts w:ascii="Times New Roman" w:hAnsi="Times New Roman" w:eastAsia="Times New Roman" w:cs="Times New Roman"/>
          <w:spacing w:val="8"/>
        </w:rPr>
        <w:t>290.</w:t>
      </w:r>
      <w:r>
        <w:rPr>
          <w:rFonts w:ascii="Times New Roman" w:hAnsi="Times New Roman" w:eastAsia="Times New Roman" w:cs="Times New Roman"/>
          <w:spacing w:val="-5"/>
        </w:rPr>
        <w:t xml:space="preserve"> </w:t>
      </w:r>
      <w:r>
        <w:rPr>
          <w:spacing w:val="8"/>
        </w:rPr>
        <w:t>师宗县的东西横距为90千米，南北纵距为56千米。</w:t>
      </w:r>
    </w:p>
    <w:p w14:paraId="0774374B">
      <w:pPr>
        <w:pStyle w:val="2"/>
        <w:spacing w:before="67" w:line="298" w:lineRule="auto"/>
        <w:ind w:right="7548"/>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4EDE1523">
      <w:pPr>
        <w:spacing w:line="298" w:lineRule="auto"/>
        <w:rPr>
          <w:rFonts w:ascii="Times New Roman" w:hAnsi="Times New Roman" w:eastAsia="Times New Roman" w:cs="Times New Roman"/>
        </w:rPr>
        <w:sectPr>
          <w:pgSz w:w="11910" w:h="16830"/>
          <w:pgMar w:top="400" w:right="1750" w:bottom="400" w:left="1759" w:header="0" w:footer="0" w:gutter="0"/>
          <w:cols w:space="720" w:num="1"/>
        </w:sectPr>
      </w:pPr>
    </w:p>
    <w:p w14:paraId="0A5B6E21">
      <w:pPr>
        <w:spacing w:line="282" w:lineRule="auto"/>
        <w:rPr>
          <w:rFonts w:ascii="Arial"/>
          <w:sz w:val="21"/>
        </w:rPr>
      </w:pPr>
    </w:p>
    <w:p w14:paraId="7F6823AB">
      <w:pPr>
        <w:spacing w:line="282" w:lineRule="auto"/>
        <w:rPr>
          <w:rFonts w:ascii="Arial"/>
          <w:sz w:val="21"/>
        </w:rPr>
      </w:pPr>
    </w:p>
    <w:p w14:paraId="0CEA4D2C">
      <w:pPr>
        <w:spacing w:line="282" w:lineRule="auto"/>
        <w:rPr>
          <w:rFonts w:ascii="Arial"/>
          <w:sz w:val="21"/>
        </w:rPr>
      </w:pPr>
    </w:p>
    <w:p w14:paraId="211E129B">
      <w:pPr>
        <w:spacing w:line="282" w:lineRule="auto"/>
        <w:rPr>
          <w:rFonts w:ascii="Arial"/>
          <w:sz w:val="21"/>
        </w:rPr>
      </w:pPr>
    </w:p>
    <w:p w14:paraId="11251910">
      <w:pPr>
        <w:spacing w:line="283" w:lineRule="auto"/>
        <w:rPr>
          <w:rFonts w:ascii="Arial"/>
          <w:sz w:val="21"/>
        </w:rPr>
      </w:pPr>
    </w:p>
    <w:p w14:paraId="0B7B4B25">
      <w:pPr>
        <w:pStyle w:val="2"/>
        <w:spacing w:before="78" w:line="219" w:lineRule="auto"/>
      </w:pPr>
      <w:r>
        <w:rPr>
          <w:rFonts w:ascii="Times New Roman" w:hAnsi="Times New Roman" w:eastAsia="Times New Roman" w:cs="Times New Roman"/>
        </w:rPr>
        <w:t>291.</w:t>
      </w:r>
      <w:r>
        <w:rPr>
          <w:rFonts w:ascii="Times New Roman" w:hAnsi="Times New Roman" w:eastAsia="Times New Roman" w:cs="Times New Roman"/>
          <w:spacing w:val="-12"/>
        </w:rPr>
        <w:t xml:space="preserve"> </w:t>
      </w:r>
      <w:r>
        <w:t>师宗县的县委、县政府驻地在丹风镇南通街。</w:t>
      </w:r>
    </w:p>
    <w:p w14:paraId="4E548723">
      <w:pPr>
        <w:pStyle w:val="2"/>
        <w:spacing w:before="59" w:line="296" w:lineRule="auto"/>
        <w:ind w:right="7512"/>
        <w:rPr>
          <w:rFonts w:ascii="Times New Roman" w:hAnsi="Times New Roman" w:eastAsia="Times New Roman" w:cs="Times New Roman"/>
        </w:rPr>
      </w:pPr>
      <w:r>
        <w:rPr>
          <w:rFonts w:ascii="Times New Roman" w:hAnsi="Times New Roman" w:eastAsia="Times New Roman" w:cs="Times New Roman"/>
          <w:spacing w:val="-17"/>
          <w:w w:val="92"/>
          <w:sz w:val="27"/>
          <w:szCs w:val="27"/>
        </w:rPr>
        <w:t>A</w:t>
      </w:r>
      <w:r>
        <w:rPr>
          <w:rFonts w:ascii="Times New Roman" w:hAnsi="Times New Roman" w:eastAsia="Times New Roman" w:cs="Times New Roman"/>
          <w:spacing w:val="-24"/>
          <w:sz w:val="27"/>
          <w:szCs w:val="27"/>
        </w:rPr>
        <w:t xml:space="preserve"> </w:t>
      </w:r>
      <w:r>
        <w:rPr>
          <w:spacing w:val="-17"/>
          <w:w w:val="92"/>
          <w:sz w:val="27"/>
          <w:szCs w:val="27"/>
        </w:rPr>
        <w:t>正确</w:t>
      </w:r>
      <w:r>
        <w:rPr>
          <w:sz w:val="27"/>
          <w:szCs w:val="27"/>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5C51FF6">
      <w:pPr>
        <w:spacing w:line="323" w:lineRule="auto"/>
        <w:rPr>
          <w:rFonts w:ascii="Arial"/>
          <w:sz w:val="21"/>
        </w:rPr>
      </w:pPr>
    </w:p>
    <w:p w14:paraId="232835D3">
      <w:pPr>
        <w:pStyle w:val="2"/>
        <w:spacing w:before="78" w:line="219" w:lineRule="auto"/>
      </w:pPr>
      <w:r>
        <w:rPr>
          <w:rFonts w:ascii="Times New Roman" w:hAnsi="Times New Roman" w:eastAsia="Times New Roman" w:cs="Times New Roman"/>
          <w:spacing w:val="8"/>
        </w:rPr>
        <w:t>292.</w:t>
      </w:r>
      <w:r>
        <w:rPr>
          <w:rFonts w:ascii="Times New Roman" w:hAnsi="Times New Roman" w:eastAsia="Times New Roman" w:cs="Times New Roman"/>
          <w:spacing w:val="-14"/>
        </w:rPr>
        <w:t xml:space="preserve"> </w:t>
      </w:r>
      <w:r>
        <w:rPr>
          <w:spacing w:val="8"/>
        </w:rPr>
        <w:t>师宗县距离昆明市178千米，距离</w:t>
      </w:r>
      <w:r>
        <w:rPr>
          <w:spacing w:val="7"/>
        </w:rPr>
        <w:t>曲靖市120千米。</w:t>
      </w:r>
    </w:p>
    <w:p w14:paraId="39D184EA">
      <w:pPr>
        <w:pStyle w:val="2"/>
        <w:spacing w:before="59" w:line="296" w:lineRule="auto"/>
        <w:ind w:right="7512"/>
        <w:rPr>
          <w:rFonts w:ascii="Times New Roman" w:hAnsi="Times New Roman" w:eastAsia="Times New Roman" w:cs="Times New Roman"/>
        </w:rPr>
      </w:pPr>
      <w:r>
        <w:rPr>
          <w:rFonts w:ascii="Times New Roman" w:hAnsi="Times New Roman" w:eastAsia="Times New Roman" w:cs="Times New Roman"/>
          <w:spacing w:val="-17"/>
          <w:w w:val="92"/>
          <w:sz w:val="27"/>
          <w:szCs w:val="27"/>
        </w:rPr>
        <w:t>A</w:t>
      </w:r>
      <w:r>
        <w:rPr>
          <w:rFonts w:ascii="Times New Roman" w:hAnsi="Times New Roman" w:eastAsia="Times New Roman" w:cs="Times New Roman"/>
          <w:spacing w:val="-24"/>
          <w:sz w:val="27"/>
          <w:szCs w:val="27"/>
        </w:rPr>
        <w:t xml:space="preserve"> </w:t>
      </w:r>
      <w:r>
        <w:rPr>
          <w:spacing w:val="-17"/>
          <w:w w:val="92"/>
          <w:sz w:val="27"/>
          <w:szCs w:val="27"/>
        </w:rPr>
        <w:t>正确</w:t>
      </w:r>
      <w:r>
        <w:rPr>
          <w:sz w:val="27"/>
          <w:szCs w:val="27"/>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4B2923D4">
      <w:pPr>
        <w:spacing w:line="325" w:lineRule="auto"/>
        <w:rPr>
          <w:rFonts w:ascii="Arial"/>
          <w:sz w:val="21"/>
        </w:rPr>
      </w:pPr>
    </w:p>
    <w:p w14:paraId="1B0B2647">
      <w:pPr>
        <w:pStyle w:val="2"/>
        <w:spacing w:before="78" w:line="219" w:lineRule="auto"/>
      </w:pPr>
      <w:r>
        <w:rPr>
          <w:rFonts w:ascii="Times New Roman" w:hAnsi="Times New Roman" w:eastAsia="Times New Roman" w:cs="Times New Roman"/>
          <w:spacing w:val="5"/>
        </w:rPr>
        <w:t>293.</w:t>
      </w:r>
      <w:r>
        <w:rPr>
          <w:rFonts w:ascii="Times New Roman" w:hAnsi="Times New Roman" w:eastAsia="Times New Roman" w:cs="Times New Roman"/>
          <w:spacing w:val="-7"/>
        </w:rPr>
        <w:t xml:space="preserve"> </w:t>
      </w:r>
      <w:r>
        <w:rPr>
          <w:spacing w:val="5"/>
        </w:rPr>
        <w:t>师宗县在3500年前就有人类生息繁衍。</w:t>
      </w:r>
    </w:p>
    <w:p w14:paraId="12ADBAD4">
      <w:pPr>
        <w:pStyle w:val="2"/>
        <w:spacing w:before="66" w:line="298" w:lineRule="auto"/>
        <w:ind w:right="7512"/>
        <w:rPr>
          <w:rFonts w:ascii="Times New Roman" w:hAnsi="Times New Roman" w:eastAsia="Times New Roman" w:cs="Times New Roman"/>
        </w:rPr>
      </w:pP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24"/>
          <w:sz w:val="26"/>
          <w:szCs w:val="26"/>
        </w:rPr>
        <w:t xml:space="preserve"> </w:t>
      </w:r>
      <w:r>
        <w:rPr>
          <w:spacing w:val="-17"/>
          <w:w w:val="98"/>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3A9A96D">
      <w:pPr>
        <w:spacing w:line="323" w:lineRule="auto"/>
        <w:rPr>
          <w:rFonts w:ascii="Arial"/>
          <w:sz w:val="21"/>
        </w:rPr>
      </w:pPr>
    </w:p>
    <w:p w14:paraId="2AC75B9A">
      <w:pPr>
        <w:pStyle w:val="2"/>
        <w:spacing w:before="78" w:line="271" w:lineRule="auto"/>
        <w:ind w:right="223"/>
        <w:rPr>
          <w:sz w:val="26"/>
          <w:szCs w:val="26"/>
        </w:rPr>
      </w:pPr>
      <w:r>
        <w:rPr>
          <w:rFonts w:ascii="Times New Roman" w:hAnsi="Times New Roman" w:eastAsia="Times New Roman" w:cs="Times New Roman"/>
        </w:rPr>
        <w:t>294.</w:t>
      </w:r>
      <w:r>
        <w:rPr>
          <w:rFonts w:ascii="Times New Roman" w:hAnsi="Times New Roman" w:eastAsia="Times New Roman" w:cs="Times New Roman"/>
          <w:spacing w:val="-15"/>
        </w:rPr>
        <w:t xml:space="preserve"> </w:t>
      </w:r>
      <w:r>
        <w:t>师宗县的地形特点是东南高，西北低，整体从东南向西北</w:t>
      </w:r>
      <w:r>
        <w:rPr>
          <w:spacing w:val="-1"/>
        </w:rPr>
        <w:t>呈阶梯状递降。</w:t>
      </w:r>
      <w:r>
        <w:t xml:space="preserve"> </w:t>
      </w:r>
      <w:r>
        <w:rPr>
          <w:rFonts w:ascii="Times New Roman" w:hAnsi="Times New Roman" w:eastAsia="Times New Roman" w:cs="Times New Roman"/>
          <w:spacing w:val="-18"/>
          <w:sz w:val="26"/>
          <w:szCs w:val="26"/>
        </w:rPr>
        <w:t>A</w:t>
      </w:r>
      <w:r>
        <w:rPr>
          <w:rFonts w:ascii="Times New Roman" w:hAnsi="Times New Roman" w:eastAsia="Times New Roman" w:cs="Times New Roman"/>
          <w:spacing w:val="-28"/>
          <w:sz w:val="26"/>
          <w:szCs w:val="26"/>
        </w:rPr>
        <w:t xml:space="preserve"> </w:t>
      </w:r>
      <w:r>
        <w:rPr>
          <w:spacing w:val="-18"/>
          <w:sz w:val="26"/>
          <w:szCs w:val="26"/>
        </w:rPr>
        <w:t>正确</w:t>
      </w:r>
    </w:p>
    <w:p w14:paraId="0E554373">
      <w:pPr>
        <w:pStyle w:val="2"/>
        <w:spacing w:before="30" w:line="299" w:lineRule="auto"/>
        <w:ind w:right="7527"/>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6B20E0AB">
      <w:pPr>
        <w:pStyle w:val="2"/>
        <w:spacing w:line="219" w:lineRule="auto"/>
      </w:pPr>
      <w:r>
        <w:rPr>
          <w:spacing w:val="-1"/>
        </w:rPr>
        <w:t>解释：西北高，东南低，整体从西北向东南呈阶梯状递降</w:t>
      </w:r>
    </w:p>
    <w:p w14:paraId="5641D7BF">
      <w:pPr>
        <w:spacing w:line="434" w:lineRule="auto"/>
        <w:rPr>
          <w:rFonts w:ascii="Arial"/>
          <w:sz w:val="21"/>
        </w:rPr>
      </w:pPr>
    </w:p>
    <w:p w14:paraId="6A606DF9">
      <w:pPr>
        <w:pStyle w:val="2"/>
        <w:spacing w:before="78" w:line="262" w:lineRule="auto"/>
        <w:ind w:right="223"/>
        <w:rPr>
          <w:sz w:val="27"/>
          <w:szCs w:val="27"/>
        </w:rPr>
      </w:pPr>
      <w:r>
        <w:rPr>
          <w:rFonts w:ascii="Times New Roman" w:hAnsi="Times New Roman" w:eastAsia="Times New Roman" w:cs="Times New Roman"/>
          <w:spacing w:val="6"/>
        </w:rPr>
        <w:t>295.</w:t>
      </w:r>
      <w:r>
        <w:rPr>
          <w:rFonts w:ascii="Times New Roman" w:hAnsi="Times New Roman" w:eastAsia="Times New Roman" w:cs="Times New Roman"/>
          <w:spacing w:val="-15"/>
        </w:rPr>
        <w:t xml:space="preserve"> </w:t>
      </w:r>
      <w:r>
        <w:rPr>
          <w:spacing w:val="6"/>
        </w:rPr>
        <w:t>师宗县县城的海拔是1850米，最高海拔是菌子山主峰，高度为2409米。</w:t>
      </w:r>
      <w:r>
        <w:t xml:space="preserve"> </w:t>
      </w:r>
      <w:r>
        <w:rPr>
          <w:rFonts w:ascii="Times New Roman" w:hAnsi="Times New Roman" w:eastAsia="Times New Roman" w:cs="Times New Roman"/>
          <w:spacing w:val="-18"/>
          <w:w w:val="96"/>
          <w:sz w:val="27"/>
          <w:szCs w:val="27"/>
        </w:rPr>
        <w:t>A</w:t>
      </w:r>
      <w:r>
        <w:rPr>
          <w:rFonts w:ascii="Times New Roman" w:hAnsi="Times New Roman" w:eastAsia="Times New Roman" w:cs="Times New Roman"/>
          <w:spacing w:val="-26"/>
          <w:sz w:val="27"/>
          <w:szCs w:val="27"/>
        </w:rPr>
        <w:t xml:space="preserve"> </w:t>
      </w:r>
      <w:r>
        <w:rPr>
          <w:spacing w:val="-18"/>
          <w:w w:val="96"/>
          <w:sz w:val="27"/>
          <w:szCs w:val="27"/>
        </w:rPr>
        <w:t>正确</w:t>
      </w:r>
    </w:p>
    <w:p w14:paraId="28683C73">
      <w:pPr>
        <w:pStyle w:val="2"/>
        <w:spacing w:before="37" w:line="302" w:lineRule="auto"/>
        <w:ind w:right="7512"/>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6F6228D8">
      <w:pPr>
        <w:spacing w:line="324" w:lineRule="auto"/>
        <w:rPr>
          <w:rFonts w:ascii="Arial"/>
          <w:sz w:val="21"/>
        </w:rPr>
      </w:pPr>
    </w:p>
    <w:p w14:paraId="320F285C">
      <w:pPr>
        <w:pStyle w:val="2"/>
        <w:spacing w:before="79" w:line="219" w:lineRule="auto"/>
      </w:pPr>
      <w:r>
        <w:rPr>
          <w:rFonts w:ascii="Times New Roman" w:hAnsi="Times New Roman" w:eastAsia="Times New Roman" w:cs="Times New Roman"/>
          <w:spacing w:val="4"/>
        </w:rPr>
        <w:t>296.</w:t>
      </w:r>
      <w:r>
        <w:rPr>
          <w:rFonts w:ascii="Times New Roman" w:hAnsi="Times New Roman" w:eastAsia="Times New Roman" w:cs="Times New Roman"/>
          <w:spacing w:val="-15"/>
        </w:rPr>
        <w:t xml:space="preserve"> </w:t>
      </w:r>
      <w:r>
        <w:rPr>
          <w:spacing w:val="4"/>
        </w:rPr>
        <w:t>公元前111年东汉时期，师宗县</w:t>
      </w:r>
      <w:r>
        <w:rPr>
          <w:spacing w:val="3"/>
        </w:rPr>
        <w:t>属于群啊郡漏江县。</w:t>
      </w:r>
    </w:p>
    <w:p w14:paraId="6082C816">
      <w:pPr>
        <w:pStyle w:val="2"/>
        <w:spacing w:before="58" w:line="297" w:lineRule="auto"/>
        <w:ind w:right="7527"/>
        <w:rPr>
          <w:rFonts w:ascii="Times New Roman" w:hAnsi="Times New Roman" w:eastAsia="Times New Roman" w:cs="Times New Roman"/>
        </w:rPr>
      </w:pPr>
      <w:r>
        <w:rPr>
          <w:rFonts w:ascii="Times New Roman" w:hAnsi="Times New Roman" w:eastAsia="Times New Roman" w:cs="Times New Roman"/>
          <w:spacing w:val="-17"/>
          <w:w w:val="92"/>
          <w:sz w:val="27"/>
          <w:szCs w:val="27"/>
        </w:rPr>
        <w:t>A</w:t>
      </w:r>
      <w:r>
        <w:rPr>
          <w:rFonts w:ascii="Times New Roman" w:hAnsi="Times New Roman" w:eastAsia="Times New Roman" w:cs="Times New Roman"/>
          <w:spacing w:val="-24"/>
          <w:sz w:val="27"/>
          <w:szCs w:val="27"/>
        </w:rPr>
        <w:t xml:space="preserve"> </w:t>
      </w:r>
      <w:r>
        <w:rPr>
          <w:spacing w:val="-17"/>
          <w:w w:val="92"/>
          <w:sz w:val="27"/>
          <w:szCs w:val="27"/>
        </w:rPr>
        <w:t>正确</w:t>
      </w:r>
      <w:r>
        <w:rPr>
          <w:sz w:val="27"/>
          <w:szCs w:val="27"/>
        </w:rPr>
        <w:t xml:space="preserve">  </w:t>
      </w: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5EFEB01F">
      <w:pPr>
        <w:pStyle w:val="2"/>
        <w:spacing w:line="219" w:lineRule="auto"/>
      </w:pPr>
      <w:r>
        <w:rPr>
          <w:spacing w:val="9"/>
        </w:rPr>
        <w:t>解释：公元前111年西汉时期</w:t>
      </w:r>
    </w:p>
    <w:p w14:paraId="26DC53AE">
      <w:pPr>
        <w:spacing w:line="413" w:lineRule="auto"/>
        <w:rPr>
          <w:rFonts w:ascii="Arial"/>
          <w:sz w:val="21"/>
        </w:rPr>
      </w:pPr>
    </w:p>
    <w:p w14:paraId="40B4E784">
      <w:pPr>
        <w:pStyle w:val="2"/>
        <w:spacing w:before="79" w:line="295" w:lineRule="auto"/>
        <w:ind w:right="46"/>
      </w:pPr>
      <w:r>
        <w:rPr>
          <w:rFonts w:ascii="Times New Roman" w:hAnsi="Times New Roman" w:eastAsia="Times New Roman" w:cs="Times New Roman"/>
          <w:spacing w:val="-2"/>
        </w:rPr>
        <w:t xml:space="preserve">297. </w:t>
      </w:r>
      <w:r>
        <w:rPr>
          <w:spacing w:val="-2"/>
        </w:rPr>
        <w:t>唐朝时期，师宗县被设置为羁摩州，并隶属于剑南道、</w:t>
      </w:r>
      <w:r>
        <w:rPr>
          <w:spacing w:val="-3"/>
        </w:rPr>
        <w:t>戎州都督府和南宁州</w:t>
      </w:r>
      <w:r>
        <w:t xml:space="preserve"> </w:t>
      </w:r>
      <w:r>
        <w:rPr>
          <w:spacing w:val="-10"/>
        </w:rPr>
        <w:t>陇提县地。</w:t>
      </w:r>
    </w:p>
    <w:p w14:paraId="537C3D43">
      <w:pPr>
        <w:spacing w:line="295" w:lineRule="auto"/>
        <w:sectPr>
          <w:pgSz w:w="11910" w:h="16830"/>
          <w:pgMar w:top="400" w:right="1786" w:bottom="400" w:left="1759" w:header="0" w:footer="0" w:gutter="0"/>
          <w:cols w:space="720" w:num="1"/>
        </w:sectPr>
      </w:pPr>
    </w:p>
    <w:p w14:paraId="497478BB">
      <w:pPr>
        <w:spacing w:line="245" w:lineRule="auto"/>
        <w:rPr>
          <w:rFonts w:ascii="Arial"/>
          <w:sz w:val="21"/>
        </w:rPr>
      </w:pPr>
    </w:p>
    <w:p w14:paraId="2C7BA739">
      <w:pPr>
        <w:spacing w:line="245" w:lineRule="auto"/>
        <w:rPr>
          <w:rFonts w:ascii="Arial"/>
          <w:sz w:val="21"/>
        </w:rPr>
      </w:pPr>
    </w:p>
    <w:p w14:paraId="12B6F671">
      <w:pPr>
        <w:spacing w:line="245" w:lineRule="auto"/>
        <w:rPr>
          <w:rFonts w:ascii="Arial"/>
          <w:sz w:val="21"/>
        </w:rPr>
      </w:pPr>
    </w:p>
    <w:p w14:paraId="0D88C580">
      <w:pPr>
        <w:spacing w:line="245" w:lineRule="auto"/>
        <w:rPr>
          <w:rFonts w:ascii="Arial"/>
          <w:sz w:val="21"/>
        </w:rPr>
      </w:pPr>
    </w:p>
    <w:p w14:paraId="35BDC387">
      <w:pPr>
        <w:pStyle w:val="2"/>
        <w:spacing w:before="84" w:line="298" w:lineRule="auto"/>
        <w:ind w:right="7528"/>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7694812">
      <w:pPr>
        <w:spacing w:line="305" w:lineRule="auto"/>
        <w:rPr>
          <w:rFonts w:ascii="Arial"/>
          <w:sz w:val="21"/>
        </w:rPr>
      </w:pPr>
    </w:p>
    <w:p w14:paraId="446F7054">
      <w:pPr>
        <w:pStyle w:val="2"/>
        <w:spacing w:before="78" w:line="277" w:lineRule="auto"/>
        <w:rPr>
          <w:sz w:val="27"/>
          <w:szCs w:val="27"/>
        </w:rPr>
      </w:pPr>
      <w:r>
        <w:rPr>
          <w:rFonts w:ascii="Times New Roman" w:hAnsi="Times New Roman" w:eastAsia="Times New Roman" w:cs="Times New Roman"/>
        </w:rPr>
        <w:t>298.</w:t>
      </w:r>
      <w:r>
        <w:rPr>
          <w:rFonts w:ascii="Times New Roman" w:hAnsi="Times New Roman" w:eastAsia="Times New Roman" w:cs="Times New Roman"/>
          <w:spacing w:val="-15"/>
        </w:rPr>
        <w:t xml:space="preserve"> </w:t>
      </w:r>
      <w:r>
        <w:t>宋朝时期，师宗县属于石城郡，并以部落首领师宗的名字命</w:t>
      </w:r>
      <w:r>
        <w:rPr>
          <w:spacing w:val="-1"/>
        </w:rPr>
        <w:t>名为师宗部落。</w:t>
      </w:r>
      <w:r>
        <w:t xml:space="preserve"> </w:t>
      </w:r>
      <w:r>
        <w:rPr>
          <w:rFonts w:ascii="Times New Roman" w:hAnsi="Times New Roman" w:eastAsia="Times New Roman" w:cs="Times New Roman"/>
          <w:spacing w:val="-18"/>
          <w:w w:val="96"/>
          <w:sz w:val="27"/>
          <w:szCs w:val="27"/>
        </w:rPr>
        <w:t>A</w:t>
      </w:r>
      <w:r>
        <w:rPr>
          <w:rFonts w:ascii="Times New Roman" w:hAnsi="Times New Roman" w:eastAsia="Times New Roman" w:cs="Times New Roman"/>
          <w:spacing w:val="-30"/>
          <w:sz w:val="27"/>
          <w:szCs w:val="27"/>
        </w:rPr>
        <w:t xml:space="preserve"> </w:t>
      </w:r>
      <w:r>
        <w:rPr>
          <w:spacing w:val="-18"/>
          <w:w w:val="96"/>
          <w:sz w:val="27"/>
          <w:szCs w:val="27"/>
        </w:rPr>
        <w:t>正确</w:t>
      </w:r>
    </w:p>
    <w:p w14:paraId="4EC74FEA">
      <w:pPr>
        <w:pStyle w:val="2"/>
        <w:spacing w:before="14" w:line="302" w:lineRule="auto"/>
        <w:ind w:right="7528"/>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482E2304">
      <w:pPr>
        <w:spacing w:line="322" w:lineRule="auto"/>
        <w:rPr>
          <w:rFonts w:ascii="Arial"/>
          <w:sz w:val="21"/>
        </w:rPr>
      </w:pPr>
    </w:p>
    <w:p w14:paraId="4D240B48">
      <w:pPr>
        <w:pStyle w:val="2"/>
        <w:spacing w:before="78" w:line="279" w:lineRule="auto"/>
        <w:ind w:right="969"/>
        <w:rPr>
          <w:sz w:val="26"/>
          <w:szCs w:val="26"/>
        </w:rPr>
      </w:pPr>
      <w:r>
        <w:rPr>
          <w:rFonts w:ascii="Times New Roman" w:hAnsi="Times New Roman" w:eastAsia="Times New Roman" w:cs="Times New Roman"/>
          <w:spacing w:val="-1"/>
        </w:rPr>
        <w:t>299.</w:t>
      </w:r>
      <w:r>
        <w:rPr>
          <w:rFonts w:ascii="Times New Roman" w:hAnsi="Times New Roman" w:eastAsia="Times New Roman" w:cs="Times New Roman"/>
          <w:spacing w:val="2"/>
        </w:rPr>
        <w:t xml:space="preserve"> </w:t>
      </w:r>
      <w:r>
        <w:rPr>
          <w:spacing w:val="-1"/>
        </w:rPr>
        <w:t>从隋、唐、宋、元朝代无论如何更迭，师宗地区一直由部落统治。</w:t>
      </w:r>
      <w:r>
        <w:t xml:space="preserve"> </w:t>
      </w: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27"/>
          <w:sz w:val="26"/>
          <w:szCs w:val="26"/>
        </w:rPr>
        <w:t xml:space="preserve"> </w:t>
      </w:r>
      <w:r>
        <w:rPr>
          <w:spacing w:val="-17"/>
          <w:w w:val="98"/>
          <w:sz w:val="26"/>
          <w:szCs w:val="26"/>
        </w:rPr>
        <w:t>正确</w:t>
      </w:r>
    </w:p>
    <w:p w14:paraId="75438E37">
      <w:pPr>
        <w:pStyle w:val="2"/>
        <w:spacing w:before="7" w:line="302" w:lineRule="auto"/>
        <w:ind w:right="7528"/>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065B2244">
      <w:pPr>
        <w:spacing w:line="318" w:lineRule="auto"/>
        <w:rPr>
          <w:rFonts w:ascii="Arial"/>
          <w:sz w:val="21"/>
        </w:rPr>
      </w:pPr>
    </w:p>
    <w:p w14:paraId="6BE8586C">
      <w:pPr>
        <w:pStyle w:val="2"/>
        <w:spacing w:before="79" w:line="291" w:lineRule="auto"/>
        <w:ind w:right="1029"/>
      </w:pPr>
      <w:r>
        <w:rPr>
          <w:rFonts w:ascii="Times New Roman" w:hAnsi="Times New Roman" w:eastAsia="Times New Roman" w:cs="Times New Roman"/>
          <w:spacing w:val="8"/>
        </w:rPr>
        <w:t>300.</w:t>
      </w:r>
      <w:r>
        <w:rPr>
          <w:rFonts w:ascii="Times New Roman" w:hAnsi="Times New Roman" w:eastAsia="Times New Roman" w:cs="Times New Roman"/>
          <w:spacing w:val="-11"/>
        </w:rPr>
        <w:t xml:space="preserve"> </w:t>
      </w:r>
      <w:r>
        <w:rPr>
          <w:spacing w:val="8"/>
        </w:rPr>
        <w:t>元宪宗五年(1255年),师宗被设立为万户，隶属于落蒙万户府。</w:t>
      </w:r>
      <w:r>
        <w:t xml:space="preserve"> </w:t>
      </w: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正确</w:t>
      </w:r>
    </w:p>
    <w:p w14:paraId="2E097977">
      <w:pPr>
        <w:pStyle w:val="2"/>
        <w:spacing w:before="9" w:line="302" w:lineRule="auto"/>
        <w:ind w:right="7543"/>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52277CE8">
      <w:pPr>
        <w:pStyle w:val="2"/>
        <w:spacing w:before="14" w:line="219" w:lineRule="auto"/>
      </w:pPr>
      <w:r>
        <w:rPr>
          <w:spacing w:val="-1"/>
        </w:rPr>
        <w:t>解释：师宗被设立为千户</w:t>
      </w:r>
    </w:p>
    <w:p w14:paraId="285A9070">
      <w:pPr>
        <w:spacing w:line="391" w:lineRule="auto"/>
        <w:rPr>
          <w:rFonts w:ascii="Arial"/>
          <w:sz w:val="21"/>
        </w:rPr>
      </w:pPr>
    </w:p>
    <w:p w14:paraId="56618444">
      <w:pPr>
        <w:pStyle w:val="2"/>
        <w:spacing w:before="79" w:line="294" w:lineRule="auto"/>
        <w:ind w:right="45"/>
      </w:pPr>
      <w:r>
        <w:rPr>
          <w:rFonts w:ascii="Times New Roman" w:hAnsi="Times New Roman" w:eastAsia="Times New Roman" w:cs="Times New Roman"/>
          <w:spacing w:val="10"/>
        </w:rPr>
        <w:t>301.</w:t>
      </w:r>
      <w:r>
        <w:rPr>
          <w:rFonts w:ascii="Times New Roman" w:hAnsi="Times New Roman" w:eastAsia="Times New Roman" w:cs="Times New Roman"/>
          <w:spacing w:val="-8"/>
        </w:rPr>
        <w:t xml:space="preserve"> </w:t>
      </w:r>
      <w:r>
        <w:rPr>
          <w:spacing w:val="10"/>
        </w:rPr>
        <w:t>元世祖至元七年(1290年),师宗由千户升为州。至元二十七年(1770年),</w:t>
      </w:r>
      <w:r>
        <w:t xml:space="preserve"> </w:t>
      </w:r>
      <w:r>
        <w:rPr>
          <w:spacing w:val="-6"/>
        </w:rPr>
        <w:t>师宗由州降为县。</w:t>
      </w:r>
    </w:p>
    <w:p w14:paraId="2087562A">
      <w:pPr>
        <w:pStyle w:val="2"/>
        <w:spacing w:before="4" w:line="297" w:lineRule="auto"/>
        <w:ind w:right="7528"/>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1D4F181C">
      <w:pPr>
        <w:spacing w:line="314" w:lineRule="auto"/>
        <w:rPr>
          <w:rFonts w:ascii="Arial"/>
          <w:sz w:val="21"/>
        </w:rPr>
      </w:pPr>
    </w:p>
    <w:p w14:paraId="77B010B1">
      <w:pPr>
        <w:pStyle w:val="2"/>
        <w:spacing w:before="78" w:line="219" w:lineRule="auto"/>
      </w:pPr>
      <w:r>
        <w:rPr>
          <w:rFonts w:ascii="Times New Roman" w:hAnsi="Times New Roman" w:eastAsia="Times New Roman" w:cs="Times New Roman"/>
          <w:spacing w:val="-1"/>
        </w:rPr>
        <w:t xml:space="preserve">302. </w:t>
      </w:r>
      <w:r>
        <w:rPr>
          <w:spacing w:val="-1"/>
        </w:rPr>
        <w:t>师宗这一县名由东爨乌蛮部首领“师宗”的名字演化而来，并沿用至今。</w:t>
      </w:r>
    </w:p>
    <w:p w14:paraId="1D4EF405">
      <w:pPr>
        <w:pStyle w:val="2"/>
        <w:spacing w:before="98" w:line="305" w:lineRule="auto"/>
        <w:ind w:right="7518"/>
        <w:rPr>
          <w:rFonts w:ascii="Times New Roman" w:hAnsi="Times New Roman" w:eastAsia="Times New Roman" w:cs="Times New Roman"/>
        </w:rPr>
      </w:pPr>
      <w:r>
        <w:rPr>
          <w:rFonts w:ascii="Times New Roman" w:hAnsi="Times New Roman" w:eastAsia="Times New Roman" w:cs="Times New Roman"/>
          <w:spacing w:val="-15"/>
        </w:rPr>
        <w:t xml:space="preserve">A </w:t>
      </w:r>
      <w:r>
        <w:rPr>
          <w:spacing w:val="-15"/>
        </w:rPr>
        <w:t>正确</w:t>
      </w:r>
      <w:r>
        <w:t xml:space="preserve">  </w:t>
      </w:r>
      <w:r>
        <w:rPr>
          <w:rFonts w:ascii="Times New Roman" w:hAnsi="Times New Roman" w:eastAsia="Times New Roman" w:cs="Times New Roman"/>
          <w:spacing w:val="7"/>
        </w:rPr>
        <w:t>B</w:t>
      </w:r>
      <w:r>
        <w:rPr>
          <w:spacing w:val="7"/>
        </w:rPr>
        <w:t>错误</w:t>
      </w:r>
      <w:r>
        <w:t xml:space="preserve">  </w:t>
      </w:r>
      <w:r>
        <w:rPr>
          <w:spacing w:val="-8"/>
        </w:rPr>
        <w:t>答案：</w:t>
      </w:r>
      <w:r>
        <w:rPr>
          <w:rFonts w:ascii="Times New Roman" w:hAnsi="Times New Roman" w:eastAsia="Times New Roman" w:cs="Times New Roman"/>
          <w:spacing w:val="-8"/>
        </w:rPr>
        <w:t>A</w:t>
      </w:r>
    </w:p>
    <w:p w14:paraId="269411A5">
      <w:pPr>
        <w:spacing w:line="296" w:lineRule="auto"/>
        <w:rPr>
          <w:rFonts w:ascii="Arial"/>
          <w:sz w:val="21"/>
        </w:rPr>
      </w:pPr>
    </w:p>
    <w:p w14:paraId="0C0F6BD4">
      <w:pPr>
        <w:pStyle w:val="2"/>
        <w:spacing w:before="78" w:line="219" w:lineRule="auto"/>
      </w:pPr>
      <w:r>
        <w:rPr>
          <w:spacing w:val="7"/>
        </w:rPr>
        <w:t>303.1949年2月27日，中国人民解放军曲靖独立大队解放了师宗县城。</w:t>
      </w:r>
    </w:p>
    <w:p w14:paraId="2B64664C">
      <w:pPr>
        <w:pStyle w:val="2"/>
        <w:spacing w:before="97" w:line="300" w:lineRule="auto"/>
        <w:ind w:right="7533"/>
        <w:rPr>
          <w:rFonts w:ascii="Times New Roman" w:hAnsi="Times New Roman" w:eastAsia="Times New Roman" w:cs="Times New Roman"/>
        </w:rPr>
      </w:pPr>
      <w:r>
        <w:rPr>
          <w:rFonts w:ascii="Times New Roman" w:hAnsi="Times New Roman" w:eastAsia="Times New Roman" w:cs="Times New Roman"/>
          <w:spacing w:val="-16"/>
          <w:w w:val="97"/>
          <w:sz w:val="25"/>
          <w:szCs w:val="25"/>
        </w:rPr>
        <w:t>A</w:t>
      </w:r>
      <w:r>
        <w:rPr>
          <w:rFonts w:ascii="Times New Roman" w:hAnsi="Times New Roman" w:eastAsia="Times New Roman" w:cs="Times New Roman"/>
          <w:spacing w:val="-21"/>
          <w:sz w:val="25"/>
          <w:szCs w:val="25"/>
        </w:rPr>
        <w:t xml:space="preserve"> </w:t>
      </w:r>
      <w:r>
        <w:rPr>
          <w:spacing w:val="-16"/>
          <w:w w:val="97"/>
          <w:sz w:val="25"/>
          <w:szCs w:val="25"/>
        </w:rPr>
        <w:t>正确</w:t>
      </w:r>
      <w:r>
        <w:rPr>
          <w:sz w:val="25"/>
          <w:szCs w:val="25"/>
        </w:rPr>
        <w:t xml:space="preserve">  </w:t>
      </w:r>
      <w:r>
        <w:rPr>
          <w:rFonts w:ascii="Times New Roman" w:hAnsi="Times New Roman" w:eastAsia="Times New Roman" w:cs="Times New Roman"/>
          <w:spacing w:val="7"/>
        </w:rPr>
        <w:t>B</w:t>
      </w:r>
      <w:r>
        <w:rPr>
          <w:spacing w:val="7"/>
        </w:rPr>
        <w:t>错误</w:t>
      </w:r>
      <w:r>
        <w:t xml:space="preserve">  </w:t>
      </w:r>
      <w:r>
        <w:rPr>
          <w:spacing w:val="-9"/>
        </w:rPr>
        <w:t>答案：</w:t>
      </w:r>
      <w:r>
        <w:rPr>
          <w:rFonts w:ascii="Times New Roman" w:hAnsi="Times New Roman" w:eastAsia="Times New Roman" w:cs="Times New Roman"/>
          <w:spacing w:val="-9"/>
        </w:rPr>
        <w:t>B</w:t>
      </w:r>
    </w:p>
    <w:p w14:paraId="15385A9E">
      <w:pPr>
        <w:spacing w:line="300" w:lineRule="auto"/>
        <w:rPr>
          <w:rFonts w:ascii="Times New Roman" w:hAnsi="Times New Roman" w:eastAsia="Times New Roman" w:cs="Times New Roman"/>
        </w:rPr>
        <w:sectPr>
          <w:pgSz w:w="11910" w:h="16830"/>
          <w:pgMar w:top="400" w:right="1770" w:bottom="400" w:left="1759" w:header="0" w:footer="0" w:gutter="0"/>
          <w:cols w:space="720" w:num="1"/>
        </w:sectPr>
      </w:pPr>
    </w:p>
    <w:p w14:paraId="63D0ACF7">
      <w:pPr>
        <w:spacing w:line="256" w:lineRule="auto"/>
        <w:rPr>
          <w:rFonts w:ascii="Arial"/>
          <w:sz w:val="21"/>
        </w:rPr>
      </w:pPr>
    </w:p>
    <w:p w14:paraId="1930C4BC">
      <w:pPr>
        <w:spacing w:line="256" w:lineRule="auto"/>
        <w:rPr>
          <w:rFonts w:ascii="Arial"/>
          <w:sz w:val="21"/>
        </w:rPr>
      </w:pPr>
    </w:p>
    <w:p w14:paraId="1550BE38">
      <w:pPr>
        <w:spacing w:line="256" w:lineRule="auto"/>
        <w:rPr>
          <w:rFonts w:ascii="Arial"/>
          <w:sz w:val="21"/>
        </w:rPr>
      </w:pPr>
    </w:p>
    <w:p w14:paraId="1F3DA2A9">
      <w:pPr>
        <w:spacing w:line="256" w:lineRule="auto"/>
        <w:rPr>
          <w:rFonts w:ascii="Arial"/>
          <w:sz w:val="21"/>
        </w:rPr>
      </w:pPr>
    </w:p>
    <w:p w14:paraId="658B0343">
      <w:pPr>
        <w:pStyle w:val="2"/>
        <w:spacing w:before="78" w:line="219" w:lineRule="auto"/>
      </w:pPr>
      <w:r>
        <w:rPr>
          <w:spacing w:val="-1"/>
        </w:rPr>
        <w:t>解释：中国人民解放军师宗独立大队解放了师宗县城</w:t>
      </w:r>
    </w:p>
    <w:p w14:paraId="176735CD">
      <w:pPr>
        <w:spacing w:line="394" w:lineRule="auto"/>
        <w:rPr>
          <w:rFonts w:ascii="Arial"/>
          <w:sz w:val="21"/>
        </w:rPr>
      </w:pPr>
    </w:p>
    <w:p w14:paraId="52AF9F8B">
      <w:pPr>
        <w:pStyle w:val="2"/>
        <w:spacing w:before="78" w:line="219" w:lineRule="auto"/>
      </w:pPr>
      <w:r>
        <w:rPr>
          <w:spacing w:val="11"/>
        </w:rPr>
        <w:t>304.1949年3月2日，师宗县解放委员会建立。</w:t>
      </w:r>
    </w:p>
    <w:p w14:paraId="66C13AFE">
      <w:pPr>
        <w:pStyle w:val="2"/>
        <w:spacing w:before="99" w:line="294" w:lineRule="auto"/>
        <w:ind w:right="7502"/>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5E1EFEF">
      <w:pPr>
        <w:spacing w:line="319" w:lineRule="auto"/>
        <w:rPr>
          <w:rFonts w:ascii="Arial"/>
          <w:sz w:val="21"/>
        </w:rPr>
      </w:pPr>
    </w:p>
    <w:p w14:paraId="64989473">
      <w:pPr>
        <w:pStyle w:val="2"/>
        <w:spacing w:before="78" w:line="289" w:lineRule="auto"/>
        <w:ind w:right="42"/>
      </w:pPr>
      <w:r>
        <w:rPr>
          <w:spacing w:val="7"/>
        </w:rPr>
        <w:t>305.1949年5月14日，中共师宗县委员会和陆良县人民政府同时成立</w:t>
      </w:r>
      <w:r>
        <w:rPr>
          <w:spacing w:val="6"/>
        </w:rPr>
        <w:t>，并隶属</w:t>
      </w:r>
      <w:r>
        <w:t xml:space="preserve"> </w:t>
      </w:r>
      <w:r>
        <w:rPr>
          <w:spacing w:val="-6"/>
        </w:rPr>
        <w:t>于中共罗盘地委。</w:t>
      </w:r>
    </w:p>
    <w:p w14:paraId="039D1E6A">
      <w:pPr>
        <w:pStyle w:val="2"/>
        <w:spacing w:line="296" w:lineRule="auto"/>
        <w:ind w:right="7517"/>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326B36FE">
      <w:pPr>
        <w:pStyle w:val="2"/>
        <w:spacing w:before="1" w:line="218" w:lineRule="auto"/>
      </w:pPr>
      <w:r>
        <w:rPr>
          <w:spacing w:val="-1"/>
        </w:rPr>
        <w:t>解释：中共师宗县委员会和师宗县人民政府同时成立</w:t>
      </w:r>
    </w:p>
    <w:p w14:paraId="05767663">
      <w:pPr>
        <w:spacing w:line="415" w:lineRule="auto"/>
        <w:rPr>
          <w:rFonts w:ascii="Arial"/>
          <w:sz w:val="21"/>
        </w:rPr>
      </w:pPr>
    </w:p>
    <w:p w14:paraId="14A9578C">
      <w:pPr>
        <w:pStyle w:val="2"/>
        <w:spacing w:before="78" w:line="301" w:lineRule="auto"/>
        <w:ind w:right="1353"/>
      </w:pPr>
      <w:r>
        <w:rPr>
          <w:spacing w:val="5"/>
        </w:rPr>
        <w:t>306.1950年4月，罗盘地委被撤销，师宗县随后隶属</w:t>
      </w:r>
      <w:r>
        <w:rPr>
          <w:spacing w:val="4"/>
        </w:rPr>
        <w:t>于罗平专区。</w:t>
      </w:r>
      <w:r>
        <w:t xml:space="preserve"> </w:t>
      </w: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正确</w:t>
      </w:r>
    </w:p>
    <w:p w14:paraId="6FCC4D68">
      <w:pPr>
        <w:pStyle w:val="2"/>
        <w:spacing w:before="2" w:line="301" w:lineRule="auto"/>
        <w:ind w:right="7517"/>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62DDBA3A">
      <w:pPr>
        <w:pStyle w:val="2"/>
        <w:spacing w:before="14" w:line="219" w:lineRule="auto"/>
      </w:pPr>
      <w:r>
        <w:rPr>
          <w:spacing w:val="-1"/>
        </w:rPr>
        <w:t>解释：师宗县随后隶属于宜良专区</w:t>
      </w:r>
    </w:p>
    <w:p w14:paraId="7026A1DA">
      <w:pPr>
        <w:spacing w:line="393" w:lineRule="auto"/>
        <w:rPr>
          <w:rFonts w:ascii="Arial"/>
          <w:sz w:val="21"/>
        </w:rPr>
      </w:pPr>
    </w:p>
    <w:p w14:paraId="654C3836">
      <w:pPr>
        <w:pStyle w:val="2"/>
        <w:spacing w:before="78" w:line="295" w:lineRule="auto"/>
        <w:ind w:right="763"/>
        <w:rPr>
          <w:sz w:val="25"/>
          <w:szCs w:val="25"/>
        </w:rPr>
      </w:pPr>
      <w:r>
        <w:rPr>
          <w:spacing w:val="4"/>
        </w:rPr>
        <w:t xml:space="preserve">307.1954年10月，宜良专区并入曲靖专区，师宗县因此改隶曲靖专区。 </w:t>
      </w:r>
      <w:r>
        <w:rPr>
          <w:rFonts w:ascii="Times New Roman" w:hAnsi="Times New Roman" w:eastAsia="Times New Roman" w:cs="Times New Roman"/>
          <w:spacing w:val="-16"/>
          <w:w w:val="98"/>
          <w:sz w:val="25"/>
          <w:szCs w:val="25"/>
        </w:rPr>
        <w:t>A</w:t>
      </w:r>
      <w:r>
        <w:rPr>
          <w:rFonts w:ascii="Times New Roman" w:hAnsi="Times New Roman" w:eastAsia="Times New Roman" w:cs="Times New Roman"/>
          <w:spacing w:val="-20"/>
          <w:sz w:val="25"/>
          <w:szCs w:val="25"/>
        </w:rPr>
        <w:t xml:space="preserve"> </w:t>
      </w:r>
      <w:r>
        <w:rPr>
          <w:spacing w:val="-16"/>
          <w:w w:val="98"/>
          <w:sz w:val="25"/>
          <w:szCs w:val="25"/>
        </w:rPr>
        <w:t>正确</w:t>
      </w:r>
    </w:p>
    <w:p w14:paraId="169B64F2">
      <w:pPr>
        <w:pStyle w:val="2"/>
        <w:spacing w:before="2" w:line="301" w:lineRule="auto"/>
        <w:ind w:right="7502"/>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6C88763F">
      <w:pPr>
        <w:spacing w:line="322" w:lineRule="auto"/>
        <w:rPr>
          <w:rFonts w:ascii="Arial"/>
          <w:sz w:val="21"/>
        </w:rPr>
      </w:pPr>
    </w:p>
    <w:p w14:paraId="5B71758A">
      <w:pPr>
        <w:pStyle w:val="2"/>
        <w:spacing w:before="79" w:line="271" w:lineRule="auto"/>
        <w:ind w:right="1593"/>
        <w:rPr>
          <w:sz w:val="26"/>
          <w:szCs w:val="26"/>
        </w:rPr>
      </w:pPr>
      <w:r>
        <w:rPr>
          <w:spacing w:val="8"/>
        </w:rPr>
        <w:t>308.1958年10月23日，师宗、罗平、泸西三县合并为师宗县。</w:t>
      </w:r>
      <w:r>
        <w:rPr>
          <w:spacing w:val="15"/>
        </w:rPr>
        <w:t xml:space="preserve"> </w:t>
      </w: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27"/>
          <w:sz w:val="26"/>
          <w:szCs w:val="26"/>
        </w:rPr>
        <w:t xml:space="preserve"> </w:t>
      </w:r>
      <w:r>
        <w:rPr>
          <w:spacing w:val="-17"/>
          <w:w w:val="98"/>
          <w:sz w:val="26"/>
          <w:szCs w:val="26"/>
        </w:rPr>
        <w:t>正确</w:t>
      </w:r>
    </w:p>
    <w:p w14:paraId="7F3E70D4">
      <w:pPr>
        <w:pStyle w:val="2"/>
        <w:spacing w:before="28" w:line="302" w:lineRule="auto"/>
        <w:ind w:right="7502"/>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0C49F7C0">
      <w:pPr>
        <w:spacing w:line="302" w:lineRule="auto"/>
        <w:rPr>
          <w:rFonts w:ascii="Arial"/>
          <w:sz w:val="21"/>
        </w:rPr>
      </w:pPr>
    </w:p>
    <w:p w14:paraId="68636B1D">
      <w:pPr>
        <w:pStyle w:val="2"/>
        <w:spacing w:before="79" w:line="301" w:lineRule="auto"/>
        <w:ind w:right="37"/>
      </w:pPr>
      <w:r>
        <w:rPr>
          <w:spacing w:val="14"/>
        </w:rPr>
        <w:t>309.</w:t>
      </w:r>
      <w:r>
        <w:rPr>
          <w:spacing w:val="-59"/>
        </w:rPr>
        <w:t xml:space="preserve"> </w:t>
      </w:r>
      <w:r>
        <w:rPr>
          <w:spacing w:val="14"/>
        </w:rPr>
        <w:t>1959年1月13日，泸西县被并入弥勒县。1959年2月15日，师宗县和罗</w:t>
      </w:r>
      <w:r>
        <w:t xml:space="preserve"> </w:t>
      </w:r>
      <w:r>
        <w:rPr>
          <w:spacing w:val="-5"/>
        </w:rPr>
        <w:t>平县合并为罗平县。</w:t>
      </w:r>
    </w:p>
    <w:p w14:paraId="2CF1E6A2">
      <w:pPr>
        <w:pStyle w:val="2"/>
        <w:spacing w:before="4" w:line="295" w:lineRule="auto"/>
        <w:ind w:right="7502"/>
        <w:rPr>
          <w:rFonts w:ascii="Times New Roman" w:hAnsi="Times New Roman" w:eastAsia="Times New Roman" w:cs="Times New Roman"/>
        </w:rPr>
      </w:pPr>
      <w:r>
        <w:rPr>
          <w:rFonts w:ascii="Times New Roman" w:hAnsi="Times New Roman" w:eastAsia="Times New Roman" w:cs="Times New Roman"/>
          <w:spacing w:val="-16"/>
          <w:w w:val="97"/>
          <w:sz w:val="25"/>
          <w:szCs w:val="25"/>
        </w:rPr>
        <w:t>A</w:t>
      </w:r>
      <w:r>
        <w:rPr>
          <w:rFonts w:ascii="Times New Roman" w:hAnsi="Times New Roman" w:eastAsia="Times New Roman" w:cs="Times New Roman"/>
          <w:spacing w:val="-21"/>
          <w:sz w:val="25"/>
          <w:szCs w:val="25"/>
        </w:rPr>
        <w:t xml:space="preserve"> </w:t>
      </w:r>
      <w:r>
        <w:rPr>
          <w:spacing w:val="-16"/>
          <w:w w:val="97"/>
          <w:sz w:val="25"/>
          <w:szCs w:val="25"/>
        </w:rPr>
        <w:t>正确</w:t>
      </w:r>
      <w:r>
        <w:rPr>
          <w:sz w:val="25"/>
          <w:szCs w:val="25"/>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0354F007">
      <w:pPr>
        <w:spacing w:line="295" w:lineRule="auto"/>
        <w:rPr>
          <w:rFonts w:ascii="Times New Roman" w:hAnsi="Times New Roman" w:eastAsia="Times New Roman" w:cs="Times New Roman"/>
        </w:rPr>
        <w:sectPr>
          <w:pgSz w:w="11910" w:h="16830"/>
          <w:pgMar w:top="400" w:right="1786" w:bottom="400" w:left="1769" w:header="0" w:footer="0" w:gutter="0"/>
          <w:cols w:space="720" w:num="1"/>
        </w:sectPr>
      </w:pPr>
    </w:p>
    <w:p w14:paraId="5FDD21F8">
      <w:pPr>
        <w:spacing w:line="280" w:lineRule="auto"/>
        <w:rPr>
          <w:rFonts w:ascii="Arial"/>
          <w:sz w:val="21"/>
        </w:rPr>
      </w:pPr>
    </w:p>
    <w:p w14:paraId="67EDFA52">
      <w:pPr>
        <w:spacing w:line="280" w:lineRule="auto"/>
        <w:rPr>
          <w:rFonts w:ascii="Arial"/>
          <w:sz w:val="21"/>
        </w:rPr>
      </w:pPr>
    </w:p>
    <w:p w14:paraId="19888327">
      <w:pPr>
        <w:spacing w:line="281" w:lineRule="auto"/>
        <w:rPr>
          <w:rFonts w:ascii="Arial"/>
          <w:sz w:val="21"/>
        </w:rPr>
      </w:pPr>
    </w:p>
    <w:p w14:paraId="02CB683C">
      <w:pPr>
        <w:spacing w:line="281" w:lineRule="auto"/>
        <w:rPr>
          <w:rFonts w:ascii="Arial"/>
          <w:sz w:val="21"/>
        </w:rPr>
      </w:pPr>
    </w:p>
    <w:p w14:paraId="30115C5C">
      <w:pPr>
        <w:spacing w:line="281" w:lineRule="auto"/>
        <w:rPr>
          <w:rFonts w:ascii="Arial"/>
          <w:sz w:val="21"/>
        </w:rPr>
      </w:pPr>
    </w:p>
    <w:p w14:paraId="12A41DE9">
      <w:pPr>
        <w:pStyle w:val="2"/>
        <w:spacing w:before="79" w:line="295" w:lineRule="auto"/>
      </w:pPr>
      <w:r>
        <w:rPr>
          <w:spacing w:val="6"/>
        </w:rPr>
        <w:t>310.1961年7月1日，师宗县与罗平县分县，师宗县按原建置恢复并延续至今。</w:t>
      </w:r>
      <w:r>
        <w:rPr>
          <w:spacing w:val="14"/>
        </w:rPr>
        <w:t xml:space="preserve"> </w:t>
      </w:r>
      <w:r>
        <w:rPr>
          <w:rFonts w:ascii="Times New Roman" w:hAnsi="Times New Roman" w:eastAsia="Times New Roman" w:cs="Times New Roman"/>
          <w:spacing w:val="-11"/>
        </w:rPr>
        <w:t>A</w:t>
      </w:r>
      <w:r>
        <w:rPr>
          <w:rFonts w:ascii="Times New Roman" w:hAnsi="Times New Roman" w:eastAsia="Times New Roman" w:cs="Times New Roman"/>
          <w:spacing w:val="-13"/>
        </w:rPr>
        <w:t xml:space="preserve"> </w:t>
      </w:r>
      <w:r>
        <w:rPr>
          <w:spacing w:val="-11"/>
        </w:rPr>
        <w:t>正确</w:t>
      </w:r>
    </w:p>
    <w:p w14:paraId="6C0A33D1">
      <w:pPr>
        <w:pStyle w:val="2"/>
        <w:spacing w:before="3" w:line="302" w:lineRule="auto"/>
        <w:ind w:right="7558"/>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484835B0">
      <w:pPr>
        <w:spacing w:line="303" w:lineRule="auto"/>
        <w:rPr>
          <w:rFonts w:ascii="Arial"/>
          <w:sz w:val="21"/>
        </w:rPr>
      </w:pPr>
    </w:p>
    <w:p w14:paraId="416B86AC">
      <w:pPr>
        <w:pStyle w:val="2"/>
        <w:spacing w:before="78" w:line="293" w:lineRule="auto"/>
        <w:ind w:right="109"/>
      </w:pPr>
      <w:r>
        <w:rPr>
          <w:spacing w:val="7"/>
        </w:rPr>
        <w:t>311.2009年，师宗县下辖丹风、雄壁、葵山、彩云4个镇以及</w:t>
      </w:r>
      <w:r>
        <w:rPr>
          <w:spacing w:val="6"/>
        </w:rPr>
        <w:t>竹基、五龙壮族</w:t>
      </w:r>
      <w:r>
        <w:t xml:space="preserve"> </w:t>
      </w:r>
      <w:r>
        <w:rPr>
          <w:spacing w:val="7"/>
        </w:rPr>
        <w:t>乡、龙庆彝族壮族乡、高良壮族瑶族苗族乡，共计9个乡</w:t>
      </w:r>
      <w:r>
        <w:rPr>
          <w:spacing w:val="6"/>
        </w:rPr>
        <w:t>(镇)。</w:t>
      </w:r>
    </w:p>
    <w:p w14:paraId="23EC496A">
      <w:pPr>
        <w:pStyle w:val="2"/>
        <w:spacing w:before="1" w:line="296" w:lineRule="auto"/>
        <w:ind w:right="7573"/>
        <w:rPr>
          <w:rFonts w:ascii="Times New Roman" w:hAnsi="Times New Roman" w:eastAsia="Times New Roman" w:cs="Times New Roman"/>
        </w:rPr>
      </w:pPr>
      <w:r>
        <w:rPr>
          <w:rFonts w:ascii="Times New Roman" w:hAnsi="Times New Roman" w:eastAsia="Times New Roman" w:cs="Times New Roman"/>
          <w:spacing w:val="-25"/>
          <w:w w:val="99"/>
          <w:sz w:val="26"/>
          <w:szCs w:val="26"/>
        </w:rPr>
        <w:t xml:space="preserve">A </w:t>
      </w:r>
      <w:r>
        <w:rPr>
          <w:spacing w:val="-25"/>
          <w:w w:val="99"/>
          <w:sz w:val="26"/>
          <w:szCs w:val="26"/>
        </w:rPr>
        <w:t>正确</w:t>
      </w:r>
      <w:r>
        <w:rPr>
          <w:spacing w:val="1"/>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36D5176F">
      <w:pPr>
        <w:pStyle w:val="2"/>
        <w:spacing w:line="219" w:lineRule="auto"/>
      </w:pPr>
      <w:r>
        <w:rPr>
          <w:spacing w:val="24"/>
        </w:rPr>
        <w:t>共计8个乡</w:t>
      </w:r>
    </w:p>
    <w:p w14:paraId="22CB478B">
      <w:pPr>
        <w:spacing w:line="397" w:lineRule="auto"/>
        <w:rPr>
          <w:rFonts w:ascii="Arial"/>
          <w:sz w:val="21"/>
        </w:rPr>
      </w:pPr>
    </w:p>
    <w:p w14:paraId="46806AFE">
      <w:pPr>
        <w:pStyle w:val="2"/>
        <w:spacing w:before="85" w:line="274" w:lineRule="auto"/>
        <w:ind w:right="107"/>
        <w:rPr>
          <w:sz w:val="26"/>
          <w:szCs w:val="26"/>
        </w:rPr>
      </w:pPr>
      <w:r>
        <w:rPr>
          <w:rFonts w:ascii="Times New Roman" w:hAnsi="Times New Roman" w:eastAsia="Times New Roman" w:cs="Times New Roman"/>
          <w:spacing w:val="11"/>
          <w:sz w:val="26"/>
          <w:szCs w:val="26"/>
        </w:rPr>
        <w:t>312.</w:t>
      </w:r>
      <w:r>
        <w:rPr>
          <w:spacing w:val="11"/>
          <w:sz w:val="26"/>
          <w:szCs w:val="26"/>
        </w:rPr>
        <w:t>师宗县的8个乡(镇)下设了109个村(新)民(居)委会，共有792个村</w:t>
      </w:r>
      <w:r>
        <w:rPr>
          <w:spacing w:val="7"/>
          <w:sz w:val="26"/>
          <w:szCs w:val="26"/>
        </w:rPr>
        <w:t xml:space="preserve"> </w:t>
      </w:r>
      <w:r>
        <w:rPr>
          <w:spacing w:val="-19"/>
          <w:sz w:val="26"/>
          <w:szCs w:val="26"/>
        </w:rPr>
        <w:t>民小组。</w:t>
      </w:r>
    </w:p>
    <w:p w14:paraId="3F66123A">
      <w:pPr>
        <w:pStyle w:val="2"/>
        <w:spacing w:before="4" w:line="297" w:lineRule="auto"/>
        <w:ind w:right="7558"/>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1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05E485C7">
      <w:pPr>
        <w:spacing w:line="315" w:lineRule="auto"/>
        <w:rPr>
          <w:rFonts w:ascii="Arial"/>
          <w:sz w:val="21"/>
        </w:rPr>
      </w:pPr>
    </w:p>
    <w:p w14:paraId="7B71E731">
      <w:pPr>
        <w:pStyle w:val="2"/>
        <w:spacing w:before="78" w:line="285" w:lineRule="auto"/>
        <w:ind w:right="87"/>
      </w:pPr>
      <w:r>
        <w:rPr>
          <w:spacing w:val="4"/>
        </w:rPr>
        <w:t>313.2009年末，师宗县的总人口为42.1335</w:t>
      </w:r>
      <w:r>
        <w:rPr>
          <w:spacing w:val="3"/>
        </w:rPr>
        <w:t>万人，师宗县的男性人口为21.9876</w:t>
      </w:r>
      <w:r>
        <w:t xml:space="preserve"> </w:t>
      </w:r>
      <w:r>
        <w:rPr>
          <w:spacing w:val="6"/>
        </w:rPr>
        <w:t>万人，女性人口为20.145万人，师宗县的少数民</w:t>
      </w:r>
      <w:r>
        <w:rPr>
          <w:spacing w:val="5"/>
        </w:rPr>
        <w:t>族人口为76911人。</w:t>
      </w:r>
    </w:p>
    <w:p w14:paraId="374AF2BC">
      <w:pPr>
        <w:pStyle w:val="2"/>
        <w:spacing w:before="1" w:line="296" w:lineRule="auto"/>
        <w:ind w:right="7558"/>
        <w:rPr>
          <w:rFonts w:ascii="Times New Roman" w:hAnsi="Times New Roman" w:eastAsia="Times New Roman" w:cs="Times New Roman"/>
        </w:rPr>
      </w:pPr>
      <w:r>
        <w:rPr>
          <w:rFonts w:ascii="Times New Roman" w:hAnsi="Times New Roman" w:eastAsia="Times New Roman" w:cs="Times New Roman"/>
          <w:spacing w:val="-17"/>
          <w:w w:val="91"/>
          <w:sz w:val="27"/>
          <w:szCs w:val="27"/>
        </w:rPr>
        <w:t>A</w:t>
      </w:r>
      <w:r>
        <w:rPr>
          <w:rFonts w:ascii="Times New Roman" w:hAnsi="Times New Roman" w:eastAsia="Times New Roman" w:cs="Times New Roman"/>
          <w:spacing w:val="-17"/>
          <w:sz w:val="27"/>
          <w:szCs w:val="27"/>
        </w:rPr>
        <w:t xml:space="preserve"> </w:t>
      </w:r>
      <w:r>
        <w:rPr>
          <w:spacing w:val="-17"/>
          <w:w w:val="91"/>
          <w:sz w:val="27"/>
          <w:szCs w:val="27"/>
        </w:rPr>
        <w:t>正确</w:t>
      </w:r>
      <w:r>
        <w:rPr>
          <w:sz w:val="27"/>
          <w:szCs w:val="27"/>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3A82B188">
      <w:pPr>
        <w:spacing w:line="313" w:lineRule="auto"/>
        <w:rPr>
          <w:rFonts w:ascii="Arial"/>
          <w:sz w:val="21"/>
        </w:rPr>
      </w:pPr>
    </w:p>
    <w:p w14:paraId="14699E4D">
      <w:pPr>
        <w:pStyle w:val="2"/>
        <w:spacing w:before="78" w:line="219" w:lineRule="auto"/>
      </w:pPr>
      <w:r>
        <w:rPr>
          <w:rFonts w:ascii="Times New Roman" w:hAnsi="Times New Roman" w:eastAsia="Times New Roman" w:cs="Times New Roman"/>
          <w:spacing w:val="-1"/>
        </w:rPr>
        <w:t xml:space="preserve">314. </w:t>
      </w:r>
      <w:r>
        <w:rPr>
          <w:spacing w:val="-1"/>
        </w:rPr>
        <w:t>对于无人陪同的醉酒者，驾驶员可以谢绝为其提供服务。</w:t>
      </w:r>
    </w:p>
    <w:p w14:paraId="3A695F3A">
      <w:pPr>
        <w:pStyle w:val="2"/>
        <w:spacing w:before="9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8C20C71">
      <w:pPr>
        <w:pStyle w:val="2"/>
        <w:spacing w:before="104" w:line="221" w:lineRule="auto"/>
      </w:pPr>
      <w:r>
        <w:rPr>
          <w:rFonts w:ascii="Times New Roman" w:hAnsi="Times New Roman" w:eastAsia="Times New Roman" w:cs="Times New Roman"/>
          <w:spacing w:val="-6"/>
        </w:rPr>
        <w:t>B</w:t>
      </w:r>
      <w:r>
        <w:rPr>
          <w:spacing w:val="-6"/>
        </w:rPr>
        <w:t>. 错误</w:t>
      </w:r>
    </w:p>
    <w:p w14:paraId="79DB3C7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BD55CF">
      <w:pPr>
        <w:spacing w:line="412" w:lineRule="auto"/>
        <w:rPr>
          <w:rFonts w:ascii="Arial"/>
          <w:sz w:val="21"/>
        </w:rPr>
      </w:pPr>
    </w:p>
    <w:p w14:paraId="52C898B4">
      <w:pPr>
        <w:pStyle w:val="2"/>
        <w:spacing w:before="79" w:line="293" w:lineRule="auto"/>
        <w:ind w:right="104"/>
      </w:pPr>
      <w:r>
        <w:rPr>
          <w:spacing w:val="1"/>
        </w:rPr>
        <w:t>315.2009年，师宗县的县内生产总值达到了7</w:t>
      </w:r>
      <w:r>
        <w:t xml:space="preserve">5亿元，师宗县的财政收入为84463 </w:t>
      </w:r>
      <w:r>
        <w:rPr>
          <w:spacing w:val="6"/>
        </w:rPr>
        <w:t>万元。师宗县的农民人均纯收入为5502元，城镇居民可支配收</w:t>
      </w:r>
      <w:r>
        <w:rPr>
          <w:spacing w:val="5"/>
        </w:rPr>
        <w:t>入为21093元。</w:t>
      </w:r>
    </w:p>
    <w:p w14:paraId="6E12AAA8">
      <w:pPr>
        <w:pStyle w:val="2"/>
        <w:spacing w:before="4" w:line="297" w:lineRule="auto"/>
        <w:ind w:right="7558"/>
        <w:rPr>
          <w:rFonts w:ascii="Times New Roman" w:hAnsi="Times New Roman" w:eastAsia="Times New Roman" w:cs="Times New Roman"/>
        </w:rPr>
      </w:pPr>
      <w:r>
        <w:rPr>
          <w:rFonts w:ascii="Times New Roman" w:hAnsi="Times New Roman" w:eastAsia="Times New Roman" w:cs="Times New Roman"/>
          <w:spacing w:val="-25"/>
          <w:w w:val="99"/>
          <w:sz w:val="26"/>
          <w:szCs w:val="26"/>
        </w:rPr>
        <w:t xml:space="preserve">A </w:t>
      </w:r>
      <w:r>
        <w:rPr>
          <w:spacing w:val="-25"/>
          <w:w w:val="99"/>
          <w:sz w:val="26"/>
          <w:szCs w:val="26"/>
        </w:rPr>
        <w:t>正确</w:t>
      </w:r>
      <w:r>
        <w:rPr>
          <w:spacing w:val="1"/>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7A65B49B">
      <w:pPr>
        <w:spacing w:line="297" w:lineRule="auto"/>
        <w:rPr>
          <w:rFonts w:ascii="Times New Roman" w:hAnsi="Times New Roman" w:eastAsia="Times New Roman" w:cs="Times New Roman"/>
        </w:rPr>
        <w:sectPr>
          <w:pgSz w:w="11910" w:h="16830"/>
          <w:pgMar w:top="400" w:right="1740" w:bottom="400" w:left="1759" w:header="0" w:footer="0" w:gutter="0"/>
          <w:cols w:space="720" w:num="1"/>
        </w:sectPr>
      </w:pPr>
    </w:p>
    <w:p w14:paraId="1BB111B1">
      <w:pPr>
        <w:spacing w:line="282" w:lineRule="auto"/>
        <w:rPr>
          <w:rFonts w:ascii="Arial"/>
          <w:sz w:val="21"/>
        </w:rPr>
      </w:pPr>
    </w:p>
    <w:p w14:paraId="53F80747">
      <w:pPr>
        <w:spacing w:line="282" w:lineRule="auto"/>
        <w:rPr>
          <w:rFonts w:ascii="Arial"/>
          <w:sz w:val="21"/>
        </w:rPr>
      </w:pPr>
    </w:p>
    <w:p w14:paraId="3326D1E2">
      <w:pPr>
        <w:spacing w:line="283" w:lineRule="auto"/>
        <w:rPr>
          <w:rFonts w:ascii="Arial"/>
          <w:sz w:val="21"/>
        </w:rPr>
      </w:pPr>
    </w:p>
    <w:p w14:paraId="58B9FB6A">
      <w:pPr>
        <w:spacing w:line="283" w:lineRule="auto"/>
        <w:rPr>
          <w:rFonts w:ascii="Arial"/>
          <w:sz w:val="21"/>
        </w:rPr>
      </w:pPr>
    </w:p>
    <w:p w14:paraId="2EC743F8">
      <w:pPr>
        <w:spacing w:line="283" w:lineRule="auto"/>
        <w:rPr>
          <w:rFonts w:ascii="Arial"/>
          <w:sz w:val="21"/>
        </w:rPr>
      </w:pPr>
    </w:p>
    <w:p w14:paraId="69DC17A1">
      <w:pPr>
        <w:pStyle w:val="2"/>
        <w:spacing w:before="78" w:line="219" w:lineRule="auto"/>
      </w:pPr>
      <w:r>
        <w:rPr>
          <w:rFonts w:ascii="Times New Roman" w:hAnsi="Times New Roman" w:eastAsia="Times New Roman" w:cs="Times New Roman"/>
          <w:spacing w:val="4"/>
        </w:rPr>
        <w:t>316.</w:t>
      </w:r>
      <w:r>
        <w:rPr>
          <w:rFonts w:ascii="Times New Roman" w:hAnsi="Times New Roman" w:eastAsia="Times New Roman" w:cs="Times New Roman"/>
          <w:spacing w:val="5"/>
        </w:rPr>
        <w:t xml:space="preserve"> </w:t>
      </w:r>
      <w:r>
        <w:rPr>
          <w:spacing w:val="4"/>
        </w:rPr>
        <w:t>师宗县的最低海拔位于八大河，高度为737米。</w:t>
      </w:r>
    </w:p>
    <w:p w14:paraId="73B1F508">
      <w:pPr>
        <w:pStyle w:val="2"/>
        <w:spacing w:before="57" w:line="296" w:lineRule="auto"/>
        <w:ind w:right="7527"/>
        <w:rPr>
          <w:rFonts w:ascii="Times New Roman" w:hAnsi="Times New Roman" w:eastAsia="Times New Roman" w:cs="Times New Roman"/>
        </w:rPr>
      </w:pPr>
      <w:r>
        <w:rPr>
          <w:rFonts w:ascii="Times New Roman" w:hAnsi="Times New Roman" w:eastAsia="Times New Roman" w:cs="Times New Roman"/>
          <w:spacing w:val="-18"/>
          <w:w w:val="94"/>
          <w:sz w:val="27"/>
          <w:szCs w:val="27"/>
        </w:rPr>
        <w:t>A</w:t>
      </w:r>
      <w:r>
        <w:rPr>
          <w:rFonts w:ascii="Times New Roman" w:hAnsi="Times New Roman" w:eastAsia="Times New Roman" w:cs="Times New Roman"/>
          <w:spacing w:val="-26"/>
          <w:sz w:val="27"/>
          <w:szCs w:val="27"/>
        </w:rPr>
        <w:t xml:space="preserve"> </w:t>
      </w:r>
      <w:r>
        <w:rPr>
          <w:spacing w:val="-18"/>
          <w:w w:val="94"/>
          <w:sz w:val="27"/>
          <w:szCs w:val="27"/>
        </w:rPr>
        <w:t>正确</w:t>
      </w:r>
      <w:r>
        <w:rPr>
          <w:sz w:val="27"/>
          <w:szCs w:val="27"/>
        </w:rPr>
        <w:t xml:space="preserve">  </w:t>
      </w:r>
      <w:r>
        <w:rPr>
          <w:rFonts w:ascii="Times New Roman" w:hAnsi="Times New Roman" w:eastAsia="Times New Roman" w:cs="Times New Roman"/>
          <w:spacing w:val="10"/>
        </w:rPr>
        <w:t>B</w:t>
      </w:r>
      <w:r>
        <w:rPr>
          <w:spacing w:val="10"/>
        </w:rPr>
        <w:t>错误</w:t>
      </w:r>
      <w:r>
        <w:t xml:space="preserve">  </w:t>
      </w:r>
      <w:r>
        <w:rPr>
          <w:spacing w:val="-12"/>
        </w:rPr>
        <w:t>答案：</w:t>
      </w:r>
      <w:r>
        <w:rPr>
          <w:rFonts w:ascii="Times New Roman" w:hAnsi="Times New Roman" w:eastAsia="Times New Roman" w:cs="Times New Roman"/>
          <w:spacing w:val="-12"/>
        </w:rPr>
        <w:t>B</w:t>
      </w:r>
    </w:p>
    <w:p w14:paraId="415AC838">
      <w:pPr>
        <w:pStyle w:val="2"/>
        <w:spacing w:before="14" w:line="219" w:lineRule="auto"/>
      </w:pPr>
      <w:r>
        <w:rPr>
          <w:spacing w:val="-1"/>
        </w:rPr>
        <w:t>解释：师宗县的最低海拔位于南盘江山境处</w:t>
      </w:r>
    </w:p>
    <w:p w14:paraId="01862127">
      <w:pPr>
        <w:spacing w:line="404" w:lineRule="auto"/>
        <w:rPr>
          <w:rFonts w:ascii="Arial"/>
          <w:sz w:val="21"/>
        </w:rPr>
      </w:pPr>
    </w:p>
    <w:p w14:paraId="5C404137">
      <w:pPr>
        <w:pStyle w:val="2"/>
        <w:spacing w:before="78" w:line="289" w:lineRule="auto"/>
        <w:ind w:right="53"/>
      </w:pPr>
      <w:r>
        <w:rPr>
          <w:rFonts w:ascii="Times New Roman" w:hAnsi="Times New Roman" w:eastAsia="Times New Roman" w:cs="Times New Roman"/>
          <w:spacing w:val="-2"/>
        </w:rPr>
        <w:t xml:space="preserve">317. </w:t>
      </w:r>
      <w:r>
        <w:rPr>
          <w:spacing w:val="-2"/>
        </w:rPr>
        <w:t>师宗县全县的河流都属于珠江流域的南盘</w:t>
      </w:r>
      <w:r>
        <w:rPr>
          <w:spacing w:val="-3"/>
        </w:rPr>
        <w:t>江水系，南盘江流经师宗县，其年</w:t>
      </w:r>
      <w:r>
        <w:t xml:space="preserve"> </w:t>
      </w:r>
      <w:r>
        <w:rPr>
          <w:spacing w:val="6"/>
        </w:rPr>
        <w:t>均流量为216.8立方米/秒。</w:t>
      </w:r>
    </w:p>
    <w:p w14:paraId="467C03A6">
      <w:pPr>
        <w:pStyle w:val="2"/>
        <w:spacing w:before="4" w:line="297" w:lineRule="auto"/>
        <w:ind w:right="7512"/>
        <w:rPr>
          <w:rFonts w:ascii="Times New Roman" w:hAnsi="Times New Roman" w:eastAsia="Times New Roman" w:cs="Times New Roman"/>
        </w:rPr>
      </w:pP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14"/>
          <w:sz w:val="26"/>
          <w:szCs w:val="26"/>
        </w:rPr>
        <w:t xml:space="preserve"> </w:t>
      </w:r>
      <w:r>
        <w:rPr>
          <w:spacing w:val="-17"/>
          <w:w w:val="98"/>
          <w:sz w:val="26"/>
          <w:szCs w:val="26"/>
        </w:rPr>
        <w:t>正确</w:t>
      </w:r>
      <w:r>
        <w:rPr>
          <w:sz w:val="26"/>
          <w:szCs w:val="26"/>
        </w:rPr>
        <w:t xml:space="preserve">  </w:t>
      </w: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26F6A188">
      <w:pPr>
        <w:spacing w:line="314" w:lineRule="auto"/>
        <w:rPr>
          <w:rFonts w:ascii="Arial"/>
          <w:sz w:val="21"/>
        </w:rPr>
      </w:pPr>
    </w:p>
    <w:p w14:paraId="3F53F257">
      <w:pPr>
        <w:pStyle w:val="2"/>
        <w:spacing w:before="78" w:line="293" w:lineRule="auto"/>
        <w:ind w:right="223"/>
      </w:pPr>
      <w:r>
        <w:rPr>
          <w:rFonts w:ascii="Times New Roman" w:hAnsi="Times New Roman" w:eastAsia="Times New Roman" w:cs="Times New Roman"/>
          <w:spacing w:val="6"/>
        </w:rPr>
        <w:t>318.</w:t>
      </w:r>
      <w:r>
        <w:rPr>
          <w:rFonts w:ascii="Times New Roman" w:hAnsi="Times New Roman" w:eastAsia="Times New Roman" w:cs="Times New Roman"/>
          <w:spacing w:val="-11"/>
        </w:rPr>
        <w:t xml:space="preserve"> </w:t>
      </w:r>
      <w:r>
        <w:rPr>
          <w:spacing w:val="6"/>
        </w:rPr>
        <w:t>南盘江在师宗县境内的流程长达47千米，流域面积为1213.7</w:t>
      </w:r>
      <w:r>
        <w:rPr>
          <w:spacing w:val="5"/>
        </w:rPr>
        <w:t>平方千米。</w:t>
      </w:r>
      <w:r>
        <w:t xml:space="preserve"> </w:t>
      </w:r>
      <w:r>
        <w:rPr>
          <w:rFonts w:ascii="Times New Roman" w:hAnsi="Times New Roman" w:eastAsia="Times New Roman" w:cs="Times New Roman"/>
          <w:spacing w:val="-5"/>
        </w:rPr>
        <w:t>A</w:t>
      </w:r>
      <w:r>
        <w:rPr>
          <w:rFonts w:ascii="Times New Roman" w:hAnsi="Times New Roman" w:eastAsia="Times New Roman" w:cs="Times New Roman"/>
          <w:spacing w:val="-21"/>
        </w:rPr>
        <w:t xml:space="preserve"> </w:t>
      </w:r>
      <w:r>
        <w:rPr>
          <w:spacing w:val="-5"/>
        </w:rPr>
        <w:t>正确</w:t>
      </w:r>
    </w:p>
    <w:p w14:paraId="1AF9C004">
      <w:pPr>
        <w:pStyle w:val="2"/>
        <w:spacing w:before="1" w:line="309" w:lineRule="auto"/>
        <w:ind w:right="7512"/>
        <w:rPr>
          <w:rFonts w:ascii="Times New Roman" w:hAnsi="Times New Roman" w:eastAsia="Times New Roman" w:cs="Times New Roman"/>
        </w:rPr>
      </w:pP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7CF70257">
      <w:pPr>
        <w:spacing w:line="312" w:lineRule="auto"/>
        <w:rPr>
          <w:rFonts w:ascii="Arial"/>
          <w:sz w:val="21"/>
        </w:rPr>
      </w:pPr>
    </w:p>
    <w:p w14:paraId="0E3C18B5">
      <w:pPr>
        <w:pStyle w:val="2"/>
        <w:spacing w:before="79" w:line="271" w:lineRule="auto"/>
        <w:ind w:right="1423"/>
        <w:rPr>
          <w:sz w:val="26"/>
          <w:szCs w:val="26"/>
        </w:rPr>
      </w:pPr>
      <w:r>
        <w:rPr>
          <w:rFonts w:ascii="Times New Roman" w:hAnsi="Times New Roman" w:eastAsia="Times New Roman" w:cs="Times New Roman"/>
          <w:spacing w:val="3"/>
        </w:rPr>
        <w:t>319.</w:t>
      </w:r>
      <w:r>
        <w:rPr>
          <w:rFonts w:ascii="Times New Roman" w:hAnsi="Times New Roman" w:eastAsia="Times New Roman" w:cs="Times New Roman"/>
          <w:spacing w:val="6"/>
        </w:rPr>
        <w:t xml:space="preserve"> </w:t>
      </w:r>
      <w:r>
        <w:rPr>
          <w:spacing w:val="3"/>
        </w:rPr>
        <w:t>师宗县内南盘江的主要支流包括清水江、五洛河等9条河流。</w:t>
      </w:r>
      <w:r>
        <w:t xml:space="preserve"> </w:t>
      </w:r>
      <w:r>
        <w:rPr>
          <w:rFonts w:ascii="Times New Roman" w:hAnsi="Times New Roman" w:eastAsia="Times New Roman" w:cs="Times New Roman"/>
          <w:spacing w:val="-18"/>
          <w:sz w:val="26"/>
          <w:szCs w:val="26"/>
        </w:rPr>
        <w:t xml:space="preserve">A </w:t>
      </w:r>
      <w:r>
        <w:rPr>
          <w:spacing w:val="-18"/>
          <w:sz w:val="26"/>
          <w:szCs w:val="26"/>
        </w:rPr>
        <w:t>正确</w:t>
      </w:r>
    </w:p>
    <w:p w14:paraId="55BE1531">
      <w:pPr>
        <w:pStyle w:val="2"/>
        <w:spacing w:before="28" w:line="302" w:lineRule="auto"/>
        <w:ind w:right="7512"/>
        <w:rPr>
          <w:rFonts w:ascii="Times New Roman" w:hAnsi="Times New Roman" w:eastAsia="Times New Roman" w:cs="Times New Roman"/>
        </w:rPr>
      </w:pP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06E510DB">
      <w:pPr>
        <w:spacing w:line="312" w:lineRule="auto"/>
        <w:rPr>
          <w:rFonts w:ascii="Arial"/>
          <w:sz w:val="21"/>
        </w:rPr>
      </w:pPr>
    </w:p>
    <w:p w14:paraId="63746AA6">
      <w:pPr>
        <w:pStyle w:val="2"/>
        <w:spacing w:before="79" w:line="296" w:lineRule="auto"/>
        <w:ind w:right="463"/>
      </w:pPr>
      <w:r>
        <w:rPr>
          <w:rFonts w:ascii="Times New Roman" w:hAnsi="Times New Roman" w:eastAsia="Times New Roman" w:cs="Times New Roman"/>
          <w:spacing w:val="-1"/>
        </w:rPr>
        <w:t xml:space="preserve">320. </w:t>
      </w:r>
      <w:r>
        <w:rPr>
          <w:spacing w:val="-1"/>
        </w:rPr>
        <w:t>师宗县的气候类型是亚热带与温带共存的气候类型，气温呈垂直变化。</w:t>
      </w:r>
      <w:r>
        <w:rPr>
          <w:spacing w:val="15"/>
        </w:rPr>
        <w:t xml:space="preserve"> </w:t>
      </w:r>
      <w:r>
        <w:rPr>
          <w:rFonts w:ascii="Times New Roman" w:hAnsi="Times New Roman" w:eastAsia="Times New Roman" w:cs="Times New Roman"/>
          <w:spacing w:val="-8"/>
        </w:rPr>
        <w:t>A</w:t>
      </w:r>
      <w:r>
        <w:rPr>
          <w:rFonts w:ascii="Times New Roman" w:hAnsi="Times New Roman" w:eastAsia="Times New Roman" w:cs="Times New Roman"/>
          <w:spacing w:val="-12"/>
        </w:rPr>
        <w:t xml:space="preserve"> </w:t>
      </w:r>
      <w:r>
        <w:rPr>
          <w:spacing w:val="-8"/>
        </w:rPr>
        <w:t>正确</w:t>
      </w:r>
    </w:p>
    <w:p w14:paraId="1949EB64">
      <w:pPr>
        <w:pStyle w:val="2"/>
        <w:spacing w:before="2" w:line="302" w:lineRule="auto"/>
        <w:ind w:right="7512"/>
        <w:rPr>
          <w:rFonts w:ascii="Times New Roman" w:hAnsi="Times New Roman" w:eastAsia="Times New Roman" w:cs="Times New Roman"/>
        </w:rPr>
      </w:pP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443F87B3">
      <w:pPr>
        <w:spacing w:line="317" w:lineRule="auto"/>
        <w:rPr>
          <w:rFonts w:ascii="Arial"/>
          <w:sz w:val="21"/>
        </w:rPr>
      </w:pPr>
    </w:p>
    <w:p w14:paraId="3D95508D">
      <w:pPr>
        <w:pStyle w:val="2"/>
        <w:spacing w:before="79" w:line="295" w:lineRule="auto"/>
        <w:ind w:right="192"/>
      </w:pPr>
      <w:r>
        <w:t>321.师宗县的最高气温可以达到32.6°</w:t>
      </w:r>
      <w:r>
        <w:rPr>
          <w:rFonts w:ascii="Times New Roman" w:hAnsi="Times New Roman" w:eastAsia="Times New Roman" w:cs="Times New Roman"/>
        </w:rPr>
        <w:t>C</w:t>
      </w:r>
      <w:r>
        <w:t>。师宗县的最低气温</w:t>
      </w:r>
      <w:r>
        <w:rPr>
          <w:spacing w:val="-1"/>
        </w:rPr>
        <w:t>可以达到-15°</w:t>
      </w:r>
      <w:r>
        <w:rPr>
          <w:rFonts w:ascii="Times New Roman" w:hAnsi="Times New Roman" w:eastAsia="Times New Roman" w:cs="Times New Roman"/>
          <w:spacing w:val="-1"/>
        </w:rPr>
        <w:t>C,</w:t>
      </w:r>
      <w:r>
        <w:rPr>
          <w:rFonts w:ascii="Times New Roman" w:hAnsi="Times New Roman" w:eastAsia="Times New Roman" w:cs="Times New Roman"/>
        </w:rPr>
        <w:t xml:space="preserve"> </w:t>
      </w:r>
      <w:r>
        <w:rPr>
          <w:spacing w:val="1"/>
        </w:rPr>
        <w:t>师宗县的年平均气温是14.1°</w:t>
      </w:r>
      <w:r>
        <w:rPr>
          <w:rFonts w:ascii="Times New Roman" w:hAnsi="Times New Roman" w:eastAsia="Times New Roman" w:cs="Times New Roman"/>
          <w:spacing w:val="1"/>
        </w:rPr>
        <w:t>C</w:t>
      </w:r>
      <w:r>
        <w:rPr>
          <w:spacing w:val="1"/>
        </w:rPr>
        <w:t>。</w:t>
      </w:r>
    </w:p>
    <w:p w14:paraId="57EDD521">
      <w:pPr>
        <w:pStyle w:val="2"/>
        <w:spacing w:before="3" w:line="301" w:lineRule="auto"/>
        <w:ind w:right="7502"/>
        <w:rPr>
          <w:rFonts w:ascii="Times New Roman" w:hAnsi="Times New Roman" w:eastAsia="Times New Roman" w:cs="Times New Roman"/>
        </w:rPr>
      </w:pPr>
      <w:r>
        <w:rPr>
          <w:rFonts w:ascii="Times New Roman" w:hAnsi="Times New Roman" w:eastAsia="Times New Roman" w:cs="Times New Roman"/>
          <w:spacing w:val="-5"/>
        </w:rPr>
        <w:t>A</w:t>
      </w:r>
      <w:r>
        <w:rPr>
          <w:rFonts w:ascii="Times New Roman" w:hAnsi="Times New Roman" w:eastAsia="Times New Roman" w:cs="Times New Roman"/>
          <w:spacing w:val="-21"/>
        </w:rPr>
        <w:t xml:space="preserve"> </w:t>
      </w:r>
      <w:r>
        <w:rPr>
          <w:spacing w:val="-5"/>
        </w:rPr>
        <w:t>正确</w:t>
      </w:r>
      <w:r>
        <w:t xml:space="preserve">  </w:t>
      </w:r>
      <w:r>
        <w:rPr>
          <w:rFonts w:ascii="Times New Roman" w:hAnsi="Times New Roman" w:eastAsia="Times New Roman" w:cs="Times New Roman"/>
          <w:spacing w:val="10"/>
        </w:rPr>
        <w:t>B</w:t>
      </w:r>
      <w:r>
        <w:rPr>
          <w:spacing w:val="10"/>
        </w:rPr>
        <w:t>错误</w:t>
      </w:r>
      <w:r>
        <w:t xml:space="preserve">  </w:t>
      </w:r>
      <w:r>
        <w:rPr>
          <w:spacing w:val="-8"/>
        </w:rPr>
        <w:t>答案：</w:t>
      </w:r>
      <w:r>
        <w:rPr>
          <w:rFonts w:ascii="Times New Roman" w:hAnsi="Times New Roman" w:eastAsia="Times New Roman" w:cs="Times New Roman"/>
          <w:spacing w:val="-8"/>
        </w:rPr>
        <w:t>A</w:t>
      </w:r>
    </w:p>
    <w:p w14:paraId="739B455D">
      <w:pPr>
        <w:spacing w:line="319" w:lineRule="auto"/>
        <w:rPr>
          <w:rFonts w:ascii="Arial"/>
          <w:sz w:val="21"/>
        </w:rPr>
      </w:pPr>
    </w:p>
    <w:p w14:paraId="5C1AA3B8">
      <w:pPr>
        <w:pStyle w:val="2"/>
        <w:spacing w:before="78" w:line="216" w:lineRule="auto"/>
      </w:pPr>
      <w:r>
        <w:rPr>
          <w:rFonts w:ascii="Times New Roman" w:hAnsi="Times New Roman" w:eastAsia="Times New Roman" w:cs="Times New Roman"/>
          <w:spacing w:val="-5"/>
        </w:rPr>
        <w:t xml:space="preserve">322. </w:t>
      </w:r>
      <w:r>
        <w:rPr>
          <w:spacing w:val="-5"/>
        </w:rPr>
        <w:t>师宗县的民谣：“想要日头见，跑到师宗县”,体</w:t>
      </w:r>
      <w:r>
        <w:rPr>
          <w:spacing w:val="-6"/>
        </w:rPr>
        <w:t>现了师宗阴雨绵绵的天气特</w:t>
      </w:r>
    </w:p>
    <w:p w14:paraId="3E947EEB">
      <w:pPr>
        <w:spacing w:line="216" w:lineRule="auto"/>
        <w:sectPr>
          <w:pgSz w:w="11910" w:h="16830"/>
          <w:pgMar w:top="400" w:right="1786" w:bottom="400" w:left="1759" w:header="0" w:footer="0" w:gutter="0"/>
          <w:cols w:space="720" w:num="1"/>
        </w:sectPr>
      </w:pPr>
    </w:p>
    <w:p w14:paraId="3D50570C">
      <w:pPr>
        <w:spacing w:line="246" w:lineRule="auto"/>
        <w:rPr>
          <w:rFonts w:ascii="Arial"/>
          <w:sz w:val="21"/>
        </w:rPr>
      </w:pPr>
    </w:p>
    <w:p w14:paraId="50FBD845">
      <w:pPr>
        <w:spacing w:line="246" w:lineRule="auto"/>
        <w:rPr>
          <w:rFonts w:ascii="Arial"/>
          <w:sz w:val="21"/>
        </w:rPr>
      </w:pPr>
    </w:p>
    <w:p w14:paraId="66D6544F">
      <w:pPr>
        <w:spacing w:line="246" w:lineRule="auto"/>
        <w:rPr>
          <w:rFonts w:ascii="Arial"/>
          <w:sz w:val="21"/>
        </w:rPr>
      </w:pPr>
    </w:p>
    <w:p w14:paraId="7ACEA96C">
      <w:pPr>
        <w:spacing w:line="247" w:lineRule="auto"/>
        <w:rPr>
          <w:rFonts w:ascii="Arial"/>
          <w:sz w:val="21"/>
        </w:rPr>
      </w:pPr>
    </w:p>
    <w:p w14:paraId="3B365D95">
      <w:pPr>
        <w:pStyle w:val="2"/>
        <w:spacing w:before="85" w:line="224" w:lineRule="auto"/>
        <w:rPr>
          <w:sz w:val="26"/>
          <w:szCs w:val="26"/>
        </w:rPr>
      </w:pPr>
      <w:r>
        <w:rPr>
          <w:spacing w:val="-12"/>
          <w:sz w:val="26"/>
          <w:szCs w:val="26"/>
        </w:rPr>
        <w:t>点。</w:t>
      </w:r>
    </w:p>
    <w:p w14:paraId="30C0A20A">
      <w:pPr>
        <w:pStyle w:val="2"/>
        <w:spacing w:before="79" w:line="294" w:lineRule="auto"/>
        <w:ind w:right="7554"/>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9"/>
        </w:rPr>
        <w:t>答案：</w:t>
      </w:r>
      <w:r>
        <w:rPr>
          <w:rFonts w:ascii="Times New Roman" w:hAnsi="Times New Roman" w:eastAsia="Times New Roman" w:cs="Times New Roman"/>
          <w:spacing w:val="-9"/>
        </w:rPr>
        <w:t>B</w:t>
      </w:r>
    </w:p>
    <w:p w14:paraId="5DB31B02">
      <w:pPr>
        <w:pStyle w:val="2"/>
        <w:spacing w:line="219" w:lineRule="auto"/>
      </w:pPr>
      <w:r>
        <w:t>解释：日头是太阳，所以体现了师宗日照良好的天气特点</w:t>
      </w:r>
    </w:p>
    <w:p w14:paraId="0ABAD5B7">
      <w:pPr>
        <w:spacing w:line="433" w:lineRule="auto"/>
        <w:rPr>
          <w:rFonts w:ascii="Arial"/>
          <w:sz w:val="21"/>
        </w:rPr>
      </w:pPr>
    </w:p>
    <w:p w14:paraId="2C7ACB4E">
      <w:pPr>
        <w:pStyle w:val="2"/>
        <w:spacing w:before="78" w:line="288" w:lineRule="auto"/>
        <w:ind w:right="20"/>
      </w:pPr>
      <w:r>
        <w:rPr>
          <w:rFonts w:ascii="Times New Roman" w:hAnsi="Times New Roman" w:eastAsia="Times New Roman" w:cs="Times New Roman"/>
          <w:spacing w:val="9"/>
        </w:rPr>
        <w:t>323.</w:t>
      </w:r>
      <w:r>
        <w:rPr>
          <w:rFonts w:ascii="Times New Roman" w:hAnsi="Times New Roman" w:eastAsia="Times New Roman" w:cs="Times New Roman"/>
          <w:spacing w:val="-10"/>
        </w:rPr>
        <w:t xml:space="preserve"> </w:t>
      </w:r>
      <w:r>
        <w:rPr>
          <w:spacing w:val="9"/>
        </w:rPr>
        <w:t>师宗县的土壤被细分为9个土类，15个亚类，33个土属，以及75个土</w:t>
      </w:r>
      <w:r>
        <w:rPr>
          <w:spacing w:val="8"/>
        </w:rPr>
        <w:t>种。</w:t>
      </w:r>
      <w:r>
        <w:t xml:space="preserve"> </w:t>
      </w: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正确</w:t>
      </w:r>
    </w:p>
    <w:p w14:paraId="44C4EC27">
      <w:pPr>
        <w:pStyle w:val="2"/>
        <w:spacing w:before="12" w:line="302" w:lineRule="auto"/>
        <w:ind w:right="7548"/>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6C6687E7">
      <w:pPr>
        <w:spacing w:line="324" w:lineRule="auto"/>
        <w:rPr>
          <w:rFonts w:ascii="Arial"/>
          <w:sz w:val="21"/>
        </w:rPr>
      </w:pPr>
    </w:p>
    <w:p w14:paraId="6F66A83D">
      <w:pPr>
        <w:pStyle w:val="2"/>
        <w:spacing w:before="78" w:line="219" w:lineRule="auto"/>
      </w:pPr>
      <w:r>
        <w:rPr>
          <w:rFonts w:ascii="Times New Roman" w:hAnsi="Times New Roman" w:eastAsia="Times New Roman" w:cs="Times New Roman"/>
          <w:spacing w:val="1"/>
        </w:rPr>
        <w:t>324.</w:t>
      </w:r>
      <w:r>
        <w:rPr>
          <w:rFonts w:ascii="Times New Roman" w:hAnsi="Times New Roman" w:eastAsia="Times New Roman" w:cs="Times New Roman"/>
          <w:spacing w:val="-1"/>
        </w:rPr>
        <w:t xml:space="preserve"> </w:t>
      </w:r>
      <w:r>
        <w:rPr>
          <w:spacing w:val="1"/>
        </w:rPr>
        <w:t>师宗县的红色类土壤占据了所有土壤类型的80%以上。</w:t>
      </w:r>
    </w:p>
    <w:p w14:paraId="24ADB52C">
      <w:pPr>
        <w:pStyle w:val="2"/>
        <w:spacing w:before="67" w:line="298" w:lineRule="auto"/>
        <w:ind w:right="7564"/>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1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6B0107AF">
      <w:pPr>
        <w:pStyle w:val="2"/>
        <w:spacing w:before="14" w:line="219" w:lineRule="auto"/>
      </w:pPr>
      <w:r>
        <w:rPr>
          <w:spacing w:val="4"/>
        </w:rPr>
        <w:t>解释：红色类土壤占57.16%</w:t>
      </w:r>
    </w:p>
    <w:p w14:paraId="64193C70">
      <w:pPr>
        <w:spacing w:line="414" w:lineRule="auto"/>
        <w:rPr>
          <w:rFonts w:ascii="Arial"/>
          <w:sz w:val="21"/>
        </w:rPr>
      </w:pPr>
    </w:p>
    <w:p w14:paraId="38813850">
      <w:pPr>
        <w:pStyle w:val="2"/>
        <w:spacing w:before="78" w:line="289" w:lineRule="auto"/>
      </w:pPr>
      <w:r>
        <w:rPr>
          <w:rFonts w:ascii="Times New Roman" w:hAnsi="Times New Roman" w:eastAsia="Times New Roman" w:cs="Times New Roman"/>
          <w:spacing w:val="-6"/>
        </w:rPr>
        <w:t xml:space="preserve">325. </w:t>
      </w:r>
      <w:r>
        <w:rPr>
          <w:spacing w:val="-6"/>
        </w:rPr>
        <w:t>师宗县的主要矿产包括煤、铁、锑、铜、钼、汞、镍、辰砂、</w:t>
      </w:r>
      <w:r>
        <w:rPr>
          <w:spacing w:val="-7"/>
        </w:rPr>
        <w:t>石膏、石灰石、</w:t>
      </w:r>
      <w:r>
        <w:t xml:space="preserve"> </w:t>
      </w:r>
      <w:r>
        <w:rPr>
          <w:spacing w:val="-6"/>
        </w:rPr>
        <w:t>陶瓷土、砷、钴等。</w:t>
      </w:r>
    </w:p>
    <w:p w14:paraId="083163CA">
      <w:pPr>
        <w:pStyle w:val="2"/>
        <w:spacing w:before="3" w:line="299" w:lineRule="auto"/>
        <w:ind w:right="7548"/>
        <w:rPr>
          <w:rFonts w:ascii="Times New Roman" w:hAnsi="Times New Roman" w:eastAsia="Times New Roman" w:cs="Times New Roman"/>
        </w:rPr>
      </w:pPr>
      <w:r>
        <w:rPr>
          <w:rFonts w:ascii="Times New Roman" w:hAnsi="Times New Roman" w:eastAsia="Times New Roman" w:cs="Times New Roman"/>
          <w:spacing w:val="-16"/>
          <w:w w:val="97"/>
          <w:sz w:val="25"/>
          <w:szCs w:val="25"/>
        </w:rPr>
        <w:t>A</w:t>
      </w:r>
      <w:r>
        <w:rPr>
          <w:rFonts w:ascii="Times New Roman" w:hAnsi="Times New Roman" w:eastAsia="Times New Roman" w:cs="Times New Roman"/>
          <w:spacing w:val="-21"/>
          <w:sz w:val="25"/>
          <w:szCs w:val="25"/>
        </w:rPr>
        <w:t xml:space="preserve"> </w:t>
      </w:r>
      <w:r>
        <w:rPr>
          <w:spacing w:val="-16"/>
          <w:w w:val="97"/>
          <w:sz w:val="25"/>
          <w:szCs w:val="25"/>
        </w:rPr>
        <w:t>正确</w:t>
      </w:r>
      <w:r>
        <w:rPr>
          <w:sz w:val="25"/>
          <w:szCs w:val="25"/>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279C37A9">
      <w:pPr>
        <w:spacing w:line="312" w:lineRule="auto"/>
        <w:rPr>
          <w:rFonts w:ascii="Arial"/>
          <w:sz w:val="21"/>
        </w:rPr>
      </w:pPr>
    </w:p>
    <w:p w14:paraId="696F7AB5">
      <w:pPr>
        <w:pStyle w:val="2"/>
        <w:spacing w:before="78" w:line="296" w:lineRule="auto"/>
        <w:ind w:right="77"/>
      </w:pPr>
      <w:r>
        <w:rPr>
          <w:rFonts w:ascii="Times New Roman" w:hAnsi="Times New Roman" w:eastAsia="Times New Roman" w:cs="Times New Roman"/>
          <w:spacing w:val="-2"/>
        </w:rPr>
        <w:t xml:space="preserve">326. </w:t>
      </w:r>
      <w:r>
        <w:rPr>
          <w:spacing w:val="-2"/>
        </w:rPr>
        <w:t>煤是师宗县的特产矿产，其已探明的储量为47334.4万吨，保有储量为48000</w:t>
      </w:r>
      <w:r>
        <w:rPr>
          <w:spacing w:val="9"/>
        </w:rPr>
        <w:t xml:space="preserve"> </w:t>
      </w:r>
      <w:r>
        <w:rPr>
          <w:spacing w:val="-12"/>
        </w:rPr>
        <w:t>万吨。</w:t>
      </w:r>
    </w:p>
    <w:p w14:paraId="65879BFA">
      <w:pPr>
        <w:pStyle w:val="2"/>
        <w:spacing w:before="14" w:line="297" w:lineRule="auto"/>
        <w:ind w:right="7564"/>
        <w:rPr>
          <w:rFonts w:ascii="Times New Roman" w:hAnsi="Times New Roman" w:eastAsia="Times New Roman" w:cs="Times New Roman"/>
        </w:rPr>
      </w:pPr>
      <w:r>
        <w:rPr>
          <w:rFonts w:ascii="Times New Roman" w:hAnsi="Times New Roman" w:eastAsia="Times New Roman" w:cs="Times New Roman"/>
          <w:spacing w:val="-8"/>
        </w:rPr>
        <w:t>A</w:t>
      </w:r>
      <w:r>
        <w:rPr>
          <w:rFonts w:ascii="Times New Roman" w:hAnsi="Times New Roman" w:eastAsia="Times New Roman" w:cs="Times New Roman"/>
          <w:spacing w:val="-22"/>
        </w:rPr>
        <w:t xml:space="preserve"> </w:t>
      </w:r>
      <w:r>
        <w:rPr>
          <w:spacing w:val="-8"/>
        </w:rPr>
        <w:t>正确</w:t>
      </w:r>
      <w:r>
        <w:t xml:space="preserve">  </w:t>
      </w: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40D3CAE5">
      <w:pPr>
        <w:pStyle w:val="2"/>
        <w:spacing w:line="219" w:lineRule="auto"/>
      </w:pPr>
      <w:r>
        <w:rPr>
          <w:spacing w:val="6"/>
        </w:rPr>
        <w:t>解释：保有储量为45939万吨。</w:t>
      </w:r>
    </w:p>
    <w:p w14:paraId="53C18531">
      <w:pPr>
        <w:spacing w:line="435" w:lineRule="auto"/>
        <w:rPr>
          <w:rFonts w:ascii="Arial"/>
          <w:sz w:val="21"/>
        </w:rPr>
      </w:pPr>
    </w:p>
    <w:p w14:paraId="0CEDC1B0">
      <w:pPr>
        <w:pStyle w:val="2"/>
        <w:spacing w:before="78" w:line="278" w:lineRule="auto"/>
        <w:ind w:right="739"/>
        <w:rPr>
          <w:sz w:val="26"/>
          <w:szCs w:val="26"/>
        </w:rPr>
      </w:pPr>
      <w:r>
        <w:rPr>
          <w:rFonts w:ascii="Times New Roman" w:hAnsi="Times New Roman" w:eastAsia="Times New Roman" w:cs="Times New Roman"/>
          <w:spacing w:val="-1"/>
        </w:rPr>
        <w:t xml:space="preserve">327. </w:t>
      </w:r>
      <w:r>
        <w:rPr>
          <w:spacing w:val="-1"/>
        </w:rPr>
        <w:t>师宗县只拥有国家二级保护植物，包括秃杉、杪椤、银杏、水杉等。</w:t>
      </w:r>
      <w:r>
        <w:rPr>
          <w:spacing w:val="14"/>
        </w:rPr>
        <w:t xml:space="preserve"> </w:t>
      </w: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27"/>
          <w:sz w:val="26"/>
          <w:szCs w:val="26"/>
        </w:rPr>
        <w:t xml:space="preserve"> </w:t>
      </w:r>
      <w:r>
        <w:rPr>
          <w:spacing w:val="-17"/>
          <w:w w:val="98"/>
          <w:sz w:val="26"/>
          <w:szCs w:val="26"/>
        </w:rPr>
        <w:t>正确</w:t>
      </w:r>
    </w:p>
    <w:p w14:paraId="577C9A84">
      <w:pPr>
        <w:pStyle w:val="2"/>
        <w:spacing w:before="8" w:line="307" w:lineRule="auto"/>
        <w:ind w:right="7554"/>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9"/>
        </w:rPr>
        <w:t>答案：</w:t>
      </w:r>
      <w:r>
        <w:rPr>
          <w:rFonts w:ascii="Times New Roman" w:hAnsi="Times New Roman" w:eastAsia="Times New Roman" w:cs="Times New Roman"/>
          <w:spacing w:val="-9"/>
        </w:rPr>
        <w:t>B</w:t>
      </w:r>
    </w:p>
    <w:p w14:paraId="200BCCAE">
      <w:pPr>
        <w:pStyle w:val="2"/>
        <w:spacing w:before="1" w:line="219" w:lineRule="auto"/>
      </w:pPr>
      <w:r>
        <w:t>解释：师宗县拥有国家一级保护的植物</w:t>
      </w:r>
    </w:p>
    <w:p w14:paraId="0BFEF137">
      <w:pPr>
        <w:spacing w:line="219" w:lineRule="auto"/>
        <w:sectPr>
          <w:pgSz w:w="11910" w:h="16830"/>
          <w:pgMar w:top="400" w:right="1749" w:bottom="400" w:left="1759" w:header="0" w:footer="0" w:gutter="0"/>
          <w:cols w:space="720" w:num="1"/>
        </w:sectPr>
      </w:pPr>
    </w:p>
    <w:p w14:paraId="1A574E71">
      <w:pPr>
        <w:spacing w:line="282" w:lineRule="auto"/>
        <w:rPr>
          <w:rFonts w:ascii="Arial"/>
          <w:sz w:val="21"/>
        </w:rPr>
      </w:pPr>
    </w:p>
    <w:p w14:paraId="08300506">
      <w:pPr>
        <w:spacing w:line="282" w:lineRule="auto"/>
        <w:rPr>
          <w:rFonts w:ascii="Arial"/>
          <w:sz w:val="21"/>
        </w:rPr>
      </w:pPr>
    </w:p>
    <w:p w14:paraId="225D6550">
      <w:pPr>
        <w:spacing w:line="282" w:lineRule="auto"/>
        <w:rPr>
          <w:rFonts w:ascii="Arial"/>
          <w:sz w:val="21"/>
        </w:rPr>
      </w:pPr>
    </w:p>
    <w:p w14:paraId="7A36A6E9">
      <w:pPr>
        <w:spacing w:line="282" w:lineRule="auto"/>
        <w:rPr>
          <w:rFonts w:ascii="Arial"/>
          <w:sz w:val="21"/>
        </w:rPr>
      </w:pPr>
    </w:p>
    <w:p w14:paraId="3EB09B2A">
      <w:pPr>
        <w:spacing w:line="282" w:lineRule="auto"/>
        <w:rPr>
          <w:rFonts w:ascii="Arial"/>
          <w:sz w:val="21"/>
        </w:rPr>
      </w:pPr>
    </w:p>
    <w:p w14:paraId="7BAA2264">
      <w:pPr>
        <w:pStyle w:val="2"/>
        <w:spacing w:before="78" w:line="263" w:lineRule="auto"/>
        <w:ind w:right="1486"/>
        <w:rPr>
          <w:sz w:val="27"/>
          <w:szCs w:val="27"/>
        </w:rPr>
      </w:pPr>
      <w:r>
        <w:rPr>
          <w:rFonts w:ascii="Times New Roman" w:hAnsi="Times New Roman" w:eastAsia="Times New Roman" w:cs="Times New Roman"/>
          <w:spacing w:val="-5"/>
        </w:rPr>
        <w:t xml:space="preserve">328. </w:t>
      </w:r>
      <w:r>
        <w:rPr>
          <w:spacing w:val="-5"/>
        </w:rPr>
        <w:t>师宗县历史悠久，人杰地灵，被誉为“帝师故里，楹联之乡”。</w:t>
      </w:r>
      <w:r>
        <w:rPr>
          <w:spacing w:val="14"/>
        </w:rPr>
        <w:t xml:space="preserve"> </w:t>
      </w:r>
      <w:r>
        <w:rPr>
          <w:rFonts w:ascii="Times New Roman" w:hAnsi="Times New Roman" w:eastAsia="Times New Roman" w:cs="Times New Roman"/>
          <w:spacing w:val="-18"/>
          <w:w w:val="97"/>
          <w:sz w:val="27"/>
          <w:szCs w:val="27"/>
        </w:rPr>
        <w:t>A</w:t>
      </w:r>
      <w:r>
        <w:rPr>
          <w:rFonts w:ascii="Times New Roman" w:hAnsi="Times New Roman" w:eastAsia="Times New Roman" w:cs="Times New Roman"/>
          <w:spacing w:val="-28"/>
          <w:sz w:val="27"/>
          <w:szCs w:val="27"/>
        </w:rPr>
        <w:t xml:space="preserve"> </w:t>
      </w:r>
      <w:r>
        <w:rPr>
          <w:spacing w:val="-18"/>
          <w:w w:val="97"/>
          <w:sz w:val="27"/>
          <w:szCs w:val="27"/>
        </w:rPr>
        <w:t>正确</w:t>
      </w:r>
    </w:p>
    <w:p w14:paraId="6E089EA9">
      <w:pPr>
        <w:pStyle w:val="2"/>
        <w:spacing w:before="36" w:line="302" w:lineRule="auto"/>
        <w:ind w:right="7684"/>
        <w:rPr>
          <w:rFonts w:ascii="Times New Roman" w:hAnsi="Times New Roman" w:eastAsia="Times New Roman" w:cs="Times New Roman"/>
        </w:rPr>
      </w:pP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4728F967">
      <w:pPr>
        <w:spacing w:line="304" w:lineRule="auto"/>
        <w:rPr>
          <w:rFonts w:ascii="Arial"/>
          <w:sz w:val="21"/>
        </w:rPr>
      </w:pPr>
    </w:p>
    <w:p w14:paraId="1B45B13D">
      <w:pPr>
        <w:pStyle w:val="2"/>
        <w:spacing w:before="78" w:line="219" w:lineRule="auto"/>
      </w:pPr>
      <w:r>
        <w:rPr>
          <w:rFonts w:ascii="Times New Roman" w:hAnsi="Times New Roman" w:eastAsia="Times New Roman" w:cs="Times New Roman"/>
          <w:spacing w:val="-2"/>
        </w:rPr>
        <w:t xml:space="preserve">329. </w:t>
      </w:r>
      <w:r>
        <w:rPr>
          <w:spacing w:val="-2"/>
        </w:rPr>
        <w:t>何桂珍是岳阳楼长联的作者，他来自师宗县</w:t>
      </w:r>
      <w:r>
        <w:rPr>
          <w:spacing w:val="-3"/>
        </w:rPr>
        <w:t>，是该县著名的历史文化名人之</w:t>
      </w:r>
    </w:p>
    <w:p w14:paraId="20AB93DE">
      <w:pPr>
        <w:pStyle w:val="2"/>
        <w:spacing w:before="252" w:line="131" w:lineRule="exact"/>
        <w:rPr>
          <w:sz w:val="17"/>
          <w:szCs w:val="17"/>
        </w:rPr>
      </w:pPr>
      <w:r>
        <w:rPr>
          <w:spacing w:val="-5"/>
          <w:sz w:val="17"/>
          <w:szCs w:val="17"/>
        </w:rPr>
        <w:t>一</w:t>
      </w:r>
      <w:r>
        <w:rPr>
          <w:spacing w:val="-19"/>
          <w:sz w:val="17"/>
          <w:szCs w:val="17"/>
        </w:rPr>
        <w:t xml:space="preserve"> </w:t>
      </w:r>
      <w:r>
        <w:rPr>
          <w:spacing w:val="-5"/>
          <w:sz w:val="17"/>
          <w:szCs w:val="17"/>
        </w:rPr>
        <w:t>。</w:t>
      </w:r>
    </w:p>
    <w:p w14:paraId="6AB4118B">
      <w:pPr>
        <w:pStyle w:val="2"/>
        <w:spacing w:before="113" w:line="302" w:lineRule="auto"/>
        <w:ind w:right="7700"/>
        <w:rPr>
          <w:rFonts w:ascii="Times New Roman" w:hAnsi="Times New Roman" w:eastAsia="Times New Roman" w:cs="Times New Roman"/>
        </w:rPr>
      </w:pPr>
      <w:r>
        <w:rPr>
          <w:rFonts w:ascii="Times New Roman" w:hAnsi="Times New Roman" w:eastAsia="Times New Roman" w:cs="Times New Roman"/>
          <w:spacing w:val="-8"/>
        </w:rPr>
        <w:t>A</w:t>
      </w:r>
      <w:r>
        <w:rPr>
          <w:rFonts w:ascii="Times New Roman" w:hAnsi="Times New Roman" w:eastAsia="Times New Roman" w:cs="Times New Roman"/>
          <w:spacing w:val="-12"/>
        </w:rPr>
        <w:t xml:space="preserve"> </w:t>
      </w:r>
      <w:r>
        <w:rPr>
          <w:spacing w:val="-8"/>
        </w:rPr>
        <w:t>正确</w:t>
      </w:r>
      <w:r>
        <w:t xml:space="preserve">  </w:t>
      </w:r>
      <w:r>
        <w:rPr>
          <w:rFonts w:ascii="Times New Roman" w:hAnsi="Times New Roman" w:eastAsia="Times New Roman" w:cs="Times New Roman"/>
          <w:spacing w:val="10"/>
        </w:rPr>
        <w:t>B</w:t>
      </w:r>
      <w:r>
        <w:rPr>
          <w:spacing w:val="10"/>
        </w:rPr>
        <w:t>错误</w:t>
      </w:r>
      <w:r>
        <w:t xml:space="preserve">  </w:t>
      </w:r>
      <w:r>
        <w:rPr>
          <w:spacing w:val="-12"/>
        </w:rPr>
        <w:t>答案：</w:t>
      </w:r>
      <w:r>
        <w:rPr>
          <w:rFonts w:ascii="Times New Roman" w:hAnsi="Times New Roman" w:eastAsia="Times New Roman" w:cs="Times New Roman"/>
          <w:spacing w:val="-12"/>
        </w:rPr>
        <w:t>B</w:t>
      </w:r>
    </w:p>
    <w:p w14:paraId="4D6B7096">
      <w:pPr>
        <w:pStyle w:val="2"/>
        <w:spacing w:before="1" w:line="219" w:lineRule="auto"/>
      </w:pPr>
      <w:r>
        <w:t>解释：窦</w:t>
      </w:r>
      <w:r>
        <w:rPr>
          <w:spacing w:val="120"/>
        </w:rPr>
        <w:t xml:space="preserve"> </w:t>
      </w:r>
      <w:r>
        <w:t>是岳阳楼长联的作者</w:t>
      </w:r>
    </w:p>
    <w:p w14:paraId="096F6453">
      <w:pPr>
        <w:spacing w:line="424" w:lineRule="auto"/>
        <w:rPr>
          <w:rFonts w:ascii="Arial"/>
          <w:sz w:val="21"/>
        </w:rPr>
      </w:pPr>
    </w:p>
    <w:p w14:paraId="4681D38B">
      <w:pPr>
        <w:pStyle w:val="2"/>
        <w:spacing w:before="78" w:line="219" w:lineRule="auto"/>
      </w:pPr>
      <w:r>
        <w:rPr>
          <w:rFonts w:ascii="Times New Roman" w:hAnsi="Times New Roman" w:eastAsia="Times New Roman" w:cs="Times New Roman"/>
          <w:spacing w:val="-1"/>
        </w:rPr>
        <w:t xml:space="preserve">330. </w:t>
      </w:r>
      <w:r>
        <w:rPr>
          <w:spacing w:val="-1"/>
        </w:rPr>
        <w:t>咸丰皇帝的老师窦婷也是师宗县的历史文</w:t>
      </w:r>
      <w:r>
        <w:rPr>
          <w:spacing w:val="-2"/>
        </w:rPr>
        <w:t>化名人。</w:t>
      </w:r>
    </w:p>
    <w:p w14:paraId="54F4EE44">
      <w:pPr>
        <w:pStyle w:val="2"/>
        <w:spacing w:before="75" w:line="300" w:lineRule="auto"/>
        <w:ind w:right="7700"/>
        <w:rPr>
          <w:rFonts w:ascii="Times New Roman" w:hAnsi="Times New Roman" w:eastAsia="Times New Roman" w:cs="Times New Roman"/>
        </w:rPr>
      </w:pPr>
      <w:r>
        <w:rPr>
          <w:rFonts w:ascii="Times New Roman" w:hAnsi="Times New Roman" w:eastAsia="Times New Roman" w:cs="Times New Roman"/>
          <w:spacing w:val="-17"/>
          <w:w w:val="99"/>
          <w:sz w:val="25"/>
          <w:szCs w:val="25"/>
        </w:rPr>
        <w:t>A</w:t>
      </w:r>
      <w:r>
        <w:rPr>
          <w:rFonts w:ascii="Times New Roman" w:hAnsi="Times New Roman" w:eastAsia="Times New Roman" w:cs="Times New Roman"/>
          <w:spacing w:val="-21"/>
          <w:sz w:val="25"/>
          <w:szCs w:val="25"/>
        </w:rPr>
        <w:t xml:space="preserve"> </w:t>
      </w:r>
      <w:r>
        <w:rPr>
          <w:spacing w:val="-17"/>
          <w:w w:val="99"/>
          <w:sz w:val="25"/>
          <w:szCs w:val="25"/>
        </w:rPr>
        <w:t>正确</w:t>
      </w:r>
      <w:r>
        <w:rPr>
          <w:sz w:val="25"/>
          <w:szCs w:val="25"/>
        </w:rPr>
        <w:t xml:space="preserve">  </w:t>
      </w:r>
      <w:r>
        <w:rPr>
          <w:rFonts w:ascii="Times New Roman" w:hAnsi="Times New Roman" w:eastAsia="Times New Roman" w:cs="Times New Roman"/>
          <w:spacing w:val="10"/>
        </w:rPr>
        <w:t>B</w:t>
      </w:r>
      <w:r>
        <w:rPr>
          <w:spacing w:val="10"/>
        </w:rPr>
        <w:t>错误</w:t>
      </w:r>
      <w:r>
        <w:t xml:space="preserve">  </w:t>
      </w:r>
      <w:r>
        <w:rPr>
          <w:spacing w:val="-12"/>
        </w:rPr>
        <w:t>答案：</w:t>
      </w:r>
      <w:r>
        <w:rPr>
          <w:rFonts w:ascii="Times New Roman" w:hAnsi="Times New Roman" w:eastAsia="Times New Roman" w:cs="Times New Roman"/>
          <w:spacing w:val="-12"/>
        </w:rPr>
        <w:t>B</w:t>
      </w:r>
    </w:p>
    <w:p w14:paraId="06E1DF3A">
      <w:pPr>
        <w:pStyle w:val="2"/>
        <w:spacing w:before="15" w:line="219" w:lineRule="auto"/>
      </w:pPr>
      <w:r>
        <w:rPr>
          <w:spacing w:val="-1"/>
        </w:rPr>
        <w:t>解释：咸丰皇帝的老师何桂珍</w:t>
      </w:r>
    </w:p>
    <w:p w14:paraId="0A1DE569">
      <w:pPr>
        <w:spacing w:line="401" w:lineRule="auto"/>
        <w:rPr>
          <w:rFonts w:ascii="Arial"/>
          <w:sz w:val="21"/>
        </w:rPr>
      </w:pPr>
    </w:p>
    <w:p w14:paraId="301A9775">
      <w:pPr>
        <w:pStyle w:val="2"/>
        <w:spacing w:before="78" w:line="216" w:lineRule="auto"/>
      </w:pPr>
      <w:r>
        <w:rPr>
          <w:spacing w:val="19"/>
        </w:rPr>
        <w:t>331..窦，字子玷(子州),号兰泉，是云南</w:t>
      </w:r>
      <w:r>
        <w:rPr>
          <w:spacing w:val="18"/>
        </w:rPr>
        <w:t>师宗竹基淑基村(旧属罗平)人。</w:t>
      </w:r>
    </w:p>
    <w:p w14:paraId="6986A73B">
      <w:pPr>
        <w:pStyle w:val="2"/>
        <w:spacing w:before="101" w:line="302" w:lineRule="auto"/>
        <w:ind w:right="7684"/>
        <w:rPr>
          <w:rFonts w:ascii="Times New Roman" w:hAnsi="Times New Roman" w:eastAsia="Times New Roman" w:cs="Times New Roman"/>
        </w:rPr>
      </w:pPr>
      <w:r>
        <w:rPr>
          <w:rFonts w:ascii="Times New Roman" w:hAnsi="Times New Roman" w:eastAsia="Times New Roman" w:cs="Times New Roman"/>
          <w:spacing w:val="-5"/>
        </w:rPr>
        <w:t>A</w:t>
      </w:r>
      <w:r>
        <w:rPr>
          <w:rFonts w:ascii="Times New Roman" w:hAnsi="Times New Roman" w:eastAsia="Times New Roman" w:cs="Times New Roman"/>
          <w:spacing w:val="-21"/>
        </w:rPr>
        <w:t xml:space="preserve"> </w:t>
      </w:r>
      <w:r>
        <w:rPr>
          <w:spacing w:val="-5"/>
        </w:rPr>
        <w:t>正确</w:t>
      </w:r>
      <w:r>
        <w:t xml:space="preserve">  </w:t>
      </w: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62B9DEC6">
      <w:pPr>
        <w:spacing w:line="320" w:lineRule="auto"/>
        <w:rPr>
          <w:rFonts w:ascii="Arial"/>
          <w:sz w:val="21"/>
        </w:rPr>
      </w:pPr>
    </w:p>
    <w:p w14:paraId="3F9EAFCD">
      <w:pPr>
        <w:pStyle w:val="2"/>
        <w:spacing w:before="79" w:line="286" w:lineRule="auto"/>
      </w:pPr>
      <w:r>
        <w:rPr>
          <w:rFonts w:ascii="Times New Roman" w:hAnsi="Times New Roman" w:eastAsia="Times New Roman" w:cs="Times New Roman"/>
          <w:spacing w:val="4"/>
        </w:rPr>
        <w:t>332.</w:t>
      </w:r>
      <w:r>
        <w:rPr>
          <w:rFonts w:ascii="Times New Roman" w:hAnsi="Times New Roman" w:eastAsia="Times New Roman" w:cs="Times New Roman"/>
          <w:spacing w:val="-10"/>
        </w:rPr>
        <w:t xml:space="preserve"> </w:t>
      </w:r>
      <w:r>
        <w:rPr>
          <w:spacing w:val="4"/>
        </w:rPr>
        <w:t>窦婷出生于滇东曲靖竹基旧族窦氏，该家族有“父子为边将，祖孙领</w:t>
      </w:r>
      <w:r>
        <w:rPr>
          <w:spacing w:val="3"/>
        </w:rPr>
        <w:t>解元”</w:t>
      </w:r>
      <w:r>
        <w:t xml:space="preserve"> </w:t>
      </w:r>
      <w:r>
        <w:rPr>
          <w:spacing w:val="-8"/>
        </w:rPr>
        <w:t>的美誉。</w:t>
      </w:r>
    </w:p>
    <w:p w14:paraId="6032A733">
      <w:pPr>
        <w:pStyle w:val="2"/>
        <w:spacing w:before="4" w:line="297" w:lineRule="auto"/>
        <w:ind w:right="7684"/>
        <w:rPr>
          <w:rFonts w:ascii="Times New Roman" w:hAnsi="Times New Roman" w:eastAsia="Times New Roman" w:cs="Times New Roman"/>
        </w:rPr>
      </w:pP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24"/>
          <w:sz w:val="26"/>
          <w:szCs w:val="26"/>
        </w:rPr>
        <w:t xml:space="preserve"> </w:t>
      </w:r>
      <w:r>
        <w:rPr>
          <w:spacing w:val="-17"/>
          <w:w w:val="98"/>
          <w:sz w:val="26"/>
          <w:szCs w:val="26"/>
        </w:rPr>
        <w:t>正确</w:t>
      </w:r>
      <w:r>
        <w:rPr>
          <w:sz w:val="26"/>
          <w:szCs w:val="26"/>
        </w:rPr>
        <w:t xml:space="preserve">  </w:t>
      </w: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582F95E0">
      <w:pPr>
        <w:spacing w:line="314" w:lineRule="auto"/>
        <w:rPr>
          <w:rFonts w:ascii="Arial"/>
          <w:sz w:val="21"/>
        </w:rPr>
      </w:pPr>
    </w:p>
    <w:p w14:paraId="739B7814">
      <w:pPr>
        <w:pStyle w:val="2"/>
        <w:spacing w:before="79" w:line="289" w:lineRule="auto"/>
        <w:ind w:right="221"/>
      </w:pPr>
      <w:r>
        <w:rPr>
          <w:rFonts w:ascii="Times New Roman" w:hAnsi="Times New Roman" w:eastAsia="Times New Roman" w:cs="Times New Roman"/>
          <w:spacing w:val="1"/>
        </w:rPr>
        <w:t>333.</w:t>
      </w:r>
      <w:r>
        <w:rPr>
          <w:rFonts w:ascii="Times New Roman" w:hAnsi="Times New Roman" w:eastAsia="Times New Roman" w:cs="Times New Roman"/>
          <w:spacing w:val="-4"/>
        </w:rPr>
        <w:t xml:space="preserve"> </w:t>
      </w:r>
      <w:r>
        <w:rPr>
          <w:spacing w:val="1"/>
        </w:rPr>
        <w:t>师宗县的名字来源于唐代时部落首领师宗率部聚居于匿弄甸(今师宗县城外</w:t>
      </w:r>
      <w:r>
        <w:t xml:space="preserve"> </w:t>
      </w:r>
      <w:r>
        <w:rPr>
          <w:spacing w:val="9"/>
        </w:rPr>
        <w:t>西华村)的历史事件。</w:t>
      </w:r>
    </w:p>
    <w:p w14:paraId="78FDC57C">
      <w:pPr>
        <w:pStyle w:val="2"/>
        <w:spacing w:before="3" w:line="297" w:lineRule="auto"/>
        <w:ind w:right="7684"/>
        <w:rPr>
          <w:rFonts w:ascii="Times New Roman" w:hAnsi="Times New Roman" w:eastAsia="Times New Roman" w:cs="Times New Roman"/>
        </w:rPr>
      </w:pPr>
      <w:r>
        <w:rPr>
          <w:rFonts w:ascii="Times New Roman" w:hAnsi="Times New Roman" w:eastAsia="Times New Roman" w:cs="Times New Roman"/>
          <w:spacing w:val="-17"/>
          <w:w w:val="98"/>
          <w:sz w:val="26"/>
          <w:szCs w:val="26"/>
        </w:rPr>
        <w:t>A</w:t>
      </w:r>
      <w:r>
        <w:rPr>
          <w:rFonts w:ascii="Times New Roman" w:hAnsi="Times New Roman" w:eastAsia="Times New Roman" w:cs="Times New Roman"/>
          <w:spacing w:val="-14"/>
          <w:sz w:val="26"/>
          <w:szCs w:val="26"/>
        </w:rPr>
        <w:t xml:space="preserve"> </w:t>
      </w:r>
      <w:r>
        <w:rPr>
          <w:spacing w:val="-17"/>
          <w:w w:val="98"/>
          <w:sz w:val="26"/>
          <w:szCs w:val="26"/>
        </w:rPr>
        <w:t>正确</w:t>
      </w:r>
      <w:r>
        <w:rPr>
          <w:sz w:val="26"/>
          <w:szCs w:val="26"/>
        </w:rPr>
        <w:t xml:space="preserve">  </w:t>
      </w:r>
      <w:r>
        <w:rPr>
          <w:rFonts w:ascii="Times New Roman" w:hAnsi="Times New Roman" w:eastAsia="Times New Roman" w:cs="Times New Roman"/>
          <w:spacing w:val="10"/>
        </w:rPr>
        <w:t>B</w:t>
      </w:r>
      <w:r>
        <w:rPr>
          <w:spacing w:val="10"/>
        </w:rPr>
        <w:t>错误</w:t>
      </w:r>
      <w:r>
        <w:t xml:space="preserve">  </w:t>
      </w:r>
      <w:r>
        <w:rPr>
          <w:spacing w:val="-11"/>
        </w:rPr>
        <w:t>答案：</w:t>
      </w:r>
      <w:r>
        <w:rPr>
          <w:rFonts w:ascii="Times New Roman" w:hAnsi="Times New Roman" w:eastAsia="Times New Roman" w:cs="Times New Roman"/>
          <w:spacing w:val="-11"/>
        </w:rPr>
        <w:t>A</w:t>
      </w:r>
    </w:p>
    <w:p w14:paraId="7ED6D1B8">
      <w:pPr>
        <w:spacing w:line="297" w:lineRule="auto"/>
        <w:rPr>
          <w:rFonts w:ascii="Times New Roman" w:hAnsi="Times New Roman" w:eastAsia="Times New Roman" w:cs="Times New Roman"/>
        </w:rPr>
        <w:sectPr>
          <w:pgSz w:w="11910" w:h="16830"/>
          <w:pgMar w:top="400" w:right="1613" w:bottom="400" w:left="1759" w:header="0" w:footer="0" w:gutter="0"/>
          <w:cols w:space="720" w:num="1"/>
        </w:sectPr>
      </w:pPr>
    </w:p>
    <w:p w14:paraId="40E45DE8">
      <w:pPr>
        <w:spacing w:line="282" w:lineRule="auto"/>
        <w:rPr>
          <w:rFonts w:ascii="Arial"/>
          <w:sz w:val="21"/>
        </w:rPr>
      </w:pPr>
    </w:p>
    <w:p w14:paraId="4505C4B7">
      <w:pPr>
        <w:spacing w:line="282" w:lineRule="auto"/>
        <w:rPr>
          <w:rFonts w:ascii="Arial"/>
          <w:sz w:val="21"/>
        </w:rPr>
      </w:pPr>
    </w:p>
    <w:p w14:paraId="3A8F0965">
      <w:pPr>
        <w:spacing w:line="282" w:lineRule="auto"/>
        <w:rPr>
          <w:rFonts w:ascii="Arial"/>
          <w:sz w:val="21"/>
        </w:rPr>
      </w:pPr>
    </w:p>
    <w:p w14:paraId="1DEC830D">
      <w:pPr>
        <w:spacing w:line="283" w:lineRule="auto"/>
        <w:rPr>
          <w:rFonts w:ascii="Arial"/>
          <w:sz w:val="21"/>
        </w:rPr>
      </w:pPr>
    </w:p>
    <w:p w14:paraId="573BB235">
      <w:pPr>
        <w:spacing w:line="283" w:lineRule="auto"/>
        <w:rPr>
          <w:rFonts w:ascii="Arial"/>
          <w:sz w:val="21"/>
        </w:rPr>
      </w:pPr>
    </w:p>
    <w:p w14:paraId="2ABC3721">
      <w:pPr>
        <w:pStyle w:val="2"/>
        <w:spacing w:before="78" w:line="262" w:lineRule="auto"/>
        <w:ind w:right="1673"/>
        <w:rPr>
          <w:sz w:val="27"/>
          <w:szCs w:val="27"/>
        </w:rPr>
      </w:pPr>
      <w:r>
        <w:rPr>
          <w:rFonts w:ascii="Times New Roman" w:hAnsi="Times New Roman" w:eastAsia="Times New Roman" w:cs="Times New Roman"/>
          <w:spacing w:val="-1"/>
        </w:rPr>
        <w:t xml:space="preserve">334. </w:t>
      </w:r>
      <w:r>
        <w:rPr>
          <w:spacing w:val="-1"/>
        </w:rPr>
        <w:t>师宗县位于云南省的东南部，是云南省唯一的革命老区县。</w:t>
      </w:r>
      <w:r>
        <w:t xml:space="preserve"> </w:t>
      </w:r>
      <w:r>
        <w:rPr>
          <w:rFonts w:ascii="Times New Roman" w:hAnsi="Times New Roman" w:eastAsia="Times New Roman" w:cs="Times New Roman"/>
          <w:spacing w:val="-18"/>
          <w:w w:val="95"/>
          <w:sz w:val="27"/>
          <w:szCs w:val="27"/>
        </w:rPr>
        <w:t>A</w:t>
      </w:r>
      <w:r>
        <w:rPr>
          <w:rFonts w:ascii="Times New Roman" w:hAnsi="Times New Roman" w:eastAsia="Times New Roman" w:cs="Times New Roman"/>
          <w:spacing w:val="-18"/>
          <w:sz w:val="27"/>
          <w:szCs w:val="27"/>
        </w:rPr>
        <w:t xml:space="preserve"> </w:t>
      </w:r>
      <w:r>
        <w:rPr>
          <w:spacing w:val="-18"/>
          <w:w w:val="95"/>
          <w:sz w:val="27"/>
          <w:szCs w:val="27"/>
        </w:rPr>
        <w:t>正确</w:t>
      </w:r>
    </w:p>
    <w:p w14:paraId="357275FC">
      <w:pPr>
        <w:pStyle w:val="2"/>
        <w:spacing w:before="37" w:line="302" w:lineRule="auto"/>
        <w:ind w:right="7527"/>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2"/>
        </w:rPr>
        <w:t>答案：</w:t>
      </w:r>
      <w:r>
        <w:rPr>
          <w:rFonts w:ascii="Times New Roman" w:hAnsi="Times New Roman" w:eastAsia="Times New Roman" w:cs="Times New Roman"/>
          <w:spacing w:val="-12"/>
        </w:rPr>
        <w:t>B</w:t>
      </w:r>
    </w:p>
    <w:p w14:paraId="4FF71038">
      <w:pPr>
        <w:pStyle w:val="2"/>
        <w:spacing w:before="14" w:line="219" w:lineRule="auto"/>
      </w:pPr>
      <w:r>
        <w:t>解释：是云南省的革命老区县之一</w:t>
      </w:r>
    </w:p>
    <w:p w14:paraId="3439E29B">
      <w:pPr>
        <w:spacing w:line="413" w:lineRule="auto"/>
        <w:rPr>
          <w:rFonts w:ascii="Arial"/>
          <w:sz w:val="21"/>
        </w:rPr>
      </w:pPr>
    </w:p>
    <w:p w14:paraId="2C887BF6">
      <w:pPr>
        <w:pStyle w:val="2"/>
        <w:spacing w:before="78" w:line="271" w:lineRule="auto"/>
        <w:ind w:right="1673"/>
        <w:rPr>
          <w:sz w:val="26"/>
          <w:szCs w:val="26"/>
        </w:rPr>
      </w:pPr>
      <w:r>
        <w:rPr>
          <w:rFonts w:ascii="Times New Roman" w:hAnsi="Times New Roman" w:eastAsia="Times New Roman" w:cs="Times New Roman"/>
          <w:spacing w:val="-1"/>
        </w:rPr>
        <w:t xml:space="preserve">335. </w:t>
      </w:r>
      <w:r>
        <w:rPr>
          <w:spacing w:val="-1"/>
        </w:rPr>
        <w:t>师宗县主要居住有彝族、壮族、苗族、回族、瑶族等民族。</w:t>
      </w:r>
      <w:r>
        <w:t xml:space="preserve"> </w:t>
      </w:r>
      <w:r>
        <w:rPr>
          <w:rFonts w:ascii="Times New Roman" w:hAnsi="Times New Roman" w:eastAsia="Times New Roman" w:cs="Times New Roman"/>
          <w:spacing w:val="-21"/>
          <w:sz w:val="26"/>
          <w:szCs w:val="26"/>
        </w:rPr>
        <w:t xml:space="preserve">A </w:t>
      </w:r>
      <w:r>
        <w:rPr>
          <w:spacing w:val="-21"/>
          <w:sz w:val="26"/>
          <w:szCs w:val="26"/>
        </w:rPr>
        <w:t>正确</w:t>
      </w:r>
    </w:p>
    <w:p w14:paraId="6E31D880">
      <w:pPr>
        <w:pStyle w:val="2"/>
        <w:spacing w:before="30" w:line="309" w:lineRule="auto"/>
        <w:ind w:right="7512"/>
        <w:rPr>
          <w:rFonts w:ascii="Times New Roman" w:hAnsi="Times New Roman" w:eastAsia="Times New Roman" w:cs="Times New Roman"/>
        </w:rPr>
      </w:pP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0E38115D">
      <w:pPr>
        <w:spacing w:line="284" w:lineRule="auto"/>
        <w:rPr>
          <w:rFonts w:ascii="Arial"/>
          <w:sz w:val="21"/>
        </w:rPr>
      </w:pPr>
    </w:p>
    <w:p w14:paraId="7FAF9C71">
      <w:pPr>
        <w:pStyle w:val="2"/>
        <w:spacing w:before="78" w:line="219" w:lineRule="auto"/>
      </w:pPr>
      <w:r>
        <w:rPr>
          <w:rFonts w:ascii="Times New Roman" w:hAnsi="Times New Roman" w:eastAsia="Times New Roman" w:cs="Times New Roman"/>
        </w:rPr>
        <w:t>336.</w:t>
      </w:r>
      <w:r>
        <w:rPr>
          <w:rFonts w:ascii="Times New Roman" w:hAnsi="Times New Roman" w:eastAsia="Times New Roman" w:cs="Times New Roman"/>
          <w:spacing w:val="-21"/>
        </w:rPr>
        <w:t xml:space="preserve"> </w:t>
      </w:r>
      <w:r>
        <w:t>对网约车驾驶员的行政处罚信息计入驾驶员和网约车平台公司信用记录。</w:t>
      </w:r>
    </w:p>
    <w:p w14:paraId="49177426">
      <w:pPr>
        <w:pStyle w:val="2"/>
        <w:spacing w:before="106"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19ECB23A">
      <w:pPr>
        <w:pStyle w:val="2"/>
        <w:spacing w:before="104" w:line="221" w:lineRule="auto"/>
      </w:pPr>
      <w:r>
        <w:rPr>
          <w:rFonts w:ascii="Times New Roman" w:hAnsi="Times New Roman" w:eastAsia="Times New Roman" w:cs="Times New Roman"/>
          <w:spacing w:val="-6"/>
        </w:rPr>
        <w:t>B</w:t>
      </w:r>
      <w:r>
        <w:rPr>
          <w:spacing w:val="-6"/>
        </w:rPr>
        <w:t>. 错误</w:t>
      </w:r>
    </w:p>
    <w:p w14:paraId="71963D7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823910">
      <w:pPr>
        <w:spacing w:line="421" w:lineRule="auto"/>
        <w:rPr>
          <w:rFonts w:ascii="Arial"/>
          <w:sz w:val="21"/>
        </w:rPr>
      </w:pPr>
    </w:p>
    <w:p w14:paraId="70B1986F">
      <w:pPr>
        <w:pStyle w:val="2"/>
        <w:spacing w:before="78" w:line="297" w:lineRule="auto"/>
        <w:ind w:left="150" w:right="42" w:hanging="150"/>
      </w:pPr>
      <w:r>
        <w:rPr>
          <w:spacing w:val="13"/>
        </w:rPr>
        <w:t>337.2021年4月21日，师宗县被评为2021中国国家旅游年度臻选特色旅游区</w:t>
      </w:r>
      <w:r>
        <w:t xml:space="preserve"> </w:t>
      </w:r>
      <w:r>
        <w:rPr>
          <w:spacing w:val="-7"/>
        </w:rPr>
        <w:t>(县)。</w:t>
      </w:r>
    </w:p>
    <w:p w14:paraId="4E7B5C14">
      <w:pPr>
        <w:pStyle w:val="2"/>
        <w:spacing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5FA77E58">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22CBE6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A75276">
      <w:pPr>
        <w:pStyle w:val="2"/>
        <w:spacing w:before="123" w:line="219" w:lineRule="auto"/>
      </w:pPr>
      <w:r>
        <w:rPr>
          <w:spacing w:val="4"/>
        </w:rPr>
        <w:t>解释：师宗县被评为2020中国国家旅游年度臻选特色旅游区</w:t>
      </w:r>
    </w:p>
    <w:p w14:paraId="529D3842">
      <w:pPr>
        <w:spacing w:line="413" w:lineRule="auto"/>
        <w:rPr>
          <w:rFonts w:ascii="Arial"/>
          <w:sz w:val="21"/>
        </w:rPr>
      </w:pPr>
    </w:p>
    <w:p w14:paraId="0BFF178A">
      <w:pPr>
        <w:pStyle w:val="2"/>
        <w:spacing w:before="79" w:line="293" w:lineRule="auto"/>
        <w:ind w:right="53"/>
      </w:pPr>
      <w:r>
        <w:rPr>
          <w:rFonts w:ascii="Times New Roman" w:hAnsi="Times New Roman" w:eastAsia="Times New Roman" w:cs="Times New Roman"/>
          <w:spacing w:val="-2"/>
        </w:rPr>
        <w:t xml:space="preserve">338. </w:t>
      </w:r>
      <w:r>
        <w:rPr>
          <w:spacing w:val="-2"/>
        </w:rPr>
        <w:t>师宗县境内有被称为“中国最古老的杜鹃</w:t>
      </w:r>
      <w:r>
        <w:rPr>
          <w:spacing w:val="-3"/>
        </w:rPr>
        <w:t>花自然群落”的菌子山，这是一个</w:t>
      </w:r>
      <w:r>
        <w:t xml:space="preserve"> </w:t>
      </w:r>
      <w:r>
        <w:rPr>
          <w:spacing w:val="1"/>
        </w:rPr>
        <w:t>国家4</w:t>
      </w:r>
      <w:r>
        <w:rPr>
          <w:rFonts w:ascii="Times New Roman" w:hAnsi="Times New Roman" w:eastAsia="Times New Roman" w:cs="Times New Roman"/>
          <w:spacing w:val="1"/>
        </w:rPr>
        <w:t>A</w:t>
      </w:r>
      <w:r>
        <w:rPr>
          <w:spacing w:val="1"/>
        </w:rPr>
        <w:t>级旅游风景区。</w:t>
      </w:r>
    </w:p>
    <w:p w14:paraId="7722406B">
      <w:pPr>
        <w:pStyle w:val="2"/>
        <w:spacing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2650E3F7">
      <w:pPr>
        <w:pStyle w:val="2"/>
        <w:spacing w:before="105" w:line="221" w:lineRule="auto"/>
      </w:pPr>
      <w:r>
        <w:rPr>
          <w:rFonts w:ascii="Times New Roman" w:hAnsi="Times New Roman" w:eastAsia="Times New Roman" w:cs="Times New Roman"/>
          <w:spacing w:val="3"/>
        </w:rPr>
        <w:t>C.</w:t>
      </w:r>
      <w:r>
        <w:rPr>
          <w:rFonts w:ascii="Times New Roman" w:hAnsi="Times New Roman" w:eastAsia="Times New Roman" w:cs="Times New Roman"/>
          <w:spacing w:val="9"/>
        </w:rPr>
        <w:t xml:space="preserve">  </w:t>
      </w:r>
      <w:r>
        <w:rPr>
          <w:spacing w:val="3"/>
        </w:rPr>
        <w:t>错误</w:t>
      </w:r>
    </w:p>
    <w:p w14:paraId="4FBAEE9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805F2C8">
      <w:pPr>
        <w:spacing w:line="429" w:lineRule="auto"/>
        <w:rPr>
          <w:rFonts w:ascii="Arial"/>
          <w:sz w:val="21"/>
        </w:rPr>
      </w:pPr>
    </w:p>
    <w:p w14:paraId="138ED522">
      <w:pPr>
        <w:pStyle w:val="2"/>
        <w:spacing w:before="78" w:line="216" w:lineRule="auto"/>
      </w:pPr>
      <w:r>
        <w:rPr>
          <w:spacing w:val="1"/>
        </w:rPr>
        <w:t>339.师宗县的凤凰谷被誉为“世界第一高洞”,是国家5</w:t>
      </w:r>
      <w:r>
        <w:rPr>
          <w:rFonts w:ascii="Times New Roman" w:hAnsi="Times New Roman" w:eastAsia="Times New Roman" w:cs="Times New Roman"/>
          <w:spacing w:val="1"/>
        </w:rPr>
        <w:t>A</w:t>
      </w:r>
      <w:r>
        <w:rPr>
          <w:spacing w:val="1"/>
        </w:rPr>
        <w:t>级旅游风景区。</w:t>
      </w:r>
    </w:p>
    <w:p w14:paraId="0542BBBA">
      <w:pPr>
        <w:pStyle w:val="2"/>
        <w:spacing w:before="93"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2F1BA1EA">
      <w:pPr>
        <w:pStyle w:val="2"/>
        <w:spacing w:before="105" w:line="221" w:lineRule="auto"/>
      </w:pPr>
      <w:r>
        <w:rPr>
          <w:rFonts w:ascii="Times New Roman" w:hAnsi="Times New Roman" w:eastAsia="Times New Roman" w:cs="Times New Roman"/>
          <w:spacing w:val="-6"/>
        </w:rPr>
        <w:t>B</w:t>
      </w:r>
      <w:r>
        <w:rPr>
          <w:spacing w:val="-6"/>
        </w:rPr>
        <w:t>. 错误</w:t>
      </w:r>
    </w:p>
    <w:p w14:paraId="26AE23C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CB98650">
      <w:pPr>
        <w:pStyle w:val="2"/>
        <w:spacing w:before="123" w:line="219" w:lineRule="auto"/>
      </w:pPr>
      <w:r>
        <w:rPr>
          <w:spacing w:val="1"/>
        </w:rPr>
        <w:t>解释：并是国家4</w:t>
      </w:r>
      <w:r>
        <w:rPr>
          <w:rFonts w:ascii="Times New Roman" w:hAnsi="Times New Roman" w:eastAsia="Times New Roman" w:cs="Times New Roman"/>
          <w:spacing w:val="1"/>
        </w:rPr>
        <w:t>A</w:t>
      </w:r>
      <w:r>
        <w:rPr>
          <w:rFonts w:ascii="Times New Roman" w:hAnsi="Times New Roman" w:eastAsia="Times New Roman" w:cs="Times New Roman"/>
          <w:spacing w:val="-9"/>
        </w:rPr>
        <w:t xml:space="preserve"> </w:t>
      </w:r>
      <w:r>
        <w:rPr>
          <w:spacing w:val="1"/>
        </w:rPr>
        <w:t>级旅游风景区</w:t>
      </w:r>
    </w:p>
    <w:p w14:paraId="38D5A897">
      <w:pPr>
        <w:spacing w:line="219" w:lineRule="auto"/>
        <w:sectPr>
          <w:pgSz w:w="11910" w:h="16830"/>
          <w:pgMar w:top="400" w:right="1786" w:bottom="400" w:left="1759" w:header="0" w:footer="0" w:gutter="0"/>
          <w:cols w:space="720" w:num="1"/>
        </w:sectPr>
      </w:pPr>
    </w:p>
    <w:p w14:paraId="35B10E64">
      <w:pPr>
        <w:spacing w:line="282" w:lineRule="auto"/>
        <w:rPr>
          <w:rFonts w:ascii="Arial"/>
          <w:sz w:val="21"/>
        </w:rPr>
      </w:pPr>
    </w:p>
    <w:p w14:paraId="35260E36">
      <w:pPr>
        <w:spacing w:line="282" w:lineRule="auto"/>
        <w:rPr>
          <w:rFonts w:ascii="Arial"/>
          <w:sz w:val="21"/>
        </w:rPr>
      </w:pPr>
    </w:p>
    <w:p w14:paraId="40375661">
      <w:pPr>
        <w:spacing w:line="283" w:lineRule="auto"/>
        <w:rPr>
          <w:rFonts w:ascii="Arial"/>
          <w:sz w:val="21"/>
        </w:rPr>
      </w:pPr>
    </w:p>
    <w:p w14:paraId="1A2093B8">
      <w:pPr>
        <w:spacing w:line="283" w:lineRule="auto"/>
        <w:rPr>
          <w:rFonts w:ascii="Arial"/>
          <w:sz w:val="21"/>
        </w:rPr>
      </w:pPr>
    </w:p>
    <w:p w14:paraId="5CD0A3B2">
      <w:pPr>
        <w:spacing w:line="283" w:lineRule="auto"/>
        <w:rPr>
          <w:rFonts w:ascii="Arial"/>
          <w:sz w:val="21"/>
        </w:rPr>
      </w:pPr>
    </w:p>
    <w:p w14:paraId="03E2AEDA">
      <w:pPr>
        <w:pStyle w:val="2"/>
        <w:spacing w:before="78" w:line="219" w:lineRule="auto"/>
      </w:pPr>
      <w:r>
        <w:rPr>
          <w:rFonts w:ascii="Times New Roman" w:hAnsi="Times New Roman" w:eastAsia="Times New Roman" w:cs="Times New Roman"/>
          <w:spacing w:val="3"/>
        </w:rPr>
        <w:t>340.</w:t>
      </w:r>
      <w:r>
        <w:rPr>
          <w:rFonts w:ascii="Times New Roman" w:hAnsi="Times New Roman" w:eastAsia="Times New Roman" w:cs="Times New Roman"/>
          <w:spacing w:val="-4"/>
        </w:rPr>
        <w:t xml:space="preserve"> </w:t>
      </w:r>
      <w:r>
        <w:rPr>
          <w:spacing w:val="3"/>
        </w:rPr>
        <w:t>五龙水生态小镇是云南省60个旅游特色小镇之一，位于陆良县境内。</w:t>
      </w:r>
    </w:p>
    <w:p w14:paraId="3EDB596B">
      <w:pPr>
        <w:pStyle w:val="2"/>
        <w:spacing w:before="8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EB880C6">
      <w:pPr>
        <w:pStyle w:val="2"/>
        <w:spacing w:before="11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34913F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439ECB">
      <w:pPr>
        <w:pStyle w:val="2"/>
        <w:spacing w:before="123" w:line="219" w:lineRule="auto"/>
      </w:pPr>
      <w:r>
        <w:rPr>
          <w:spacing w:val="-1"/>
        </w:rPr>
        <w:t>解释：位于师宗县境内</w:t>
      </w:r>
    </w:p>
    <w:p w14:paraId="61887358">
      <w:pPr>
        <w:spacing w:line="414" w:lineRule="auto"/>
        <w:rPr>
          <w:rFonts w:ascii="Arial"/>
          <w:sz w:val="21"/>
        </w:rPr>
      </w:pPr>
    </w:p>
    <w:p w14:paraId="3DB19AF1">
      <w:pPr>
        <w:pStyle w:val="2"/>
        <w:spacing w:before="79" w:line="219" w:lineRule="auto"/>
      </w:pPr>
      <w:r>
        <w:rPr>
          <w:rFonts w:ascii="Times New Roman" w:hAnsi="Times New Roman" w:eastAsia="Times New Roman" w:cs="Times New Roman"/>
          <w:spacing w:val="-1"/>
        </w:rPr>
        <w:t xml:space="preserve">341. </w:t>
      </w:r>
      <w:r>
        <w:rPr>
          <w:spacing w:val="-1"/>
        </w:rPr>
        <w:t>何桂珍是云南师宗人，他出身于一个具有浓厚学术氛围的家庭。</w:t>
      </w:r>
    </w:p>
    <w:p w14:paraId="4C31AA0B">
      <w:pPr>
        <w:pStyle w:val="2"/>
        <w:spacing w:before="8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711EF32">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E431BBA">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F37D3F5">
      <w:pPr>
        <w:spacing w:line="402" w:lineRule="auto"/>
        <w:rPr>
          <w:rFonts w:ascii="Arial"/>
          <w:sz w:val="21"/>
        </w:rPr>
      </w:pPr>
    </w:p>
    <w:p w14:paraId="57D3CF95">
      <w:pPr>
        <w:pStyle w:val="2"/>
        <w:spacing w:before="79" w:line="219" w:lineRule="auto"/>
      </w:pPr>
      <w:r>
        <w:rPr>
          <w:rFonts w:ascii="Times New Roman" w:hAnsi="Times New Roman" w:eastAsia="Times New Roman" w:cs="Times New Roman"/>
        </w:rPr>
        <w:t>342.</w:t>
      </w:r>
      <w:r>
        <w:rPr>
          <w:rFonts w:ascii="Times New Roman" w:hAnsi="Times New Roman" w:eastAsia="Times New Roman" w:cs="Times New Roman"/>
          <w:spacing w:val="-7"/>
        </w:rPr>
        <w:t xml:space="preserve"> </w:t>
      </w:r>
      <w:r>
        <w:t>何桂珍的父亲是一位远近闻名的学者，同时也是一位泥瓦匠。</w:t>
      </w:r>
    </w:p>
    <w:p w14:paraId="01F22316">
      <w:pPr>
        <w:pStyle w:val="2"/>
        <w:spacing w:before="10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54848C1">
      <w:pPr>
        <w:pStyle w:val="2"/>
        <w:spacing w:before="105" w:line="221" w:lineRule="auto"/>
      </w:pPr>
      <w:r>
        <w:rPr>
          <w:rFonts w:ascii="Times New Roman" w:hAnsi="Times New Roman" w:eastAsia="Times New Roman" w:cs="Times New Roman"/>
          <w:spacing w:val="-6"/>
        </w:rPr>
        <w:t>B</w:t>
      </w:r>
      <w:r>
        <w:rPr>
          <w:spacing w:val="-6"/>
        </w:rPr>
        <w:t>. 错误</w:t>
      </w:r>
    </w:p>
    <w:p w14:paraId="00F3E28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537F7AC">
      <w:pPr>
        <w:pStyle w:val="2"/>
        <w:spacing w:before="103" w:line="219" w:lineRule="auto"/>
      </w:pPr>
      <w:r>
        <w:rPr>
          <w:spacing w:val="-1"/>
        </w:rPr>
        <w:t>解释：同时也是一位教私塾的先生</w:t>
      </w:r>
    </w:p>
    <w:p w14:paraId="220452C3">
      <w:pPr>
        <w:spacing w:line="433" w:lineRule="auto"/>
        <w:rPr>
          <w:rFonts w:ascii="Arial"/>
          <w:sz w:val="21"/>
        </w:rPr>
      </w:pPr>
    </w:p>
    <w:p w14:paraId="2B8534E8">
      <w:pPr>
        <w:pStyle w:val="2"/>
        <w:spacing w:before="79" w:line="293" w:lineRule="auto"/>
        <w:ind w:right="56"/>
      </w:pPr>
      <w:r>
        <w:rPr>
          <w:rFonts w:ascii="Times New Roman" w:hAnsi="Times New Roman" w:eastAsia="Times New Roman" w:cs="Times New Roman"/>
          <w:spacing w:val="5"/>
        </w:rPr>
        <w:t>343.</w:t>
      </w:r>
      <w:r>
        <w:rPr>
          <w:rFonts w:ascii="Times New Roman" w:hAnsi="Times New Roman" w:eastAsia="Times New Roman" w:cs="Times New Roman"/>
          <w:spacing w:val="-10"/>
        </w:rPr>
        <w:t xml:space="preserve"> </w:t>
      </w:r>
      <w:r>
        <w:rPr>
          <w:spacing w:val="5"/>
        </w:rPr>
        <w:t>何桂珍生于1918年，他从小受到</w:t>
      </w:r>
      <w:r>
        <w:rPr>
          <w:spacing w:val="4"/>
        </w:rPr>
        <w:t>家庭的熏陶，加上自身的聪明和天赋，学</w:t>
      </w:r>
      <w:r>
        <w:t xml:space="preserve"> </w:t>
      </w:r>
      <w:r>
        <w:rPr>
          <w:spacing w:val="-5"/>
        </w:rPr>
        <w:t>习一直名列前茅。</w:t>
      </w:r>
    </w:p>
    <w:p w14:paraId="3C6AC20F">
      <w:pPr>
        <w:pStyle w:val="2"/>
        <w:spacing w:line="220" w:lineRule="auto"/>
      </w:pPr>
      <w:r>
        <w:rPr>
          <w:rFonts w:ascii="Times New Roman" w:hAnsi="Times New Roman" w:eastAsia="Times New Roman" w:cs="Times New Roman"/>
          <w:spacing w:val="-5"/>
        </w:rPr>
        <w:t xml:space="preserve">A.   </w:t>
      </w:r>
      <w:r>
        <w:rPr>
          <w:spacing w:val="-5"/>
        </w:rPr>
        <w:t>正确</w:t>
      </w:r>
    </w:p>
    <w:p w14:paraId="2495CB1B">
      <w:pPr>
        <w:pStyle w:val="2"/>
        <w:spacing w:before="104" w:line="221" w:lineRule="auto"/>
      </w:pPr>
      <w:r>
        <w:rPr>
          <w:rFonts w:ascii="Times New Roman" w:hAnsi="Times New Roman" w:eastAsia="Times New Roman" w:cs="Times New Roman"/>
          <w:spacing w:val="-6"/>
        </w:rPr>
        <w:t>B</w:t>
      </w:r>
      <w:r>
        <w:rPr>
          <w:spacing w:val="-6"/>
        </w:rPr>
        <w:t>. 错误</w:t>
      </w:r>
    </w:p>
    <w:p w14:paraId="34A397F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A38B161">
      <w:pPr>
        <w:pStyle w:val="2"/>
        <w:spacing w:before="124" w:line="219" w:lineRule="auto"/>
      </w:pPr>
      <w:r>
        <w:rPr>
          <w:spacing w:val="9"/>
        </w:rPr>
        <w:t>解释：何桂珍生于1818年</w:t>
      </w:r>
    </w:p>
    <w:p w14:paraId="3C8B6DD7">
      <w:pPr>
        <w:spacing w:line="413" w:lineRule="auto"/>
        <w:rPr>
          <w:rFonts w:ascii="Arial"/>
          <w:sz w:val="21"/>
        </w:rPr>
      </w:pPr>
    </w:p>
    <w:p w14:paraId="4F2952B8">
      <w:pPr>
        <w:pStyle w:val="2"/>
        <w:spacing w:before="78" w:line="293" w:lineRule="auto"/>
      </w:pPr>
      <w:r>
        <w:rPr>
          <w:rFonts w:ascii="Times New Roman" w:hAnsi="Times New Roman" w:eastAsia="Times New Roman" w:cs="Times New Roman"/>
          <w:spacing w:val="6"/>
        </w:rPr>
        <w:t>344.</w:t>
      </w:r>
      <w:r>
        <w:rPr>
          <w:rFonts w:ascii="Times New Roman" w:hAnsi="Times New Roman" w:eastAsia="Times New Roman" w:cs="Times New Roman"/>
          <w:spacing w:val="-10"/>
        </w:rPr>
        <w:t xml:space="preserve"> </w:t>
      </w:r>
      <w:r>
        <w:rPr>
          <w:spacing w:val="6"/>
        </w:rPr>
        <w:t>何桂珍在道光戊戌年(1838年)即中进士，当时他年仅二十岁。</w:t>
      </w:r>
      <w:r>
        <w:rPr>
          <w:spacing w:val="5"/>
        </w:rPr>
        <w:t>中进士后，</w:t>
      </w:r>
      <w:r>
        <w:t xml:space="preserve"> </w:t>
      </w:r>
      <w:r>
        <w:rPr>
          <w:spacing w:val="-3"/>
        </w:rPr>
        <w:t>何桂珍被授予翰林院学士的职位。</w:t>
      </w:r>
    </w:p>
    <w:p w14:paraId="16DD53B5">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CCD8B8A">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9228AA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5324FDD">
      <w:pPr>
        <w:pStyle w:val="2"/>
        <w:spacing w:before="113" w:line="219" w:lineRule="auto"/>
      </w:pPr>
      <w:r>
        <w:rPr>
          <w:spacing w:val="-1"/>
        </w:rPr>
        <w:t>解释：何桂珍被授予翰林院编修的职位</w:t>
      </w:r>
    </w:p>
    <w:p w14:paraId="716B1EB8">
      <w:pPr>
        <w:spacing w:line="413" w:lineRule="auto"/>
        <w:rPr>
          <w:rFonts w:ascii="Arial"/>
          <w:sz w:val="21"/>
        </w:rPr>
      </w:pPr>
    </w:p>
    <w:p w14:paraId="155746B0">
      <w:pPr>
        <w:pStyle w:val="2"/>
        <w:spacing w:before="79" w:line="296" w:lineRule="auto"/>
        <w:ind w:right="71"/>
      </w:pPr>
      <w:r>
        <w:rPr>
          <w:rFonts w:ascii="Times New Roman" w:hAnsi="Times New Roman" w:eastAsia="Times New Roman" w:cs="Times New Roman"/>
          <w:spacing w:val="-2"/>
        </w:rPr>
        <w:t xml:space="preserve">345. </w:t>
      </w:r>
      <w:r>
        <w:rPr>
          <w:spacing w:val="-2"/>
        </w:rPr>
        <w:t>何桂珍因博学多才，才识过人，后来</w:t>
      </w:r>
      <w:r>
        <w:rPr>
          <w:spacing w:val="-3"/>
        </w:rPr>
        <w:t>被晋升为侍讲，并入值上书房为皇帝的</w:t>
      </w:r>
      <w:r>
        <w:t xml:space="preserve"> </w:t>
      </w:r>
      <w:r>
        <w:rPr>
          <w:spacing w:val="-4"/>
        </w:rPr>
        <w:t>太子授课。</w:t>
      </w:r>
    </w:p>
    <w:p w14:paraId="47D64852">
      <w:pPr>
        <w:pStyle w:val="2"/>
        <w:spacing w:before="2"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6AA9894">
      <w:pPr>
        <w:spacing w:line="220" w:lineRule="auto"/>
        <w:sectPr>
          <w:pgSz w:w="11910" w:h="16830"/>
          <w:pgMar w:top="400" w:right="1760" w:bottom="400" w:left="1769" w:header="0" w:footer="0" w:gutter="0"/>
          <w:cols w:space="720" w:num="1"/>
        </w:sectPr>
      </w:pPr>
    </w:p>
    <w:p w14:paraId="78AA2987">
      <w:pPr>
        <w:spacing w:line="251" w:lineRule="auto"/>
        <w:rPr>
          <w:rFonts w:ascii="Arial"/>
          <w:sz w:val="21"/>
        </w:rPr>
      </w:pPr>
    </w:p>
    <w:p w14:paraId="3FC32021">
      <w:pPr>
        <w:spacing w:line="251" w:lineRule="auto"/>
        <w:rPr>
          <w:rFonts w:ascii="Arial"/>
          <w:sz w:val="21"/>
        </w:rPr>
      </w:pPr>
    </w:p>
    <w:p w14:paraId="27CCC4FD">
      <w:pPr>
        <w:spacing w:line="252" w:lineRule="auto"/>
        <w:rPr>
          <w:rFonts w:ascii="Arial"/>
          <w:sz w:val="21"/>
        </w:rPr>
      </w:pPr>
    </w:p>
    <w:p w14:paraId="5AF19F07">
      <w:pPr>
        <w:spacing w:line="252" w:lineRule="auto"/>
        <w:rPr>
          <w:rFonts w:ascii="Arial"/>
          <w:sz w:val="21"/>
        </w:rPr>
      </w:pPr>
    </w:p>
    <w:p w14:paraId="07B2AC52">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3448643C">
      <w:pPr>
        <w:spacing w:line="314" w:lineRule="auto"/>
        <w:rPr>
          <w:rFonts w:ascii="Arial"/>
          <w:sz w:val="21"/>
        </w:rPr>
      </w:pPr>
    </w:p>
    <w:p w14:paraId="597FF254">
      <w:pPr>
        <w:pStyle w:val="2"/>
        <w:spacing w:before="78" w:line="219" w:lineRule="auto"/>
      </w:pPr>
      <w:r>
        <w:rPr>
          <w:rFonts w:ascii="Times New Roman" w:hAnsi="Times New Roman" w:eastAsia="Times New Roman" w:cs="Times New Roman"/>
          <w:spacing w:val="-1"/>
        </w:rPr>
        <w:t xml:space="preserve">346. </w:t>
      </w:r>
      <w:r>
        <w:rPr>
          <w:spacing w:val="-1"/>
        </w:rPr>
        <w:t>何桂珍教授的太子是爱新觉罗奕泞，即后来的乾隆皇帝。</w:t>
      </w:r>
    </w:p>
    <w:p w14:paraId="78624B0F">
      <w:pPr>
        <w:pStyle w:val="2"/>
        <w:spacing w:before="9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3071A1C8">
      <w:pPr>
        <w:pStyle w:val="2"/>
        <w:spacing w:before="104" w:line="221" w:lineRule="auto"/>
      </w:pPr>
      <w:r>
        <w:rPr>
          <w:rFonts w:ascii="Times New Roman" w:hAnsi="Times New Roman" w:eastAsia="Times New Roman" w:cs="Times New Roman"/>
          <w:spacing w:val="3"/>
        </w:rPr>
        <w:t xml:space="preserve">B.  </w:t>
      </w:r>
      <w:r>
        <w:rPr>
          <w:spacing w:val="3"/>
        </w:rPr>
        <w:t>错误</w:t>
      </w:r>
    </w:p>
    <w:p w14:paraId="6E7F484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CE63C3">
      <w:pPr>
        <w:pStyle w:val="2"/>
        <w:spacing w:before="103" w:line="219" w:lineRule="auto"/>
      </w:pPr>
      <w:r>
        <w:rPr>
          <w:spacing w:val="-1"/>
        </w:rPr>
        <w:t>解释：即后来的咸丰皇帝</w:t>
      </w:r>
    </w:p>
    <w:p w14:paraId="2BBFF7A9">
      <w:pPr>
        <w:spacing w:line="433" w:lineRule="auto"/>
        <w:rPr>
          <w:rFonts w:ascii="Arial"/>
          <w:sz w:val="21"/>
        </w:rPr>
      </w:pPr>
    </w:p>
    <w:p w14:paraId="77C15819">
      <w:pPr>
        <w:pStyle w:val="2"/>
        <w:spacing w:before="79" w:line="293" w:lineRule="auto"/>
        <w:ind w:right="21"/>
      </w:pPr>
      <w:r>
        <w:rPr>
          <w:rFonts w:ascii="Times New Roman" w:hAnsi="Times New Roman" w:eastAsia="Times New Roman" w:cs="Times New Roman"/>
        </w:rPr>
        <w:t>347.</w:t>
      </w:r>
      <w:r>
        <w:t>由于何桂珍曾做过咸丰帝的老师，咸丰帝对他的人品</w:t>
      </w:r>
      <w:r>
        <w:rPr>
          <w:spacing w:val="-1"/>
        </w:rPr>
        <w:t>和文品一直都很尊重和</w:t>
      </w:r>
      <w:r>
        <w:t xml:space="preserve"> 肯定。何桂珍利用与咸丰帝的关系，多次劝谏皇</w:t>
      </w:r>
      <w:r>
        <w:rPr>
          <w:spacing w:val="-1"/>
        </w:rPr>
        <w:t>帝要勤政为民，戒除奢侈</w:t>
      </w:r>
    </w:p>
    <w:p w14:paraId="1C14A52D">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1E701B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5B0D22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2DBC75">
      <w:pPr>
        <w:spacing w:line="423" w:lineRule="auto"/>
        <w:rPr>
          <w:rFonts w:ascii="Arial"/>
          <w:sz w:val="21"/>
        </w:rPr>
      </w:pPr>
    </w:p>
    <w:p w14:paraId="20CC6BA8">
      <w:pPr>
        <w:pStyle w:val="2"/>
        <w:spacing w:before="78" w:line="294" w:lineRule="auto"/>
        <w:ind w:right="41"/>
      </w:pPr>
      <w:r>
        <w:rPr>
          <w:rFonts w:ascii="Times New Roman" w:hAnsi="Times New Roman" w:eastAsia="Times New Roman" w:cs="Times New Roman"/>
          <w:spacing w:val="-2"/>
        </w:rPr>
        <w:t xml:space="preserve">348. </w:t>
      </w:r>
      <w:r>
        <w:rPr>
          <w:spacing w:val="-2"/>
        </w:rPr>
        <w:t>在朝廷中，存在一些权臣迎合皇帝，搞些劳民</w:t>
      </w:r>
      <w:r>
        <w:rPr>
          <w:spacing w:val="-3"/>
        </w:rPr>
        <w:t>伤财的事情，何桂珍在与这些</w:t>
      </w:r>
      <w:r>
        <w:t xml:space="preserve"> </w:t>
      </w:r>
      <w:r>
        <w:rPr>
          <w:spacing w:val="-1"/>
        </w:rPr>
        <w:t>权臣的对立中，最终因为寡不敌众而受到排挤。</w:t>
      </w:r>
    </w:p>
    <w:p w14:paraId="7AED1708">
      <w:pPr>
        <w:pStyle w:val="2"/>
        <w:spacing w:before="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8007FD2">
      <w:pPr>
        <w:pStyle w:val="2"/>
        <w:spacing w:before="105" w:line="221" w:lineRule="auto"/>
      </w:pPr>
      <w:r>
        <w:rPr>
          <w:rFonts w:ascii="Times New Roman" w:hAnsi="Times New Roman" w:eastAsia="Times New Roman" w:cs="Times New Roman"/>
          <w:spacing w:val="-8"/>
        </w:rPr>
        <w:t>B</w:t>
      </w:r>
      <w:r>
        <w:rPr>
          <w:spacing w:val="-8"/>
        </w:rPr>
        <w:t>. 错误</w:t>
      </w:r>
    </w:p>
    <w:p w14:paraId="154AE02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B27893">
      <w:pPr>
        <w:spacing w:line="423" w:lineRule="auto"/>
        <w:rPr>
          <w:rFonts w:ascii="Arial"/>
          <w:sz w:val="21"/>
        </w:rPr>
      </w:pPr>
    </w:p>
    <w:p w14:paraId="78835811">
      <w:pPr>
        <w:pStyle w:val="2"/>
        <w:spacing w:before="79" w:line="293" w:lineRule="auto"/>
        <w:ind w:right="39"/>
      </w:pPr>
      <w:r>
        <w:rPr>
          <w:spacing w:val="-2"/>
        </w:rPr>
        <w:t>349.一八五四年二月，何桂珍被外放到安徽徽宁池</w:t>
      </w:r>
      <w:r>
        <w:rPr>
          <w:spacing w:val="-3"/>
        </w:rPr>
        <w:t>太广道担任道员，该地区当时</w:t>
      </w:r>
      <w:r>
        <w:t xml:space="preserve"> </w:t>
      </w:r>
      <w:r>
        <w:rPr>
          <w:spacing w:val="-2"/>
        </w:rPr>
        <w:t>经济富有且社会稳定。</w:t>
      </w:r>
    </w:p>
    <w:p w14:paraId="07E15EE6">
      <w:pPr>
        <w:pStyle w:val="2"/>
        <w:spacing w:before="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3A24E20">
      <w:pPr>
        <w:pStyle w:val="2"/>
        <w:spacing w:before="11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4CCD021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BB270B6">
      <w:pPr>
        <w:pStyle w:val="2"/>
        <w:spacing w:before="104" w:line="219" w:lineRule="auto"/>
      </w:pPr>
      <w:r>
        <w:rPr>
          <w:spacing w:val="-1"/>
        </w:rPr>
        <w:t>解释：该地区当时经济贫瘠且内乱不断。</w:t>
      </w:r>
    </w:p>
    <w:p w14:paraId="6525F58E">
      <w:pPr>
        <w:spacing w:line="414" w:lineRule="auto"/>
        <w:rPr>
          <w:rFonts w:ascii="Arial"/>
          <w:sz w:val="21"/>
        </w:rPr>
      </w:pPr>
    </w:p>
    <w:p w14:paraId="63BE9191">
      <w:pPr>
        <w:pStyle w:val="2"/>
        <w:spacing w:before="79" w:line="304" w:lineRule="auto"/>
        <w:ind w:right="33"/>
      </w:pPr>
      <w:r>
        <w:rPr>
          <w:rFonts w:ascii="Times New Roman" w:hAnsi="Times New Roman" w:eastAsia="Times New Roman" w:cs="Times New Roman"/>
          <w:spacing w:val="-2"/>
        </w:rPr>
        <w:t xml:space="preserve">350. </w:t>
      </w:r>
      <w:r>
        <w:rPr>
          <w:spacing w:val="-2"/>
        </w:rPr>
        <w:t>何桂珍到任后不久，捻军的军事行动就</w:t>
      </w:r>
      <w:r>
        <w:rPr>
          <w:rFonts w:hint="eastAsia"/>
          <w:spacing w:val="-2"/>
          <w:lang w:eastAsia="zh-CN"/>
        </w:rPr>
        <w:t>波及</w:t>
      </w:r>
      <w:r>
        <w:rPr>
          <w:spacing w:val="-2"/>
        </w:rPr>
        <w:t>了他的辖区，何</w:t>
      </w:r>
      <w:r>
        <w:rPr>
          <w:spacing w:val="-3"/>
        </w:rPr>
        <w:t>桂珍在率队与</w:t>
      </w:r>
      <w:r>
        <w:t xml:space="preserve"> </w:t>
      </w:r>
      <w:r>
        <w:rPr>
          <w:spacing w:val="-1"/>
        </w:rPr>
        <w:t>捻军作战的过程中不幸战死</w:t>
      </w:r>
    </w:p>
    <w:p w14:paraId="0F42F6C7">
      <w:pPr>
        <w:pStyle w:val="2"/>
        <w:spacing w:line="220" w:lineRule="auto"/>
      </w:pPr>
      <w:r>
        <w:rPr>
          <w:rFonts w:ascii="Times New Roman" w:hAnsi="Times New Roman" w:eastAsia="Times New Roman" w:cs="Times New Roman"/>
          <w:spacing w:val="-9"/>
        </w:rPr>
        <w:t>A</w:t>
      </w:r>
      <w:r>
        <w:rPr>
          <w:spacing w:val="-9"/>
        </w:rPr>
        <w:t>. 正确</w:t>
      </w:r>
    </w:p>
    <w:p w14:paraId="2CFDE505">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DA4965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17AB8F7">
      <w:pPr>
        <w:spacing w:line="431" w:lineRule="auto"/>
        <w:rPr>
          <w:rFonts w:ascii="Arial"/>
          <w:sz w:val="21"/>
        </w:rPr>
      </w:pPr>
    </w:p>
    <w:p w14:paraId="43FE5BE0">
      <w:pPr>
        <w:pStyle w:val="2"/>
        <w:spacing w:before="79" w:line="219" w:lineRule="auto"/>
      </w:pPr>
      <w:r>
        <w:rPr>
          <w:rFonts w:ascii="Times New Roman" w:hAnsi="Times New Roman" w:eastAsia="Times New Roman" w:cs="Times New Roman"/>
          <w:spacing w:val="9"/>
        </w:rPr>
        <w:t>351.</w:t>
      </w:r>
      <w:r>
        <w:rPr>
          <w:rFonts w:ascii="Times New Roman" w:hAnsi="Times New Roman" w:eastAsia="Times New Roman" w:cs="Times New Roman"/>
          <w:spacing w:val="-4"/>
        </w:rPr>
        <w:t xml:space="preserve"> </w:t>
      </w:r>
      <w:r>
        <w:rPr>
          <w:spacing w:val="9"/>
        </w:rPr>
        <w:t>窦婷生于1803年，逝于1865年，他是罗平州淑基人(今师宗淑基)。</w:t>
      </w:r>
    </w:p>
    <w:p w14:paraId="424FC473">
      <w:pPr>
        <w:spacing w:line="219" w:lineRule="auto"/>
        <w:sectPr>
          <w:pgSz w:w="11910" w:h="16830"/>
          <w:pgMar w:top="400" w:right="1786" w:bottom="400" w:left="1769" w:header="0" w:footer="0" w:gutter="0"/>
          <w:cols w:space="720" w:num="1"/>
        </w:sectPr>
      </w:pPr>
    </w:p>
    <w:p w14:paraId="20100E27">
      <w:pPr>
        <w:spacing w:line="251" w:lineRule="auto"/>
        <w:rPr>
          <w:rFonts w:ascii="Arial"/>
          <w:sz w:val="21"/>
        </w:rPr>
      </w:pPr>
    </w:p>
    <w:p w14:paraId="3685C38C">
      <w:pPr>
        <w:spacing w:line="251" w:lineRule="auto"/>
        <w:rPr>
          <w:rFonts w:ascii="Arial"/>
          <w:sz w:val="21"/>
        </w:rPr>
      </w:pPr>
    </w:p>
    <w:p w14:paraId="283868AD">
      <w:pPr>
        <w:spacing w:line="252" w:lineRule="auto"/>
        <w:rPr>
          <w:rFonts w:ascii="Arial"/>
          <w:sz w:val="21"/>
        </w:rPr>
      </w:pPr>
    </w:p>
    <w:p w14:paraId="07AE6380">
      <w:pPr>
        <w:spacing w:line="252" w:lineRule="auto"/>
        <w:rPr>
          <w:rFonts w:ascii="Arial"/>
          <w:sz w:val="21"/>
        </w:rPr>
      </w:pPr>
    </w:p>
    <w:p w14:paraId="24854AC9">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D439849">
      <w:pPr>
        <w:pStyle w:val="2"/>
        <w:spacing w:before="104" w:line="221" w:lineRule="auto"/>
      </w:pPr>
      <w:r>
        <w:rPr>
          <w:rFonts w:ascii="Times New Roman" w:hAnsi="Times New Roman" w:eastAsia="Times New Roman" w:cs="Times New Roman"/>
          <w:spacing w:val="-8"/>
        </w:rPr>
        <w:t>B</w:t>
      </w:r>
      <w:r>
        <w:rPr>
          <w:spacing w:val="-8"/>
        </w:rPr>
        <w:t>. 错误</w:t>
      </w:r>
    </w:p>
    <w:p w14:paraId="1460631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423183">
      <w:pPr>
        <w:spacing w:line="411" w:lineRule="auto"/>
        <w:rPr>
          <w:rFonts w:ascii="Arial"/>
          <w:sz w:val="21"/>
        </w:rPr>
      </w:pPr>
    </w:p>
    <w:p w14:paraId="4DD982CD">
      <w:pPr>
        <w:pStyle w:val="2"/>
        <w:spacing w:before="78" w:line="219" w:lineRule="auto"/>
      </w:pPr>
      <w:r>
        <w:rPr>
          <w:rFonts w:ascii="Times New Roman" w:hAnsi="Times New Roman" w:eastAsia="Times New Roman" w:cs="Times New Roman"/>
          <w:spacing w:val="-1"/>
        </w:rPr>
        <w:t xml:space="preserve">352. </w:t>
      </w:r>
      <w:r>
        <w:rPr>
          <w:spacing w:val="-1"/>
        </w:rPr>
        <w:t>窦  的字号分别为子站、子州，且自号兰泉。</w:t>
      </w:r>
    </w:p>
    <w:p w14:paraId="04CBE75F">
      <w:pPr>
        <w:pStyle w:val="2"/>
        <w:spacing w:before="107" w:line="220" w:lineRule="auto"/>
      </w:pPr>
      <w:r>
        <w:rPr>
          <w:rFonts w:ascii="Times New Roman" w:hAnsi="Times New Roman" w:eastAsia="Times New Roman" w:cs="Times New Roman"/>
          <w:spacing w:val="-9"/>
        </w:rPr>
        <w:t>A</w:t>
      </w:r>
      <w:r>
        <w:rPr>
          <w:spacing w:val="-9"/>
        </w:rPr>
        <w:t>. 正确</w:t>
      </w:r>
    </w:p>
    <w:p w14:paraId="38DC282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F5FD17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A82EC1">
      <w:pPr>
        <w:spacing w:line="428" w:lineRule="auto"/>
        <w:rPr>
          <w:rFonts w:ascii="Arial"/>
          <w:sz w:val="21"/>
        </w:rPr>
      </w:pPr>
    </w:p>
    <w:p w14:paraId="282A6D72">
      <w:pPr>
        <w:pStyle w:val="2"/>
        <w:spacing w:before="79" w:line="294" w:lineRule="auto"/>
        <w:ind w:right="85"/>
      </w:pPr>
      <w:r>
        <w:rPr>
          <w:rFonts w:ascii="Times New Roman" w:hAnsi="Times New Roman" w:eastAsia="Times New Roman" w:cs="Times New Roman"/>
          <w:spacing w:val="1"/>
        </w:rPr>
        <w:t xml:space="preserve">353. </w:t>
      </w:r>
      <w:r>
        <w:rPr>
          <w:spacing w:val="1"/>
        </w:rPr>
        <w:t>网约车驾驶员不仅是一名“技术驾驶员”,更应是具备服务意识</w:t>
      </w:r>
      <w:r>
        <w:t xml:space="preserve">和广博知识 </w:t>
      </w:r>
      <w:r>
        <w:rPr>
          <w:spacing w:val="-3"/>
        </w:rPr>
        <w:t>的综合性服务人员。</w:t>
      </w:r>
    </w:p>
    <w:p w14:paraId="3DD26783">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FFBFE1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6ACCCE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6C811EB">
      <w:pPr>
        <w:spacing w:line="432" w:lineRule="auto"/>
        <w:rPr>
          <w:rFonts w:ascii="Arial"/>
          <w:sz w:val="21"/>
        </w:rPr>
      </w:pPr>
    </w:p>
    <w:p w14:paraId="08F233EE">
      <w:pPr>
        <w:pStyle w:val="2"/>
        <w:spacing w:before="78" w:line="219" w:lineRule="auto"/>
      </w:pPr>
      <w:r>
        <w:rPr>
          <w:rFonts w:ascii="Times New Roman" w:hAnsi="Times New Roman" w:eastAsia="Times New Roman" w:cs="Times New Roman"/>
          <w:spacing w:val="4"/>
        </w:rPr>
        <w:t>354.</w:t>
      </w:r>
      <w:r>
        <w:rPr>
          <w:rFonts w:ascii="Times New Roman" w:hAnsi="Times New Roman" w:eastAsia="Times New Roman" w:cs="Times New Roman"/>
          <w:spacing w:val="1"/>
        </w:rPr>
        <w:t xml:space="preserve"> </w:t>
      </w:r>
      <w:r>
        <w:rPr>
          <w:spacing w:val="4"/>
        </w:rPr>
        <w:t>窦婷在25岁时中了解元，26岁时中了进士，并担任了吏部主事的职务。</w:t>
      </w:r>
    </w:p>
    <w:p w14:paraId="0F80B2D9">
      <w:pPr>
        <w:pStyle w:val="2"/>
        <w:spacing w:before="86" w:line="220" w:lineRule="auto"/>
      </w:pPr>
      <w:r>
        <w:rPr>
          <w:rFonts w:ascii="Times New Roman" w:hAnsi="Times New Roman" w:eastAsia="Times New Roman" w:cs="Times New Roman"/>
          <w:spacing w:val="-9"/>
        </w:rPr>
        <w:t>A</w:t>
      </w:r>
      <w:r>
        <w:rPr>
          <w:spacing w:val="-9"/>
        </w:rPr>
        <w:t>. 正确</w:t>
      </w:r>
    </w:p>
    <w:p w14:paraId="5A8DDEFC">
      <w:pPr>
        <w:pStyle w:val="2"/>
        <w:spacing w:before="105" w:line="221" w:lineRule="auto"/>
      </w:pPr>
      <w:r>
        <w:rPr>
          <w:rFonts w:ascii="Times New Roman" w:hAnsi="Times New Roman" w:eastAsia="Times New Roman" w:cs="Times New Roman"/>
          <w:spacing w:val="-8"/>
        </w:rPr>
        <w:t>B</w:t>
      </w:r>
      <w:r>
        <w:rPr>
          <w:spacing w:val="-8"/>
        </w:rPr>
        <w:t>. 错误</w:t>
      </w:r>
    </w:p>
    <w:p w14:paraId="5500A8A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195DC9">
      <w:pPr>
        <w:pStyle w:val="2"/>
        <w:spacing w:before="123" w:line="219" w:lineRule="auto"/>
      </w:pPr>
      <w:r>
        <w:rPr>
          <w:spacing w:val="10"/>
        </w:rPr>
        <w:t>解释：窦</w:t>
      </w:r>
      <w:r>
        <w:rPr>
          <w:spacing w:val="119"/>
        </w:rPr>
        <w:t xml:space="preserve"> </w:t>
      </w:r>
      <w:r>
        <w:rPr>
          <w:spacing w:val="10"/>
        </w:rPr>
        <w:t>在22岁时中了解元</w:t>
      </w:r>
    </w:p>
    <w:p w14:paraId="2120BACB">
      <w:pPr>
        <w:spacing w:line="403" w:lineRule="auto"/>
        <w:rPr>
          <w:rFonts w:ascii="Arial"/>
          <w:sz w:val="21"/>
        </w:rPr>
      </w:pPr>
    </w:p>
    <w:p w14:paraId="656C7996">
      <w:pPr>
        <w:pStyle w:val="2"/>
        <w:spacing w:before="79" w:line="295" w:lineRule="auto"/>
        <w:ind w:left="10" w:hanging="10"/>
      </w:pPr>
      <w:r>
        <w:rPr>
          <w:rFonts w:ascii="Times New Roman" w:hAnsi="Times New Roman" w:eastAsia="Times New Roman" w:cs="Times New Roman"/>
          <w:spacing w:val="-23"/>
        </w:rPr>
        <w:t xml:space="preserve">355. </w:t>
      </w:r>
      <w:r>
        <w:rPr>
          <w:spacing w:val="-23"/>
        </w:rPr>
        <w:t>窦婷的著作包括《铢才录》、《最余录》、《多识录》、《待焚录》、《示儿录》、</w:t>
      </w:r>
      <w:r>
        <w:rPr>
          <w:spacing w:val="5"/>
        </w:rPr>
        <w:t xml:space="preserve"> </w:t>
      </w:r>
      <w:r>
        <w:rPr>
          <w:spacing w:val="-6"/>
        </w:rPr>
        <w:t>《熙朝人鉴》《训蒙千字文》等，以及诗词</w:t>
      </w:r>
      <w:r>
        <w:rPr>
          <w:spacing w:val="-7"/>
        </w:rPr>
        <w:t>赋联。</w:t>
      </w:r>
    </w:p>
    <w:p w14:paraId="788DE379">
      <w:pPr>
        <w:pStyle w:val="2"/>
        <w:spacing w:before="5"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D2DA13B">
      <w:pPr>
        <w:pStyle w:val="2"/>
        <w:spacing w:before="11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3AE5A4C6">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BC6E38E">
      <w:pPr>
        <w:pStyle w:val="2"/>
        <w:spacing w:before="123" w:line="219" w:lineRule="auto"/>
      </w:pPr>
      <w:r>
        <w:rPr>
          <w:spacing w:val="-8"/>
        </w:rPr>
        <w:t>解释：《训蒙千字文》作者何桂珍</w:t>
      </w:r>
    </w:p>
    <w:p w14:paraId="7A042863">
      <w:pPr>
        <w:spacing w:line="415" w:lineRule="auto"/>
        <w:rPr>
          <w:rFonts w:ascii="Arial"/>
          <w:sz w:val="21"/>
        </w:rPr>
      </w:pPr>
    </w:p>
    <w:p w14:paraId="4714F9AA">
      <w:pPr>
        <w:pStyle w:val="2"/>
        <w:spacing w:before="78" w:line="294" w:lineRule="auto"/>
        <w:ind w:right="87"/>
      </w:pPr>
      <w:r>
        <w:rPr>
          <w:rFonts w:ascii="Times New Roman" w:hAnsi="Times New Roman" w:eastAsia="Times New Roman" w:cs="Times New Roman"/>
          <w:spacing w:val="-2"/>
        </w:rPr>
        <w:t xml:space="preserve">356. </w:t>
      </w:r>
      <w:r>
        <w:rPr>
          <w:spacing w:val="-2"/>
        </w:rPr>
        <w:t>窦婷的《岳阳楼长联》是其楹联作品中最著名</w:t>
      </w:r>
      <w:r>
        <w:rPr>
          <w:spacing w:val="-3"/>
        </w:rPr>
        <w:t>的，上联提及了杜少陵、范希</w:t>
      </w:r>
      <w:r>
        <w:t xml:space="preserve"> </w:t>
      </w:r>
      <w:r>
        <w:rPr>
          <w:spacing w:val="-2"/>
        </w:rPr>
        <w:t>文、滕子京、吕纯阳等人物。</w:t>
      </w:r>
    </w:p>
    <w:p w14:paraId="7D9A3793">
      <w:pPr>
        <w:pStyle w:val="2"/>
        <w:spacing w:before="6" w:line="220" w:lineRule="auto"/>
      </w:pPr>
      <w:r>
        <w:rPr>
          <w:rFonts w:ascii="Times New Roman" w:hAnsi="Times New Roman" w:eastAsia="Times New Roman" w:cs="Times New Roman"/>
          <w:spacing w:val="-9"/>
        </w:rPr>
        <w:t>A</w:t>
      </w:r>
      <w:r>
        <w:rPr>
          <w:spacing w:val="-9"/>
        </w:rPr>
        <w:t>. 正确</w:t>
      </w:r>
    </w:p>
    <w:p w14:paraId="4D0F3B8F">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79CB30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E24F5B">
      <w:pPr>
        <w:spacing w:line="432" w:lineRule="auto"/>
        <w:rPr>
          <w:rFonts w:ascii="Arial"/>
          <w:sz w:val="21"/>
        </w:rPr>
      </w:pPr>
    </w:p>
    <w:p w14:paraId="7C5319E3">
      <w:pPr>
        <w:pStyle w:val="2"/>
        <w:spacing w:before="78" w:line="219" w:lineRule="auto"/>
      </w:pPr>
      <w:r>
        <w:rPr>
          <w:rFonts w:ascii="Times New Roman" w:hAnsi="Times New Roman" w:eastAsia="Times New Roman" w:cs="Times New Roman"/>
          <w:spacing w:val="-2"/>
        </w:rPr>
        <w:t xml:space="preserve">357. </w:t>
      </w:r>
      <w:r>
        <w:rPr>
          <w:spacing w:val="-2"/>
        </w:rPr>
        <w:t>窦婷的《岳阳楼长联》下联描绘了洞庭湖及其周边的</w:t>
      </w:r>
      <w:r>
        <w:rPr>
          <w:spacing w:val="-3"/>
        </w:rPr>
        <w:t>地理景观，并引发了深</w:t>
      </w:r>
    </w:p>
    <w:p w14:paraId="3D299D4A">
      <w:pPr>
        <w:spacing w:line="219" w:lineRule="auto"/>
        <w:sectPr>
          <w:pgSz w:w="11910" w:h="16830"/>
          <w:pgMar w:top="400" w:right="1739" w:bottom="400" w:left="1769" w:header="0" w:footer="0" w:gutter="0"/>
          <w:cols w:space="720" w:num="1"/>
        </w:sectPr>
      </w:pPr>
    </w:p>
    <w:p w14:paraId="0EA3DFA9">
      <w:pPr>
        <w:spacing w:line="256" w:lineRule="auto"/>
        <w:rPr>
          <w:rFonts w:ascii="Arial"/>
          <w:sz w:val="21"/>
        </w:rPr>
      </w:pPr>
    </w:p>
    <w:p w14:paraId="52021B92">
      <w:pPr>
        <w:spacing w:line="256" w:lineRule="auto"/>
        <w:rPr>
          <w:rFonts w:ascii="Arial"/>
          <w:sz w:val="21"/>
        </w:rPr>
      </w:pPr>
    </w:p>
    <w:p w14:paraId="3C315250">
      <w:pPr>
        <w:spacing w:line="256" w:lineRule="auto"/>
        <w:rPr>
          <w:rFonts w:ascii="Arial"/>
          <w:sz w:val="21"/>
        </w:rPr>
      </w:pPr>
    </w:p>
    <w:p w14:paraId="711FCD6B">
      <w:pPr>
        <w:spacing w:line="257" w:lineRule="auto"/>
        <w:rPr>
          <w:rFonts w:ascii="Arial"/>
          <w:sz w:val="21"/>
        </w:rPr>
      </w:pPr>
    </w:p>
    <w:p w14:paraId="62ED7FC5">
      <w:pPr>
        <w:pStyle w:val="2"/>
        <w:spacing w:before="78" w:line="219" w:lineRule="auto"/>
        <w:ind w:left="9"/>
      </w:pPr>
      <w:r>
        <w:rPr>
          <w:spacing w:val="-6"/>
        </w:rPr>
        <w:t>刻的哲理思考。</w:t>
      </w:r>
    </w:p>
    <w:p w14:paraId="09641A11">
      <w:pPr>
        <w:pStyle w:val="2"/>
        <w:spacing w:before="95" w:line="220" w:lineRule="auto"/>
        <w:ind w:left="9"/>
      </w:pPr>
      <w:r>
        <w:rPr>
          <w:rFonts w:ascii="Times New Roman" w:hAnsi="Times New Roman" w:eastAsia="Times New Roman" w:cs="Times New Roman"/>
          <w:spacing w:val="-9"/>
        </w:rPr>
        <w:t>A</w:t>
      </w:r>
      <w:r>
        <w:rPr>
          <w:spacing w:val="-9"/>
        </w:rPr>
        <w:t>. 正确</w:t>
      </w:r>
    </w:p>
    <w:p w14:paraId="6433F582">
      <w:pPr>
        <w:pStyle w:val="2"/>
        <w:spacing w:before="104" w:line="221" w:lineRule="auto"/>
        <w:ind w:left="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0040CC8">
      <w:pPr>
        <w:pStyle w:val="2"/>
        <w:spacing w:before="92"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C8484F">
      <w:pPr>
        <w:spacing w:line="428" w:lineRule="auto"/>
        <w:rPr>
          <w:rFonts w:ascii="Arial"/>
          <w:sz w:val="21"/>
        </w:rPr>
      </w:pPr>
    </w:p>
    <w:p w14:paraId="0F8ADBFD">
      <w:pPr>
        <w:pStyle w:val="2"/>
        <w:spacing w:before="79" w:line="294" w:lineRule="auto"/>
        <w:ind w:right="41" w:firstLine="9"/>
      </w:pPr>
      <w:r>
        <w:rPr>
          <w:rFonts w:ascii="Times New Roman" w:hAnsi="Times New Roman" w:eastAsia="Times New Roman" w:cs="Times New Roman"/>
          <w:spacing w:val="1"/>
        </w:rPr>
        <w:t>358.</w:t>
      </w:r>
      <w:r>
        <w:rPr>
          <w:rFonts w:ascii="Times New Roman" w:hAnsi="Times New Roman" w:eastAsia="Times New Roman" w:cs="Times New Roman"/>
          <w:spacing w:val="-6"/>
        </w:rPr>
        <w:t xml:space="preserve"> </w:t>
      </w:r>
      <w:r>
        <w:rPr>
          <w:spacing w:val="1"/>
        </w:rPr>
        <w:t>窦婷的《岳阳楼长联》与杜诗、范记、孟诗、何书合称为“五绝”,被誉为</w:t>
      </w:r>
      <w:r>
        <w:t xml:space="preserve"> </w:t>
      </w:r>
      <w:r>
        <w:rPr>
          <w:spacing w:val="-24"/>
        </w:rPr>
        <w:t>“江南名楼第一联”、“联中神品”、“联之绝巅”。</w:t>
      </w:r>
    </w:p>
    <w:p w14:paraId="7DE41013">
      <w:pPr>
        <w:pStyle w:val="2"/>
        <w:spacing w:line="220" w:lineRule="auto"/>
        <w:ind w:left="9"/>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1EE04985">
      <w:pPr>
        <w:pStyle w:val="2"/>
        <w:spacing w:before="104" w:line="221" w:lineRule="auto"/>
        <w:ind w:left="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13A0E2B">
      <w:pPr>
        <w:pStyle w:val="2"/>
        <w:spacing w:before="102"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114234D">
      <w:pPr>
        <w:spacing w:line="432" w:lineRule="auto"/>
        <w:rPr>
          <w:rFonts w:ascii="Arial"/>
          <w:sz w:val="21"/>
        </w:rPr>
      </w:pPr>
    </w:p>
    <w:p w14:paraId="00CDE93E">
      <w:pPr>
        <w:pStyle w:val="2"/>
        <w:spacing w:before="79" w:line="295" w:lineRule="auto"/>
        <w:ind w:left="9" w:right="42"/>
        <w:jc w:val="both"/>
      </w:pPr>
      <w:r>
        <w:rPr>
          <w:rFonts w:ascii="Times New Roman" w:hAnsi="Times New Roman" w:eastAsia="Times New Roman" w:cs="Times New Roman"/>
          <w:spacing w:val="1"/>
        </w:rPr>
        <w:t>359.</w:t>
      </w:r>
      <w:r>
        <w:rPr>
          <w:rFonts w:ascii="Times New Roman" w:hAnsi="Times New Roman" w:eastAsia="Times New Roman" w:cs="Times New Roman"/>
          <w:spacing w:val="-11"/>
        </w:rPr>
        <w:t xml:space="preserve"> </w:t>
      </w:r>
      <w:r>
        <w:rPr>
          <w:spacing w:val="1"/>
        </w:rPr>
        <w:t>丹凤街道位于师宗县城东北，境内设有师宗县火车站，南昆铁路和国道324</w:t>
      </w:r>
      <w:r>
        <w:t xml:space="preserve"> </w:t>
      </w:r>
      <w:r>
        <w:rPr>
          <w:spacing w:val="-3"/>
        </w:rPr>
        <w:t>线穿境而过，交通便利，区位优势明显，是县城规划的“一心两带四片区”的城</w:t>
      </w:r>
      <w:r>
        <w:rPr>
          <w:spacing w:val="15"/>
        </w:rPr>
        <w:t xml:space="preserve"> </w:t>
      </w:r>
      <w:r>
        <w:rPr>
          <w:spacing w:val="-2"/>
        </w:rPr>
        <w:t>北新区，是全县工业重地、交通枢纽和物流运输中心。</w:t>
      </w:r>
    </w:p>
    <w:p w14:paraId="0BC92858">
      <w:pPr>
        <w:pStyle w:val="2"/>
        <w:spacing w:line="220" w:lineRule="auto"/>
        <w:ind w:left="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B0ABEFB">
      <w:pPr>
        <w:pStyle w:val="2"/>
        <w:spacing w:before="115" w:line="221" w:lineRule="auto"/>
        <w:ind w:left="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AACD25F">
      <w:pPr>
        <w:pStyle w:val="2"/>
        <w:spacing w:before="92"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5B95EBA">
      <w:pPr>
        <w:spacing w:line="432" w:lineRule="auto"/>
        <w:rPr>
          <w:rFonts w:ascii="Arial"/>
          <w:sz w:val="21"/>
        </w:rPr>
      </w:pPr>
    </w:p>
    <w:p w14:paraId="4BAE879D">
      <w:pPr>
        <w:pStyle w:val="2"/>
        <w:spacing w:before="79" w:line="219" w:lineRule="auto"/>
        <w:ind w:left="9"/>
      </w:pPr>
      <w:r>
        <w:rPr>
          <w:rFonts w:ascii="Times New Roman" w:hAnsi="Times New Roman" w:eastAsia="Times New Roman" w:cs="Times New Roman"/>
          <w:spacing w:val="-1"/>
        </w:rPr>
        <w:t xml:space="preserve">360. </w:t>
      </w:r>
      <w:r>
        <w:rPr>
          <w:spacing w:val="-1"/>
        </w:rPr>
        <w:t>师宗烈士陵园位于师宗县翠云山的左侧。</w:t>
      </w:r>
    </w:p>
    <w:p w14:paraId="22CAC7E3">
      <w:pPr>
        <w:pStyle w:val="2"/>
        <w:spacing w:before="86" w:line="220" w:lineRule="auto"/>
        <w:ind w:left="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698301E">
      <w:pPr>
        <w:pStyle w:val="2"/>
        <w:spacing w:before="104" w:line="221" w:lineRule="auto"/>
        <w:ind w:left="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1E7CCA3">
      <w:pPr>
        <w:pStyle w:val="2"/>
        <w:spacing w:before="102"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88FEE3D">
      <w:pPr>
        <w:pStyle w:val="2"/>
        <w:spacing w:before="104" w:line="219" w:lineRule="auto"/>
        <w:ind w:left="9"/>
      </w:pPr>
      <w:r>
        <w:rPr>
          <w:spacing w:val="-1"/>
        </w:rPr>
        <w:t>.解释：师宗烈士陵园位于师宗县城小石山水库大坝的左侧</w:t>
      </w:r>
    </w:p>
    <w:p w14:paraId="15958FC6">
      <w:pPr>
        <w:spacing w:line="433" w:lineRule="auto"/>
        <w:rPr>
          <w:rFonts w:ascii="Arial"/>
          <w:sz w:val="21"/>
        </w:rPr>
      </w:pPr>
    </w:p>
    <w:p w14:paraId="5091516B">
      <w:pPr>
        <w:pStyle w:val="2"/>
        <w:spacing w:before="78" w:line="297" w:lineRule="auto"/>
        <w:ind w:left="9" w:right="43"/>
      </w:pPr>
      <w:r>
        <w:rPr>
          <w:rFonts w:ascii="Times New Roman" w:hAnsi="Times New Roman" w:eastAsia="Times New Roman" w:cs="Times New Roman"/>
          <w:spacing w:val="-2"/>
        </w:rPr>
        <w:t>361.</w:t>
      </w:r>
      <w:r>
        <w:rPr>
          <w:rFonts w:ascii="Times New Roman" w:hAnsi="Times New Roman" w:eastAsia="Times New Roman" w:cs="Times New Roman"/>
          <w:spacing w:val="-17"/>
        </w:rPr>
        <w:t xml:space="preserve"> </w:t>
      </w:r>
      <w:r>
        <w:rPr>
          <w:spacing w:val="-2"/>
        </w:rPr>
        <w:t>师宗烈士陵园内有一座革命烈士纪念碑，包含有任学源、兰琳、傅发焜、张</w:t>
      </w:r>
      <w:r>
        <w:t xml:space="preserve"> </w:t>
      </w:r>
      <w:r>
        <w:rPr>
          <w:spacing w:val="-5"/>
        </w:rPr>
        <w:t>仕鹏等烈士的墓和碑。</w:t>
      </w:r>
    </w:p>
    <w:p w14:paraId="512CB2B9">
      <w:pPr>
        <w:pStyle w:val="2"/>
        <w:spacing w:line="220" w:lineRule="auto"/>
        <w:ind w:left="9"/>
      </w:pPr>
      <w:r>
        <w:rPr>
          <w:rFonts w:ascii="Times New Roman" w:hAnsi="Times New Roman" w:eastAsia="Times New Roman" w:cs="Times New Roman"/>
          <w:spacing w:val="-9"/>
        </w:rPr>
        <w:t>A</w:t>
      </w:r>
      <w:r>
        <w:rPr>
          <w:spacing w:val="-9"/>
        </w:rPr>
        <w:t>. 正确</w:t>
      </w:r>
    </w:p>
    <w:p w14:paraId="76D6CD6F">
      <w:pPr>
        <w:pStyle w:val="2"/>
        <w:spacing w:before="94" w:line="221" w:lineRule="auto"/>
        <w:ind w:left="9"/>
      </w:pPr>
      <w:r>
        <w:rPr>
          <w:rFonts w:ascii="Times New Roman" w:hAnsi="Times New Roman" w:eastAsia="Times New Roman" w:cs="Times New Roman"/>
          <w:spacing w:val="-8"/>
        </w:rPr>
        <w:t>B</w:t>
      </w:r>
      <w:r>
        <w:rPr>
          <w:spacing w:val="-8"/>
        </w:rPr>
        <w:t>. 错误</w:t>
      </w:r>
    </w:p>
    <w:p w14:paraId="09B4E4E9">
      <w:pPr>
        <w:pStyle w:val="2"/>
        <w:spacing w:before="102"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8E09655">
      <w:pPr>
        <w:spacing w:line="422" w:lineRule="auto"/>
        <w:rPr>
          <w:rFonts w:ascii="Arial"/>
          <w:sz w:val="21"/>
        </w:rPr>
      </w:pPr>
    </w:p>
    <w:p w14:paraId="0485D656">
      <w:pPr>
        <w:pStyle w:val="2"/>
        <w:spacing w:before="79" w:line="219" w:lineRule="auto"/>
        <w:ind w:left="9"/>
      </w:pPr>
      <w:r>
        <w:rPr>
          <w:spacing w:val="1"/>
        </w:rPr>
        <w:t>362.1988年，师宗烈士陵园被列为了第一批省级文物保护单位。</w:t>
      </w:r>
    </w:p>
    <w:p w14:paraId="603AF81B">
      <w:pPr>
        <w:pStyle w:val="2"/>
        <w:spacing w:before="106" w:line="220" w:lineRule="auto"/>
        <w:ind w:left="9"/>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AB6668E">
      <w:pPr>
        <w:pStyle w:val="2"/>
        <w:spacing w:before="105" w:line="221" w:lineRule="auto"/>
        <w:ind w:left="9"/>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E7E6F46">
      <w:pPr>
        <w:pStyle w:val="2"/>
        <w:spacing w:before="102" w:line="220" w:lineRule="auto"/>
        <w:ind w:left="9"/>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519E1DA">
      <w:pPr>
        <w:pStyle w:val="2"/>
        <w:spacing w:before="113" w:line="219" w:lineRule="auto"/>
        <w:ind w:left="9"/>
      </w:pPr>
      <w:r>
        <w:rPr>
          <w:spacing w:val="-2"/>
        </w:rPr>
        <w:t>解释：第一批县级文物保护单位。</w:t>
      </w:r>
    </w:p>
    <w:p w14:paraId="65C4B79A">
      <w:pPr>
        <w:spacing w:line="219" w:lineRule="auto"/>
        <w:sectPr>
          <w:pgSz w:w="11910" w:h="16830"/>
          <w:pgMar w:top="400" w:right="1786" w:bottom="400" w:left="1759" w:header="0" w:footer="0" w:gutter="0"/>
          <w:cols w:space="720" w:num="1"/>
        </w:sectPr>
      </w:pPr>
    </w:p>
    <w:p w14:paraId="177C3BF2">
      <w:pPr>
        <w:spacing w:line="278" w:lineRule="auto"/>
        <w:rPr>
          <w:rFonts w:ascii="Arial"/>
          <w:sz w:val="21"/>
        </w:rPr>
      </w:pPr>
    </w:p>
    <w:p w14:paraId="6B9CB235">
      <w:pPr>
        <w:spacing w:line="278" w:lineRule="auto"/>
        <w:rPr>
          <w:rFonts w:ascii="Arial"/>
          <w:sz w:val="21"/>
        </w:rPr>
      </w:pPr>
    </w:p>
    <w:p w14:paraId="55F67135">
      <w:pPr>
        <w:spacing w:line="278" w:lineRule="auto"/>
        <w:rPr>
          <w:rFonts w:ascii="Arial"/>
          <w:sz w:val="21"/>
        </w:rPr>
      </w:pPr>
    </w:p>
    <w:p w14:paraId="075C144D">
      <w:pPr>
        <w:spacing w:line="278" w:lineRule="auto"/>
        <w:rPr>
          <w:rFonts w:ascii="Arial"/>
          <w:sz w:val="21"/>
        </w:rPr>
      </w:pPr>
    </w:p>
    <w:p w14:paraId="6F5D7661">
      <w:pPr>
        <w:spacing w:line="279" w:lineRule="auto"/>
        <w:rPr>
          <w:rFonts w:ascii="Arial"/>
          <w:sz w:val="21"/>
        </w:rPr>
      </w:pPr>
    </w:p>
    <w:p w14:paraId="3A15704D">
      <w:pPr>
        <w:pStyle w:val="2"/>
        <w:spacing w:before="78" w:line="219" w:lineRule="auto"/>
      </w:pPr>
      <w:r>
        <w:rPr>
          <w:spacing w:val="1"/>
        </w:rPr>
        <w:t>363.2002年，师宗烈士陵园被曲靖市列为首批爱国主义</w:t>
      </w:r>
      <w:r>
        <w:t>教育基地。</w:t>
      </w:r>
    </w:p>
    <w:p w14:paraId="632D4CC7">
      <w:pPr>
        <w:pStyle w:val="2"/>
        <w:spacing w:before="117" w:line="220" w:lineRule="auto"/>
      </w:pPr>
      <w:r>
        <w:rPr>
          <w:rFonts w:ascii="Times New Roman" w:hAnsi="Times New Roman" w:eastAsia="Times New Roman" w:cs="Times New Roman"/>
          <w:spacing w:val="-9"/>
        </w:rPr>
        <w:t>A</w:t>
      </w:r>
      <w:r>
        <w:rPr>
          <w:spacing w:val="-9"/>
        </w:rPr>
        <w:t>. 正确</w:t>
      </w:r>
    </w:p>
    <w:p w14:paraId="087C895B">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6E6D7E14">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66D6E8">
      <w:pPr>
        <w:spacing w:line="411" w:lineRule="auto"/>
        <w:rPr>
          <w:rFonts w:ascii="Arial"/>
          <w:sz w:val="21"/>
        </w:rPr>
      </w:pPr>
    </w:p>
    <w:p w14:paraId="036E5EE6">
      <w:pPr>
        <w:pStyle w:val="2"/>
        <w:spacing w:before="78" w:line="219" w:lineRule="auto"/>
      </w:pPr>
      <w:r>
        <w:rPr>
          <w:rFonts w:ascii="Times New Roman" w:hAnsi="Times New Roman" w:eastAsia="Times New Roman" w:cs="Times New Roman"/>
          <w:spacing w:val="5"/>
        </w:rPr>
        <w:t xml:space="preserve">364. </w:t>
      </w:r>
      <w:r>
        <w:rPr>
          <w:spacing w:val="5"/>
        </w:rPr>
        <w:t>马秀廷出生于1854年，逝世于1927年，字文仲，是罗平县新村人。</w:t>
      </w:r>
    </w:p>
    <w:p w14:paraId="3B4846EE">
      <w:pPr>
        <w:pStyle w:val="2"/>
        <w:spacing w:before="107" w:line="220" w:lineRule="auto"/>
      </w:pPr>
      <w:r>
        <w:rPr>
          <w:rFonts w:ascii="Times New Roman" w:hAnsi="Times New Roman" w:eastAsia="Times New Roman" w:cs="Times New Roman"/>
          <w:spacing w:val="-8"/>
        </w:rPr>
        <w:t xml:space="preserve">A.   </w:t>
      </w:r>
      <w:r>
        <w:rPr>
          <w:spacing w:val="-8"/>
        </w:rPr>
        <w:t>正确</w:t>
      </w:r>
    </w:p>
    <w:p w14:paraId="277AC7B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7816B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518C3BA">
      <w:pPr>
        <w:pStyle w:val="2"/>
        <w:spacing w:before="112" w:line="219" w:lineRule="auto"/>
      </w:pPr>
      <w:r>
        <w:rPr>
          <w:spacing w:val="-1"/>
        </w:rPr>
        <w:t>解释：师宗县葵山乡大新村人</w:t>
      </w:r>
    </w:p>
    <w:p w14:paraId="3240B38F">
      <w:pPr>
        <w:spacing w:line="404" w:lineRule="auto"/>
        <w:rPr>
          <w:rFonts w:ascii="Arial"/>
          <w:sz w:val="21"/>
        </w:rPr>
      </w:pPr>
    </w:p>
    <w:p w14:paraId="17D45AC1">
      <w:pPr>
        <w:pStyle w:val="2"/>
        <w:spacing w:before="78" w:line="301" w:lineRule="auto"/>
        <w:ind w:right="64"/>
      </w:pPr>
      <w:r>
        <w:rPr>
          <w:rFonts w:ascii="Times New Roman" w:hAnsi="Times New Roman" w:eastAsia="Times New Roman" w:cs="Times New Roman"/>
          <w:spacing w:val="7"/>
        </w:rPr>
        <w:t xml:space="preserve">365. </w:t>
      </w:r>
      <w:r>
        <w:rPr>
          <w:spacing w:val="7"/>
        </w:rPr>
        <w:t>马秀廷在3岁时丧父，10余岁时开始帮人放牛，稍长后选择从军，并因作</w:t>
      </w:r>
      <w:r>
        <w:rPr>
          <w:spacing w:val="9"/>
        </w:rPr>
        <w:t xml:space="preserve"> </w:t>
      </w:r>
      <w:r>
        <w:rPr>
          <w:spacing w:val="-4"/>
        </w:rPr>
        <w:t>战机智勇敢而很快被提升为班长。</w:t>
      </w:r>
    </w:p>
    <w:p w14:paraId="49157B1E">
      <w:pPr>
        <w:pStyle w:val="2"/>
        <w:spacing w:line="220" w:lineRule="auto"/>
      </w:pPr>
      <w:r>
        <w:rPr>
          <w:rFonts w:ascii="Times New Roman" w:hAnsi="Times New Roman" w:eastAsia="Times New Roman" w:cs="Times New Roman"/>
          <w:spacing w:val="-9"/>
        </w:rPr>
        <w:t>A</w:t>
      </w:r>
      <w:r>
        <w:rPr>
          <w:spacing w:val="-9"/>
        </w:rPr>
        <w:t>. 正确</w:t>
      </w:r>
    </w:p>
    <w:p w14:paraId="12BF7D06">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B86391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626247">
      <w:pPr>
        <w:spacing w:line="421" w:lineRule="auto"/>
        <w:rPr>
          <w:rFonts w:ascii="Arial"/>
          <w:sz w:val="21"/>
        </w:rPr>
      </w:pPr>
    </w:p>
    <w:p w14:paraId="64BE1696">
      <w:pPr>
        <w:pStyle w:val="2"/>
        <w:spacing w:before="78" w:line="295" w:lineRule="auto"/>
      </w:pPr>
      <w:r>
        <w:rPr>
          <w:rFonts w:ascii="Times New Roman" w:hAnsi="Times New Roman" w:eastAsia="Times New Roman" w:cs="Times New Roman"/>
          <w:spacing w:val="6"/>
        </w:rPr>
        <w:t>366.</w:t>
      </w:r>
      <w:r>
        <w:rPr>
          <w:rFonts w:ascii="Times New Roman" w:hAnsi="Times New Roman" w:eastAsia="Times New Roman" w:cs="Times New Roman"/>
          <w:spacing w:val="-10"/>
        </w:rPr>
        <w:t xml:space="preserve"> </w:t>
      </w:r>
      <w:r>
        <w:rPr>
          <w:spacing w:val="6"/>
        </w:rPr>
        <w:t>宣统九年(1883年)冬，马秀廷受吴永安举荐，出任定远、镇远</w:t>
      </w:r>
      <w:r>
        <w:rPr>
          <w:spacing w:val="5"/>
        </w:rPr>
        <w:t>两军统领，</w:t>
      </w:r>
      <w:r>
        <w:t xml:space="preserve"> </w:t>
      </w:r>
      <w:r>
        <w:rPr>
          <w:spacing w:val="-11"/>
        </w:rPr>
        <w:t>出关抗法。</w:t>
      </w:r>
    </w:p>
    <w:p w14:paraId="6F9669A0">
      <w:pPr>
        <w:pStyle w:val="2"/>
        <w:spacing w:before="5" w:line="220" w:lineRule="auto"/>
      </w:pPr>
      <w:r>
        <w:rPr>
          <w:rFonts w:ascii="Times New Roman" w:hAnsi="Times New Roman" w:eastAsia="Times New Roman" w:cs="Times New Roman"/>
          <w:spacing w:val="-8"/>
        </w:rPr>
        <w:t xml:space="preserve">A.   </w:t>
      </w:r>
      <w:r>
        <w:rPr>
          <w:spacing w:val="-8"/>
        </w:rPr>
        <w:t>正确</w:t>
      </w:r>
    </w:p>
    <w:p w14:paraId="11367FD5">
      <w:pPr>
        <w:pStyle w:val="2"/>
        <w:spacing w:before="105" w:line="221" w:lineRule="auto"/>
      </w:pPr>
      <w:r>
        <w:rPr>
          <w:rFonts w:ascii="Times New Roman" w:hAnsi="Times New Roman" w:eastAsia="Times New Roman" w:cs="Times New Roman"/>
          <w:spacing w:val="-8"/>
        </w:rPr>
        <w:t>B</w:t>
      </w:r>
      <w:r>
        <w:rPr>
          <w:spacing w:val="-8"/>
        </w:rPr>
        <w:t>. 错误</w:t>
      </w:r>
    </w:p>
    <w:p w14:paraId="7FC3B7A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F4057BD">
      <w:pPr>
        <w:pStyle w:val="2"/>
        <w:spacing w:before="113" w:line="219" w:lineRule="auto"/>
      </w:pPr>
      <w:r>
        <w:rPr>
          <w:spacing w:val="20"/>
        </w:rPr>
        <w:t>解释：光绪九年(1883年)冬</w:t>
      </w:r>
    </w:p>
    <w:p w14:paraId="69144048">
      <w:pPr>
        <w:spacing w:line="413" w:lineRule="auto"/>
        <w:rPr>
          <w:rFonts w:ascii="Arial"/>
          <w:sz w:val="21"/>
        </w:rPr>
      </w:pPr>
    </w:p>
    <w:p w14:paraId="0A8187AE">
      <w:pPr>
        <w:pStyle w:val="2"/>
        <w:spacing w:before="79" w:line="297" w:lineRule="auto"/>
        <w:ind w:right="120"/>
      </w:pPr>
      <w:r>
        <w:rPr>
          <w:rFonts w:ascii="Times New Roman" w:hAnsi="Times New Roman" w:eastAsia="Times New Roman" w:cs="Times New Roman"/>
          <w:spacing w:val="3"/>
        </w:rPr>
        <w:t xml:space="preserve">367. </w:t>
      </w:r>
      <w:r>
        <w:rPr>
          <w:spacing w:val="3"/>
        </w:rPr>
        <w:t>马秀廷的部队初到防区即遭遇500</w:t>
      </w:r>
      <w:r>
        <w:rPr>
          <w:spacing w:val="2"/>
        </w:rPr>
        <w:t>0余德军的进攻，但他成功鼓舞了部下，</w:t>
      </w:r>
      <w:r>
        <w:t xml:space="preserve"> </w:t>
      </w:r>
      <w:r>
        <w:rPr>
          <w:spacing w:val="-1"/>
        </w:rPr>
        <w:t>并与黑旗军刘永福共同抵抗德军，取得了显著战果。</w:t>
      </w:r>
    </w:p>
    <w:p w14:paraId="421F32F1">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B753ED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91ACF0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7A0EF2">
      <w:pPr>
        <w:pStyle w:val="2"/>
        <w:spacing w:before="122" w:line="219" w:lineRule="auto"/>
      </w:pPr>
      <w:r>
        <w:rPr>
          <w:spacing w:val="6"/>
        </w:rPr>
        <w:t>解释：5000余法军</w:t>
      </w:r>
    </w:p>
    <w:p w14:paraId="7F2028A7">
      <w:pPr>
        <w:spacing w:line="404" w:lineRule="auto"/>
        <w:rPr>
          <w:rFonts w:ascii="Arial"/>
          <w:sz w:val="21"/>
        </w:rPr>
      </w:pPr>
    </w:p>
    <w:p w14:paraId="14A19305">
      <w:pPr>
        <w:pStyle w:val="2"/>
        <w:spacing w:before="79" w:line="297" w:lineRule="auto"/>
      </w:pPr>
      <w:r>
        <w:rPr>
          <w:spacing w:val="6"/>
        </w:rPr>
        <w:t>368.光绪十一年(1885年)三月，</w:t>
      </w:r>
      <w:r>
        <w:rPr>
          <w:spacing w:val="5"/>
        </w:rPr>
        <w:t>马秀廷的部队连续攻克了宣光等10余个州县，</w:t>
      </w:r>
      <w:r>
        <w:t xml:space="preserve"> </w:t>
      </w:r>
      <w:r>
        <w:rPr>
          <w:spacing w:val="-1"/>
        </w:rPr>
        <w:t>并剿平了富民、禄丰和罗平、丘北等县的巨匪。</w:t>
      </w:r>
    </w:p>
    <w:p w14:paraId="1E2308A7">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410CB39">
      <w:pPr>
        <w:spacing w:line="220" w:lineRule="auto"/>
        <w:sectPr>
          <w:pgSz w:w="11910" w:h="16830"/>
          <w:pgMar w:top="400" w:right="1759" w:bottom="400" w:left="1769" w:header="0" w:footer="0" w:gutter="0"/>
          <w:cols w:space="720" w:num="1"/>
        </w:sectPr>
      </w:pPr>
    </w:p>
    <w:p w14:paraId="3A29B2DA">
      <w:pPr>
        <w:spacing w:line="251" w:lineRule="auto"/>
        <w:rPr>
          <w:rFonts w:ascii="Arial"/>
          <w:sz w:val="21"/>
        </w:rPr>
      </w:pPr>
    </w:p>
    <w:p w14:paraId="665BD0B2">
      <w:pPr>
        <w:spacing w:line="251" w:lineRule="auto"/>
        <w:rPr>
          <w:rFonts w:ascii="Arial"/>
          <w:sz w:val="21"/>
        </w:rPr>
      </w:pPr>
    </w:p>
    <w:p w14:paraId="4176DBF4">
      <w:pPr>
        <w:spacing w:line="252" w:lineRule="auto"/>
        <w:rPr>
          <w:rFonts w:ascii="Arial"/>
          <w:sz w:val="21"/>
        </w:rPr>
      </w:pPr>
    </w:p>
    <w:p w14:paraId="300621BE">
      <w:pPr>
        <w:spacing w:line="252" w:lineRule="auto"/>
        <w:rPr>
          <w:rFonts w:ascii="Arial"/>
          <w:sz w:val="21"/>
        </w:rPr>
      </w:pPr>
    </w:p>
    <w:p w14:paraId="19675F56">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08EBD3CA">
      <w:pPr>
        <w:spacing w:line="310" w:lineRule="auto"/>
        <w:rPr>
          <w:rFonts w:ascii="Arial"/>
          <w:sz w:val="21"/>
        </w:rPr>
      </w:pPr>
    </w:p>
    <w:p w14:paraId="5A3314CD">
      <w:pPr>
        <w:pStyle w:val="2"/>
        <w:spacing w:before="78" w:line="297" w:lineRule="auto"/>
        <w:ind w:right="44"/>
      </w:pPr>
      <w:r>
        <w:rPr>
          <w:rFonts w:ascii="Times New Roman" w:hAnsi="Times New Roman" w:eastAsia="Times New Roman" w:cs="Times New Roman"/>
          <w:spacing w:val="7"/>
        </w:rPr>
        <w:t>369.</w:t>
      </w:r>
      <w:r>
        <w:rPr>
          <w:rFonts w:ascii="Times New Roman" w:hAnsi="Times New Roman" w:eastAsia="Times New Roman" w:cs="Times New Roman"/>
          <w:spacing w:val="-5"/>
        </w:rPr>
        <w:t xml:space="preserve"> </w:t>
      </w:r>
      <w:r>
        <w:rPr>
          <w:spacing w:val="7"/>
        </w:rPr>
        <w:t>清光绪二十六年(1900年),马秀廷赴开广缉私，平定了富民的叛乱，并镇</w:t>
      </w:r>
      <w:r>
        <w:t xml:space="preserve"> </w:t>
      </w:r>
      <w:r>
        <w:rPr>
          <w:spacing w:val="-3"/>
        </w:rPr>
        <w:t>抚该地，同时兼任巡防各营的统领。</w:t>
      </w:r>
    </w:p>
    <w:p w14:paraId="052682F3">
      <w:pPr>
        <w:pStyle w:val="2"/>
        <w:spacing w:before="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F1474C5">
      <w:pPr>
        <w:pStyle w:val="2"/>
        <w:spacing w:before="104" w:line="221" w:lineRule="auto"/>
      </w:pPr>
      <w:r>
        <w:rPr>
          <w:rFonts w:ascii="Times New Roman" w:hAnsi="Times New Roman" w:eastAsia="Times New Roman" w:cs="Times New Roman"/>
          <w:spacing w:val="3"/>
        </w:rPr>
        <w:t xml:space="preserve">B.  </w:t>
      </w:r>
      <w:r>
        <w:rPr>
          <w:spacing w:val="3"/>
        </w:rPr>
        <w:t>错误</w:t>
      </w:r>
    </w:p>
    <w:p w14:paraId="6A7D13C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D4CB871">
      <w:pPr>
        <w:pStyle w:val="2"/>
        <w:spacing w:before="104" w:line="219" w:lineRule="auto"/>
      </w:pPr>
      <w:r>
        <w:rPr>
          <w:spacing w:val="-1"/>
        </w:rPr>
        <w:t>解释：平定了面温河的叛乱</w:t>
      </w:r>
    </w:p>
    <w:p w14:paraId="1D7037CD">
      <w:pPr>
        <w:spacing w:line="422" w:lineRule="auto"/>
        <w:rPr>
          <w:rFonts w:ascii="Arial"/>
          <w:sz w:val="21"/>
        </w:rPr>
      </w:pPr>
    </w:p>
    <w:p w14:paraId="2110B1D7">
      <w:pPr>
        <w:pStyle w:val="2"/>
        <w:spacing w:before="79" w:line="297" w:lineRule="auto"/>
        <w:ind w:right="41"/>
      </w:pPr>
      <w:r>
        <w:rPr>
          <w:rFonts w:ascii="Times New Roman" w:hAnsi="Times New Roman" w:eastAsia="Times New Roman" w:cs="Times New Roman"/>
          <w:spacing w:val="-2"/>
        </w:rPr>
        <w:t xml:space="preserve">370. </w:t>
      </w:r>
      <w:r>
        <w:rPr>
          <w:spacing w:val="-2"/>
        </w:rPr>
        <w:t>马秀廷在赴开广缉私和平定叛乱期间，受到了</w:t>
      </w:r>
      <w:r>
        <w:rPr>
          <w:spacing w:val="-3"/>
        </w:rPr>
        <w:t>皇帝的赏识，先后被授予钦赐</w:t>
      </w:r>
      <w:r>
        <w:t xml:space="preserve"> </w:t>
      </w:r>
      <w:r>
        <w:rPr>
          <w:spacing w:val="-1"/>
        </w:rPr>
        <w:t>黄马褂、奖银三百锭和征栋将军的封号。</w:t>
      </w:r>
    </w:p>
    <w:p w14:paraId="5C1768BD">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6EA130B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1153BC9">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5C159C5">
      <w:pPr>
        <w:pStyle w:val="2"/>
        <w:spacing w:before="121" w:line="219" w:lineRule="auto"/>
      </w:pPr>
      <w:r>
        <w:rPr>
          <w:spacing w:val="-1"/>
        </w:rPr>
        <w:t>解释：建威将军的封号</w:t>
      </w:r>
    </w:p>
    <w:p w14:paraId="7CEAD925">
      <w:pPr>
        <w:spacing w:line="394" w:lineRule="auto"/>
        <w:rPr>
          <w:rFonts w:ascii="Arial"/>
          <w:sz w:val="21"/>
        </w:rPr>
      </w:pPr>
    </w:p>
    <w:p w14:paraId="065A02D3">
      <w:pPr>
        <w:pStyle w:val="2"/>
        <w:spacing w:before="79" w:line="219" w:lineRule="auto"/>
      </w:pPr>
      <w:r>
        <w:rPr>
          <w:rFonts w:ascii="Times New Roman" w:hAnsi="Times New Roman" w:eastAsia="Times New Roman" w:cs="Times New Roman"/>
          <w:spacing w:val="-1"/>
        </w:rPr>
        <w:t xml:space="preserve">371. </w:t>
      </w:r>
      <w:r>
        <w:rPr>
          <w:spacing w:val="-1"/>
        </w:rPr>
        <w:t>为保证安全，安装防劫装置是必要的，至于消防器材只要配备有就可以。</w:t>
      </w:r>
    </w:p>
    <w:p w14:paraId="33E124C1">
      <w:pPr>
        <w:pStyle w:val="2"/>
        <w:spacing w:before="108" w:line="220" w:lineRule="auto"/>
      </w:pPr>
      <w:r>
        <w:rPr>
          <w:rFonts w:ascii="Times New Roman" w:hAnsi="Times New Roman" w:eastAsia="Times New Roman" w:cs="Times New Roman"/>
          <w:spacing w:val="-9"/>
        </w:rPr>
        <w:t>A</w:t>
      </w:r>
      <w:r>
        <w:rPr>
          <w:spacing w:val="-9"/>
        </w:rPr>
        <w:t>. 正确</w:t>
      </w:r>
    </w:p>
    <w:p w14:paraId="04FB123B">
      <w:pPr>
        <w:pStyle w:val="2"/>
        <w:spacing w:before="104" w:line="221" w:lineRule="auto"/>
      </w:pPr>
      <w:r>
        <w:rPr>
          <w:rFonts w:ascii="Times New Roman" w:hAnsi="Times New Roman" w:eastAsia="Times New Roman" w:cs="Times New Roman"/>
          <w:spacing w:val="-8"/>
        </w:rPr>
        <w:t>B</w:t>
      </w:r>
      <w:r>
        <w:rPr>
          <w:spacing w:val="-8"/>
        </w:rPr>
        <w:t>. 错误</w:t>
      </w:r>
    </w:p>
    <w:p w14:paraId="1AB88EF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FD1DF4">
      <w:pPr>
        <w:spacing w:line="432" w:lineRule="auto"/>
        <w:rPr>
          <w:rFonts w:ascii="Arial"/>
          <w:sz w:val="21"/>
        </w:rPr>
      </w:pPr>
    </w:p>
    <w:p w14:paraId="363B68BC">
      <w:pPr>
        <w:pStyle w:val="2"/>
        <w:spacing w:before="79" w:line="219" w:lineRule="auto"/>
      </w:pPr>
      <w:r>
        <w:rPr>
          <w:rFonts w:ascii="Times New Roman" w:hAnsi="Times New Roman" w:eastAsia="Times New Roman" w:cs="Times New Roman"/>
          <w:spacing w:val="3"/>
        </w:rPr>
        <w:t>372.</w:t>
      </w:r>
      <w:r>
        <w:rPr>
          <w:rFonts w:ascii="Times New Roman" w:hAnsi="Times New Roman" w:eastAsia="Times New Roman" w:cs="Times New Roman"/>
          <w:spacing w:val="-10"/>
        </w:rPr>
        <w:t xml:space="preserve"> </w:t>
      </w:r>
      <w:r>
        <w:rPr>
          <w:spacing w:val="3"/>
        </w:rPr>
        <w:t>师宗西华寺位于师宗县城西约500米处的天合山麓东侧，坐东北向</w:t>
      </w:r>
      <w:r>
        <w:rPr>
          <w:spacing w:val="2"/>
        </w:rPr>
        <w:t>西南。</w:t>
      </w:r>
    </w:p>
    <w:p w14:paraId="2591DF95">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7194F92">
      <w:pPr>
        <w:pStyle w:val="2"/>
        <w:spacing w:before="125"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4BB085E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6D46402">
      <w:pPr>
        <w:pStyle w:val="2"/>
        <w:spacing w:before="93" w:line="219" w:lineRule="auto"/>
      </w:pPr>
      <w:r>
        <w:rPr>
          <w:spacing w:val="-1"/>
        </w:rPr>
        <w:t>解释：坐西南向东北</w:t>
      </w:r>
    </w:p>
    <w:p w14:paraId="36EF0091">
      <w:pPr>
        <w:spacing w:line="412" w:lineRule="auto"/>
        <w:rPr>
          <w:rFonts w:ascii="Arial"/>
          <w:sz w:val="21"/>
        </w:rPr>
      </w:pPr>
    </w:p>
    <w:p w14:paraId="7E85323A">
      <w:pPr>
        <w:pStyle w:val="2"/>
        <w:spacing w:before="79" w:line="219" w:lineRule="auto"/>
      </w:pPr>
      <w:r>
        <w:rPr>
          <w:rFonts w:ascii="Times New Roman" w:hAnsi="Times New Roman" w:eastAsia="Times New Roman" w:cs="Times New Roman"/>
          <w:spacing w:val="-1"/>
        </w:rPr>
        <w:t xml:space="preserve">373. </w:t>
      </w:r>
      <w:r>
        <w:rPr>
          <w:spacing w:val="-1"/>
        </w:rPr>
        <w:t>西华寺的建筑布局是由山麓拾级而上，全寺后高前低。</w:t>
      </w:r>
    </w:p>
    <w:p w14:paraId="4CCBF8AA">
      <w:pPr>
        <w:pStyle w:val="2"/>
        <w:spacing w:before="10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2387A1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6DBD0B">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D87432">
      <w:pPr>
        <w:spacing w:line="417" w:lineRule="auto"/>
        <w:rPr>
          <w:rFonts w:ascii="Arial"/>
          <w:sz w:val="21"/>
        </w:rPr>
      </w:pPr>
    </w:p>
    <w:p w14:paraId="0E18AE91">
      <w:pPr>
        <w:pStyle w:val="2"/>
        <w:spacing w:before="78" w:line="313" w:lineRule="auto"/>
        <w:ind w:right="44"/>
      </w:pPr>
      <w:r>
        <w:rPr>
          <w:rFonts w:ascii="Times New Roman" w:hAnsi="Times New Roman" w:eastAsia="Times New Roman" w:cs="Times New Roman"/>
          <w:spacing w:val="13"/>
        </w:rPr>
        <w:t>374.</w:t>
      </w:r>
      <w:r>
        <w:rPr>
          <w:rFonts w:ascii="Times New Roman" w:hAnsi="Times New Roman" w:eastAsia="Times New Roman" w:cs="Times New Roman"/>
          <w:spacing w:val="-10"/>
        </w:rPr>
        <w:t xml:space="preserve"> </w:t>
      </w:r>
      <w:r>
        <w:rPr>
          <w:spacing w:val="13"/>
        </w:rPr>
        <w:t>西华寺始建于清万历三十八年(1610年),并</w:t>
      </w:r>
      <w:r>
        <w:rPr>
          <w:spacing w:val="12"/>
        </w:rPr>
        <w:t>在清道光十八年(1838年)进</w:t>
      </w:r>
      <w:r>
        <w:t xml:space="preserve"> </w:t>
      </w:r>
      <w:r>
        <w:rPr>
          <w:spacing w:val="-4"/>
        </w:rPr>
        <w:t>行了修葺。</w:t>
      </w:r>
    </w:p>
    <w:p w14:paraId="0EB2D9D4">
      <w:pPr>
        <w:spacing w:line="313" w:lineRule="auto"/>
        <w:sectPr>
          <w:pgSz w:w="11910" w:h="16830"/>
          <w:pgMar w:top="400" w:right="1786" w:bottom="400" w:left="1769" w:header="0" w:footer="0" w:gutter="0"/>
          <w:cols w:space="720" w:num="1"/>
        </w:sectPr>
      </w:pPr>
    </w:p>
    <w:p w14:paraId="0CFAA113">
      <w:pPr>
        <w:spacing w:line="254" w:lineRule="auto"/>
        <w:rPr>
          <w:rFonts w:ascii="Arial"/>
          <w:sz w:val="21"/>
        </w:rPr>
      </w:pPr>
    </w:p>
    <w:p w14:paraId="39A24550">
      <w:pPr>
        <w:spacing w:line="254" w:lineRule="auto"/>
        <w:rPr>
          <w:rFonts w:ascii="Arial"/>
          <w:sz w:val="21"/>
        </w:rPr>
      </w:pPr>
    </w:p>
    <w:p w14:paraId="64CB604C">
      <w:pPr>
        <w:spacing w:line="254" w:lineRule="auto"/>
        <w:rPr>
          <w:rFonts w:ascii="Arial"/>
          <w:sz w:val="21"/>
        </w:rPr>
      </w:pPr>
    </w:p>
    <w:p w14:paraId="0AD0B5FD">
      <w:pPr>
        <w:spacing w:line="254" w:lineRule="auto"/>
        <w:rPr>
          <w:rFonts w:ascii="Arial"/>
          <w:sz w:val="21"/>
        </w:rPr>
      </w:pPr>
    </w:p>
    <w:p w14:paraId="71B30578">
      <w:pPr>
        <w:pStyle w:val="2"/>
        <w:spacing w:before="78"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5AFB3D0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489DF05">
      <w:pPr>
        <w:pStyle w:val="2"/>
        <w:spacing w:before="9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6DA0069">
      <w:pPr>
        <w:pStyle w:val="2"/>
        <w:spacing w:before="113" w:line="219" w:lineRule="auto"/>
      </w:pPr>
      <w:r>
        <w:rPr>
          <w:spacing w:val="-1"/>
        </w:rPr>
        <w:t>解释：明万历三十八年</w:t>
      </w:r>
    </w:p>
    <w:p w14:paraId="238A3BBA">
      <w:pPr>
        <w:spacing w:line="413" w:lineRule="auto"/>
        <w:rPr>
          <w:rFonts w:ascii="Arial"/>
          <w:sz w:val="21"/>
        </w:rPr>
      </w:pPr>
    </w:p>
    <w:p w14:paraId="27CDE11D">
      <w:pPr>
        <w:pStyle w:val="2"/>
        <w:spacing w:before="79" w:line="295" w:lineRule="auto"/>
        <w:ind w:right="187"/>
      </w:pPr>
      <w:r>
        <w:rPr>
          <w:rFonts w:ascii="Times New Roman" w:hAnsi="Times New Roman" w:eastAsia="Times New Roman" w:cs="Times New Roman"/>
          <w:spacing w:val="5"/>
        </w:rPr>
        <w:t>375.</w:t>
      </w:r>
      <w:r>
        <w:rPr>
          <w:rFonts w:ascii="Times New Roman" w:hAnsi="Times New Roman" w:eastAsia="Times New Roman" w:cs="Times New Roman"/>
          <w:spacing w:val="-10"/>
        </w:rPr>
        <w:t xml:space="preserve"> </w:t>
      </w:r>
      <w:r>
        <w:rPr>
          <w:spacing w:val="5"/>
        </w:rPr>
        <w:t>西华寺的建筑布局严谨，沿中轴线建有前殿、大殿(即后殿，原后</w:t>
      </w:r>
      <w:r>
        <w:rPr>
          <w:spacing w:val="4"/>
        </w:rPr>
        <w:t>殿已毁)</w:t>
      </w:r>
      <w:r>
        <w:t xml:space="preserve"> </w:t>
      </w:r>
      <w:r>
        <w:rPr>
          <w:spacing w:val="-3"/>
        </w:rPr>
        <w:t>以及两侧的伽蓝殿和祖师殿。</w:t>
      </w:r>
    </w:p>
    <w:p w14:paraId="4472D3C0">
      <w:pPr>
        <w:pStyle w:val="2"/>
        <w:spacing w:before="4" w:line="220" w:lineRule="auto"/>
      </w:pPr>
      <w:r>
        <w:rPr>
          <w:rFonts w:ascii="Times New Roman" w:hAnsi="Times New Roman" w:eastAsia="Times New Roman" w:cs="Times New Roman"/>
          <w:spacing w:val="-8"/>
        </w:rPr>
        <w:t xml:space="preserve">A.   </w:t>
      </w:r>
      <w:r>
        <w:rPr>
          <w:spacing w:val="-8"/>
        </w:rPr>
        <w:t>正确</w:t>
      </w:r>
    </w:p>
    <w:p w14:paraId="22DF844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4D8280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EB2A6FF">
      <w:pPr>
        <w:spacing w:line="423" w:lineRule="auto"/>
        <w:rPr>
          <w:rFonts w:ascii="Arial"/>
          <w:sz w:val="21"/>
        </w:rPr>
      </w:pPr>
    </w:p>
    <w:p w14:paraId="08970774">
      <w:pPr>
        <w:pStyle w:val="2"/>
        <w:spacing w:before="78" w:line="294" w:lineRule="auto"/>
        <w:ind w:right="159"/>
      </w:pPr>
      <w:r>
        <w:rPr>
          <w:rFonts w:ascii="Times New Roman" w:hAnsi="Times New Roman" w:eastAsia="Times New Roman" w:cs="Times New Roman"/>
          <w:spacing w:val="-1"/>
        </w:rPr>
        <w:t xml:space="preserve">376. </w:t>
      </w:r>
      <w:r>
        <w:rPr>
          <w:spacing w:val="-1"/>
        </w:rPr>
        <w:t>龙庆鸡纵菌主要产于师宗县龙庆乡，这里雨量充沛、土壤湿润、红沙</w:t>
      </w:r>
      <w:r>
        <w:rPr>
          <w:spacing w:val="-2"/>
        </w:rPr>
        <w:t>土质，</w:t>
      </w:r>
      <w:r>
        <w:t xml:space="preserve"> </w:t>
      </w:r>
      <w:r>
        <w:rPr>
          <w:spacing w:val="-2"/>
        </w:rPr>
        <w:t>适合鸡纵菌的生长。</w:t>
      </w:r>
    </w:p>
    <w:p w14:paraId="3BA81617">
      <w:pPr>
        <w:pStyle w:val="2"/>
        <w:spacing w:before="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7F4C7A0">
      <w:pPr>
        <w:pStyle w:val="2"/>
        <w:spacing w:before="105" w:line="221" w:lineRule="auto"/>
      </w:pPr>
      <w:r>
        <w:rPr>
          <w:rFonts w:ascii="Times New Roman" w:hAnsi="Times New Roman" w:eastAsia="Times New Roman" w:cs="Times New Roman"/>
          <w:spacing w:val="-8"/>
        </w:rPr>
        <w:t>B</w:t>
      </w:r>
      <w:r>
        <w:rPr>
          <w:spacing w:val="-8"/>
        </w:rPr>
        <w:t>. 错误</w:t>
      </w:r>
    </w:p>
    <w:p w14:paraId="5EA6CBA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828158">
      <w:pPr>
        <w:spacing w:line="432" w:lineRule="auto"/>
        <w:rPr>
          <w:rFonts w:ascii="Arial"/>
          <w:sz w:val="21"/>
        </w:rPr>
      </w:pPr>
    </w:p>
    <w:p w14:paraId="51E449C8">
      <w:pPr>
        <w:pStyle w:val="2"/>
        <w:spacing w:before="79" w:line="219" w:lineRule="auto"/>
        <w:jc w:val="right"/>
      </w:pPr>
      <w:r>
        <w:rPr>
          <w:rFonts w:ascii="Times New Roman" w:hAnsi="Times New Roman" w:eastAsia="Times New Roman" w:cs="Times New Roman"/>
          <w:spacing w:val="-3"/>
        </w:rPr>
        <w:t xml:space="preserve">377. </w:t>
      </w:r>
      <w:r>
        <w:rPr>
          <w:spacing w:val="-3"/>
        </w:rPr>
        <w:t>师宗县龙庆乡黑尔槽出产的糯米在明代已被定为皇官贡米，具有悠</w:t>
      </w:r>
      <w:r>
        <w:rPr>
          <w:spacing w:val="-4"/>
        </w:rPr>
        <w:t>久的历史。</w:t>
      </w:r>
    </w:p>
    <w:p w14:paraId="6825A2F6">
      <w:pPr>
        <w:pStyle w:val="2"/>
        <w:spacing w:before="85" w:line="220" w:lineRule="auto"/>
      </w:pPr>
      <w:r>
        <w:rPr>
          <w:rFonts w:ascii="Times New Roman" w:hAnsi="Times New Roman" w:eastAsia="Times New Roman" w:cs="Times New Roman"/>
          <w:spacing w:val="-9"/>
        </w:rPr>
        <w:t>A</w:t>
      </w:r>
      <w:r>
        <w:rPr>
          <w:spacing w:val="-9"/>
        </w:rPr>
        <w:t>. 正确</w:t>
      </w:r>
    </w:p>
    <w:p w14:paraId="517C103A">
      <w:pPr>
        <w:pStyle w:val="2"/>
        <w:spacing w:before="105" w:line="221" w:lineRule="auto"/>
      </w:pPr>
      <w:r>
        <w:rPr>
          <w:rFonts w:ascii="Times New Roman" w:hAnsi="Times New Roman" w:eastAsia="Times New Roman" w:cs="Times New Roman"/>
          <w:spacing w:val="-8"/>
        </w:rPr>
        <w:t>B</w:t>
      </w:r>
      <w:r>
        <w:rPr>
          <w:spacing w:val="-8"/>
        </w:rPr>
        <w:t>. 错误</w:t>
      </w:r>
    </w:p>
    <w:p w14:paraId="42259C8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BC3BAED">
      <w:pPr>
        <w:pStyle w:val="2"/>
        <w:spacing w:before="123" w:line="219" w:lineRule="auto"/>
      </w:pPr>
      <w:r>
        <w:rPr>
          <w:spacing w:val="1"/>
        </w:rPr>
        <w:t>解释：糯米在清代已被定为皇官贡米</w:t>
      </w:r>
    </w:p>
    <w:p w14:paraId="734D0E34">
      <w:pPr>
        <w:spacing w:line="413" w:lineRule="auto"/>
        <w:rPr>
          <w:rFonts w:ascii="Arial"/>
          <w:sz w:val="21"/>
        </w:rPr>
      </w:pPr>
    </w:p>
    <w:p w14:paraId="3FBBC0E3">
      <w:pPr>
        <w:pStyle w:val="2"/>
        <w:spacing w:before="79" w:line="293" w:lineRule="auto"/>
        <w:ind w:right="200"/>
      </w:pPr>
      <w:r>
        <w:rPr>
          <w:spacing w:val="4"/>
        </w:rPr>
        <w:t>378.1959年，黑尔糯米被送至国务院，周恩来总理曾亲笔回信，对黑尔糯米给</w:t>
      </w:r>
      <w:r>
        <w:rPr>
          <w:spacing w:val="6"/>
        </w:rPr>
        <w:t xml:space="preserve"> </w:t>
      </w:r>
      <w:r>
        <w:rPr>
          <w:spacing w:val="-4"/>
        </w:rPr>
        <w:t>予了高度评价。</w:t>
      </w:r>
    </w:p>
    <w:p w14:paraId="27DD2DC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CC8DBC4">
      <w:pPr>
        <w:pStyle w:val="2"/>
        <w:spacing w:before="105" w:line="221" w:lineRule="auto"/>
      </w:pPr>
      <w:r>
        <w:rPr>
          <w:rFonts w:ascii="Times New Roman" w:hAnsi="Times New Roman" w:eastAsia="Times New Roman" w:cs="Times New Roman"/>
          <w:spacing w:val="-8"/>
        </w:rPr>
        <w:t>B</w:t>
      </w:r>
      <w:r>
        <w:rPr>
          <w:spacing w:val="-8"/>
        </w:rPr>
        <w:t>. 错误</w:t>
      </w:r>
    </w:p>
    <w:p w14:paraId="7A7459B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B4B6FA">
      <w:pPr>
        <w:spacing w:line="431" w:lineRule="auto"/>
        <w:rPr>
          <w:rFonts w:ascii="Arial"/>
          <w:sz w:val="21"/>
        </w:rPr>
      </w:pPr>
    </w:p>
    <w:p w14:paraId="0D02BA2F">
      <w:pPr>
        <w:pStyle w:val="2"/>
        <w:spacing w:before="78" w:line="219" w:lineRule="auto"/>
      </w:pPr>
      <w:r>
        <w:rPr>
          <w:rFonts w:ascii="Times New Roman" w:hAnsi="Times New Roman" w:eastAsia="Times New Roman" w:cs="Times New Roman"/>
          <w:spacing w:val="-1"/>
        </w:rPr>
        <w:t xml:space="preserve">379. </w:t>
      </w:r>
      <w:r>
        <w:rPr>
          <w:spacing w:val="-1"/>
        </w:rPr>
        <w:t>陆良县位于云南省东部和曲靖市南部。</w:t>
      </w:r>
    </w:p>
    <w:p w14:paraId="0DEB72A3">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4EFFB9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BCEAE7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3B8E56">
      <w:pPr>
        <w:spacing w:line="431" w:lineRule="auto"/>
        <w:rPr>
          <w:rFonts w:ascii="Arial"/>
          <w:sz w:val="21"/>
        </w:rPr>
      </w:pPr>
    </w:p>
    <w:p w14:paraId="66D5E29E">
      <w:pPr>
        <w:pStyle w:val="2"/>
        <w:spacing w:before="78" w:line="219" w:lineRule="auto"/>
      </w:pPr>
      <w:r>
        <w:rPr>
          <w:rFonts w:ascii="Times New Roman" w:hAnsi="Times New Roman" w:eastAsia="Times New Roman" w:cs="Times New Roman"/>
          <w:spacing w:val="7"/>
        </w:rPr>
        <w:t>380.</w:t>
      </w:r>
      <w:r>
        <w:rPr>
          <w:rFonts w:ascii="Times New Roman" w:hAnsi="Times New Roman" w:eastAsia="Times New Roman" w:cs="Times New Roman"/>
          <w:spacing w:val="-10"/>
        </w:rPr>
        <w:t xml:space="preserve"> </w:t>
      </w:r>
      <w:r>
        <w:rPr>
          <w:spacing w:val="7"/>
        </w:rPr>
        <w:t>陆良县的县城中枢镇距离省会昆明</w:t>
      </w:r>
      <w:r>
        <w:rPr>
          <w:spacing w:val="6"/>
        </w:rPr>
        <w:t>129千米，距离曲靖市65千米。</w:t>
      </w:r>
    </w:p>
    <w:p w14:paraId="635AC2BE">
      <w:pPr>
        <w:spacing w:line="219" w:lineRule="auto"/>
        <w:sectPr>
          <w:pgSz w:w="11910" w:h="16830"/>
          <w:pgMar w:top="400" w:right="1620" w:bottom="400" w:left="1769" w:header="0" w:footer="0" w:gutter="0"/>
          <w:cols w:space="720" w:num="1"/>
        </w:sectPr>
      </w:pPr>
    </w:p>
    <w:p w14:paraId="2D1E2B0D">
      <w:pPr>
        <w:spacing w:line="251" w:lineRule="auto"/>
        <w:rPr>
          <w:rFonts w:ascii="Arial"/>
          <w:sz w:val="21"/>
        </w:rPr>
      </w:pPr>
    </w:p>
    <w:p w14:paraId="4276E186">
      <w:pPr>
        <w:spacing w:line="251" w:lineRule="auto"/>
        <w:rPr>
          <w:rFonts w:ascii="Arial"/>
          <w:sz w:val="21"/>
        </w:rPr>
      </w:pPr>
    </w:p>
    <w:p w14:paraId="1DA4C958">
      <w:pPr>
        <w:spacing w:line="252" w:lineRule="auto"/>
        <w:rPr>
          <w:rFonts w:ascii="Arial"/>
          <w:sz w:val="21"/>
        </w:rPr>
      </w:pPr>
    </w:p>
    <w:p w14:paraId="783158CB">
      <w:pPr>
        <w:spacing w:line="252" w:lineRule="auto"/>
        <w:rPr>
          <w:rFonts w:ascii="Arial"/>
          <w:sz w:val="21"/>
        </w:rPr>
      </w:pPr>
    </w:p>
    <w:p w14:paraId="71CFB0F0">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CD8CB22">
      <w:pPr>
        <w:pStyle w:val="2"/>
        <w:spacing w:before="104" w:line="221" w:lineRule="auto"/>
      </w:pPr>
      <w:r>
        <w:rPr>
          <w:rFonts w:ascii="Times New Roman" w:hAnsi="Times New Roman" w:eastAsia="Times New Roman" w:cs="Times New Roman"/>
          <w:spacing w:val="-8"/>
        </w:rPr>
        <w:t>B</w:t>
      </w:r>
      <w:r>
        <w:rPr>
          <w:spacing w:val="-8"/>
        </w:rPr>
        <w:t>. 错误</w:t>
      </w:r>
    </w:p>
    <w:p w14:paraId="635E803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193391">
      <w:pPr>
        <w:spacing w:line="411" w:lineRule="auto"/>
        <w:rPr>
          <w:rFonts w:ascii="Arial"/>
          <w:sz w:val="21"/>
        </w:rPr>
      </w:pPr>
    </w:p>
    <w:p w14:paraId="580786E1">
      <w:pPr>
        <w:pStyle w:val="2"/>
        <w:spacing w:before="78" w:line="219" w:lineRule="auto"/>
      </w:pPr>
      <w:r>
        <w:rPr>
          <w:spacing w:val="11"/>
        </w:rPr>
        <w:t>381.2009年，陆良县共辖有10个镇和1个乡。</w:t>
      </w:r>
    </w:p>
    <w:p w14:paraId="5D2EEB9F">
      <w:pPr>
        <w:pStyle w:val="2"/>
        <w:spacing w:before="10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313084D">
      <w:pPr>
        <w:pStyle w:val="2"/>
        <w:spacing w:before="104" w:line="221" w:lineRule="auto"/>
      </w:pPr>
      <w:r>
        <w:rPr>
          <w:rFonts w:ascii="Times New Roman" w:hAnsi="Times New Roman" w:eastAsia="Times New Roman" w:cs="Times New Roman"/>
          <w:spacing w:val="3"/>
        </w:rPr>
        <w:t xml:space="preserve">B.  </w:t>
      </w:r>
      <w:r>
        <w:rPr>
          <w:spacing w:val="3"/>
        </w:rPr>
        <w:t>错误</w:t>
      </w:r>
    </w:p>
    <w:p w14:paraId="66607CE7">
      <w:pPr>
        <w:pStyle w:val="2"/>
        <w:spacing w:before="74" w:line="212" w:lineRule="auto"/>
      </w:pPr>
      <w:r>
        <w:rPr>
          <w:spacing w:val="11"/>
        </w:rPr>
        <w:t>答案：</w:t>
      </w:r>
      <w:r>
        <w:rPr>
          <w:rFonts w:ascii="Times New Roman" w:hAnsi="Times New Roman" w:eastAsia="Times New Roman" w:cs="Times New Roman"/>
          <w:spacing w:val="11"/>
        </w:rPr>
        <w:t xml:space="preserve">B(8   </w:t>
      </w:r>
      <w:r>
        <w:rPr>
          <w:spacing w:val="11"/>
        </w:rPr>
        <w:t>镇和2乡，共11个乡(镇、区),包括华侨管理区。)</w:t>
      </w:r>
    </w:p>
    <w:p w14:paraId="1E290A19">
      <w:pPr>
        <w:spacing w:line="450" w:lineRule="auto"/>
        <w:rPr>
          <w:rFonts w:ascii="Arial"/>
          <w:sz w:val="21"/>
        </w:rPr>
      </w:pPr>
    </w:p>
    <w:p w14:paraId="042A0CC7">
      <w:pPr>
        <w:pStyle w:val="2"/>
        <w:spacing w:before="79" w:line="219" w:lineRule="auto"/>
      </w:pPr>
      <w:r>
        <w:rPr>
          <w:spacing w:val="2"/>
        </w:rPr>
        <w:t>382.2009年，陆良县的男性人口比女性人口</w:t>
      </w:r>
      <w:r>
        <w:rPr>
          <w:spacing w:val="1"/>
        </w:rPr>
        <w:t>多。</w:t>
      </w:r>
    </w:p>
    <w:p w14:paraId="1129B4B6">
      <w:pPr>
        <w:pStyle w:val="2"/>
        <w:spacing w:before="11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28B11095">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E78DAF6">
      <w:pPr>
        <w:pStyle w:val="2"/>
        <w:spacing w:before="74" w:line="212" w:lineRule="auto"/>
      </w:pPr>
      <w:r>
        <w:rPr>
          <w:spacing w:val="10"/>
        </w:rPr>
        <w:t>答案：</w:t>
      </w:r>
      <w:r>
        <w:rPr>
          <w:rFonts w:ascii="Times New Roman" w:hAnsi="Times New Roman" w:eastAsia="Times New Roman" w:cs="Times New Roman"/>
          <w:spacing w:val="10"/>
        </w:rPr>
        <w:t xml:space="preserve">A ( </w:t>
      </w:r>
      <w:r>
        <w:rPr>
          <w:spacing w:val="10"/>
        </w:rPr>
        <w:t>男性35.14万人，女性32.05万</w:t>
      </w:r>
      <w:r>
        <w:rPr>
          <w:spacing w:val="9"/>
        </w:rPr>
        <w:t>人)</w:t>
      </w:r>
    </w:p>
    <w:p w14:paraId="4EDFD54F">
      <w:pPr>
        <w:spacing w:line="450" w:lineRule="auto"/>
        <w:rPr>
          <w:rFonts w:ascii="Arial"/>
          <w:sz w:val="21"/>
        </w:rPr>
      </w:pPr>
    </w:p>
    <w:p w14:paraId="2E872EC8">
      <w:pPr>
        <w:pStyle w:val="2"/>
        <w:spacing w:before="79" w:line="219" w:lineRule="auto"/>
      </w:pPr>
      <w:r>
        <w:rPr>
          <w:rFonts w:ascii="Times New Roman" w:hAnsi="Times New Roman" w:eastAsia="Times New Roman" w:cs="Times New Roman"/>
        </w:rPr>
        <w:t xml:space="preserve">383. </w:t>
      </w:r>
      <w:r>
        <w:t>陆良县的少数民族人口超过全县总人口的一半。</w:t>
      </w:r>
    </w:p>
    <w:p w14:paraId="090B9B4E">
      <w:pPr>
        <w:pStyle w:val="2"/>
        <w:spacing w:before="106"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71E82C07">
      <w:pPr>
        <w:pStyle w:val="2"/>
        <w:spacing w:before="104" w:line="221" w:lineRule="auto"/>
      </w:pPr>
      <w:r>
        <w:rPr>
          <w:rFonts w:ascii="Times New Roman" w:hAnsi="Times New Roman" w:eastAsia="Times New Roman" w:cs="Times New Roman"/>
          <w:spacing w:val="-8"/>
        </w:rPr>
        <w:t>B</w:t>
      </w:r>
      <w:r>
        <w:rPr>
          <w:spacing w:val="-8"/>
        </w:rPr>
        <w:t>. 错误</w:t>
      </w:r>
    </w:p>
    <w:p w14:paraId="347FF4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0F78C0">
      <w:pPr>
        <w:pStyle w:val="2"/>
        <w:spacing w:before="104" w:line="219" w:lineRule="auto"/>
      </w:pPr>
      <w:r>
        <w:rPr>
          <w:spacing w:val="7"/>
        </w:rPr>
        <w:t>解释：少数民族1.27万人，远低于全县总人口67.18万人的一半</w:t>
      </w:r>
    </w:p>
    <w:p w14:paraId="6C468CFD">
      <w:pPr>
        <w:spacing w:line="434" w:lineRule="auto"/>
        <w:rPr>
          <w:rFonts w:ascii="Arial"/>
          <w:sz w:val="21"/>
        </w:rPr>
      </w:pPr>
    </w:p>
    <w:p w14:paraId="7E349913">
      <w:pPr>
        <w:pStyle w:val="2"/>
        <w:spacing w:before="78" w:line="219" w:lineRule="auto"/>
        <w:jc w:val="right"/>
      </w:pPr>
      <w:r>
        <w:rPr>
          <w:rFonts w:ascii="Times New Roman" w:hAnsi="Times New Roman" w:eastAsia="Times New Roman" w:cs="Times New Roman"/>
          <w:spacing w:val="-1"/>
        </w:rPr>
        <w:t xml:space="preserve">384. </w:t>
      </w:r>
      <w:r>
        <w:rPr>
          <w:spacing w:val="-1"/>
        </w:rPr>
        <w:t>陆良东、西、北三面环山，东部有龙海山，西部有牛头山，北部有竹子山。</w:t>
      </w:r>
    </w:p>
    <w:p w14:paraId="30CF9582">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52E314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A794AC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D271E3">
      <w:pPr>
        <w:spacing w:line="432" w:lineRule="auto"/>
        <w:rPr>
          <w:rFonts w:ascii="Arial"/>
          <w:sz w:val="21"/>
        </w:rPr>
      </w:pPr>
    </w:p>
    <w:p w14:paraId="6CF8D868">
      <w:pPr>
        <w:pStyle w:val="2"/>
        <w:spacing w:before="79" w:line="296" w:lineRule="auto"/>
        <w:ind w:right="59"/>
        <w:jc w:val="both"/>
      </w:pPr>
      <w:r>
        <w:rPr>
          <w:rFonts w:ascii="Times New Roman" w:hAnsi="Times New Roman" w:eastAsia="Times New Roman" w:cs="Times New Roman"/>
          <w:spacing w:val="4"/>
        </w:rPr>
        <w:t>385.</w:t>
      </w:r>
      <w:r>
        <w:rPr>
          <w:rFonts w:ascii="Times New Roman" w:hAnsi="Times New Roman" w:eastAsia="Times New Roman" w:cs="Times New Roman"/>
          <w:spacing w:val="7"/>
        </w:rPr>
        <w:t xml:space="preserve"> </w:t>
      </w:r>
      <w:r>
        <w:rPr>
          <w:spacing w:val="4"/>
        </w:rPr>
        <w:t>云贵高原第一大平坝——陆良坝子。最高海拔龙海山2687米，最低海拔普</w:t>
      </w:r>
      <w:r>
        <w:t xml:space="preserve"> </w:t>
      </w:r>
      <w:r>
        <w:rPr>
          <w:spacing w:val="6"/>
        </w:rPr>
        <w:t>乐村1625米，陆良坝子位于县内中部，地势南高北低，海拔在1800~1900米之</w:t>
      </w:r>
      <w:r>
        <w:rPr>
          <w:spacing w:val="18"/>
        </w:rPr>
        <w:t xml:space="preserve"> </w:t>
      </w:r>
      <w:r>
        <w:rPr>
          <w:spacing w:val="-10"/>
        </w:rPr>
        <w:t>间。</w:t>
      </w:r>
    </w:p>
    <w:p w14:paraId="0932F1AB">
      <w:pPr>
        <w:pStyle w:val="2"/>
        <w:spacing w:before="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20CE9B1">
      <w:pPr>
        <w:pStyle w:val="2"/>
        <w:spacing w:before="105" w:line="221" w:lineRule="auto"/>
      </w:pPr>
      <w:r>
        <w:rPr>
          <w:rFonts w:ascii="Times New Roman" w:hAnsi="Times New Roman" w:eastAsia="Times New Roman" w:cs="Times New Roman"/>
          <w:spacing w:val="3"/>
        </w:rPr>
        <w:t xml:space="preserve">B.  </w:t>
      </w:r>
      <w:r>
        <w:rPr>
          <w:spacing w:val="3"/>
        </w:rPr>
        <w:t>错误</w:t>
      </w:r>
    </w:p>
    <w:p w14:paraId="465824BD">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FDEAA24">
      <w:pPr>
        <w:pStyle w:val="2"/>
        <w:spacing w:before="123" w:line="219" w:lineRule="auto"/>
      </w:pPr>
      <w:r>
        <w:rPr>
          <w:spacing w:val="-1"/>
        </w:rPr>
        <w:t>解释：地势北高南低</w:t>
      </w:r>
    </w:p>
    <w:p w14:paraId="26616445">
      <w:pPr>
        <w:spacing w:line="384" w:lineRule="auto"/>
        <w:rPr>
          <w:rFonts w:ascii="Arial"/>
          <w:sz w:val="21"/>
        </w:rPr>
      </w:pPr>
    </w:p>
    <w:p w14:paraId="0DCA32CD">
      <w:pPr>
        <w:pStyle w:val="2"/>
        <w:spacing w:before="78" w:line="311" w:lineRule="auto"/>
        <w:ind w:right="130"/>
      </w:pPr>
      <w:r>
        <w:rPr>
          <w:rFonts w:ascii="Times New Roman" w:hAnsi="Times New Roman" w:eastAsia="Times New Roman" w:cs="Times New Roman"/>
          <w:spacing w:val="5"/>
        </w:rPr>
        <w:t>386.</w:t>
      </w:r>
      <w:r>
        <w:rPr>
          <w:rFonts w:ascii="Times New Roman" w:hAnsi="Times New Roman" w:eastAsia="Times New Roman" w:cs="Times New Roman"/>
          <w:spacing w:val="-2"/>
        </w:rPr>
        <w:t xml:space="preserve"> </w:t>
      </w:r>
      <w:r>
        <w:rPr>
          <w:spacing w:val="5"/>
        </w:rPr>
        <w:t>陆良坝子位于县内中部，海拔在1800~1900米之间，平均海拔是1840米，</w:t>
      </w:r>
      <w:r>
        <w:t xml:space="preserve"> </w:t>
      </w:r>
      <w:r>
        <w:rPr>
          <w:spacing w:val="-3"/>
        </w:rPr>
        <w:t>且其面积占全县面积一半以上。</w:t>
      </w:r>
    </w:p>
    <w:p w14:paraId="246A2384">
      <w:pPr>
        <w:spacing w:line="311" w:lineRule="auto"/>
        <w:sectPr>
          <w:pgSz w:w="11910" w:h="16830"/>
          <w:pgMar w:top="400" w:right="1760" w:bottom="400" w:left="1769" w:header="0" w:footer="0" w:gutter="0"/>
          <w:cols w:space="720" w:num="1"/>
        </w:sectPr>
      </w:pPr>
    </w:p>
    <w:p w14:paraId="3FCDAF86">
      <w:pPr>
        <w:spacing w:line="254" w:lineRule="auto"/>
        <w:rPr>
          <w:rFonts w:ascii="Arial"/>
          <w:sz w:val="21"/>
        </w:rPr>
      </w:pPr>
    </w:p>
    <w:p w14:paraId="54B75A99">
      <w:pPr>
        <w:spacing w:line="254" w:lineRule="auto"/>
        <w:rPr>
          <w:rFonts w:ascii="Arial"/>
          <w:sz w:val="21"/>
        </w:rPr>
      </w:pPr>
    </w:p>
    <w:p w14:paraId="76A9DBEF">
      <w:pPr>
        <w:spacing w:line="254" w:lineRule="auto"/>
        <w:rPr>
          <w:rFonts w:ascii="Arial"/>
          <w:sz w:val="21"/>
        </w:rPr>
      </w:pPr>
    </w:p>
    <w:p w14:paraId="644A1122">
      <w:pPr>
        <w:spacing w:line="254" w:lineRule="auto"/>
        <w:rPr>
          <w:rFonts w:ascii="Arial"/>
          <w:sz w:val="21"/>
        </w:rPr>
      </w:pPr>
    </w:p>
    <w:p w14:paraId="3AF7779D">
      <w:pPr>
        <w:pStyle w:val="2"/>
        <w:spacing w:before="78"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10BD2C2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48A070C">
      <w:pPr>
        <w:pStyle w:val="2"/>
        <w:spacing w:before="9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D16330">
      <w:pPr>
        <w:pStyle w:val="2"/>
        <w:spacing w:before="103" w:line="219" w:lineRule="auto"/>
      </w:pPr>
      <w:r>
        <w:rPr>
          <w:spacing w:val="6"/>
        </w:rPr>
        <w:t>解释：面积占38.2%</w:t>
      </w:r>
    </w:p>
    <w:p w14:paraId="357258F4">
      <w:pPr>
        <w:spacing w:line="434" w:lineRule="auto"/>
        <w:rPr>
          <w:rFonts w:ascii="Arial"/>
          <w:sz w:val="21"/>
        </w:rPr>
      </w:pPr>
    </w:p>
    <w:p w14:paraId="4139C2F9">
      <w:pPr>
        <w:pStyle w:val="2"/>
        <w:spacing w:before="79" w:line="219" w:lineRule="auto"/>
      </w:pPr>
      <w:r>
        <w:rPr>
          <w:rFonts w:ascii="Times New Roman" w:hAnsi="Times New Roman" w:eastAsia="Times New Roman" w:cs="Times New Roman"/>
          <w:spacing w:val="-4"/>
        </w:rPr>
        <w:t xml:space="preserve">387. </w:t>
      </w:r>
      <w:r>
        <w:rPr>
          <w:spacing w:val="-4"/>
        </w:rPr>
        <w:t>陆良县因其独特的地理位置和自然环境被称为“云贵高原的江南水乡”。</w:t>
      </w:r>
    </w:p>
    <w:p w14:paraId="292E797E">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A706126">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031CAC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0E9BB05">
      <w:pPr>
        <w:spacing w:line="421" w:lineRule="auto"/>
        <w:rPr>
          <w:rFonts w:ascii="Arial"/>
          <w:sz w:val="21"/>
        </w:rPr>
      </w:pPr>
    </w:p>
    <w:p w14:paraId="198811B1">
      <w:pPr>
        <w:pStyle w:val="2"/>
        <w:spacing w:before="78" w:line="296" w:lineRule="auto"/>
        <w:ind w:right="43"/>
      </w:pPr>
      <w:r>
        <w:rPr>
          <w:rFonts w:ascii="Times New Roman" w:hAnsi="Times New Roman" w:eastAsia="Times New Roman" w:cs="Times New Roman"/>
          <w:spacing w:val="1"/>
        </w:rPr>
        <w:t xml:space="preserve">388.   </w:t>
      </w:r>
      <w:r>
        <w:rPr>
          <w:spacing w:val="1"/>
        </w:rPr>
        <w:t>网约车在载客途中发生火灾时，应立即协助乘客下</w:t>
      </w:r>
      <w:r>
        <w:t xml:space="preserve">车，并将其疏散至火源 </w:t>
      </w:r>
      <w:r>
        <w:rPr>
          <w:spacing w:val="-7"/>
        </w:rPr>
        <w:t>的下风处。</w:t>
      </w:r>
    </w:p>
    <w:p w14:paraId="2455A569">
      <w:pPr>
        <w:pStyle w:val="2"/>
        <w:spacing w:before="3" w:line="220" w:lineRule="auto"/>
      </w:pPr>
      <w:r>
        <w:rPr>
          <w:rFonts w:ascii="Times New Roman" w:hAnsi="Times New Roman" w:eastAsia="Times New Roman" w:cs="Times New Roman"/>
          <w:spacing w:val="-8"/>
        </w:rPr>
        <w:t xml:space="preserve">A.   </w:t>
      </w:r>
      <w:r>
        <w:rPr>
          <w:spacing w:val="-8"/>
        </w:rPr>
        <w:t>正确</w:t>
      </w:r>
    </w:p>
    <w:p w14:paraId="7025729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5FF951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932B08">
      <w:pPr>
        <w:spacing w:line="423" w:lineRule="auto"/>
        <w:rPr>
          <w:rFonts w:ascii="Arial"/>
          <w:sz w:val="21"/>
        </w:rPr>
      </w:pPr>
    </w:p>
    <w:p w14:paraId="1CC8CF54">
      <w:pPr>
        <w:pStyle w:val="2"/>
        <w:spacing w:before="78" w:line="294" w:lineRule="auto"/>
        <w:ind w:right="42"/>
      </w:pPr>
      <w:r>
        <w:rPr>
          <w:rFonts w:ascii="Times New Roman" w:hAnsi="Times New Roman" w:eastAsia="Times New Roman" w:cs="Times New Roman"/>
          <w:spacing w:val="-14"/>
        </w:rPr>
        <w:t xml:space="preserve">389. </w:t>
      </w:r>
      <w:r>
        <w:rPr>
          <w:spacing w:val="-14"/>
        </w:rPr>
        <w:t>据《爨龙颜碑》、《爨龙镶石刻》、《祥光石刻》等有</w:t>
      </w:r>
      <w:r>
        <w:rPr>
          <w:spacing w:val="-15"/>
        </w:rPr>
        <w:t>关史料记载，陆良县为爨</w:t>
      </w:r>
      <w:r>
        <w:t xml:space="preserve"> </w:t>
      </w:r>
      <w:r>
        <w:rPr>
          <w:spacing w:val="-7"/>
        </w:rPr>
        <w:t>氏故居，故称其为“爨乡”或“爨文化的发祥地”。</w:t>
      </w:r>
    </w:p>
    <w:p w14:paraId="3984762D">
      <w:pPr>
        <w:pStyle w:val="2"/>
        <w:spacing w:before="6" w:line="220" w:lineRule="auto"/>
      </w:pPr>
      <w:r>
        <w:rPr>
          <w:rFonts w:ascii="Times New Roman" w:hAnsi="Times New Roman" w:eastAsia="Times New Roman" w:cs="Times New Roman"/>
          <w:spacing w:val="-9"/>
        </w:rPr>
        <w:t>A</w:t>
      </w:r>
      <w:r>
        <w:rPr>
          <w:spacing w:val="-9"/>
        </w:rPr>
        <w:t>. 正确</w:t>
      </w:r>
    </w:p>
    <w:p w14:paraId="0086D421">
      <w:pPr>
        <w:pStyle w:val="2"/>
        <w:spacing w:before="104" w:line="221" w:lineRule="auto"/>
      </w:pPr>
      <w:r>
        <w:rPr>
          <w:rFonts w:ascii="Times New Roman" w:hAnsi="Times New Roman" w:eastAsia="Times New Roman" w:cs="Times New Roman"/>
          <w:spacing w:val="-8"/>
        </w:rPr>
        <w:t>B</w:t>
      </w:r>
      <w:r>
        <w:rPr>
          <w:spacing w:val="-8"/>
        </w:rPr>
        <w:t>. 错误</w:t>
      </w:r>
    </w:p>
    <w:p w14:paraId="659C74D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3CF54B">
      <w:pPr>
        <w:spacing w:line="431" w:lineRule="auto"/>
        <w:rPr>
          <w:rFonts w:ascii="Arial"/>
          <w:sz w:val="21"/>
        </w:rPr>
      </w:pPr>
    </w:p>
    <w:p w14:paraId="20317252">
      <w:pPr>
        <w:pStyle w:val="2"/>
        <w:spacing w:before="79" w:line="293" w:lineRule="auto"/>
        <w:ind w:right="44"/>
      </w:pPr>
      <w:r>
        <w:rPr>
          <w:rFonts w:ascii="Times New Roman" w:hAnsi="Times New Roman" w:eastAsia="Times New Roman" w:cs="Times New Roman"/>
          <w:spacing w:val="-2"/>
        </w:rPr>
        <w:t xml:space="preserve">390. </w:t>
      </w:r>
      <w:r>
        <w:rPr>
          <w:spacing w:val="-2"/>
        </w:rPr>
        <w:t>遇到急症乘客要去医院，最好要求其家</w:t>
      </w:r>
      <w:r>
        <w:rPr>
          <w:spacing w:val="-3"/>
        </w:rPr>
        <w:t>属陪同。如果没有，最好争取第三方</w:t>
      </w:r>
      <w:r>
        <w:t xml:space="preserve"> </w:t>
      </w:r>
      <w:r>
        <w:rPr>
          <w:spacing w:val="-3"/>
        </w:rPr>
        <w:t>的帮助，一起将患者送往医院。</w:t>
      </w:r>
    </w:p>
    <w:p w14:paraId="6B9348EC">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A157FA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024519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F51FCD8">
      <w:pPr>
        <w:spacing w:line="413" w:lineRule="auto"/>
        <w:rPr>
          <w:rFonts w:ascii="Arial"/>
          <w:sz w:val="21"/>
        </w:rPr>
      </w:pPr>
    </w:p>
    <w:p w14:paraId="5631BE13">
      <w:pPr>
        <w:pStyle w:val="2"/>
        <w:spacing w:before="78" w:line="304" w:lineRule="auto"/>
        <w:ind w:right="40"/>
      </w:pPr>
      <w:r>
        <w:rPr>
          <w:spacing w:val="6"/>
        </w:rPr>
        <w:t>391.2009年，陆良县实现生产总值131.86亿元，财政总收入13.29亿元，农民</w:t>
      </w:r>
      <w:r>
        <w:rPr>
          <w:spacing w:val="14"/>
        </w:rPr>
        <w:t xml:space="preserve"> </w:t>
      </w:r>
      <w:r>
        <w:rPr>
          <w:spacing w:val="7"/>
        </w:rPr>
        <w:t>人均纯收入7057元，城镇居民人均可支配收入1.93万元。</w:t>
      </w:r>
    </w:p>
    <w:p w14:paraId="0835462F">
      <w:pPr>
        <w:pStyle w:val="2"/>
        <w:spacing w:line="220" w:lineRule="auto"/>
      </w:pPr>
      <w:r>
        <w:rPr>
          <w:rFonts w:ascii="Times New Roman" w:hAnsi="Times New Roman" w:eastAsia="Times New Roman" w:cs="Times New Roman"/>
          <w:spacing w:val="-9"/>
        </w:rPr>
        <w:t>A</w:t>
      </w:r>
      <w:r>
        <w:rPr>
          <w:spacing w:val="-9"/>
        </w:rPr>
        <w:t>. 正确</w:t>
      </w:r>
    </w:p>
    <w:p w14:paraId="7B218AF7">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4CAE58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CE1DB90">
      <w:pPr>
        <w:spacing w:line="431" w:lineRule="auto"/>
        <w:rPr>
          <w:rFonts w:ascii="Arial"/>
          <w:sz w:val="21"/>
        </w:rPr>
      </w:pPr>
    </w:p>
    <w:p w14:paraId="6048B553">
      <w:pPr>
        <w:pStyle w:val="2"/>
        <w:spacing w:before="79" w:line="219" w:lineRule="auto"/>
      </w:pPr>
      <w:r>
        <w:rPr>
          <w:rFonts w:ascii="Times New Roman" w:hAnsi="Times New Roman" w:eastAsia="Times New Roman" w:cs="Times New Roman"/>
          <w:spacing w:val="7"/>
        </w:rPr>
        <w:t>392.</w:t>
      </w:r>
      <w:r>
        <w:rPr>
          <w:rFonts w:ascii="Times New Roman" w:hAnsi="Times New Roman" w:eastAsia="Times New Roman" w:cs="Times New Roman"/>
          <w:spacing w:val="2"/>
        </w:rPr>
        <w:t xml:space="preserve"> </w:t>
      </w:r>
      <w:r>
        <w:rPr>
          <w:spacing w:val="7"/>
        </w:rPr>
        <w:t>陆良县享有7项国际声誉，11个全国称号，6项云南之最。</w:t>
      </w:r>
    </w:p>
    <w:p w14:paraId="6A5312F0">
      <w:pPr>
        <w:spacing w:line="219" w:lineRule="auto"/>
        <w:sectPr>
          <w:pgSz w:w="11910" w:h="16830"/>
          <w:pgMar w:top="400" w:right="1786" w:bottom="400" w:left="1769" w:header="0" w:footer="0" w:gutter="0"/>
          <w:cols w:space="720" w:num="1"/>
        </w:sectPr>
      </w:pPr>
    </w:p>
    <w:p w14:paraId="5AF2132B">
      <w:pPr>
        <w:spacing w:line="251" w:lineRule="auto"/>
        <w:rPr>
          <w:rFonts w:ascii="Arial"/>
          <w:sz w:val="21"/>
        </w:rPr>
      </w:pPr>
    </w:p>
    <w:p w14:paraId="701842EE">
      <w:pPr>
        <w:spacing w:line="251" w:lineRule="auto"/>
        <w:rPr>
          <w:rFonts w:ascii="Arial"/>
          <w:sz w:val="21"/>
        </w:rPr>
      </w:pPr>
    </w:p>
    <w:p w14:paraId="3B876B03">
      <w:pPr>
        <w:spacing w:line="252" w:lineRule="auto"/>
        <w:rPr>
          <w:rFonts w:ascii="Arial"/>
          <w:sz w:val="21"/>
        </w:rPr>
      </w:pPr>
    </w:p>
    <w:p w14:paraId="7C50A76A">
      <w:pPr>
        <w:spacing w:line="252" w:lineRule="auto"/>
        <w:rPr>
          <w:rFonts w:ascii="Arial"/>
          <w:sz w:val="21"/>
        </w:rPr>
      </w:pPr>
    </w:p>
    <w:p w14:paraId="742E2571">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5544CA7">
      <w:pPr>
        <w:pStyle w:val="2"/>
        <w:spacing w:before="104" w:line="221" w:lineRule="auto"/>
      </w:pPr>
      <w:r>
        <w:rPr>
          <w:rFonts w:ascii="Times New Roman" w:hAnsi="Times New Roman" w:eastAsia="Times New Roman" w:cs="Times New Roman"/>
          <w:spacing w:val="-8"/>
        </w:rPr>
        <w:t>B</w:t>
      </w:r>
      <w:r>
        <w:rPr>
          <w:spacing w:val="-8"/>
        </w:rPr>
        <w:t>. 错误</w:t>
      </w:r>
    </w:p>
    <w:p w14:paraId="59C8242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E050E05">
      <w:pPr>
        <w:spacing w:line="411" w:lineRule="auto"/>
        <w:rPr>
          <w:rFonts w:ascii="Arial"/>
          <w:sz w:val="21"/>
        </w:rPr>
      </w:pPr>
    </w:p>
    <w:p w14:paraId="0BD324F1">
      <w:pPr>
        <w:pStyle w:val="2"/>
        <w:spacing w:before="78" w:line="219" w:lineRule="auto"/>
      </w:pPr>
      <w:r>
        <w:rPr>
          <w:spacing w:val="-4"/>
        </w:rPr>
        <w:t>393.“爨宝子碑”是陆良县的国际声誉之一，被视为</w:t>
      </w:r>
      <w:r>
        <w:rPr>
          <w:spacing w:val="-5"/>
        </w:rPr>
        <w:t>“天下神品”。</w:t>
      </w:r>
    </w:p>
    <w:p w14:paraId="4F966321">
      <w:pPr>
        <w:pStyle w:val="2"/>
        <w:spacing w:before="10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43B9A4F">
      <w:pPr>
        <w:pStyle w:val="2"/>
        <w:spacing w:before="104" w:line="221" w:lineRule="auto"/>
      </w:pPr>
      <w:r>
        <w:rPr>
          <w:rFonts w:ascii="Times New Roman" w:hAnsi="Times New Roman" w:eastAsia="Times New Roman" w:cs="Times New Roman"/>
          <w:spacing w:val="3"/>
        </w:rPr>
        <w:t xml:space="preserve">B.  </w:t>
      </w:r>
      <w:r>
        <w:rPr>
          <w:spacing w:val="3"/>
        </w:rPr>
        <w:t>错误</w:t>
      </w:r>
    </w:p>
    <w:p w14:paraId="42C65C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E7DF495">
      <w:pPr>
        <w:pStyle w:val="2"/>
        <w:spacing w:before="103" w:line="219" w:lineRule="auto"/>
      </w:pPr>
      <w:r>
        <w:rPr>
          <w:spacing w:val="-2"/>
        </w:rPr>
        <w:t>解释：爨龙颜碑</w:t>
      </w:r>
    </w:p>
    <w:p w14:paraId="68BBF5BE">
      <w:pPr>
        <w:spacing w:line="423" w:lineRule="auto"/>
        <w:rPr>
          <w:rFonts w:ascii="Arial"/>
          <w:sz w:val="21"/>
        </w:rPr>
      </w:pPr>
    </w:p>
    <w:p w14:paraId="4DD68BEB">
      <w:pPr>
        <w:pStyle w:val="2"/>
        <w:spacing w:before="79" w:line="219" w:lineRule="auto"/>
      </w:pPr>
      <w:r>
        <w:rPr>
          <w:rFonts w:ascii="Times New Roman" w:hAnsi="Times New Roman" w:eastAsia="Times New Roman" w:cs="Times New Roman"/>
          <w:spacing w:val="-1"/>
        </w:rPr>
        <w:t xml:space="preserve">394. </w:t>
      </w:r>
      <w:r>
        <w:rPr>
          <w:spacing w:val="-1"/>
        </w:rPr>
        <w:t>陆烟品牌，在维也纳国际博览会上获银奖。</w:t>
      </w:r>
    </w:p>
    <w:p w14:paraId="04FA0A48">
      <w:pPr>
        <w:pStyle w:val="2"/>
        <w:spacing w:before="9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2919AD7">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6ECC2F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34A5BB8">
      <w:pPr>
        <w:pStyle w:val="2"/>
        <w:spacing w:before="103" w:line="219" w:lineRule="auto"/>
      </w:pPr>
      <w:r>
        <w:rPr>
          <w:spacing w:val="-2"/>
        </w:rPr>
        <w:t>解释：金奖</w:t>
      </w:r>
    </w:p>
    <w:p w14:paraId="3F0C9392">
      <w:pPr>
        <w:spacing w:line="432" w:lineRule="auto"/>
        <w:rPr>
          <w:rFonts w:ascii="Arial"/>
          <w:sz w:val="21"/>
        </w:rPr>
      </w:pPr>
    </w:p>
    <w:p w14:paraId="380C713C">
      <w:pPr>
        <w:pStyle w:val="2"/>
        <w:spacing w:before="79" w:line="219" w:lineRule="auto"/>
      </w:pPr>
      <w:r>
        <w:rPr>
          <w:rFonts w:ascii="Times New Roman" w:hAnsi="Times New Roman" w:eastAsia="Times New Roman" w:cs="Times New Roman"/>
          <w:spacing w:val="-1"/>
        </w:rPr>
        <w:t xml:space="preserve">395. </w:t>
      </w:r>
      <w:r>
        <w:rPr>
          <w:spacing w:val="-1"/>
        </w:rPr>
        <w:t>陆良“千佛”牌生丝在维也纳国际博览会上获得金奖。</w:t>
      </w:r>
    </w:p>
    <w:p w14:paraId="0E160331">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C71393D">
      <w:pPr>
        <w:pStyle w:val="2"/>
        <w:spacing w:before="104" w:line="221" w:lineRule="auto"/>
      </w:pPr>
      <w:r>
        <w:rPr>
          <w:rFonts w:ascii="Times New Roman" w:hAnsi="Times New Roman" w:eastAsia="Times New Roman" w:cs="Times New Roman"/>
          <w:spacing w:val="-8"/>
        </w:rPr>
        <w:t>B</w:t>
      </w:r>
      <w:r>
        <w:rPr>
          <w:spacing w:val="-8"/>
        </w:rPr>
        <w:t>. 错误</w:t>
      </w:r>
    </w:p>
    <w:p w14:paraId="1422E14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50752C9">
      <w:pPr>
        <w:pStyle w:val="2"/>
        <w:spacing w:before="102" w:line="219" w:lineRule="auto"/>
      </w:pPr>
      <w:r>
        <w:rPr>
          <w:spacing w:val="-1"/>
        </w:rPr>
        <w:t>解释：北京国际博览会</w:t>
      </w:r>
    </w:p>
    <w:p w14:paraId="0B3A579D">
      <w:pPr>
        <w:spacing w:line="414" w:lineRule="auto"/>
        <w:rPr>
          <w:rFonts w:ascii="Arial"/>
          <w:sz w:val="21"/>
        </w:rPr>
      </w:pPr>
    </w:p>
    <w:p w14:paraId="7CF094DA">
      <w:pPr>
        <w:pStyle w:val="2"/>
        <w:spacing w:before="79" w:line="219" w:lineRule="auto"/>
      </w:pPr>
      <w:r>
        <w:rPr>
          <w:rFonts w:ascii="Times New Roman" w:hAnsi="Times New Roman" w:eastAsia="Times New Roman" w:cs="Times New Roman"/>
        </w:rPr>
        <w:t xml:space="preserve">396. </w:t>
      </w:r>
      <w:r>
        <w:t>陆良彩色沙林是世界罕见的地理奇观，是陆良县的一项国际声誉之一。</w:t>
      </w:r>
    </w:p>
    <w:p w14:paraId="1CEB6916">
      <w:pPr>
        <w:pStyle w:val="2"/>
        <w:spacing w:before="10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0B78CC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96E530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77B949">
      <w:pPr>
        <w:spacing w:line="432" w:lineRule="auto"/>
        <w:rPr>
          <w:rFonts w:ascii="Arial"/>
          <w:sz w:val="21"/>
        </w:rPr>
      </w:pPr>
    </w:p>
    <w:p w14:paraId="33C40997">
      <w:pPr>
        <w:pStyle w:val="2"/>
        <w:spacing w:before="79" w:line="219" w:lineRule="auto"/>
      </w:pPr>
      <w:r>
        <w:rPr>
          <w:rFonts w:ascii="Times New Roman" w:hAnsi="Times New Roman" w:eastAsia="Times New Roman" w:cs="Times New Roman"/>
          <w:spacing w:val="-1"/>
        </w:rPr>
        <w:t xml:space="preserve">397. </w:t>
      </w:r>
      <w:r>
        <w:rPr>
          <w:spacing w:val="-1"/>
        </w:rPr>
        <w:t>陆良首届国际沙雕节暨沙雕大赛获得了香港大世界吉尼斯记录。</w:t>
      </w:r>
    </w:p>
    <w:p w14:paraId="71E34819">
      <w:pPr>
        <w:pStyle w:val="2"/>
        <w:spacing w:before="9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AFF7A78">
      <w:pPr>
        <w:pStyle w:val="2"/>
        <w:spacing w:before="104" w:line="221" w:lineRule="auto"/>
      </w:pPr>
      <w:r>
        <w:rPr>
          <w:rFonts w:ascii="Times New Roman" w:hAnsi="Times New Roman" w:eastAsia="Times New Roman" w:cs="Times New Roman"/>
          <w:spacing w:val="3"/>
        </w:rPr>
        <w:t xml:space="preserve">B.  </w:t>
      </w:r>
      <w:r>
        <w:rPr>
          <w:spacing w:val="3"/>
        </w:rPr>
        <w:t>错误</w:t>
      </w:r>
    </w:p>
    <w:p w14:paraId="2AA4558A">
      <w:pPr>
        <w:pStyle w:val="2"/>
        <w:spacing w:before="103"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756430D6">
      <w:pPr>
        <w:pStyle w:val="2"/>
        <w:spacing w:before="113" w:line="219" w:lineRule="auto"/>
      </w:pPr>
      <w:r>
        <w:rPr>
          <w:spacing w:val="-1"/>
        </w:rPr>
        <w:t>解释：上海大世界吉尼斯记录</w:t>
      </w:r>
    </w:p>
    <w:p w14:paraId="435EFF13">
      <w:pPr>
        <w:spacing w:line="403" w:lineRule="auto"/>
        <w:rPr>
          <w:rFonts w:ascii="Arial"/>
          <w:sz w:val="21"/>
        </w:rPr>
      </w:pPr>
    </w:p>
    <w:p w14:paraId="07E4E791">
      <w:pPr>
        <w:pStyle w:val="2"/>
        <w:spacing w:before="78" w:line="219" w:lineRule="auto"/>
      </w:pPr>
      <w:r>
        <w:rPr>
          <w:rFonts w:ascii="Times New Roman" w:hAnsi="Times New Roman" w:eastAsia="Times New Roman" w:cs="Times New Roman"/>
        </w:rPr>
        <w:t>398.</w:t>
      </w:r>
      <w:r>
        <w:rPr>
          <w:rFonts w:ascii="Times New Roman" w:hAnsi="Times New Roman" w:eastAsia="Times New Roman" w:cs="Times New Roman"/>
          <w:spacing w:val="-15"/>
        </w:rPr>
        <w:t xml:space="preserve"> </w:t>
      </w:r>
      <w:r>
        <w:t>抗战年间修建的陆良飞机厂，其标准和规模在当时亚洲堪称首屈一指。</w:t>
      </w:r>
    </w:p>
    <w:p w14:paraId="6EAA319B">
      <w:pPr>
        <w:pStyle w:val="2"/>
        <w:spacing w:before="108" w:line="220" w:lineRule="auto"/>
      </w:pPr>
      <w:r>
        <w:rPr>
          <w:rFonts w:ascii="Times New Roman" w:hAnsi="Times New Roman" w:eastAsia="Times New Roman" w:cs="Times New Roman"/>
          <w:spacing w:val="-9"/>
        </w:rPr>
        <w:t>A</w:t>
      </w:r>
      <w:r>
        <w:rPr>
          <w:spacing w:val="-9"/>
        </w:rPr>
        <w:t>. 正确</w:t>
      </w:r>
    </w:p>
    <w:p w14:paraId="3C888437">
      <w:pPr>
        <w:spacing w:line="220" w:lineRule="auto"/>
        <w:sectPr>
          <w:pgSz w:w="11910" w:h="16830"/>
          <w:pgMar w:top="400" w:right="1786" w:bottom="400" w:left="1769" w:header="0" w:footer="0" w:gutter="0"/>
          <w:cols w:space="720" w:num="1"/>
        </w:sectPr>
      </w:pPr>
    </w:p>
    <w:p w14:paraId="2D7EB7D9">
      <w:pPr>
        <w:spacing w:line="251" w:lineRule="auto"/>
        <w:rPr>
          <w:rFonts w:ascii="Arial"/>
          <w:sz w:val="21"/>
        </w:rPr>
      </w:pPr>
    </w:p>
    <w:p w14:paraId="1EBDFF14">
      <w:pPr>
        <w:spacing w:line="251" w:lineRule="auto"/>
        <w:rPr>
          <w:rFonts w:ascii="Arial"/>
          <w:sz w:val="21"/>
        </w:rPr>
      </w:pPr>
    </w:p>
    <w:p w14:paraId="54438986">
      <w:pPr>
        <w:spacing w:line="252" w:lineRule="auto"/>
        <w:rPr>
          <w:rFonts w:ascii="Arial"/>
          <w:sz w:val="21"/>
        </w:rPr>
      </w:pPr>
    </w:p>
    <w:p w14:paraId="7D2DA39C">
      <w:pPr>
        <w:spacing w:line="252" w:lineRule="auto"/>
        <w:rPr>
          <w:rFonts w:ascii="Arial"/>
          <w:sz w:val="21"/>
        </w:rPr>
      </w:pPr>
    </w:p>
    <w:p w14:paraId="39468A73">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63803519">
      <w:pPr>
        <w:spacing w:line="324" w:lineRule="auto"/>
        <w:rPr>
          <w:rFonts w:ascii="Arial"/>
          <w:sz w:val="21"/>
        </w:rPr>
      </w:pPr>
    </w:p>
    <w:p w14:paraId="145C719D">
      <w:pPr>
        <w:pStyle w:val="2"/>
        <w:spacing w:before="78" w:line="219" w:lineRule="auto"/>
      </w:pPr>
      <w:r>
        <w:rPr>
          <w:rFonts w:ascii="Times New Roman" w:hAnsi="Times New Roman" w:eastAsia="Times New Roman" w:cs="Times New Roman"/>
          <w:spacing w:val="-5"/>
        </w:rPr>
        <w:t xml:space="preserve">399. </w:t>
      </w:r>
      <w:r>
        <w:rPr>
          <w:spacing w:val="-5"/>
        </w:rPr>
        <w:t>普济寺“十蕊十八瓣”的茶花堪称“天下茶花第一”。</w:t>
      </w:r>
    </w:p>
    <w:p w14:paraId="729C57E7">
      <w:pPr>
        <w:pStyle w:val="2"/>
        <w:spacing w:before="8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563D4800">
      <w:pPr>
        <w:pStyle w:val="2"/>
        <w:spacing w:before="104" w:line="221" w:lineRule="auto"/>
      </w:pPr>
      <w:r>
        <w:rPr>
          <w:rFonts w:ascii="Times New Roman" w:hAnsi="Times New Roman" w:eastAsia="Times New Roman" w:cs="Times New Roman"/>
          <w:spacing w:val="3"/>
        </w:rPr>
        <w:t xml:space="preserve">B.  </w:t>
      </w:r>
      <w:r>
        <w:rPr>
          <w:spacing w:val="3"/>
        </w:rPr>
        <w:t>错误</w:t>
      </w:r>
    </w:p>
    <w:p w14:paraId="3194540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F95ECC">
      <w:pPr>
        <w:pStyle w:val="2"/>
        <w:spacing w:before="103" w:line="219" w:lineRule="auto"/>
      </w:pPr>
      <w:r>
        <w:t>解释：“九蕊十八瓣”</w:t>
      </w:r>
    </w:p>
    <w:p w14:paraId="06F6C195">
      <w:pPr>
        <w:spacing w:line="434" w:lineRule="auto"/>
        <w:rPr>
          <w:rFonts w:ascii="Arial"/>
          <w:sz w:val="21"/>
        </w:rPr>
      </w:pPr>
    </w:p>
    <w:p w14:paraId="5A71DFCC">
      <w:pPr>
        <w:pStyle w:val="2"/>
        <w:spacing w:before="79" w:line="219" w:lineRule="auto"/>
      </w:pPr>
      <w:r>
        <w:rPr>
          <w:spacing w:val="-5"/>
        </w:rPr>
        <w:t>400.彩色沙林是陆良县的一个全国级风景名胜旅游区，评级为</w:t>
      </w:r>
      <w:r>
        <w:rPr>
          <w:rFonts w:ascii="Times New Roman" w:hAnsi="Times New Roman" w:eastAsia="Times New Roman" w:cs="Times New Roman"/>
          <w:spacing w:val="-5"/>
        </w:rPr>
        <w:t xml:space="preserve">AAAA </w:t>
      </w:r>
      <w:r>
        <w:rPr>
          <w:spacing w:val="-5"/>
        </w:rPr>
        <w:t>级。</w:t>
      </w:r>
    </w:p>
    <w:p w14:paraId="159AD0C8">
      <w:pPr>
        <w:pStyle w:val="2"/>
        <w:spacing w:before="96" w:line="220" w:lineRule="auto"/>
      </w:pPr>
      <w:r>
        <w:rPr>
          <w:rFonts w:ascii="Times New Roman" w:hAnsi="Times New Roman" w:eastAsia="Times New Roman" w:cs="Times New Roman"/>
          <w:spacing w:val="-8"/>
        </w:rPr>
        <w:t xml:space="preserve">A.   </w:t>
      </w:r>
      <w:r>
        <w:rPr>
          <w:spacing w:val="-8"/>
        </w:rPr>
        <w:t>正确</w:t>
      </w:r>
    </w:p>
    <w:p w14:paraId="4B7C0F34">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2FFF2C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F643D0">
      <w:pPr>
        <w:spacing w:line="411" w:lineRule="auto"/>
        <w:rPr>
          <w:rFonts w:ascii="Arial"/>
          <w:sz w:val="21"/>
        </w:rPr>
      </w:pPr>
    </w:p>
    <w:p w14:paraId="379FE96B">
      <w:pPr>
        <w:pStyle w:val="2"/>
        <w:spacing w:before="79" w:line="219" w:lineRule="auto"/>
      </w:pPr>
      <w:r>
        <w:t>401.“全国水利建设先进县”是陆良县</w:t>
      </w:r>
      <w:r>
        <w:rPr>
          <w:spacing w:val="-1"/>
        </w:rPr>
        <w:t>享誉全国的称号之一。</w:t>
      </w:r>
    </w:p>
    <w:p w14:paraId="3339004E">
      <w:pPr>
        <w:pStyle w:val="2"/>
        <w:spacing w:before="107"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3D537EAC">
      <w:pPr>
        <w:pStyle w:val="2"/>
        <w:spacing w:before="105" w:line="221" w:lineRule="auto"/>
      </w:pPr>
      <w:r>
        <w:rPr>
          <w:rFonts w:ascii="Times New Roman" w:hAnsi="Times New Roman" w:eastAsia="Times New Roman" w:cs="Times New Roman"/>
          <w:spacing w:val="-8"/>
        </w:rPr>
        <w:t>B</w:t>
      </w:r>
      <w:r>
        <w:rPr>
          <w:spacing w:val="-8"/>
        </w:rPr>
        <w:t>. 错误</w:t>
      </w:r>
    </w:p>
    <w:p w14:paraId="624006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E40F8B8">
      <w:pPr>
        <w:spacing w:line="412" w:lineRule="auto"/>
        <w:rPr>
          <w:rFonts w:ascii="Arial"/>
          <w:sz w:val="21"/>
        </w:rPr>
      </w:pPr>
    </w:p>
    <w:p w14:paraId="3D5B784E">
      <w:pPr>
        <w:pStyle w:val="2"/>
        <w:spacing w:before="79" w:line="219" w:lineRule="auto"/>
      </w:pPr>
      <w:r>
        <w:rPr>
          <w:rFonts w:ascii="Times New Roman" w:hAnsi="Times New Roman" w:eastAsia="Times New Roman" w:cs="Times New Roman"/>
          <w:spacing w:val="-1"/>
        </w:rPr>
        <w:t xml:space="preserve">402. </w:t>
      </w:r>
      <w:r>
        <w:rPr>
          <w:spacing w:val="-1"/>
        </w:rPr>
        <w:t>陆良“铜鼓王”是云南省最大的铜鼓。</w:t>
      </w:r>
    </w:p>
    <w:p w14:paraId="1279CC8B">
      <w:pPr>
        <w:pStyle w:val="2"/>
        <w:spacing w:before="106" w:line="220" w:lineRule="auto"/>
      </w:pPr>
      <w:r>
        <w:rPr>
          <w:rFonts w:ascii="Times New Roman" w:hAnsi="Times New Roman" w:eastAsia="Times New Roman" w:cs="Times New Roman"/>
          <w:spacing w:val="-8"/>
        </w:rPr>
        <w:t xml:space="preserve">A.   </w:t>
      </w:r>
      <w:r>
        <w:rPr>
          <w:spacing w:val="-8"/>
        </w:rPr>
        <w:t>正确</w:t>
      </w:r>
    </w:p>
    <w:p w14:paraId="07A232A8">
      <w:pPr>
        <w:pStyle w:val="2"/>
        <w:spacing w:before="104" w:line="221" w:lineRule="auto"/>
      </w:pPr>
      <w:r>
        <w:rPr>
          <w:rFonts w:ascii="Times New Roman" w:hAnsi="Times New Roman" w:eastAsia="Times New Roman" w:cs="Times New Roman"/>
          <w:spacing w:val="-8"/>
        </w:rPr>
        <w:t>B</w:t>
      </w:r>
      <w:r>
        <w:rPr>
          <w:spacing w:val="-8"/>
        </w:rPr>
        <w:t>. 错误</w:t>
      </w:r>
    </w:p>
    <w:p w14:paraId="7C9E748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CC1D2B">
      <w:pPr>
        <w:spacing w:line="412" w:lineRule="auto"/>
        <w:rPr>
          <w:rFonts w:ascii="Arial"/>
          <w:sz w:val="21"/>
        </w:rPr>
      </w:pPr>
    </w:p>
    <w:p w14:paraId="1A923972">
      <w:pPr>
        <w:pStyle w:val="2"/>
        <w:spacing w:before="79" w:line="219" w:lineRule="auto"/>
      </w:pPr>
      <w:r>
        <w:rPr>
          <w:rFonts w:ascii="Times New Roman" w:hAnsi="Times New Roman" w:eastAsia="Times New Roman" w:cs="Times New Roman"/>
          <w:spacing w:val="-1"/>
        </w:rPr>
        <w:t xml:space="preserve">403. </w:t>
      </w:r>
      <w:r>
        <w:rPr>
          <w:spacing w:val="-1"/>
        </w:rPr>
        <w:t>陆良新盘江是云南省最有影响的运河。</w:t>
      </w:r>
    </w:p>
    <w:p w14:paraId="75963048">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3C953ED">
      <w:pPr>
        <w:pStyle w:val="2"/>
        <w:spacing w:before="105" w:line="221" w:lineRule="auto"/>
      </w:pPr>
      <w:r>
        <w:rPr>
          <w:rFonts w:ascii="Times New Roman" w:hAnsi="Times New Roman" w:eastAsia="Times New Roman" w:cs="Times New Roman"/>
          <w:spacing w:val="-8"/>
        </w:rPr>
        <w:t>B</w:t>
      </w:r>
      <w:r>
        <w:rPr>
          <w:spacing w:val="-8"/>
        </w:rPr>
        <w:t>. 错误</w:t>
      </w:r>
    </w:p>
    <w:p w14:paraId="01B6CA3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F18770">
      <w:pPr>
        <w:spacing w:line="432" w:lineRule="auto"/>
        <w:rPr>
          <w:rFonts w:ascii="Arial"/>
          <w:sz w:val="21"/>
        </w:rPr>
      </w:pPr>
    </w:p>
    <w:p w14:paraId="14503003">
      <w:pPr>
        <w:pStyle w:val="2"/>
        <w:spacing w:before="78" w:line="219" w:lineRule="auto"/>
      </w:pPr>
      <w:r>
        <w:rPr>
          <w:rFonts w:ascii="Times New Roman" w:hAnsi="Times New Roman" w:eastAsia="Times New Roman" w:cs="Times New Roman"/>
          <w:spacing w:val="2"/>
        </w:rPr>
        <w:t>404.</w:t>
      </w:r>
      <w:r>
        <w:rPr>
          <w:spacing w:val="2"/>
        </w:rPr>
        <w:t>陆良大觉寺的玉佛是云南省最大的玉佛。</w:t>
      </w:r>
    </w:p>
    <w:p w14:paraId="4DCC38EC">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A67844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698C49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D27407">
      <w:pPr>
        <w:spacing w:line="412" w:lineRule="auto"/>
        <w:rPr>
          <w:rFonts w:ascii="Arial"/>
          <w:sz w:val="21"/>
        </w:rPr>
      </w:pPr>
    </w:p>
    <w:p w14:paraId="6D6D3342">
      <w:pPr>
        <w:pStyle w:val="2"/>
        <w:spacing w:before="79" w:line="219" w:lineRule="auto"/>
      </w:pPr>
      <w:r>
        <w:rPr>
          <w:rFonts w:ascii="Times New Roman" w:hAnsi="Times New Roman" w:eastAsia="Times New Roman" w:cs="Times New Roman"/>
          <w:spacing w:val="2"/>
        </w:rPr>
        <w:t>405.</w:t>
      </w:r>
      <w:r>
        <w:rPr>
          <w:spacing w:val="2"/>
        </w:rPr>
        <w:t>陆良蚕桑基地是云南省最大的蚕桑基地。</w:t>
      </w:r>
    </w:p>
    <w:p w14:paraId="2899335A">
      <w:pPr>
        <w:spacing w:line="219" w:lineRule="auto"/>
        <w:sectPr>
          <w:pgSz w:w="11910" w:h="16830"/>
          <w:pgMar w:top="400" w:right="1786" w:bottom="400" w:left="1769" w:header="0" w:footer="0" w:gutter="0"/>
          <w:cols w:space="720" w:num="1"/>
        </w:sectPr>
      </w:pPr>
    </w:p>
    <w:p w14:paraId="6A0A9A09">
      <w:pPr>
        <w:spacing w:line="251" w:lineRule="auto"/>
        <w:rPr>
          <w:rFonts w:ascii="Arial"/>
          <w:sz w:val="21"/>
        </w:rPr>
      </w:pPr>
    </w:p>
    <w:p w14:paraId="3DC4A54B">
      <w:pPr>
        <w:spacing w:line="251" w:lineRule="auto"/>
        <w:rPr>
          <w:rFonts w:ascii="Arial"/>
          <w:sz w:val="21"/>
        </w:rPr>
      </w:pPr>
    </w:p>
    <w:p w14:paraId="45BCE264">
      <w:pPr>
        <w:spacing w:line="252" w:lineRule="auto"/>
        <w:rPr>
          <w:rFonts w:ascii="Arial"/>
          <w:sz w:val="21"/>
        </w:rPr>
      </w:pPr>
    </w:p>
    <w:p w14:paraId="5CBE572B">
      <w:pPr>
        <w:spacing w:line="252" w:lineRule="auto"/>
        <w:rPr>
          <w:rFonts w:ascii="Arial"/>
          <w:sz w:val="21"/>
        </w:rPr>
      </w:pPr>
    </w:p>
    <w:p w14:paraId="281E232C">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BBBA470">
      <w:pPr>
        <w:pStyle w:val="2"/>
        <w:spacing w:before="104" w:line="221" w:lineRule="auto"/>
      </w:pPr>
      <w:r>
        <w:rPr>
          <w:rFonts w:ascii="Times New Roman" w:hAnsi="Times New Roman" w:eastAsia="Times New Roman" w:cs="Times New Roman"/>
          <w:spacing w:val="-8"/>
        </w:rPr>
        <w:t>B</w:t>
      </w:r>
      <w:r>
        <w:rPr>
          <w:spacing w:val="-8"/>
        </w:rPr>
        <w:t>. 错误</w:t>
      </w:r>
    </w:p>
    <w:p w14:paraId="7AC89C9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0A03349">
      <w:pPr>
        <w:spacing w:line="412" w:lineRule="auto"/>
        <w:rPr>
          <w:rFonts w:ascii="Arial"/>
          <w:sz w:val="21"/>
        </w:rPr>
      </w:pPr>
    </w:p>
    <w:p w14:paraId="070957D5">
      <w:pPr>
        <w:pStyle w:val="2"/>
        <w:spacing w:before="78" w:line="219" w:lineRule="auto"/>
      </w:pPr>
      <w:r>
        <w:rPr>
          <w:spacing w:val="3"/>
        </w:rPr>
        <w:t>406.“陆参一号”井喷是云南省最大的井喷，火柱高达</w:t>
      </w:r>
      <w:r>
        <w:rPr>
          <w:spacing w:val="2"/>
        </w:rPr>
        <w:t>50多米。</w:t>
      </w:r>
    </w:p>
    <w:p w14:paraId="632C7801">
      <w:pPr>
        <w:pStyle w:val="2"/>
        <w:spacing w:before="10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325F0D6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F2ED34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2ADD482">
      <w:pPr>
        <w:spacing w:line="431" w:lineRule="auto"/>
        <w:rPr>
          <w:rFonts w:ascii="Arial"/>
          <w:sz w:val="21"/>
        </w:rPr>
      </w:pPr>
    </w:p>
    <w:p w14:paraId="18168F50">
      <w:pPr>
        <w:pStyle w:val="2"/>
        <w:spacing w:before="78" w:line="219" w:lineRule="auto"/>
        <w:jc w:val="right"/>
      </w:pPr>
      <w:r>
        <w:rPr>
          <w:rFonts w:ascii="Times New Roman" w:hAnsi="Times New Roman" w:eastAsia="Times New Roman" w:cs="Times New Roman"/>
          <w:spacing w:val="3"/>
        </w:rPr>
        <w:t>407.</w:t>
      </w:r>
      <w:r>
        <w:rPr>
          <w:rFonts w:ascii="Times New Roman" w:hAnsi="Times New Roman" w:eastAsia="Times New Roman" w:cs="Times New Roman"/>
          <w:spacing w:val="-8"/>
        </w:rPr>
        <w:t xml:space="preserve"> </w:t>
      </w:r>
      <w:r>
        <w:rPr>
          <w:spacing w:val="3"/>
        </w:rPr>
        <w:t>西汉元封二年(前109年)置同劳县，属益州郡，这是曲靖市设置最早的县。</w:t>
      </w:r>
    </w:p>
    <w:p w14:paraId="53B6252F">
      <w:pPr>
        <w:pStyle w:val="2"/>
        <w:spacing w:before="98" w:line="220" w:lineRule="auto"/>
      </w:pPr>
      <w:r>
        <w:rPr>
          <w:rFonts w:ascii="Times New Roman" w:hAnsi="Times New Roman" w:eastAsia="Times New Roman" w:cs="Times New Roman"/>
          <w:spacing w:val="-8"/>
        </w:rPr>
        <w:t xml:space="preserve">A.   </w:t>
      </w:r>
      <w:r>
        <w:rPr>
          <w:spacing w:val="-8"/>
        </w:rPr>
        <w:t>正确</w:t>
      </w:r>
    </w:p>
    <w:p w14:paraId="6584176A">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E98062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446D56">
      <w:pPr>
        <w:spacing w:line="412" w:lineRule="auto"/>
        <w:rPr>
          <w:rFonts w:ascii="Arial"/>
          <w:sz w:val="21"/>
        </w:rPr>
      </w:pPr>
    </w:p>
    <w:p w14:paraId="552AA93E">
      <w:pPr>
        <w:pStyle w:val="2"/>
        <w:spacing w:before="79" w:line="219" w:lineRule="auto"/>
      </w:pPr>
      <w:r>
        <w:rPr>
          <w:rFonts w:ascii="Times New Roman" w:hAnsi="Times New Roman" w:eastAsia="Times New Roman" w:cs="Times New Roman"/>
          <w:spacing w:val="-1"/>
        </w:rPr>
        <w:t>408.</w:t>
      </w:r>
      <w:r>
        <w:rPr>
          <w:rFonts w:ascii="Times New Roman" w:hAnsi="Times New Roman" w:eastAsia="Times New Roman" w:cs="Times New Roman"/>
          <w:spacing w:val="-5"/>
        </w:rPr>
        <w:t xml:space="preserve"> </w:t>
      </w:r>
      <w:r>
        <w:rPr>
          <w:spacing w:val="-1"/>
        </w:rPr>
        <w:t>蜀汉时期，同劳县更名为同乐县，并隶属建宁郡。</w:t>
      </w:r>
    </w:p>
    <w:p w14:paraId="082A708C">
      <w:pPr>
        <w:pStyle w:val="2"/>
        <w:spacing w:before="10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7C5E7386">
      <w:pPr>
        <w:pStyle w:val="2"/>
        <w:spacing w:before="105" w:line="221" w:lineRule="auto"/>
      </w:pPr>
      <w:r>
        <w:rPr>
          <w:rFonts w:ascii="Times New Roman" w:hAnsi="Times New Roman" w:eastAsia="Times New Roman" w:cs="Times New Roman"/>
          <w:spacing w:val="-8"/>
        </w:rPr>
        <w:t>B</w:t>
      </w:r>
      <w:r>
        <w:rPr>
          <w:spacing w:val="-8"/>
        </w:rPr>
        <w:t>. 错误</w:t>
      </w:r>
    </w:p>
    <w:p w14:paraId="6F3F2B5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F83DED">
      <w:pPr>
        <w:pStyle w:val="2"/>
        <w:spacing w:before="123" w:line="219" w:lineRule="auto"/>
      </w:pPr>
      <w:r>
        <w:rPr>
          <w:spacing w:val="-1"/>
        </w:rPr>
        <w:t>解释：蜀汉时期，同劳县仍同名，隶属建宁郡，是东晋时期更名为同乐县。</w:t>
      </w:r>
    </w:p>
    <w:p w14:paraId="32D0A581">
      <w:pPr>
        <w:spacing w:line="414" w:lineRule="auto"/>
        <w:rPr>
          <w:rFonts w:ascii="Arial"/>
          <w:sz w:val="21"/>
        </w:rPr>
      </w:pPr>
    </w:p>
    <w:p w14:paraId="2F6FBBF0">
      <w:pPr>
        <w:pStyle w:val="2"/>
        <w:spacing w:before="79" w:line="219" w:lineRule="auto"/>
      </w:pPr>
      <w:r>
        <w:rPr>
          <w:rFonts w:ascii="Times New Roman" w:hAnsi="Times New Roman" w:eastAsia="Times New Roman" w:cs="Times New Roman"/>
        </w:rPr>
        <w:t>409.</w:t>
      </w:r>
      <w:r>
        <w:rPr>
          <w:rFonts w:ascii="Times New Roman" w:hAnsi="Times New Roman" w:eastAsia="Times New Roman" w:cs="Times New Roman"/>
          <w:spacing w:val="-17"/>
        </w:rPr>
        <w:t xml:space="preserve"> </w:t>
      </w:r>
      <w:r>
        <w:t>东晋时期，同劳县更名为同乐县，并继续隶</w:t>
      </w:r>
      <w:r>
        <w:rPr>
          <w:spacing w:val="-1"/>
        </w:rPr>
        <w:t>属建宁郡。</w:t>
      </w:r>
    </w:p>
    <w:p w14:paraId="0C5131B4">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E86516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8073E9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1AF1FB8">
      <w:pPr>
        <w:spacing w:line="430" w:lineRule="auto"/>
        <w:rPr>
          <w:rFonts w:ascii="Arial"/>
          <w:sz w:val="21"/>
        </w:rPr>
      </w:pPr>
    </w:p>
    <w:p w14:paraId="640C19F2">
      <w:pPr>
        <w:pStyle w:val="2"/>
        <w:spacing w:before="79" w:line="297" w:lineRule="auto"/>
      </w:pPr>
      <w:r>
        <w:rPr>
          <w:rFonts w:ascii="Times New Roman" w:hAnsi="Times New Roman" w:eastAsia="Times New Roman" w:cs="Times New Roman"/>
          <w:spacing w:val="1"/>
        </w:rPr>
        <w:t>410.</w:t>
      </w:r>
      <w:r>
        <w:rPr>
          <w:spacing w:val="1"/>
        </w:rPr>
        <w:t>交通运输部联合六部委出台的《网络预约出租汽车经营服务管理暂行办法》</w:t>
      </w:r>
      <w:r>
        <w:rPr>
          <w:spacing w:val="12"/>
        </w:rPr>
        <w:t xml:space="preserve"> </w:t>
      </w:r>
      <w:r>
        <w:rPr>
          <w:spacing w:val="20"/>
        </w:rPr>
        <w:t>自2017年12月1日起施行。</w:t>
      </w:r>
    </w:p>
    <w:p w14:paraId="2932485E">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4C67861D">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AA8904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5D6F61E">
      <w:pPr>
        <w:spacing w:line="431" w:lineRule="auto"/>
        <w:rPr>
          <w:rFonts w:ascii="Arial"/>
          <w:sz w:val="21"/>
        </w:rPr>
      </w:pPr>
    </w:p>
    <w:p w14:paraId="3566F04F">
      <w:pPr>
        <w:pStyle w:val="2"/>
        <w:spacing w:before="79" w:line="219" w:lineRule="auto"/>
      </w:pPr>
      <w:r>
        <w:rPr>
          <w:rFonts w:ascii="Times New Roman" w:hAnsi="Times New Roman" w:eastAsia="Times New Roman" w:cs="Times New Roman"/>
          <w:spacing w:val="1"/>
        </w:rPr>
        <w:t>411.</w:t>
      </w:r>
      <w:r>
        <w:rPr>
          <w:spacing w:val="1"/>
        </w:rPr>
        <w:t>北周属南宁州建宁郡。隋属昆州。宋代前期属南宁州都督府郎州(南宁州)。</w:t>
      </w:r>
    </w:p>
    <w:p w14:paraId="02E1A2F2">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9385C35">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B48D20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22855A6">
      <w:pPr>
        <w:spacing w:line="220" w:lineRule="auto"/>
        <w:rPr>
          <w:rFonts w:ascii="Times New Roman" w:hAnsi="Times New Roman" w:eastAsia="Times New Roman" w:cs="Times New Roman"/>
        </w:rPr>
        <w:sectPr>
          <w:pgSz w:w="11910" w:h="16830"/>
          <w:pgMar w:top="400" w:right="1749" w:bottom="400" w:left="1769" w:header="0" w:footer="0" w:gutter="0"/>
          <w:cols w:space="720" w:num="1"/>
        </w:sectPr>
      </w:pPr>
    </w:p>
    <w:p w14:paraId="5E733C29">
      <w:pPr>
        <w:spacing w:line="256" w:lineRule="auto"/>
        <w:rPr>
          <w:rFonts w:ascii="Arial"/>
          <w:sz w:val="21"/>
        </w:rPr>
      </w:pPr>
    </w:p>
    <w:p w14:paraId="1741CFC1">
      <w:pPr>
        <w:spacing w:line="256" w:lineRule="auto"/>
        <w:rPr>
          <w:rFonts w:ascii="Arial"/>
          <w:sz w:val="21"/>
        </w:rPr>
      </w:pPr>
    </w:p>
    <w:p w14:paraId="3CE041A1">
      <w:pPr>
        <w:spacing w:line="256" w:lineRule="auto"/>
        <w:rPr>
          <w:rFonts w:ascii="Arial"/>
          <w:sz w:val="21"/>
        </w:rPr>
      </w:pPr>
    </w:p>
    <w:p w14:paraId="3B568690">
      <w:pPr>
        <w:spacing w:line="256" w:lineRule="auto"/>
        <w:rPr>
          <w:rFonts w:ascii="Arial"/>
          <w:sz w:val="21"/>
        </w:rPr>
      </w:pPr>
    </w:p>
    <w:p w14:paraId="35787272">
      <w:pPr>
        <w:pStyle w:val="2"/>
        <w:spacing w:before="78" w:line="219" w:lineRule="auto"/>
      </w:pPr>
      <w:r>
        <w:rPr>
          <w:spacing w:val="8"/>
        </w:rPr>
        <w:t>唐代前期前期属南宁州都督府郎州(南宁州)</w:t>
      </w:r>
    </w:p>
    <w:p w14:paraId="58C4C785">
      <w:pPr>
        <w:spacing w:line="391" w:lineRule="auto"/>
        <w:rPr>
          <w:rFonts w:ascii="Arial"/>
          <w:sz w:val="21"/>
        </w:rPr>
      </w:pPr>
    </w:p>
    <w:p w14:paraId="4FE8541E">
      <w:pPr>
        <w:pStyle w:val="2"/>
        <w:spacing w:before="78" w:line="302" w:lineRule="auto"/>
        <w:ind w:right="51"/>
      </w:pPr>
      <w:r>
        <w:rPr>
          <w:rFonts w:ascii="Times New Roman" w:hAnsi="Times New Roman" w:eastAsia="Times New Roman" w:cs="Times New Roman"/>
          <w:spacing w:val="10"/>
        </w:rPr>
        <w:t>412.</w:t>
      </w:r>
      <w:r>
        <w:rPr>
          <w:rFonts w:ascii="Times New Roman" w:hAnsi="Times New Roman" w:eastAsia="Times New Roman" w:cs="Times New Roman"/>
        </w:rPr>
        <w:t xml:space="preserve"> </w:t>
      </w:r>
      <w:r>
        <w:rPr>
          <w:spacing w:val="10"/>
        </w:rPr>
        <w:t>唐天宝七年(748年),同乐县被南诏蒙氏占领后更名为夔鹿弄川，并属大</w:t>
      </w:r>
      <w:r>
        <w:t xml:space="preserve"> </w:t>
      </w:r>
      <w:r>
        <w:rPr>
          <w:spacing w:val="22"/>
        </w:rPr>
        <w:t>理节度。</w:t>
      </w:r>
    </w:p>
    <w:p w14:paraId="57D5E6C4">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33C6C0EF">
      <w:pPr>
        <w:pStyle w:val="2"/>
        <w:spacing w:before="104" w:line="221" w:lineRule="auto"/>
      </w:pPr>
      <w:r>
        <w:rPr>
          <w:rFonts w:ascii="Times New Roman" w:hAnsi="Times New Roman" w:eastAsia="Times New Roman" w:cs="Times New Roman"/>
          <w:spacing w:val="3"/>
        </w:rPr>
        <w:t xml:space="preserve">B.  </w:t>
      </w:r>
      <w:r>
        <w:rPr>
          <w:spacing w:val="3"/>
        </w:rPr>
        <w:t>错误</w:t>
      </w:r>
    </w:p>
    <w:p w14:paraId="140132B0">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0777A6C">
      <w:pPr>
        <w:pStyle w:val="2"/>
        <w:spacing w:before="113" w:line="219" w:lineRule="auto"/>
      </w:pPr>
      <w:r>
        <w:rPr>
          <w:spacing w:val="-3"/>
        </w:rPr>
        <w:t>并属拓东节度</w:t>
      </w:r>
    </w:p>
    <w:p w14:paraId="05CB0120">
      <w:pPr>
        <w:spacing w:line="414" w:lineRule="auto"/>
        <w:rPr>
          <w:rFonts w:ascii="Arial"/>
          <w:sz w:val="21"/>
        </w:rPr>
      </w:pPr>
    </w:p>
    <w:p w14:paraId="3C5D96EE">
      <w:pPr>
        <w:pStyle w:val="2"/>
        <w:spacing w:before="78" w:line="219" w:lineRule="auto"/>
      </w:pPr>
      <w:r>
        <w:rPr>
          <w:rFonts w:ascii="Times New Roman" w:hAnsi="Times New Roman" w:eastAsia="Times New Roman" w:cs="Times New Roman"/>
          <w:spacing w:val="1"/>
        </w:rPr>
        <w:t>413.</w:t>
      </w:r>
      <w:r>
        <w:rPr>
          <w:rFonts w:ascii="Times New Roman" w:hAnsi="Times New Roman" w:eastAsia="Times New Roman" w:cs="Times New Roman"/>
          <w:spacing w:val="-16"/>
        </w:rPr>
        <w:t xml:space="preserve"> </w:t>
      </w:r>
      <w:r>
        <w:rPr>
          <w:spacing w:val="1"/>
        </w:rPr>
        <w:t>宋大理国时期，夔鹿弄川更名为落温部，并成为大理三</w:t>
      </w:r>
      <w:r>
        <w:t>十七部之一。</w:t>
      </w:r>
    </w:p>
    <w:p w14:paraId="59C010FD">
      <w:pPr>
        <w:pStyle w:val="2"/>
        <w:spacing w:before="96" w:line="220" w:lineRule="auto"/>
      </w:pPr>
      <w:r>
        <w:rPr>
          <w:rFonts w:ascii="Times New Roman" w:hAnsi="Times New Roman" w:eastAsia="Times New Roman" w:cs="Times New Roman"/>
          <w:spacing w:val="-8"/>
        </w:rPr>
        <w:t xml:space="preserve">A.   </w:t>
      </w:r>
      <w:r>
        <w:rPr>
          <w:spacing w:val="-8"/>
        </w:rPr>
        <w:t>正确</w:t>
      </w:r>
    </w:p>
    <w:p w14:paraId="32DE683F">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3A9648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4EF9E98">
      <w:pPr>
        <w:spacing w:line="428" w:lineRule="auto"/>
        <w:rPr>
          <w:rFonts w:ascii="Arial"/>
          <w:sz w:val="21"/>
        </w:rPr>
      </w:pPr>
    </w:p>
    <w:p w14:paraId="1486F232">
      <w:pPr>
        <w:pStyle w:val="2"/>
        <w:spacing w:before="79" w:line="296" w:lineRule="auto"/>
        <w:ind w:right="51"/>
        <w:jc w:val="both"/>
      </w:pPr>
      <w:r>
        <w:rPr>
          <w:rFonts w:ascii="Times New Roman" w:hAnsi="Times New Roman" w:eastAsia="Times New Roman" w:cs="Times New Roman"/>
          <w:spacing w:val="8"/>
        </w:rPr>
        <w:t>414.</w:t>
      </w:r>
      <w:r>
        <w:rPr>
          <w:spacing w:val="8"/>
        </w:rPr>
        <w:t>元宪宗三年(1253),在落温部设立了落温千户，隶属于落蒙万户府。至元</w:t>
      </w:r>
      <w:r>
        <w:rPr>
          <w:spacing w:val="7"/>
        </w:rPr>
        <w:t xml:space="preserve"> </w:t>
      </w:r>
      <w:r>
        <w:rPr>
          <w:spacing w:val="1"/>
        </w:rPr>
        <w:t>十三年(1276年),废“落温千户”,改</w:t>
      </w:r>
      <w:r>
        <w:t xml:space="preserve">为“陆梁州”,下辖“芳华”、“河纳”两 </w:t>
      </w:r>
      <w:r>
        <w:rPr>
          <w:spacing w:val="-13"/>
        </w:rPr>
        <w:t>县，隶“宜良路总管府”。</w:t>
      </w:r>
    </w:p>
    <w:p w14:paraId="79889B4F">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96B3A05">
      <w:pPr>
        <w:pStyle w:val="2"/>
        <w:spacing w:before="105" w:line="221" w:lineRule="auto"/>
      </w:pPr>
      <w:r>
        <w:rPr>
          <w:rFonts w:ascii="Times New Roman" w:hAnsi="Times New Roman" w:eastAsia="Times New Roman" w:cs="Times New Roman"/>
          <w:spacing w:val="4"/>
        </w:rPr>
        <w:t xml:space="preserve">B.    </w:t>
      </w:r>
      <w:r>
        <w:rPr>
          <w:spacing w:val="4"/>
        </w:rPr>
        <w:t>错误</w:t>
      </w:r>
    </w:p>
    <w:p w14:paraId="43EDE1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4B13BA5">
      <w:pPr>
        <w:pStyle w:val="2"/>
        <w:spacing w:before="121" w:line="219" w:lineRule="auto"/>
      </w:pPr>
      <w:r>
        <w:rPr>
          <w:spacing w:val="-15"/>
        </w:rPr>
        <w:t>隶“曲靖路总管府”。</w:t>
      </w:r>
    </w:p>
    <w:p w14:paraId="39628EBC">
      <w:pPr>
        <w:spacing w:line="391" w:lineRule="auto"/>
        <w:rPr>
          <w:rFonts w:ascii="Arial"/>
          <w:sz w:val="21"/>
        </w:rPr>
      </w:pPr>
    </w:p>
    <w:p w14:paraId="46E6D670">
      <w:pPr>
        <w:pStyle w:val="2"/>
        <w:spacing w:before="79" w:line="302" w:lineRule="auto"/>
        <w:ind w:right="54"/>
      </w:pPr>
      <w:r>
        <w:rPr>
          <w:rFonts w:ascii="Times New Roman" w:hAnsi="Times New Roman" w:eastAsia="Times New Roman" w:cs="Times New Roman"/>
          <w:spacing w:val="8"/>
        </w:rPr>
        <w:t>415.</w:t>
      </w:r>
      <w:r>
        <w:rPr>
          <w:spacing w:val="8"/>
        </w:rPr>
        <w:t>明洪武十四年(1381年),傅友德等率明军南征，因天气阴霾清冷，沐英吟</w:t>
      </w:r>
      <w:r>
        <w:rPr>
          <w:spacing w:val="6"/>
        </w:rPr>
        <w:t xml:space="preserve"> </w:t>
      </w:r>
      <w:r>
        <w:rPr>
          <w:spacing w:val="-6"/>
        </w:rPr>
        <w:t>诗后将“陆梁州”改名为“陆凉州”,并设立了“陆凉卫”。</w:t>
      </w:r>
    </w:p>
    <w:p w14:paraId="3C150182">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5CA5E4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BA79FE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9F39049">
      <w:pPr>
        <w:pStyle w:val="2"/>
        <w:spacing w:before="123" w:line="219" w:lineRule="auto"/>
      </w:pPr>
      <w:r>
        <w:rPr>
          <w:spacing w:val="9"/>
        </w:rPr>
        <w:t>解释：并设立了“六凉卫”</w:t>
      </w:r>
    </w:p>
    <w:p w14:paraId="25FCF769">
      <w:pPr>
        <w:spacing w:line="401" w:lineRule="auto"/>
        <w:rPr>
          <w:rFonts w:ascii="Arial"/>
          <w:sz w:val="21"/>
        </w:rPr>
      </w:pPr>
    </w:p>
    <w:p w14:paraId="0F537527">
      <w:pPr>
        <w:pStyle w:val="2"/>
        <w:spacing w:before="79" w:line="216" w:lineRule="auto"/>
      </w:pPr>
      <w:r>
        <w:rPr>
          <w:rFonts w:ascii="Times New Roman" w:hAnsi="Times New Roman" w:eastAsia="Times New Roman" w:cs="Times New Roman"/>
          <w:spacing w:val="8"/>
        </w:rPr>
        <w:t xml:space="preserve">416. </w:t>
      </w:r>
      <w:r>
        <w:rPr>
          <w:spacing w:val="8"/>
        </w:rPr>
        <w:t>明永乐初(1403~1409年),芳华、河纳两县被纳入陆凉州。</w:t>
      </w:r>
    </w:p>
    <w:p w14:paraId="7F262965">
      <w:pPr>
        <w:pStyle w:val="2"/>
        <w:spacing w:before="113" w:line="220" w:lineRule="auto"/>
      </w:pPr>
      <w:r>
        <w:rPr>
          <w:rFonts w:ascii="Times New Roman" w:hAnsi="Times New Roman" w:eastAsia="Times New Roman" w:cs="Times New Roman"/>
          <w:spacing w:val="-9"/>
        </w:rPr>
        <w:t>A</w:t>
      </w:r>
      <w:r>
        <w:rPr>
          <w:spacing w:val="-9"/>
        </w:rPr>
        <w:t>. 正确</w:t>
      </w:r>
    </w:p>
    <w:p w14:paraId="426A6178">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87C573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47D0290">
      <w:pPr>
        <w:spacing w:line="429" w:lineRule="auto"/>
        <w:rPr>
          <w:rFonts w:ascii="Arial"/>
          <w:sz w:val="21"/>
        </w:rPr>
      </w:pPr>
    </w:p>
    <w:p w14:paraId="6BEAC6B5">
      <w:pPr>
        <w:pStyle w:val="2"/>
        <w:spacing w:before="78" w:line="216" w:lineRule="auto"/>
      </w:pPr>
      <w:r>
        <w:rPr>
          <w:rFonts w:ascii="Times New Roman" w:hAnsi="Times New Roman" w:eastAsia="Times New Roman" w:cs="Times New Roman"/>
          <w:spacing w:val="6"/>
        </w:rPr>
        <w:t>417.</w:t>
      </w:r>
      <w:r>
        <w:rPr>
          <w:spacing w:val="6"/>
        </w:rPr>
        <w:t>清康熙八年(1669年),裁撤了“陆凉卫</w:t>
      </w:r>
      <w:r>
        <w:rPr>
          <w:spacing w:val="5"/>
        </w:rPr>
        <w:t>”,归并到“陆凉州”。</w:t>
      </w:r>
    </w:p>
    <w:p w14:paraId="5D6F4380">
      <w:pPr>
        <w:spacing w:line="216" w:lineRule="auto"/>
        <w:sectPr>
          <w:pgSz w:w="11910" w:h="16830"/>
          <w:pgMar w:top="400" w:right="1786" w:bottom="400" w:left="1769" w:header="0" w:footer="0" w:gutter="0"/>
          <w:cols w:space="720" w:num="1"/>
        </w:sectPr>
      </w:pPr>
    </w:p>
    <w:p w14:paraId="0DE75626">
      <w:pPr>
        <w:spacing w:line="251" w:lineRule="auto"/>
        <w:rPr>
          <w:rFonts w:ascii="Arial"/>
          <w:sz w:val="21"/>
        </w:rPr>
      </w:pPr>
    </w:p>
    <w:p w14:paraId="0394D474">
      <w:pPr>
        <w:spacing w:line="251" w:lineRule="auto"/>
        <w:rPr>
          <w:rFonts w:ascii="Arial"/>
          <w:sz w:val="21"/>
        </w:rPr>
      </w:pPr>
    </w:p>
    <w:p w14:paraId="6B0A097B">
      <w:pPr>
        <w:spacing w:line="252" w:lineRule="auto"/>
        <w:rPr>
          <w:rFonts w:ascii="Arial"/>
          <w:sz w:val="21"/>
        </w:rPr>
      </w:pPr>
    </w:p>
    <w:p w14:paraId="22BDA96A">
      <w:pPr>
        <w:spacing w:line="252" w:lineRule="auto"/>
        <w:rPr>
          <w:rFonts w:ascii="Arial"/>
          <w:sz w:val="21"/>
        </w:rPr>
      </w:pPr>
    </w:p>
    <w:p w14:paraId="575C5BBE">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AAAA687">
      <w:pPr>
        <w:pStyle w:val="2"/>
        <w:spacing w:before="104" w:line="221" w:lineRule="auto"/>
      </w:pPr>
      <w:r>
        <w:rPr>
          <w:rFonts w:ascii="Times New Roman" w:hAnsi="Times New Roman" w:eastAsia="Times New Roman" w:cs="Times New Roman"/>
          <w:spacing w:val="-8"/>
        </w:rPr>
        <w:t>B</w:t>
      </w:r>
      <w:r>
        <w:rPr>
          <w:spacing w:val="-8"/>
        </w:rPr>
        <w:t>. 错误</w:t>
      </w:r>
    </w:p>
    <w:p w14:paraId="3A0FB32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A2099D3">
      <w:pPr>
        <w:spacing w:line="408" w:lineRule="auto"/>
        <w:rPr>
          <w:rFonts w:ascii="Arial"/>
          <w:sz w:val="21"/>
        </w:rPr>
      </w:pPr>
    </w:p>
    <w:p w14:paraId="5900B694">
      <w:pPr>
        <w:pStyle w:val="2"/>
        <w:spacing w:before="78" w:line="302" w:lineRule="auto"/>
        <w:ind w:right="100"/>
      </w:pPr>
      <w:r>
        <w:rPr>
          <w:spacing w:val="6"/>
        </w:rPr>
        <w:t>418.1912年，废除了“陆凉州”,设立了“陆良县”。1947年12月26日，陆良</w:t>
      </w:r>
      <w:r>
        <w:rPr>
          <w:spacing w:val="5"/>
        </w:rPr>
        <w:t xml:space="preserve"> </w:t>
      </w:r>
      <w:r>
        <w:rPr>
          <w:spacing w:val="-10"/>
        </w:rPr>
        <w:t>解放。</w:t>
      </w:r>
    </w:p>
    <w:p w14:paraId="6F8BFC33">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428138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A9ED69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3DDECA2">
      <w:pPr>
        <w:spacing w:line="421" w:lineRule="auto"/>
        <w:rPr>
          <w:rFonts w:ascii="Arial"/>
          <w:sz w:val="21"/>
        </w:rPr>
      </w:pPr>
    </w:p>
    <w:p w14:paraId="0E7933BD">
      <w:pPr>
        <w:pStyle w:val="2"/>
        <w:spacing w:before="78" w:line="297" w:lineRule="auto"/>
      </w:pPr>
      <w:r>
        <w:t>419.1950年4月1日，陆良县人民政府成立，最初隶属于“曲靖行政专员公署</w:t>
      </w:r>
      <w:r>
        <w:rPr>
          <w:spacing w:val="-1"/>
        </w:rPr>
        <w:t>”。</w:t>
      </w:r>
      <w:r>
        <w:t xml:space="preserve"> </w:t>
      </w:r>
      <w:r>
        <w:rPr>
          <w:spacing w:val="-6"/>
        </w:rPr>
        <w:t>1954年改隶“宜良专区行政公署”。</w:t>
      </w:r>
    </w:p>
    <w:p w14:paraId="313C0D66">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9A8D5E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27864E5">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1D69968">
      <w:pPr>
        <w:pStyle w:val="2"/>
        <w:spacing w:before="119" w:line="216" w:lineRule="auto"/>
      </w:pPr>
      <w:r>
        <w:rPr>
          <w:spacing w:val="5"/>
        </w:rPr>
        <w:t>解释：隶属“宜良行政专员公署”,1954年改隶“曲靖专区行政公署”</w:t>
      </w:r>
    </w:p>
    <w:p w14:paraId="225E72CD">
      <w:pPr>
        <w:spacing w:line="422" w:lineRule="auto"/>
        <w:rPr>
          <w:rFonts w:ascii="Arial"/>
          <w:sz w:val="21"/>
        </w:rPr>
      </w:pPr>
    </w:p>
    <w:p w14:paraId="0B4B7BF9">
      <w:pPr>
        <w:pStyle w:val="2"/>
        <w:spacing w:before="79" w:line="219" w:lineRule="auto"/>
      </w:pPr>
      <w:r>
        <w:rPr>
          <w:rFonts w:ascii="Times New Roman" w:hAnsi="Times New Roman" w:eastAsia="Times New Roman" w:cs="Times New Roman"/>
          <w:spacing w:val="-1"/>
        </w:rPr>
        <w:t>420.</w:t>
      </w:r>
      <w:r>
        <w:rPr>
          <w:rFonts w:ascii="Times New Roman" w:hAnsi="Times New Roman" w:eastAsia="Times New Roman" w:cs="Times New Roman"/>
          <w:spacing w:val="-3"/>
        </w:rPr>
        <w:t xml:space="preserve"> </w:t>
      </w:r>
      <w:r>
        <w:rPr>
          <w:spacing w:val="-1"/>
        </w:rPr>
        <w:t>滇东重镇陆良县是一个历史悠久，人杰地灵的地方。</w:t>
      </w:r>
    </w:p>
    <w:p w14:paraId="02474711">
      <w:pPr>
        <w:pStyle w:val="2"/>
        <w:spacing w:before="85" w:line="220" w:lineRule="auto"/>
      </w:pPr>
      <w:r>
        <w:rPr>
          <w:rFonts w:ascii="Times New Roman" w:hAnsi="Times New Roman" w:eastAsia="Times New Roman" w:cs="Times New Roman"/>
          <w:spacing w:val="-9"/>
        </w:rPr>
        <w:t>A</w:t>
      </w:r>
      <w:r>
        <w:rPr>
          <w:spacing w:val="-9"/>
        </w:rPr>
        <w:t>. 正确</w:t>
      </w:r>
    </w:p>
    <w:p w14:paraId="6E51D160">
      <w:pPr>
        <w:pStyle w:val="2"/>
        <w:spacing w:before="105" w:line="221" w:lineRule="auto"/>
      </w:pPr>
      <w:r>
        <w:rPr>
          <w:rFonts w:ascii="Times New Roman" w:hAnsi="Times New Roman" w:eastAsia="Times New Roman" w:cs="Times New Roman"/>
          <w:spacing w:val="-8"/>
        </w:rPr>
        <w:t>B</w:t>
      </w:r>
      <w:r>
        <w:rPr>
          <w:spacing w:val="-8"/>
        </w:rPr>
        <w:t>. 错误</w:t>
      </w:r>
    </w:p>
    <w:p w14:paraId="31B2C26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20853B8">
      <w:pPr>
        <w:spacing w:line="432" w:lineRule="auto"/>
        <w:rPr>
          <w:rFonts w:ascii="Arial"/>
          <w:sz w:val="21"/>
        </w:rPr>
      </w:pPr>
    </w:p>
    <w:p w14:paraId="5176C2D2">
      <w:pPr>
        <w:pStyle w:val="2"/>
        <w:spacing w:before="79" w:line="219" w:lineRule="auto"/>
      </w:pPr>
      <w:r>
        <w:rPr>
          <w:rFonts w:ascii="Times New Roman" w:hAnsi="Times New Roman" w:eastAsia="Times New Roman" w:cs="Times New Roman"/>
        </w:rPr>
        <w:t>421.</w:t>
      </w:r>
      <w:r>
        <w:rPr>
          <w:rFonts w:ascii="Times New Roman" w:hAnsi="Times New Roman" w:eastAsia="Times New Roman" w:cs="Times New Roman"/>
          <w:spacing w:val="-16"/>
        </w:rPr>
        <w:t xml:space="preserve"> </w:t>
      </w:r>
      <w:r>
        <w:t>在道路上发生交通事故，未造成人身伤亡，应立即撤离现场，</w:t>
      </w:r>
      <w:r>
        <w:rPr>
          <w:spacing w:val="-1"/>
        </w:rPr>
        <w:t>恢复交通。</w:t>
      </w:r>
    </w:p>
    <w:p w14:paraId="0F634254">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7CAA233">
      <w:pPr>
        <w:pStyle w:val="2"/>
        <w:spacing w:before="104" w:line="221" w:lineRule="auto"/>
      </w:pPr>
      <w:r>
        <w:rPr>
          <w:rFonts w:ascii="Times New Roman" w:hAnsi="Times New Roman" w:eastAsia="Times New Roman" w:cs="Times New Roman"/>
          <w:spacing w:val="4"/>
        </w:rPr>
        <w:t xml:space="preserve">B.    </w:t>
      </w:r>
      <w:r>
        <w:rPr>
          <w:spacing w:val="4"/>
        </w:rPr>
        <w:t>错误</w:t>
      </w:r>
    </w:p>
    <w:p w14:paraId="5B6F23D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4CED7BE">
      <w:pPr>
        <w:spacing w:line="432" w:lineRule="auto"/>
        <w:rPr>
          <w:rFonts w:ascii="Arial"/>
          <w:sz w:val="21"/>
        </w:rPr>
      </w:pPr>
    </w:p>
    <w:p w14:paraId="1E28B5A1">
      <w:pPr>
        <w:pStyle w:val="2"/>
        <w:spacing w:before="79" w:line="219" w:lineRule="auto"/>
      </w:pPr>
      <w:r>
        <w:rPr>
          <w:rFonts w:ascii="Times New Roman" w:hAnsi="Times New Roman" w:eastAsia="Times New Roman" w:cs="Times New Roman"/>
          <w:spacing w:val="10"/>
        </w:rPr>
        <w:t>422.</w:t>
      </w:r>
      <w:r>
        <w:rPr>
          <w:rFonts w:ascii="Times New Roman" w:hAnsi="Times New Roman" w:eastAsia="Times New Roman" w:cs="Times New Roman"/>
          <w:spacing w:val="-12"/>
        </w:rPr>
        <w:t xml:space="preserve"> </w:t>
      </w:r>
      <w:r>
        <w:rPr>
          <w:spacing w:val="10"/>
        </w:rPr>
        <w:t>西汉元封二年(公元前109年)设立的同劳县是云南最早建置的县。</w:t>
      </w:r>
    </w:p>
    <w:p w14:paraId="3596FF05">
      <w:pPr>
        <w:pStyle w:val="2"/>
        <w:spacing w:before="9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EA9F30C">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D5F166B">
      <w:pPr>
        <w:pStyle w:val="2"/>
        <w:spacing w:before="11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318B531D">
      <w:pPr>
        <w:pStyle w:val="2"/>
        <w:spacing w:before="99" w:line="304" w:lineRule="auto"/>
        <w:ind w:right="81"/>
      </w:pPr>
      <w:r>
        <w:rPr>
          <w:spacing w:val="1"/>
        </w:rPr>
        <w:t xml:space="preserve">解释：原文说的是“是云南最早建置的24个县之一”,并未说明是“最早建置的 </w:t>
      </w:r>
      <w:r>
        <w:rPr>
          <w:spacing w:val="-32"/>
        </w:rPr>
        <w:t>县”。</w:t>
      </w:r>
    </w:p>
    <w:p w14:paraId="6F471D4C">
      <w:pPr>
        <w:spacing w:line="314" w:lineRule="auto"/>
        <w:rPr>
          <w:rFonts w:ascii="Arial"/>
          <w:sz w:val="21"/>
        </w:rPr>
      </w:pPr>
    </w:p>
    <w:p w14:paraId="2953D1AC">
      <w:pPr>
        <w:pStyle w:val="2"/>
        <w:spacing w:before="78" w:line="219" w:lineRule="auto"/>
      </w:pPr>
      <w:r>
        <w:rPr>
          <w:rFonts w:ascii="Times New Roman" w:hAnsi="Times New Roman" w:eastAsia="Times New Roman" w:cs="Times New Roman"/>
          <w:spacing w:val="1"/>
        </w:rPr>
        <w:t>423.</w:t>
      </w:r>
      <w:r>
        <w:rPr>
          <w:spacing w:val="1"/>
        </w:rPr>
        <w:t>陆良县是爨文化的发祥地，拥有丰富的爨文化资源和众多历史文物古迹。</w:t>
      </w:r>
    </w:p>
    <w:p w14:paraId="261338AE">
      <w:pPr>
        <w:spacing w:line="219" w:lineRule="auto"/>
        <w:sectPr>
          <w:pgSz w:w="11910" w:h="16830"/>
          <w:pgMar w:top="400" w:right="1740" w:bottom="400" w:left="1769" w:header="0" w:footer="0" w:gutter="0"/>
          <w:cols w:space="720" w:num="1"/>
        </w:sectPr>
      </w:pPr>
    </w:p>
    <w:p w14:paraId="24D87751">
      <w:pPr>
        <w:spacing w:line="251" w:lineRule="auto"/>
        <w:rPr>
          <w:rFonts w:ascii="Arial"/>
          <w:sz w:val="21"/>
        </w:rPr>
      </w:pPr>
    </w:p>
    <w:p w14:paraId="6D7E00D8">
      <w:pPr>
        <w:spacing w:line="251" w:lineRule="auto"/>
        <w:rPr>
          <w:rFonts w:ascii="Arial"/>
          <w:sz w:val="21"/>
        </w:rPr>
      </w:pPr>
    </w:p>
    <w:p w14:paraId="231E5516">
      <w:pPr>
        <w:spacing w:line="252" w:lineRule="auto"/>
        <w:rPr>
          <w:rFonts w:ascii="Arial"/>
          <w:sz w:val="21"/>
        </w:rPr>
      </w:pPr>
    </w:p>
    <w:p w14:paraId="4A15BE7A">
      <w:pPr>
        <w:spacing w:line="252" w:lineRule="auto"/>
        <w:rPr>
          <w:rFonts w:ascii="Arial"/>
          <w:sz w:val="21"/>
        </w:rPr>
      </w:pPr>
    </w:p>
    <w:p w14:paraId="08003394">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E39C3CA">
      <w:pPr>
        <w:pStyle w:val="2"/>
        <w:spacing w:before="104" w:line="221" w:lineRule="auto"/>
      </w:pPr>
      <w:r>
        <w:rPr>
          <w:rFonts w:ascii="Times New Roman" w:hAnsi="Times New Roman" w:eastAsia="Times New Roman" w:cs="Times New Roman"/>
          <w:spacing w:val="-8"/>
        </w:rPr>
        <w:t>B</w:t>
      </w:r>
      <w:r>
        <w:rPr>
          <w:spacing w:val="-8"/>
        </w:rPr>
        <w:t>. 错误</w:t>
      </w:r>
    </w:p>
    <w:p w14:paraId="644BCD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D20C00F">
      <w:pPr>
        <w:spacing w:line="410" w:lineRule="auto"/>
        <w:rPr>
          <w:rFonts w:ascii="Arial"/>
          <w:sz w:val="21"/>
        </w:rPr>
      </w:pPr>
    </w:p>
    <w:p w14:paraId="0379A229">
      <w:pPr>
        <w:pStyle w:val="2"/>
        <w:spacing w:before="78" w:line="301" w:lineRule="auto"/>
        <w:ind w:right="15"/>
      </w:pPr>
      <w:r>
        <w:rPr>
          <w:spacing w:val="-2"/>
        </w:rPr>
        <w:t>424.“爨龙颜碑”是被康有为誉为书法“天下神品第一”的国宝，位于陆良县，</w:t>
      </w:r>
      <w:r>
        <w:rPr>
          <w:spacing w:val="11"/>
        </w:rPr>
        <w:t xml:space="preserve"> </w:t>
      </w:r>
      <w:r>
        <w:rPr>
          <w:spacing w:val="-2"/>
        </w:rPr>
        <w:t>是国家级重点文物之一。</w:t>
      </w:r>
    </w:p>
    <w:p w14:paraId="6DC975F2">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344030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AA8B8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D53E99">
      <w:pPr>
        <w:spacing w:line="422" w:lineRule="auto"/>
        <w:rPr>
          <w:rFonts w:ascii="Arial"/>
          <w:sz w:val="21"/>
        </w:rPr>
      </w:pPr>
    </w:p>
    <w:p w14:paraId="2594BA91">
      <w:pPr>
        <w:pStyle w:val="2"/>
        <w:spacing w:before="79" w:line="219" w:lineRule="auto"/>
      </w:pPr>
      <w:r>
        <w:rPr>
          <w:rFonts w:ascii="Times New Roman" w:hAnsi="Times New Roman" w:eastAsia="Times New Roman" w:cs="Times New Roman"/>
          <w:spacing w:val="1"/>
        </w:rPr>
        <w:t>425.</w:t>
      </w:r>
      <w:r>
        <w:rPr>
          <w:rFonts w:ascii="Times New Roman" w:hAnsi="Times New Roman" w:eastAsia="Times New Roman" w:cs="Times New Roman"/>
          <w:spacing w:val="-16"/>
        </w:rPr>
        <w:t xml:space="preserve"> </w:t>
      </w:r>
      <w:r>
        <w:rPr>
          <w:spacing w:val="1"/>
        </w:rPr>
        <w:t>大觉寺千佛塔是始建于元代，位于陆良县，也是国家级</w:t>
      </w:r>
      <w:r>
        <w:t>重点文物之一。</w:t>
      </w:r>
    </w:p>
    <w:p w14:paraId="2154C702">
      <w:pPr>
        <w:pStyle w:val="2"/>
        <w:spacing w:before="9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F68983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FA04153">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7153D6A">
      <w:pPr>
        <w:pStyle w:val="2"/>
        <w:spacing w:before="123" w:line="219" w:lineRule="auto"/>
      </w:pPr>
      <w:r>
        <w:rPr>
          <w:spacing w:val="-3"/>
        </w:rPr>
        <w:t>解释：大觉寺千佛塔是始建于明代。</w:t>
      </w:r>
    </w:p>
    <w:p w14:paraId="0E0D2BE8">
      <w:pPr>
        <w:spacing w:line="403" w:lineRule="auto"/>
        <w:rPr>
          <w:rFonts w:ascii="Arial"/>
          <w:sz w:val="21"/>
        </w:rPr>
      </w:pPr>
    </w:p>
    <w:p w14:paraId="73CB87A4">
      <w:pPr>
        <w:pStyle w:val="2"/>
        <w:spacing w:before="78" w:line="297" w:lineRule="auto"/>
        <w:ind w:right="63"/>
      </w:pPr>
      <w:r>
        <w:rPr>
          <w:rFonts w:ascii="Times New Roman" w:hAnsi="Times New Roman" w:eastAsia="Times New Roman" w:cs="Times New Roman"/>
          <w:spacing w:val="-1"/>
        </w:rPr>
        <w:t>426.</w:t>
      </w:r>
      <w:r>
        <w:rPr>
          <w:spacing w:val="-1"/>
        </w:rPr>
        <w:t>陆良县是全国民间书法艺术之乡、全国文化</w:t>
      </w:r>
      <w:r>
        <w:rPr>
          <w:spacing w:val="-2"/>
        </w:rPr>
        <w:t>先进县、云南省文明县城和特色</w:t>
      </w:r>
      <w:r>
        <w:t xml:space="preserve"> </w:t>
      </w:r>
      <w:r>
        <w:rPr>
          <w:spacing w:val="-9"/>
        </w:rPr>
        <w:t>文化县。</w:t>
      </w:r>
    </w:p>
    <w:p w14:paraId="1EED4F78">
      <w:pPr>
        <w:pStyle w:val="2"/>
        <w:spacing w:line="220" w:lineRule="auto"/>
      </w:pPr>
      <w:r>
        <w:rPr>
          <w:rFonts w:ascii="Times New Roman" w:hAnsi="Times New Roman" w:eastAsia="Times New Roman" w:cs="Times New Roman"/>
          <w:spacing w:val="-9"/>
        </w:rPr>
        <w:t>A</w:t>
      </w:r>
      <w:r>
        <w:rPr>
          <w:spacing w:val="-9"/>
        </w:rPr>
        <w:t>. 正确</w:t>
      </w:r>
    </w:p>
    <w:p w14:paraId="0512E223">
      <w:pPr>
        <w:pStyle w:val="2"/>
        <w:spacing w:before="105" w:line="221" w:lineRule="auto"/>
      </w:pPr>
      <w:r>
        <w:rPr>
          <w:rFonts w:ascii="Times New Roman" w:hAnsi="Times New Roman" w:eastAsia="Times New Roman" w:cs="Times New Roman"/>
          <w:spacing w:val="-8"/>
        </w:rPr>
        <w:t>B</w:t>
      </w:r>
      <w:r>
        <w:rPr>
          <w:spacing w:val="-8"/>
        </w:rPr>
        <w:t>. 错误</w:t>
      </w:r>
    </w:p>
    <w:p w14:paraId="2AF7257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369309C">
      <w:pPr>
        <w:spacing w:line="412" w:lineRule="auto"/>
        <w:rPr>
          <w:rFonts w:ascii="Arial"/>
          <w:sz w:val="21"/>
        </w:rPr>
      </w:pPr>
    </w:p>
    <w:p w14:paraId="54C0B0DD">
      <w:pPr>
        <w:pStyle w:val="2"/>
        <w:spacing w:before="79" w:line="219" w:lineRule="auto"/>
      </w:pPr>
      <w:r>
        <w:rPr>
          <w:rFonts w:ascii="Times New Roman" w:hAnsi="Times New Roman" w:eastAsia="Times New Roman" w:cs="Times New Roman"/>
          <w:spacing w:val="-1"/>
        </w:rPr>
        <w:t xml:space="preserve">427. </w:t>
      </w:r>
      <w:r>
        <w:rPr>
          <w:spacing w:val="-1"/>
        </w:rPr>
        <w:t>西汉元封二年设立的同劳县是目前已知云南最早建置的县。</w:t>
      </w:r>
    </w:p>
    <w:p w14:paraId="613FB5E5">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5E1894E">
      <w:pPr>
        <w:pStyle w:val="2"/>
        <w:spacing w:before="11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167472CA">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6BE679D">
      <w:pPr>
        <w:pStyle w:val="2"/>
        <w:spacing w:before="104" w:line="302" w:lineRule="auto"/>
        <w:ind w:right="62"/>
      </w:pPr>
      <w:r>
        <w:rPr>
          <w:spacing w:val="-3"/>
        </w:rPr>
        <w:t>解释：原文并未提及同劳县是“唯一一个”历史悠久的县，且已知它</w:t>
      </w:r>
      <w:r>
        <w:rPr>
          <w:spacing w:val="-4"/>
        </w:rPr>
        <w:t>是云南最早</w:t>
      </w:r>
      <w:r>
        <w:t xml:space="preserve"> </w:t>
      </w:r>
      <w:r>
        <w:rPr>
          <w:spacing w:val="10"/>
        </w:rPr>
        <w:t>建置的24个县之一。</w:t>
      </w:r>
    </w:p>
    <w:p w14:paraId="3191365D">
      <w:pPr>
        <w:spacing w:line="313" w:lineRule="auto"/>
        <w:rPr>
          <w:rFonts w:ascii="Arial"/>
          <w:sz w:val="21"/>
        </w:rPr>
      </w:pPr>
    </w:p>
    <w:p w14:paraId="56088F40">
      <w:pPr>
        <w:pStyle w:val="2"/>
        <w:spacing w:before="78" w:line="219" w:lineRule="auto"/>
      </w:pPr>
      <w:r>
        <w:rPr>
          <w:rFonts w:ascii="Times New Roman" w:hAnsi="Times New Roman" w:eastAsia="Times New Roman" w:cs="Times New Roman"/>
          <w:spacing w:val="1"/>
        </w:rPr>
        <w:t>428.</w:t>
      </w:r>
      <w:r>
        <w:rPr>
          <w:spacing w:val="1"/>
        </w:rPr>
        <w:t>陆良县没有获得过任何与文化艺术相关的国家级或省级</w:t>
      </w:r>
      <w:r>
        <w:t>荣誉。</w:t>
      </w:r>
    </w:p>
    <w:p w14:paraId="4682B220">
      <w:pPr>
        <w:pStyle w:val="2"/>
        <w:spacing w:before="108" w:line="220" w:lineRule="auto"/>
      </w:pPr>
      <w:r>
        <w:rPr>
          <w:rFonts w:ascii="Times New Roman" w:hAnsi="Times New Roman" w:eastAsia="Times New Roman" w:cs="Times New Roman"/>
          <w:spacing w:val="-9"/>
        </w:rPr>
        <w:t>A</w:t>
      </w:r>
      <w:r>
        <w:rPr>
          <w:spacing w:val="-9"/>
        </w:rPr>
        <w:t>. 正确</w:t>
      </w:r>
    </w:p>
    <w:p w14:paraId="7D254901">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2E761B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0881260">
      <w:pPr>
        <w:pStyle w:val="2"/>
        <w:spacing w:before="122" w:line="302" w:lineRule="auto"/>
        <w:ind w:right="52"/>
      </w:pPr>
      <w:r>
        <w:rPr>
          <w:spacing w:val="-3"/>
        </w:rPr>
        <w:t>解释：原文明确提到陆良县是全国民间书法艺术之乡、全国文化先进县和云南省</w:t>
      </w:r>
      <w:r>
        <w:rPr>
          <w:spacing w:val="5"/>
        </w:rPr>
        <w:t xml:space="preserve"> </w:t>
      </w:r>
      <w:r>
        <w:rPr>
          <w:spacing w:val="-2"/>
        </w:rPr>
        <w:t>文明县城、特色文化县，这些都是文化艺术相关的国家级或省级荣誉。</w:t>
      </w:r>
    </w:p>
    <w:p w14:paraId="655D87CC">
      <w:pPr>
        <w:spacing w:line="302" w:lineRule="auto"/>
        <w:sectPr>
          <w:pgSz w:w="11910" w:h="16830"/>
          <w:pgMar w:top="400" w:right="1786" w:bottom="400" w:left="1769" w:header="0" w:footer="0" w:gutter="0"/>
          <w:cols w:space="720" w:num="1"/>
        </w:sectPr>
      </w:pPr>
    </w:p>
    <w:p w14:paraId="1D027F4D">
      <w:pPr>
        <w:spacing w:line="278" w:lineRule="auto"/>
        <w:rPr>
          <w:rFonts w:ascii="Arial"/>
          <w:sz w:val="21"/>
        </w:rPr>
      </w:pPr>
    </w:p>
    <w:p w14:paraId="602FCD5D">
      <w:pPr>
        <w:spacing w:line="278" w:lineRule="auto"/>
        <w:rPr>
          <w:rFonts w:ascii="Arial"/>
          <w:sz w:val="21"/>
        </w:rPr>
      </w:pPr>
    </w:p>
    <w:p w14:paraId="17841543">
      <w:pPr>
        <w:spacing w:line="279" w:lineRule="auto"/>
        <w:rPr>
          <w:rFonts w:ascii="Arial"/>
          <w:sz w:val="21"/>
        </w:rPr>
      </w:pPr>
    </w:p>
    <w:p w14:paraId="64493F71">
      <w:pPr>
        <w:spacing w:line="279" w:lineRule="auto"/>
        <w:rPr>
          <w:rFonts w:ascii="Arial"/>
          <w:sz w:val="21"/>
        </w:rPr>
      </w:pPr>
    </w:p>
    <w:p w14:paraId="0690EEF1">
      <w:pPr>
        <w:spacing w:line="279" w:lineRule="auto"/>
        <w:rPr>
          <w:rFonts w:ascii="Arial"/>
          <w:sz w:val="21"/>
        </w:rPr>
      </w:pPr>
    </w:p>
    <w:p w14:paraId="2DE30855">
      <w:pPr>
        <w:pStyle w:val="2"/>
        <w:spacing w:before="78" w:line="302" w:lineRule="auto"/>
        <w:ind w:right="140"/>
      </w:pPr>
      <w:r>
        <w:rPr>
          <w:rFonts w:ascii="Times New Roman" w:hAnsi="Times New Roman" w:eastAsia="Times New Roman" w:cs="Times New Roman"/>
          <w:spacing w:val="-1"/>
        </w:rPr>
        <w:t xml:space="preserve">429. </w:t>
      </w:r>
      <w:r>
        <w:rPr>
          <w:spacing w:val="-1"/>
        </w:rPr>
        <w:t>陆良彩色沙林是世界上唯一由彩色沙子构成的地理奇观。因彩色沙</w:t>
      </w:r>
      <w:r>
        <w:rPr>
          <w:spacing w:val="-2"/>
        </w:rPr>
        <w:t>峰成林，</w:t>
      </w:r>
      <w:r>
        <w:t xml:space="preserve"> </w:t>
      </w:r>
      <w:r>
        <w:rPr>
          <w:spacing w:val="-13"/>
        </w:rPr>
        <w:t>所以叫做“彩色沙林”。</w:t>
      </w:r>
    </w:p>
    <w:p w14:paraId="11D5A049">
      <w:pPr>
        <w:pStyle w:val="2"/>
        <w:spacing w:before="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77A9B671">
      <w:pPr>
        <w:pStyle w:val="2"/>
        <w:spacing w:before="94" w:line="221" w:lineRule="auto"/>
      </w:pPr>
      <w:r>
        <w:rPr>
          <w:rFonts w:ascii="Times New Roman" w:hAnsi="Times New Roman" w:eastAsia="Times New Roman" w:cs="Times New Roman"/>
          <w:spacing w:val="-8"/>
        </w:rPr>
        <w:t>B</w:t>
      </w:r>
      <w:r>
        <w:rPr>
          <w:spacing w:val="-8"/>
        </w:rPr>
        <w:t>. 错误</w:t>
      </w:r>
    </w:p>
    <w:p w14:paraId="725D67A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394FCC">
      <w:pPr>
        <w:spacing w:line="412" w:lineRule="auto"/>
        <w:rPr>
          <w:rFonts w:ascii="Arial"/>
          <w:sz w:val="21"/>
        </w:rPr>
      </w:pPr>
    </w:p>
    <w:p w14:paraId="3C245727">
      <w:pPr>
        <w:pStyle w:val="2"/>
        <w:spacing w:before="78" w:line="219" w:lineRule="auto"/>
      </w:pPr>
      <w:r>
        <w:rPr>
          <w:rFonts w:ascii="Times New Roman" w:hAnsi="Times New Roman" w:eastAsia="Times New Roman" w:cs="Times New Roman"/>
        </w:rPr>
        <w:t>430.</w:t>
      </w:r>
      <w:r>
        <w:rPr>
          <w:rFonts w:ascii="Times New Roman" w:hAnsi="Times New Roman" w:eastAsia="Times New Roman" w:cs="Times New Roman"/>
          <w:spacing w:val="-11"/>
        </w:rPr>
        <w:t xml:space="preserve"> </w:t>
      </w:r>
      <w:r>
        <w:t>彩色沙林的形成与地壳运动无关。</w:t>
      </w:r>
    </w:p>
    <w:p w14:paraId="6B61C148">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898EF7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55BB41C">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0DECA0">
      <w:pPr>
        <w:pStyle w:val="2"/>
        <w:spacing w:before="114" w:line="219" w:lineRule="auto"/>
      </w:pPr>
      <w:r>
        <w:t>解释：原文中提到“复杂的地壳运动”是彩色沙林形成的原因之一。</w:t>
      </w:r>
    </w:p>
    <w:p w14:paraId="5552CE60">
      <w:pPr>
        <w:spacing w:line="414" w:lineRule="auto"/>
        <w:rPr>
          <w:rFonts w:ascii="Arial"/>
          <w:sz w:val="21"/>
        </w:rPr>
      </w:pPr>
    </w:p>
    <w:p w14:paraId="5B652A4F">
      <w:pPr>
        <w:pStyle w:val="2"/>
        <w:spacing w:before="79" w:line="219" w:lineRule="auto"/>
      </w:pPr>
      <w:r>
        <w:rPr>
          <w:spacing w:val="1"/>
        </w:rPr>
        <w:t>431.彩色沙林是云南省内唯一被评为4</w:t>
      </w:r>
      <w:r>
        <w:rPr>
          <w:rFonts w:ascii="Times New Roman" w:hAnsi="Times New Roman" w:eastAsia="Times New Roman" w:cs="Times New Roman"/>
          <w:spacing w:val="1"/>
        </w:rPr>
        <w:t>A</w:t>
      </w:r>
      <w:r>
        <w:t>级的旅游风景区。</w:t>
      </w:r>
    </w:p>
    <w:p w14:paraId="3782D25B">
      <w:pPr>
        <w:pStyle w:val="2"/>
        <w:spacing w:before="86" w:line="220" w:lineRule="auto"/>
      </w:pPr>
      <w:r>
        <w:rPr>
          <w:rFonts w:ascii="Times New Roman" w:hAnsi="Times New Roman" w:eastAsia="Times New Roman" w:cs="Times New Roman"/>
          <w:spacing w:val="-9"/>
        </w:rPr>
        <w:t>A</w:t>
      </w:r>
      <w:r>
        <w:rPr>
          <w:spacing w:val="-9"/>
        </w:rPr>
        <w:t>. 正确</w:t>
      </w:r>
    </w:p>
    <w:p w14:paraId="5C2CA8D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CFD787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6A3E48F">
      <w:pPr>
        <w:pStyle w:val="2"/>
        <w:spacing w:before="134" w:line="294" w:lineRule="auto"/>
        <w:ind w:right="189"/>
      </w:pPr>
      <w:r>
        <w:rPr>
          <w:spacing w:val="2"/>
        </w:rPr>
        <w:t>解释：原文并未提及彩色沙林是云南省内“唯一”的</w:t>
      </w:r>
      <w:r>
        <w:rPr>
          <w:spacing w:val="1"/>
        </w:rPr>
        <w:t>4</w:t>
      </w:r>
      <w:r>
        <w:rPr>
          <w:rFonts w:ascii="Times New Roman" w:hAnsi="Times New Roman" w:eastAsia="Times New Roman" w:cs="Times New Roman"/>
          <w:spacing w:val="1"/>
        </w:rPr>
        <w:t>A</w:t>
      </w:r>
      <w:r>
        <w:rPr>
          <w:rFonts w:ascii="Times New Roman" w:hAnsi="Times New Roman" w:eastAsia="Times New Roman" w:cs="Times New Roman"/>
          <w:spacing w:val="-22"/>
        </w:rPr>
        <w:t xml:space="preserve"> </w:t>
      </w:r>
      <w:r>
        <w:rPr>
          <w:spacing w:val="1"/>
        </w:rPr>
        <w:t>级旅游风景区，只是说</w:t>
      </w:r>
      <w:r>
        <w:t xml:space="preserve"> 明它是中国著名的4</w:t>
      </w:r>
      <w:r>
        <w:rPr>
          <w:rFonts w:ascii="Times New Roman" w:hAnsi="Times New Roman" w:eastAsia="Times New Roman" w:cs="Times New Roman"/>
        </w:rPr>
        <w:t>A</w:t>
      </w:r>
      <w:r>
        <w:rPr>
          <w:rFonts w:ascii="Times New Roman" w:hAnsi="Times New Roman" w:eastAsia="Times New Roman" w:cs="Times New Roman"/>
          <w:spacing w:val="-5"/>
        </w:rPr>
        <w:t xml:space="preserve"> </w:t>
      </w:r>
      <w:r>
        <w:t>级旅游风景区之一。</w:t>
      </w:r>
    </w:p>
    <w:p w14:paraId="3B719A7A">
      <w:pPr>
        <w:spacing w:line="293" w:lineRule="auto"/>
        <w:rPr>
          <w:rFonts w:ascii="Arial"/>
          <w:sz w:val="21"/>
        </w:rPr>
      </w:pPr>
    </w:p>
    <w:p w14:paraId="40D2F738">
      <w:pPr>
        <w:pStyle w:val="2"/>
        <w:spacing w:before="78" w:line="301" w:lineRule="auto"/>
        <w:ind w:right="188"/>
      </w:pPr>
      <w:r>
        <w:rPr>
          <w:rFonts w:ascii="Times New Roman" w:hAnsi="Times New Roman" w:eastAsia="Times New Roman" w:cs="Times New Roman"/>
          <w:spacing w:val="-2"/>
        </w:rPr>
        <w:t xml:space="preserve">432. </w:t>
      </w:r>
      <w:r>
        <w:rPr>
          <w:spacing w:val="-2"/>
        </w:rPr>
        <w:t>前车故意不让行、夜间对方不关闭远光灯影</w:t>
      </w:r>
      <w:r>
        <w:rPr>
          <w:spacing w:val="-3"/>
        </w:rPr>
        <w:t>响本人驾驶的，可以采取措施报</w:t>
      </w:r>
      <w:r>
        <w:t xml:space="preserve"> </w:t>
      </w:r>
      <w:r>
        <w:rPr>
          <w:spacing w:val="-6"/>
        </w:rPr>
        <w:t>复对方。</w:t>
      </w:r>
    </w:p>
    <w:p w14:paraId="4A367972">
      <w:pPr>
        <w:pStyle w:val="2"/>
        <w:spacing w:line="220" w:lineRule="auto"/>
      </w:pPr>
      <w:r>
        <w:rPr>
          <w:rFonts w:ascii="Times New Roman" w:hAnsi="Times New Roman" w:eastAsia="Times New Roman" w:cs="Times New Roman"/>
          <w:spacing w:val="-9"/>
        </w:rPr>
        <w:t>A</w:t>
      </w:r>
      <w:r>
        <w:rPr>
          <w:spacing w:val="-9"/>
        </w:rPr>
        <w:t>. 正确</w:t>
      </w:r>
    </w:p>
    <w:p w14:paraId="7B2DADD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856D6B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853C718">
      <w:pPr>
        <w:spacing w:line="431" w:lineRule="auto"/>
        <w:rPr>
          <w:rFonts w:ascii="Arial"/>
          <w:sz w:val="21"/>
        </w:rPr>
      </w:pPr>
    </w:p>
    <w:p w14:paraId="1393DFCC">
      <w:pPr>
        <w:pStyle w:val="2"/>
        <w:spacing w:before="79" w:line="282" w:lineRule="auto"/>
      </w:pPr>
      <w:r>
        <w:rPr>
          <w:rFonts w:ascii="Times New Roman" w:hAnsi="Times New Roman" w:eastAsia="Times New Roman" w:cs="Times New Roman"/>
          <w:spacing w:val="-2"/>
        </w:rPr>
        <w:t>433.</w:t>
      </w:r>
      <w:r>
        <w:rPr>
          <w:spacing w:val="-2"/>
        </w:rPr>
        <w:t>陆良县的地质构造单元属于杨子准地台，位于黔桂地台和昆明凹陷</w:t>
      </w:r>
      <w:r>
        <w:rPr>
          <w:spacing w:val="-3"/>
        </w:rPr>
        <w:t>的结合部，</w:t>
      </w:r>
      <w:r>
        <w:t xml:space="preserve"> </w:t>
      </w:r>
      <w:r>
        <w:rPr>
          <w:spacing w:val="-3"/>
        </w:rPr>
        <w:t>是滇东岩溶高原的组成的一部分。</w:t>
      </w:r>
    </w:p>
    <w:p w14:paraId="7A3B16B4">
      <w:pPr>
        <w:pStyle w:val="2"/>
        <w:spacing w:line="296" w:lineRule="auto"/>
        <w:ind w:right="7648"/>
        <w:rPr>
          <w:rFonts w:ascii="Times New Roman" w:hAnsi="Times New Roman" w:eastAsia="Times New Roman" w:cs="Times New Roman"/>
        </w:rPr>
      </w:pPr>
      <w:r>
        <w:rPr>
          <w:rFonts w:ascii="Times New Roman" w:hAnsi="Times New Roman" w:eastAsia="Times New Roman" w:cs="Times New Roman"/>
          <w:spacing w:val="-17"/>
          <w:w w:val="91"/>
          <w:sz w:val="27"/>
          <w:szCs w:val="27"/>
        </w:rPr>
        <w:t>A</w:t>
      </w:r>
      <w:r>
        <w:rPr>
          <w:rFonts w:ascii="Times New Roman" w:hAnsi="Times New Roman" w:eastAsia="Times New Roman" w:cs="Times New Roman"/>
          <w:spacing w:val="-17"/>
          <w:sz w:val="27"/>
          <w:szCs w:val="27"/>
        </w:rPr>
        <w:t xml:space="preserve"> </w:t>
      </w:r>
      <w:r>
        <w:rPr>
          <w:spacing w:val="-17"/>
          <w:w w:val="91"/>
          <w:sz w:val="27"/>
          <w:szCs w:val="27"/>
        </w:rPr>
        <w:t>正确</w:t>
      </w:r>
      <w:r>
        <w:rPr>
          <w:sz w:val="27"/>
          <w:szCs w:val="27"/>
        </w:rPr>
        <w:t xml:space="preserve">  </w:t>
      </w:r>
      <w:r>
        <w:rPr>
          <w:rFonts w:ascii="Times New Roman" w:hAnsi="Times New Roman" w:eastAsia="Times New Roman" w:cs="Times New Roman"/>
          <w:spacing w:val="7"/>
        </w:rPr>
        <w:t>B</w:t>
      </w:r>
      <w:r>
        <w:rPr>
          <w:spacing w:val="7"/>
        </w:rPr>
        <w:t>错误</w:t>
      </w:r>
      <w:r>
        <w:t xml:space="preserve">  </w:t>
      </w:r>
      <w:r>
        <w:rPr>
          <w:spacing w:val="-11"/>
        </w:rPr>
        <w:t>答案：</w:t>
      </w:r>
      <w:r>
        <w:rPr>
          <w:rFonts w:ascii="Times New Roman" w:hAnsi="Times New Roman" w:eastAsia="Times New Roman" w:cs="Times New Roman"/>
          <w:spacing w:val="-11"/>
        </w:rPr>
        <w:t>A</w:t>
      </w:r>
    </w:p>
    <w:p w14:paraId="6BCB06F2">
      <w:pPr>
        <w:spacing w:line="305" w:lineRule="auto"/>
        <w:rPr>
          <w:rFonts w:ascii="Arial"/>
          <w:sz w:val="21"/>
        </w:rPr>
      </w:pPr>
    </w:p>
    <w:p w14:paraId="18610D10">
      <w:pPr>
        <w:pStyle w:val="2"/>
        <w:spacing w:before="79" w:line="300" w:lineRule="auto"/>
        <w:ind w:right="179"/>
      </w:pPr>
      <w:r>
        <w:rPr>
          <w:rFonts w:ascii="Times New Roman" w:hAnsi="Times New Roman" w:eastAsia="Times New Roman" w:cs="Times New Roman"/>
          <w:spacing w:val="-2"/>
        </w:rPr>
        <w:t>434.</w:t>
      </w:r>
      <w:r>
        <w:rPr>
          <w:rFonts w:ascii="Times New Roman" w:hAnsi="Times New Roman" w:eastAsia="Times New Roman" w:cs="Times New Roman"/>
          <w:spacing w:val="-7"/>
        </w:rPr>
        <w:t xml:space="preserve"> </w:t>
      </w:r>
      <w:r>
        <w:rPr>
          <w:spacing w:val="-2"/>
        </w:rPr>
        <w:t>太古界昆阳群地层在陆良县有出露，上古生界地层在陆良县最为发育，占总</w:t>
      </w:r>
      <w:r>
        <w:t xml:space="preserve"> </w:t>
      </w:r>
      <w:r>
        <w:rPr>
          <w:spacing w:val="4"/>
        </w:rPr>
        <w:t>面积的60%左右。</w:t>
      </w:r>
    </w:p>
    <w:p w14:paraId="7DC17879">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244D57F">
      <w:pPr>
        <w:spacing w:line="220" w:lineRule="auto"/>
        <w:sectPr>
          <w:pgSz w:w="11910" w:h="16830"/>
          <w:pgMar w:top="400" w:right="1649" w:bottom="400" w:left="1759" w:header="0" w:footer="0" w:gutter="0"/>
          <w:cols w:space="720" w:num="1"/>
        </w:sectPr>
      </w:pPr>
    </w:p>
    <w:p w14:paraId="5BFFC8EF">
      <w:pPr>
        <w:spacing w:line="251" w:lineRule="auto"/>
        <w:rPr>
          <w:rFonts w:ascii="Arial"/>
          <w:sz w:val="21"/>
        </w:rPr>
      </w:pPr>
    </w:p>
    <w:p w14:paraId="5D9DEA7B">
      <w:pPr>
        <w:spacing w:line="251" w:lineRule="auto"/>
        <w:rPr>
          <w:rFonts w:ascii="Arial"/>
          <w:sz w:val="21"/>
        </w:rPr>
      </w:pPr>
    </w:p>
    <w:p w14:paraId="70190010">
      <w:pPr>
        <w:spacing w:line="252" w:lineRule="auto"/>
        <w:rPr>
          <w:rFonts w:ascii="Arial"/>
          <w:sz w:val="21"/>
        </w:rPr>
      </w:pPr>
    </w:p>
    <w:p w14:paraId="721C80BE">
      <w:pPr>
        <w:spacing w:line="252" w:lineRule="auto"/>
        <w:rPr>
          <w:rFonts w:ascii="Arial"/>
          <w:sz w:val="21"/>
        </w:rPr>
      </w:pPr>
    </w:p>
    <w:p w14:paraId="03844CD6">
      <w:pPr>
        <w:pStyle w:val="2"/>
        <w:spacing w:before="78" w:line="302" w:lineRule="auto"/>
        <w:ind w:right="7518"/>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0EEB1FE3">
      <w:pPr>
        <w:spacing w:line="304" w:lineRule="auto"/>
        <w:rPr>
          <w:rFonts w:ascii="Arial"/>
          <w:sz w:val="21"/>
        </w:rPr>
      </w:pPr>
    </w:p>
    <w:p w14:paraId="1BD20C41">
      <w:pPr>
        <w:pStyle w:val="2"/>
        <w:spacing w:before="78" w:line="219" w:lineRule="auto"/>
      </w:pPr>
      <w:r>
        <w:rPr>
          <w:rFonts w:ascii="Times New Roman" w:hAnsi="Times New Roman" w:eastAsia="Times New Roman" w:cs="Times New Roman"/>
          <w:spacing w:val="-1"/>
        </w:rPr>
        <w:t>435.</w:t>
      </w:r>
      <w:r>
        <w:rPr>
          <w:rFonts w:ascii="Times New Roman" w:hAnsi="Times New Roman" w:eastAsia="Times New Roman" w:cs="Times New Roman"/>
          <w:spacing w:val="-3"/>
        </w:rPr>
        <w:t xml:space="preserve"> </w:t>
      </w:r>
      <w:r>
        <w:rPr>
          <w:spacing w:val="-1"/>
        </w:rPr>
        <w:t>新生界地层在陆良县没有出露。</w:t>
      </w:r>
    </w:p>
    <w:p w14:paraId="2AD4E4C1">
      <w:pPr>
        <w:pStyle w:val="2"/>
        <w:spacing w:before="10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5198EEAF">
      <w:pPr>
        <w:pStyle w:val="2"/>
        <w:spacing w:before="104" w:line="221" w:lineRule="auto"/>
      </w:pPr>
      <w:r>
        <w:rPr>
          <w:rFonts w:ascii="Times New Roman" w:hAnsi="Times New Roman" w:eastAsia="Times New Roman" w:cs="Times New Roman"/>
          <w:spacing w:val="3"/>
        </w:rPr>
        <w:t xml:space="preserve">B.  </w:t>
      </w:r>
      <w:r>
        <w:rPr>
          <w:spacing w:val="3"/>
        </w:rPr>
        <w:t>错误</w:t>
      </w:r>
    </w:p>
    <w:p w14:paraId="797259E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BC6DC3D">
      <w:pPr>
        <w:pStyle w:val="2"/>
        <w:spacing w:before="99" w:line="305" w:lineRule="auto"/>
      </w:pPr>
      <w:r>
        <w:rPr>
          <w:spacing w:val="-4"/>
        </w:rPr>
        <w:t>解释：原文提到“新生界地层均有出露”,说明新生界地层在陆良</w:t>
      </w:r>
      <w:r>
        <w:rPr>
          <w:spacing w:val="-5"/>
        </w:rPr>
        <w:t>县是有出露的，</w:t>
      </w:r>
      <w:r>
        <w:t xml:space="preserve"> </w:t>
      </w:r>
      <w:r>
        <w:rPr>
          <w:spacing w:val="-5"/>
        </w:rPr>
        <w:t>只是没有说明其发育程度。</w:t>
      </w:r>
    </w:p>
    <w:p w14:paraId="252B2BDC">
      <w:pPr>
        <w:spacing w:line="311" w:lineRule="auto"/>
        <w:rPr>
          <w:rFonts w:ascii="Arial"/>
          <w:sz w:val="21"/>
        </w:rPr>
      </w:pPr>
    </w:p>
    <w:p w14:paraId="0EFF15A0">
      <w:pPr>
        <w:pStyle w:val="2"/>
        <w:spacing w:before="78" w:line="219" w:lineRule="auto"/>
      </w:pPr>
      <w:r>
        <w:rPr>
          <w:rFonts w:ascii="Times New Roman" w:hAnsi="Times New Roman" w:eastAsia="Times New Roman" w:cs="Times New Roman"/>
          <w:spacing w:val="1"/>
        </w:rPr>
        <w:t>436.</w:t>
      </w:r>
      <w:r>
        <w:rPr>
          <w:spacing w:val="1"/>
        </w:rPr>
        <w:t>陆良县的地质构造完全由上古生界地层构成。</w:t>
      </w:r>
    </w:p>
    <w:p w14:paraId="45D472FD">
      <w:pPr>
        <w:pStyle w:val="2"/>
        <w:spacing w:before="9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4028FCB">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2C576D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F32C52">
      <w:pPr>
        <w:pStyle w:val="2"/>
        <w:spacing w:before="100" w:line="320" w:lineRule="auto"/>
        <w:ind w:right="166"/>
      </w:pPr>
      <w:r>
        <w:rPr>
          <w:spacing w:val="-2"/>
        </w:rPr>
        <w:t>解释：原文明确指出“太古界昆阳群地层、上古生界、新生界</w:t>
      </w:r>
      <w:r>
        <w:rPr>
          <w:spacing w:val="-3"/>
        </w:rPr>
        <w:t>地层均有出露”,</w:t>
      </w:r>
      <w:r>
        <w:t xml:space="preserve"> </w:t>
      </w:r>
      <w:r>
        <w:rPr>
          <w:spacing w:val="-2"/>
        </w:rPr>
        <w:t>说明陆良县的地质构造并非完全由上古生界地层构成。</w:t>
      </w:r>
    </w:p>
    <w:p w14:paraId="76C9005E">
      <w:pPr>
        <w:spacing w:line="280" w:lineRule="auto"/>
        <w:rPr>
          <w:rFonts w:ascii="Arial"/>
          <w:sz w:val="21"/>
        </w:rPr>
      </w:pPr>
    </w:p>
    <w:p w14:paraId="2FFFF321">
      <w:pPr>
        <w:pStyle w:val="2"/>
        <w:spacing w:before="78" w:line="293" w:lineRule="auto"/>
        <w:ind w:right="67"/>
      </w:pPr>
      <w:r>
        <w:rPr>
          <w:rFonts w:ascii="Times New Roman" w:hAnsi="Times New Roman" w:eastAsia="Times New Roman" w:cs="Times New Roman"/>
          <w:spacing w:val="-1"/>
        </w:rPr>
        <w:t>437.</w:t>
      </w:r>
      <w:r>
        <w:rPr>
          <w:spacing w:val="-1"/>
        </w:rPr>
        <w:t>陆良县位于云南省的东部和曲靖市的南部，陆良县与省会昆明市中心同</w:t>
      </w:r>
      <w:r>
        <w:rPr>
          <w:spacing w:val="-2"/>
        </w:rPr>
        <w:t>处北</w:t>
      </w:r>
      <w:r>
        <w:t xml:space="preserve"> </w:t>
      </w:r>
      <w:r>
        <w:rPr>
          <w:spacing w:val="1"/>
        </w:rPr>
        <w:t>纬25°的亚热带高原东西直线上。</w:t>
      </w:r>
    </w:p>
    <w:p w14:paraId="558C047F">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CD7B16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8E7B6F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42C4DE5">
      <w:pPr>
        <w:spacing w:line="431" w:lineRule="auto"/>
        <w:rPr>
          <w:rFonts w:ascii="Arial"/>
          <w:sz w:val="21"/>
        </w:rPr>
      </w:pPr>
    </w:p>
    <w:p w14:paraId="66D727CB">
      <w:pPr>
        <w:pStyle w:val="2"/>
        <w:spacing w:before="79" w:line="293" w:lineRule="auto"/>
        <w:ind w:right="65"/>
      </w:pPr>
      <w:r>
        <w:rPr>
          <w:rFonts w:ascii="Times New Roman" w:hAnsi="Times New Roman" w:eastAsia="Times New Roman" w:cs="Times New Roman"/>
          <w:spacing w:val="-1"/>
        </w:rPr>
        <w:t>438.</w:t>
      </w:r>
      <w:r>
        <w:rPr>
          <w:spacing w:val="-1"/>
        </w:rPr>
        <w:t>汽车行驶途中突然熄火，在靠边之前不要随意制动把能利用的惯性能量浪费</w:t>
      </w:r>
      <w:r>
        <w:t xml:space="preserve"> </w:t>
      </w:r>
      <w:r>
        <w:rPr>
          <w:spacing w:val="-3"/>
        </w:rPr>
        <w:t>掉，坐失靠边滑行、停车的良机。</w:t>
      </w:r>
    </w:p>
    <w:p w14:paraId="2EB9AACD">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35078F5">
      <w:pPr>
        <w:pStyle w:val="2"/>
        <w:spacing w:before="104" w:line="221" w:lineRule="auto"/>
      </w:pPr>
      <w:r>
        <w:rPr>
          <w:rFonts w:ascii="Times New Roman" w:hAnsi="Times New Roman" w:eastAsia="Times New Roman" w:cs="Times New Roman"/>
          <w:spacing w:val="-8"/>
        </w:rPr>
        <w:t>B</w:t>
      </w:r>
      <w:r>
        <w:rPr>
          <w:spacing w:val="-8"/>
        </w:rPr>
        <w:t>. 错误</w:t>
      </w:r>
    </w:p>
    <w:p w14:paraId="0B7D6FA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7F42B24">
      <w:pPr>
        <w:spacing w:line="432" w:lineRule="auto"/>
        <w:rPr>
          <w:rFonts w:ascii="Arial"/>
          <w:sz w:val="21"/>
        </w:rPr>
      </w:pPr>
    </w:p>
    <w:p w14:paraId="7C47A018">
      <w:pPr>
        <w:pStyle w:val="2"/>
        <w:spacing w:before="79" w:line="219" w:lineRule="auto"/>
      </w:pPr>
      <w:r>
        <w:rPr>
          <w:rFonts w:ascii="Times New Roman" w:hAnsi="Times New Roman" w:eastAsia="Times New Roman" w:cs="Times New Roman"/>
        </w:rPr>
        <w:t>439.</w:t>
      </w:r>
      <w:r>
        <w:rPr>
          <w:rFonts w:ascii="Times New Roman" w:hAnsi="Times New Roman" w:eastAsia="Times New Roman" w:cs="Times New Roman"/>
          <w:spacing w:val="-16"/>
        </w:rPr>
        <w:t xml:space="preserve"> </w:t>
      </w:r>
      <w:r>
        <w:t>龙海山将东来太平洋的暖湿气流完全阻挡在</w:t>
      </w:r>
      <w:r>
        <w:rPr>
          <w:spacing w:val="-1"/>
        </w:rPr>
        <w:t>陆良县外。</w:t>
      </w:r>
    </w:p>
    <w:p w14:paraId="69808C72">
      <w:pPr>
        <w:pStyle w:val="2"/>
        <w:spacing w:before="96" w:line="220" w:lineRule="auto"/>
      </w:pPr>
      <w:r>
        <w:rPr>
          <w:rFonts w:ascii="Times New Roman" w:hAnsi="Times New Roman" w:eastAsia="Times New Roman" w:cs="Times New Roman"/>
          <w:spacing w:val="-9"/>
        </w:rPr>
        <w:t>A</w:t>
      </w:r>
      <w:r>
        <w:rPr>
          <w:spacing w:val="-9"/>
        </w:rPr>
        <w:t>. 正确</w:t>
      </w:r>
    </w:p>
    <w:p w14:paraId="6E52C608">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9123F0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1464BBD">
      <w:pPr>
        <w:pStyle w:val="2"/>
        <w:spacing w:before="110" w:line="297" w:lineRule="auto"/>
        <w:ind w:right="69"/>
      </w:pPr>
      <w:r>
        <w:rPr>
          <w:spacing w:val="1"/>
        </w:rPr>
        <w:t>解释：原文是“东面龙海山将东来太平洋刮</w:t>
      </w:r>
      <w:r>
        <w:t xml:space="preserve">来暖湿气流阻在山阳坡上”,并未说 </w:t>
      </w:r>
      <w:r>
        <w:rPr>
          <w:spacing w:val="-6"/>
        </w:rPr>
        <w:t>完全阻挡在外。</w:t>
      </w:r>
    </w:p>
    <w:p w14:paraId="15D2DCF6">
      <w:pPr>
        <w:spacing w:line="297" w:lineRule="auto"/>
        <w:sectPr>
          <w:pgSz w:w="11910" w:h="16830"/>
          <w:pgMar w:top="400" w:right="1770" w:bottom="400" w:left="1769" w:header="0" w:footer="0" w:gutter="0"/>
          <w:cols w:space="720" w:num="1"/>
        </w:sectPr>
      </w:pPr>
    </w:p>
    <w:p w14:paraId="1E150985">
      <w:pPr>
        <w:spacing w:line="282" w:lineRule="auto"/>
        <w:rPr>
          <w:rFonts w:ascii="Arial"/>
          <w:sz w:val="21"/>
        </w:rPr>
      </w:pPr>
    </w:p>
    <w:p w14:paraId="2A6B130E">
      <w:pPr>
        <w:spacing w:line="282" w:lineRule="auto"/>
        <w:rPr>
          <w:rFonts w:ascii="Arial"/>
          <w:sz w:val="21"/>
        </w:rPr>
      </w:pPr>
    </w:p>
    <w:p w14:paraId="0EA742C0">
      <w:pPr>
        <w:spacing w:line="282" w:lineRule="auto"/>
        <w:rPr>
          <w:rFonts w:ascii="Arial"/>
          <w:sz w:val="21"/>
        </w:rPr>
      </w:pPr>
    </w:p>
    <w:p w14:paraId="47F0B284">
      <w:pPr>
        <w:spacing w:line="283" w:lineRule="auto"/>
        <w:rPr>
          <w:rFonts w:ascii="Arial"/>
          <w:sz w:val="21"/>
        </w:rPr>
      </w:pPr>
    </w:p>
    <w:p w14:paraId="68974EAC">
      <w:pPr>
        <w:spacing w:line="283" w:lineRule="auto"/>
        <w:rPr>
          <w:rFonts w:ascii="Arial"/>
          <w:sz w:val="21"/>
        </w:rPr>
      </w:pPr>
    </w:p>
    <w:p w14:paraId="3A440239">
      <w:pPr>
        <w:pStyle w:val="2"/>
        <w:spacing w:before="78" w:line="293" w:lineRule="auto"/>
        <w:ind w:right="225"/>
      </w:pPr>
      <w:r>
        <w:rPr>
          <w:rFonts w:ascii="Times New Roman" w:hAnsi="Times New Roman" w:eastAsia="Times New Roman" w:cs="Times New Roman"/>
          <w:spacing w:val="-1"/>
        </w:rPr>
        <w:t>440.</w:t>
      </w:r>
      <w:r>
        <w:rPr>
          <w:spacing w:val="-1"/>
        </w:rPr>
        <w:t>陆良县的年降水量因龙海山的阻挡作用而有显著差异，向阳坡段年降水量高</w:t>
      </w:r>
      <w:r>
        <w:rPr>
          <w:spacing w:val="6"/>
        </w:rPr>
        <w:t xml:space="preserve"> </w:t>
      </w:r>
      <w:r>
        <w:rPr>
          <w:spacing w:val="-5"/>
        </w:rPr>
        <w:t>于背阳脊后的平坝。</w:t>
      </w:r>
    </w:p>
    <w:p w14:paraId="56F7F621">
      <w:pPr>
        <w:pStyle w:val="2"/>
        <w:spacing w:line="220" w:lineRule="auto"/>
      </w:pPr>
      <w:r>
        <w:rPr>
          <w:rFonts w:ascii="Times New Roman" w:hAnsi="Times New Roman" w:eastAsia="Times New Roman" w:cs="Times New Roman"/>
          <w:spacing w:val="-9"/>
        </w:rPr>
        <w:t>A</w:t>
      </w:r>
      <w:r>
        <w:rPr>
          <w:spacing w:val="-9"/>
        </w:rPr>
        <w:t>. 正确</w:t>
      </w:r>
    </w:p>
    <w:p w14:paraId="285F601F">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E860BB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D7EA68">
      <w:pPr>
        <w:spacing w:line="410" w:lineRule="auto"/>
        <w:rPr>
          <w:rFonts w:ascii="Arial"/>
          <w:sz w:val="21"/>
        </w:rPr>
      </w:pPr>
    </w:p>
    <w:p w14:paraId="10931874">
      <w:pPr>
        <w:pStyle w:val="2"/>
        <w:spacing w:before="78" w:line="303" w:lineRule="auto"/>
        <w:ind w:right="226"/>
      </w:pPr>
      <w:r>
        <w:rPr>
          <w:rFonts w:ascii="Times New Roman" w:hAnsi="Times New Roman" w:eastAsia="Times New Roman" w:cs="Times New Roman"/>
          <w:spacing w:val="-2"/>
        </w:rPr>
        <w:t xml:space="preserve">441. </w:t>
      </w:r>
      <w:r>
        <w:rPr>
          <w:spacing w:val="-2"/>
        </w:rPr>
        <w:t>陆良县的农谚“龙海山戴帽，晒破头脑</w:t>
      </w:r>
      <w:r>
        <w:rPr>
          <w:spacing w:val="-3"/>
        </w:rPr>
        <w:t>；龙海山系腰，大雨要到”是对当地</w:t>
      </w:r>
      <w:r>
        <w:t xml:space="preserve"> </w:t>
      </w:r>
      <w:r>
        <w:rPr>
          <w:spacing w:val="-2"/>
        </w:rPr>
        <w:t>气候现象的形象描述。</w:t>
      </w:r>
    </w:p>
    <w:p w14:paraId="4989CDF9">
      <w:pPr>
        <w:pStyle w:val="2"/>
        <w:spacing w:before="4"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67C48E3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C5385F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DC6E8CE">
      <w:pPr>
        <w:spacing w:line="421" w:lineRule="auto"/>
        <w:rPr>
          <w:rFonts w:ascii="Arial"/>
          <w:sz w:val="21"/>
        </w:rPr>
      </w:pPr>
    </w:p>
    <w:p w14:paraId="74782397">
      <w:pPr>
        <w:pStyle w:val="2"/>
        <w:spacing w:before="78" w:line="295" w:lineRule="auto"/>
      </w:pPr>
      <w:r>
        <w:rPr>
          <w:rFonts w:ascii="Times New Roman" w:hAnsi="Times New Roman" w:eastAsia="Times New Roman" w:cs="Times New Roman"/>
          <w:spacing w:val="5"/>
        </w:rPr>
        <w:t>442.</w:t>
      </w:r>
      <w:r>
        <w:rPr>
          <w:spacing w:val="5"/>
        </w:rPr>
        <w:t>陆良县的整个坝内西北低于东南，形成流域入口狭小、下沉扩大的“胃斗”</w:t>
      </w:r>
      <w:r>
        <w:rPr>
          <w:spacing w:val="10"/>
        </w:rPr>
        <w:t xml:space="preserve"> </w:t>
      </w:r>
      <w:r>
        <w:rPr>
          <w:spacing w:val="-6"/>
        </w:rPr>
        <w:t>积沉湿地现象。</w:t>
      </w:r>
    </w:p>
    <w:p w14:paraId="77CEE3FE">
      <w:pPr>
        <w:pStyle w:val="2"/>
        <w:spacing w:before="5"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58EBFC4F">
      <w:pPr>
        <w:pStyle w:val="2"/>
        <w:spacing w:before="105" w:line="221" w:lineRule="auto"/>
      </w:pPr>
      <w:r>
        <w:rPr>
          <w:rFonts w:ascii="Times New Roman" w:hAnsi="Times New Roman" w:eastAsia="Times New Roman" w:cs="Times New Roman"/>
          <w:spacing w:val="-8"/>
        </w:rPr>
        <w:t>B</w:t>
      </w:r>
      <w:r>
        <w:rPr>
          <w:spacing w:val="-8"/>
        </w:rPr>
        <w:t>. 错误</w:t>
      </w:r>
    </w:p>
    <w:p w14:paraId="5FD6847A">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FCC6769">
      <w:pPr>
        <w:pStyle w:val="2"/>
        <w:spacing w:before="113" w:line="219" w:lineRule="auto"/>
      </w:pPr>
      <w:r>
        <w:rPr>
          <w:spacing w:val="-7"/>
        </w:rPr>
        <w:t>解释：原文是“整个坝内西北高于东南”。</w:t>
      </w:r>
    </w:p>
    <w:p w14:paraId="32186B40">
      <w:pPr>
        <w:spacing w:line="395" w:lineRule="auto"/>
        <w:rPr>
          <w:rFonts w:ascii="Arial"/>
          <w:sz w:val="21"/>
        </w:rPr>
      </w:pPr>
    </w:p>
    <w:p w14:paraId="674792D7">
      <w:pPr>
        <w:pStyle w:val="2"/>
        <w:spacing w:before="79" w:line="300" w:lineRule="auto"/>
        <w:ind w:right="215"/>
      </w:pPr>
      <w:r>
        <w:rPr>
          <w:rFonts w:ascii="Times New Roman" w:hAnsi="Times New Roman" w:eastAsia="Times New Roman" w:cs="Times New Roman"/>
          <w:spacing w:val="4"/>
        </w:rPr>
        <w:t xml:space="preserve">443. </w:t>
      </w:r>
      <w:r>
        <w:rPr>
          <w:spacing w:val="4"/>
        </w:rPr>
        <w:t>陆良县的常年气温在13-25℃之间，极端气候年均不超过3-5次</w:t>
      </w:r>
      <w:r>
        <w:rPr>
          <w:spacing w:val="3"/>
        </w:rPr>
        <w:t>，是云南少</w:t>
      </w:r>
      <w:r>
        <w:t xml:space="preserve"> </w:t>
      </w:r>
      <w:r>
        <w:rPr>
          <w:spacing w:val="-1"/>
        </w:rPr>
        <w:t>数几个适宜居住的典型区域，并为云南入滇锁钥之一。</w:t>
      </w:r>
    </w:p>
    <w:p w14:paraId="2213E502">
      <w:pPr>
        <w:pStyle w:val="2"/>
        <w:spacing w:line="220" w:lineRule="auto"/>
      </w:pPr>
      <w:r>
        <w:rPr>
          <w:rFonts w:ascii="Times New Roman" w:hAnsi="Times New Roman" w:eastAsia="Times New Roman" w:cs="Times New Roman"/>
          <w:spacing w:val="-9"/>
        </w:rPr>
        <w:t>A</w:t>
      </w:r>
      <w:r>
        <w:rPr>
          <w:spacing w:val="-9"/>
        </w:rPr>
        <w:t>. 正确</w:t>
      </w:r>
    </w:p>
    <w:p w14:paraId="254BE89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EA79B5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B72F893">
      <w:pPr>
        <w:spacing w:line="431" w:lineRule="auto"/>
        <w:rPr>
          <w:rFonts w:ascii="Arial"/>
          <w:sz w:val="21"/>
        </w:rPr>
      </w:pPr>
    </w:p>
    <w:p w14:paraId="3FFEFB11">
      <w:pPr>
        <w:pStyle w:val="2"/>
        <w:spacing w:before="78" w:line="219" w:lineRule="auto"/>
      </w:pPr>
      <w:r>
        <w:rPr>
          <w:rFonts w:ascii="Times New Roman" w:hAnsi="Times New Roman" w:eastAsia="Times New Roman" w:cs="Times New Roman"/>
          <w:spacing w:val="-1"/>
        </w:rPr>
        <w:t xml:space="preserve">444. </w:t>
      </w:r>
      <w:r>
        <w:rPr>
          <w:spacing w:val="-1"/>
        </w:rPr>
        <w:t>网约车驾驶员有义务对旅游乘客文明介绍当地旅游景点和风土人情。</w:t>
      </w:r>
    </w:p>
    <w:p w14:paraId="7FF2ECF8">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084B84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4A7F0E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8CAD4F2">
      <w:pPr>
        <w:spacing w:line="431" w:lineRule="auto"/>
        <w:rPr>
          <w:rFonts w:ascii="Arial"/>
          <w:sz w:val="21"/>
        </w:rPr>
      </w:pPr>
    </w:p>
    <w:p w14:paraId="79BFBDF0">
      <w:pPr>
        <w:pStyle w:val="2"/>
        <w:spacing w:before="78" w:line="293" w:lineRule="auto"/>
        <w:ind w:right="276"/>
      </w:pPr>
      <w:r>
        <w:rPr>
          <w:spacing w:val="12"/>
        </w:rPr>
        <w:t>445.1929年1月地下党在陆良一小(今文化小学)建立了中共陆良特别支部，</w:t>
      </w:r>
      <w:r>
        <w:rPr>
          <w:spacing w:val="2"/>
        </w:rPr>
        <w:t xml:space="preserve"> </w:t>
      </w:r>
      <w:r>
        <w:rPr>
          <w:spacing w:val="-6"/>
        </w:rPr>
        <w:t>吴永康任书记。</w:t>
      </w:r>
    </w:p>
    <w:p w14:paraId="113257DE">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2434B11">
      <w:pPr>
        <w:pStyle w:val="2"/>
        <w:spacing w:before="105" w:line="221" w:lineRule="auto"/>
      </w:pPr>
      <w:r>
        <w:rPr>
          <w:rFonts w:ascii="Times New Roman" w:hAnsi="Times New Roman" w:eastAsia="Times New Roman" w:cs="Times New Roman"/>
          <w:spacing w:val="-8"/>
        </w:rPr>
        <w:t>B</w:t>
      </w:r>
      <w:r>
        <w:rPr>
          <w:spacing w:val="-8"/>
        </w:rPr>
        <w:t>. 错误</w:t>
      </w:r>
    </w:p>
    <w:p w14:paraId="0E0ADF91">
      <w:pPr>
        <w:spacing w:line="221" w:lineRule="auto"/>
        <w:sectPr>
          <w:pgSz w:w="11910" w:h="16830"/>
          <w:pgMar w:top="400" w:right="1603" w:bottom="400" w:left="1769" w:header="0" w:footer="0" w:gutter="0"/>
          <w:cols w:space="720" w:num="1"/>
        </w:sectPr>
      </w:pPr>
    </w:p>
    <w:p w14:paraId="4AA55CBA">
      <w:pPr>
        <w:spacing w:line="251" w:lineRule="auto"/>
        <w:rPr>
          <w:rFonts w:ascii="Arial"/>
          <w:sz w:val="21"/>
        </w:rPr>
      </w:pPr>
    </w:p>
    <w:p w14:paraId="1566B566">
      <w:pPr>
        <w:spacing w:line="251" w:lineRule="auto"/>
        <w:rPr>
          <w:rFonts w:ascii="Arial"/>
          <w:sz w:val="21"/>
        </w:rPr>
      </w:pPr>
    </w:p>
    <w:p w14:paraId="7F25F438">
      <w:pPr>
        <w:spacing w:line="252" w:lineRule="auto"/>
        <w:rPr>
          <w:rFonts w:ascii="Arial"/>
          <w:sz w:val="21"/>
        </w:rPr>
      </w:pPr>
    </w:p>
    <w:p w14:paraId="2228090B">
      <w:pPr>
        <w:spacing w:line="252" w:lineRule="auto"/>
        <w:rPr>
          <w:rFonts w:ascii="Arial"/>
          <w:sz w:val="21"/>
        </w:rPr>
      </w:pPr>
    </w:p>
    <w:p w14:paraId="48621328">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1A6070">
      <w:pPr>
        <w:spacing w:line="431" w:lineRule="auto"/>
        <w:rPr>
          <w:rFonts w:ascii="Arial"/>
          <w:sz w:val="21"/>
        </w:rPr>
      </w:pPr>
    </w:p>
    <w:p w14:paraId="7A9F863E">
      <w:pPr>
        <w:pStyle w:val="2"/>
        <w:spacing w:before="78" w:line="219" w:lineRule="auto"/>
      </w:pPr>
      <w:r>
        <w:rPr>
          <w:spacing w:val="1"/>
        </w:rPr>
        <w:t>446.1930年春成立了陆良特别支委，并发动了著名的陆良暴动。</w:t>
      </w:r>
    </w:p>
    <w:p w14:paraId="0F03E467">
      <w:pPr>
        <w:pStyle w:val="2"/>
        <w:spacing w:before="97"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002406BA">
      <w:pPr>
        <w:pStyle w:val="2"/>
        <w:spacing w:before="94" w:line="221" w:lineRule="auto"/>
      </w:pPr>
      <w:r>
        <w:rPr>
          <w:rFonts w:ascii="Times New Roman" w:hAnsi="Times New Roman" w:eastAsia="Times New Roman" w:cs="Times New Roman"/>
          <w:spacing w:val="-8"/>
        </w:rPr>
        <w:t>B</w:t>
      </w:r>
      <w:r>
        <w:rPr>
          <w:spacing w:val="-8"/>
        </w:rPr>
        <w:t>. 错误</w:t>
      </w:r>
    </w:p>
    <w:p w14:paraId="52DD5D8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F123FD">
      <w:pPr>
        <w:spacing w:line="421" w:lineRule="auto"/>
        <w:rPr>
          <w:rFonts w:ascii="Arial"/>
          <w:sz w:val="21"/>
        </w:rPr>
      </w:pPr>
    </w:p>
    <w:p w14:paraId="42273CA9">
      <w:pPr>
        <w:pStyle w:val="2"/>
        <w:spacing w:before="78" w:line="295" w:lineRule="auto"/>
        <w:ind w:right="67"/>
      </w:pPr>
      <w:r>
        <w:rPr>
          <w:spacing w:val="4"/>
        </w:rPr>
        <w:t>447.1930年春成立了陆良特别支委，发动了著名的陆</w:t>
      </w:r>
      <w:r>
        <w:rPr>
          <w:spacing w:val="3"/>
        </w:rPr>
        <w:t>良暴动。暴动失败后，陆</w:t>
      </w:r>
      <w:r>
        <w:t xml:space="preserve"> </w:t>
      </w:r>
      <w:r>
        <w:rPr>
          <w:spacing w:val="-4"/>
        </w:rPr>
        <w:t>良地下党的活动完全停滞。</w:t>
      </w:r>
    </w:p>
    <w:p w14:paraId="705C6069">
      <w:pPr>
        <w:pStyle w:val="2"/>
        <w:spacing w:before="5" w:line="220" w:lineRule="auto"/>
      </w:pPr>
      <w:r>
        <w:rPr>
          <w:rFonts w:ascii="Times New Roman" w:hAnsi="Times New Roman" w:eastAsia="Times New Roman" w:cs="Times New Roman"/>
          <w:spacing w:val="-9"/>
        </w:rPr>
        <w:t>A</w:t>
      </w:r>
      <w:r>
        <w:rPr>
          <w:spacing w:val="-9"/>
        </w:rPr>
        <w:t>. 正确</w:t>
      </w:r>
    </w:p>
    <w:p w14:paraId="05E28FD1">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87B0218">
      <w:pPr>
        <w:pStyle w:val="2"/>
        <w:spacing w:before="85" w:line="212" w:lineRule="auto"/>
      </w:pPr>
      <w:r>
        <w:rPr>
          <w:spacing w:val="-10"/>
        </w:rPr>
        <w:t>答案：</w:t>
      </w:r>
      <w:r>
        <w:rPr>
          <w:rFonts w:ascii="Times New Roman" w:hAnsi="Times New Roman" w:eastAsia="Times New Roman" w:cs="Times New Roman"/>
          <w:spacing w:val="-10"/>
        </w:rPr>
        <w:t>B</w:t>
      </w:r>
      <w:r>
        <w:rPr>
          <w:rFonts w:ascii="Times New Roman" w:hAnsi="Times New Roman" w:eastAsia="Times New Roman" w:cs="Times New Roman"/>
          <w:spacing w:val="-15"/>
        </w:rPr>
        <w:t xml:space="preserve"> </w:t>
      </w:r>
      <w:r>
        <w:rPr>
          <w:rFonts w:ascii="Times New Roman" w:hAnsi="Times New Roman" w:eastAsia="Times New Roman" w:cs="Times New Roman"/>
          <w:spacing w:val="-10"/>
        </w:rPr>
        <w:t xml:space="preserve">( </w:t>
      </w:r>
      <w:r>
        <w:rPr>
          <w:spacing w:val="-10"/>
        </w:rPr>
        <w:t>原文为“暴动失败后，陆良地下党的活动一度停滞</w:t>
      </w:r>
      <w:r>
        <w:rPr>
          <w:spacing w:val="-11"/>
        </w:rPr>
        <w:t>”,并非“完全停滞”)</w:t>
      </w:r>
    </w:p>
    <w:p w14:paraId="39186F57">
      <w:pPr>
        <w:spacing w:line="439" w:lineRule="auto"/>
        <w:rPr>
          <w:rFonts w:ascii="Arial"/>
          <w:sz w:val="21"/>
        </w:rPr>
      </w:pPr>
    </w:p>
    <w:p w14:paraId="1849C282">
      <w:pPr>
        <w:pStyle w:val="2"/>
        <w:spacing w:before="78" w:line="294" w:lineRule="auto"/>
        <w:ind w:right="40"/>
      </w:pPr>
      <w:r>
        <w:rPr>
          <w:rFonts w:ascii="Times New Roman" w:hAnsi="Times New Roman" w:eastAsia="Times New Roman" w:cs="Times New Roman"/>
          <w:spacing w:val="5"/>
        </w:rPr>
        <w:t>448.</w:t>
      </w:r>
      <w:r>
        <w:rPr>
          <w:rFonts w:ascii="Times New Roman" w:hAnsi="Times New Roman" w:eastAsia="Times New Roman" w:cs="Times New Roman"/>
          <w:spacing w:val="-16"/>
        </w:rPr>
        <w:t xml:space="preserve"> </w:t>
      </w:r>
      <w:r>
        <w:rPr>
          <w:spacing w:val="5"/>
        </w:rPr>
        <w:t>从1931年开始，陆良籍党员陆续回县，与原留在县内的党员</w:t>
      </w:r>
      <w:r>
        <w:rPr>
          <w:spacing w:val="4"/>
        </w:rPr>
        <w:t>和进步青年相</w:t>
      </w:r>
      <w:r>
        <w:t xml:space="preserve"> </w:t>
      </w:r>
      <w:r>
        <w:rPr>
          <w:spacing w:val="-2"/>
        </w:rPr>
        <w:t>结合，以教书为掩护，以学校为据点。</w:t>
      </w:r>
    </w:p>
    <w:p w14:paraId="620B37A8">
      <w:pPr>
        <w:pStyle w:val="2"/>
        <w:spacing w:before="8"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0514CC7C">
      <w:pPr>
        <w:pStyle w:val="2"/>
        <w:spacing w:before="104" w:line="221" w:lineRule="auto"/>
      </w:pPr>
      <w:r>
        <w:rPr>
          <w:rFonts w:ascii="Times New Roman" w:hAnsi="Times New Roman" w:eastAsia="Times New Roman" w:cs="Times New Roman"/>
          <w:spacing w:val="-8"/>
        </w:rPr>
        <w:t>B</w:t>
      </w:r>
      <w:r>
        <w:rPr>
          <w:spacing w:val="-8"/>
        </w:rPr>
        <w:t>. 错误</w:t>
      </w:r>
    </w:p>
    <w:p w14:paraId="236C880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4745BF4">
      <w:pPr>
        <w:spacing w:line="432" w:lineRule="auto"/>
        <w:rPr>
          <w:rFonts w:ascii="Arial"/>
          <w:sz w:val="21"/>
        </w:rPr>
      </w:pPr>
    </w:p>
    <w:p w14:paraId="341DCB00">
      <w:pPr>
        <w:pStyle w:val="2"/>
        <w:spacing w:before="79" w:line="219" w:lineRule="auto"/>
      </w:pPr>
      <w:r>
        <w:rPr>
          <w:spacing w:val="4"/>
        </w:rPr>
        <w:t>449.1931年至1933年期间，陆良地下党没有发动任何学生运动。</w:t>
      </w:r>
    </w:p>
    <w:p w14:paraId="4977C7E8">
      <w:pPr>
        <w:pStyle w:val="2"/>
        <w:spacing w:before="8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6CADD70D">
      <w:pPr>
        <w:pStyle w:val="2"/>
        <w:spacing w:before="115" w:line="221" w:lineRule="auto"/>
      </w:pPr>
      <w:r>
        <w:rPr>
          <w:rFonts w:ascii="Times New Roman" w:hAnsi="Times New Roman" w:eastAsia="Times New Roman" w:cs="Times New Roman"/>
          <w:spacing w:val="3"/>
        </w:rPr>
        <w:t xml:space="preserve">B.  </w:t>
      </w:r>
      <w:r>
        <w:rPr>
          <w:spacing w:val="3"/>
        </w:rPr>
        <w:t>错误</w:t>
      </w:r>
    </w:p>
    <w:p w14:paraId="11114EBA">
      <w:pPr>
        <w:pStyle w:val="2"/>
        <w:spacing w:before="64" w:line="316" w:lineRule="auto"/>
        <w:ind w:right="67"/>
      </w:pPr>
      <w:r>
        <w:rPr>
          <w:spacing w:val="6"/>
        </w:rPr>
        <w:t>答案：</w:t>
      </w:r>
      <w:r>
        <w:rPr>
          <w:rFonts w:ascii="Times New Roman" w:hAnsi="Times New Roman" w:eastAsia="Times New Roman" w:cs="Times New Roman"/>
          <w:spacing w:val="6"/>
        </w:rPr>
        <w:t>B</w:t>
      </w:r>
      <w:r>
        <w:rPr>
          <w:rFonts w:ascii="Times New Roman" w:hAnsi="Times New Roman" w:eastAsia="Times New Roman" w:cs="Times New Roman"/>
          <w:spacing w:val="34"/>
          <w:w w:val="101"/>
        </w:rPr>
        <w:t xml:space="preserve"> </w:t>
      </w:r>
      <w:r>
        <w:rPr>
          <w:rFonts w:ascii="Times New Roman" w:hAnsi="Times New Roman" w:eastAsia="Times New Roman" w:cs="Times New Roman"/>
          <w:spacing w:val="6"/>
        </w:rPr>
        <w:t xml:space="preserve">( </w:t>
      </w:r>
      <w:r>
        <w:rPr>
          <w:spacing w:val="6"/>
        </w:rPr>
        <w:t>原文明确提到“从1931年至1933年，多次发动学</w:t>
      </w:r>
      <w:r>
        <w:rPr>
          <w:spacing w:val="5"/>
        </w:rPr>
        <w:t>生运动，并取得了</w:t>
      </w:r>
      <w:r>
        <w:t xml:space="preserve"> </w:t>
      </w:r>
      <w:r>
        <w:rPr>
          <w:spacing w:val="-18"/>
        </w:rPr>
        <w:t>胜利”)</w:t>
      </w:r>
    </w:p>
    <w:p w14:paraId="09D40421">
      <w:pPr>
        <w:spacing w:line="313" w:lineRule="auto"/>
        <w:rPr>
          <w:rFonts w:ascii="Arial"/>
          <w:sz w:val="21"/>
        </w:rPr>
      </w:pPr>
    </w:p>
    <w:p w14:paraId="60B7C40E">
      <w:pPr>
        <w:pStyle w:val="2"/>
        <w:spacing w:before="79" w:line="298" w:lineRule="auto"/>
        <w:ind w:right="61"/>
        <w:jc w:val="both"/>
      </w:pPr>
      <w:r>
        <w:rPr>
          <w:rFonts w:ascii="Times New Roman" w:hAnsi="Times New Roman" w:eastAsia="Times New Roman" w:cs="Times New Roman"/>
          <w:spacing w:val="5"/>
        </w:rPr>
        <w:t>450.</w:t>
      </w:r>
      <w:r>
        <w:rPr>
          <w:spacing w:val="5"/>
        </w:rPr>
        <w:t>从1931年至1933年，马街小学抢收街金的斗争是陆良地下党在这一时期发</w:t>
      </w:r>
      <w:r>
        <w:t xml:space="preserve"> </w:t>
      </w:r>
      <w:r>
        <w:rPr>
          <w:spacing w:val="-3"/>
        </w:rPr>
        <w:t>动的第一次主要学生运动，反对教育局长的斗争是陆良地下党在这一时期发动的</w:t>
      </w:r>
      <w:r>
        <w:rPr>
          <w:spacing w:val="12"/>
        </w:rPr>
        <w:t xml:space="preserve"> </w:t>
      </w:r>
      <w:r>
        <w:rPr>
          <w:spacing w:val="-4"/>
        </w:rPr>
        <w:t>第二次主要学生运动。</w:t>
      </w:r>
    </w:p>
    <w:p w14:paraId="61BD66D7">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0A1134B">
      <w:pPr>
        <w:pStyle w:val="2"/>
        <w:spacing w:before="105" w:line="221" w:lineRule="auto"/>
      </w:pPr>
      <w:r>
        <w:rPr>
          <w:rFonts w:ascii="Times New Roman" w:hAnsi="Times New Roman" w:eastAsia="Times New Roman" w:cs="Times New Roman"/>
          <w:spacing w:val="3"/>
        </w:rPr>
        <w:t xml:space="preserve">B.  </w:t>
      </w:r>
      <w:r>
        <w:rPr>
          <w:spacing w:val="3"/>
        </w:rPr>
        <w:t>错误</w:t>
      </w:r>
    </w:p>
    <w:p w14:paraId="719491C8">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25B13C4">
      <w:pPr>
        <w:spacing w:line="430" w:lineRule="auto"/>
        <w:rPr>
          <w:rFonts w:ascii="Arial"/>
          <w:sz w:val="21"/>
        </w:rPr>
      </w:pPr>
    </w:p>
    <w:p w14:paraId="7A536094">
      <w:pPr>
        <w:pStyle w:val="2"/>
        <w:spacing w:before="79" w:line="297" w:lineRule="auto"/>
      </w:pPr>
      <w:r>
        <w:rPr>
          <w:rFonts w:ascii="Times New Roman" w:hAnsi="Times New Roman" w:eastAsia="Times New Roman" w:cs="Times New Roman"/>
          <w:spacing w:val="1"/>
        </w:rPr>
        <w:t>451.</w:t>
      </w:r>
      <w:r>
        <w:rPr>
          <w:spacing w:val="1"/>
        </w:rPr>
        <w:t>从1931年至1933年，发动了马街小学抢收街金</w:t>
      </w:r>
      <w:r>
        <w:t xml:space="preserve">、对教育局长的斗争的运动， </w:t>
      </w:r>
      <w:r>
        <w:rPr>
          <w:spacing w:val="-3"/>
        </w:rPr>
        <w:t>且两次主要学生运动均未取得胜利。</w:t>
      </w:r>
    </w:p>
    <w:p w14:paraId="1EAF5510">
      <w:pPr>
        <w:pStyle w:val="2"/>
        <w:spacing w:line="220" w:lineRule="auto"/>
      </w:pPr>
      <w:r>
        <w:rPr>
          <w:rFonts w:ascii="Times New Roman" w:hAnsi="Times New Roman" w:eastAsia="Times New Roman" w:cs="Times New Roman"/>
          <w:spacing w:val="-9"/>
        </w:rPr>
        <w:t>A</w:t>
      </w:r>
      <w:r>
        <w:rPr>
          <w:spacing w:val="-9"/>
        </w:rPr>
        <w:t>. 正确</w:t>
      </w:r>
    </w:p>
    <w:p w14:paraId="22B45C80">
      <w:pPr>
        <w:spacing w:line="220" w:lineRule="auto"/>
        <w:sectPr>
          <w:pgSz w:w="11910" w:h="16830"/>
          <w:pgMar w:top="400" w:right="1770" w:bottom="400" w:left="1769" w:header="0" w:footer="0" w:gutter="0"/>
          <w:cols w:space="720" w:num="1"/>
        </w:sectPr>
      </w:pPr>
    </w:p>
    <w:p w14:paraId="4914859E">
      <w:pPr>
        <w:spacing w:line="251" w:lineRule="auto"/>
        <w:rPr>
          <w:rFonts w:ascii="Arial"/>
          <w:sz w:val="21"/>
        </w:rPr>
      </w:pPr>
    </w:p>
    <w:p w14:paraId="571552BE">
      <w:pPr>
        <w:spacing w:line="252" w:lineRule="auto"/>
        <w:rPr>
          <w:rFonts w:ascii="Arial"/>
          <w:sz w:val="21"/>
        </w:rPr>
      </w:pPr>
    </w:p>
    <w:p w14:paraId="1ACC0500">
      <w:pPr>
        <w:spacing w:line="252" w:lineRule="auto"/>
        <w:rPr>
          <w:rFonts w:ascii="Arial"/>
          <w:sz w:val="21"/>
        </w:rPr>
      </w:pPr>
    </w:p>
    <w:p w14:paraId="1074259F">
      <w:pPr>
        <w:spacing w:line="252" w:lineRule="auto"/>
        <w:rPr>
          <w:rFonts w:ascii="Arial"/>
          <w:sz w:val="21"/>
        </w:rPr>
      </w:pPr>
    </w:p>
    <w:p w14:paraId="32FE265C">
      <w:pPr>
        <w:pStyle w:val="2"/>
        <w:spacing w:before="78" w:line="221" w:lineRule="auto"/>
      </w:pPr>
      <w:r>
        <w:rPr>
          <w:rFonts w:ascii="Times New Roman" w:hAnsi="Times New Roman" w:eastAsia="Times New Roman" w:cs="Times New Roman"/>
          <w:spacing w:val="-6"/>
        </w:rPr>
        <w:t>B</w:t>
      </w:r>
      <w:r>
        <w:rPr>
          <w:spacing w:val="-6"/>
        </w:rPr>
        <w:t>. 错误</w:t>
      </w:r>
    </w:p>
    <w:p w14:paraId="466EBFE6">
      <w:pPr>
        <w:pStyle w:val="2"/>
        <w:spacing w:before="94" w:line="212" w:lineRule="auto"/>
      </w:pPr>
      <w:r>
        <w:rPr>
          <w:spacing w:val="-7"/>
        </w:rPr>
        <w:t>答案：</w:t>
      </w:r>
      <w:r>
        <w:rPr>
          <w:rFonts w:ascii="Times New Roman" w:hAnsi="Times New Roman" w:eastAsia="Times New Roman" w:cs="Times New Roman"/>
          <w:spacing w:val="-7"/>
        </w:rPr>
        <w:t>B</w:t>
      </w:r>
      <w:r>
        <w:rPr>
          <w:rFonts w:ascii="Times New Roman" w:hAnsi="Times New Roman" w:eastAsia="Times New Roman" w:cs="Times New Roman"/>
          <w:spacing w:val="39"/>
          <w:w w:val="101"/>
        </w:rPr>
        <w:t xml:space="preserve"> </w:t>
      </w:r>
      <w:r>
        <w:rPr>
          <w:rFonts w:ascii="Times New Roman" w:hAnsi="Times New Roman" w:eastAsia="Times New Roman" w:cs="Times New Roman"/>
          <w:spacing w:val="-7"/>
        </w:rPr>
        <w:t xml:space="preserve">( </w:t>
      </w:r>
      <w:r>
        <w:rPr>
          <w:spacing w:val="-7"/>
        </w:rPr>
        <w:t>原文为“并取得了胜利”)</w:t>
      </w:r>
    </w:p>
    <w:p w14:paraId="09217294">
      <w:pPr>
        <w:spacing w:line="440" w:lineRule="auto"/>
        <w:rPr>
          <w:rFonts w:ascii="Arial"/>
          <w:sz w:val="21"/>
        </w:rPr>
      </w:pPr>
    </w:p>
    <w:p w14:paraId="0773E0E9">
      <w:pPr>
        <w:pStyle w:val="2"/>
        <w:spacing w:before="78" w:line="219" w:lineRule="auto"/>
        <w:jc w:val="right"/>
      </w:pPr>
      <w:r>
        <w:rPr>
          <w:spacing w:val="3"/>
        </w:rPr>
        <w:t>452.1938年以陆良中学和三岔河小学为主体的学生运动坚持了20天左右的斗</w:t>
      </w:r>
      <w:r>
        <w:rPr>
          <w:spacing w:val="2"/>
        </w:rPr>
        <w:t>争。</w:t>
      </w:r>
    </w:p>
    <w:p w14:paraId="1B70508D">
      <w:pPr>
        <w:pStyle w:val="2"/>
        <w:spacing w:before="95"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0C46FD21">
      <w:pPr>
        <w:pStyle w:val="2"/>
        <w:spacing w:before="104" w:line="221" w:lineRule="auto"/>
      </w:pPr>
      <w:r>
        <w:rPr>
          <w:rFonts w:ascii="Times New Roman" w:hAnsi="Times New Roman" w:eastAsia="Times New Roman" w:cs="Times New Roman"/>
          <w:spacing w:val="-6"/>
        </w:rPr>
        <w:t>B</w:t>
      </w:r>
      <w:r>
        <w:rPr>
          <w:spacing w:val="-6"/>
        </w:rPr>
        <w:t>. 错误</w:t>
      </w:r>
    </w:p>
    <w:p w14:paraId="55B0ADF8">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60712400">
      <w:pPr>
        <w:spacing w:line="412" w:lineRule="auto"/>
        <w:rPr>
          <w:rFonts w:ascii="Arial"/>
          <w:sz w:val="21"/>
        </w:rPr>
      </w:pPr>
    </w:p>
    <w:p w14:paraId="170D17A7">
      <w:pPr>
        <w:pStyle w:val="2"/>
        <w:spacing w:before="79" w:line="219" w:lineRule="auto"/>
      </w:pPr>
      <w:r>
        <w:rPr>
          <w:spacing w:val="1"/>
        </w:rPr>
        <w:t>453.1938年的学生运动最终迫使国民党当局释放了被抓捕的学生。</w:t>
      </w:r>
    </w:p>
    <w:p w14:paraId="2CF1E4D4">
      <w:pPr>
        <w:pStyle w:val="2"/>
        <w:spacing w:before="106" w:line="220" w:lineRule="auto"/>
      </w:pPr>
      <w:r>
        <w:rPr>
          <w:rFonts w:ascii="Times New Roman" w:hAnsi="Times New Roman" w:eastAsia="Times New Roman" w:cs="Times New Roman"/>
          <w:spacing w:val="-7"/>
        </w:rPr>
        <w:t>A</w:t>
      </w:r>
      <w:r>
        <w:rPr>
          <w:spacing w:val="-7"/>
        </w:rPr>
        <w:t>. 正确</w:t>
      </w:r>
    </w:p>
    <w:p w14:paraId="1924CE93">
      <w:pPr>
        <w:pStyle w:val="2"/>
        <w:spacing w:before="11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81D4A2F">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A0EF66">
      <w:pPr>
        <w:spacing w:line="432" w:lineRule="auto"/>
        <w:rPr>
          <w:rFonts w:ascii="Arial"/>
          <w:sz w:val="21"/>
        </w:rPr>
      </w:pPr>
    </w:p>
    <w:p w14:paraId="043FB26F">
      <w:pPr>
        <w:pStyle w:val="2"/>
        <w:spacing w:before="78" w:line="219" w:lineRule="auto"/>
      </w:pPr>
      <w:r>
        <w:rPr>
          <w:spacing w:val="1"/>
        </w:rPr>
        <w:t>454.1939年陆良的维护教师权益的斗争起源于马街小学并发展到全县的学校。</w:t>
      </w:r>
    </w:p>
    <w:p w14:paraId="4818BB42">
      <w:pPr>
        <w:pStyle w:val="2"/>
        <w:spacing w:before="86"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3675E1A7">
      <w:pPr>
        <w:pStyle w:val="2"/>
        <w:spacing w:before="11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46BFF6B">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7E9F54F">
      <w:pPr>
        <w:spacing w:line="411" w:lineRule="auto"/>
        <w:rPr>
          <w:rFonts w:ascii="Arial"/>
          <w:sz w:val="21"/>
        </w:rPr>
      </w:pPr>
    </w:p>
    <w:p w14:paraId="0538810F">
      <w:pPr>
        <w:pStyle w:val="2"/>
        <w:spacing w:before="78" w:line="219" w:lineRule="auto"/>
      </w:pPr>
      <w:r>
        <w:rPr>
          <w:spacing w:val="1"/>
        </w:rPr>
        <w:t>455.1939年曲靖中学的学生也参与了反对腐败县长的斗争。</w:t>
      </w:r>
    </w:p>
    <w:p w14:paraId="09581C70">
      <w:pPr>
        <w:pStyle w:val="2"/>
        <w:spacing w:before="108"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4372F77D">
      <w:pPr>
        <w:pStyle w:val="2"/>
        <w:spacing w:before="11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19F9079">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D5755B5">
      <w:pPr>
        <w:spacing w:line="432" w:lineRule="auto"/>
        <w:rPr>
          <w:rFonts w:ascii="Arial"/>
          <w:sz w:val="21"/>
        </w:rPr>
      </w:pPr>
    </w:p>
    <w:p w14:paraId="30B31F74">
      <w:pPr>
        <w:pStyle w:val="2"/>
        <w:spacing w:before="78" w:line="219" w:lineRule="auto"/>
      </w:pPr>
      <w:r>
        <w:rPr>
          <w:spacing w:val="4"/>
        </w:rPr>
        <w:t>456.1938年的学生运动与1939年的维护教师权益的斗</w:t>
      </w:r>
      <w:r>
        <w:rPr>
          <w:spacing w:val="3"/>
        </w:rPr>
        <w:t>争是同一批学生发起的。</w:t>
      </w:r>
    </w:p>
    <w:p w14:paraId="18B8C5B4">
      <w:pPr>
        <w:pStyle w:val="2"/>
        <w:spacing w:before="86"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095E801F">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8E13A59">
      <w:pPr>
        <w:pStyle w:val="2"/>
        <w:spacing w:before="74" w:line="212" w:lineRule="auto"/>
      </w:pPr>
      <w:r>
        <w:t>答案：</w:t>
      </w:r>
      <w:r>
        <w:rPr>
          <w:rFonts w:ascii="Times New Roman" w:hAnsi="Times New Roman" w:eastAsia="Times New Roman" w:cs="Times New Roman"/>
        </w:rPr>
        <w:t>B</w:t>
      </w:r>
      <w:r>
        <w:rPr>
          <w:rFonts w:ascii="Times New Roman" w:hAnsi="Times New Roman" w:eastAsia="Times New Roman" w:cs="Times New Roman"/>
          <w:spacing w:val="31"/>
          <w:w w:val="101"/>
        </w:rPr>
        <w:t xml:space="preserve"> </w:t>
      </w:r>
      <w:r>
        <w:rPr>
          <w:rFonts w:ascii="Times New Roman" w:hAnsi="Times New Roman" w:eastAsia="Times New Roman" w:cs="Times New Roman"/>
        </w:rPr>
        <w:t xml:space="preserve">( </w:t>
      </w:r>
      <w:r>
        <w:t>原文并未提及两者之间有直接的联系或相同的参与者)</w:t>
      </w:r>
    </w:p>
    <w:p w14:paraId="64AA0E25">
      <w:pPr>
        <w:spacing w:line="470" w:lineRule="auto"/>
        <w:rPr>
          <w:rFonts w:ascii="Arial"/>
          <w:sz w:val="21"/>
        </w:rPr>
      </w:pPr>
    </w:p>
    <w:p w14:paraId="0AD9833A">
      <w:pPr>
        <w:pStyle w:val="2"/>
        <w:spacing w:before="79" w:line="219" w:lineRule="auto"/>
      </w:pPr>
      <w:r>
        <w:rPr>
          <w:rFonts w:ascii="Times New Roman" w:hAnsi="Times New Roman" w:eastAsia="Times New Roman" w:cs="Times New Roman"/>
          <w:spacing w:val="-1"/>
        </w:rPr>
        <w:t xml:space="preserve">457. </w:t>
      </w:r>
      <w:r>
        <w:rPr>
          <w:spacing w:val="-1"/>
        </w:rPr>
        <w:t>网约车是独立的行业，并不是城市公共交通的组成部分。</w:t>
      </w:r>
    </w:p>
    <w:p w14:paraId="2BE1D0C5">
      <w:pPr>
        <w:pStyle w:val="2"/>
        <w:spacing w:before="96"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21E29AB9">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1D396E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DB4E736">
      <w:pPr>
        <w:spacing w:line="432" w:lineRule="auto"/>
        <w:rPr>
          <w:rFonts w:ascii="Arial"/>
          <w:sz w:val="21"/>
        </w:rPr>
      </w:pPr>
    </w:p>
    <w:p w14:paraId="281A5E38">
      <w:pPr>
        <w:pStyle w:val="2"/>
        <w:spacing w:before="79" w:line="219" w:lineRule="auto"/>
      </w:pPr>
      <w:r>
        <w:rPr>
          <w:spacing w:val="1"/>
        </w:rPr>
        <w:t>458.1939年的维护教师权益的斗争</w:t>
      </w:r>
      <w:r>
        <w:t>没有取得任何成果。</w:t>
      </w:r>
    </w:p>
    <w:p w14:paraId="2D7EC553">
      <w:pPr>
        <w:pStyle w:val="2"/>
        <w:spacing w:before="96" w:line="220" w:lineRule="auto"/>
      </w:pPr>
      <w:r>
        <w:rPr>
          <w:rFonts w:ascii="Times New Roman" w:hAnsi="Times New Roman" w:eastAsia="Times New Roman" w:cs="Times New Roman"/>
          <w:spacing w:val="-7"/>
        </w:rPr>
        <w:t>A</w:t>
      </w:r>
      <w:r>
        <w:rPr>
          <w:spacing w:val="-7"/>
        </w:rPr>
        <w:t>. 正确</w:t>
      </w:r>
    </w:p>
    <w:p w14:paraId="6A25AF6F">
      <w:pPr>
        <w:spacing w:line="220" w:lineRule="auto"/>
        <w:sectPr>
          <w:pgSz w:w="11910" w:h="16830"/>
          <w:pgMar w:top="400" w:right="1620" w:bottom="400" w:left="1769" w:header="0" w:footer="0" w:gutter="0"/>
          <w:cols w:space="720" w:num="1"/>
        </w:sectPr>
      </w:pPr>
    </w:p>
    <w:p w14:paraId="1B849F79">
      <w:pPr>
        <w:spacing w:line="251" w:lineRule="auto"/>
        <w:rPr>
          <w:rFonts w:ascii="Arial"/>
          <w:sz w:val="21"/>
        </w:rPr>
      </w:pPr>
    </w:p>
    <w:p w14:paraId="57888961">
      <w:pPr>
        <w:spacing w:line="252" w:lineRule="auto"/>
        <w:rPr>
          <w:rFonts w:ascii="Arial"/>
          <w:sz w:val="21"/>
        </w:rPr>
      </w:pPr>
    </w:p>
    <w:p w14:paraId="5F41F85C">
      <w:pPr>
        <w:spacing w:line="252" w:lineRule="auto"/>
        <w:rPr>
          <w:rFonts w:ascii="Arial"/>
          <w:sz w:val="21"/>
        </w:rPr>
      </w:pPr>
    </w:p>
    <w:p w14:paraId="7DB2C1AB">
      <w:pPr>
        <w:spacing w:line="252" w:lineRule="auto"/>
        <w:rPr>
          <w:rFonts w:ascii="Arial"/>
          <w:sz w:val="21"/>
        </w:rPr>
      </w:pPr>
    </w:p>
    <w:p w14:paraId="0D201E72">
      <w:pPr>
        <w:pStyle w:val="2"/>
        <w:spacing w:before="78" w:line="221" w:lineRule="auto"/>
      </w:pPr>
      <w:r>
        <w:rPr>
          <w:rFonts w:ascii="Times New Roman" w:hAnsi="Times New Roman" w:eastAsia="Times New Roman" w:cs="Times New Roman"/>
          <w:spacing w:val="-6"/>
        </w:rPr>
        <w:t>B</w:t>
      </w:r>
      <w:r>
        <w:rPr>
          <w:spacing w:val="-6"/>
        </w:rPr>
        <w:t>. 错误</w:t>
      </w:r>
    </w:p>
    <w:p w14:paraId="0E2BBBC8">
      <w:pPr>
        <w:pStyle w:val="2"/>
        <w:spacing w:before="85" w:line="306" w:lineRule="auto"/>
        <w:ind w:right="55"/>
      </w:pPr>
      <w:r>
        <w:t>答案：</w:t>
      </w:r>
      <w:r>
        <w:rPr>
          <w:rFonts w:ascii="Times New Roman" w:hAnsi="Times New Roman" w:eastAsia="Times New Roman" w:cs="Times New Roman"/>
        </w:rPr>
        <w:t>B</w:t>
      </w:r>
      <w:r>
        <w:rPr>
          <w:rFonts w:ascii="Times New Roman" w:hAnsi="Times New Roman" w:eastAsia="Times New Roman" w:cs="Times New Roman"/>
          <w:spacing w:val="24"/>
        </w:rPr>
        <w:t xml:space="preserve"> </w:t>
      </w:r>
      <w:r>
        <w:rPr>
          <w:rFonts w:ascii="Times New Roman" w:hAnsi="Times New Roman" w:eastAsia="Times New Roman" w:cs="Times New Roman"/>
        </w:rPr>
        <w:t xml:space="preserve">( </w:t>
      </w:r>
      <w:r>
        <w:t>原文并未提及斗争的结果，但通常此类斗争的目的就</w:t>
      </w:r>
      <w:r>
        <w:rPr>
          <w:spacing w:val="-1"/>
        </w:rPr>
        <w:t>是维护权益，所</w:t>
      </w:r>
      <w:r>
        <w:t xml:space="preserve"> </w:t>
      </w:r>
      <w:r>
        <w:rPr>
          <w:spacing w:val="1"/>
        </w:rPr>
        <w:t>以可以合理推断其取得了一定的成果或至少产生了影响)</w:t>
      </w:r>
    </w:p>
    <w:p w14:paraId="5168D193">
      <w:pPr>
        <w:spacing w:line="310" w:lineRule="auto"/>
        <w:rPr>
          <w:rFonts w:ascii="Arial"/>
          <w:sz w:val="21"/>
        </w:rPr>
      </w:pPr>
    </w:p>
    <w:p w14:paraId="1D26BB38">
      <w:pPr>
        <w:pStyle w:val="2"/>
        <w:spacing w:before="78" w:line="219" w:lineRule="auto"/>
      </w:pPr>
      <w:r>
        <w:rPr>
          <w:spacing w:val="1"/>
        </w:rPr>
        <w:t>459.1999年，大莫古乡被撤销并设立了镇。</w:t>
      </w:r>
    </w:p>
    <w:p w14:paraId="5D3F43F3">
      <w:pPr>
        <w:pStyle w:val="2"/>
        <w:spacing w:before="10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8"/>
        </w:rPr>
        <w:t xml:space="preserve">  </w:t>
      </w:r>
      <w:r>
        <w:rPr>
          <w:spacing w:val="-3"/>
        </w:rPr>
        <w:t>正确</w:t>
      </w:r>
    </w:p>
    <w:p w14:paraId="21812120">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4DBA5C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35E3775">
      <w:pPr>
        <w:spacing w:line="412" w:lineRule="auto"/>
        <w:rPr>
          <w:rFonts w:ascii="Arial"/>
          <w:sz w:val="21"/>
        </w:rPr>
      </w:pPr>
    </w:p>
    <w:p w14:paraId="5154E911">
      <w:pPr>
        <w:pStyle w:val="2"/>
        <w:spacing w:before="79" w:line="219" w:lineRule="auto"/>
      </w:pPr>
      <w:r>
        <w:rPr>
          <w:spacing w:val="1"/>
        </w:rPr>
        <w:t>460.2006年，双箐口乡更名为龙海乡。</w:t>
      </w:r>
    </w:p>
    <w:p w14:paraId="25A7DCA6">
      <w:pPr>
        <w:pStyle w:val="2"/>
        <w:spacing w:before="116" w:line="220" w:lineRule="auto"/>
      </w:pPr>
      <w:r>
        <w:rPr>
          <w:rFonts w:ascii="Times New Roman" w:hAnsi="Times New Roman" w:eastAsia="Times New Roman" w:cs="Times New Roman"/>
          <w:spacing w:val="-5"/>
        </w:rPr>
        <w:t xml:space="preserve">A.   </w:t>
      </w:r>
      <w:r>
        <w:rPr>
          <w:spacing w:val="-5"/>
        </w:rPr>
        <w:t>正确</w:t>
      </w:r>
    </w:p>
    <w:p w14:paraId="70B6FABE">
      <w:pPr>
        <w:pStyle w:val="2"/>
        <w:spacing w:before="9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3FEE9A5">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B85CBA">
      <w:pPr>
        <w:spacing w:line="412" w:lineRule="auto"/>
        <w:rPr>
          <w:rFonts w:ascii="Arial"/>
          <w:sz w:val="21"/>
        </w:rPr>
      </w:pPr>
    </w:p>
    <w:p w14:paraId="303A8B91">
      <w:pPr>
        <w:pStyle w:val="2"/>
        <w:spacing w:before="78" w:line="219" w:lineRule="auto"/>
      </w:pPr>
      <w:r>
        <w:rPr>
          <w:spacing w:val="1"/>
        </w:rPr>
        <w:t>461.2013年，中枢镇被撤销并设立了中枢、同乐两个街</w:t>
      </w:r>
      <w:r>
        <w:t>道。</w:t>
      </w:r>
    </w:p>
    <w:p w14:paraId="7CACFFB8">
      <w:pPr>
        <w:pStyle w:val="2"/>
        <w:spacing w:before="106" w:line="220" w:lineRule="auto"/>
      </w:pPr>
      <w:r>
        <w:rPr>
          <w:rFonts w:ascii="Times New Roman" w:hAnsi="Times New Roman" w:eastAsia="Times New Roman" w:cs="Times New Roman"/>
          <w:spacing w:val="4"/>
        </w:rPr>
        <w:t xml:space="preserve">A.  </w:t>
      </w:r>
      <w:r>
        <w:rPr>
          <w:spacing w:val="4"/>
        </w:rPr>
        <w:t>正确</w:t>
      </w:r>
    </w:p>
    <w:p w14:paraId="780CFD58">
      <w:pPr>
        <w:pStyle w:val="2"/>
        <w:spacing w:before="105" w:line="221" w:lineRule="auto"/>
      </w:pPr>
      <w:r>
        <w:rPr>
          <w:rFonts w:ascii="Times New Roman" w:hAnsi="Times New Roman" w:eastAsia="Times New Roman" w:cs="Times New Roman"/>
          <w:spacing w:val="-6"/>
        </w:rPr>
        <w:t>B</w:t>
      </w:r>
      <w:r>
        <w:rPr>
          <w:spacing w:val="-6"/>
        </w:rPr>
        <w:t>. 错误</w:t>
      </w:r>
    </w:p>
    <w:p w14:paraId="2FA15B3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E8AC22F">
      <w:pPr>
        <w:spacing w:line="431" w:lineRule="auto"/>
        <w:rPr>
          <w:rFonts w:ascii="Arial"/>
          <w:sz w:val="21"/>
        </w:rPr>
      </w:pPr>
    </w:p>
    <w:p w14:paraId="3C44A51E">
      <w:pPr>
        <w:pStyle w:val="2"/>
        <w:spacing w:before="78" w:line="219" w:lineRule="auto"/>
      </w:pPr>
      <w:r>
        <w:rPr>
          <w:rFonts w:ascii="Times New Roman" w:hAnsi="Times New Roman" w:eastAsia="Times New Roman" w:cs="Times New Roman"/>
          <w:spacing w:val="3"/>
        </w:rPr>
        <w:t xml:space="preserve">462. </w:t>
      </w:r>
      <w:r>
        <w:rPr>
          <w:spacing w:val="3"/>
        </w:rPr>
        <w:t>同乐街道辖有同乐、新区、鑫城、希望4个社区。</w:t>
      </w:r>
    </w:p>
    <w:p w14:paraId="1C256B90">
      <w:pPr>
        <w:pStyle w:val="2"/>
        <w:spacing w:before="88" w:line="220" w:lineRule="auto"/>
      </w:pPr>
      <w:r>
        <w:rPr>
          <w:rFonts w:ascii="Times New Roman" w:hAnsi="Times New Roman" w:eastAsia="Times New Roman" w:cs="Times New Roman"/>
          <w:spacing w:val="-5"/>
        </w:rPr>
        <w:t xml:space="preserve">A.   </w:t>
      </w:r>
      <w:r>
        <w:rPr>
          <w:spacing w:val="-5"/>
        </w:rPr>
        <w:t>正确</w:t>
      </w:r>
    </w:p>
    <w:p w14:paraId="0F1ADF5E">
      <w:pPr>
        <w:pStyle w:val="2"/>
        <w:spacing w:before="104" w:line="221" w:lineRule="auto"/>
      </w:pPr>
      <w:r>
        <w:rPr>
          <w:rFonts w:ascii="Times New Roman" w:hAnsi="Times New Roman" w:eastAsia="Times New Roman" w:cs="Times New Roman"/>
          <w:spacing w:val="-6"/>
        </w:rPr>
        <w:t>B</w:t>
      </w:r>
      <w:r>
        <w:rPr>
          <w:spacing w:val="-6"/>
        </w:rPr>
        <w:t>. 错误</w:t>
      </w:r>
    </w:p>
    <w:p w14:paraId="1901E96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6A19C3E">
      <w:pPr>
        <w:spacing w:line="411" w:lineRule="auto"/>
        <w:rPr>
          <w:rFonts w:ascii="Arial"/>
          <w:sz w:val="21"/>
        </w:rPr>
      </w:pPr>
    </w:p>
    <w:p w14:paraId="19675495">
      <w:pPr>
        <w:pStyle w:val="2"/>
        <w:spacing w:before="79" w:line="219" w:lineRule="auto"/>
      </w:pPr>
      <w:r>
        <w:rPr>
          <w:spacing w:val="11"/>
        </w:rPr>
        <w:t>463.截至2022年10月，陆良县下辖的乡镇数量是11</w:t>
      </w:r>
      <w:r>
        <w:rPr>
          <w:spacing w:val="10"/>
        </w:rPr>
        <w:t>个。</w:t>
      </w:r>
    </w:p>
    <w:p w14:paraId="5C7DE317">
      <w:pPr>
        <w:pStyle w:val="2"/>
        <w:spacing w:before="117" w:line="220" w:lineRule="auto"/>
      </w:pPr>
      <w:r>
        <w:rPr>
          <w:rFonts w:ascii="Times New Roman" w:hAnsi="Times New Roman" w:eastAsia="Times New Roman" w:cs="Times New Roman"/>
          <w:spacing w:val="-7"/>
        </w:rPr>
        <w:t>A</w:t>
      </w:r>
      <w:r>
        <w:rPr>
          <w:spacing w:val="-7"/>
        </w:rPr>
        <w:t>. 正确</w:t>
      </w:r>
    </w:p>
    <w:p w14:paraId="058746F4">
      <w:pPr>
        <w:pStyle w:val="2"/>
        <w:spacing w:before="95" w:line="221" w:lineRule="auto"/>
      </w:pPr>
      <w:r>
        <w:rPr>
          <w:rFonts w:ascii="Times New Roman" w:hAnsi="Times New Roman" w:eastAsia="Times New Roman" w:cs="Times New Roman"/>
          <w:spacing w:val="-6"/>
        </w:rPr>
        <w:t>B</w:t>
      </w:r>
      <w:r>
        <w:rPr>
          <w:spacing w:val="-6"/>
        </w:rPr>
        <w:t>. 错误</w:t>
      </w:r>
    </w:p>
    <w:p w14:paraId="1950D645">
      <w:pPr>
        <w:pStyle w:val="2"/>
        <w:spacing w:before="94" w:line="212" w:lineRule="auto"/>
      </w:pPr>
      <w:r>
        <w:rPr>
          <w:spacing w:val="13"/>
        </w:rPr>
        <w:t>答案：</w:t>
      </w:r>
      <w:r>
        <w:rPr>
          <w:rFonts w:ascii="Times New Roman" w:hAnsi="Times New Roman" w:eastAsia="Times New Roman" w:cs="Times New Roman"/>
          <w:spacing w:val="13"/>
        </w:rPr>
        <w:t xml:space="preserve">A ( </w:t>
      </w:r>
      <w:r>
        <w:rPr>
          <w:spacing w:val="13"/>
        </w:rPr>
        <w:t>因为下辖2个街道、7个镇、2个乡，共11个)</w:t>
      </w:r>
    </w:p>
    <w:p w14:paraId="5400BFC6">
      <w:pPr>
        <w:spacing w:line="439" w:lineRule="auto"/>
        <w:rPr>
          <w:rFonts w:ascii="Arial"/>
          <w:sz w:val="21"/>
        </w:rPr>
      </w:pPr>
    </w:p>
    <w:p w14:paraId="3276755F">
      <w:pPr>
        <w:pStyle w:val="2"/>
        <w:spacing w:before="78" w:line="219" w:lineRule="auto"/>
      </w:pPr>
      <w:r>
        <w:rPr>
          <w:rFonts w:ascii="Times New Roman" w:hAnsi="Times New Roman" w:eastAsia="Times New Roman" w:cs="Times New Roman"/>
          <w:spacing w:val="8"/>
        </w:rPr>
        <w:t>464.</w:t>
      </w:r>
      <w:r>
        <w:rPr>
          <w:spacing w:val="8"/>
        </w:rPr>
        <w:t>县政府驻地在西门街23号。</w:t>
      </w:r>
    </w:p>
    <w:p w14:paraId="1B5269B5">
      <w:pPr>
        <w:pStyle w:val="2"/>
        <w:spacing w:before="108" w:line="220" w:lineRule="auto"/>
      </w:pPr>
      <w:r>
        <w:rPr>
          <w:rFonts w:ascii="Times New Roman" w:hAnsi="Times New Roman" w:eastAsia="Times New Roman" w:cs="Times New Roman"/>
          <w:spacing w:val="-7"/>
        </w:rPr>
        <w:t>A</w:t>
      </w:r>
      <w:r>
        <w:rPr>
          <w:spacing w:val="-7"/>
        </w:rPr>
        <w:t>. 正确</w:t>
      </w:r>
    </w:p>
    <w:p w14:paraId="2C57AD81">
      <w:pPr>
        <w:pStyle w:val="2"/>
        <w:spacing w:before="9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8F03A45">
      <w:pPr>
        <w:pStyle w:val="2"/>
        <w:spacing w:before="75" w:line="212" w:lineRule="auto"/>
      </w:pPr>
      <w:r>
        <w:rPr>
          <w:spacing w:val="6"/>
        </w:rPr>
        <w:t>答案：</w:t>
      </w:r>
      <w:r>
        <w:rPr>
          <w:rFonts w:ascii="Times New Roman" w:hAnsi="Times New Roman" w:eastAsia="Times New Roman" w:cs="Times New Roman"/>
          <w:spacing w:val="6"/>
        </w:rPr>
        <w:t>B</w:t>
      </w:r>
      <w:r>
        <w:rPr>
          <w:rFonts w:ascii="Times New Roman" w:hAnsi="Times New Roman" w:eastAsia="Times New Roman" w:cs="Times New Roman"/>
          <w:spacing w:val="39"/>
        </w:rPr>
        <w:t xml:space="preserve"> </w:t>
      </w:r>
      <w:r>
        <w:rPr>
          <w:rFonts w:ascii="Times New Roman" w:hAnsi="Times New Roman" w:eastAsia="Times New Roman" w:cs="Times New Roman"/>
          <w:spacing w:val="6"/>
        </w:rPr>
        <w:t xml:space="preserve">( </w:t>
      </w:r>
      <w:r>
        <w:rPr>
          <w:spacing w:val="6"/>
        </w:rPr>
        <w:t>原文中提到县政府驻东门街23号)</w:t>
      </w:r>
    </w:p>
    <w:p w14:paraId="2AA8ADD6">
      <w:pPr>
        <w:spacing w:line="469" w:lineRule="auto"/>
        <w:rPr>
          <w:rFonts w:ascii="Arial"/>
          <w:sz w:val="21"/>
        </w:rPr>
      </w:pPr>
    </w:p>
    <w:p w14:paraId="3E528258">
      <w:pPr>
        <w:pStyle w:val="2"/>
        <w:spacing w:before="78" w:line="219" w:lineRule="auto"/>
      </w:pPr>
      <w:r>
        <w:rPr>
          <w:spacing w:val="10"/>
        </w:rPr>
        <w:t>465.截至2022年10月，陆良县下辖的乡</w:t>
      </w:r>
      <w:r>
        <w:rPr>
          <w:spacing w:val="9"/>
        </w:rPr>
        <w:t>镇中包括活水乡和龙海乡。</w:t>
      </w:r>
    </w:p>
    <w:p w14:paraId="056CA346">
      <w:pPr>
        <w:spacing w:line="219" w:lineRule="auto"/>
        <w:sectPr>
          <w:pgSz w:w="11910" w:h="16830"/>
          <w:pgMar w:top="400" w:right="1786" w:bottom="400" w:left="1769" w:header="0" w:footer="0" w:gutter="0"/>
          <w:cols w:space="720" w:num="1"/>
        </w:sectPr>
      </w:pPr>
    </w:p>
    <w:p w14:paraId="781F096A">
      <w:pPr>
        <w:spacing w:line="251" w:lineRule="auto"/>
        <w:rPr>
          <w:rFonts w:ascii="Arial"/>
          <w:sz w:val="21"/>
        </w:rPr>
      </w:pPr>
    </w:p>
    <w:p w14:paraId="33A96A7A">
      <w:pPr>
        <w:spacing w:line="251" w:lineRule="auto"/>
        <w:rPr>
          <w:rFonts w:ascii="Arial"/>
          <w:sz w:val="21"/>
        </w:rPr>
      </w:pPr>
    </w:p>
    <w:p w14:paraId="562B5F44">
      <w:pPr>
        <w:spacing w:line="252" w:lineRule="auto"/>
        <w:rPr>
          <w:rFonts w:ascii="Arial"/>
          <w:sz w:val="21"/>
        </w:rPr>
      </w:pPr>
    </w:p>
    <w:p w14:paraId="4AD0D9AB">
      <w:pPr>
        <w:spacing w:line="252" w:lineRule="auto"/>
        <w:rPr>
          <w:rFonts w:ascii="Arial"/>
          <w:sz w:val="21"/>
        </w:rPr>
      </w:pPr>
    </w:p>
    <w:p w14:paraId="3AAB4F00">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7D40E39">
      <w:pPr>
        <w:pStyle w:val="2"/>
        <w:spacing w:before="104" w:line="221" w:lineRule="auto"/>
      </w:pPr>
      <w:r>
        <w:rPr>
          <w:rFonts w:ascii="Times New Roman" w:hAnsi="Times New Roman" w:eastAsia="Times New Roman" w:cs="Times New Roman"/>
          <w:spacing w:val="-8"/>
        </w:rPr>
        <w:t>B</w:t>
      </w:r>
      <w:r>
        <w:rPr>
          <w:spacing w:val="-8"/>
        </w:rPr>
        <w:t>. 错误</w:t>
      </w:r>
    </w:p>
    <w:p w14:paraId="3C0210E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226D22A">
      <w:pPr>
        <w:spacing w:line="411" w:lineRule="auto"/>
        <w:rPr>
          <w:rFonts w:ascii="Arial"/>
          <w:sz w:val="21"/>
        </w:rPr>
      </w:pPr>
    </w:p>
    <w:p w14:paraId="745BF98B">
      <w:pPr>
        <w:pStyle w:val="2"/>
        <w:spacing w:before="78" w:line="219" w:lineRule="auto"/>
      </w:pPr>
      <w:r>
        <w:rPr>
          <w:rFonts w:ascii="Times New Roman" w:hAnsi="Times New Roman" w:eastAsia="Times New Roman" w:cs="Times New Roman"/>
          <w:spacing w:val="-1"/>
        </w:rPr>
        <w:t xml:space="preserve">466. </w:t>
      </w:r>
      <w:r>
        <w:rPr>
          <w:spacing w:val="-1"/>
        </w:rPr>
        <w:t>核桃村乡在撤销后，沙锅村被划归到了活水乡。</w:t>
      </w:r>
    </w:p>
    <w:p w14:paraId="2182F1BD">
      <w:pPr>
        <w:pStyle w:val="2"/>
        <w:spacing w:before="107" w:line="220" w:lineRule="auto"/>
      </w:pPr>
      <w:r>
        <w:rPr>
          <w:rFonts w:ascii="Times New Roman" w:hAnsi="Times New Roman" w:eastAsia="Times New Roman" w:cs="Times New Roman"/>
          <w:spacing w:val="-9"/>
        </w:rPr>
        <w:t>A</w:t>
      </w:r>
      <w:r>
        <w:rPr>
          <w:spacing w:val="-9"/>
        </w:rPr>
        <w:t>. 正确</w:t>
      </w:r>
    </w:p>
    <w:p w14:paraId="46BB1F8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814654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9AD4CA">
      <w:pPr>
        <w:spacing w:line="411" w:lineRule="auto"/>
        <w:rPr>
          <w:rFonts w:ascii="Arial"/>
          <w:sz w:val="21"/>
        </w:rPr>
      </w:pPr>
    </w:p>
    <w:p w14:paraId="2A1C5DB0">
      <w:pPr>
        <w:pStyle w:val="2"/>
        <w:spacing w:before="78" w:line="219" w:lineRule="auto"/>
      </w:pPr>
      <w:r>
        <w:rPr>
          <w:spacing w:val="1"/>
        </w:rPr>
        <w:t>467.2013年撤销中枢镇后，原中枢镇的所有社区居委会都</w:t>
      </w:r>
      <w:r>
        <w:t>由同乐街道管辖。</w:t>
      </w:r>
    </w:p>
    <w:p w14:paraId="55B06B1A">
      <w:pPr>
        <w:pStyle w:val="2"/>
        <w:spacing w:before="118"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8308941">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330C634">
      <w:pPr>
        <w:pStyle w:val="2"/>
        <w:spacing w:before="76" w:line="318" w:lineRule="auto"/>
        <w:ind w:right="38"/>
      </w:pPr>
      <w:r>
        <w:rPr>
          <w:spacing w:val="-2"/>
        </w:rPr>
        <w:t>答案：</w:t>
      </w:r>
      <w:r>
        <w:rPr>
          <w:rFonts w:ascii="Times New Roman" w:hAnsi="Times New Roman" w:eastAsia="Times New Roman" w:cs="Times New Roman"/>
          <w:spacing w:val="-2"/>
        </w:rPr>
        <w:t xml:space="preserve">B ( </w:t>
      </w:r>
      <w:r>
        <w:rPr>
          <w:spacing w:val="-2"/>
        </w:rPr>
        <w:t>原文中提到“原中枢镇剩余社区居委会由中枢</w:t>
      </w:r>
      <w:r>
        <w:rPr>
          <w:spacing w:val="-3"/>
        </w:rPr>
        <w:t>街道管辖”,而非同乐街</w:t>
      </w:r>
      <w:r>
        <w:t xml:space="preserve"> </w:t>
      </w:r>
      <w:r>
        <w:rPr>
          <w:spacing w:val="21"/>
        </w:rPr>
        <w:t>道)</w:t>
      </w:r>
    </w:p>
    <w:p w14:paraId="0FC94910">
      <w:pPr>
        <w:spacing w:line="290" w:lineRule="auto"/>
        <w:rPr>
          <w:rFonts w:ascii="Arial"/>
          <w:sz w:val="21"/>
        </w:rPr>
      </w:pPr>
    </w:p>
    <w:p w14:paraId="2F08A45B">
      <w:pPr>
        <w:pStyle w:val="2"/>
        <w:spacing w:before="78" w:line="300" w:lineRule="auto"/>
        <w:ind w:right="41"/>
      </w:pPr>
      <w:r>
        <w:rPr>
          <w:rFonts w:ascii="Times New Roman" w:hAnsi="Times New Roman" w:eastAsia="Times New Roman" w:cs="Times New Roman"/>
          <w:spacing w:val="-1"/>
        </w:rPr>
        <w:t>468.</w:t>
      </w:r>
      <w:r>
        <w:rPr>
          <w:spacing w:val="-1"/>
        </w:rPr>
        <w:t>陆良县位于低纬度地区，但由于其高原地势和大气环流的影响，气候类型为</w:t>
      </w:r>
      <w:r>
        <w:rPr>
          <w:spacing w:val="8"/>
        </w:rPr>
        <w:t xml:space="preserve"> </w:t>
      </w:r>
      <w:r>
        <w:rPr>
          <w:spacing w:val="-4"/>
        </w:rPr>
        <w:t>北亚热带高原季风型冬干夏湿。</w:t>
      </w:r>
    </w:p>
    <w:p w14:paraId="58401005">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6C60DE0">
      <w:pPr>
        <w:pStyle w:val="2"/>
        <w:spacing w:before="105" w:line="221" w:lineRule="auto"/>
      </w:pPr>
      <w:r>
        <w:rPr>
          <w:rFonts w:ascii="Times New Roman" w:hAnsi="Times New Roman" w:eastAsia="Times New Roman" w:cs="Times New Roman"/>
          <w:spacing w:val="-8"/>
        </w:rPr>
        <w:t>B</w:t>
      </w:r>
      <w:r>
        <w:rPr>
          <w:spacing w:val="-8"/>
        </w:rPr>
        <w:t>. 错误</w:t>
      </w:r>
    </w:p>
    <w:p w14:paraId="55EEDF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3160DA9">
      <w:pPr>
        <w:spacing w:line="432" w:lineRule="auto"/>
        <w:rPr>
          <w:rFonts w:ascii="Arial"/>
          <w:sz w:val="21"/>
        </w:rPr>
      </w:pPr>
    </w:p>
    <w:p w14:paraId="2BF8179D">
      <w:pPr>
        <w:pStyle w:val="2"/>
        <w:spacing w:before="78" w:line="219" w:lineRule="auto"/>
      </w:pPr>
      <w:r>
        <w:rPr>
          <w:spacing w:val="13"/>
        </w:rPr>
        <w:t>469.2021年，陆良县的年降雨量达到了742.4毫米，陆良县的年平均气温为</w:t>
      </w:r>
    </w:p>
    <w:p w14:paraId="587B590F">
      <w:pPr>
        <w:pStyle w:val="2"/>
        <w:spacing w:before="149" w:line="180" w:lineRule="auto"/>
        <w:rPr>
          <w:sz w:val="21"/>
          <w:szCs w:val="21"/>
        </w:rPr>
      </w:pPr>
      <w:r>
        <w:rPr>
          <w:rFonts w:ascii="Times New Roman" w:hAnsi="Times New Roman" w:eastAsia="Times New Roman" w:cs="Times New Roman"/>
          <w:spacing w:val="-6"/>
          <w:sz w:val="21"/>
          <w:szCs w:val="21"/>
        </w:rPr>
        <w:t>16.2℃</w:t>
      </w:r>
      <w:r>
        <w:rPr>
          <w:spacing w:val="-6"/>
          <w:sz w:val="21"/>
          <w:szCs w:val="21"/>
        </w:rPr>
        <w:t>。</w:t>
      </w:r>
    </w:p>
    <w:p w14:paraId="63D427DF">
      <w:pPr>
        <w:pStyle w:val="2"/>
        <w:spacing w:before="12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382CE7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EFEDF1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E72E235">
      <w:pPr>
        <w:spacing w:line="413" w:lineRule="auto"/>
        <w:rPr>
          <w:rFonts w:ascii="Arial"/>
          <w:sz w:val="21"/>
        </w:rPr>
      </w:pPr>
    </w:p>
    <w:p w14:paraId="00B87E55">
      <w:pPr>
        <w:pStyle w:val="2"/>
        <w:spacing w:before="78" w:line="304" w:lineRule="auto"/>
        <w:ind w:right="38"/>
      </w:pPr>
      <w:r>
        <w:rPr>
          <w:spacing w:val="1"/>
        </w:rPr>
        <w:t>470.2021年，陆良县的年日照时数超过了2000小时，陆良县的无</w:t>
      </w:r>
      <w:r>
        <w:t xml:space="preserve">霜期达到了303 </w:t>
      </w:r>
      <w:r>
        <w:rPr>
          <w:spacing w:val="-8"/>
        </w:rPr>
        <w:t>天。</w:t>
      </w:r>
    </w:p>
    <w:p w14:paraId="4BF01945">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1472F5D">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914BB0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9A2917">
      <w:pPr>
        <w:spacing w:line="421" w:lineRule="auto"/>
        <w:rPr>
          <w:rFonts w:ascii="Arial"/>
          <w:sz w:val="21"/>
        </w:rPr>
      </w:pPr>
    </w:p>
    <w:p w14:paraId="2BF6EE55">
      <w:pPr>
        <w:pStyle w:val="2"/>
        <w:spacing w:before="78" w:line="219" w:lineRule="auto"/>
      </w:pPr>
      <w:r>
        <w:rPr>
          <w:rFonts w:ascii="Times New Roman" w:hAnsi="Times New Roman" w:eastAsia="Times New Roman" w:cs="Times New Roman"/>
          <w:spacing w:val="1"/>
        </w:rPr>
        <w:t>471.</w:t>
      </w:r>
      <w:r>
        <w:rPr>
          <w:spacing w:val="1"/>
        </w:rPr>
        <w:t>陆良县的河流都属于珠江水系西江上游的南盘江干流或</w:t>
      </w:r>
      <w:r>
        <w:t>支流。</w:t>
      </w:r>
    </w:p>
    <w:p w14:paraId="2F1AA79E">
      <w:pPr>
        <w:pStyle w:val="2"/>
        <w:spacing w:before="108" w:line="220" w:lineRule="auto"/>
      </w:pPr>
      <w:r>
        <w:rPr>
          <w:rFonts w:ascii="Times New Roman" w:hAnsi="Times New Roman" w:eastAsia="Times New Roman" w:cs="Times New Roman"/>
          <w:spacing w:val="-9"/>
        </w:rPr>
        <w:t>A</w:t>
      </w:r>
      <w:r>
        <w:rPr>
          <w:spacing w:val="-9"/>
        </w:rPr>
        <w:t>. 正确</w:t>
      </w:r>
    </w:p>
    <w:p w14:paraId="44375E08">
      <w:pPr>
        <w:spacing w:line="220" w:lineRule="auto"/>
        <w:sectPr>
          <w:pgSz w:w="11910" w:h="16830"/>
          <w:pgMar w:top="400" w:right="1786" w:bottom="400" w:left="1769" w:header="0" w:footer="0" w:gutter="0"/>
          <w:cols w:space="720" w:num="1"/>
        </w:sectPr>
      </w:pPr>
    </w:p>
    <w:p w14:paraId="290E40F7">
      <w:pPr>
        <w:spacing w:line="251" w:lineRule="auto"/>
        <w:rPr>
          <w:rFonts w:ascii="Arial"/>
          <w:sz w:val="21"/>
        </w:rPr>
      </w:pPr>
    </w:p>
    <w:p w14:paraId="46A08AF6">
      <w:pPr>
        <w:spacing w:line="251" w:lineRule="auto"/>
        <w:rPr>
          <w:rFonts w:ascii="Arial"/>
          <w:sz w:val="21"/>
        </w:rPr>
      </w:pPr>
    </w:p>
    <w:p w14:paraId="3C08618A">
      <w:pPr>
        <w:spacing w:line="252" w:lineRule="auto"/>
        <w:rPr>
          <w:rFonts w:ascii="Arial"/>
          <w:sz w:val="21"/>
        </w:rPr>
      </w:pPr>
    </w:p>
    <w:p w14:paraId="055C1C9E">
      <w:pPr>
        <w:spacing w:line="252" w:lineRule="auto"/>
        <w:rPr>
          <w:rFonts w:ascii="Arial"/>
          <w:sz w:val="21"/>
        </w:rPr>
      </w:pPr>
    </w:p>
    <w:p w14:paraId="7F387D6B">
      <w:pPr>
        <w:pStyle w:val="2"/>
        <w:spacing w:before="78" w:line="302" w:lineRule="auto"/>
        <w:ind w:right="7547"/>
        <w:rPr>
          <w:rFonts w:ascii="Times New Roman" w:hAnsi="Times New Roman" w:eastAsia="Times New Roman" w:cs="Times New Roman"/>
        </w:rPr>
      </w:pPr>
      <w:r>
        <w:rPr>
          <w:rFonts w:ascii="Times New Roman" w:hAnsi="Times New Roman" w:eastAsia="Times New Roman" w:cs="Times New Roman"/>
          <w:spacing w:val="-6"/>
        </w:rPr>
        <w:t>B</w:t>
      </w:r>
      <w:r>
        <w:rPr>
          <w:spacing w:val="-6"/>
        </w:rPr>
        <w:t>. 错误</w:t>
      </w:r>
      <w:r>
        <w:rPr>
          <w:spacing w:val="1"/>
        </w:rPr>
        <w:t xml:space="preserve"> </w:t>
      </w:r>
      <w:r>
        <w:rPr>
          <w:spacing w:val="-11"/>
        </w:rPr>
        <w:t>答案：</w:t>
      </w:r>
      <w:r>
        <w:rPr>
          <w:rFonts w:ascii="Times New Roman" w:hAnsi="Times New Roman" w:eastAsia="Times New Roman" w:cs="Times New Roman"/>
          <w:spacing w:val="-11"/>
        </w:rPr>
        <w:t>A</w:t>
      </w:r>
    </w:p>
    <w:p w14:paraId="011C7A44">
      <w:pPr>
        <w:spacing w:line="324" w:lineRule="auto"/>
        <w:rPr>
          <w:rFonts w:ascii="Arial"/>
          <w:sz w:val="21"/>
        </w:rPr>
      </w:pPr>
    </w:p>
    <w:p w14:paraId="2CF48A6E">
      <w:pPr>
        <w:pStyle w:val="2"/>
        <w:spacing w:before="78" w:line="219" w:lineRule="auto"/>
      </w:pPr>
      <w:r>
        <w:rPr>
          <w:rFonts w:ascii="Times New Roman" w:hAnsi="Times New Roman" w:eastAsia="Times New Roman" w:cs="Times New Roman"/>
          <w:spacing w:val="9"/>
        </w:rPr>
        <w:t>472.</w:t>
      </w:r>
      <w:r>
        <w:rPr>
          <w:spacing w:val="9"/>
        </w:rPr>
        <w:t>陆良县共有超过20条的河流，全长达240余公里。</w:t>
      </w:r>
    </w:p>
    <w:p w14:paraId="7FCC9377">
      <w:pPr>
        <w:pStyle w:val="2"/>
        <w:spacing w:before="8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3954613">
      <w:pPr>
        <w:pStyle w:val="2"/>
        <w:spacing w:before="104" w:line="221" w:lineRule="auto"/>
      </w:pPr>
      <w:r>
        <w:rPr>
          <w:rFonts w:ascii="Times New Roman" w:hAnsi="Times New Roman" w:eastAsia="Times New Roman" w:cs="Times New Roman"/>
          <w:spacing w:val="-6"/>
        </w:rPr>
        <w:t>B</w:t>
      </w:r>
      <w:r>
        <w:rPr>
          <w:spacing w:val="-6"/>
        </w:rPr>
        <w:t>. 错误</w:t>
      </w:r>
    </w:p>
    <w:p w14:paraId="431757EF">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F694422">
      <w:pPr>
        <w:spacing w:line="430" w:lineRule="auto"/>
        <w:rPr>
          <w:rFonts w:ascii="Arial"/>
          <w:sz w:val="21"/>
        </w:rPr>
      </w:pPr>
    </w:p>
    <w:p w14:paraId="75FF3030">
      <w:pPr>
        <w:pStyle w:val="2"/>
        <w:spacing w:before="79" w:line="297" w:lineRule="auto"/>
        <w:ind w:right="87"/>
      </w:pPr>
      <w:r>
        <w:rPr>
          <w:rFonts w:ascii="Times New Roman" w:hAnsi="Times New Roman" w:eastAsia="Times New Roman" w:cs="Times New Roman"/>
          <w:spacing w:val="-1"/>
        </w:rPr>
        <w:t>473.</w:t>
      </w:r>
      <w:r>
        <w:rPr>
          <w:spacing w:val="-1"/>
        </w:rPr>
        <w:t>陆良县的土壤分类中，土类包括红壤、棕壤、紫色土、草甸土、沼泽土、石</w:t>
      </w:r>
      <w:r>
        <w:rPr>
          <w:spacing w:val="8"/>
        </w:rPr>
        <w:t xml:space="preserve"> </w:t>
      </w:r>
      <w:r>
        <w:rPr>
          <w:spacing w:val="21"/>
        </w:rPr>
        <w:t>灰(岩)土和水稻土。</w:t>
      </w:r>
    </w:p>
    <w:p w14:paraId="03C27E3C">
      <w:pPr>
        <w:pStyle w:val="2"/>
        <w:spacing w:line="220" w:lineRule="auto"/>
      </w:pPr>
      <w:r>
        <w:rPr>
          <w:rFonts w:ascii="Times New Roman" w:hAnsi="Times New Roman" w:eastAsia="Times New Roman" w:cs="Times New Roman"/>
          <w:spacing w:val="-5"/>
        </w:rPr>
        <w:t xml:space="preserve">A.   </w:t>
      </w:r>
      <w:r>
        <w:rPr>
          <w:spacing w:val="-5"/>
        </w:rPr>
        <w:t>正确</w:t>
      </w:r>
    </w:p>
    <w:p w14:paraId="41FF4713">
      <w:pPr>
        <w:pStyle w:val="2"/>
        <w:spacing w:before="9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94A93A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237373F">
      <w:pPr>
        <w:spacing w:line="408" w:lineRule="auto"/>
        <w:rPr>
          <w:rFonts w:ascii="Arial"/>
          <w:sz w:val="21"/>
        </w:rPr>
      </w:pPr>
    </w:p>
    <w:p w14:paraId="7FE64F6B">
      <w:pPr>
        <w:pStyle w:val="2"/>
        <w:spacing w:before="78" w:line="302" w:lineRule="auto"/>
        <w:ind w:right="88"/>
      </w:pPr>
      <w:r>
        <w:rPr>
          <w:rFonts w:ascii="Times New Roman" w:hAnsi="Times New Roman" w:eastAsia="Times New Roman" w:cs="Times New Roman"/>
          <w:spacing w:val="7"/>
        </w:rPr>
        <w:t xml:space="preserve">474. </w:t>
      </w:r>
      <w:r>
        <w:rPr>
          <w:spacing w:val="7"/>
        </w:rPr>
        <w:t>在陆良县的土壤分类中，红壤的面积占总面积的64.5</w:t>
      </w:r>
      <w:r>
        <w:rPr>
          <w:spacing w:val="6"/>
        </w:rPr>
        <w:t>6%,是面积最大的土</w:t>
      </w:r>
      <w:r>
        <w:t xml:space="preserve"> </w:t>
      </w:r>
      <w:r>
        <w:rPr>
          <w:spacing w:val="-5"/>
        </w:rPr>
        <w:t>类。</w:t>
      </w:r>
    </w:p>
    <w:p w14:paraId="1DEF4119">
      <w:pPr>
        <w:pStyle w:val="2"/>
        <w:spacing w:line="220" w:lineRule="auto"/>
      </w:pPr>
      <w:r>
        <w:rPr>
          <w:rFonts w:ascii="Times New Roman" w:hAnsi="Times New Roman" w:eastAsia="Times New Roman" w:cs="Times New Roman"/>
          <w:spacing w:val="-7"/>
        </w:rPr>
        <w:t>A</w:t>
      </w:r>
      <w:r>
        <w:rPr>
          <w:spacing w:val="-7"/>
        </w:rPr>
        <w:t>. 正确</w:t>
      </w:r>
    </w:p>
    <w:p w14:paraId="1751F58B">
      <w:pPr>
        <w:pStyle w:val="2"/>
        <w:spacing w:before="105" w:line="221" w:lineRule="auto"/>
      </w:pPr>
      <w:r>
        <w:rPr>
          <w:rFonts w:ascii="Times New Roman" w:hAnsi="Times New Roman" w:eastAsia="Times New Roman" w:cs="Times New Roman"/>
          <w:spacing w:val="-6"/>
        </w:rPr>
        <w:t>B</w:t>
      </w:r>
      <w:r>
        <w:rPr>
          <w:spacing w:val="-6"/>
        </w:rPr>
        <w:t>. 错误</w:t>
      </w:r>
    </w:p>
    <w:p w14:paraId="3566117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DAC1A41">
      <w:pPr>
        <w:spacing w:line="412" w:lineRule="auto"/>
        <w:rPr>
          <w:rFonts w:ascii="Arial"/>
          <w:sz w:val="21"/>
        </w:rPr>
      </w:pPr>
    </w:p>
    <w:p w14:paraId="6411461C">
      <w:pPr>
        <w:pStyle w:val="2"/>
        <w:spacing w:before="78" w:line="219" w:lineRule="auto"/>
      </w:pPr>
      <w:r>
        <w:rPr>
          <w:rFonts w:ascii="Times New Roman" w:hAnsi="Times New Roman" w:eastAsia="Times New Roman" w:cs="Times New Roman"/>
          <w:spacing w:val="9"/>
        </w:rPr>
        <w:t xml:space="preserve">475. </w:t>
      </w:r>
      <w:r>
        <w:rPr>
          <w:spacing w:val="9"/>
        </w:rPr>
        <w:t>陆良县共有7个土类，15个亚类，32个</w:t>
      </w:r>
      <w:r>
        <w:rPr>
          <w:spacing w:val="8"/>
        </w:rPr>
        <w:t>土属，但土种数量少于60个。</w:t>
      </w:r>
    </w:p>
    <w:p w14:paraId="4F809B05">
      <w:pPr>
        <w:pStyle w:val="2"/>
        <w:spacing w:before="10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9C3FBC0">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EFA2910">
      <w:pPr>
        <w:pStyle w:val="2"/>
        <w:spacing w:before="94" w:line="212" w:lineRule="auto"/>
      </w:pPr>
      <w:r>
        <w:rPr>
          <w:spacing w:val="7"/>
        </w:rPr>
        <w:t>答案：</w:t>
      </w:r>
      <w:r>
        <w:rPr>
          <w:rFonts w:ascii="Times New Roman" w:hAnsi="Times New Roman" w:eastAsia="Times New Roman" w:cs="Times New Roman"/>
          <w:spacing w:val="7"/>
        </w:rPr>
        <w:t>B</w:t>
      </w:r>
      <w:r>
        <w:rPr>
          <w:rFonts w:ascii="Times New Roman" w:hAnsi="Times New Roman" w:eastAsia="Times New Roman" w:cs="Times New Roman"/>
          <w:spacing w:val="35"/>
        </w:rPr>
        <w:t xml:space="preserve"> </w:t>
      </w:r>
      <w:r>
        <w:rPr>
          <w:rFonts w:ascii="Times New Roman" w:hAnsi="Times New Roman" w:eastAsia="Times New Roman" w:cs="Times New Roman"/>
          <w:spacing w:val="7"/>
        </w:rPr>
        <w:t xml:space="preserve">( </w:t>
      </w:r>
      <w:r>
        <w:rPr>
          <w:spacing w:val="7"/>
        </w:rPr>
        <w:t>实际上土种数量为66个)</w:t>
      </w:r>
    </w:p>
    <w:p w14:paraId="44C2536B">
      <w:pPr>
        <w:spacing w:line="450" w:lineRule="auto"/>
        <w:rPr>
          <w:rFonts w:ascii="Arial"/>
          <w:sz w:val="21"/>
        </w:rPr>
      </w:pPr>
    </w:p>
    <w:p w14:paraId="6F491CBD">
      <w:pPr>
        <w:pStyle w:val="2"/>
        <w:spacing w:before="79" w:line="219" w:lineRule="auto"/>
      </w:pPr>
      <w:r>
        <w:rPr>
          <w:rFonts w:ascii="Times New Roman" w:hAnsi="Times New Roman" w:eastAsia="Times New Roman" w:cs="Times New Roman"/>
          <w:spacing w:val="1"/>
        </w:rPr>
        <w:t>476.</w:t>
      </w:r>
      <w:r>
        <w:rPr>
          <w:rFonts w:ascii="Times New Roman" w:hAnsi="Times New Roman" w:eastAsia="Times New Roman" w:cs="Times New Roman"/>
          <w:spacing w:val="-8"/>
        </w:rPr>
        <w:t xml:space="preserve"> </w:t>
      </w:r>
      <w:r>
        <w:rPr>
          <w:spacing w:val="1"/>
        </w:rPr>
        <w:t>滇中环线高速、汕头一昆明高速公路、324国道、南昆铁路穿过陆良县。</w:t>
      </w:r>
    </w:p>
    <w:p w14:paraId="0D9B635D">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6B5FDEC2">
      <w:pPr>
        <w:pStyle w:val="2"/>
        <w:spacing w:before="105" w:line="221" w:lineRule="auto"/>
      </w:pPr>
      <w:r>
        <w:rPr>
          <w:rFonts w:ascii="Times New Roman" w:hAnsi="Times New Roman" w:eastAsia="Times New Roman" w:cs="Times New Roman"/>
          <w:spacing w:val="-6"/>
        </w:rPr>
        <w:t>B</w:t>
      </w:r>
      <w:r>
        <w:rPr>
          <w:spacing w:val="-6"/>
        </w:rPr>
        <w:t>. 错误</w:t>
      </w:r>
    </w:p>
    <w:p w14:paraId="5F0FC06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34F321">
      <w:pPr>
        <w:spacing w:line="412" w:lineRule="auto"/>
        <w:rPr>
          <w:rFonts w:ascii="Arial"/>
          <w:sz w:val="21"/>
        </w:rPr>
      </w:pPr>
    </w:p>
    <w:p w14:paraId="126BDCCA">
      <w:pPr>
        <w:pStyle w:val="2"/>
        <w:spacing w:before="79" w:line="219" w:lineRule="auto"/>
        <w:jc w:val="right"/>
      </w:pPr>
      <w:r>
        <w:rPr>
          <w:rFonts w:ascii="Times New Roman" w:hAnsi="Times New Roman" w:eastAsia="Times New Roman" w:cs="Times New Roman"/>
          <w:spacing w:val="-6"/>
        </w:rPr>
        <w:t xml:space="preserve">477. </w:t>
      </w:r>
      <w:r>
        <w:rPr>
          <w:spacing w:val="-6"/>
        </w:rPr>
        <w:t>网约车驾驶员既可以在允许停车地点等候订单，也可以巡游揽</w:t>
      </w:r>
      <w:r>
        <w:rPr>
          <w:spacing w:val="-7"/>
        </w:rPr>
        <w:t>客、站点候客。</w:t>
      </w:r>
    </w:p>
    <w:p w14:paraId="14C173B7">
      <w:pPr>
        <w:pStyle w:val="2"/>
        <w:spacing w:before="105" w:line="220" w:lineRule="auto"/>
      </w:pPr>
      <w:r>
        <w:rPr>
          <w:rFonts w:ascii="Times New Roman" w:hAnsi="Times New Roman" w:eastAsia="Times New Roman" w:cs="Times New Roman"/>
          <w:spacing w:val="-5"/>
        </w:rPr>
        <w:t xml:space="preserve">A.   </w:t>
      </w:r>
      <w:r>
        <w:rPr>
          <w:spacing w:val="-5"/>
        </w:rPr>
        <w:t>正确</w:t>
      </w:r>
    </w:p>
    <w:p w14:paraId="1AF37186">
      <w:pPr>
        <w:pStyle w:val="2"/>
        <w:spacing w:before="105" w:line="221" w:lineRule="auto"/>
      </w:pPr>
      <w:r>
        <w:rPr>
          <w:rFonts w:ascii="Times New Roman" w:hAnsi="Times New Roman" w:eastAsia="Times New Roman" w:cs="Times New Roman"/>
          <w:spacing w:val="-6"/>
        </w:rPr>
        <w:t>B</w:t>
      </w:r>
      <w:r>
        <w:rPr>
          <w:spacing w:val="-6"/>
        </w:rPr>
        <w:t>. 错误</w:t>
      </w:r>
    </w:p>
    <w:p w14:paraId="66AE636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211361D">
      <w:pPr>
        <w:spacing w:line="220" w:lineRule="auto"/>
        <w:rPr>
          <w:rFonts w:ascii="Times New Roman" w:hAnsi="Times New Roman" w:eastAsia="Times New Roman" w:cs="Times New Roman"/>
        </w:rPr>
        <w:sectPr>
          <w:pgSz w:w="11910" w:h="16830"/>
          <w:pgMar w:top="400" w:right="1740" w:bottom="400" w:left="1769" w:header="0" w:footer="0" w:gutter="0"/>
          <w:cols w:space="720" w:num="1"/>
        </w:sectPr>
      </w:pPr>
    </w:p>
    <w:p w14:paraId="262FB191">
      <w:pPr>
        <w:spacing w:line="256" w:lineRule="auto"/>
        <w:rPr>
          <w:rFonts w:ascii="Arial"/>
          <w:sz w:val="21"/>
        </w:rPr>
      </w:pPr>
    </w:p>
    <w:p w14:paraId="07C07A46">
      <w:pPr>
        <w:spacing w:line="256" w:lineRule="auto"/>
        <w:rPr>
          <w:rFonts w:ascii="Arial"/>
          <w:sz w:val="21"/>
        </w:rPr>
      </w:pPr>
    </w:p>
    <w:p w14:paraId="6661ECF5">
      <w:pPr>
        <w:spacing w:line="256" w:lineRule="auto"/>
        <w:rPr>
          <w:rFonts w:ascii="Arial"/>
          <w:sz w:val="21"/>
        </w:rPr>
      </w:pPr>
    </w:p>
    <w:p w14:paraId="221CDE2F">
      <w:pPr>
        <w:spacing w:line="256" w:lineRule="auto"/>
        <w:rPr>
          <w:rFonts w:ascii="Arial"/>
          <w:sz w:val="21"/>
        </w:rPr>
      </w:pPr>
    </w:p>
    <w:p w14:paraId="46DA5B0E">
      <w:pPr>
        <w:pStyle w:val="2"/>
        <w:spacing w:before="78" w:line="219" w:lineRule="auto"/>
      </w:pPr>
      <w:r>
        <w:rPr>
          <w:rFonts w:ascii="Times New Roman" w:hAnsi="Times New Roman" w:eastAsia="Times New Roman" w:cs="Times New Roman"/>
          <w:spacing w:val="3"/>
        </w:rPr>
        <w:t>478.</w:t>
      </w:r>
      <w:r>
        <w:rPr>
          <w:rFonts w:ascii="Times New Roman" w:hAnsi="Times New Roman" w:eastAsia="Times New Roman" w:cs="Times New Roman"/>
          <w:spacing w:val="-11"/>
        </w:rPr>
        <w:t xml:space="preserve"> </w:t>
      </w:r>
      <w:r>
        <w:rPr>
          <w:spacing w:val="3"/>
        </w:rPr>
        <w:t>罗平县阿邦古城址位于罗雄镇大凹子村约600米远的城子山上。</w:t>
      </w:r>
    </w:p>
    <w:p w14:paraId="740772B7">
      <w:pPr>
        <w:pStyle w:val="2"/>
        <w:spacing w:before="97" w:line="220" w:lineRule="auto"/>
      </w:pPr>
      <w:r>
        <w:rPr>
          <w:rFonts w:ascii="Times New Roman" w:hAnsi="Times New Roman" w:eastAsia="Times New Roman" w:cs="Times New Roman"/>
          <w:spacing w:val="-9"/>
        </w:rPr>
        <w:t>A</w:t>
      </w:r>
      <w:r>
        <w:rPr>
          <w:spacing w:val="-9"/>
        </w:rPr>
        <w:t>. 正确</w:t>
      </w:r>
    </w:p>
    <w:p w14:paraId="702CC1C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2B395A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12092D8">
      <w:pPr>
        <w:spacing w:line="422" w:lineRule="auto"/>
        <w:rPr>
          <w:rFonts w:ascii="Arial"/>
          <w:sz w:val="21"/>
        </w:rPr>
      </w:pPr>
    </w:p>
    <w:p w14:paraId="1CB7AC81">
      <w:pPr>
        <w:pStyle w:val="2"/>
        <w:spacing w:before="78" w:line="219" w:lineRule="auto"/>
      </w:pPr>
      <w:r>
        <w:rPr>
          <w:rFonts w:ascii="Times New Roman" w:hAnsi="Times New Roman" w:eastAsia="Times New Roman" w:cs="Times New Roman"/>
        </w:rPr>
        <w:t>479.</w:t>
      </w:r>
      <w:r>
        <w:rPr>
          <w:rFonts w:ascii="Times New Roman" w:hAnsi="Times New Roman" w:eastAsia="Times New Roman" w:cs="Times New Roman"/>
          <w:spacing w:val="-9"/>
        </w:rPr>
        <w:t xml:space="preserve"> </w:t>
      </w:r>
      <w:r>
        <w:t>阿邦古城址仅由城子山一座山组成。</w:t>
      </w:r>
    </w:p>
    <w:p w14:paraId="319168F4">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E6ED508">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4E460D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2D4E13">
      <w:pPr>
        <w:pStyle w:val="2"/>
        <w:spacing w:before="122" w:line="219" w:lineRule="auto"/>
      </w:pPr>
      <w:r>
        <w:rPr>
          <w:spacing w:val="2"/>
        </w:rPr>
        <w:t>解释：(与附近两个小山营盘组成)</w:t>
      </w:r>
    </w:p>
    <w:p w14:paraId="02DC9605">
      <w:pPr>
        <w:spacing w:line="416" w:lineRule="auto"/>
        <w:rPr>
          <w:rFonts w:ascii="Arial"/>
          <w:sz w:val="21"/>
        </w:rPr>
      </w:pPr>
    </w:p>
    <w:p w14:paraId="13D65D30">
      <w:pPr>
        <w:pStyle w:val="2"/>
        <w:spacing w:before="78" w:line="219" w:lineRule="auto"/>
      </w:pPr>
      <w:r>
        <w:rPr>
          <w:rFonts w:ascii="Times New Roman" w:hAnsi="Times New Roman" w:eastAsia="Times New Roman" w:cs="Times New Roman"/>
          <w:spacing w:val="6"/>
        </w:rPr>
        <w:t>480.</w:t>
      </w:r>
      <w:r>
        <w:rPr>
          <w:spacing w:val="6"/>
        </w:rPr>
        <w:t>阿邦古城址的总面积超过6000平方米。</w:t>
      </w:r>
    </w:p>
    <w:p w14:paraId="2EA33DE0">
      <w:pPr>
        <w:pStyle w:val="2"/>
        <w:spacing w:before="8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4BA8550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7E4AA6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0657A1">
      <w:pPr>
        <w:spacing w:line="432" w:lineRule="auto"/>
        <w:rPr>
          <w:rFonts w:ascii="Arial"/>
          <w:sz w:val="21"/>
        </w:rPr>
      </w:pPr>
    </w:p>
    <w:p w14:paraId="5C3CBFE7">
      <w:pPr>
        <w:pStyle w:val="2"/>
        <w:spacing w:before="79" w:line="219" w:lineRule="auto"/>
      </w:pPr>
      <w:r>
        <w:rPr>
          <w:rFonts w:ascii="Times New Roman" w:hAnsi="Times New Roman" w:eastAsia="Times New Roman" w:cs="Times New Roman"/>
          <w:spacing w:val="1"/>
        </w:rPr>
        <w:t>481.</w:t>
      </w:r>
      <w:r>
        <w:rPr>
          <w:spacing w:val="1"/>
        </w:rPr>
        <w:t>阿邦古城的主城位于城子山顶。</w:t>
      </w:r>
    </w:p>
    <w:p w14:paraId="2CBF17CE">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88BAF61">
      <w:pPr>
        <w:pStyle w:val="2"/>
        <w:spacing w:before="104" w:line="221" w:lineRule="auto"/>
      </w:pPr>
      <w:r>
        <w:rPr>
          <w:rFonts w:ascii="Times New Roman" w:hAnsi="Times New Roman" w:eastAsia="Times New Roman" w:cs="Times New Roman"/>
          <w:spacing w:val="-8"/>
        </w:rPr>
        <w:t>B</w:t>
      </w:r>
      <w:r>
        <w:rPr>
          <w:spacing w:val="-8"/>
        </w:rPr>
        <w:t>. 错误</w:t>
      </w:r>
    </w:p>
    <w:p w14:paraId="3FCD5A6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72BDEA">
      <w:pPr>
        <w:spacing w:line="432" w:lineRule="auto"/>
        <w:rPr>
          <w:rFonts w:ascii="Arial"/>
          <w:sz w:val="21"/>
        </w:rPr>
      </w:pPr>
    </w:p>
    <w:p w14:paraId="63DD934F">
      <w:pPr>
        <w:pStyle w:val="2"/>
        <w:spacing w:before="79" w:line="219" w:lineRule="auto"/>
      </w:pPr>
      <w:r>
        <w:rPr>
          <w:rFonts w:ascii="Times New Roman" w:hAnsi="Times New Roman" w:eastAsia="Times New Roman" w:cs="Times New Roman"/>
        </w:rPr>
        <w:t>482.</w:t>
      </w:r>
      <w:r>
        <w:rPr>
          <w:rFonts w:ascii="Times New Roman" w:hAnsi="Times New Roman" w:eastAsia="Times New Roman" w:cs="Times New Roman"/>
          <w:spacing w:val="-9"/>
        </w:rPr>
        <w:t xml:space="preserve"> </w:t>
      </w:r>
      <w:r>
        <w:t>在城子山顶，遗存着一段高一米的石砌城墙。</w:t>
      </w:r>
    </w:p>
    <w:p w14:paraId="33DA67CD">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B02757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095A29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80F0BA">
      <w:pPr>
        <w:pStyle w:val="2"/>
        <w:spacing w:before="123" w:line="219" w:lineRule="auto"/>
      </w:pPr>
      <w:r>
        <w:rPr>
          <w:spacing w:val="6"/>
        </w:rPr>
        <w:t>解释：“数段高约1米的石砌残墙”</w:t>
      </w:r>
    </w:p>
    <w:p w14:paraId="3882E8F0">
      <w:pPr>
        <w:spacing w:line="413" w:lineRule="auto"/>
        <w:rPr>
          <w:rFonts w:ascii="Arial"/>
          <w:sz w:val="21"/>
        </w:rPr>
      </w:pPr>
    </w:p>
    <w:p w14:paraId="2051EF06">
      <w:pPr>
        <w:pStyle w:val="2"/>
        <w:spacing w:before="78" w:line="219" w:lineRule="auto"/>
      </w:pPr>
      <w:r>
        <w:rPr>
          <w:rFonts w:ascii="Times New Roman" w:hAnsi="Times New Roman" w:eastAsia="Times New Roman" w:cs="Times New Roman"/>
        </w:rPr>
        <w:t>483.</w:t>
      </w:r>
      <w:r>
        <w:rPr>
          <w:rFonts w:ascii="Times New Roman" w:hAnsi="Times New Roman" w:eastAsia="Times New Roman" w:cs="Times New Roman"/>
          <w:spacing w:val="-16"/>
        </w:rPr>
        <w:t xml:space="preserve"> </w:t>
      </w:r>
      <w:r>
        <w:t>通过石残磨及陶片等遗物，可以大致了解阿邦古城的初建规</w:t>
      </w:r>
      <w:r>
        <w:rPr>
          <w:spacing w:val="-1"/>
        </w:rPr>
        <w:t>模和布局。</w:t>
      </w:r>
    </w:p>
    <w:p w14:paraId="11CD22CA">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9BE8B38">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0562FC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57D7AB">
      <w:pPr>
        <w:spacing w:line="432" w:lineRule="auto"/>
        <w:rPr>
          <w:rFonts w:ascii="Arial"/>
          <w:sz w:val="21"/>
        </w:rPr>
      </w:pPr>
    </w:p>
    <w:p w14:paraId="6900DF6E">
      <w:pPr>
        <w:pStyle w:val="2"/>
        <w:spacing w:before="79" w:line="219" w:lineRule="auto"/>
      </w:pPr>
      <w:r>
        <w:rPr>
          <w:rFonts w:ascii="Times New Roman" w:hAnsi="Times New Roman" w:eastAsia="Times New Roman" w:cs="Times New Roman"/>
        </w:rPr>
        <w:t>484.</w:t>
      </w:r>
      <w:r>
        <w:rPr>
          <w:rFonts w:ascii="Times New Roman" w:hAnsi="Times New Roman" w:eastAsia="Times New Roman" w:cs="Times New Roman"/>
          <w:spacing w:val="-17"/>
        </w:rPr>
        <w:t xml:space="preserve"> </w:t>
      </w:r>
      <w:r>
        <w:t>阿邦古城在建立后，经历了土司施氏和者氏之间的和平</w:t>
      </w:r>
      <w:r>
        <w:rPr>
          <w:spacing w:val="-1"/>
        </w:rPr>
        <w:t>共处时期。</w:t>
      </w:r>
    </w:p>
    <w:p w14:paraId="20419216">
      <w:pPr>
        <w:pStyle w:val="2"/>
        <w:spacing w:before="96" w:line="220" w:lineRule="auto"/>
      </w:pPr>
      <w:r>
        <w:rPr>
          <w:rFonts w:ascii="Times New Roman" w:hAnsi="Times New Roman" w:eastAsia="Times New Roman" w:cs="Times New Roman"/>
          <w:spacing w:val="-9"/>
        </w:rPr>
        <w:t>A</w:t>
      </w:r>
      <w:r>
        <w:rPr>
          <w:spacing w:val="-9"/>
        </w:rPr>
        <w:t>. 正确</w:t>
      </w:r>
    </w:p>
    <w:p w14:paraId="079BA7F9">
      <w:pPr>
        <w:pStyle w:val="2"/>
        <w:spacing w:before="95" w:line="221" w:lineRule="auto"/>
      </w:pPr>
      <w:r>
        <w:rPr>
          <w:rFonts w:ascii="Times New Roman" w:hAnsi="Times New Roman" w:eastAsia="Times New Roman" w:cs="Times New Roman"/>
          <w:spacing w:val="-8"/>
        </w:rPr>
        <w:t>B</w:t>
      </w:r>
      <w:r>
        <w:rPr>
          <w:spacing w:val="-8"/>
        </w:rPr>
        <w:t>. 错误</w:t>
      </w:r>
    </w:p>
    <w:p w14:paraId="44E55467">
      <w:pPr>
        <w:spacing w:line="221" w:lineRule="auto"/>
        <w:sectPr>
          <w:pgSz w:w="11910" w:h="16830"/>
          <w:pgMar w:top="400" w:right="1786" w:bottom="400" w:left="1769" w:header="0" w:footer="0" w:gutter="0"/>
          <w:cols w:space="720" w:num="1"/>
        </w:sectPr>
      </w:pPr>
    </w:p>
    <w:p w14:paraId="54D2CD69">
      <w:pPr>
        <w:spacing w:line="251" w:lineRule="auto"/>
        <w:rPr>
          <w:rFonts w:ascii="Arial"/>
          <w:sz w:val="21"/>
        </w:rPr>
      </w:pPr>
    </w:p>
    <w:p w14:paraId="05A2366D">
      <w:pPr>
        <w:spacing w:line="251" w:lineRule="auto"/>
        <w:rPr>
          <w:rFonts w:ascii="Arial"/>
          <w:sz w:val="21"/>
        </w:rPr>
      </w:pPr>
    </w:p>
    <w:p w14:paraId="650B67AC">
      <w:pPr>
        <w:spacing w:line="252" w:lineRule="auto"/>
        <w:rPr>
          <w:rFonts w:ascii="Arial"/>
          <w:sz w:val="21"/>
        </w:rPr>
      </w:pPr>
    </w:p>
    <w:p w14:paraId="2F572044">
      <w:pPr>
        <w:spacing w:line="252" w:lineRule="auto"/>
        <w:rPr>
          <w:rFonts w:ascii="Arial"/>
          <w:sz w:val="21"/>
        </w:rPr>
      </w:pPr>
    </w:p>
    <w:p w14:paraId="2B738AD4">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295500E">
      <w:pPr>
        <w:pStyle w:val="2"/>
        <w:spacing w:before="103" w:line="219" w:lineRule="auto"/>
      </w:pPr>
      <w:r>
        <w:t>解释：“土司施氏和者氏相残及反叛等变迁”</w:t>
      </w:r>
    </w:p>
    <w:p w14:paraId="38B712DC">
      <w:pPr>
        <w:spacing w:line="423" w:lineRule="auto"/>
        <w:rPr>
          <w:rFonts w:ascii="Arial"/>
          <w:sz w:val="21"/>
        </w:rPr>
      </w:pPr>
    </w:p>
    <w:p w14:paraId="484FB312">
      <w:pPr>
        <w:pStyle w:val="2"/>
        <w:spacing w:before="78" w:line="219" w:lineRule="auto"/>
      </w:pPr>
      <w:r>
        <w:rPr>
          <w:rFonts w:ascii="Times New Roman" w:hAnsi="Times New Roman" w:eastAsia="Times New Roman" w:cs="Times New Roman"/>
        </w:rPr>
        <w:t>485.</w:t>
      </w:r>
      <w:r>
        <w:t>元代在阿邦古城附近建立了旧州士官寨城和淑龙山寨城。</w:t>
      </w:r>
    </w:p>
    <w:p w14:paraId="4C23B91C">
      <w:pPr>
        <w:pStyle w:val="2"/>
        <w:spacing w:before="9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5081EBAB">
      <w:pPr>
        <w:pStyle w:val="2"/>
        <w:spacing w:before="104" w:line="221" w:lineRule="auto"/>
      </w:pPr>
      <w:r>
        <w:rPr>
          <w:rFonts w:ascii="Times New Roman" w:hAnsi="Times New Roman" w:eastAsia="Times New Roman" w:cs="Times New Roman"/>
          <w:spacing w:val="-8"/>
        </w:rPr>
        <w:t>B</w:t>
      </w:r>
      <w:r>
        <w:rPr>
          <w:spacing w:val="-8"/>
        </w:rPr>
        <w:t>. 错误</w:t>
      </w:r>
    </w:p>
    <w:p w14:paraId="1307BE1F">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5A89F7DB">
      <w:pPr>
        <w:spacing w:line="428" w:lineRule="auto"/>
        <w:rPr>
          <w:rFonts w:ascii="Arial"/>
          <w:sz w:val="21"/>
        </w:rPr>
      </w:pPr>
    </w:p>
    <w:p w14:paraId="75D3E512">
      <w:pPr>
        <w:pStyle w:val="2"/>
        <w:spacing w:before="78" w:line="298" w:lineRule="auto"/>
      </w:pPr>
      <w:r>
        <w:rPr>
          <w:rFonts w:ascii="Times New Roman" w:hAnsi="Times New Roman" w:eastAsia="Times New Roman" w:cs="Times New Roman"/>
          <w:spacing w:val="4"/>
        </w:rPr>
        <w:t>486.</w:t>
      </w:r>
      <w:r>
        <w:rPr>
          <w:spacing w:val="4"/>
        </w:rPr>
        <w:t>明万历十五年(1587),明王朝在平定者氏土知州</w:t>
      </w:r>
      <w:r>
        <w:rPr>
          <w:spacing w:val="3"/>
        </w:rPr>
        <w:t>反叛后，将罗雄改为罗平，</w:t>
      </w:r>
      <w:r>
        <w:t xml:space="preserve"> </w:t>
      </w:r>
      <w:r>
        <w:rPr>
          <w:spacing w:val="4"/>
        </w:rPr>
        <w:t>并重新修建了罗平县城(老城区)。</w:t>
      </w:r>
    </w:p>
    <w:p w14:paraId="35329567">
      <w:pPr>
        <w:pStyle w:val="2"/>
        <w:spacing w:line="220" w:lineRule="auto"/>
      </w:pPr>
      <w:r>
        <w:rPr>
          <w:rFonts w:ascii="Times New Roman" w:hAnsi="Times New Roman" w:eastAsia="Times New Roman" w:cs="Times New Roman"/>
          <w:spacing w:val="-8"/>
        </w:rPr>
        <w:t xml:space="preserve">A.   </w:t>
      </w:r>
      <w:r>
        <w:rPr>
          <w:spacing w:val="-8"/>
        </w:rPr>
        <w:t>正确</w:t>
      </w:r>
    </w:p>
    <w:p w14:paraId="21D9EFF0">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529A64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C73905">
      <w:pPr>
        <w:spacing w:line="432" w:lineRule="auto"/>
        <w:rPr>
          <w:rFonts w:ascii="Arial"/>
          <w:sz w:val="21"/>
        </w:rPr>
      </w:pPr>
    </w:p>
    <w:p w14:paraId="5799E5C6">
      <w:pPr>
        <w:pStyle w:val="2"/>
        <w:spacing w:before="79" w:line="219" w:lineRule="auto"/>
      </w:pPr>
      <w:r>
        <w:rPr>
          <w:rFonts w:ascii="Times New Roman" w:hAnsi="Times New Roman" w:eastAsia="Times New Roman" w:cs="Times New Roman"/>
          <w:spacing w:val="13"/>
        </w:rPr>
        <w:t>487.</w:t>
      </w:r>
      <w:r>
        <w:rPr>
          <w:rFonts w:ascii="Times New Roman" w:hAnsi="Times New Roman" w:eastAsia="Times New Roman" w:cs="Times New Roman"/>
          <w:spacing w:val="-9"/>
        </w:rPr>
        <w:t xml:space="preserve"> </w:t>
      </w:r>
      <w:r>
        <w:rPr>
          <w:spacing w:val="13"/>
        </w:rPr>
        <w:t>罗平县城(老城区)是在明万历十五年(1587)之前就已经存在的。</w:t>
      </w:r>
    </w:p>
    <w:p w14:paraId="7F838C55">
      <w:pPr>
        <w:pStyle w:val="2"/>
        <w:spacing w:before="85"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50997517">
      <w:pPr>
        <w:pStyle w:val="2"/>
        <w:spacing w:before="105" w:line="221" w:lineRule="auto"/>
      </w:pPr>
      <w:r>
        <w:rPr>
          <w:rFonts w:ascii="Times New Roman" w:hAnsi="Times New Roman" w:eastAsia="Times New Roman" w:cs="Times New Roman"/>
          <w:spacing w:val="-8"/>
        </w:rPr>
        <w:t>B</w:t>
      </w:r>
      <w:r>
        <w:rPr>
          <w:spacing w:val="-8"/>
        </w:rPr>
        <w:t>. 错误</w:t>
      </w:r>
    </w:p>
    <w:p w14:paraId="1AC86D4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ED37399">
      <w:pPr>
        <w:pStyle w:val="2"/>
        <w:spacing w:before="104" w:line="219" w:lineRule="auto"/>
      </w:pPr>
      <w:r>
        <w:rPr>
          <w:spacing w:val="2"/>
        </w:rPr>
        <w:t>解释：(原文中明确提到是在平定反叛后“始筑”的)</w:t>
      </w:r>
    </w:p>
    <w:p w14:paraId="0DDBFCD5">
      <w:pPr>
        <w:spacing w:line="413" w:lineRule="auto"/>
        <w:rPr>
          <w:rFonts w:ascii="Arial"/>
          <w:sz w:val="21"/>
        </w:rPr>
      </w:pPr>
    </w:p>
    <w:p w14:paraId="728BB709">
      <w:pPr>
        <w:pStyle w:val="2"/>
        <w:spacing w:before="78" w:line="219" w:lineRule="auto"/>
      </w:pPr>
      <w:r>
        <w:rPr>
          <w:rFonts w:ascii="Times New Roman" w:hAnsi="Times New Roman" w:eastAsia="Times New Roman" w:cs="Times New Roman"/>
          <w:spacing w:val="-1"/>
        </w:rPr>
        <w:t xml:space="preserve">488. </w:t>
      </w:r>
      <w:r>
        <w:rPr>
          <w:spacing w:val="-1"/>
        </w:rPr>
        <w:t>罗平浙溪书院位于罗平县富乐镇小学内，且其朝向是座西向东。</w:t>
      </w:r>
    </w:p>
    <w:p w14:paraId="00D03F3F">
      <w:pPr>
        <w:pStyle w:val="2"/>
        <w:spacing w:before="10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B9B3E8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11F849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DEA2765">
      <w:pPr>
        <w:pStyle w:val="2"/>
        <w:spacing w:before="123" w:line="219" w:lineRule="auto"/>
      </w:pPr>
      <w:r>
        <w:rPr>
          <w:spacing w:val="-2"/>
        </w:rPr>
        <w:t>解释：座东向西</w:t>
      </w:r>
    </w:p>
    <w:p w14:paraId="7E157AEF">
      <w:pPr>
        <w:spacing w:line="393" w:lineRule="auto"/>
        <w:rPr>
          <w:rFonts w:ascii="Arial"/>
          <w:sz w:val="21"/>
        </w:rPr>
      </w:pPr>
    </w:p>
    <w:p w14:paraId="3A6C8A21">
      <w:pPr>
        <w:pStyle w:val="2"/>
        <w:spacing w:before="79" w:line="219" w:lineRule="auto"/>
      </w:pPr>
      <w:r>
        <w:rPr>
          <w:rFonts w:ascii="Times New Roman" w:hAnsi="Times New Roman" w:eastAsia="Times New Roman" w:cs="Times New Roman"/>
          <w:spacing w:val="4"/>
        </w:rPr>
        <w:t xml:space="preserve">489. </w:t>
      </w:r>
      <w:r>
        <w:rPr>
          <w:spacing w:val="4"/>
        </w:rPr>
        <w:t>罗平浙溪书院的占地面积约为250平方米。</w:t>
      </w:r>
    </w:p>
    <w:p w14:paraId="238CC97E">
      <w:pPr>
        <w:pStyle w:val="2"/>
        <w:spacing w:before="10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8D7DDB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21D66C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6A4027">
      <w:pPr>
        <w:spacing w:line="431" w:lineRule="auto"/>
        <w:rPr>
          <w:rFonts w:ascii="Arial"/>
          <w:sz w:val="21"/>
        </w:rPr>
      </w:pPr>
    </w:p>
    <w:p w14:paraId="7B3E3D2C">
      <w:pPr>
        <w:pStyle w:val="2"/>
        <w:spacing w:before="78" w:line="219" w:lineRule="auto"/>
      </w:pPr>
      <w:r>
        <w:rPr>
          <w:rFonts w:ascii="Times New Roman" w:hAnsi="Times New Roman" w:eastAsia="Times New Roman" w:cs="Times New Roman"/>
          <w:spacing w:val="6"/>
        </w:rPr>
        <w:t>490.</w:t>
      </w:r>
      <w:r>
        <w:rPr>
          <w:rFonts w:ascii="Times New Roman" w:hAnsi="Times New Roman" w:eastAsia="Times New Roman" w:cs="Times New Roman"/>
          <w:spacing w:val="-16"/>
        </w:rPr>
        <w:t xml:space="preserve"> </w:t>
      </w:r>
      <w:r>
        <w:rPr>
          <w:spacing w:val="6"/>
        </w:rPr>
        <w:t>罗平浙溪书院始建于清康熙二十四年(1685</w:t>
      </w:r>
      <w:r>
        <w:rPr>
          <w:spacing w:val="5"/>
        </w:rPr>
        <w:t>年)。</w:t>
      </w:r>
    </w:p>
    <w:p w14:paraId="68116A66">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0AF187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C18605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7E40FA">
      <w:pPr>
        <w:spacing w:line="220" w:lineRule="auto"/>
        <w:rPr>
          <w:rFonts w:ascii="Times New Roman" w:hAnsi="Times New Roman" w:eastAsia="Times New Roman" w:cs="Times New Roman"/>
        </w:rPr>
        <w:sectPr>
          <w:pgSz w:w="11910" w:h="16830"/>
          <w:pgMar w:top="400" w:right="1770" w:bottom="400" w:left="1769" w:header="0" w:footer="0" w:gutter="0"/>
          <w:cols w:space="720" w:num="1"/>
        </w:sectPr>
      </w:pPr>
    </w:p>
    <w:p w14:paraId="2F0CBBCC">
      <w:pPr>
        <w:spacing w:line="253" w:lineRule="auto"/>
        <w:rPr>
          <w:rFonts w:ascii="Arial"/>
          <w:sz w:val="21"/>
        </w:rPr>
      </w:pPr>
    </w:p>
    <w:p w14:paraId="302C62AD">
      <w:pPr>
        <w:spacing w:line="254" w:lineRule="auto"/>
        <w:rPr>
          <w:rFonts w:ascii="Arial"/>
          <w:sz w:val="21"/>
        </w:rPr>
      </w:pPr>
    </w:p>
    <w:p w14:paraId="75ADCC1C">
      <w:pPr>
        <w:spacing w:line="254" w:lineRule="auto"/>
        <w:rPr>
          <w:rFonts w:ascii="Arial"/>
          <w:sz w:val="21"/>
        </w:rPr>
      </w:pPr>
    </w:p>
    <w:p w14:paraId="6396B180">
      <w:pPr>
        <w:spacing w:line="254" w:lineRule="auto"/>
        <w:rPr>
          <w:rFonts w:ascii="Arial"/>
          <w:sz w:val="21"/>
        </w:rPr>
      </w:pPr>
    </w:p>
    <w:p w14:paraId="6D598DA5">
      <w:pPr>
        <w:pStyle w:val="2"/>
        <w:spacing w:before="78" w:line="219" w:lineRule="auto"/>
      </w:pPr>
      <w:r>
        <w:rPr>
          <w:spacing w:val="8"/>
        </w:rPr>
        <w:t>解释：(原文为清康熙二十三年，即1684年)</w:t>
      </w:r>
    </w:p>
    <w:p w14:paraId="4064F939">
      <w:pPr>
        <w:spacing w:line="423" w:lineRule="auto"/>
        <w:rPr>
          <w:rFonts w:ascii="Arial"/>
          <w:sz w:val="21"/>
        </w:rPr>
      </w:pPr>
    </w:p>
    <w:p w14:paraId="02698A71">
      <w:pPr>
        <w:pStyle w:val="2"/>
        <w:spacing w:before="78" w:line="219" w:lineRule="auto"/>
      </w:pPr>
      <w:r>
        <w:rPr>
          <w:rFonts w:ascii="Times New Roman" w:hAnsi="Times New Roman" w:eastAsia="Times New Roman" w:cs="Times New Roman"/>
        </w:rPr>
        <w:t>491.</w:t>
      </w:r>
      <w:r>
        <w:rPr>
          <w:rFonts w:ascii="Times New Roman" w:hAnsi="Times New Roman" w:eastAsia="Times New Roman" w:cs="Times New Roman"/>
          <w:spacing w:val="-11"/>
        </w:rPr>
        <w:t xml:space="preserve"> </w:t>
      </w:r>
      <w:r>
        <w:t>罗平浙溪书院是区内最早的清代土木结构建筑。</w:t>
      </w:r>
    </w:p>
    <w:p w14:paraId="27E38CEC">
      <w:pPr>
        <w:pStyle w:val="2"/>
        <w:spacing w:before="97"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3E5F3718">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E6A986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476309D">
      <w:pPr>
        <w:pStyle w:val="2"/>
        <w:spacing w:before="100" w:line="216" w:lineRule="auto"/>
      </w:pPr>
      <w:r>
        <w:rPr>
          <w:spacing w:val="-3"/>
        </w:rPr>
        <w:t>解释：(原文为“较早的”,并未说是“最早的”)</w:t>
      </w:r>
    </w:p>
    <w:p w14:paraId="5785A6ED">
      <w:pPr>
        <w:spacing w:line="440" w:lineRule="auto"/>
        <w:rPr>
          <w:rFonts w:ascii="Arial"/>
          <w:sz w:val="21"/>
        </w:rPr>
      </w:pPr>
    </w:p>
    <w:p w14:paraId="394B26E8">
      <w:pPr>
        <w:pStyle w:val="2"/>
        <w:spacing w:before="78" w:line="219" w:lineRule="auto"/>
      </w:pPr>
      <w:r>
        <w:rPr>
          <w:rFonts w:ascii="Times New Roman" w:hAnsi="Times New Roman" w:eastAsia="Times New Roman" w:cs="Times New Roman"/>
        </w:rPr>
        <w:t>492.</w:t>
      </w:r>
      <w:r>
        <w:rPr>
          <w:rFonts w:ascii="Times New Roman" w:hAnsi="Times New Roman" w:eastAsia="Times New Roman" w:cs="Times New Roman"/>
          <w:spacing w:val="-16"/>
        </w:rPr>
        <w:t xml:space="preserve"> </w:t>
      </w:r>
      <w:r>
        <w:t>罗平浙溪书院沿中轴线建房两排，前排为讲堂，</w:t>
      </w:r>
      <w:r>
        <w:rPr>
          <w:spacing w:val="-1"/>
        </w:rPr>
        <w:t>后排为对厅。</w:t>
      </w:r>
    </w:p>
    <w:p w14:paraId="7E878EBB">
      <w:pPr>
        <w:pStyle w:val="2"/>
        <w:spacing w:before="87" w:line="220" w:lineRule="auto"/>
      </w:pPr>
      <w:r>
        <w:rPr>
          <w:rFonts w:ascii="Times New Roman" w:hAnsi="Times New Roman" w:eastAsia="Times New Roman" w:cs="Times New Roman"/>
          <w:spacing w:val="-9"/>
        </w:rPr>
        <w:t>A</w:t>
      </w:r>
      <w:r>
        <w:rPr>
          <w:spacing w:val="-9"/>
        </w:rPr>
        <w:t>. 正确</w:t>
      </w:r>
    </w:p>
    <w:p w14:paraId="5CEC230F">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9AD6987">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9AFABDB">
      <w:pPr>
        <w:spacing w:line="421" w:lineRule="auto"/>
        <w:rPr>
          <w:rFonts w:ascii="Arial"/>
          <w:sz w:val="21"/>
        </w:rPr>
      </w:pPr>
    </w:p>
    <w:p w14:paraId="0D37ACBA">
      <w:pPr>
        <w:pStyle w:val="2"/>
        <w:spacing w:before="79" w:line="296" w:lineRule="auto"/>
      </w:pPr>
      <w:r>
        <w:rPr>
          <w:rFonts w:ascii="Times New Roman" w:hAnsi="Times New Roman" w:eastAsia="Times New Roman" w:cs="Times New Roman"/>
          <w:spacing w:val="10"/>
        </w:rPr>
        <w:t>493.</w:t>
      </w:r>
      <w:r>
        <w:rPr>
          <w:rFonts w:ascii="Times New Roman" w:hAnsi="Times New Roman" w:eastAsia="Times New Roman" w:cs="Times New Roman"/>
          <w:spacing w:val="-16"/>
        </w:rPr>
        <w:t xml:space="preserve"> </w:t>
      </w:r>
      <w:r>
        <w:rPr>
          <w:spacing w:val="10"/>
        </w:rPr>
        <w:t>罗平浙溪书院的讲堂面阔3间，长11.7米</w:t>
      </w:r>
      <w:r>
        <w:rPr>
          <w:spacing w:val="9"/>
        </w:rPr>
        <w:t>，进深6米，高8米，采用单檐、</w:t>
      </w:r>
      <w:r>
        <w:t xml:space="preserve"> </w:t>
      </w:r>
      <w:r>
        <w:rPr>
          <w:spacing w:val="-7"/>
        </w:rPr>
        <w:t>硬山式结构。</w:t>
      </w:r>
    </w:p>
    <w:p w14:paraId="7EA627C8">
      <w:pPr>
        <w:pStyle w:val="2"/>
        <w:spacing w:before="2"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50C7BD5D">
      <w:pPr>
        <w:pStyle w:val="2"/>
        <w:spacing w:before="104" w:line="221" w:lineRule="auto"/>
      </w:pPr>
      <w:r>
        <w:rPr>
          <w:rFonts w:ascii="Times New Roman" w:hAnsi="Times New Roman" w:eastAsia="Times New Roman" w:cs="Times New Roman"/>
          <w:spacing w:val="-8"/>
        </w:rPr>
        <w:t>B</w:t>
      </w:r>
      <w:r>
        <w:rPr>
          <w:spacing w:val="-8"/>
        </w:rPr>
        <w:t>. 错误</w:t>
      </w:r>
    </w:p>
    <w:p w14:paraId="466CF83E">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DDC03B">
      <w:pPr>
        <w:spacing w:line="411" w:lineRule="auto"/>
        <w:rPr>
          <w:rFonts w:ascii="Arial"/>
          <w:sz w:val="21"/>
        </w:rPr>
      </w:pPr>
    </w:p>
    <w:p w14:paraId="271A9177">
      <w:pPr>
        <w:pStyle w:val="2"/>
        <w:spacing w:before="78" w:line="219" w:lineRule="auto"/>
      </w:pPr>
      <w:r>
        <w:rPr>
          <w:rFonts w:ascii="Times New Roman" w:hAnsi="Times New Roman" w:eastAsia="Times New Roman" w:cs="Times New Roman"/>
          <w:spacing w:val="-1"/>
        </w:rPr>
        <w:t xml:space="preserve">494. </w:t>
      </w:r>
      <w:r>
        <w:rPr>
          <w:spacing w:val="-1"/>
        </w:rPr>
        <w:t>罗平浙溪书院的对厅正间为通道，连接内外院。</w:t>
      </w:r>
    </w:p>
    <w:p w14:paraId="5B796B75">
      <w:pPr>
        <w:pStyle w:val="2"/>
        <w:spacing w:before="107"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1125802">
      <w:pPr>
        <w:pStyle w:val="2"/>
        <w:spacing w:before="105" w:line="221" w:lineRule="auto"/>
      </w:pPr>
      <w:r>
        <w:rPr>
          <w:rFonts w:ascii="Times New Roman" w:hAnsi="Times New Roman" w:eastAsia="Times New Roman" w:cs="Times New Roman"/>
          <w:spacing w:val="-8"/>
        </w:rPr>
        <w:t>B</w:t>
      </w:r>
      <w:r>
        <w:rPr>
          <w:spacing w:val="-8"/>
        </w:rPr>
        <w:t>. 错误</w:t>
      </w:r>
    </w:p>
    <w:p w14:paraId="7F46A87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F3231D">
      <w:pPr>
        <w:spacing w:line="422" w:lineRule="auto"/>
        <w:rPr>
          <w:rFonts w:ascii="Arial"/>
          <w:sz w:val="21"/>
        </w:rPr>
      </w:pPr>
    </w:p>
    <w:p w14:paraId="27B3EA1D">
      <w:pPr>
        <w:pStyle w:val="2"/>
        <w:spacing w:before="78" w:line="298" w:lineRule="auto"/>
        <w:ind w:right="74"/>
      </w:pPr>
      <w:r>
        <w:rPr>
          <w:rFonts w:ascii="Times New Roman" w:hAnsi="Times New Roman" w:eastAsia="Times New Roman" w:cs="Times New Roman"/>
          <w:spacing w:val="2"/>
        </w:rPr>
        <w:t>495.</w:t>
      </w:r>
      <w:r>
        <w:rPr>
          <w:rFonts w:ascii="Times New Roman" w:hAnsi="Times New Roman" w:eastAsia="Times New Roman" w:cs="Times New Roman"/>
          <w:spacing w:val="-16"/>
        </w:rPr>
        <w:t xml:space="preserve"> </w:t>
      </w:r>
      <w:r>
        <w:rPr>
          <w:spacing w:val="2"/>
        </w:rPr>
        <w:t>罗平浙溪书院南北两侧各建有3间耳房，且</w:t>
      </w:r>
      <w:r>
        <w:rPr>
          <w:spacing w:val="1"/>
        </w:rPr>
        <w:t>这些耳房的面阔、进深和高度均</w:t>
      </w:r>
      <w:r>
        <w:t xml:space="preserve"> </w:t>
      </w:r>
      <w:r>
        <w:rPr>
          <w:spacing w:val="-10"/>
        </w:rPr>
        <w:t>相同。</w:t>
      </w:r>
    </w:p>
    <w:p w14:paraId="3ECCDB35">
      <w:pPr>
        <w:pStyle w:val="2"/>
        <w:spacing w:before="7" w:line="220" w:lineRule="auto"/>
      </w:pPr>
      <w:r>
        <w:rPr>
          <w:rFonts w:ascii="Times New Roman" w:hAnsi="Times New Roman" w:eastAsia="Times New Roman" w:cs="Times New Roman"/>
          <w:spacing w:val="-9"/>
        </w:rPr>
        <w:t>A</w:t>
      </w:r>
      <w:r>
        <w:rPr>
          <w:spacing w:val="-9"/>
        </w:rPr>
        <w:t>. 正确</w:t>
      </w:r>
    </w:p>
    <w:p w14:paraId="74011C4F">
      <w:pPr>
        <w:pStyle w:val="2"/>
        <w:spacing w:before="94" w:line="221" w:lineRule="auto"/>
      </w:pPr>
      <w:r>
        <w:rPr>
          <w:rFonts w:ascii="Times New Roman" w:hAnsi="Times New Roman" w:eastAsia="Times New Roman" w:cs="Times New Roman"/>
          <w:spacing w:val="-8"/>
        </w:rPr>
        <w:t>B</w:t>
      </w:r>
      <w:r>
        <w:rPr>
          <w:spacing w:val="-8"/>
        </w:rPr>
        <w:t>. 错误</w:t>
      </w:r>
    </w:p>
    <w:p w14:paraId="65FD090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09CD59">
      <w:pPr>
        <w:spacing w:line="411" w:lineRule="auto"/>
        <w:rPr>
          <w:rFonts w:ascii="Arial"/>
          <w:sz w:val="21"/>
        </w:rPr>
      </w:pPr>
    </w:p>
    <w:p w14:paraId="792D4C9C">
      <w:pPr>
        <w:pStyle w:val="2"/>
        <w:spacing w:before="79" w:line="219" w:lineRule="auto"/>
      </w:pPr>
      <w:r>
        <w:rPr>
          <w:rFonts w:ascii="Times New Roman" w:hAnsi="Times New Roman" w:eastAsia="Times New Roman" w:cs="Times New Roman"/>
          <w:spacing w:val="8"/>
        </w:rPr>
        <w:t xml:space="preserve">496. </w:t>
      </w:r>
      <w:r>
        <w:rPr>
          <w:spacing w:val="8"/>
        </w:rPr>
        <w:t>罗平浙溪书院在清光绪三十一年(1905年)被改为三级小学</w:t>
      </w:r>
      <w:r>
        <w:rPr>
          <w:spacing w:val="7"/>
        </w:rPr>
        <w:t>校。</w:t>
      </w:r>
    </w:p>
    <w:p w14:paraId="462FA6D1">
      <w:pPr>
        <w:pStyle w:val="2"/>
        <w:spacing w:before="11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A23057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FD7144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2FB00B">
      <w:pPr>
        <w:pStyle w:val="2"/>
        <w:spacing w:before="93" w:line="219" w:lineRule="auto"/>
      </w:pPr>
      <w:r>
        <w:rPr>
          <w:spacing w:val="-1"/>
        </w:rPr>
        <w:t>解释：两级小学校</w:t>
      </w:r>
    </w:p>
    <w:p w14:paraId="49105709">
      <w:pPr>
        <w:spacing w:line="219" w:lineRule="auto"/>
        <w:sectPr>
          <w:pgSz w:w="11910" w:h="16830"/>
          <w:pgMar w:top="400" w:right="1739" w:bottom="400" w:left="1769" w:header="0" w:footer="0" w:gutter="0"/>
          <w:cols w:space="720" w:num="1"/>
        </w:sectPr>
      </w:pPr>
    </w:p>
    <w:p w14:paraId="5385A3F9">
      <w:pPr>
        <w:spacing w:line="278" w:lineRule="auto"/>
        <w:rPr>
          <w:rFonts w:ascii="Arial"/>
          <w:sz w:val="21"/>
        </w:rPr>
      </w:pPr>
    </w:p>
    <w:p w14:paraId="3F651B17">
      <w:pPr>
        <w:spacing w:line="278" w:lineRule="auto"/>
        <w:rPr>
          <w:rFonts w:ascii="Arial"/>
          <w:sz w:val="21"/>
        </w:rPr>
      </w:pPr>
    </w:p>
    <w:p w14:paraId="1BA689F6">
      <w:pPr>
        <w:spacing w:line="278" w:lineRule="auto"/>
        <w:rPr>
          <w:rFonts w:ascii="Arial"/>
          <w:sz w:val="21"/>
        </w:rPr>
      </w:pPr>
    </w:p>
    <w:p w14:paraId="533FE6E2">
      <w:pPr>
        <w:spacing w:line="278" w:lineRule="auto"/>
        <w:rPr>
          <w:rFonts w:ascii="Arial"/>
          <w:sz w:val="21"/>
        </w:rPr>
      </w:pPr>
    </w:p>
    <w:p w14:paraId="779F4862">
      <w:pPr>
        <w:spacing w:line="279" w:lineRule="auto"/>
        <w:rPr>
          <w:rFonts w:ascii="Arial"/>
          <w:sz w:val="21"/>
        </w:rPr>
      </w:pPr>
    </w:p>
    <w:p w14:paraId="08A164B0">
      <w:pPr>
        <w:pStyle w:val="2"/>
        <w:spacing w:before="78" w:line="219" w:lineRule="auto"/>
      </w:pPr>
      <w:r>
        <w:rPr>
          <w:rFonts w:ascii="Times New Roman" w:hAnsi="Times New Roman" w:eastAsia="Times New Roman" w:cs="Times New Roman"/>
          <w:spacing w:val="4"/>
        </w:rPr>
        <w:t xml:space="preserve">497. </w:t>
      </w:r>
      <w:r>
        <w:rPr>
          <w:spacing w:val="4"/>
        </w:rPr>
        <w:t>罗平浙溪书院在1913年被改为初</w:t>
      </w:r>
      <w:r>
        <w:rPr>
          <w:spacing w:val="3"/>
        </w:rPr>
        <w:t>级小学校。</w:t>
      </w:r>
    </w:p>
    <w:p w14:paraId="7B8A846E">
      <w:pPr>
        <w:pStyle w:val="2"/>
        <w:spacing w:before="107"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4C57D2DC">
      <w:pPr>
        <w:pStyle w:val="2"/>
        <w:spacing w:before="104" w:line="221" w:lineRule="auto"/>
      </w:pPr>
      <w:r>
        <w:rPr>
          <w:rFonts w:ascii="Times New Roman" w:hAnsi="Times New Roman" w:eastAsia="Times New Roman" w:cs="Times New Roman"/>
          <w:spacing w:val="-6"/>
        </w:rPr>
        <w:t>B</w:t>
      </w:r>
      <w:r>
        <w:rPr>
          <w:spacing w:val="-6"/>
        </w:rPr>
        <w:t>. 错误</w:t>
      </w:r>
    </w:p>
    <w:p w14:paraId="5E3C316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66F9734">
      <w:pPr>
        <w:spacing w:line="412" w:lineRule="auto"/>
        <w:rPr>
          <w:rFonts w:ascii="Arial"/>
          <w:sz w:val="21"/>
        </w:rPr>
      </w:pPr>
    </w:p>
    <w:p w14:paraId="7A7DC62F">
      <w:pPr>
        <w:pStyle w:val="2"/>
        <w:spacing w:before="78" w:line="219" w:lineRule="auto"/>
      </w:pPr>
      <w:r>
        <w:rPr>
          <w:rFonts w:ascii="Times New Roman" w:hAnsi="Times New Roman" w:eastAsia="Times New Roman" w:cs="Times New Roman"/>
        </w:rPr>
        <w:t>498.</w:t>
      </w:r>
      <w:r>
        <w:rPr>
          <w:rFonts w:ascii="Times New Roman" w:hAnsi="Times New Roman" w:eastAsia="Times New Roman" w:cs="Times New Roman"/>
          <w:spacing w:val="-26"/>
        </w:rPr>
        <w:t xml:space="preserve"> </w:t>
      </w:r>
      <w:r>
        <w:t>乘客认领遗失物品时，驾驶员可以向乘客索</w:t>
      </w:r>
      <w:r>
        <w:rPr>
          <w:spacing w:val="-1"/>
        </w:rPr>
        <w:t>取劳务费。</w:t>
      </w:r>
    </w:p>
    <w:p w14:paraId="7BBCE69C">
      <w:pPr>
        <w:pStyle w:val="2"/>
        <w:spacing w:before="106" w:line="220" w:lineRule="auto"/>
      </w:pPr>
      <w:r>
        <w:rPr>
          <w:rFonts w:ascii="Times New Roman" w:hAnsi="Times New Roman" w:eastAsia="Times New Roman" w:cs="Times New Roman"/>
          <w:spacing w:val="-5"/>
        </w:rPr>
        <w:t>A.</w:t>
      </w:r>
      <w:r>
        <w:rPr>
          <w:rFonts w:ascii="Times New Roman" w:hAnsi="Times New Roman" w:eastAsia="Times New Roman" w:cs="Times New Roman"/>
          <w:spacing w:val="22"/>
        </w:rPr>
        <w:t xml:space="preserve">  </w:t>
      </w:r>
      <w:r>
        <w:rPr>
          <w:spacing w:val="-5"/>
        </w:rPr>
        <w:t>正确</w:t>
      </w:r>
    </w:p>
    <w:p w14:paraId="37B519A8">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0EF2E1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D6CDE4">
      <w:pPr>
        <w:spacing w:line="421" w:lineRule="auto"/>
        <w:rPr>
          <w:rFonts w:ascii="Arial"/>
          <w:sz w:val="21"/>
        </w:rPr>
      </w:pPr>
    </w:p>
    <w:p w14:paraId="3AF944BC">
      <w:pPr>
        <w:pStyle w:val="2"/>
        <w:spacing w:before="79" w:line="296" w:lineRule="auto"/>
        <w:ind w:right="41"/>
      </w:pPr>
      <w:r>
        <w:rPr>
          <w:rFonts w:ascii="Times New Roman" w:hAnsi="Times New Roman" w:eastAsia="Times New Roman" w:cs="Times New Roman"/>
          <w:spacing w:val="4"/>
        </w:rPr>
        <w:t>499.</w:t>
      </w:r>
      <w:r>
        <w:rPr>
          <w:rFonts w:ascii="Times New Roman" w:hAnsi="Times New Roman" w:eastAsia="Times New Roman" w:cs="Times New Roman"/>
          <w:spacing w:val="-2"/>
        </w:rPr>
        <w:t xml:space="preserve"> </w:t>
      </w:r>
      <w:r>
        <w:rPr>
          <w:spacing w:val="4"/>
        </w:rPr>
        <w:t>罗平浙溪书院在1931年增设了小学高年级班，并在接下来的一年增设了女</w:t>
      </w:r>
      <w:r>
        <w:t xml:space="preserve"> </w:t>
      </w:r>
      <w:r>
        <w:rPr>
          <w:spacing w:val="-4"/>
        </w:rPr>
        <w:t>子初级班。</w:t>
      </w:r>
    </w:p>
    <w:p w14:paraId="711B579C">
      <w:pPr>
        <w:pStyle w:val="2"/>
        <w:spacing w:before="2"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7DCB2186">
      <w:pPr>
        <w:pStyle w:val="2"/>
        <w:spacing w:before="104" w:line="221" w:lineRule="auto"/>
      </w:pPr>
      <w:r>
        <w:rPr>
          <w:rFonts w:ascii="Times New Roman" w:hAnsi="Times New Roman" w:eastAsia="Times New Roman" w:cs="Times New Roman"/>
          <w:spacing w:val="-6"/>
        </w:rPr>
        <w:t>B</w:t>
      </w:r>
      <w:r>
        <w:rPr>
          <w:spacing w:val="-6"/>
        </w:rPr>
        <w:t>. 错误</w:t>
      </w:r>
    </w:p>
    <w:p w14:paraId="0F6296F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CD07F60">
      <w:pPr>
        <w:spacing w:line="432" w:lineRule="auto"/>
        <w:rPr>
          <w:rFonts w:ascii="Arial"/>
          <w:sz w:val="21"/>
        </w:rPr>
      </w:pPr>
    </w:p>
    <w:p w14:paraId="31DE7CA9">
      <w:pPr>
        <w:pStyle w:val="2"/>
        <w:spacing w:before="79" w:line="287" w:lineRule="auto"/>
        <w:ind w:right="40"/>
      </w:pPr>
      <w:r>
        <w:rPr>
          <w:rFonts w:ascii="Times New Roman" w:hAnsi="Times New Roman" w:eastAsia="Times New Roman" w:cs="Times New Roman"/>
          <w:spacing w:val="4"/>
        </w:rPr>
        <w:t xml:space="preserve">500. </w:t>
      </w:r>
      <w:r>
        <w:rPr>
          <w:spacing w:val="4"/>
        </w:rPr>
        <w:t>建国后，罗平浙溪书院在1950年被改为播乐小学，原书院房屋</w:t>
      </w:r>
      <w:r>
        <w:rPr>
          <w:spacing w:val="3"/>
        </w:rPr>
        <w:t>被用作教师</w:t>
      </w:r>
      <w:r>
        <w:t xml:space="preserve"> </w:t>
      </w:r>
      <w:r>
        <w:rPr>
          <w:spacing w:val="-11"/>
        </w:rPr>
        <w:t>宿舍。</w:t>
      </w:r>
    </w:p>
    <w:p w14:paraId="2974DC99">
      <w:pPr>
        <w:pStyle w:val="2"/>
        <w:spacing w:before="15"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6963F799">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8C671D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70F1DAC">
      <w:pPr>
        <w:pStyle w:val="2"/>
        <w:spacing w:before="104" w:line="219" w:lineRule="auto"/>
      </w:pPr>
      <w:r>
        <w:rPr>
          <w:spacing w:val="-2"/>
        </w:rPr>
        <w:t>解释：富乐小学</w:t>
      </w:r>
    </w:p>
    <w:p w14:paraId="23985BD8">
      <w:pPr>
        <w:spacing w:line="433" w:lineRule="auto"/>
        <w:rPr>
          <w:rFonts w:ascii="Arial"/>
          <w:sz w:val="21"/>
        </w:rPr>
      </w:pPr>
    </w:p>
    <w:p w14:paraId="77A34952">
      <w:pPr>
        <w:pStyle w:val="2"/>
        <w:spacing w:before="78" w:line="219" w:lineRule="auto"/>
      </w:pPr>
      <w:r>
        <w:rPr>
          <w:rFonts w:ascii="Times New Roman" w:hAnsi="Times New Roman" w:eastAsia="Times New Roman" w:cs="Times New Roman"/>
          <w:spacing w:val="-1"/>
        </w:rPr>
        <w:t xml:space="preserve">501. </w:t>
      </w:r>
      <w:r>
        <w:rPr>
          <w:spacing w:val="-1"/>
        </w:rPr>
        <w:t>罗平浙溪书院的建筑风貌在历史长河中保存得较为完整。</w:t>
      </w:r>
    </w:p>
    <w:p w14:paraId="4CD85010">
      <w:pPr>
        <w:pStyle w:val="2"/>
        <w:spacing w:before="87"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440BD708">
      <w:pPr>
        <w:pStyle w:val="2"/>
        <w:spacing w:before="105" w:line="221" w:lineRule="auto"/>
      </w:pPr>
      <w:r>
        <w:rPr>
          <w:rFonts w:ascii="Times New Roman" w:hAnsi="Times New Roman" w:eastAsia="Times New Roman" w:cs="Times New Roman"/>
          <w:spacing w:val="-6"/>
        </w:rPr>
        <w:t>B</w:t>
      </w:r>
      <w:r>
        <w:rPr>
          <w:spacing w:val="-6"/>
        </w:rPr>
        <w:t>. 错误</w:t>
      </w:r>
    </w:p>
    <w:p w14:paraId="41D987A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87F27C">
      <w:pPr>
        <w:spacing w:line="431" w:lineRule="auto"/>
        <w:rPr>
          <w:rFonts w:ascii="Arial"/>
          <w:sz w:val="21"/>
        </w:rPr>
      </w:pPr>
    </w:p>
    <w:p w14:paraId="57702AAE">
      <w:pPr>
        <w:pStyle w:val="2"/>
        <w:spacing w:before="78" w:line="219" w:lineRule="auto"/>
      </w:pPr>
      <w:r>
        <w:rPr>
          <w:rFonts w:ascii="Times New Roman" w:hAnsi="Times New Roman" w:eastAsia="Times New Roman" w:cs="Times New Roman"/>
          <w:spacing w:val="3"/>
        </w:rPr>
        <w:t xml:space="preserve">502. </w:t>
      </w:r>
      <w:r>
        <w:rPr>
          <w:spacing w:val="3"/>
        </w:rPr>
        <w:t>罗平县人民政府在1986年将罗平浙</w:t>
      </w:r>
      <w:r>
        <w:rPr>
          <w:spacing w:val="2"/>
        </w:rPr>
        <w:t>溪书院公布为国家级文物保护单位。</w:t>
      </w:r>
    </w:p>
    <w:p w14:paraId="4E032BD9">
      <w:pPr>
        <w:pStyle w:val="2"/>
        <w:spacing w:before="88"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071267DA">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1CD094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9EF7B74">
      <w:pPr>
        <w:pStyle w:val="2"/>
        <w:spacing w:before="104" w:line="219" w:lineRule="auto"/>
      </w:pPr>
      <w:r>
        <w:rPr>
          <w:spacing w:val="-4"/>
        </w:rPr>
        <w:t>解释：(原文为“县级文物保护单位”)</w:t>
      </w:r>
    </w:p>
    <w:p w14:paraId="29350EC3">
      <w:pPr>
        <w:spacing w:line="219" w:lineRule="auto"/>
        <w:sectPr>
          <w:pgSz w:w="11910" w:h="16830"/>
          <w:pgMar w:top="400" w:right="1786" w:bottom="400" w:left="1769" w:header="0" w:footer="0" w:gutter="0"/>
          <w:cols w:space="720" w:num="1"/>
        </w:sectPr>
      </w:pPr>
    </w:p>
    <w:p w14:paraId="40A8014E">
      <w:pPr>
        <w:spacing w:line="256" w:lineRule="auto"/>
        <w:rPr>
          <w:rFonts w:ascii="Arial"/>
          <w:sz w:val="21"/>
        </w:rPr>
      </w:pPr>
    </w:p>
    <w:p w14:paraId="67E7D9D3">
      <w:pPr>
        <w:spacing w:line="256" w:lineRule="auto"/>
        <w:rPr>
          <w:rFonts w:ascii="Arial"/>
          <w:sz w:val="21"/>
        </w:rPr>
      </w:pPr>
    </w:p>
    <w:p w14:paraId="2C15B065">
      <w:pPr>
        <w:spacing w:line="256" w:lineRule="auto"/>
        <w:rPr>
          <w:rFonts w:ascii="Arial"/>
          <w:sz w:val="21"/>
        </w:rPr>
      </w:pPr>
    </w:p>
    <w:p w14:paraId="4389CFA2">
      <w:pPr>
        <w:spacing w:line="256" w:lineRule="auto"/>
        <w:rPr>
          <w:rFonts w:ascii="Arial"/>
          <w:sz w:val="21"/>
        </w:rPr>
      </w:pPr>
    </w:p>
    <w:p w14:paraId="27FA57DD">
      <w:pPr>
        <w:pStyle w:val="2"/>
        <w:spacing w:before="78" w:line="297" w:lineRule="auto"/>
        <w:ind w:right="51"/>
      </w:pPr>
      <w:r>
        <w:rPr>
          <w:spacing w:val="7"/>
        </w:rPr>
        <w:t>503.2002年4月20日，香港大世界吉尼斯总部代</w:t>
      </w:r>
      <w:r>
        <w:rPr>
          <w:spacing w:val="6"/>
        </w:rPr>
        <w:t>表黄德美向罗平县人民政府县</w:t>
      </w:r>
      <w:r>
        <w:t xml:space="preserve"> </w:t>
      </w:r>
      <w:r>
        <w:rPr>
          <w:spacing w:val="-2"/>
        </w:rPr>
        <w:t>长朱德光颁发了吉尼斯世界纪录证书。</w:t>
      </w:r>
    </w:p>
    <w:p w14:paraId="5A483A2B">
      <w:pPr>
        <w:pStyle w:val="2"/>
        <w:spacing w:line="220" w:lineRule="auto"/>
      </w:pPr>
      <w:r>
        <w:rPr>
          <w:rFonts w:ascii="Times New Roman" w:hAnsi="Times New Roman" w:eastAsia="Times New Roman" w:cs="Times New Roman"/>
          <w:spacing w:val="-9"/>
        </w:rPr>
        <w:t>A</w:t>
      </w:r>
      <w:r>
        <w:rPr>
          <w:spacing w:val="-9"/>
        </w:rPr>
        <w:t>. 正确</w:t>
      </w:r>
    </w:p>
    <w:p w14:paraId="7AA3A581">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70FADD98">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336ED1B">
      <w:pPr>
        <w:pStyle w:val="2"/>
        <w:spacing w:before="123" w:line="219" w:lineRule="auto"/>
      </w:pPr>
      <w:r>
        <w:rPr>
          <w:spacing w:val="3"/>
        </w:rPr>
        <w:t>解释：(上海大世界吉尼斯)</w:t>
      </w:r>
    </w:p>
    <w:p w14:paraId="1C39C454">
      <w:pPr>
        <w:spacing w:line="405" w:lineRule="auto"/>
        <w:rPr>
          <w:rFonts w:ascii="Arial"/>
          <w:sz w:val="21"/>
        </w:rPr>
      </w:pPr>
    </w:p>
    <w:p w14:paraId="1AFE0449">
      <w:pPr>
        <w:pStyle w:val="2"/>
        <w:spacing w:before="78" w:line="294" w:lineRule="auto"/>
        <w:ind w:right="52"/>
      </w:pPr>
      <w:r>
        <w:rPr>
          <w:rFonts w:ascii="Times New Roman" w:hAnsi="Times New Roman" w:eastAsia="Times New Roman" w:cs="Times New Roman"/>
          <w:spacing w:val="4"/>
        </w:rPr>
        <w:t>504.</w:t>
      </w:r>
      <w:r>
        <w:rPr>
          <w:rFonts w:ascii="Times New Roman" w:hAnsi="Times New Roman" w:eastAsia="Times New Roman" w:cs="Times New Roman"/>
          <w:spacing w:val="-8"/>
        </w:rPr>
        <w:t xml:space="preserve"> </w:t>
      </w:r>
      <w:r>
        <w:rPr>
          <w:spacing w:val="4"/>
        </w:rPr>
        <w:t>罗平县因拥有20万亩油菜种植园而创下了一项新的吉尼斯世界记录，该记</w:t>
      </w:r>
      <w:r>
        <w:t xml:space="preserve"> </w:t>
      </w:r>
      <w:r>
        <w:rPr>
          <w:spacing w:val="-8"/>
        </w:rPr>
        <w:t>录是关于“世界最大的自然天成花园”。</w:t>
      </w:r>
    </w:p>
    <w:p w14:paraId="43D05ED9">
      <w:pPr>
        <w:pStyle w:val="2"/>
        <w:spacing w:before="5" w:line="220" w:lineRule="auto"/>
      </w:pPr>
      <w:r>
        <w:rPr>
          <w:rFonts w:ascii="Times New Roman" w:hAnsi="Times New Roman" w:eastAsia="Times New Roman" w:cs="Times New Roman"/>
          <w:spacing w:val="-9"/>
        </w:rPr>
        <w:t>A</w:t>
      </w:r>
      <w:r>
        <w:rPr>
          <w:spacing w:val="-9"/>
        </w:rPr>
        <w:t>. 正确</w:t>
      </w:r>
    </w:p>
    <w:p w14:paraId="6B9F04A7">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1EB5E12">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9D4DFE4">
      <w:pPr>
        <w:spacing w:line="432" w:lineRule="auto"/>
        <w:rPr>
          <w:rFonts w:ascii="Arial"/>
          <w:sz w:val="21"/>
        </w:rPr>
      </w:pPr>
    </w:p>
    <w:p w14:paraId="06F94EE3">
      <w:pPr>
        <w:pStyle w:val="2"/>
        <w:spacing w:before="79" w:line="219" w:lineRule="auto"/>
      </w:pPr>
      <w:r>
        <w:rPr>
          <w:rFonts w:ascii="Times New Roman" w:hAnsi="Times New Roman" w:eastAsia="Times New Roman" w:cs="Times New Roman"/>
        </w:rPr>
        <w:t xml:space="preserve">505. </w:t>
      </w:r>
      <w:r>
        <w:t>罗平县是全国农业旅游示范点，并被评为中国最美的五大峰林之一。</w:t>
      </w:r>
    </w:p>
    <w:p w14:paraId="1A4847CE">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66BDD6A">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8F76132">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72C37D">
      <w:pPr>
        <w:spacing w:line="431" w:lineRule="auto"/>
        <w:rPr>
          <w:rFonts w:ascii="Arial"/>
          <w:sz w:val="21"/>
        </w:rPr>
      </w:pPr>
    </w:p>
    <w:p w14:paraId="473B5C95">
      <w:pPr>
        <w:pStyle w:val="2"/>
        <w:spacing w:before="78" w:line="219" w:lineRule="auto"/>
      </w:pPr>
      <w:r>
        <w:rPr>
          <w:rFonts w:ascii="Times New Roman" w:hAnsi="Times New Roman" w:eastAsia="Times New Roman" w:cs="Times New Roman"/>
          <w:spacing w:val="-1"/>
        </w:rPr>
        <w:t xml:space="preserve">506. </w:t>
      </w:r>
      <w:r>
        <w:rPr>
          <w:spacing w:val="-1"/>
        </w:rPr>
        <w:t>罗平县属于典型的雅丹地貌奇观和农业类自然观光旅游区。</w:t>
      </w:r>
    </w:p>
    <w:p w14:paraId="620D3AE3">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10ED0C5">
      <w:pPr>
        <w:pStyle w:val="2"/>
        <w:spacing w:before="105" w:line="221" w:lineRule="auto"/>
      </w:pPr>
      <w:r>
        <w:rPr>
          <w:rFonts w:ascii="Times New Roman" w:hAnsi="Times New Roman" w:eastAsia="Times New Roman" w:cs="Times New Roman"/>
          <w:spacing w:val="-8"/>
        </w:rPr>
        <w:t>B</w:t>
      </w:r>
      <w:r>
        <w:rPr>
          <w:spacing w:val="-8"/>
        </w:rPr>
        <w:t>. 错误</w:t>
      </w:r>
    </w:p>
    <w:p w14:paraId="34B59E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0FEFC36">
      <w:pPr>
        <w:pStyle w:val="2"/>
        <w:spacing w:before="122" w:line="219" w:lineRule="auto"/>
      </w:pPr>
      <w:r>
        <w:rPr>
          <w:spacing w:val="-4"/>
        </w:rPr>
        <w:t>解释：(应为“喀斯特”地貌，而非“雅丹”)</w:t>
      </w:r>
    </w:p>
    <w:p w14:paraId="4D104757">
      <w:pPr>
        <w:spacing w:line="407" w:lineRule="auto"/>
        <w:rPr>
          <w:rFonts w:ascii="Arial"/>
          <w:sz w:val="21"/>
        </w:rPr>
      </w:pPr>
    </w:p>
    <w:p w14:paraId="30E66A88">
      <w:pPr>
        <w:pStyle w:val="2"/>
        <w:spacing w:before="78" w:line="294" w:lineRule="auto"/>
        <w:ind w:right="71"/>
      </w:pPr>
      <w:r>
        <w:rPr>
          <w:rFonts w:ascii="Times New Roman" w:hAnsi="Times New Roman" w:eastAsia="Times New Roman" w:cs="Times New Roman"/>
          <w:spacing w:val="6"/>
        </w:rPr>
        <w:t xml:space="preserve">507. </w:t>
      </w:r>
      <w:r>
        <w:rPr>
          <w:spacing w:val="6"/>
        </w:rPr>
        <w:t>罗平县每年全县油菜种植面积达到30万亩，油菜籽年产量</w:t>
      </w:r>
      <w:r>
        <w:rPr>
          <w:spacing w:val="5"/>
        </w:rPr>
        <w:t>在2600万~4000</w:t>
      </w:r>
      <w:r>
        <w:t xml:space="preserve"> </w:t>
      </w:r>
      <w:r>
        <w:rPr>
          <w:spacing w:val="-5"/>
        </w:rPr>
        <w:t>万千克之间。</w:t>
      </w:r>
    </w:p>
    <w:p w14:paraId="6287F506">
      <w:pPr>
        <w:pStyle w:val="2"/>
        <w:spacing w:before="16" w:line="220" w:lineRule="auto"/>
      </w:pPr>
      <w:r>
        <w:rPr>
          <w:rFonts w:ascii="Times New Roman" w:hAnsi="Times New Roman" w:eastAsia="Times New Roman" w:cs="Times New Roman"/>
          <w:spacing w:val="-9"/>
        </w:rPr>
        <w:t>A</w:t>
      </w:r>
      <w:r>
        <w:rPr>
          <w:spacing w:val="-9"/>
        </w:rPr>
        <w:t>. 正确</w:t>
      </w:r>
    </w:p>
    <w:p w14:paraId="749527DA">
      <w:pPr>
        <w:pStyle w:val="2"/>
        <w:spacing w:before="94" w:line="221" w:lineRule="auto"/>
      </w:pPr>
      <w:r>
        <w:rPr>
          <w:rFonts w:ascii="Times New Roman" w:hAnsi="Times New Roman" w:eastAsia="Times New Roman" w:cs="Times New Roman"/>
          <w:spacing w:val="-8"/>
        </w:rPr>
        <w:t>B</w:t>
      </w:r>
      <w:r>
        <w:rPr>
          <w:spacing w:val="-8"/>
        </w:rPr>
        <w:t>. 错误</w:t>
      </w:r>
    </w:p>
    <w:p w14:paraId="2ADF3E5B">
      <w:pPr>
        <w:pStyle w:val="2"/>
        <w:spacing w:before="11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09DB4A79">
      <w:pPr>
        <w:spacing w:line="399" w:lineRule="auto"/>
        <w:rPr>
          <w:rFonts w:ascii="Arial"/>
          <w:sz w:val="21"/>
        </w:rPr>
      </w:pPr>
    </w:p>
    <w:p w14:paraId="025DC2F8">
      <w:pPr>
        <w:pStyle w:val="2"/>
        <w:spacing w:before="79" w:line="216" w:lineRule="auto"/>
      </w:pPr>
      <w:r>
        <w:rPr>
          <w:rFonts w:ascii="Times New Roman" w:hAnsi="Times New Roman" w:eastAsia="Times New Roman" w:cs="Times New Roman"/>
          <w:spacing w:val="10"/>
        </w:rPr>
        <w:t xml:space="preserve">508. </w:t>
      </w:r>
      <w:r>
        <w:rPr>
          <w:spacing w:val="10"/>
        </w:rPr>
        <w:t>罗平县的油菜籽年产量占云南省的1/4,是全国</w:t>
      </w:r>
      <w:r>
        <w:rPr>
          <w:spacing w:val="9"/>
        </w:rPr>
        <w:t>20个油菜籽生产基地县之</w:t>
      </w:r>
    </w:p>
    <w:p w14:paraId="0F3AD455">
      <w:pPr>
        <w:pStyle w:val="2"/>
        <w:spacing w:before="260" w:line="131" w:lineRule="exact"/>
        <w:rPr>
          <w:sz w:val="17"/>
          <w:szCs w:val="17"/>
        </w:rPr>
      </w:pPr>
      <w:r>
        <w:rPr>
          <w:spacing w:val="-5"/>
          <w:sz w:val="17"/>
          <w:szCs w:val="17"/>
        </w:rPr>
        <w:t>一</w:t>
      </w:r>
      <w:r>
        <w:rPr>
          <w:spacing w:val="-19"/>
          <w:sz w:val="17"/>
          <w:szCs w:val="17"/>
        </w:rPr>
        <w:t xml:space="preserve"> </w:t>
      </w:r>
      <w:r>
        <w:rPr>
          <w:spacing w:val="-5"/>
          <w:sz w:val="17"/>
          <w:szCs w:val="17"/>
        </w:rPr>
        <w:t>。</w:t>
      </w:r>
    </w:p>
    <w:p w14:paraId="6DF527FB">
      <w:pPr>
        <w:pStyle w:val="2"/>
        <w:spacing w:before="122"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0B4BD7C3">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5B2CEC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B49B91F">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162E289B">
      <w:pPr>
        <w:spacing w:line="251" w:lineRule="auto"/>
        <w:rPr>
          <w:rFonts w:ascii="Arial"/>
          <w:sz w:val="21"/>
        </w:rPr>
      </w:pPr>
    </w:p>
    <w:p w14:paraId="641E7EE0">
      <w:pPr>
        <w:spacing w:line="251" w:lineRule="auto"/>
        <w:rPr>
          <w:rFonts w:ascii="Arial"/>
          <w:sz w:val="21"/>
        </w:rPr>
      </w:pPr>
    </w:p>
    <w:p w14:paraId="053D1AFF">
      <w:pPr>
        <w:spacing w:line="251" w:lineRule="auto"/>
        <w:rPr>
          <w:rFonts w:ascii="Arial"/>
          <w:sz w:val="21"/>
        </w:rPr>
      </w:pPr>
    </w:p>
    <w:p w14:paraId="7AD0B968">
      <w:pPr>
        <w:spacing w:line="252" w:lineRule="auto"/>
        <w:rPr>
          <w:rFonts w:ascii="Arial"/>
          <w:sz w:val="21"/>
        </w:rPr>
      </w:pPr>
    </w:p>
    <w:p w14:paraId="1D1188E1">
      <w:pPr>
        <w:pStyle w:val="2"/>
        <w:spacing w:before="78" w:line="219" w:lineRule="auto"/>
      </w:pPr>
      <w:r>
        <w:rPr>
          <w:spacing w:val="4"/>
        </w:rPr>
        <w:t>解释：31个油菜籽生产基地县之一</w:t>
      </w:r>
    </w:p>
    <w:p w14:paraId="0283E741">
      <w:pPr>
        <w:spacing w:line="413" w:lineRule="auto"/>
        <w:rPr>
          <w:rFonts w:ascii="Arial"/>
          <w:sz w:val="21"/>
        </w:rPr>
      </w:pPr>
    </w:p>
    <w:p w14:paraId="7B864B5D">
      <w:pPr>
        <w:pStyle w:val="2"/>
        <w:spacing w:before="78" w:line="219" w:lineRule="auto"/>
      </w:pPr>
      <w:r>
        <w:rPr>
          <w:spacing w:val="9"/>
        </w:rPr>
        <w:t>509.观赏油菜花的最佳季节是每年的2月至3月。</w:t>
      </w:r>
    </w:p>
    <w:p w14:paraId="7DC387BA">
      <w:pPr>
        <w:pStyle w:val="2"/>
        <w:spacing w:before="117"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53B9D278">
      <w:pPr>
        <w:pStyle w:val="2"/>
        <w:spacing w:before="94" w:line="221" w:lineRule="auto"/>
      </w:pPr>
      <w:r>
        <w:rPr>
          <w:rFonts w:ascii="Times New Roman" w:hAnsi="Times New Roman" w:eastAsia="Times New Roman" w:cs="Times New Roman"/>
          <w:spacing w:val="-8"/>
        </w:rPr>
        <w:t>B</w:t>
      </w:r>
      <w:r>
        <w:rPr>
          <w:spacing w:val="-8"/>
        </w:rPr>
        <w:t>. 错误</w:t>
      </w:r>
    </w:p>
    <w:p w14:paraId="72213D8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99C4F0">
      <w:pPr>
        <w:spacing w:line="431" w:lineRule="auto"/>
        <w:rPr>
          <w:rFonts w:ascii="Arial"/>
          <w:sz w:val="21"/>
        </w:rPr>
      </w:pPr>
    </w:p>
    <w:p w14:paraId="53E1A458">
      <w:pPr>
        <w:pStyle w:val="2"/>
        <w:spacing w:before="78" w:line="219" w:lineRule="auto"/>
        <w:jc w:val="right"/>
      </w:pPr>
      <w:r>
        <w:rPr>
          <w:rFonts w:ascii="Times New Roman" w:hAnsi="Times New Roman" w:eastAsia="Times New Roman" w:cs="Times New Roman"/>
          <w:spacing w:val="-3"/>
        </w:rPr>
        <w:t xml:space="preserve">510. </w:t>
      </w:r>
      <w:r>
        <w:rPr>
          <w:spacing w:val="-3"/>
        </w:rPr>
        <w:t>罗平县每年举办一年一度的油菜花旅游节，吸引了大量海内外游客</w:t>
      </w:r>
      <w:r>
        <w:rPr>
          <w:spacing w:val="-4"/>
        </w:rPr>
        <w:t>前来赏花。</w:t>
      </w:r>
    </w:p>
    <w:p w14:paraId="548F406C">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9C6DDD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E6E4076">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03AE95">
      <w:pPr>
        <w:spacing w:line="403" w:lineRule="auto"/>
        <w:rPr>
          <w:rFonts w:ascii="Arial"/>
          <w:sz w:val="21"/>
        </w:rPr>
      </w:pPr>
    </w:p>
    <w:p w14:paraId="14D5456E">
      <w:pPr>
        <w:pStyle w:val="2"/>
        <w:spacing w:before="78" w:line="300" w:lineRule="auto"/>
        <w:ind w:right="207"/>
      </w:pPr>
      <w:r>
        <w:rPr>
          <w:rFonts w:ascii="Times New Roman" w:hAnsi="Times New Roman" w:eastAsia="Times New Roman" w:cs="Times New Roman"/>
          <w:spacing w:val="-2"/>
        </w:rPr>
        <w:t xml:space="preserve">511. </w:t>
      </w:r>
      <w:r>
        <w:rPr>
          <w:spacing w:val="-2"/>
        </w:rPr>
        <w:t>罗平县的主要游览景点包括油菜花海、金鸡峰</w:t>
      </w:r>
      <w:r>
        <w:rPr>
          <w:spacing w:val="-3"/>
        </w:rPr>
        <w:t>丛、牛街千田、十万大山和玉</w:t>
      </w:r>
      <w:r>
        <w:t xml:space="preserve"> </w:t>
      </w:r>
      <w:r>
        <w:rPr>
          <w:spacing w:val="-2"/>
        </w:rPr>
        <w:t>带湖等。</w:t>
      </w:r>
    </w:p>
    <w:p w14:paraId="3025DC08">
      <w:pPr>
        <w:pStyle w:val="2"/>
        <w:spacing w:before="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E16657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CCDAF4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623BFC">
      <w:pPr>
        <w:spacing w:line="412" w:lineRule="auto"/>
        <w:rPr>
          <w:rFonts w:ascii="Arial"/>
          <w:sz w:val="21"/>
        </w:rPr>
      </w:pPr>
    </w:p>
    <w:p w14:paraId="5961A070">
      <w:pPr>
        <w:pStyle w:val="2"/>
        <w:spacing w:before="79" w:line="219" w:lineRule="auto"/>
      </w:pPr>
      <w:r>
        <w:rPr>
          <w:rFonts w:ascii="Times New Roman" w:hAnsi="Times New Roman" w:eastAsia="Times New Roman" w:cs="Times New Roman"/>
          <w:spacing w:val="-1"/>
        </w:rPr>
        <w:t xml:space="preserve">512. </w:t>
      </w:r>
      <w:r>
        <w:rPr>
          <w:spacing w:val="-1"/>
        </w:rPr>
        <w:t>罗平县曾荣获“全国旅游百强县”的称号。</w:t>
      </w:r>
    </w:p>
    <w:p w14:paraId="3A609E0D">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1F64CC9">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0668F5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4B4ED7">
      <w:pPr>
        <w:spacing w:line="431" w:lineRule="auto"/>
        <w:rPr>
          <w:rFonts w:ascii="Arial"/>
          <w:sz w:val="21"/>
        </w:rPr>
      </w:pPr>
    </w:p>
    <w:p w14:paraId="1E86A18D">
      <w:pPr>
        <w:pStyle w:val="2"/>
        <w:spacing w:before="78" w:line="219" w:lineRule="auto"/>
      </w:pPr>
      <w:r>
        <w:rPr>
          <w:rFonts w:ascii="Times New Roman" w:hAnsi="Times New Roman" w:eastAsia="Times New Roman" w:cs="Times New Roman"/>
          <w:spacing w:val="-6"/>
        </w:rPr>
        <w:t xml:space="preserve">513. </w:t>
      </w:r>
      <w:r>
        <w:rPr>
          <w:spacing w:val="-6"/>
        </w:rPr>
        <w:t>罗平县被评为“全国粮食生产先进县”。</w:t>
      </w:r>
    </w:p>
    <w:p w14:paraId="3FA92DE4">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D660D4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F3AE23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7C6B09D">
      <w:pPr>
        <w:spacing w:line="412" w:lineRule="auto"/>
        <w:rPr>
          <w:rFonts w:ascii="Arial"/>
          <w:sz w:val="21"/>
        </w:rPr>
      </w:pPr>
    </w:p>
    <w:p w14:paraId="2DA6A067">
      <w:pPr>
        <w:pStyle w:val="2"/>
        <w:spacing w:before="79" w:line="219" w:lineRule="auto"/>
      </w:pPr>
      <w:r>
        <w:rPr>
          <w:rFonts w:ascii="Times New Roman" w:hAnsi="Times New Roman" w:eastAsia="Times New Roman" w:cs="Times New Roman"/>
          <w:spacing w:val="-1"/>
        </w:rPr>
        <w:t xml:space="preserve">514. </w:t>
      </w:r>
      <w:r>
        <w:rPr>
          <w:spacing w:val="-1"/>
        </w:rPr>
        <w:t>罗平县是全国烟叶生产第一大县。</w:t>
      </w:r>
    </w:p>
    <w:p w14:paraId="0EADF30C">
      <w:pPr>
        <w:pStyle w:val="2"/>
        <w:spacing w:before="11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1211ED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145F61B">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B710BD">
      <w:pPr>
        <w:spacing w:line="422" w:lineRule="auto"/>
        <w:rPr>
          <w:rFonts w:ascii="Arial"/>
          <w:sz w:val="21"/>
        </w:rPr>
      </w:pPr>
    </w:p>
    <w:p w14:paraId="176F6BED">
      <w:pPr>
        <w:pStyle w:val="2"/>
        <w:spacing w:before="78" w:line="219" w:lineRule="auto"/>
      </w:pPr>
      <w:r>
        <w:rPr>
          <w:rFonts w:ascii="Times New Roman" w:hAnsi="Times New Roman" w:eastAsia="Times New Roman" w:cs="Times New Roman"/>
          <w:spacing w:val="-3"/>
        </w:rPr>
        <w:t xml:space="preserve">515. </w:t>
      </w:r>
      <w:r>
        <w:rPr>
          <w:spacing w:val="-3"/>
        </w:rPr>
        <w:t>罗平县是全国文明县城。</w:t>
      </w:r>
    </w:p>
    <w:p w14:paraId="085B8758">
      <w:pPr>
        <w:pStyle w:val="2"/>
        <w:spacing w:before="106" w:line="220" w:lineRule="auto"/>
      </w:pPr>
      <w:r>
        <w:rPr>
          <w:rFonts w:ascii="Times New Roman" w:hAnsi="Times New Roman" w:eastAsia="Times New Roman" w:cs="Times New Roman"/>
          <w:spacing w:val="-9"/>
        </w:rPr>
        <w:t>A</w:t>
      </w:r>
      <w:r>
        <w:rPr>
          <w:spacing w:val="-9"/>
        </w:rPr>
        <w:t>. 正确</w:t>
      </w:r>
    </w:p>
    <w:p w14:paraId="6F16EF90">
      <w:pPr>
        <w:spacing w:line="220" w:lineRule="auto"/>
        <w:sectPr>
          <w:pgSz w:w="11910" w:h="16830"/>
          <w:pgMar w:top="400" w:right="1620" w:bottom="400" w:left="1769" w:header="0" w:footer="0" w:gutter="0"/>
          <w:cols w:space="720" w:num="1"/>
        </w:sectPr>
      </w:pPr>
    </w:p>
    <w:p w14:paraId="3A29B270">
      <w:pPr>
        <w:spacing w:line="251" w:lineRule="auto"/>
        <w:rPr>
          <w:rFonts w:ascii="Arial"/>
          <w:sz w:val="21"/>
        </w:rPr>
      </w:pPr>
    </w:p>
    <w:p w14:paraId="1B8F6A18">
      <w:pPr>
        <w:spacing w:line="251" w:lineRule="auto"/>
        <w:rPr>
          <w:rFonts w:ascii="Arial"/>
          <w:sz w:val="21"/>
        </w:rPr>
      </w:pPr>
    </w:p>
    <w:p w14:paraId="68187577">
      <w:pPr>
        <w:spacing w:line="252" w:lineRule="auto"/>
        <w:rPr>
          <w:rFonts w:ascii="Arial"/>
          <w:sz w:val="21"/>
        </w:rPr>
      </w:pPr>
    </w:p>
    <w:p w14:paraId="2F82D65C">
      <w:pPr>
        <w:spacing w:line="252" w:lineRule="auto"/>
        <w:rPr>
          <w:rFonts w:ascii="Arial"/>
          <w:sz w:val="21"/>
        </w:rPr>
      </w:pPr>
    </w:p>
    <w:p w14:paraId="3F05D509">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60062240">
      <w:pPr>
        <w:spacing w:line="324" w:lineRule="auto"/>
        <w:rPr>
          <w:rFonts w:ascii="Arial"/>
          <w:sz w:val="21"/>
        </w:rPr>
      </w:pPr>
    </w:p>
    <w:p w14:paraId="1D4DB37A">
      <w:pPr>
        <w:pStyle w:val="2"/>
        <w:spacing w:before="78" w:line="219" w:lineRule="auto"/>
      </w:pPr>
      <w:r>
        <w:rPr>
          <w:rFonts w:ascii="Times New Roman" w:hAnsi="Times New Roman" w:eastAsia="Times New Roman" w:cs="Times New Roman"/>
          <w:spacing w:val="7"/>
        </w:rPr>
        <w:t>516.</w:t>
      </w:r>
      <w:r>
        <w:rPr>
          <w:rFonts w:ascii="Times New Roman" w:hAnsi="Times New Roman" w:eastAsia="Times New Roman" w:cs="Times New Roman"/>
          <w:spacing w:val="9"/>
        </w:rPr>
        <w:t xml:space="preserve"> </w:t>
      </w:r>
      <w:r>
        <w:rPr>
          <w:spacing w:val="7"/>
        </w:rPr>
        <w:t>罗平县在2020年被重新确认为国家卫生县城(乡镇)。</w:t>
      </w:r>
    </w:p>
    <w:p w14:paraId="6AD7927F">
      <w:pPr>
        <w:pStyle w:val="2"/>
        <w:spacing w:before="8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3F33D5B">
      <w:pPr>
        <w:pStyle w:val="2"/>
        <w:spacing w:before="104" w:line="221" w:lineRule="auto"/>
      </w:pPr>
      <w:r>
        <w:rPr>
          <w:rFonts w:ascii="Times New Roman" w:hAnsi="Times New Roman" w:eastAsia="Times New Roman" w:cs="Times New Roman"/>
          <w:spacing w:val="-8"/>
        </w:rPr>
        <w:t>B</w:t>
      </w:r>
      <w:r>
        <w:rPr>
          <w:spacing w:val="-8"/>
        </w:rPr>
        <w:t>. 错误</w:t>
      </w:r>
    </w:p>
    <w:p w14:paraId="2B88C8F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7119F9">
      <w:pPr>
        <w:pStyle w:val="2"/>
        <w:spacing w:before="94" w:line="219" w:lineRule="auto"/>
        <w:rPr>
          <w:sz w:val="25"/>
          <w:szCs w:val="25"/>
        </w:rPr>
      </w:pPr>
      <w:r>
        <w:rPr>
          <w:spacing w:val="-1"/>
          <w:sz w:val="25"/>
          <w:szCs w:val="25"/>
        </w:rPr>
        <w:t>解释：2018年</w:t>
      </w:r>
    </w:p>
    <w:p w14:paraId="4E0CDCDB">
      <w:pPr>
        <w:spacing w:line="431" w:lineRule="auto"/>
        <w:rPr>
          <w:rFonts w:ascii="Arial"/>
          <w:sz w:val="21"/>
        </w:rPr>
      </w:pPr>
    </w:p>
    <w:p w14:paraId="6EFF6D3A">
      <w:pPr>
        <w:pStyle w:val="2"/>
        <w:spacing w:before="78" w:line="293" w:lineRule="auto"/>
        <w:ind w:right="51"/>
      </w:pPr>
      <w:r>
        <w:rPr>
          <w:spacing w:val="7"/>
        </w:rPr>
        <w:t>517.2018年9月29日，罗平县经云南省委、省政府</w:t>
      </w:r>
      <w:r>
        <w:rPr>
          <w:spacing w:val="6"/>
        </w:rPr>
        <w:t>研究，批准退出了贫困县行</w:t>
      </w:r>
      <w:r>
        <w:t xml:space="preserve"> </w:t>
      </w:r>
      <w:r>
        <w:rPr>
          <w:spacing w:val="-8"/>
        </w:rPr>
        <w:t>列。</w:t>
      </w:r>
    </w:p>
    <w:p w14:paraId="504176FA">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F2D18D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6B4A3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EFD08D">
      <w:pPr>
        <w:spacing w:line="431" w:lineRule="auto"/>
        <w:rPr>
          <w:rFonts w:ascii="Arial"/>
          <w:sz w:val="21"/>
        </w:rPr>
      </w:pPr>
    </w:p>
    <w:p w14:paraId="268AF439">
      <w:pPr>
        <w:pStyle w:val="2"/>
        <w:spacing w:before="79" w:line="293" w:lineRule="auto"/>
        <w:ind w:right="53"/>
      </w:pPr>
      <w:r>
        <w:rPr>
          <w:rFonts w:ascii="Times New Roman" w:hAnsi="Times New Roman" w:eastAsia="Times New Roman" w:cs="Times New Roman"/>
          <w:spacing w:val="-1"/>
        </w:rPr>
        <w:t>518.</w:t>
      </w:r>
      <w:r>
        <w:rPr>
          <w:spacing w:val="-1"/>
        </w:rPr>
        <w:t>网约车驾驶员除熟练的驾驶技术外，还要掌握一些人文、地理、历</w:t>
      </w:r>
      <w:r>
        <w:rPr>
          <w:spacing w:val="-2"/>
        </w:rPr>
        <w:t>史等方面</w:t>
      </w:r>
      <w:r>
        <w:t xml:space="preserve"> </w:t>
      </w:r>
      <w:r>
        <w:rPr>
          <w:spacing w:val="-1"/>
        </w:rPr>
        <w:t>的知识，才能提高服务质量和乘客满意度。</w:t>
      </w:r>
    </w:p>
    <w:p w14:paraId="0943C4AD">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57E8BF6">
      <w:pPr>
        <w:pStyle w:val="2"/>
        <w:spacing w:before="105" w:line="221" w:lineRule="auto"/>
      </w:pPr>
      <w:r>
        <w:rPr>
          <w:rFonts w:ascii="Times New Roman" w:hAnsi="Times New Roman" w:eastAsia="Times New Roman" w:cs="Times New Roman"/>
          <w:spacing w:val="-8"/>
        </w:rPr>
        <w:t>B</w:t>
      </w:r>
      <w:r>
        <w:rPr>
          <w:spacing w:val="-8"/>
        </w:rPr>
        <w:t>. 错误</w:t>
      </w:r>
    </w:p>
    <w:p w14:paraId="2015D3E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B884863">
      <w:pPr>
        <w:spacing w:line="431" w:lineRule="auto"/>
        <w:rPr>
          <w:rFonts w:ascii="Arial"/>
          <w:sz w:val="21"/>
        </w:rPr>
      </w:pPr>
    </w:p>
    <w:p w14:paraId="225FDD51">
      <w:pPr>
        <w:pStyle w:val="2"/>
        <w:spacing w:before="78" w:line="219" w:lineRule="auto"/>
      </w:pPr>
      <w:r>
        <w:rPr>
          <w:spacing w:val="10"/>
        </w:rPr>
        <w:t>519..2019年1月25日，罗平县入选了2014年度全</w:t>
      </w:r>
      <w:r>
        <w:rPr>
          <w:spacing w:val="9"/>
        </w:rPr>
        <w:t>国“平安农机”示范县。</w:t>
      </w:r>
    </w:p>
    <w:p w14:paraId="33F4DDFC">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66F1FFB">
      <w:pPr>
        <w:pStyle w:val="2"/>
        <w:spacing w:before="115" w:line="221" w:lineRule="auto"/>
      </w:pPr>
      <w:r>
        <w:rPr>
          <w:rFonts w:ascii="Times New Roman" w:hAnsi="Times New Roman" w:eastAsia="Times New Roman" w:cs="Times New Roman"/>
          <w:spacing w:val="3"/>
        </w:rPr>
        <w:t xml:space="preserve">B.  </w:t>
      </w:r>
      <w:r>
        <w:rPr>
          <w:spacing w:val="3"/>
        </w:rPr>
        <w:t>错误</w:t>
      </w:r>
    </w:p>
    <w:p w14:paraId="0E78001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B58DDF4">
      <w:pPr>
        <w:pStyle w:val="2"/>
        <w:spacing w:before="123" w:line="219" w:lineRule="auto"/>
      </w:pPr>
      <w:r>
        <w:rPr>
          <w:spacing w:val="7"/>
        </w:rPr>
        <w:t>解释：2018年</w:t>
      </w:r>
    </w:p>
    <w:p w14:paraId="37A3A5D2">
      <w:pPr>
        <w:spacing w:line="414" w:lineRule="auto"/>
        <w:rPr>
          <w:rFonts w:ascii="Arial"/>
          <w:sz w:val="21"/>
        </w:rPr>
      </w:pPr>
    </w:p>
    <w:p w14:paraId="2ED6AFC9">
      <w:pPr>
        <w:pStyle w:val="2"/>
        <w:spacing w:before="79" w:line="219" w:lineRule="auto"/>
      </w:pPr>
      <w:r>
        <w:rPr>
          <w:rFonts w:ascii="Times New Roman" w:hAnsi="Times New Roman" w:eastAsia="Times New Roman" w:cs="Times New Roman"/>
          <w:spacing w:val="-1"/>
        </w:rPr>
        <w:t xml:space="preserve">520. </w:t>
      </w:r>
      <w:r>
        <w:rPr>
          <w:spacing w:val="-1"/>
        </w:rPr>
        <w:t>罗平县不是云南首批省级全域旅游示范区。</w:t>
      </w:r>
    </w:p>
    <w:p w14:paraId="42B53DC6">
      <w:pPr>
        <w:pStyle w:val="2"/>
        <w:spacing w:before="9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733FE48">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5CEA720">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EB158BC">
      <w:pPr>
        <w:pStyle w:val="2"/>
        <w:spacing w:before="113" w:line="219" w:lineRule="auto"/>
      </w:pPr>
      <w:r>
        <w:rPr>
          <w:spacing w:val="-2"/>
        </w:rPr>
        <w:t>解释：是首批</w:t>
      </w:r>
    </w:p>
    <w:p w14:paraId="500E0E6E">
      <w:pPr>
        <w:spacing w:line="404" w:lineRule="auto"/>
        <w:rPr>
          <w:rFonts w:ascii="Arial"/>
          <w:sz w:val="21"/>
        </w:rPr>
      </w:pPr>
    </w:p>
    <w:p w14:paraId="0612C8A1">
      <w:pPr>
        <w:pStyle w:val="2"/>
        <w:spacing w:before="79" w:line="219" w:lineRule="auto"/>
      </w:pPr>
      <w:r>
        <w:rPr>
          <w:rFonts w:ascii="Times New Roman" w:hAnsi="Times New Roman" w:eastAsia="Times New Roman" w:cs="Times New Roman"/>
          <w:spacing w:val="7"/>
        </w:rPr>
        <w:t xml:space="preserve">521. </w:t>
      </w:r>
      <w:r>
        <w:rPr>
          <w:spacing w:val="7"/>
        </w:rPr>
        <w:t>罗平县位于云南东部的滇、川、渝三省(区)结合部。</w:t>
      </w:r>
    </w:p>
    <w:p w14:paraId="7BA0BC37">
      <w:pPr>
        <w:pStyle w:val="2"/>
        <w:spacing w:before="106" w:line="220" w:lineRule="auto"/>
      </w:pPr>
      <w:r>
        <w:rPr>
          <w:rFonts w:ascii="Times New Roman" w:hAnsi="Times New Roman" w:eastAsia="Times New Roman" w:cs="Times New Roman"/>
          <w:spacing w:val="-9"/>
        </w:rPr>
        <w:t>A</w:t>
      </w:r>
      <w:r>
        <w:rPr>
          <w:spacing w:val="-9"/>
        </w:rPr>
        <w:t>. 正确</w:t>
      </w:r>
    </w:p>
    <w:p w14:paraId="04ABC14D">
      <w:pPr>
        <w:spacing w:line="220" w:lineRule="auto"/>
        <w:sectPr>
          <w:pgSz w:w="11910" w:h="16830"/>
          <w:pgMar w:top="400" w:right="1786" w:bottom="400" w:left="1769" w:header="0" w:footer="0" w:gutter="0"/>
          <w:cols w:space="720" w:num="1"/>
        </w:sectPr>
      </w:pPr>
    </w:p>
    <w:p w14:paraId="365A019B">
      <w:pPr>
        <w:spacing w:line="251" w:lineRule="auto"/>
        <w:rPr>
          <w:rFonts w:ascii="Arial"/>
          <w:sz w:val="21"/>
        </w:rPr>
      </w:pPr>
    </w:p>
    <w:p w14:paraId="4EBEB4A1">
      <w:pPr>
        <w:spacing w:line="252" w:lineRule="auto"/>
        <w:rPr>
          <w:rFonts w:ascii="Arial"/>
          <w:sz w:val="21"/>
        </w:rPr>
      </w:pPr>
    </w:p>
    <w:p w14:paraId="7D5602C4">
      <w:pPr>
        <w:spacing w:line="252" w:lineRule="auto"/>
        <w:rPr>
          <w:rFonts w:ascii="Arial"/>
          <w:sz w:val="21"/>
        </w:rPr>
      </w:pPr>
    </w:p>
    <w:p w14:paraId="6896FA55">
      <w:pPr>
        <w:spacing w:line="252" w:lineRule="auto"/>
        <w:rPr>
          <w:rFonts w:ascii="Arial"/>
          <w:sz w:val="21"/>
        </w:rPr>
      </w:pPr>
    </w:p>
    <w:p w14:paraId="419D25B1">
      <w:pPr>
        <w:pStyle w:val="2"/>
        <w:spacing w:before="78" w:line="299" w:lineRule="auto"/>
        <w:ind w:right="756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0"/>
        </w:rPr>
        <w:t>答案：</w:t>
      </w:r>
      <w:r>
        <w:rPr>
          <w:rFonts w:ascii="Times New Roman" w:hAnsi="Times New Roman" w:eastAsia="Times New Roman" w:cs="Times New Roman"/>
          <w:spacing w:val="-10"/>
        </w:rPr>
        <w:t>B</w:t>
      </w:r>
    </w:p>
    <w:p w14:paraId="3E4B89D2">
      <w:pPr>
        <w:pStyle w:val="2"/>
        <w:spacing w:line="219" w:lineRule="auto"/>
      </w:pPr>
      <w:r>
        <w:rPr>
          <w:spacing w:val="-2"/>
        </w:rPr>
        <w:t>解释：滇桂黔</w:t>
      </w:r>
    </w:p>
    <w:p w14:paraId="1308AFFB">
      <w:pPr>
        <w:spacing w:line="414" w:lineRule="auto"/>
        <w:rPr>
          <w:rFonts w:ascii="Arial"/>
          <w:sz w:val="21"/>
        </w:rPr>
      </w:pPr>
    </w:p>
    <w:p w14:paraId="3358A1B4">
      <w:pPr>
        <w:pStyle w:val="2"/>
        <w:spacing w:before="78" w:line="219" w:lineRule="auto"/>
      </w:pPr>
      <w:r>
        <w:rPr>
          <w:rFonts w:ascii="Times New Roman" w:hAnsi="Times New Roman" w:eastAsia="Times New Roman" w:cs="Times New Roman"/>
          <w:spacing w:val="-1"/>
        </w:rPr>
        <w:t xml:space="preserve">522. </w:t>
      </w:r>
      <w:r>
        <w:rPr>
          <w:spacing w:val="-1"/>
        </w:rPr>
        <w:t>罗平县有“鸡鸣三省”之称。</w:t>
      </w:r>
    </w:p>
    <w:p w14:paraId="0168756F">
      <w:pPr>
        <w:pStyle w:val="2"/>
        <w:spacing w:before="106" w:line="220" w:lineRule="auto"/>
      </w:pPr>
      <w:r>
        <w:rPr>
          <w:rFonts w:ascii="Times New Roman" w:hAnsi="Times New Roman" w:eastAsia="Times New Roman" w:cs="Times New Roman"/>
          <w:spacing w:val="-9"/>
        </w:rPr>
        <w:t>A</w:t>
      </w:r>
      <w:r>
        <w:rPr>
          <w:spacing w:val="-9"/>
        </w:rPr>
        <w:t>. 正确</w:t>
      </w:r>
    </w:p>
    <w:p w14:paraId="555DE35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3A8D1C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C9944E">
      <w:pPr>
        <w:spacing w:line="431" w:lineRule="auto"/>
        <w:rPr>
          <w:rFonts w:ascii="Arial"/>
          <w:sz w:val="21"/>
        </w:rPr>
      </w:pPr>
    </w:p>
    <w:p w14:paraId="6FC97EAB">
      <w:pPr>
        <w:pStyle w:val="2"/>
        <w:spacing w:before="78" w:line="219" w:lineRule="auto"/>
      </w:pPr>
      <w:r>
        <w:rPr>
          <w:rFonts w:ascii="Times New Roman" w:hAnsi="Times New Roman" w:eastAsia="Times New Roman" w:cs="Times New Roman"/>
          <w:spacing w:val="-1"/>
        </w:rPr>
        <w:t xml:space="preserve">523. </w:t>
      </w:r>
      <w:r>
        <w:rPr>
          <w:spacing w:val="-1"/>
        </w:rPr>
        <w:t>罗平县的东部与贵州兴义接壤，以黄泥河为界。</w:t>
      </w:r>
    </w:p>
    <w:p w14:paraId="3C727A1B">
      <w:pPr>
        <w:pStyle w:val="2"/>
        <w:spacing w:before="98" w:line="220" w:lineRule="auto"/>
      </w:pPr>
      <w:r>
        <w:rPr>
          <w:rFonts w:ascii="Times New Roman" w:hAnsi="Times New Roman" w:eastAsia="Times New Roman" w:cs="Times New Roman"/>
          <w:spacing w:val="-8"/>
        </w:rPr>
        <w:t xml:space="preserve">A.   </w:t>
      </w:r>
      <w:r>
        <w:rPr>
          <w:spacing w:val="-8"/>
        </w:rPr>
        <w:t>正确</w:t>
      </w:r>
    </w:p>
    <w:p w14:paraId="02A9664C">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93C852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2F15CFC">
      <w:pPr>
        <w:spacing w:line="273" w:lineRule="auto"/>
        <w:rPr>
          <w:rFonts w:ascii="Arial"/>
          <w:sz w:val="21"/>
        </w:rPr>
      </w:pPr>
    </w:p>
    <w:p w14:paraId="5FA635AF">
      <w:pPr>
        <w:spacing w:line="273" w:lineRule="auto"/>
        <w:rPr>
          <w:rFonts w:ascii="Arial"/>
          <w:sz w:val="21"/>
        </w:rPr>
      </w:pPr>
    </w:p>
    <w:p w14:paraId="0CC1AD4E">
      <w:pPr>
        <w:spacing w:line="274" w:lineRule="auto"/>
        <w:rPr>
          <w:rFonts w:ascii="Arial"/>
          <w:sz w:val="21"/>
        </w:rPr>
      </w:pPr>
    </w:p>
    <w:p w14:paraId="4CE835B4">
      <w:pPr>
        <w:pStyle w:val="2"/>
        <w:spacing w:before="78" w:line="219" w:lineRule="auto"/>
      </w:pPr>
      <w:r>
        <w:rPr>
          <w:rFonts w:ascii="Times New Roman" w:hAnsi="Times New Roman" w:eastAsia="Times New Roman" w:cs="Times New Roman"/>
          <w:spacing w:val="-1"/>
        </w:rPr>
        <w:t xml:space="preserve">524. </w:t>
      </w:r>
      <w:r>
        <w:rPr>
          <w:spacing w:val="-1"/>
        </w:rPr>
        <w:t>罗平县的东南部与广西西林县隔河相望。</w:t>
      </w:r>
    </w:p>
    <w:p w14:paraId="7E41ED80">
      <w:pPr>
        <w:pStyle w:val="2"/>
        <w:spacing w:before="86" w:line="220" w:lineRule="auto"/>
      </w:pPr>
      <w:r>
        <w:rPr>
          <w:rFonts w:ascii="Times New Roman" w:hAnsi="Times New Roman" w:eastAsia="Times New Roman" w:cs="Times New Roman"/>
          <w:spacing w:val="-9"/>
        </w:rPr>
        <w:t>A</w:t>
      </w:r>
      <w:r>
        <w:rPr>
          <w:spacing w:val="-9"/>
        </w:rPr>
        <w:t>. 正确</w:t>
      </w:r>
    </w:p>
    <w:p w14:paraId="6E01D1CF">
      <w:pPr>
        <w:pStyle w:val="2"/>
        <w:spacing w:before="104" w:line="221" w:lineRule="auto"/>
      </w:pPr>
      <w:r>
        <w:rPr>
          <w:rFonts w:ascii="Times New Roman" w:hAnsi="Times New Roman" w:eastAsia="Times New Roman" w:cs="Times New Roman"/>
          <w:spacing w:val="-8"/>
        </w:rPr>
        <w:t>B</w:t>
      </w:r>
      <w:r>
        <w:rPr>
          <w:spacing w:val="-8"/>
        </w:rPr>
        <w:t>. 错误</w:t>
      </w:r>
    </w:p>
    <w:p w14:paraId="7782ACBC">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1940626">
      <w:pPr>
        <w:spacing w:line="412" w:lineRule="auto"/>
        <w:rPr>
          <w:rFonts w:ascii="Arial"/>
          <w:sz w:val="21"/>
        </w:rPr>
      </w:pPr>
    </w:p>
    <w:p w14:paraId="25D3AD93">
      <w:pPr>
        <w:pStyle w:val="2"/>
        <w:spacing w:before="78" w:line="219" w:lineRule="auto"/>
      </w:pPr>
      <w:r>
        <w:rPr>
          <w:rFonts w:ascii="Times New Roman" w:hAnsi="Times New Roman" w:eastAsia="Times New Roman" w:cs="Times New Roman"/>
          <w:spacing w:val="-2"/>
        </w:rPr>
        <w:t xml:space="preserve">525. </w:t>
      </w:r>
      <w:r>
        <w:rPr>
          <w:spacing w:val="-2"/>
        </w:rPr>
        <w:t>罗平县的东北部和师宗县为邻。</w:t>
      </w:r>
    </w:p>
    <w:p w14:paraId="76892E74">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D4B18F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B496EA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D778FB">
      <w:pPr>
        <w:pStyle w:val="2"/>
        <w:spacing w:before="103" w:line="219" w:lineRule="auto"/>
      </w:pPr>
      <w:r>
        <w:rPr>
          <w:spacing w:val="-2"/>
        </w:rPr>
        <w:t>解释：西南部</w:t>
      </w:r>
    </w:p>
    <w:p w14:paraId="4A7D4A38">
      <w:pPr>
        <w:spacing w:line="435" w:lineRule="auto"/>
        <w:rPr>
          <w:rFonts w:ascii="Arial"/>
          <w:sz w:val="21"/>
        </w:rPr>
      </w:pPr>
    </w:p>
    <w:p w14:paraId="3B9ABCE6">
      <w:pPr>
        <w:pStyle w:val="2"/>
        <w:spacing w:before="79" w:line="220" w:lineRule="auto"/>
      </w:pPr>
      <w:r>
        <w:rPr>
          <w:rFonts w:ascii="Times New Roman" w:hAnsi="Times New Roman" w:eastAsia="Times New Roman" w:cs="Times New Roman"/>
          <w:spacing w:val="-1"/>
        </w:rPr>
        <w:t xml:space="preserve">526. </w:t>
      </w:r>
      <w:r>
        <w:rPr>
          <w:spacing w:val="-1"/>
        </w:rPr>
        <w:t>罗平县由西至北分别与陆良县、麒麟区、富源县相接界。</w:t>
      </w:r>
    </w:p>
    <w:p w14:paraId="33370832">
      <w:pPr>
        <w:pStyle w:val="2"/>
        <w:spacing w:before="94"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130C0D03">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445AA2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E0DAC40">
      <w:pPr>
        <w:spacing w:line="410" w:lineRule="auto"/>
        <w:rPr>
          <w:rFonts w:ascii="Arial"/>
          <w:sz w:val="21"/>
        </w:rPr>
      </w:pPr>
    </w:p>
    <w:p w14:paraId="124D89E9">
      <w:pPr>
        <w:pStyle w:val="2"/>
        <w:spacing w:before="82" w:line="219" w:lineRule="auto"/>
        <w:jc w:val="right"/>
        <w:rPr>
          <w:sz w:val="25"/>
          <w:szCs w:val="25"/>
        </w:rPr>
      </w:pPr>
      <w:r>
        <w:rPr>
          <w:rFonts w:ascii="Times New Roman" w:hAnsi="Times New Roman" w:eastAsia="Times New Roman" w:cs="Times New Roman"/>
          <w:spacing w:val="-9"/>
          <w:sz w:val="25"/>
          <w:szCs w:val="25"/>
        </w:rPr>
        <w:t>527.</w:t>
      </w:r>
      <w:r>
        <w:rPr>
          <w:rFonts w:ascii="Times New Roman" w:hAnsi="Times New Roman" w:eastAsia="Times New Roman" w:cs="Times New Roman"/>
          <w:spacing w:val="-17"/>
          <w:sz w:val="25"/>
          <w:szCs w:val="25"/>
        </w:rPr>
        <w:t xml:space="preserve"> </w:t>
      </w:r>
      <w:r>
        <w:rPr>
          <w:spacing w:val="-9"/>
          <w:sz w:val="25"/>
          <w:szCs w:val="25"/>
        </w:rPr>
        <w:t>罗平县的地理</w:t>
      </w:r>
      <w:r>
        <w:rPr>
          <w:rFonts w:hint="eastAsia"/>
          <w:spacing w:val="-9"/>
          <w:sz w:val="25"/>
          <w:szCs w:val="25"/>
          <w:lang w:eastAsia="zh-CN"/>
        </w:rPr>
        <w:t>坐标</w:t>
      </w:r>
      <w:r>
        <w:rPr>
          <w:spacing w:val="-9"/>
          <w:sz w:val="25"/>
          <w:szCs w:val="25"/>
        </w:rPr>
        <w:t>为东经103°57'~104°43’、北纬24°</w:t>
      </w:r>
      <w:r>
        <w:rPr>
          <w:spacing w:val="-10"/>
          <w:sz w:val="25"/>
          <w:szCs w:val="25"/>
        </w:rPr>
        <w:t>33'~25°25'之间。</w:t>
      </w:r>
    </w:p>
    <w:p w14:paraId="7ABCF130">
      <w:pPr>
        <w:pStyle w:val="2"/>
        <w:spacing w:before="9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35DADF1">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85D7EB7">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D71B169">
      <w:pPr>
        <w:spacing w:line="220" w:lineRule="auto"/>
        <w:rPr>
          <w:rFonts w:ascii="Times New Roman" w:hAnsi="Times New Roman" w:eastAsia="Times New Roman" w:cs="Times New Roman"/>
        </w:rPr>
        <w:sectPr>
          <w:pgSz w:w="11910" w:h="16830"/>
          <w:pgMar w:top="400" w:right="1735" w:bottom="400" w:left="1769" w:header="0" w:footer="0" w:gutter="0"/>
          <w:cols w:space="720" w:num="1"/>
        </w:sectPr>
      </w:pPr>
    </w:p>
    <w:p w14:paraId="1CCA6C43">
      <w:pPr>
        <w:spacing w:line="278" w:lineRule="auto"/>
        <w:rPr>
          <w:rFonts w:ascii="Arial"/>
          <w:sz w:val="21"/>
        </w:rPr>
      </w:pPr>
    </w:p>
    <w:p w14:paraId="1CAA010F">
      <w:pPr>
        <w:spacing w:line="278" w:lineRule="auto"/>
        <w:rPr>
          <w:rFonts w:ascii="Arial"/>
          <w:sz w:val="21"/>
        </w:rPr>
      </w:pPr>
    </w:p>
    <w:p w14:paraId="2A1D667A">
      <w:pPr>
        <w:spacing w:line="279" w:lineRule="auto"/>
        <w:rPr>
          <w:rFonts w:ascii="Arial"/>
          <w:sz w:val="21"/>
        </w:rPr>
      </w:pPr>
    </w:p>
    <w:p w14:paraId="52D993D6">
      <w:pPr>
        <w:spacing w:line="279" w:lineRule="auto"/>
        <w:rPr>
          <w:rFonts w:ascii="Arial"/>
          <w:sz w:val="21"/>
        </w:rPr>
      </w:pPr>
    </w:p>
    <w:p w14:paraId="4FAAC67E">
      <w:pPr>
        <w:spacing w:line="279" w:lineRule="auto"/>
        <w:rPr>
          <w:rFonts w:ascii="Arial"/>
          <w:sz w:val="21"/>
        </w:rPr>
      </w:pPr>
    </w:p>
    <w:p w14:paraId="2BA12DAD">
      <w:pPr>
        <w:pStyle w:val="2"/>
        <w:spacing w:before="78" w:line="219" w:lineRule="auto"/>
      </w:pPr>
      <w:r>
        <w:rPr>
          <w:rFonts w:ascii="Times New Roman" w:hAnsi="Times New Roman" w:eastAsia="Times New Roman" w:cs="Times New Roman"/>
          <w:spacing w:val="-1"/>
        </w:rPr>
        <w:t xml:space="preserve">528. </w:t>
      </w:r>
      <w:r>
        <w:rPr>
          <w:spacing w:val="-1"/>
        </w:rPr>
        <w:t>罗平县由于雨量充沛，有利于油菜生产。</w:t>
      </w:r>
    </w:p>
    <w:p w14:paraId="42334CAD">
      <w:pPr>
        <w:pStyle w:val="2"/>
        <w:spacing w:before="105"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0EAB5F51">
      <w:pPr>
        <w:pStyle w:val="2"/>
        <w:spacing w:before="104" w:line="221" w:lineRule="auto"/>
      </w:pPr>
      <w:r>
        <w:rPr>
          <w:rFonts w:ascii="Times New Roman" w:hAnsi="Times New Roman" w:eastAsia="Times New Roman" w:cs="Times New Roman"/>
          <w:spacing w:val="-6"/>
        </w:rPr>
        <w:t>B</w:t>
      </w:r>
      <w:r>
        <w:rPr>
          <w:spacing w:val="-6"/>
        </w:rPr>
        <w:t>. 错误</w:t>
      </w:r>
    </w:p>
    <w:p w14:paraId="5E27355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3F7A01">
      <w:pPr>
        <w:spacing w:line="412" w:lineRule="auto"/>
        <w:rPr>
          <w:rFonts w:ascii="Arial"/>
          <w:sz w:val="21"/>
        </w:rPr>
      </w:pPr>
    </w:p>
    <w:p w14:paraId="3B8D2820">
      <w:pPr>
        <w:pStyle w:val="2"/>
        <w:spacing w:before="78" w:line="298" w:lineRule="auto"/>
        <w:ind w:right="41"/>
      </w:pPr>
      <w:r>
        <w:rPr>
          <w:spacing w:val="7"/>
        </w:rPr>
        <w:t>529.2002年4月10日，罗平县被上海大世界总部授予“大世界吉尼斯之最</w:t>
      </w:r>
      <w:r>
        <w:rPr>
          <w:spacing w:val="6"/>
        </w:rPr>
        <w:t>：最</w:t>
      </w:r>
      <w:r>
        <w:t xml:space="preserve"> </w:t>
      </w:r>
      <w:r>
        <w:rPr>
          <w:spacing w:val="7"/>
        </w:rPr>
        <w:t>大的天然自成花园”,主要因为2~4月期间60万亩油菜盛开。</w:t>
      </w:r>
    </w:p>
    <w:p w14:paraId="50D11AEB">
      <w:pPr>
        <w:pStyle w:val="2"/>
        <w:spacing w:before="6"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33DB8ECC">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7BA4ADD1">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25D944">
      <w:pPr>
        <w:spacing w:line="402" w:lineRule="auto"/>
        <w:rPr>
          <w:rFonts w:ascii="Arial"/>
          <w:sz w:val="21"/>
        </w:rPr>
      </w:pPr>
    </w:p>
    <w:p w14:paraId="36087B72">
      <w:pPr>
        <w:pStyle w:val="2"/>
        <w:spacing w:before="79" w:line="219" w:lineRule="auto"/>
      </w:pPr>
      <w:r>
        <w:rPr>
          <w:spacing w:val="2"/>
        </w:rPr>
        <w:t>530.1984年，大寨电站开始建设。</w:t>
      </w:r>
    </w:p>
    <w:p w14:paraId="6475FCEB">
      <w:pPr>
        <w:pStyle w:val="2"/>
        <w:spacing w:before="106"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63E64F03">
      <w:pPr>
        <w:pStyle w:val="2"/>
        <w:spacing w:before="104" w:line="221" w:lineRule="auto"/>
      </w:pPr>
      <w:r>
        <w:rPr>
          <w:rFonts w:ascii="Times New Roman" w:hAnsi="Times New Roman" w:eastAsia="Times New Roman" w:cs="Times New Roman"/>
          <w:spacing w:val="-6"/>
        </w:rPr>
        <w:t>B</w:t>
      </w:r>
      <w:r>
        <w:rPr>
          <w:spacing w:val="-6"/>
        </w:rPr>
        <w:t>. 错误</w:t>
      </w:r>
    </w:p>
    <w:p w14:paraId="69CA199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DD9AD26">
      <w:pPr>
        <w:pStyle w:val="2"/>
        <w:spacing w:before="122" w:line="219" w:lineRule="auto"/>
      </w:pPr>
      <w:r>
        <w:rPr>
          <w:spacing w:val="-2"/>
        </w:rPr>
        <w:t>解释：鲁布革</w:t>
      </w:r>
    </w:p>
    <w:p w14:paraId="5EA0195C">
      <w:pPr>
        <w:spacing w:line="414" w:lineRule="auto"/>
        <w:rPr>
          <w:rFonts w:ascii="Arial"/>
          <w:sz w:val="21"/>
        </w:rPr>
      </w:pPr>
    </w:p>
    <w:p w14:paraId="59FA783B">
      <w:pPr>
        <w:pStyle w:val="2"/>
        <w:spacing w:before="79" w:line="219" w:lineRule="auto"/>
      </w:pPr>
      <w:r>
        <w:rPr>
          <w:rFonts w:ascii="Times New Roman" w:hAnsi="Times New Roman" w:eastAsia="Times New Roman" w:cs="Times New Roman"/>
          <w:spacing w:val="-1"/>
        </w:rPr>
        <w:t xml:space="preserve">531. </w:t>
      </w:r>
      <w:r>
        <w:rPr>
          <w:spacing w:val="-1"/>
        </w:rPr>
        <w:t>鲁布革电站是中国第三个引进外资的水电项目。</w:t>
      </w:r>
    </w:p>
    <w:p w14:paraId="7D2E973E">
      <w:pPr>
        <w:pStyle w:val="2"/>
        <w:spacing w:before="87"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3BA40890">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F76009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D95A0F2">
      <w:pPr>
        <w:pStyle w:val="2"/>
        <w:spacing w:before="124" w:line="219" w:lineRule="auto"/>
      </w:pPr>
      <w:r>
        <w:rPr>
          <w:spacing w:val="-2"/>
        </w:rPr>
        <w:t>解释：第一个</w:t>
      </w:r>
    </w:p>
    <w:p w14:paraId="3245C77D">
      <w:pPr>
        <w:spacing w:line="413" w:lineRule="auto"/>
        <w:rPr>
          <w:rFonts w:ascii="Arial"/>
          <w:sz w:val="21"/>
        </w:rPr>
      </w:pPr>
    </w:p>
    <w:p w14:paraId="483FD647">
      <w:pPr>
        <w:pStyle w:val="2"/>
        <w:spacing w:before="78" w:line="219" w:lineRule="auto"/>
      </w:pPr>
      <w:r>
        <w:rPr>
          <w:rFonts w:ascii="Times New Roman" w:hAnsi="Times New Roman" w:eastAsia="Times New Roman" w:cs="Times New Roman"/>
          <w:spacing w:val="-1"/>
        </w:rPr>
        <w:t xml:space="preserve">532. </w:t>
      </w:r>
      <w:r>
        <w:rPr>
          <w:spacing w:val="-1"/>
        </w:rPr>
        <w:t>鲁布革电站是中国第一个实际国际招标的水电项目。</w:t>
      </w:r>
    </w:p>
    <w:p w14:paraId="26A4C2F1">
      <w:pPr>
        <w:pStyle w:val="2"/>
        <w:spacing w:before="87"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0C4C1CB7">
      <w:pPr>
        <w:pStyle w:val="2"/>
        <w:spacing w:before="105" w:line="221" w:lineRule="auto"/>
      </w:pPr>
      <w:r>
        <w:rPr>
          <w:rFonts w:ascii="Times New Roman" w:hAnsi="Times New Roman" w:eastAsia="Times New Roman" w:cs="Times New Roman"/>
          <w:spacing w:val="-6"/>
        </w:rPr>
        <w:t>B</w:t>
      </w:r>
      <w:r>
        <w:rPr>
          <w:spacing w:val="-6"/>
        </w:rPr>
        <w:t>. 错误</w:t>
      </w:r>
    </w:p>
    <w:p w14:paraId="6BA2853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11F3409">
      <w:pPr>
        <w:spacing w:line="421" w:lineRule="auto"/>
        <w:rPr>
          <w:rFonts w:ascii="Arial"/>
          <w:sz w:val="21"/>
        </w:rPr>
      </w:pPr>
    </w:p>
    <w:p w14:paraId="4D4F496A">
      <w:pPr>
        <w:pStyle w:val="2"/>
        <w:spacing w:before="78" w:line="219" w:lineRule="auto"/>
      </w:pPr>
      <w:r>
        <w:rPr>
          <w:rFonts w:ascii="Times New Roman" w:hAnsi="Times New Roman" w:eastAsia="Times New Roman" w:cs="Times New Roman"/>
          <w:spacing w:val="-1"/>
        </w:rPr>
        <w:t xml:space="preserve">533. </w:t>
      </w:r>
      <w:r>
        <w:rPr>
          <w:spacing w:val="-1"/>
        </w:rPr>
        <w:t>鲁布革电站是中国第一个由外国公司管理的水电项目。</w:t>
      </w:r>
    </w:p>
    <w:p w14:paraId="430F5C71">
      <w:pPr>
        <w:pStyle w:val="2"/>
        <w:spacing w:before="98" w:line="220" w:lineRule="auto"/>
      </w:pPr>
      <w:r>
        <w:rPr>
          <w:rFonts w:ascii="Times New Roman" w:hAnsi="Times New Roman" w:eastAsia="Times New Roman" w:cs="Times New Roman"/>
        </w:rPr>
        <w:t>A.</w:t>
      </w:r>
      <w:r>
        <w:rPr>
          <w:rFonts w:ascii="Times New Roman" w:hAnsi="Times New Roman" w:eastAsia="Times New Roman" w:cs="Times New Roman"/>
          <w:spacing w:val="12"/>
        </w:rPr>
        <w:t xml:space="preserve">  </w:t>
      </w:r>
      <w:r>
        <w:t>正确</w:t>
      </w:r>
    </w:p>
    <w:p w14:paraId="32D3E167">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D88F6D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3350FE8">
      <w:pPr>
        <w:spacing w:line="431" w:lineRule="auto"/>
        <w:rPr>
          <w:rFonts w:ascii="Arial"/>
          <w:sz w:val="21"/>
        </w:rPr>
      </w:pPr>
    </w:p>
    <w:p w14:paraId="5B32D3FA">
      <w:pPr>
        <w:pStyle w:val="2"/>
        <w:spacing w:before="79" w:line="219" w:lineRule="auto"/>
      </w:pPr>
      <w:r>
        <w:rPr>
          <w:rFonts w:ascii="Times New Roman" w:hAnsi="Times New Roman" w:eastAsia="Times New Roman" w:cs="Times New Roman"/>
          <w:spacing w:val="-1"/>
        </w:rPr>
        <w:t xml:space="preserve">534. </w:t>
      </w:r>
      <w:r>
        <w:rPr>
          <w:spacing w:val="-1"/>
        </w:rPr>
        <w:t>中央电视台为鲁布革电站摄制了名为《大地冲击波》的电视连续剧。</w:t>
      </w:r>
    </w:p>
    <w:p w14:paraId="30F97B06">
      <w:pPr>
        <w:spacing w:line="219" w:lineRule="auto"/>
        <w:sectPr>
          <w:pgSz w:w="11910" w:h="16830"/>
          <w:pgMar w:top="400" w:right="1786" w:bottom="400" w:left="1769" w:header="0" w:footer="0" w:gutter="0"/>
          <w:cols w:space="720" w:num="1"/>
        </w:sectPr>
      </w:pPr>
    </w:p>
    <w:p w14:paraId="6BCD06C3">
      <w:pPr>
        <w:spacing w:line="251" w:lineRule="auto"/>
        <w:rPr>
          <w:rFonts w:ascii="Arial"/>
          <w:sz w:val="21"/>
        </w:rPr>
      </w:pPr>
    </w:p>
    <w:p w14:paraId="273D2D9C">
      <w:pPr>
        <w:spacing w:line="251" w:lineRule="auto"/>
        <w:rPr>
          <w:rFonts w:ascii="Arial"/>
          <w:sz w:val="21"/>
        </w:rPr>
      </w:pPr>
    </w:p>
    <w:p w14:paraId="577184F1">
      <w:pPr>
        <w:spacing w:line="252" w:lineRule="auto"/>
        <w:rPr>
          <w:rFonts w:ascii="Arial"/>
          <w:sz w:val="21"/>
        </w:rPr>
      </w:pPr>
    </w:p>
    <w:p w14:paraId="476281B3">
      <w:pPr>
        <w:spacing w:line="252" w:lineRule="auto"/>
        <w:rPr>
          <w:rFonts w:ascii="Arial"/>
          <w:sz w:val="21"/>
        </w:rPr>
      </w:pPr>
    </w:p>
    <w:p w14:paraId="2F21134D">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193E5F1">
      <w:pPr>
        <w:pStyle w:val="2"/>
        <w:spacing w:before="104" w:line="221" w:lineRule="auto"/>
      </w:pPr>
      <w:r>
        <w:rPr>
          <w:rFonts w:ascii="Times New Roman" w:hAnsi="Times New Roman" w:eastAsia="Times New Roman" w:cs="Times New Roman"/>
          <w:spacing w:val="-8"/>
        </w:rPr>
        <w:t>B</w:t>
      </w:r>
      <w:r>
        <w:rPr>
          <w:spacing w:val="-8"/>
        </w:rPr>
        <w:t>. 错误</w:t>
      </w:r>
    </w:p>
    <w:p w14:paraId="5121978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4C27D1D">
      <w:pPr>
        <w:spacing w:line="410" w:lineRule="auto"/>
        <w:rPr>
          <w:rFonts w:ascii="Arial"/>
          <w:sz w:val="21"/>
        </w:rPr>
      </w:pPr>
    </w:p>
    <w:p w14:paraId="18EE0AC5">
      <w:pPr>
        <w:pStyle w:val="2"/>
        <w:spacing w:before="78" w:line="301" w:lineRule="auto"/>
        <w:ind w:right="53"/>
      </w:pPr>
      <w:r>
        <w:rPr>
          <w:spacing w:val="-3"/>
        </w:rPr>
        <w:t>535.《大地冲击波》的播出使得鲁布革名声大噪，陆良也因此成为鲁布革冲击波</w:t>
      </w:r>
      <w:r>
        <w:rPr>
          <w:spacing w:val="10"/>
        </w:rPr>
        <w:t xml:space="preserve"> </w:t>
      </w:r>
      <w:r>
        <w:rPr>
          <w:spacing w:val="-7"/>
        </w:rPr>
        <w:t>的发源地。</w:t>
      </w:r>
    </w:p>
    <w:p w14:paraId="267DE42B">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243FFC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F887A5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1F99AA">
      <w:pPr>
        <w:pStyle w:val="2"/>
        <w:spacing w:before="102" w:line="219" w:lineRule="auto"/>
      </w:pPr>
      <w:r>
        <w:rPr>
          <w:spacing w:val="-3"/>
        </w:rPr>
        <w:t>解释：(罗平也因此成为鲁布革冲击波的发源地。)</w:t>
      </w:r>
    </w:p>
    <w:p w14:paraId="61A2A2B4">
      <w:pPr>
        <w:spacing w:line="434" w:lineRule="auto"/>
        <w:rPr>
          <w:rFonts w:ascii="Arial"/>
          <w:sz w:val="21"/>
        </w:rPr>
      </w:pPr>
    </w:p>
    <w:p w14:paraId="3C334C15">
      <w:pPr>
        <w:pStyle w:val="2"/>
        <w:spacing w:before="79" w:line="219" w:lineRule="auto"/>
      </w:pPr>
      <w:r>
        <w:rPr>
          <w:rFonts w:ascii="Times New Roman" w:hAnsi="Times New Roman" w:eastAsia="Times New Roman" w:cs="Times New Roman"/>
        </w:rPr>
        <w:t xml:space="preserve">536. </w:t>
      </w:r>
      <w:r>
        <w:t>罗平县在汉代是夜郎国属国漏卧侯国的一</w:t>
      </w:r>
      <w:r>
        <w:rPr>
          <w:spacing w:val="-1"/>
        </w:rPr>
        <w:t>部分。</w:t>
      </w:r>
    </w:p>
    <w:p w14:paraId="63F2064B">
      <w:pPr>
        <w:pStyle w:val="2"/>
        <w:spacing w:before="87" w:line="220" w:lineRule="auto"/>
      </w:pPr>
      <w:r>
        <w:rPr>
          <w:rFonts w:ascii="Times New Roman" w:hAnsi="Times New Roman" w:eastAsia="Times New Roman" w:cs="Times New Roman"/>
          <w:spacing w:val="-8"/>
        </w:rPr>
        <w:t xml:space="preserve">A.   </w:t>
      </w:r>
      <w:r>
        <w:rPr>
          <w:spacing w:val="-8"/>
        </w:rPr>
        <w:t>正确</w:t>
      </w:r>
    </w:p>
    <w:p w14:paraId="16374DB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4F59C5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573A181">
      <w:pPr>
        <w:pStyle w:val="2"/>
        <w:spacing w:before="123" w:line="219" w:lineRule="auto"/>
      </w:pPr>
      <w:r>
        <w:rPr>
          <w:spacing w:val="-2"/>
        </w:rPr>
        <w:t>解释：秦代</w:t>
      </w:r>
    </w:p>
    <w:p w14:paraId="77195125">
      <w:pPr>
        <w:spacing w:line="411" w:lineRule="auto"/>
        <w:rPr>
          <w:rFonts w:ascii="Arial"/>
          <w:sz w:val="21"/>
        </w:rPr>
      </w:pPr>
    </w:p>
    <w:p w14:paraId="41297467">
      <w:pPr>
        <w:pStyle w:val="2"/>
        <w:spacing w:before="79" w:line="216" w:lineRule="auto"/>
      </w:pPr>
      <w:r>
        <w:rPr>
          <w:rFonts w:ascii="Times New Roman" w:hAnsi="Times New Roman" w:eastAsia="Times New Roman" w:cs="Times New Roman"/>
          <w:spacing w:val="10"/>
        </w:rPr>
        <w:t>537.</w:t>
      </w:r>
      <w:r>
        <w:rPr>
          <w:rFonts w:ascii="Times New Roman" w:hAnsi="Times New Roman" w:eastAsia="Times New Roman" w:cs="Times New Roman"/>
          <w:spacing w:val="-9"/>
        </w:rPr>
        <w:t xml:space="preserve"> </w:t>
      </w:r>
      <w:r>
        <w:rPr>
          <w:spacing w:val="10"/>
        </w:rPr>
        <w:t>西汉元鼎六年(前111年),罗平县被设</w:t>
      </w:r>
      <w:r>
        <w:rPr>
          <w:spacing w:val="9"/>
        </w:rPr>
        <w:t>立为漏卧县，隶属于群啊郡。</w:t>
      </w:r>
    </w:p>
    <w:p w14:paraId="65C223E3">
      <w:pPr>
        <w:pStyle w:val="2"/>
        <w:spacing w:before="93" w:line="220" w:lineRule="auto"/>
      </w:pPr>
      <w:r>
        <w:rPr>
          <w:rFonts w:ascii="Times New Roman" w:hAnsi="Times New Roman" w:eastAsia="Times New Roman" w:cs="Times New Roman"/>
          <w:spacing w:val="-9"/>
        </w:rPr>
        <w:t>A</w:t>
      </w:r>
      <w:r>
        <w:rPr>
          <w:spacing w:val="-9"/>
        </w:rPr>
        <w:t>. 正确</w:t>
      </w:r>
    </w:p>
    <w:p w14:paraId="1CEB8E04">
      <w:pPr>
        <w:pStyle w:val="2"/>
        <w:spacing w:before="104" w:line="221" w:lineRule="auto"/>
      </w:pPr>
      <w:r>
        <w:rPr>
          <w:rFonts w:ascii="Times New Roman" w:hAnsi="Times New Roman" w:eastAsia="Times New Roman" w:cs="Times New Roman"/>
          <w:spacing w:val="-8"/>
        </w:rPr>
        <w:t>B</w:t>
      </w:r>
      <w:r>
        <w:rPr>
          <w:spacing w:val="-8"/>
        </w:rPr>
        <w:t>. 错误</w:t>
      </w:r>
    </w:p>
    <w:p w14:paraId="62533DBC">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2B657F9">
      <w:pPr>
        <w:spacing w:line="421" w:lineRule="auto"/>
        <w:rPr>
          <w:rFonts w:ascii="Arial"/>
          <w:sz w:val="21"/>
        </w:rPr>
      </w:pPr>
    </w:p>
    <w:p w14:paraId="2A0013DB">
      <w:pPr>
        <w:pStyle w:val="2"/>
        <w:spacing w:before="78" w:line="294" w:lineRule="auto"/>
        <w:ind w:right="41"/>
      </w:pPr>
      <w:r>
        <w:rPr>
          <w:rFonts w:ascii="Times New Roman" w:hAnsi="Times New Roman" w:eastAsia="Times New Roman" w:cs="Times New Roman"/>
          <w:spacing w:val="-2"/>
        </w:rPr>
        <w:t xml:space="preserve">538. </w:t>
      </w:r>
      <w:r>
        <w:rPr>
          <w:spacing w:val="-2"/>
        </w:rPr>
        <w:t>蜀汉时期，漏卧县属于兴古郡。蜀汉时漏卧属</w:t>
      </w:r>
      <w:r>
        <w:rPr>
          <w:spacing w:val="-3"/>
        </w:rPr>
        <w:t>兴古郡。西晋属宁州。唐为南</w:t>
      </w:r>
      <w:r>
        <w:t xml:space="preserve"> </w:t>
      </w:r>
      <w:r>
        <w:rPr>
          <w:spacing w:val="-10"/>
        </w:rPr>
        <w:t>宁州属地。</w:t>
      </w:r>
    </w:p>
    <w:p w14:paraId="3D0457E3">
      <w:pPr>
        <w:pStyle w:val="2"/>
        <w:spacing w:before="1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588A7065">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05A0F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A1542B1">
      <w:pPr>
        <w:pStyle w:val="2"/>
        <w:spacing w:before="122" w:line="219" w:lineRule="auto"/>
      </w:pPr>
      <w:r>
        <w:rPr>
          <w:spacing w:val="-1"/>
        </w:rPr>
        <w:t>解释：隋为南宁州属地</w:t>
      </w:r>
    </w:p>
    <w:p w14:paraId="6B8A6E83">
      <w:pPr>
        <w:spacing w:line="404" w:lineRule="auto"/>
        <w:rPr>
          <w:rFonts w:ascii="Arial"/>
          <w:sz w:val="21"/>
        </w:rPr>
      </w:pPr>
    </w:p>
    <w:p w14:paraId="54567438">
      <w:pPr>
        <w:pStyle w:val="2"/>
        <w:spacing w:before="79" w:line="219" w:lineRule="auto"/>
      </w:pPr>
      <w:r>
        <w:rPr>
          <w:rFonts w:ascii="Times New Roman" w:hAnsi="Times New Roman" w:eastAsia="Times New Roman" w:cs="Times New Roman"/>
          <w:spacing w:val="7"/>
        </w:rPr>
        <w:t>539.</w:t>
      </w:r>
      <w:r>
        <w:rPr>
          <w:rFonts w:ascii="Times New Roman" w:hAnsi="Times New Roman" w:eastAsia="Times New Roman" w:cs="Times New Roman"/>
          <w:spacing w:val="-4"/>
        </w:rPr>
        <w:t xml:space="preserve"> </w:t>
      </w:r>
      <w:r>
        <w:rPr>
          <w:spacing w:val="7"/>
        </w:rPr>
        <w:t>唐玄宗年间属郎州，天宝年间(742~755年)为罗雄部，属南诏石城郡。</w:t>
      </w:r>
    </w:p>
    <w:p w14:paraId="3F89E801">
      <w:pPr>
        <w:pStyle w:val="2"/>
        <w:spacing w:before="107" w:line="220" w:lineRule="auto"/>
      </w:pPr>
      <w:r>
        <w:rPr>
          <w:rFonts w:ascii="Times New Roman" w:hAnsi="Times New Roman" w:eastAsia="Times New Roman" w:cs="Times New Roman"/>
          <w:spacing w:val="-9"/>
        </w:rPr>
        <w:t>A</w:t>
      </w:r>
      <w:r>
        <w:rPr>
          <w:spacing w:val="-9"/>
        </w:rPr>
        <w:t>. 正确</w:t>
      </w:r>
    </w:p>
    <w:p w14:paraId="79DED803">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5B0253">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046DE10">
      <w:pPr>
        <w:pStyle w:val="2"/>
        <w:spacing w:before="113" w:line="219" w:lineRule="auto"/>
      </w:pPr>
      <w:r>
        <w:rPr>
          <w:spacing w:val="-1"/>
        </w:rPr>
        <w:t>解释：唐贞观年间</w:t>
      </w:r>
    </w:p>
    <w:p w14:paraId="5CE16321">
      <w:pPr>
        <w:spacing w:line="219" w:lineRule="auto"/>
        <w:sectPr>
          <w:pgSz w:w="11910" w:h="16830"/>
          <w:pgMar w:top="400" w:right="1786" w:bottom="400" w:left="1769" w:header="0" w:footer="0" w:gutter="0"/>
          <w:cols w:space="720" w:num="1"/>
        </w:sectPr>
      </w:pPr>
    </w:p>
    <w:p w14:paraId="26DA07C9">
      <w:pPr>
        <w:spacing w:line="256" w:lineRule="auto"/>
        <w:rPr>
          <w:rFonts w:ascii="Arial"/>
          <w:sz w:val="21"/>
        </w:rPr>
      </w:pPr>
    </w:p>
    <w:p w14:paraId="4EC8BF63">
      <w:pPr>
        <w:spacing w:line="256" w:lineRule="auto"/>
        <w:rPr>
          <w:rFonts w:ascii="Arial"/>
          <w:sz w:val="21"/>
        </w:rPr>
      </w:pPr>
    </w:p>
    <w:p w14:paraId="3B5C9312">
      <w:pPr>
        <w:spacing w:line="256" w:lineRule="auto"/>
        <w:rPr>
          <w:rFonts w:ascii="Arial"/>
          <w:sz w:val="21"/>
        </w:rPr>
      </w:pPr>
    </w:p>
    <w:p w14:paraId="7A6CB3DE">
      <w:pPr>
        <w:spacing w:line="256" w:lineRule="auto"/>
        <w:rPr>
          <w:rFonts w:ascii="Arial"/>
          <w:sz w:val="21"/>
        </w:rPr>
      </w:pPr>
    </w:p>
    <w:p w14:paraId="6E1E1788">
      <w:pPr>
        <w:pStyle w:val="2"/>
        <w:spacing w:before="78" w:line="297" w:lineRule="auto"/>
        <w:ind w:right="33"/>
      </w:pPr>
      <w:r>
        <w:rPr>
          <w:rFonts w:ascii="Times New Roman" w:hAnsi="Times New Roman" w:eastAsia="Times New Roman" w:cs="Times New Roman"/>
          <w:spacing w:val="-2"/>
        </w:rPr>
        <w:t xml:space="preserve">540. </w:t>
      </w:r>
      <w:r>
        <w:rPr>
          <w:spacing w:val="-2"/>
        </w:rPr>
        <w:t>乘客爽约是指乘客未按约定乘坐预约车辆，且未提前告知网络预</w:t>
      </w:r>
      <w:r>
        <w:rPr>
          <w:spacing w:val="-3"/>
        </w:rPr>
        <w:t>约出租汽车</w:t>
      </w:r>
      <w:r>
        <w:t xml:space="preserve"> </w:t>
      </w:r>
      <w:r>
        <w:rPr>
          <w:spacing w:val="-1"/>
        </w:rPr>
        <w:t>经营者或驾驶员的行为。</w:t>
      </w:r>
    </w:p>
    <w:p w14:paraId="05A28BEA">
      <w:pPr>
        <w:pStyle w:val="2"/>
        <w:spacing w:line="220" w:lineRule="auto"/>
      </w:pPr>
      <w:r>
        <w:rPr>
          <w:rFonts w:ascii="Times New Roman" w:hAnsi="Times New Roman" w:eastAsia="Times New Roman" w:cs="Times New Roman"/>
          <w:spacing w:val="-9"/>
        </w:rPr>
        <w:t>A</w:t>
      </w:r>
      <w:r>
        <w:rPr>
          <w:spacing w:val="-9"/>
        </w:rPr>
        <w:t>. 正确</w:t>
      </w:r>
    </w:p>
    <w:p w14:paraId="75ABB042">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735A5462">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9B63AC">
      <w:pPr>
        <w:spacing w:line="421" w:lineRule="auto"/>
        <w:rPr>
          <w:rFonts w:ascii="Arial"/>
          <w:sz w:val="21"/>
        </w:rPr>
      </w:pPr>
    </w:p>
    <w:p w14:paraId="2CB26D75">
      <w:pPr>
        <w:pStyle w:val="2"/>
        <w:spacing w:before="78" w:line="297" w:lineRule="auto"/>
        <w:ind w:right="49"/>
      </w:pPr>
      <w:r>
        <w:rPr>
          <w:rFonts w:ascii="Times New Roman" w:hAnsi="Times New Roman" w:eastAsia="Times New Roman" w:cs="Times New Roman"/>
          <w:spacing w:val="-7"/>
        </w:rPr>
        <w:t>541.</w:t>
      </w:r>
      <w:r>
        <w:rPr>
          <w:spacing w:val="-7"/>
        </w:rPr>
        <w:t>唐朝初期，罗平县隶属于南宁州都督府，贞观年间属郎州，天宝年间(742~755</w:t>
      </w:r>
      <w:r>
        <w:rPr>
          <w:spacing w:val="17"/>
        </w:rPr>
        <w:t xml:space="preserve"> </w:t>
      </w:r>
      <w:r>
        <w:rPr>
          <w:spacing w:val="5"/>
        </w:rPr>
        <w:t>年)被称为罗雄部，隶属于南诏石城郡。</w:t>
      </w:r>
    </w:p>
    <w:p w14:paraId="39EF267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D222893">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A58445">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7FEA811">
      <w:pPr>
        <w:spacing w:line="402" w:lineRule="auto"/>
        <w:rPr>
          <w:rFonts w:ascii="Arial"/>
          <w:sz w:val="21"/>
        </w:rPr>
      </w:pPr>
    </w:p>
    <w:p w14:paraId="025781E8">
      <w:pPr>
        <w:pStyle w:val="2"/>
        <w:spacing w:before="78" w:line="219" w:lineRule="auto"/>
      </w:pPr>
      <w:r>
        <w:rPr>
          <w:rFonts w:ascii="Times New Roman" w:hAnsi="Times New Roman" w:eastAsia="Times New Roman" w:cs="Times New Roman"/>
        </w:rPr>
        <w:t>542.</w:t>
      </w:r>
      <w:r>
        <w:rPr>
          <w:rFonts w:ascii="Times New Roman" w:hAnsi="Times New Roman" w:eastAsia="Times New Roman" w:cs="Times New Roman"/>
          <w:spacing w:val="-17"/>
        </w:rPr>
        <w:t xml:space="preserve"> </w:t>
      </w:r>
      <w:r>
        <w:t>宋朝大理国时期，罗平县是三十七郎之一的罗雄部。</w:t>
      </w:r>
    </w:p>
    <w:p w14:paraId="12B06326">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1DD62C3F">
      <w:pPr>
        <w:pStyle w:val="2"/>
        <w:spacing w:before="105" w:line="221" w:lineRule="auto"/>
      </w:pPr>
      <w:r>
        <w:rPr>
          <w:rFonts w:ascii="Times New Roman" w:hAnsi="Times New Roman" w:eastAsia="Times New Roman" w:cs="Times New Roman"/>
          <w:spacing w:val="-8"/>
        </w:rPr>
        <w:t>B</w:t>
      </w:r>
      <w:r>
        <w:rPr>
          <w:spacing w:val="-8"/>
        </w:rPr>
        <w:t>. 错误</w:t>
      </w:r>
    </w:p>
    <w:p w14:paraId="0BD3201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D6ADB3">
      <w:pPr>
        <w:spacing w:line="428" w:lineRule="auto"/>
        <w:rPr>
          <w:rFonts w:ascii="Arial"/>
          <w:sz w:val="21"/>
        </w:rPr>
      </w:pPr>
    </w:p>
    <w:p w14:paraId="212BE67F">
      <w:pPr>
        <w:pStyle w:val="2"/>
        <w:spacing w:before="79" w:line="294" w:lineRule="auto"/>
        <w:ind w:right="35"/>
      </w:pPr>
      <w:r>
        <w:rPr>
          <w:rFonts w:ascii="Times New Roman" w:hAnsi="Times New Roman" w:eastAsia="Times New Roman" w:cs="Times New Roman"/>
          <w:spacing w:val="7"/>
        </w:rPr>
        <w:t>543.</w:t>
      </w:r>
      <w:r>
        <w:rPr>
          <w:rFonts w:ascii="Times New Roman" w:hAnsi="Times New Roman" w:eastAsia="Times New Roman" w:cs="Times New Roman"/>
          <w:spacing w:val="4"/>
        </w:rPr>
        <w:t xml:space="preserve"> </w:t>
      </w:r>
      <w:r>
        <w:rPr>
          <w:spacing w:val="7"/>
        </w:rPr>
        <w:t>元至元十三年(1276年),罗平县被设置为罗雄州，并辖亦佐县，隶属于曲</w:t>
      </w:r>
      <w:r>
        <w:t xml:space="preserve"> </w:t>
      </w:r>
      <w:r>
        <w:rPr>
          <w:spacing w:val="-10"/>
        </w:rPr>
        <w:t>靖路。</w:t>
      </w:r>
    </w:p>
    <w:p w14:paraId="5A6FD529">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448B11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D7B26E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6BBFCC9">
      <w:pPr>
        <w:spacing w:line="428" w:lineRule="auto"/>
        <w:rPr>
          <w:rFonts w:ascii="Arial"/>
          <w:sz w:val="21"/>
        </w:rPr>
      </w:pPr>
    </w:p>
    <w:p w14:paraId="405F0E9A">
      <w:pPr>
        <w:pStyle w:val="2"/>
        <w:spacing w:before="79" w:line="298" w:lineRule="auto"/>
        <w:ind w:right="32"/>
      </w:pPr>
      <w:r>
        <w:rPr>
          <w:rFonts w:ascii="Times New Roman" w:hAnsi="Times New Roman" w:eastAsia="Times New Roman" w:cs="Times New Roman"/>
          <w:spacing w:val="13"/>
        </w:rPr>
        <w:t xml:space="preserve">544. </w:t>
      </w:r>
      <w:r>
        <w:rPr>
          <w:spacing w:val="13"/>
        </w:rPr>
        <w:t xml:space="preserve">明万历十五年(1587年),罗雄州因“罗雄部被平定之意”而改名为罗平 </w:t>
      </w:r>
      <w:r>
        <w:rPr>
          <w:spacing w:val="-1"/>
        </w:rPr>
        <w:t>州，隶属于曲靖军民府。</w:t>
      </w:r>
    </w:p>
    <w:p w14:paraId="01D9F8D9">
      <w:pPr>
        <w:pStyle w:val="2"/>
        <w:spacing w:line="220" w:lineRule="auto"/>
      </w:pPr>
      <w:r>
        <w:rPr>
          <w:rFonts w:ascii="Times New Roman" w:hAnsi="Times New Roman" w:eastAsia="Times New Roman" w:cs="Times New Roman"/>
          <w:spacing w:val="-9"/>
        </w:rPr>
        <w:t>A</w:t>
      </w:r>
      <w:r>
        <w:rPr>
          <w:spacing w:val="-9"/>
        </w:rPr>
        <w:t>. 正确</w:t>
      </w:r>
    </w:p>
    <w:p w14:paraId="65189887">
      <w:pPr>
        <w:pStyle w:val="2"/>
        <w:spacing w:before="95" w:line="221" w:lineRule="auto"/>
      </w:pPr>
      <w:r>
        <w:rPr>
          <w:rFonts w:ascii="Times New Roman" w:hAnsi="Times New Roman" w:eastAsia="Times New Roman" w:cs="Times New Roman"/>
          <w:spacing w:val="-8"/>
        </w:rPr>
        <w:t>B</w:t>
      </w:r>
      <w:r>
        <w:rPr>
          <w:spacing w:val="-8"/>
        </w:rPr>
        <w:t>. 错误</w:t>
      </w:r>
    </w:p>
    <w:p w14:paraId="1F3022D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B6E14B9">
      <w:pPr>
        <w:spacing w:line="429" w:lineRule="auto"/>
        <w:rPr>
          <w:rFonts w:ascii="Arial"/>
          <w:sz w:val="21"/>
        </w:rPr>
      </w:pPr>
    </w:p>
    <w:p w14:paraId="1882F944">
      <w:pPr>
        <w:pStyle w:val="2"/>
        <w:spacing w:before="78" w:line="216" w:lineRule="auto"/>
      </w:pPr>
      <w:r>
        <w:rPr>
          <w:rFonts w:ascii="Times New Roman" w:hAnsi="Times New Roman" w:eastAsia="Times New Roman" w:cs="Times New Roman"/>
          <w:spacing w:val="8"/>
        </w:rPr>
        <w:t xml:space="preserve">545. </w:t>
      </w:r>
      <w:r>
        <w:rPr>
          <w:spacing w:val="8"/>
        </w:rPr>
        <w:t>民国二年(1913年),罗平州改为罗平县，隶属于滇中道。</w:t>
      </w:r>
    </w:p>
    <w:p w14:paraId="50D55621">
      <w:pPr>
        <w:pStyle w:val="2"/>
        <w:spacing w:before="9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D8DBFE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2A40E1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BAF63CC">
      <w:pPr>
        <w:spacing w:line="429" w:lineRule="auto"/>
        <w:rPr>
          <w:rFonts w:ascii="Arial"/>
          <w:sz w:val="21"/>
        </w:rPr>
      </w:pPr>
    </w:p>
    <w:p w14:paraId="71277D23">
      <w:pPr>
        <w:pStyle w:val="2"/>
        <w:spacing w:before="78" w:line="216" w:lineRule="auto"/>
      </w:pPr>
      <w:r>
        <w:rPr>
          <w:rFonts w:ascii="Times New Roman" w:hAnsi="Times New Roman" w:eastAsia="Times New Roman" w:cs="Times New Roman"/>
          <w:spacing w:val="10"/>
        </w:rPr>
        <w:t xml:space="preserve">546. </w:t>
      </w:r>
      <w:r>
        <w:rPr>
          <w:spacing w:val="10"/>
        </w:rPr>
        <w:t>民国十六年(1927年),罗平县废道直隶省。</w:t>
      </w:r>
    </w:p>
    <w:p w14:paraId="03A922E7">
      <w:pPr>
        <w:spacing w:line="216" w:lineRule="auto"/>
        <w:sectPr>
          <w:pgSz w:w="11910" w:h="16830"/>
          <w:pgMar w:top="400" w:right="1786" w:bottom="400" w:left="1769" w:header="0" w:footer="0" w:gutter="0"/>
          <w:cols w:space="720" w:num="1"/>
        </w:sectPr>
      </w:pPr>
    </w:p>
    <w:p w14:paraId="4537BEB8">
      <w:pPr>
        <w:spacing w:line="251" w:lineRule="auto"/>
        <w:rPr>
          <w:rFonts w:ascii="Arial"/>
          <w:sz w:val="21"/>
        </w:rPr>
      </w:pPr>
    </w:p>
    <w:p w14:paraId="0068F1E6">
      <w:pPr>
        <w:spacing w:line="251" w:lineRule="auto"/>
        <w:rPr>
          <w:rFonts w:ascii="Arial"/>
          <w:sz w:val="21"/>
        </w:rPr>
      </w:pPr>
    </w:p>
    <w:p w14:paraId="6429443C">
      <w:pPr>
        <w:spacing w:line="252" w:lineRule="auto"/>
        <w:rPr>
          <w:rFonts w:ascii="Arial"/>
          <w:sz w:val="21"/>
        </w:rPr>
      </w:pPr>
    </w:p>
    <w:p w14:paraId="494DD151">
      <w:pPr>
        <w:spacing w:line="252" w:lineRule="auto"/>
        <w:rPr>
          <w:rFonts w:ascii="Arial"/>
          <w:sz w:val="21"/>
        </w:rPr>
      </w:pPr>
    </w:p>
    <w:p w14:paraId="35A0DFEB">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FF2EFE4">
      <w:pPr>
        <w:pStyle w:val="2"/>
        <w:spacing w:before="104" w:line="221" w:lineRule="auto"/>
      </w:pPr>
      <w:r>
        <w:rPr>
          <w:rFonts w:ascii="Times New Roman" w:hAnsi="Times New Roman" w:eastAsia="Times New Roman" w:cs="Times New Roman"/>
          <w:spacing w:val="-8"/>
        </w:rPr>
        <w:t>B</w:t>
      </w:r>
      <w:r>
        <w:rPr>
          <w:spacing w:val="-8"/>
        </w:rPr>
        <w:t>. 错误</w:t>
      </w:r>
    </w:p>
    <w:p w14:paraId="4E1E5D1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CA09129">
      <w:pPr>
        <w:spacing w:line="411" w:lineRule="auto"/>
        <w:rPr>
          <w:rFonts w:ascii="Arial"/>
          <w:sz w:val="21"/>
        </w:rPr>
      </w:pPr>
    </w:p>
    <w:p w14:paraId="72A4A5B6">
      <w:pPr>
        <w:pStyle w:val="2"/>
        <w:spacing w:before="78" w:line="219" w:lineRule="auto"/>
        <w:jc w:val="right"/>
      </w:pPr>
      <w:r>
        <w:t>547.1937年，罗平县隶属于宜良督察公署；1947年，隶属于曲靖督察专员公</w:t>
      </w:r>
      <w:r>
        <w:rPr>
          <w:spacing w:val="-1"/>
        </w:rPr>
        <w:t>署。</w:t>
      </w:r>
    </w:p>
    <w:p w14:paraId="4C5B84A2">
      <w:pPr>
        <w:pStyle w:val="2"/>
        <w:spacing w:before="10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D9617A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CF67B7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81BF3A">
      <w:pPr>
        <w:spacing w:line="412" w:lineRule="auto"/>
        <w:rPr>
          <w:rFonts w:ascii="Arial"/>
          <w:sz w:val="21"/>
        </w:rPr>
      </w:pPr>
    </w:p>
    <w:p w14:paraId="7E2293BA">
      <w:pPr>
        <w:pStyle w:val="2"/>
        <w:spacing w:before="79" w:line="219" w:lineRule="auto"/>
      </w:pPr>
      <w:r>
        <w:rPr>
          <w:spacing w:val="13"/>
        </w:rPr>
        <w:t>548.1948年12月31日，罗平县解放。</w:t>
      </w:r>
    </w:p>
    <w:p w14:paraId="0478BD11">
      <w:pPr>
        <w:pStyle w:val="2"/>
        <w:spacing w:before="11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40758A72">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14CBE1F">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C4E5F3">
      <w:pPr>
        <w:spacing w:line="410" w:lineRule="auto"/>
        <w:rPr>
          <w:rFonts w:ascii="Arial"/>
          <w:sz w:val="21"/>
        </w:rPr>
      </w:pPr>
    </w:p>
    <w:p w14:paraId="2BDE29F8">
      <w:pPr>
        <w:pStyle w:val="2"/>
        <w:spacing w:before="78" w:line="301" w:lineRule="auto"/>
        <w:ind w:right="87"/>
      </w:pPr>
      <w:r>
        <w:rPr>
          <w:spacing w:val="17"/>
        </w:rPr>
        <w:t>549.1950年1月4日，罗平县成立了人民</w:t>
      </w:r>
      <w:r>
        <w:rPr>
          <w:spacing w:val="16"/>
        </w:rPr>
        <w:t>解放委员会；翌年3月1日，成立了</w:t>
      </w:r>
      <w:r>
        <w:t xml:space="preserve"> </w:t>
      </w:r>
      <w:r>
        <w:rPr>
          <w:spacing w:val="-5"/>
        </w:rPr>
        <w:t>县临时人民政府。</w:t>
      </w:r>
    </w:p>
    <w:p w14:paraId="16B1DBD1">
      <w:pPr>
        <w:pStyle w:val="2"/>
        <w:spacing w:line="220" w:lineRule="auto"/>
      </w:pPr>
      <w:r>
        <w:rPr>
          <w:rFonts w:ascii="Times New Roman" w:hAnsi="Times New Roman" w:eastAsia="Times New Roman" w:cs="Times New Roman"/>
          <w:spacing w:val="-9"/>
        </w:rPr>
        <w:t>A</w:t>
      </w:r>
      <w:r>
        <w:rPr>
          <w:spacing w:val="-9"/>
        </w:rPr>
        <w:t>. 正确</w:t>
      </w:r>
    </w:p>
    <w:p w14:paraId="2FCB9C9E">
      <w:pPr>
        <w:pStyle w:val="2"/>
        <w:spacing w:before="105" w:line="221" w:lineRule="auto"/>
      </w:pPr>
      <w:r>
        <w:rPr>
          <w:rFonts w:ascii="Times New Roman" w:hAnsi="Times New Roman" w:eastAsia="Times New Roman" w:cs="Times New Roman"/>
          <w:spacing w:val="-8"/>
        </w:rPr>
        <w:t>B</w:t>
      </w:r>
      <w:r>
        <w:rPr>
          <w:spacing w:val="-8"/>
        </w:rPr>
        <w:t>. 错误</w:t>
      </w:r>
    </w:p>
    <w:p w14:paraId="5FD8C93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79B1340">
      <w:pPr>
        <w:pStyle w:val="2"/>
        <w:spacing w:before="124" w:line="219" w:lineRule="auto"/>
      </w:pPr>
      <w:r>
        <w:rPr>
          <w:spacing w:val="27"/>
        </w:rPr>
        <w:t>解释：同年3月1日</w:t>
      </w:r>
    </w:p>
    <w:p w14:paraId="293CA507">
      <w:pPr>
        <w:spacing w:line="403" w:lineRule="auto"/>
        <w:rPr>
          <w:rFonts w:ascii="Arial"/>
          <w:sz w:val="21"/>
        </w:rPr>
      </w:pPr>
    </w:p>
    <w:p w14:paraId="4140C3A3">
      <w:pPr>
        <w:pStyle w:val="2"/>
        <w:spacing w:before="78" w:line="296" w:lineRule="auto"/>
        <w:ind w:right="19"/>
      </w:pPr>
      <w:r>
        <w:rPr>
          <w:rFonts w:ascii="Times New Roman" w:hAnsi="Times New Roman" w:eastAsia="Times New Roman" w:cs="Times New Roman"/>
          <w:spacing w:val="-1"/>
        </w:rPr>
        <w:t xml:space="preserve">550. </w:t>
      </w:r>
      <w:r>
        <w:rPr>
          <w:spacing w:val="-1"/>
        </w:rPr>
        <w:t>针对出租汽车犯罪的常见类型有：暴力劫持型、药物麻醉型、威胁恐吓型、</w:t>
      </w:r>
      <w:r>
        <w:rPr>
          <w:spacing w:val="17"/>
        </w:rPr>
        <w:t xml:space="preserve"> </w:t>
      </w:r>
      <w:r>
        <w:rPr>
          <w:spacing w:val="-9"/>
        </w:rPr>
        <w:t>诈骗型。</w:t>
      </w:r>
    </w:p>
    <w:p w14:paraId="09CA7AC9">
      <w:pPr>
        <w:pStyle w:val="2"/>
        <w:spacing w:before="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E20F00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0A11FE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C4CD10A">
      <w:pPr>
        <w:spacing w:line="421" w:lineRule="auto"/>
        <w:rPr>
          <w:rFonts w:ascii="Arial"/>
          <w:sz w:val="21"/>
        </w:rPr>
      </w:pPr>
    </w:p>
    <w:p w14:paraId="6DFB95A0">
      <w:pPr>
        <w:pStyle w:val="2"/>
        <w:spacing w:before="78" w:line="219" w:lineRule="auto"/>
      </w:pPr>
      <w:r>
        <w:rPr>
          <w:spacing w:val="5"/>
        </w:rPr>
        <w:t>551.1950年3月，罗平县人民政府正式成立，隶属于宜良专</w:t>
      </w:r>
      <w:r>
        <w:rPr>
          <w:spacing w:val="4"/>
        </w:rPr>
        <w:t>区。</w:t>
      </w:r>
    </w:p>
    <w:p w14:paraId="515F925A">
      <w:pPr>
        <w:pStyle w:val="2"/>
        <w:spacing w:before="10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BB46D10">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6A964F8">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E8C8ABF">
      <w:pPr>
        <w:spacing w:line="402" w:lineRule="auto"/>
        <w:rPr>
          <w:rFonts w:ascii="Arial"/>
          <w:sz w:val="21"/>
        </w:rPr>
      </w:pPr>
    </w:p>
    <w:p w14:paraId="7FCC2BDD">
      <w:pPr>
        <w:pStyle w:val="2"/>
        <w:spacing w:before="79" w:line="219" w:lineRule="auto"/>
      </w:pPr>
      <w:r>
        <w:rPr>
          <w:spacing w:val="5"/>
        </w:rPr>
        <w:t>552.1954年7月，宜良专区撤销后，罗平县改隶昆明专区。</w:t>
      </w:r>
    </w:p>
    <w:p w14:paraId="5B6A6500">
      <w:pPr>
        <w:pStyle w:val="2"/>
        <w:spacing w:before="116" w:line="220" w:lineRule="auto"/>
      </w:pPr>
      <w:r>
        <w:rPr>
          <w:rFonts w:ascii="Times New Roman" w:hAnsi="Times New Roman" w:eastAsia="Times New Roman" w:cs="Times New Roman"/>
          <w:spacing w:val="-9"/>
        </w:rPr>
        <w:t>A</w:t>
      </w:r>
      <w:r>
        <w:rPr>
          <w:spacing w:val="-9"/>
        </w:rPr>
        <w:t>. 正确</w:t>
      </w:r>
    </w:p>
    <w:p w14:paraId="512AF932">
      <w:pPr>
        <w:pStyle w:val="2"/>
        <w:spacing w:before="105" w:line="221" w:lineRule="auto"/>
      </w:pPr>
      <w:r>
        <w:rPr>
          <w:rFonts w:ascii="Times New Roman" w:hAnsi="Times New Roman" w:eastAsia="Times New Roman" w:cs="Times New Roman"/>
          <w:spacing w:val="3"/>
        </w:rPr>
        <w:t xml:space="preserve">B.  </w:t>
      </w:r>
      <w:r>
        <w:rPr>
          <w:spacing w:val="3"/>
        </w:rPr>
        <w:t>错误</w:t>
      </w:r>
    </w:p>
    <w:p w14:paraId="3EF35E13">
      <w:pPr>
        <w:spacing w:line="221" w:lineRule="auto"/>
        <w:sectPr>
          <w:pgSz w:w="11910" w:h="16830"/>
          <w:pgMar w:top="400" w:right="1740" w:bottom="400" w:left="1769" w:header="0" w:footer="0" w:gutter="0"/>
          <w:cols w:space="720" w:num="1"/>
        </w:sectPr>
      </w:pPr>
    </w:p>
    <w:p w14:paraId="40681B37">
      <w:pPr>
        <w:spacing w:line="251" w:lineRule="auto"/>
        <w:rPr>
          <w:rFonts w:ascii="Arial"/>
          <w:sz w:val="21"/>
        </w:rPr>
      </w:pPr>
    </w:p>
    <w:p w14:paraId="01F6ABF9">
      <w:pPr>
        <w:spacing w:line="251" w:lineRule="auto"/>
        <w:rPr>
          <w:rFonts w:ascii="Arial"/>
          <w:sz w:val="21"/>
        </w:rPr>
      </w:pPr>
    </w:p>
    <w:p w14:paraId="27B8CE7B">
      <w:pPr>
        <w:spacing w:line="252" w:lineRule="auto"/>
        <w:rPr>
          <w:rFonts w:ascii="Arial"/>
          <w:sz w:val="21"/>
        </w:rPr>
      </w:pPr>
    </w:p>
    <w:p w14:paraId="388D24F5">
      <w:pPr>
        <w:spacing w:line="252" w:lineRule="auto"/>
        <w:rPr>
          <w:rFonts w:ascii="Arial"/>
          <w:sz w:val="21"/>
        </w:rPr>
      </w:pPr>
    </w:p>
    <w:p w14:paraId="7E883B58">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91601CE">
      <w:pPr>
        <w:pStyle w:val="2"/>
        <w:spacing w:before="111" w:line="219" w:lineRule="auto"/>
      </w:pPr>
      <w:r>
        <w:rPr>
          <w:spacing w:val="-2"/>
        </w:rPr>
        <w:t>解释：罗平县改隶曲靖专区。</w:t>
      </w:r>
    </w:p>
    <w:p w14:paraId="0EF20449">
      <w:pPr>
        <w:spacing w:line="414" w:lineRule="auto"/>
        <w:rPr>
          <w:rFonts w:ascii="Arial"/>
          <w:sz w:val="21"/>
        </w:rPr>
      </w:pPr>
    </w:p>
    <w:p w14:paraId="00DB31F2">
      <w:pPr>
        <w:pStyle w:val="2"/>
        <w:spacing w:before="78" w:line="296" w:lineRule="auto"/>
        <w:ind w:right="44"/>
      </w:pPr>
      <w:r>
        <w:rPr>
          <w:spacing w:val="13"/>
        </w:rPr>
        <w:t>553.1958年10月，罗平县被撤销并入师宗县；但在1</w:t>
      </w:r>
      <w:r>
        <w:rPr>
          <w:spacing w:val="12"/>
        </w:rPr>
        <w:t>959年1月，罗平县又得</w:t>
      </w:r>
      <w:r>
        <w:t xml:space="preserve"> </w:t>
      </w:r>
      <w:r>
        <w:rPr>
          <w:spacing w:val="-10"/>
        </w:rPr>
        <w:t>以恢复。</w:t>
      </w:r>
    </w:p>
    <w:p w14:paraId="14307AF4">
      <w:pPr>
        <w:pStyle w:val="2"/>
        <w:spacing w:before="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DCE952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656930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54D83A">
      <w:pPr>
        <w:spacing w:line="429" w:lineRule="auto"/>
        <w:rPr>
          <w:rFonts w:ascii="Arial"/>
          <w:sz w:val="21"/>
        </w:rPr>
      </w:pPr>
    </w:p>
    <w:p w14:paraId="7AF38052">
      <w:pPr>
        <w:pStyle w:val="2"/>
        <w:spacing w:before="78" w:line="216" w:lineRule="auto"/>
      </w:pPr>
      <w:r>
        <w:rPr>
          <w:spacing w:val="4"/>
        </w:rPr>
        <w:t>554..罗平县自恢复以来，</w:t>
      </w:r>
      <w:r>
        <w:rPr>
          <w:spacing w:val="-37"/>
        </w:rPr>
        <w:t xml:space="preserve"> </w:t>
      </w:r>
      <w:r>
        <w:rPr>
          <w:spacing w:val="4"/>
        </w:rPr>
        <w:t>一直隶属于曲靖地区(专区),今属曲靖市。</w:t>
      </w:r>
    </w:p>
    <w:p w14:paraId="713D0E33">
      <w:pPr>
        <w:pStyle w:val="2"/>
        <w:spacing w:before="103"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35B11E52">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89F264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F2C7E4">
      <w:pPr>
        <w:spacing w:line="412" w:lineRule="auto"/>
        <w:rPr>
          <w:rFonts w:ascii="Arial"/>
          <w:sz w:val="21"/>
        </w:rPr>
      </w:pPr>
    </w:p>
    <w:p w14:paraId="4DAFE398">
      <w:pPr>
        <w:pStyle w:val="2"/>
        <w:spacing w:before="78" w:line="293" w:lineRule="auto"/>
        <w:ind w:right="44"/>
      </w:pPr>
      <w:r>
        <w:rPr>
          <w:rFonts w:ascii="Times New Roman" w:hAnsi="Times New Roman" w:eastAsia="Times New Roman" w:cs="Times New Roman"/>
          <w:spacing w:val="-2"/>
        </w:rPr>
        <w:t xml:space="preserve">555. </w:t>
      </w:r>
      <w:r>
        <w:rPr>
          <w:spacing w:val="-2"/>
        </w:rPr>
        <w:t>罗平独特的地理环境和多雨的气候特征</w:t>
      </w:r>
      <w:r>
        <w:rPr>
          <w:spacing w:val="-3"/>
        </w:rPr>
        <w:t>，罗平县的地形复杂多样，岩溶地貌</w:t>
      </w:r>
      <w:r>
        <w:t xml:space="preserve"> </w:t>
      </w:r>
      <w:r>
        <w:rPr>
          <w:spacing w:val="-3"/>
        </w:rPr>
        <w:t>极为普遍，峰林、峰丛、洼地、溶洞随处可见。</w:t>
      </w:r>
    </w:p>
    <w:p w14:paraId="6C544C99">
      <w:pPr>
        <w:pStyle w:val="2"/>
        <w:spacing w:before="4" w:line="297" w:lineRule="auto"/>
        <w:ind w:right="7502"/>
        <w:rPr>
          <w:rFonts w:ascii="Times New Roman" w:hAnsi="Times New Roman" w:eastAsia="Times New Roman" w:cs="Times New Roman"/>
        </w:rPr>
      </w:pPr>
      <w:r>
        <w:rPr>
          <w:rFonts w:ascii="Times New Roman" w:hAnsi="Times New Roman" w:eastAsia="Times New Roman" w:cs="Times New Roman"/>
          <w:spacing w:val="-17"/>
          <w:w w:val="97"/>
          <w:sz w:val="26"/>
          <w:szCs w:val="26"/>
        </w:rPr>
        <w:t>A</w:t>
      </w:r>
      <w:r>
        <w:rPr>
          <w:rFonts w:ascii="Times New Roman" w:hAnsi="Times New Roman" w:eastAsia="Times New Roman" w:cs="Times New Roman"/>
          <w:spacing w:val="-27"/>
          <w:sz w:val="26"/>
          <w:szCs w:val="26"/>
        </w:rPr>
        <w:t xml:space="preserve"> </w:t>
      </w:r>
      <w:r>
        <w:rPr>
          <w:spacing w:val="-17"/>
          <w:w w:val="97"/>
          <w:sz w:val="26"/>
          <w:szCs w:val="26"/>
        </w:rPr>
        <w:t>正确</w:t>
      </w:r>
      <w:r>
        <w:rPr>
          <w:sz w:val="26"/>
          <w:szCs w:val="26"/>
        </w:rPr>
        <w:t xml:space="preserve">  </w:t>
      </w:r>
      <w:r>
        <w:rPr>
          <w:rFonts w:ascii="Times New Roman" w:hAnsi="Times New Roman" w:eastAsia="Times New Roman" w:cs="Times New Roman"/>
        </w:rPr>
        <w:t>B</w:t>
      </w:r>
      <w:r>
        <w:t xml:space="preserve">错误  </w:t>
      </w:r>
      <w:r>
        <w:rPr>
          <w:spacing w:val="-11"/>
        </w:rPr>
        <w:t>答案：</w:t>
      </w:r>
      <w:r>
        <w:rPr>
          <w:rFonts w:ascii="Times New Roman" w:hAnsi="Times New Roman" w:eastAsia="Times New Roman" w:cs="Times New Roman"/>
          <w:spacing w:val="-11"/>
        </w:rPr>
        <w:t>A</w:t>
      </w:r>
    </w:p>
    <w:p w14:paraId="7C1D79EE">
      <w:pPr>
        <w:spacing w:line="305" w:lineRule="auto"/>
        <w:rPr>
          <w:rFonts w:ascii="Arial"/>
          <w:sz w:val="21"/>
        </w:rPr>
      </w:pPr>
    </w:p>
    <w:p w14:paraId="6B31F3F4">
      <w:pPr>
        <w:pStyle w:val="2"/>
        <w:spacing w:before="78" w:line="300" w:lineRule="auto"/>
        <w:ind w:right="34"/>
      </w:pPr>
      <w:r>
        <w:rPr>
          <w:rFonts w:ascii="Times New Roman" w:hAnsi="Times New Roman" w:eastAsia="Times New Roman" w:cs="Times New Roman"/>
          <w:spacing w:val="-2"/>
        </w:rPr>
        <w:t>556.</w:t>
      </w:r>
      <w:r>
        <w:rPr>
          <w:rFonts w:ascii="Times New Roman" w:hAnsi="Times New Roman" w:eastAsia="Times New Roman" w:cs="Times New Roman"/>
          <w:spacing w:val="-9"/>
        </w:rPr>
        <w:t xml:space="preserve"> </w:t>
      </w:r>
      <w:r>
        <w:rPr>
          <w:spacing w:val="-2"/>
        </w:rPr>
        <w:t>河谷、山脉、坝子、犬牙交错，罗平县北部和西部的地形保留了较为完整的</w:t>
      </w:r>
      <w:r>
        <w:t xml:space="preserve"> </w:t>
      </w:r>
      <w:r>
        <w:rPr>
          <w:spacing w:val="-6"/>
        </w:rPr>
        <w:t>黄土高原特征。</w:t>
      </w:r>
    </w:p>
    <w:p w14:paraId="6D6EA481">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8F3FAC8">
      <w:pPr>
        <w:pStyle w:val="2"/>
        <w:spacing w:before="115" w:line="221" w:lineRule="auto"/>
      </w:pPr>
      <w:r>
        <w:rPr>
          <w:rFonts w:ascii="Times New Roman" w:hAnsi="Times New Roman" w:eastAsia="Times New Roman" w:cs="Times New Roman"/>
          <w:spacing w:val="3"/>
        </w:rPr>
        <w:t xml:space="preserve">B.  </w:t>
      </w:r>
      <w:r>
        <w:rPr>
          <w:spacing w:val="3"/>
        </w:rPr>
        <w:t>错误</w:t>
      </w:r>
    </w:p>
    <w:p w14:paraId="27A1453D">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3904688">
      <w:pPr>
        <w:pStyle w:val="2"/>
        <w:spacing w:before="114" w:line="219" w:lineRule="auto"/>
      </w:pPr>
      <w:r>
        <w:rPr>
          <w:spacing w:val="-1"/>
        </w:rPr>
        <w:t>解释：罗平县北部和西部的地形保留了较为完整的滇东高原特征。</w:t>
      </w:r>
    </w:p>
    <w:p w14:paraId="5AE80347">
      <w:pPr>
        <w:spacing w:line="425" w:lineRule="auto"/>
        <w:rPr>
          <w:rFonts w:ascii="Arial"/>
          <w:sz w:val="21"/>
        </w:rPr>
      </w:pPr>
    </w:p>
    <w:p w14:paraId="69563FF9">
      <w:pPr>
        <w:pStyle w:val="2"/>
        <w:spacing w:before="78" w:line="282" w:lineRule="auto"/>
        <w:ind w:right="44"/>
      </w:pPr>
      <w:r>
        <w:rPr>
          <w:rFonts w:ascii="Times New Roman" w:hAnsi="Times New Roman" w:eastAsia="Times New Roman" w:cs="Times New Roman"/>
          <w:spacing w:val="-2"/>
        </w:rPr>
        <w:t xml:space="preserve">557. </w:t>
      </w:r>
      <w:r>
        <w:rPr>
          <w:spacing w:val="-2"/>
        </w:rPr>
        <w:t>罗平县中部是一个岩溶断陷盆地，而东</w:t>
      </w:r>
      <w:r>
        <w:rPr>
          <w:spacing w:val="-3"/>
        </w:rPr>
        <w:t>部和南部则形成了低山峡谷相间的地</w:t>
      </w:r>
      <w:r>
        <w:t xml:space="preserve"> </w:t>
      </w:r>
      <w:r>
        <w:rPr>
          <w:spacing w:val="-7"/>
        </w:rPr>
        <w:t>形。</w:t>
      </w:r>
    </w:p>
    <w:p w14:paraId="238C1E80">
      <w:pPr>
        <w:pStyle w:val="2"/>
        <w:spacing w:before="3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38390B8">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74268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3131B79">
      <w:pPr>
        <w:spacing w:line="428" w:lineRule="auto"/>
        <w:rPr>
          <w:rFonts w:ascii="Arial"/>
          <w:sz w:val="21"/>
        </w:rPr>
      </w:pPr>
    </w:p>
    <w:p w14:paraId="70893938">
      <w:pPr>
        <w:pStyle w:val="2"/>
        <w:spacing w:before="79" w:line="306" w:lineRule="auto"/>
        <w:ind w:right="43"/>
      </w:pPr>
      <w:r>
        <w:rPr>
          <w:rFonts w:ascii="Times New Roman" w:hAnsi="Times New Roman" w:eastAsia="Times New Roman" w:cs="Times New Roman"/>
          <w:spacing w:val="1"/>
        </w:rPr>
        <w:t xml:space="preserve">558. </w:t>
      </w:r>
      <w:r>
        <w:rPr>
          <w:spacing w:val="1"/>
        </w:rPr>
        <w:t>罗平地处亚热带，纬度较低，终年气候温和，罗平县的</w:t>
      </w:r>
      <w:r>
        <w:t xml:space="preserve">季风气候显著,多年 </w:t>
      </w:r>
      <w:r>
        <w:rPr>
          <w:spacing w:val="1"/>
        </w:rPr>
        <w:t>平均气温为14.9°</w:t>
      </w:r>
      <w:r>
        <w:rPr>
          <w:rFonts w:ascii="Times New Roman" w:hAnsi="Times New Roman" w:eastAsia="Times New Roman" w:cs="Times New Roman"/>
          <w:spacing w:val="1"/>
        </w:rPr>
        <w:t>C</w:t>
      </w:r>
      <w:r>
        <w:rPr>
          <w:spacing w:val="1"/>
        </w:rPr>
        <w:t>。</w:t>
      </w:r>
    </w:p>
    <w:p w14:paraId="11CD17DE">
      <w:pPr>
        <w:spacing w:line="306" w:lineRule="auto"/>
        <w:sectPr>
          <w:pgSz w:w="11910" w:h="16830"/>
          <w:pgMar w:top="400" w:right="1786" w:bottom="400" w:left="1769" w:header="0" w:footer="0" w:gutter="0"/>
          <w:cols w:space="720" w:num="1"/>
        </w:sectPr>
      </w:pPr>
    </w:p>
    <w:p w14:paraId="097C749B">
      <w:pPr>
        <w:spacing w:line="251" w:lineRule="auto"/>
        <w:rPr>
          <w:rFonts w:ascii="Arial"/>
          <w:sz w:val="21"/>
        </w:rPr>
      </w:pPr>
    </w:p>
    <w:p w14:paraId="647F37B0">
      <w:pPr>
        <w:spacing w:line="251" w:lineRule="auto"/>
        <w:rPr>
          <w:rFonts w:ascii="Arial"/>
          <w:sz w:val="21"/>
        </w:rPr>
      </w:pPr>
    </w:p>
    <w:p w14:paraId="646206AA">
      <w:pPr>
        <w:spacing w:line="252" w:lineRule="auto"/>
        <w:rPr>
          <w:rFonts w:ascii="Arial"/>
          <w:sz w:val="21"/>
        </w:rPr>
      </w:pPr>
    </w:p>
    <w:p w14:paraId="70DAF1BD">
      <w:pPr>
        <w:spacing w:line="252" w:lineRule="auto"/>
        <w:rPr>
          <w:rFonts w:ascii="Arial"/>
          <w:sz w:val="21"/>
        </w:rPr>
      </w:pPr>
    </w:p>
    <w:p w14:paraId="2A98A94F">
      <w:pPr>
        <w:pStyle w:val="2"/>
        <w:spacing w:before="7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8C77494">
      <w:pPr>
        <w:pStyle w:val="2"/>
        <w:spacing w:before="104" w:line="221" w:lineRule="auto"/>
      </w:pPr>
      <w:r>
        <w:rPr>
          <w:rFonts w:ascii="Times New Roman" w:hAnsi="Times New Roman" w:eastAsia="Times New Roman" w:cs="Times New Roman"/>
          <w:spacing w:val="-8"/>
        </w:rPr>
        <w:t>B</w:t>
      </w:r>
      <w:r>
        <w:rPr>
          <w:spacing w:val="-8"/>
        </w:rPr>
        <w:t>. 错误</w:t>
      </w:r>
    </w:p>
    <w:p w14:paraId="1AD279F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F813E95">
      <w:pPr>
        <w:spacing w:line="412" w:lineRule="auto"/>
        <w:rPr>
          <w:rFonts w:ascii="Arial"/>
          <w:sz w:val="21"/>
        </w:rPr>
      </w:pPr>
    </w:p>
    <w:p w14:paraId="631ACA1F">
      <w:pPr>
        <w:pStyle w:val="2"/>
        <w:spacing w:before="78" w:line="219" w:lineRule="auto"/>
      </w:pPr>
      <w:r>
        <w:rPr>
          <w:rFonts w:ascii="Times New Roman" w:hAnsi="Times New Roman" w:eastAsia="Times New Roman" w:cs="Times New Roman"/>
          <w:spacing w:val="3"/>
        </w:rPr>
        <w:t xml:space="preserve">559. </w:t>
      </w:r>
      <w:r>
        <w:rPr>
          <w:spacing w:val="3"/>
        </w:rPr>
        <w:t>罗平县是云南省著名的多雨中心之一，年均降水量达到1568.5毫米。</w:t>
      </w:r>
    </w:p>
    <w:p w14:paraId="1049E599">
      <w:pPr>
        <w:pStyle w:val="2"/>
        <w:spacing w:before="105" w:line="220" w:lineRule="auto"/>
      </w:pPr>
      <w:r>
        <w:rPr>
          <w:rFonts w:ascii="Times New Roman" w:hAnsi="Times New Roman" w:eastAsia="Times New Roman" w:cs="Times New Roman"/>
          <w:spacing w:val="-9"/>
        </w:rPr>
        <w:t>A</w:t>
      </w:r>
      <w:r>
        <w:rPr>
          <w:spacing w:val="-9"/>
        </w:rPr>
        <w:t>. 正确</w:t>
      </w:r>
    </w:p>
    <w:p w14:paraId="177034C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7467C4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FA6B8A4">
      <w:pPr>
        <w:spacing w:line="433" w:lineRule="auto"/>
        <w:rPr>
          <w:rFonts w:ascii="Arial"/>
          <w:sz w:val="21"/>
        </w:rPr>
      </w:pPr>
    </w:p>
    <w:p w14:paraId="1EAEA66F">
      <w:pPr>
        <w:pStyle w:val="2"/>
        <w:spacing w:before="78" w:line="283" w:lineRule="auto"/>
        <w:ind w:right="65"/>
      </w:pPr>
      <w:r>
        <w:rPr>
          <w:spacing w:val="7"/>
        </w:rPr>
        <w:t>560.罗平县的降水主要集中在每年的5月至10月，</w:t>
      </w:r>
      <w:r>
        <w:rPr>
          <w:spacing w:val="6"/>
        </w:rPr>
        <w:t>这段时间的降水量占全年的</w:t>
      </w:r>
      <w:r>
        <w:t xml:space="preserve"> </w:t>
      </w:r>
      <w:r>
        <w:rPr>
          <w:spacing w:val="-3"/>
        </w:rPr>
        <w:t>84%以上。</w:t>
      </w:r>
    </w:p>
    <w:p w14:paraId="17D7E20B">
      <w:pPr>
        <w:pStyle w:val="2"/>
        <w:spacing w:before="2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24B854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91B1A6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8F9B6A">
      <w:pPr>
        <w:spacing w:line="431" w:lineRule="auto"/>
        <w:rPr>
          <w:rFonts w:ascii="Arial"/>
          <w:sz w:val="21"/>
        </w:rPr>
      </w:pPr>
    </w:p>
    <w:p w14:paraId="49492F2A">
      <w:pPr>
        <w:pStyle w:val="2"/>
        <w:spacing w:before="79" w:line="293" w:lineRule="auto"/>
        <w:ind w:right="54"/>
      </w:pPr>
      <w:r>
        <w:rPr>
          <w:rFonts w:ascii="Times New Roman" w:hAnsi="Times New Roman" w:eastAsia="Times New Roman" w:cs="Times New Roman"/>
          <w:spacing w:val="-1"/>
        </w:rPr>
        <w:t>561.</w:t>
      </w:r>
      <w:r>
        <w:rPr>
          <w:spacing w:val="-1"/>
        </w:rPr>
        <w:t>网约车驾驶员不按照规定使用文明用语，车容车貌不符合要求的</w:t>
      </w:r>
      <w:r>
        <w:rPr>
          <w:spacing w:val="-2"/>
        </w:rPr>
        <w:t>，道路运输</w:t>
      </w:r>
      <w:r>
        <w:t xml:space="preserve"> </w:t>
      </w:r>
      <w:r>
        <w:rPr>
          <w:spacing w:val="6"/>
        </w:rPr>
        <w:t>管理机构应当对每次违法行为处以200元以上2000元以下罚款。</w:t>
      </w:r>
    </w:p>
    <w:p w14:paraId="32D4E9AB">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F0F86DA">
      <w:pPr>
        <w:pStyle w:val="2"/>
        <w:spacing w:before="104" w:line="221" w:lineRule="auto"/>
      </w:pPr>
      <w:r>
        <w:rPr>
          <w:rFonts w:ascii="Times New Roman" w:hAnsi="Times New Roman" w:eastAsia="Times New Roman" w:cs="Times New Roman"/>
          <w:spacing w:val="-8"/>
        </w:rPr>
        <w:t>B</w:t>
      </w:r>
      <w:r>
        <w:rPr>
          <w:spacing w:val="-8"/>
        </w:rPr>
        <w:t>. 错误</w:t>
      </w:r>
    </w:p>
    <w:p w14:paraId="444D5B3C">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D2A1FE">
      <w:pPr>
        <w:spacing w:line="421" w:lineRule="auto"/>
        <w:rPr>
          <w:rFonts w:ascii="Arial"/>
          <w:sz w:val="21"/>
        </w:rPr>
      </w:pPr>
    </w:p>
    <w:p w14:paraId="6CD6AC7A">
      <w:pPr>
        <w:pStyle w:val="2"/>
        <w:spacing w:before="78" w:line="295" w:lineRule="auto"/>
        <w:ind w:right="42"/>
      </w:pPr>
      <w:r>
        <w:rPr>
          <w:rFonts w:ascii="Times New Roman" w:hAnsi="Times New Roman" w:eastAsia="Times New Roman" w:cs="Times New Roman"/>
          <w:spacing w:val="-2"/>
        </w:rPr>
        <w:t xml:space="preserve">562. </w:t>
      </w:r>
      <w:r>
        <w:rPr>
          <w:spacing w:val="-2"/>
        </w:rPr>
        <w:t>谚语“好个罗平州，有天无日头”形象地</w:t>
      </w:r>
      <w:r>
        <w:rPr>
          <w:spacing w:val="-3"/>
        </w:rPr>
        <w:t>描述了罗平县阴雨绵绵、日照较少</w:t>
      </w:r>
      <w:r>
        <w:t xml:space="preserve"> </w:t>
      </w:r>
      <w:r>
        <w:rPr>
          <w:spacing w:val="-2"/>
        </w:rPr>
        <w:t>的气候特点，这里的日头指的是月亮。</w:t>
      </w:r>
    </w:p>
    <w:p w14:paraId="6F71309D">
      <w:pPr>
        <w:pStyle w:val="2"/>
        <w:spacing w:before="1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EAAD3F3">
      <w:pPr>
        <w:pStyle w:val="2"/>
        <w:spacing w:before="105"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73B6719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CF48459">
      <w:pPr>
        <w:pStyle w:val="2"/>
        <w:spacing w:before="103" w:line="219" w:lineRule="auto"/>
      </w:pPr>
      <w:r>
        <w:rPr>
          <w:spacing w:val="-2"/>
        </w:rPr>
        <w:t>解释：这里的日头指的是太阳。</w:t>
      </w:r>
    </w:p>
    <w:p w14:paraId="6679E815">
      <w:pPr>
        <w:spacing w:line="433" w:lineRule="auto"/>
        <w:rPr>
          <w:rFonts w:ascii="Arial"/>
          <w:sz w:val="21"/>
        </w:rPr>
      </w:pPr>
    </w:p>
    <w:p w14:paraId="6CB920C6">
      <w:pPr>
        <w:pStyle w:val="2"/>
        <w:spacing w:before="78" w:line="219" w:lineRule="auto"/>
      </w:pPr>
      <w:r>
        <w:rPr>
          <w:rFonts w:ascii="Times New Roman" w:hAnsi="Times New Roman" w:eastAsia="Times New Roman" w:cs="Times New Roman"/>
          <w:spacing w:val="-1"/>
        </w:rPr>
        <w:t xml:space="preserve">563. </w:t>
      </w:r>
      <w:r>
        <w:rPr>
          <w:spacing w:val="-1"/>
        </w:rPr>
        <w:t>罗平县细雨绵绵的气候有利于小麦、油菜等小春越冬作物的生长。</w:t>
      </w:r>
    </w:p>
    <w:p w14:paraId="787C8682">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333694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E0ACD6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767387">
      <w:pPr>
        <w:spacing w:line="430" w:lineRule="auto"/>
        <w:rPr>
          <w:rFonts w:ascii="Arial"/>
          <w:sz w:val="21"/>
        </w:rPr>
      </w:pPr>
    </w:p>
    <w:p w14:paraId="3524FA33">
      <w:pPr>
        <w:pStyle w:val="2"/>
        <w:spacing w:before="79" w:line="303" w:lineRule="auto"/>
        <w:ind w:right="45"/>
      </w:pPr>
      <w:r>
        <w:rPr>
          <w:rFonts w:ascii="Times New Roman" w:hAnsi="Times New Roman" w:eastAsia="Times New Roman" w:cs="Times New Roman"/>
          <w:spacing w:val="-2"/>
        </w:rPr>
        <w:t xml:space="preserve">564. </w:t>
      </w:r>
      <w:r>
        <w:rPr>
          <w:spacing w:val="-2"/>
        </w:rPr>
        <w:t>夏季罗平县的高温多雨条件为水稻</w:t>
      </w:r>
      <w:r>
        <w:rPr>
          <w:spacing w:val="-3"/>
        </w:rPr>
        <w:t>、玉米等大春粮食作物的生长提供了有利</w:t>
      </w:r>
      <w:r>
        <w:t xml:space="preserve"> </w:t>
      </w:r>
      <w:r>
        <w:rPr>
          <w:spacing w:val="-11"/>
        </w:rPr>
        <w:t>条件。</w:t>
      </w:r>
    </w:p>
    <w:p w14:paraId="51B93727">
      <w:pPr>
        <w:spacing w:line="303" w:lineRule="auto"/>
        <w:sectPr>
          <w:pgSz w:w="11910" w:h="16830"/>
          <w:pgMar w:top="400" w:right="1786" w:bottom="400" w:left="1769" w:header="0" w:footer="0" w:gutter="0"/>
          <w:cols w:space="720" w:num="1"/>
        </w:sectPr>
      </w:pPr>
    </w:p>
    <w:p w14:paraId="475C4E98">
      <w:pPr>
        <w:spacing w:line="251" w:lineRule="auto"/>
        <w:rPr>
          <w:rFonts w:ascii="Arial"/>
          <w:sz w:val="21"/>
        </w:rPr>
      </w:pPr>
    </w:p>
    <w:p w14:paraId="0056EEE0">
      <w:pPr>
        <w:spacing w:line="251" w:lineRule="auto"/>
        <w:rPr>
          <w:rFonts w:ascii="Arial"/>
          <w:sz w:val="21"/>
        </w:rPr>
      </w:pPr>
    </w:p>
    <w:p w14:paraId="7C125F47">
      <w:pPr>
        <w:spacing w:line="252" w:lineRule="auto"/>
        <w:rPr>
          <w:rFonts w:ascii="Arial"/>
          <w:sz w:val="21"/>
        </w:rPr>
      </w:pPr>
    </w:p>
    <w:p w14:paraId="306DAC68">
      <w:pPr>
        <w:spacing w:line="252" w:lineRule="auto"/>
        <w:rPr>
          <w:rFonts w:ascii="Arial"/>
          <w:sz w:val="21"/>
        </w:rPr>
      </w:pPr>
    </w:p>
    <w:p w14:paraId="04A9BC30">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82FAFAF">
      <w:pPr>
        <w:pStyle w:val="2"/>
        <w:spacing w:before="104" w:line="221" w:lineRule="auto"/>
      </w:pPr>
      <w:r>
        <w:rPr>
          <w:rFonts w:ascii="Times New Roman" w:hAnsi="Times New Roman" w:eastAsia="Times New Roman" w:cs="Times New Roman"/>
          <w:spacing w:val="-8"/>
        </w:rPr>
        <w:t>B</w:t>
      </w:r>
      <w:r>
        <w:rPr>
          <w:spacing w:val="-8"/>
        </w:rPr>
        <w:t>. 错误</w:t>
      </w:r>
    </w:p>
    <w:p w14:paraId="28311B9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ACF655">
      <w:pPr>
        <w:spacing w:line="413" w:lineRule="auto"/>
        <w:rPr>
          <w:rFonts w:ascii="Arial"/>
          <w:sz w:val="21"/>
        </w:rPr>
      </w:pPr>
    </w:p>
    <w:p w14:paraId="3C7A6454">
      <w:pPr>
        <w:pStyle w:val="2"/>
        <w:spacing w:before="78" w:line="300" w:lineRule="auto"/>
        <w:ind w:right="42"/>
      </w:pPr>
      <w:r>
        <w:rPr>
          <w:rFonts w:ascii="Times New Roman" w:hAnsi="Times New Roman" w:eastAsia="Times New Roman" w:cs="Times New Roman"/>
          <w:spacing w:val="-2"/>
        </w:rPr>
        <w:t xml:space="preserve">565. </w:t>
      </w:r>
      <w:r>
        <w:rPr>
          <w:spacing w:val="-2"/>
        </w:rPr>
        <w:t>罗平因为地处湿润地区、河流充足且流量大</w:t>
      </w:r>
      <w:r>
        <w:rPr>
          <w:spacing w:val="-3"/>
        </w:rPr>
        <w:t>，以及流经多山地区产生的巨大</w:t>
      </w:r>
      <w:r>
        <w:t xml:space="preserve"> </w:t>
      </w:r>
      <w:r>
        <w:rPr>
          <w:spacing w:val="-1"/>
        </w:rPr>
        <w:t>落差，成为全省水能资源最丰富的地区之一，并</w:t>
      </w:r>
      <w:r>
        <w:rPr>
          <w:spacing w:val="-2"/>
        </w:rPr>
        <w:t>享有“水电之乡”的美称。</w:t>
      </w:r>
    </w:p>
    <w:p w14:paraId="04CFD00C">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C5BE65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22A33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5DFC7F7">
      <w:pPr>
        <w:spacing w:line="421" w:lineRule="auto"/>
        <w:rPr>
          <w:rFonts w:ascii="Arial"/>
          <w:sz w:val="21"/>
        </w:rPr>
      </w:pPr>
    </w:p>
    <w:p w14:paraId="1ACA4D14">
      <w:pPr>
        <w:pStyle w:val="2"/>
        <w:spacing w:before="78" w:line="219" w:lineRule="auto"/>
      </w:pPr>
      <w:r>
        <w:rPr>
          <w:rFonts w:ascii="Times New Roman" w:hAnsi="Times New Roman" w:eastAsia="Times New Roman" w:cs="Times New Roman"/>
          <w:spacing w:val="-1"/>
        </w:rPr>
        <w:t xml:space="preserve">566. </w:t>
      </w:r>
      <w:r>
        <w:rPr>
          <w:spacing w:val="-1"/>
        </w:rPr>
        <w:t>罗平复杂的地质构造为矿产的形成提供了有利</w:t>
      </w:r>
      <w:r>
        <w:rPr>
          <w:spacing w:val="-2"/>
        </w:rPr>
        <w:t>条件。</w:t>
      </w:r>
    </w:p>
    <w:p w14:paraId="0C16C74D">
      <w:pPr>
        <w:pStyle w:val="2"/>
        <w:spacing w:before="9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493585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ED2D4B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805054">
      <w:pPr>
        <w:spacing w:line="405" w:lineRule="auto"/>
        <w:rPr>
          <w:rFonts w:ascii="Arial"/>
          <w:sz w:val="21"/>
        </w:rPr>
      </w:pPr>
    </w:p>
    <w:p w14:paraId="68879E9F">
      <w:pPr>
        <w:pStyle w:val="2"/>
        <w:spacing w:before="85" w:line="219" w:lineRule="auto"/>
        <w:rPr>
          <w:sz w:val="26"/>
          <w:szCs w:val="26"/>
        </w:rPr>
      </w:pPr>
      <w:r>
        <w:rPr>
          <w:rFonts w:ascii="Times New Roman" w:hAnsi="Times New Roman" w:eastAsia="Times New Roman" w:cs="Times New Roman"/>
          <w:spacing w:val="-13"/>
          <w:sz w:val="26"/>
          <w:szCs w:val="26"/>
        </w:rPr>
        <w:t>567.</w:t>
      </w:r>
      <w:r>
        <w:rPr>
          <w:spacing w:val="-13"/>
          <w:sz w:val="26"/>
          <w:szCs w:val="26"/>
        </w:rPr>
        <w:t>罗平境内有煤、铅、锌、大理石、硫铁、石</w:t>
      </w:r>
      <w:r>
        <w:rPr>
          <w:spacing w:val="-14"/>
          <w:sz w:val="26"/>
          <w:szCs w:val="26"/>
        </w:rPr>
        <w:t>膏、铜、铁、金等9种矿藏。</w:t>
      </w:r>
    </w:p>
    <w:p w14:paraId="5EA1F3BA">
      <w:pPr>
        <w:pStyle w:val="2"/>
        <w:spacing w:before="83" w:line="220" w:lineRule="auto"/>
      </w:pPr>
      <w:r>
        <w:rPr>
          <w:rFonts w:ascii="Times New Roman" w:hAnsi="Times New Roman" w:eastAsia="Times New Roman" w:cs="Times New Roman"/>
          <w:spacing w:val="-9"/>
        </w:rPr>
        <w:t>A</w:t>
      </w:r>
      <w:r>
        <w:rPr>
          <w:spacing w:val="-9"/>
        </w:rPr>
        <w:t>. 正确</w:t>
      </w:r>
    </w:p>
    <w:p w14:paraId="3FB552AF">
      <w:pPr>
        <w:pStyle w:val="2"/>
        <w:spacing w:before="105" w:line="221" w:lineRule="auto"/>
      </w:pPr>
      <w:r>
        <w:rPr>
          <w:rFonts w:ascii="Times New Roman" w:hAnsi="Times New Roman" w:eastAsia="Times New Roman" w:cs="Times New Roman"/>
          <w:spacing w:val="-8"/>
        </w:rPr>
        <w:t>B</w:t>
      </w:r>
      <w:r>
        <w:rPr>
          <w:spacing w:val="-8"/>
        </w:rPr>
        <w:t>. 错误</w:t>
      </w:r>
    </w:p>
    <w:p w14:paraId="0540007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DA483E">
      <w:pPr>
        <w:spacing w:line="412" w:lineRule="auto"/>
        <w:rPr>
          <w:rFonts w:ascii="Arial"/>
          <w:sz w:val="21"/>
        </w:rPr>
      </w:pPr>
    </w:p>
    <w:p w14:paraId="25FEA89D">
      <w:pPr>
        <w:pStyle w:val="2"/>
        <w:spacing w:before="79" w:line="219" w:lineRule="auto"/>
      </w:pPr>
      <w:r>
        <w:rPr>
          <w:rFonts w:ascii="Times New Roman" w:hAnsi="Times New Roman" w:eastAsia="Times New Roman" w:cs="Times New Roman"/>
          <w:spacing w:val="4"/>
        </w:rPr>
        <w:t xml:space="preserve">568. </w:t>
      </w:r>
      <w:r>
        <w:rPr>
          <w:spacing w:val="4"/>
        </w:rPr>
        <w:t>罗平的煤矿储量已初步探明为100亿吨。</w:t>
      </w:r>
    </w:p>
    <w:p w14:paraId="5C286A27">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960918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2C0232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8809464">
      <w:pPr>
        <w:pStyle w:val="2"/>
        <w:spacing w:before="103" w:line="219" w:lineRule="auto"/>
      </w:pPr>
      <w:r>
        <w:rPr>
          <w:spacing w:val="10"/>
        </w:rPr>
        <w:t>解释：30亿吨</w:t>
      </w:r>
    </w:p>
    <w:p w14:paraId="08DE7DEF">
      <w:pPr>
        <w:spacing w:line="414" w:lineRule="auto"/>
        <w:rPr>
          <w:rFonts w:ascii="Arial"/>
          <w:sz w:val="21"/>
        </w:rPr>
      </w:pPr>
    </w:p>
    <w:p w14:paraId="77FE9480">
      <w:pPr>
        <w:pStyle w:val="2"/>
        <w:spacing w:before="79" w:line="219" w:lineRule="auto"/>
      </w:pPr>
      <w:r>
        <w:rPr>
          <w:rFonts w:ascii="Times New Roman" w:hAnsi="Times New Roman" w:eastAsia="Times New Roman" w:cs="Times New Roman"/>
          <w:spacing w:val="4"/>
        </w:rPr>
        <w:t xml:space="preserve">569. </w:t>
      </w:r>
      <w:r>
        <w:rPr>
          <w:spacing w:val="4"/>
        </w:rPr>
        <w:t>罗平的硫铁矿储量已初步探明为50</w:t>
      </w:r>
      <w:r>
        <w:rPr>
          <w:spacing w:val="3"/>
        </w:rPr>
        <w:t>00万吨。</w:t>
      </w:r>
    </w:p>
    <w:p w14:paraId="379A2BE9">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147F21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6F8A56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CBC8659">
      <w:pPr>
        <w:spacing w:line="412" w:lineRule="auto"/>
        <w:rPr>
          <w:rFonts w:ascii="Arial"/>
          <w:sz w:val="21"/>
        </w:rPr>
      </w:pPr>
    </w:p>
    <w:p w14:paraId="4A5FA030">
      <w:pPr>
        <w:pStyle w:val="2"/>
        <w:spacing w:before="79" w:line="219" w:lineRule="auto"/>
      </w:pPr>
      <w:r>
        <w:rPr>
          <w:rFonts w:ascii="Times New Roman" w:hAnsi="Times New Roman" w:eastAsia="Times New Roman" w:cs="Times New Roman"/>
          <w:spacing w:val="4"/>
        </w:rPr>
        <w:t xml:space="preserve">570. </w:t>
      </w:r>
      <w:r>
        <w:rPr>
          <w:spacing w:val="4"/>
        </w:rPr>
        <w:t>罗平的铅锌矿储量已初步探明为358.2万吨。</w:t>
      </w:r>
    </w:p>
    <w:p w14:paraId="3FCAB66F">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E74D8F8">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E643F4F">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0DD95F5">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86F4445">
      <w:pPr>
        <w:spacing w:line="278" w:lineRule="auto"/>
        <w:rPr>
          <w:rFonts w:ascii="Arial"/>
          <w:sz w:val="21"/>
        </w:rPr>
      </w:pPr>
    </w:p>
    <w:p w14:paraId="11289DC5">
      <w:pPr>
        <w:spacing w:line="278" w:lineRule="auto"/>
        <w:rPr>
          <w:rFonts w:ascii="Arial"/>
          <w:sz w:val="21"/>
        </w:rPr>
      </w:pPr>
    </w:p>
    <w:p w14:paraId="346324AE">
      <w:pPr>
        <w:spacing w:line="279" w:lineRule="auto"/>
        <w:rPr>
          <w:rFonts w:ascii="Arial"/>
          <w:sz w:val="21"/>
        </w:rPr>
      </w:pPr>
    </w:p>
    <w:p w14:paraId="0E90AF82">
      <w:pPr>
        <w:spacing w:line="279" w:lineRule="auto"/>
        <w:rPr>
          <w:rFonts w:ascii="Arial"/>
          <w:sz w:val="21"/>
        </w:rPr>
      </w:pPr>
    </w:p>
    <w:p w14:paraId="0CED2F6A">
      <w:pPr>
        <w:spacing w:line="279" w:lineRule="auto"/>
        <w:rPr>
          <w:rFonts w:ascii="Arial"/>
          <w:sz w:val="21"/>
        </w:rPr>
      </w:pPr>
    </w:p>
    <w:p w14:paraId="43E600E0">
      <w:pPr>
        <w:pStyle w:val="2"/>
        <w:spacing w:before="78" w:line="219" w:lineRule="auto"/>
      </w:pPr>
      <w:r>
        <w:rPr>
          <w:rFonts w:ascii="Times New Roman" w:hAnsi="Times New Roman" w:eastAsia="Times New Roman" w:cs="Times New Roman"/>
          <w:spacing w:val="4"/>
        </w:rPr>
        <w:t xml:space="preserve">571. </w:t>
      </w:r>
      <w:r>
        <w:rPr>
          <w:spacing w:val="4"/>
        </w:rPr>
        <w:t>罗平的铁矿储量已初步探明为20余万吨。</w:t>
      </w:r>
    </w:p>
    <w:p w14:paraId="15B08D1D">
      <w:pPr>
        <w:pStyle w:val="2"/>
        <w:spacing w:before="10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811262A">
      <w:pPr>
        <w:pStyle w:val="2"/>
        <w:spacing w:before="11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13B317C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1EC421">
      <w:pPr>
        <w:spacing w:line="413" w:lineRule="auto"/>
        <w:rPr>
          <w:rFonts w:ascii="Arial"/>
          <w:sz w:val="21"/>
        </w:rPr>
      </w:pPr>
    </w:p>
    <w:p w14:paraId="23B337C0">
      <w:pPr>
        <w:pStyle w:val="2"/>
        <w:spacing w:before="78" w:line="304" w:lineRule="auto"/>
        <w:ind w:right="36"/>
      </w:pPr>
      <w:r>
        <w:rPr>
          <w:rFonts w:ascii="Times New Roman" w:hAnsi="Times New Roman" w:eastAsia="Times New Roman" w:cs="Times New Roman"/>
          <w:spacing w:val="-2"/>
        </w:rPr>
        <w:t xml:space="preserve">572. </w:t>
      </w:r>
      <w:r>
        <w:rPr>
          <w:spacing w:val="-2"/>
        </w:rPr>
        <w:t>网约车驾驶员运营过程中向车外抛物、吐痰或在车内抽</w:t>
      </w:r>
      <w:r>
        <w:rPr>
          <w:spacing w:val="-3"/>
        </w:rPr>
        <w:t>烟的，其服务质量信</w:t>
      </w:r>
      <w:r>
        <w:t xml:space="preserve"> </w:t>
      </w:r>
      <w:r>
        <w:rPr>
          <w:spacing w:val="10"/>
        </w:rPr>
        <w:t>誉考核一次扣3分。</w:t>
      </w:r>
    </w:p>
    <w:p w14:paraId="338177A3">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4544FC81">
      <w:pPr>
        <w:pStyle w:val="2"/>
        <w:spacing w:before="94" w:line="221" w:lineRule="auto"/>
      </w:pPr>
      <w:r>
        <w:rPr>
          <w:rFonts w:ascii="Times New Roman" w:hAnsi="Times New Roman" w:eastAsia="Times New Roman" w:cs="Times New Roman"/>
          <w:spacing w:val="4"/>
        </w:rPr>
        <w:t xml:space="preserve">B.    </w:t>
      </w:r>
      <w:r>
        <w:rPr>
          <w:spacing w:val="4"/>
        </w:rPr>
        <w:t>错误</w:t>
      </w:r>
    </w:p>
    <w:p w14:paraId="2A0D6FC1">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F8DB362">
      <w:pPr>
        <w:spacing w:line="403" w:lineRule="auto"/>
        <w:rPr>
          <w:rFonts w:ascii="Arial"/>
          <w:sz w:val="21"/>
        </w:rPr>
      </w:pPr>
    </w:p>
    <w:p w14:paraId="0A7976A9">
      <w:pPr>
        <w:pStyle w:val="2"/>
        <w:spacing w:before="79" w:line="300" w:lineRule="auto"/>
        <w:ind w:right="41"/>
      </w:pPr>
      <w:r>
        <w:rPr>
          <w:rFonts w:ascii="Times New Roman" w:hAnsi="Times New Roman" w:eastAsia="Times New Roman" w:cs="Times New Roman"/>
          <w:spacing w:val="4"/>
        </w:rPr>
        <w:t xml:space="preserve">573. </w:t>
      </w:r>
      <w:r>
        <w:rPr>
          <w:spacing w:val="4"/>
        </w:rPr>
        <w:t>在滇桂黔三省(区)结合部，地质学家发现了十余个金矿床，这一地区被称</w:t>
      </w:r>
      <w:r>
        <w:t xml:space="preserve"> </w:t>
      </w:r>
      <w:r>
        <w:rPr>
          <w:spacing w:val="-12"/>
        </w:rPr>
        <w:t>为中国第一个“金三角”。</w:t>
      </w:r>
    </w:p>
    <w:p w14:paraId="33997EB5">
      <w:pPr>
        <w:pStyle w:val="2"/>
        <w:spacing w:line="220" w:lineRule="auto"/>
      </w:pPr>
      <w:r>
        <w:rPr>
          <w:rFonts w:ascii="Times New Roman" w:hAnsi="Times New Roman" w:eastAsia="Times New Roman" w:cs="Times New Roman"/>
          <w:spacing w:val="-9"/>
        </w:rPr>
        <w:t>A</w:t>
      </w:r>
      <w:r>
        <w:rPr>
          <w:spacing w:val="-9"/>
        </w:rPr>
        <w:t>. 正确</w:t>
      </w:r>
    </w:p>
    <w:p w14:paraId="4E153A5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A97C11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3BF4547">
      <w:pPr>
        <w:pStyle w:val="2"/>
        <w:spacing w:before="112" w:line="219" w:lineRule="auto"/>
      </w:pPr>
      <w:r>
        <w:rPr>
          <w:spacing w:val="-7"/>
        </w:rPr>
        <w:t>解释：这一地区被称为中国第二个“金三角”。</w:t>
      </w:r>
    </w:p>
    <w:p w14:paraId="6DEA0A01">
      <w:pPr>
        <w:spacing w:line="415" w:lineRule="auto"/>
        <w:rPr>
          <w:rFonts w:ascii="Arial"/>
          <w:sz w:val="21"/>
        </w:rPr>
      </w:pPr>
    </w:p>
    <w:p w14:paraId="473EFCF9">
      <w:pPr>
        <w:pStyle w:val="2"/>
        <w:spacing w:before="79" w:line="296" w:lineRule="auto"/>
        <w:ind w:right="44"/>
      </w:pPr>
      <w:r>
        <w:rPr>
          <w:rFonts w:ascii="Times New Roman" w:hAnsi="Times New Roman" w:eastAsia="Times New Roman" w:cs="Times New Roman"/>
          <w:spacing w:val="4"/>
        </w:rPr>
        <w:t xml:space="preserve">574. </w:t>
      </w:r>
      <w:r>
        <w:rPr>
          <w:spacing w:val="4"/>
        </w:rPr>
        <w:t>曲靖，富集煤、磷、铅、锌等29种矿产资源，总储量63</w:t>
      </w:r>
      <w:r>
        <w:rPr>
          <w:spacing w:val="3"/>
        </w:rPr>
        <w:t>亿吨，占全省的三</w:t>
      </w:r>
      <w:r>
        <w:t xml:space="preserve"> </w:t>
      </w:r>
      <w:r>
        <w:rPr>
          <w:spacing w:val="-4"/>
        </w:rPr>
        <w:t>分之一。</w:t>
      </w:r>
    </w:p>
    <w:p w14:paraId="5734CE79">
      <w:pPr>
        <w:pStyle w:val="2"/>
        <w:spacing w:before="2"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8192DD1">
      <w:pPr>
        <w:pStyle w:val="2"/>
        <w:spacing w:before="104" w:line="221" w:lineRule="auto"/>
      </w:pPr>
      <w:r>
        <w:rPr>
          <w:rFonts w:ascii="Times New Roman" w:hAnsi="Times New Roman" w:eastAsia="Times New Roman" w:cs="Times New Roman"/>
          <w:spacing w:val="-8"/>
        </w:rPr>
        <w:t>B</w:t>
      </w:r>
      <w:r>
        <w:rPr>
          <w:spacing w:val="-8"/>
        </w:rPr>
        <w:t>. 错误</w:t>
      </w:r>
    </w:p>
    <w:p w14:paraId="41F1AAC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2659E3">
      <w:pPr>
        <w:spacing w:line="431" w:lineRule="auto"/>
        <w:rPr>
          <w:rFonts w:ascii="Arial"/>
          <w:sz w:val="21"/>
        </w:rPr>
      </w:pPr>
    </w:p>
    <w:p w14:paraId="3F74AF1C">
      <w:pPr>
        <w:pStyle w:val="2"/>
        <w:spacing w:before="79" w:line="293" w:lineRule="auto"/>
        <w:ind w:right="38"/>
      </w:pPr>
      <w:r>
        <w:rPr>
          <w:rFonts w:ascii="Times New Roman" w:hAnsi="Times New Roman" w:eastAsia="Times New Roman" w:cs="Times New Roman"/>
          <w:spacing w:val="4"/>
        </w:rPr>
        <w:t xml:space="preserve">575. </w:t>
      </w:r>
      <w:r>
        <w:rPr>
          <w:spacing w:val="4"/>
        </w:rPr>
        <w:t>曲靖野生动物资源较为丰富，有298种，占全省的20%。其中</w:t>
      </w:r>
      <w:r>
        <w:rPr>
          <w:spacing w:val="3"/>
        </w:rPr>
        <w:t>有国家和省级</w:t>
      </w:r>
      <w:r>
        <w:t xml:space="preserve"> </w:t>
      </w:r>
      <w:r>
        <w:rPr>
          <w:spacing w:val="3"/>
        </w:rPr>
        <w:t>保护动物黑颈鹤、金钱豹、斑羚等珍稀动物30多种。</w:t>
      </w:r>
    </w:p>
    <w:p w14:paraId="763609AF">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21A2C8F">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97324C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2A8DA92">
      <w:pPr>
        <w:spacing w:line="421" w:lineRule="auto"/>
        <w:rPr>
          <w:rFonts w:ascii="Arial"/>
          <w:sz w:val="21"/>
        </w:rPr>
      </w:pPr>
    </w:p>
    <w:p w14:paraId="24708126">
      <w:pPr>
        <w:pStyle w:val="2"/>
        <w:spacing w:before="78" w:line="219" w:lineRule="auto"/>
      </w:pPr>
      <w:r>
        <w:rPr>
          <w:rFonts w:ascii="Times New Roman" w:hAnsi="Times New Roman" w:eastAsia="Times New Roman" w:cs="Times New Roman"/>
          <w:spacing w:val="-1"/>
        </w:rPr>
        <w:t xml:space="preserve">576. </w:t>
      </w:r>
      <w:r>
        <w:rPr>
          <w:spacing w:val="-1"/>
        </w:rPr>
        <w:t>曲靖市沾益县的花山、白浪、西河三座水库均为大型水库。</w:t>
      </w:r>
    </w:p>
    <w:p w14:paraId="7532D3CC">
      <w:pPr>
        <w:pStyle w:val="2"/>
        <w:spacing w:before="9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04133F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5F7A91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432EEA6">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9A50639">
      <w:pPr>
        <w:spacing w:line="282" w:lineRule="auto"/>
        <w:rPr>
          <w:rFonts w:ascii="Arial"/>
          <w:sz w:val="21"/>
        </w:rPr>
      </w:pPr>
    </w:p>
    <w:p w14:paraId="5D1E3B20">
      <w:pPr>
        <w:spacing w:line="282" w:lineRule="auto"/>
        <w:rPr>
          <w:rFonts w:ascii="Arial"/>
          <w:sz w:val="21"/>
        </w:rPr>
      </w:pPr>
    </w:p>
    <w:p w14:paraId="711B332B">
      <w:pPr>
        <w:spacing w:line="282" w:lineRule="auto"/>
        <w:rPr>
          <w:rFonts w:ascii="Arial"/>
          <w:sz w:val="21"/>
        </w:rPr>
      </w:pPr>
    </w:p>
    <w:p w14:paraId="723B14C1">
      <w:pPr>
        <w:spacing w:line="282" w:lineRule="auto"/>
        <w:rPr>
          <w:rFonts w:ascii="Arial"/>
          <w:sz w:val="21"/>
        </w:rPr>
      </w:pPr>
    </w:p>
    <w:p w14:paraId="22AB18CB">
      <w:pPr>
        <w:spacing w:line="283" w:lineRule="auto"/>
        <w:rPr>
          <w:rFonts w:ascii="Arial"/>
          <w:sz w:val="21"/>
        </w:rPr>
      </w:pPr>
    </w:p>
    <w:p w14:paraId="7F56B983">
      <w:pPr>
        <w:pStyle w:val="2"/>
        <w:spacing w:before="78" w:line="219" w:lineRule="auto"/>
      </w:pPr>
      <w:r>
        <w:rPr>
          <w:rFonts w:ascii="Times New Roman" w:hAnsi="Times New Roman" w:eastAsia="Times New Roman" w:cs="Times New Roman"/>
          <w:spacing w:val="-1"/>
        </w:rPr>
        <w:t xml:space="preserve">577. </w:t>
      </w:r>
      <w:r>
        <w:rPr>
          <w:spacing w:val="-1"/>
        </w:rPr>
        <w:t>曲靖市马龙区位于云南省曲靖市的南部。</w:t>
      </w:r>
    </w:p>
    <w:p w14:paraId="2699E73A">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14F9839">
      <w:pPr>
        <w:pStyle w:val="2"/>
        <w:spacing w:before="11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9EE2BA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73E3085">
      <w:pPr>
        <w:spacing w:line="411" w:lineRule="auto"/>
        <w:rPr>
          <w:rFonts w:ascii="Arial"/>
          <w:sz w:val="21"/>
        </w:rPr>
      </w:pPr>
    </w:p>
    <w:p w14:paraId="05050A4C">
      <w:pPr>
        <w:pStyle w:val="2"/>
        <w:spacing w:before="78" w:line="219" w:lineRule="auto"/>
      </w:pPr>
      <w:r>
        <w:rPr>
          <w:spacing w:val="1"/>
        </w:rPr>
        <w:t>578曲靖市马龙区政府驻地位于通泉街道。</w:t>
      </w:r>
    </w:p>
    <w:p w14:paraId="31B1D4BC">
      <w:pPr>
        <w:pStyle w:val="2"/>
        <w:spacing w:before="107" w:line="220" w:lineRule="auto"/>
      </w:pPr>
      <w:r>
        <w:rPr>
          <w:rFonts w:ascii="Times New Roman" w:hAnsi="Times New Roman" w:eastAsia="Times New Roman" w:cs="Times New Roman"/>
          <w:spacing w:val="-5"/>
        </w:rPr>
        <w:t xml:space="preserve">A.   </w:t>
      </w:r>
      <w:r>
        <w:rPr>
          <w:spacing w:val="-5"/>
        </w:rPr>
        <w:t>正确</w:t>
      </w:r>
    </w:p>
    <w:p w14:paraId="4F069A98">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AFDA0D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608C291">
      <w:pPr>
        <w:spacing w:line="431" w:lineRule="auto"/>
        <w:rPr>
          <w:rFonts w:ascii="Arial"/>
          <w:sz w:val="21"/>
        </w:rPr>
      </w:pPr>
    </w:p>
    <w:p w14:paraId="60C01C4D">
      <w:pPr>
        <w:pStyle w:val="2"/>
        <w:spacing w:before="78" w:line="219" w:lineRule="auto"/>
      </w:pPr>
      <w:r>
        <w:rPr>
          <w:rFonts w:ascii="Times New Roman" w:hAnsi="Times New Roman" w:eastAsia="Times New Roman" w:cs="Times New Roman"/>
          <w:spacing w:val="1"/>
        </w:rPr>
        <w:t>579.</w:t>
      </w:r>
      <w:r>
        <w:rPr>
          <w:spacing w:val="1"/>
        </w:rPr>
        <w:t>曲靖市麒麟区龙潭公园位于中心城区南宁南路左侧。</w:t>
      </w:r>
    </w:p>
    <w:p w14:paraId="78D7F907">
      <w:pPr>
        <w:pStyle w:val="2"/>
        <w:spacing w:before="87" w:line="220" w:lineRule="auto"/>
      </w:pPr>
      <w:r>
        <w:rPr>
          <w:rFonts w:ascii="Times New Roman" w:hAnsi="Times New Roman" w:eastAsia="Times New Roman" w:cs="Times New Roman"/>
          <w:spacing w:val="4"/>
        </w:rPr>
        <w:t xml:space="preserve">A.  </w:t>
      </w:r>
      <w:r>
        <w:rPr>
          <w:spacing w:val="4"/>
        </w:rPr>
        <w:t>正确</w:t>
      </w:r>
    </w:p>
    <w:p w14:paraId="53D8E1D6">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EA2EDA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5354FF">
      <w:pPr>
        <w:spacing w:line="431" w:lineRule="auto"/>
        <w:rPr>
          <w:rFonts w:ascii="Arial"/>
          <w:sz w:val="21"/>
        </w:rPr>
      </w:pPr>
    </w:p>
    <w:p w14:paraId="1272866C">
      <w:pPr>
        <w:pStyle w:val="2"/>
        <w:spacing w:before="78" w:line="219" w:lineRule="auto"/>
      </w:pPr>
      <w:r>
        <w:rPr>
          <w:rFonts w:ascii="Times New Roman" w:hAnsi="Times New Roman" w:eastAsia="Times New Roman" w:cs="Times New Roman"/>
          <w:spacing w:val="-1"/>
        </w:rPr>
        <w:t xml:space="preserve">580. </w:t>
      </w:r>
      <w:r>
        <w:rPr>
          <w:spacing w:val="-1"/>
        </w:rPr>
        <w:t>曲靖市麒麟区三元宫红军长征纪念馆位于曲靖市麒麟区。</w:t>
      </w:r>
    </w:p>
    <w:p w14:paraId="1385C103">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5F7A368F">
      <w:pPr>
        <w:pStyle w:val="2"/>
        <w:spacing w:before="104" w:line="221" w:lineRule="auto"/>
      </w:pPr>
      <w:r>
        <w:rPr>
          <w:rFonts w:ascii="Times New Roman" w:hAnsi="Times New Roman" w:eastAsia="Times New Roman" w:cs="Times New Roman"/>
          <w:spacing w:val="-6"/>
        </w:rPr>
        <w:t>B</w:t>
      </w:r>
      <w:r>
        <w:rPr>
          <w:spacing w:val="-6"/>
        </w:rPr>
        <w:t>. 错误</w:t>
      </w:r>
    </w:p>
    <w:p w14:paraId="684AE2EA">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133BAD2">
      <w:pPr>
        <w:spacing w:line="431" w:lineRule="auto"/>
        <w:rPr>
          <w:rFonts w:ascii="Arial"/>
          <w:sz w:val="21"/>
        </w:rPr>
      </w:pPr>
    </w:p>
    <w:p w14:paraId="25EA80ED">
      <w:pPr>
        <w:pStyle w:val="2"/>
        <w:spacing w:before="78" w:line="219" w:lineRule="auto"/>
      </w:pPr>
      <w:r>
        <w:rPr>
          <w:rFonts w:ascii="Times New Roman" w:hAnsi="Times New Roman" w:eastAsia="Times New Roman" w:cs="Times New Roman"/>
          <w:spacing w:val="-1"/>
        </w:rPr>
        <w:t xml:space="preserve">581. </w:t>
      </w:r>
      <w:r>
        <w:rPr>
          <w:spacing w:val="-1"/>
        </w:rPr>
        <w:t>曲靖市麒麟区三元宫是一个砖混结构的建筑。</w:t>
      </w:r>
    </w:p>
    <w:p w14:paraId="381CE009">
      <w:pPr>
        <w:pStyle w:val="2"/>
        <w:spacing w:before="87" w:line="220" w:lineRule="auto"/>
      </w:pPr>
      <w:r>
        <w:rPr>
          <w:rFonts w:ascii="Times New Roman" w:hAnsi="Times New Roman" w:eastAsia="Times New Roman" w:cs="Times New Roman"/>
          <w:spacing w:val="-7"/>
        </w:rPr>
        <w:t>A</w:t>
      </w:r>
      <w:r>
        <w:rPr>
          <w:spacing w:val="-7"/>
        </w:rPr>
        <w:t>. 正确</w:t>
      </w:r>
    </w:p>
    <w:p w14:paraId="4E26EAA1">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65EED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BB33216">
      <w:pPr>
        <w:spacing w:line="431" w:lineRule="auto"/>
        <w:rPr>
          <w:rFonts w:ascii="Arial"/>
          <w:sz w:val="21"/>
        </w:rPr>
      </w:pPr>
    </w:p>
    <w:p w14:paraId="504CD650">
      <w:pPr>
        <w:pStyle w:val="2"/>
        <w:spacing w:before="78" w:line="219" w:lineRule="auto"/>
      </w:pPr>
      <w:r>
        <w:rPr>
          <w:rFonts w:ascii="Times New Roman" w:hAnsi="Times New Roman" w:eastAsia="Times New Roman" w:cs="Times New Roman"/>
          <w:spacing w:val="-1"/>
        </w:rPr>
        <w:t xml:space="preserve">582. </w:t>
      </w:r>
      <w:r>
        <w:rPr>
          <w:spacing w:val="-1"/>
        </w:rPr>
        <w:t>红军在曲靖市麒麟区关下村没有缴获任何物品。</w:t>
      </w:r>
    </w:p>
    <w:p w14:paraId="1B5B2856">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14D0804">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5B58DF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C1A90AC">
      <w:pPr>
        <w:spacing w:line="431" w:lineRule="auto"/>
        <w:rPr>
          <w:rFonts w:ascii="Arial"/>
          <w:sz w:val="21"/>
        </w:rPr>
      </w:pPr>
    </w:p>
    <w:p w14:paraId="50EA41E2">
      <w:pPr>
        <w:pStyle w:val="2"/>
        <w:spacing w:before="78" w:line="219" w:lineRule="auto"/>
      </w:pPr>
      <w:r>
        <w:rPr>
          <w:spacing w:val="1"/>
        </w:rPr>
        <w:t>583.2005年，曲靖市委决定修复保渡村作为爱国主义教育基地。</w:t>
      </w:r>
    </w:p>
    <w:p w14:paraId="5F70E3EF">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FFAC083">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12EBAE0">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89FD95E">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1E96CEEA">
      <w:pPr>
        <w:spacing w:line="282" w:lineRule="auto"/>
        <w:rPr>
          <w:rFonts w:ascii="Arial"/>
          <w:sz w:val="21"/>
        </w:rPr>
      </w:pPr>
    </w:p>
    <w:p w14:paraId="4EE00990">
      <w:pPr>
        <w:spacing w:line="282" w:lineRule="auto"/>
        <w:rPr>
          <w:rFonts w:ascii="Arial"/>
          <w:sz w:val="21"/>
        </w:rPr>
      </w:pPr>
    </w:p>
    <w:p w14:paraId="68640433">
      <w:pPr>
        <w:spacing w:line="282" w:lineRule="auto"/>
        <w:rPr>
          <w:rFonts w:ascii="Arial"/>
          <w:sz w:val="21"/>
        </w:rPr>
      </w:pPr>
    </w:p>
    <w:p w14:paraId="72F4219F">
      <w:pPr>
        <w:spacing w:line="282" w:lineRule="auto"/>
        <w:rPr>
          <w:rFonts w:ascii="Arial"/>
          <w:sz w:val="21"/>
        </w:rPr>
      </w:pPr>
    </w:p>
    <w:p w14:paraId="343F92DB">
      <w:pPr>
        <w:spacing w:line="283" w:lineRule="auto"/>
        <w:rPr>
          <w:rFonts w:ascii="Arial"/>
          <w:sz w:val="21"/>
        </w:rPr>
      </w:pPr>
    </w:p>
    <w:p w14:paraId="6BCC04F5">
      <w:pPr>
        <w:pStyle w:val="2"/>
        <w:spacing w:before="78" w:line="219" w:lineRule="auto"/>
      </w:pPr>
      <w:r>
        <w:rPr>
          <w:rFonts w:ascii="Times New Roman" w:hAnsi="Times New Roman" w:eastAsia="Times New Roman" w:cs="Times New Roman"/>
          <w:spacing w:val="-1"/>
        </w:rPr>
        <w:t xml:space="preserve">584. </w:t>
      </w:r>
      <w:r>
        <w:rPr>
          <w:spacing w:val="-1"/>
        </w:rPr>
        <w:t>曲靖市麒麟区保渡村得名是因为村民曾协助大军渡江。</w:t>
      </w:r>
    </w:p>
    <w:p w14:paraId="18478422">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AC886AA">
      <w:pPr>
        <w:pStyle w:val="2"/>
        <w:spacing w:before="104" w:line="221" w:lineRule="auto"/>
      </w:pPr>
      <w:r>
        <w:rPr>
          <w:rFonts w:ascii="Times New Roman" w:hAnsi="Times New Roman" w:eastAsia="Times New Roman" w:cs="Times New Roman"/>
          <w:spacing w:val="-6"/>
        </w:rPr>
        <w:t>B</w:t>
      </w:r>
      <w:r>
        <w:rPr>
          <w:spacing w:val="-6"/>
        </w:rPr>
        <w:t>. 错误</w:t>
      </w:r>
    </w:p>
    <w:p w14:paraId="7FEC672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63CB83">
      <w:pPr>
        <w:spacing w:line="411" w:lineRule="auto"/>
        <w:rPr>
          <w:rFonts w:ascii="Arial"/>
          <w:sz w:val="21"/>
        </w:rPr>
      </w:pPr>
    </w:p>
    <w:p w14:paraId="4EBDF9BD">
      <w:pPr>
        <w:pStyle w:val="2"/>
        <w:spacing w:before="78" w:line="219" w:lineRule="auto"/>
      </w:pPr>
      <w:r>
        <w:rPr>
          <w:rFonts w:ascii="Times New Roman" w:hAnsi="Times New Roman" w:eastAsia="Times New Roman" w:cs="Times New Roman"/>
          <w:spacing w:val="-1"/>
        </w:rPr>
        <w:t xml:space="preserve">585. </w:t>
      </w:r>
      <w:r>
        <w:rPr>
          <w:spacing w:val="-1"/>
        </w:rPr>
        <w:t>改革开放前，曲靖市麒麟区保渡村已经是一个发达的村庄。</w:t>
      </w:r>
    </w:p>
    <w:p w14:paraId="7AFE1E0F">
      <w:pPr>
        <w:pStyle w:val="2"/>
        <w:spacing w:before="107" w:line="220" w:lineRule="auto"/>
      </w:pPr>
      <w:r>
        <w:rPr>
          <w:rFonts w:ascii="Times New Roman" w:hAnsi="Times New Roman" w:eastAsia="Times New Roman" w:cs="Times New Roman"/>
          <w:spacing w:val="-5"/>
        </w:rPr>
        <w:t xml:space="preserve">A.   </w:t>
      </w:r>
      <w:r>
        <w:rPr>
          <w:spacing w:val="-5"/>
        </w:rPr>
        <w:t>正确</w:t>
      </w:r>
    </w:p>
    <w:p w14:paraId="07DE0260">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4FAFB7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78F3F9A">
      <w:pPr>
        <w:spacing w:line="431" w:lineRule="auto"/>
        <w:rPr>
          <w:rFonts w:ascii="Arial"/>
          <w:sz w:val="21"/>
        </w:rPr>
      </w:pPr>
    </w:p>
    <w:p w14:paraId="3077CAF0">
      <w:pPr>
        <w:pStyle w:val="2"/>
        <w:spacing w:before="78" w:line="219" w:lineRule="auto"/>
      </w:pPr>
      <w:r>
        <w:rPr>
          <w:rFonts w:ascii="Times New Roman" w:hAnsi="Times New Roman" w:eastAsia="Times New Roman" w:cs="Times New Roman"/>
          <w:spacing w:val="-1"/>
        </w:rPr>
        <w:t xml:space="preserve">586. </w:t>
      </w:r>
      <w:r>
        <w:rPr>
          <w:spacing w:val="-1"/>
        </w:rPr>
        <w:t>曲靖市麒麟区保渡村是第一个走乡镇企业集团路子的村庄。</w:t>
      </w:r>
    </w:p>
    <w:p w14:paraId="34F8BD88">
      <w:pPr>
        <w:pStyle w:val="2"/>
        <w:spacing w:before="87" w:line="220" w:lineRule="auto"/>
      </w:pPr>
      <w:r>
        <w:rPr>
          <w:rFonts w:ascii="Times New Roman" w:hAnsi="Times New Roman" w:eastAsia="Times New Roman" w:cs="Times New Roman"/>
          <w:spacing w:val="4"/>
        </w:rPr>
        <w:t xml:space="preserve">A.  </w:t>
      </w:r>
      <w:r>
        <w:rPr>
          <w:spacing w:val="4"/>
        </w:rPr>
        <w:t>正确</w:t>
      </w:r>
    </w:p>
    <w:p w14:paraId="1C1581CB">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A6B906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1DF2461">
      <w:pPr>
        <w:spacing w:line="431" w:lineRule="auto"/>
        <w:rPr>
          <w:rFonts w:ascii="Arial"/>
          <w:sz w:val="21"/>
        </w:rPr>
      </w:pPr>
    </w:p>
    <w:p w14:paraId="6D3ED480">
      <w:pPr>
        <w:pStyle w:val="2"/>
        <w:spacing w:before="78" w:line="219" w:lineRule="auto"/>
      </w:pPr>
      <w:r>
        <w:rPr>
          <w:rFonts w:ascii="Times New Roman" w:hAnsi="Times New Roman" w:eastAsia="Times New Roman" w:cs="Times New Roman"/>
          <w:spacing w:val="-1"/>
        </w:rPr>
        <w:t xml:space="preserve">587. </w:t>
      </w:r>
      <w:r>
        <w:rPr>
          <w:spacing w:val="-1"/>
        </w:rPr>
        <w:t>曲靖市麒麟区保渡村没有自己的乡镇企业。</w:t>
      </w:r>
    </w:p>
    <w:p w14:paraId="4DA0006B">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E094EF0">
      <w:pPr>
        <w:pStyle w:val="2"/>
        <w:spacing w:before="104" w:line="221" w:lineRule="auto"/>
      </w:pPr>
      <w:r>
        <w:rPr>
          <w:rFonts w:ascii="Times New Roman" w:hAnsi="Times New Roman" w:eastAsia="Times New Roman" w:cs="Times New Roman"/>
          <w:spacing w:val="-6"/>
        </w:rPr>
        <w:t>B</w:t>
      </w:r>
      <w:r>
        <w:rPr>
          <w:spacing w:val="-6"/>
        </w:rPr>
        <w:t>. 错误</w:t>
      </w:r>
    </w:p>
    <w:p w14:paraId="2C5B0EF3">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5A1DD82">
      <w:pPr>
        <w:spacing w:line="431" w:lineRule="auto"/>
        <w:rPr>
          <w:rFonts w:ascii="Arial"/>
          <w:sz w:val="21"/>
        </w:rPr>
      </w:pPr>
    </w:p>
    <w:p w14:paraId="480C13B6">
      <w:pPr>
        <w:pStyle w:val="2"/>
        <w:spacing w:before="78" w:line="219" w:lineRule="auto"/>
      </w:pPr>
      <w:r>
        <w:rPr>
          <w:rFonts w:ascii="Times New Roman" w:hAnsi="Times New Roman" w:eastAsia="Times New Roman" w:cs="Times New Roman"/>
          <w:spacing w:val="-1"/>
        </w:rPr>
        <w:t xml:space="preserve">588. </w:t>
      </w:r>
      <w:r>
        <w:rPr>
          <w:spacing w:val="-1"/>
        </w:rPr>
        <w:t>曲靖市麒麟区三元宫在民国时期被重修过。</w:t>
      </w:r>
    </w:p>
    <w:p w14:paraId="4945777A">
      <w:pPr>
        <w:pStyle w:val="2"/>
        <w:spacing w:before="87" w:line="220" w:lineRule="auto"/>
      </w:pPr>
      <w:r>
        <w:rPr>
          <w:rFonts w:ascii="Times New Roman" w:hAnsi="Times New Roman" w:eastAsia="Times New Roman" w:cs="Times New Roman"/>
          <w:spacing w:val="-7"/>
        </w:rPr>
        <w:t>A</w:t>
      </w:r>
      <w:r>
        <w:rPr>
          <w:spacing w:val="-7"/>
        </w:rPr>
        <w:t>. 正确</w:t>
      </w:r>
    </w:p>
    <w:p w14:paraId="1FE2C778">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111594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CB9E4E1">
      <w:pPr>
        <w:spacing w:line="432" w:lineRule="auto"/>
        <w:rPr>
          <w:rFonts w:ascii="Arial"/>
          <w:sz w:val="21"/>
        </w:rPr>
      </w:pPr>
    </w:p>
    <w:p w14:paraId="123B7325">
      <w:pPr>
        <w:pStyle w:val="2"/>
        <w:spacing w:before="79" w:line="219" w:lineRule="auto"/>
      </w:pPr>
      <w:r>
        <w:rPr>
          <w:rFonts w:ascii="Times New Roman" w:hAnsi="Times New Roman" w:eastAsia="Times New Roman" w:cs="Times New Roman"/>
          <w:spacing w:val="-2"/>
        </w:rPr>
        <w:t xml:space="preserve">589. </w:t>
      </w:r>
      <w:r>
        <w:rPr>
          <w:spacing w:val="-2"/>
        </w:rPr>
        <w:t>珠江是我国南方的第二大河流。</w:t>
      </w:r>
    </w:p>
    <w:p w14:paraId="06C276AA">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A0476DD">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E68203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95998F8">
      <w:pPr>
        <w:spacing w:line="422" w:lineRule="auto"/>
        <w:rPr>
          <w:rFonts w:ascii="Arial"/>
          <w:sz w:val="21"/>
        </w:rPr>
      </w:pPr>
    </w:p>
    <w:p w14:paraId="66B6416C">
      <w:pPr>
        <w:pStyle w:val="2"/>
        <w:spacing w:before="79" w:line="219" w:lineRule="auto"/>
      </w:pPr>
      <w:r>
        <w:rPr>
          <w:rFonts w:ascii="Times New Roman" w:hAnsi="Times New Roman" w:eastAsia="Times New Roman" w:cs="Times New Roman"/>
          <w:spacing w:val="-1"/>
        </w:rPr>
        <w:t xml:space="preserve">590. </w:t>
      </w:r>
      <w:r>
        <w:rPr>
          <w:spacing w:val="-1"/>
        </w:rPr>
        <w:t>西江不是珠江的一部分。</w:t>
      </w:r>
    </w:p>
    <w:p w14:paraId="4A532CE4">
      <w:pPr>
        <w:pStyle w:val="2"/>
        <w:spacing w:before="9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DD2E8F5">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A3584B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46C924">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6E84F658">
      <w:pPr>
        <w:spacing w:line="282" w:lineRule="auto"/>
        <w:rPr>
          <w:rFonts w:ascii="Arial"/>
          <w:sz w:val="21"/>
        </w:rPr>
      </w:pPr>
    </w:p>
    <w:p w14:paraId="2D87FB69">
      <w:pPr>
        <w:spacing w:line="282" w:lineRule="auto"/>
        <w:rPr>
          <w:rFonts w:ascii="Arial"/>
          <w:sz w:val="21"/>
        </w:rPr>
      </w:pPr>
    </w:p>
    <w:p w14:paraId="2D1BDF33">
      <w:pPr>
        <w:spacing w:line="283" w:lineRule="auto"/>
        <w:rPr>
          <w:rFonts w:ascii="Arial"/>
          <w:sz w:val="21"/>
        </w:rPr>
      </w:pPr>
    </w:p>
    <w:p w14:paraId="54D58D19">
      <w:pPr>
        <w:spacing w:line="283" w:lineRule="auto"/>
        <w:rPr>
          <w:rFonts w:ascii="Arial"/>
          <w:sz w:val="21"/>
        </w:rPr>
      </w:pPr>
    </w:p>
    <w:p w14:paraId="67901DD4">
      <w:pPr>
        <w:spacing w:line="283" w:lineRule="auto"/>
        <w:rPr>
          <w:rFonts w:ascii="Arial"/>
          <w:sz w:val="21"/>
        </w:rPr>
      </w:pPr>
    </w:p>
    <w:p w14:paraId="3C7E1B36">
      <w:pPr>
        <w:pStyle w:val="2"/>
        <w:spacing w:before="78" w:line="219" w:lineRule="auto"/>
      </w:pPr>
      <w:r>
        <w:rPr>
          <w:rFonts w:ascii="Times New Roman" w:hAnsi="Times New Roman" w:eastAsia="Times New Roman" w:cs="Times New Roman"/>
          <w:spacing w:val="-1"/>
        </w:rPr>
        <w:t xml:space="preserve">591. </w:t>
      </w:r>
      <w:r>
        <w:rPr>
          <w:spacing w:val="-1"/>
        </w:rPr>
        <w:t>徐霞客没有实地考察过珠江的源头。</w:t>
      </w:r>
    </w:p>
    <w:p w14:paraId="07A30EB2">
      <w:pPr>
        <w:pStyle w:val="2"/>
        <w:spacing w:before="8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7E7C8FE">
      <w:pPr>
        <w:pStyle w:val="2"/>
        <w:spacing w:before="104" w:line="221" w:lineRule="auto"/>
      </w:pPr>
      <w:r>
        <w:rPr>
          <w:rFonts w:ascii="Times New Roman" w:hAnsi="Times New Roman" w:eastAsia="Times New Roman" w:cs="Times New Roman"/>
          <w:spacing w:val="-6"/>
        </w:rPr>
        <w:t>B</w:t>
      </w:r>
      <w:r>
        <w:rPr>
          <w:spacing w:val="-6"/>
        </w:rPr>
        <w:t>. 错误</w:t>
      </w:r>
    </w:p>
    <w:p w14:paraId="2F548BB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EE734AA">
      <w:pPr>
        <w:spacing w:line="411" w:lineRule="auto"/>
        <w:rPr>
          <w:rFonts w:ascii="Arial"/>
          <w:sz w:val="21"/>
        </w:rPr>
      </w:pPr>
    </w:p>
    <w:p w14:paraId="129CCF4E">
      <w:pPr>
        <w:pStyle w:val="2"/>
        <w:spacing w:before="78" w:line="219" w:lineRule="auto"/>
      </w:pPr>
      <w:r>
        <w:rPr>
          <w:spacing w:val="1"/>
        </w:rPr>
        <w:t>592.1958年，珠江源被勘定在曲靖地区的马雄山。</w:t>
      </w:r>
    </w:p>
    <w:p w14:paraId="33C1B0F1">
      <w:pPr>
        <w:pStyle w:val="2"/>
        <w:spacing w:before="107" w:line="220" w:lineRule="auto"/>
      </w:pPr>
      <w:r>
        <w:rPr>
          <w:rFonts w:ascii="Times New Roman" w:hAnsi="Times New Roman" w:eastAsia="Times New Roman" w:cs="Times New Roman"/>
          <w:spacing w:val="-5"/>
        </w:rPr>
        <w:t xml:space="preserve">A.   </w:t>
      </w:r>
      <w:r>
        <w:rPr>
          <w:spacing w:val="-5"/>
        </w:rPr>
        <w:t>正确</w:t>
      </w:r>
    </w:p>
    <w:p w14:paraId="7AB4E825">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E1EB3B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275D753">
      <w:pPr>
        <w:spacing w:line="432" w:lineRule="auto"/>
        <w:rPr>
          <w:rFonts w:ascii="Arial"/>
          <w:sz w:val="21"/>
        </w:rPr>
      </w:pPr>
    </w:p>
    <w:p w14:paraId="595ACDF9">
      <w:pPr>
        <w:pStyle w:val="2"/>
        <w:spacing w:before="79" w:line="219" w:lineRule="auto"/>
      </w:pPr>
      <w:r>
        <w:rPr>
          <w:spacing w:val="-1"/>
        </w:rPr>
        <w:t>593. “珠江源碑记”是在1979年立下的。</w:t>
      </w:r>
    </w:p>
    <w:p w14:paraId="7D24BBE8">
      <w:pPr>
        <w:pStyle w:val="2"/>
        <w:spacing w:before="85" w:line="220" w:lineRule="auto"/>
      </w:pPr>
      <w:r>
        <w:rPr>
          <w:rFonts w:ascii="Times New Roman" w:hAnsi="Times New Roman" w:eastAsia="Times New Roman" w:cs="Times New Roman"/>
          <w:spacing w:val="4"/>
        </w:rPr>
        <w:t xml:space="preserve">A.  </w:t>
      </w:r>
      <w:r>
        <w:rPr>
          <w:spacing w:val="4"/>
        </w:rPr>
        <w:t>正确</w:t>
      </w:r>
    </w:p>
    <w:p w14:paraId="4D9961DF">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890172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82561D">
      <w:pPr>
        <w:spacing w:line="432" w:lineRule="auto"/>
        <w:rPr>
          <w:rFonts w:ascii="Arial"/>
          <w:sz w:val="21"/>
        </w:rPr>
      </w:pPr>
    </w:p>
    <w:p w14:paraId="5D470A0B">
      <w:pPr>
        <w:pStyle w:val="2"/>
        <w:spacing w:before="79" w:line="219" w:lineRule="auto"/>
      </w:pPr>
      <w:r>
        <w:rPr>
          <w:rFonts w:ascii="Times New Roman" w:hAnsi="Times New Roman" w:eastAsia="Times New Roman" w:cs="Times New Roman"/>
          <w:spacing w:val="-1"/>
        </w:rPr>
        <w:t xml:space="preserve">594. </w:t>
      </w:r>
      <w:r>
        <w:rPr>
          <w:spacing w:val="-1"/>
        </w:rPr>
        <w:t>只要有出租汽车驾驶员从业资格证就可以从事网约车营运服务。</w:t>
      </w:r>
    </w:p>
    <w:p w14:paraId="240B1C57">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66BDA2F2">
      <w:pPr>
        <w:pStyle w:val="2"/>
        <w:spacing w:before="104" w:line="221" w:lineRule="auto"/>
      </w:pPr>
      <w:r>
        <w:rPr>
          <w:rFonts w:ascii="Times New Roman" w:hAnsi="Times New Roman" w:eastAsia="Times New Roman" w:cs="Times New Roman"/>
          <w:spacing w:val="-6"/>
        </w:rPr>
        <w:t>B</w:t>
      </w:r>
      <w:r>
        <w:rPr>
          <w:spacing w:val="-6"/>
        </w:rPr>
        <w:t>. 错误</w:t>
      </w:r>
    </w:p>
    <w:p w14:paraId="3FA10011">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D4BD05C">
      <w:pPr>
        <w:spacing w:line="432" w:lineRule="auto"/>
        <w:rPr>
          <w:rFonts w:ascii="Arial"/>
          <w:sz w:val="21"/>
        </w:rPr>
      </w:pPr>
    </w:p>
    <w:p w14:paraId="78DFC371">
      <w:pPr>
        <w:pStyle w:val="2"/>
        <w:spacing w:before="78" w:line="219" w:lineRule="auto"/>
      </w:pPr>
      <w:r>
        <w:rPr>
          <w:rFonts w:ascii="Times New Roman" w:hAnsi="Times New Roman" w:eastAsia="Times New Roman" w:cs="Times New Roman"/>
          <w:spacing w:val="-2"/>
        </w:rPr>
        <w:t xml:space="preserve">595. </w:t>
      </w:r>
      <w:r>
        <w:rPr>
          <w:spacing w:val="-2"/>
        </w:rPr>
        <w:t>珠江源的水洞只有一个出水口。</w:t>
      </w:r>
    </w:p>
    <w:p w14:paraId="661EAA21">
      <w:pPr>
        <w:pStyle w:val="2"/>
        <w:spacing w:before="86" w:line="220" w:lineRule="auto"/>
      </w:pPr>
      <w:r>
        <w:rPr>
          <w:rFonts w:ascii="Times New Roman" w:hAnsi="Times New Roman" w:eastAsia="Times New Roman" w:cs="Times New Roman"/>
          <w:spacing w:val="-7"/>
        </w:rPr>
        <w:t>A</w:t>
      </w:r>
      <w:r>
        <w:rPr>
          <w:spacing w:val="-7"/>
        </w:rPr>
        <w:t>. 正确</w:t>
      </w:r>
    </w:p>
    <w:p w14:paraId="0C308E10">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37B95B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668C606">
      <w:pPr>
        <w:spacing w:line="432" w:lineRule="auto"/>
        <w:rPr>
          <w:rFonts w:ascii="Arial"/>
          <w:sz w:val="21"/>
        </w:rPr>
      </w:pPr>
    </w:p>
    <w:p w14:paraId="4989831B">
      <w:pPr>
        <w:pStyle w:val="2"/>
        <w:spacing w:before="79" w:line="219" w:lineRule="auto"/>
      </w:pPr>
      <w:r>
        <w:rPr>
          <w:rFonts w:ascii="Times New Roman" w:hAnsi="Times New Roman" w:eastAsia="Times New Roman" w:cs="Times New Roman"/>
          <w:spacing w:val="-1"/>
        </w:rPr>
        <w:t xml:space="preserve">596. </w:t>
      </w:r>
      <w:r>
        <w:rPr>
          <w:spacing w:val="-1"/>
        </w:rPr>
        <w:t>珠江源头的“水洞”出水口完全不可见。</w:t>
      </w:r>
    </w:p>
    <w:p w14:paraId="37126056">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68BDE53">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6D3F9F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144AE8F">
      <w:pPr>
        <w:spacing w:line="422" w:lineRule="auto"/>
        <w:rPr>
          <w:rFonts w:ascii="Arial"/>
          <w:sz w:val="21"/>
        </w:rPr>
      </w:pPr>
    </w:p>
    <w:p w14:paraId="6E0537A4">
      <w:pPr>
        <w:pStyle w:val="2"/>
        <w:spacing w:before="79" w:line="219" w:lineRule="auto"/>
      </w:pPr>
      <w:r>
        <w:rPr>
          <w:rFonts w:ascii="Times New Roman" w:hAnsi="Times New Roman" w:eastAsia="Times New Roman" w:cs="Times New Roman"/>
          <w:spacing w:val="-2"/>
        </w:rPr>
        <w:t xml:space="preserve">597. </w:t>
      </w:r>
      <w:r>
        <w:rPr>
          <w:spacing w:val="-2"/>
        </w:rPr>
        <w:t>珠江流经的地区气候寒冷。</w:t>
      </w:r>
    </w:p>
    <w:p w14:paraId="50E00630">
      <w:pPr>
        <w:pStyle w:val="2"/>
        <w:spacing w:before="9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57CFF960">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7A94D02C">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A9A5FFD">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64F7CF11">
      <w:pPr>
        <w:spacing w:line="280" w:lineRule="auto"/>
        <w:rPr>
          <w:rFonts w:ascii="Arial"/>
          <w:sz w:val="21"/>
        </w:rPr>
      </w:pPr>
    </w:p>
    <w:p w14:paraId="5A81512D">
      <w:pPr>
        <w:spacing w:line="280" w:lineRule="auto"/>
        <w:rPr>
          <w:rFonts w:ascii="Arial"/>
          <w:sz w:val="21"/>
        </w:rPr>
      </w:pPr>
    </w:p>
    <w:p w14:paraId="40071542">
      <w:pPr>
        <w:spacing w:line="281" w:lineRule="auto"/>
        <w:rPr>
          <w:rFonts w:ascii="Arial"/>
          <w:sz w:val="21"/>
        </w:rPr>
      </w:pPr>
    </w:p>
    <w:p w14:paraId="161C995A">
      <w:pPr>
        <w:spacing w:line="281" w:lineRule="auto"/>
        <w:rPr>
          <w:rFonts w:ascii="Arial"/>
          <w:sz w:val="21"/>
        </w:rPr>
      </w:pPr>
    </w:p>
    <w:p w14:paraId="4A7ECA50">
      <w:pPr>
        <w:spacing w:line="281" w:lineRule="auto"/>
        <w:rPr>
          <w:rFonts w:ascii="Arial"/>
          <w:sz w:val="21"/>
        </w:rPr>
      </w:pPr>
    </w:p>
    <w:p w14:paraId="6409A10A">
      <w:pPr>
        <w:pStyle w:val="2"/>
        <w:spacing w:before="78" w:line="219" w:lineRule="auto"/>
      </w:pPr>
      <w:r>
        <w:rPr>
          <w:spacing w:val="-1"/>
        </w:rPr>
        <w:t>598.“珠江源碑记”中提到了古代的水利工程。</w:t>
      </w:r>
    </w:p>
    <w:p w14:paraId="4E321BB0">
      <w:pPr>
        <w:pStyle w:val="2"/>
        <w:spacing w:before="105" w:line="220" w:lineRule="auto"/>
      </w:pPr>
      <w:r>
        <w:rPr>
          <w:rFonts w:ascii="Times New Roman" w:hAnsi="Times New Roman" w:eastAsia="Times New Roman" w:cs="Times New Roman"/>
          <w:spacing w:val="-9"/>
        </w:rPr>
        <w:t>A</w:t>
      </w:r>
      <w:r>
        <w:rPr>
          <w:spacing w:val="-9"/>
        </w:rPr>
        <w:t>. 正确</w:t>
      </w:r>
    </w:p>
    <w:p w14:paraId="6CC517A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09F8D53">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7495870">
      <w:pPr>
        <w:spacing w:line="412" w:lineRule="auto"/>
        <w:rPr>
          <w:rFonts w:ascii="Arial"/>
          <w:sz w:val="21"/>
        </w:rPr>
      </w:pPr>
    </w:p>
    <w:p w14:paraId="2009D91B">
      <w:pPr>
        <w:pStyle w:val="2"/>
        <w:spacing w:before="78" w:line="219" w:lineRule="auto"/>
      </w:pPr>
      <w:r>
        <w:rPr>
          <w:spacing w:val="-1"/>
        </w:rPr>
        <w:t>599. “珠江源”三个大字是由刘兆伦于1985年题写的。</w:t>
      </w:r>
    </w:p>
    <w:p w14:paraId="2DF7A4FF">
      <w:pPr>
        <w:pStyle w:val="2"/>
        <w:spacing w:before="106" w:line="220" w:lineRule="auto"/>
      </w:pPr>
      <w:r>
        <w:rPr>
          <w:rFonts w:ascii="Times New Roman" w:hAnsi="Times New Roman" w:eastAsia="Times New Roman" w:cs="Times New Roman"/>
          <w:spacing w:val="-8"/>
        </w:rPr>
        <w:t xml:space="preserve">A.   </w:t>
      </w:r>
      <w:r>
        <w:rPr>
          <w:spacing w:val="-8"/>
        </w:rPr>
        <w:t>正确</w:t>
      </w:r>
    </w:p>
    <w:p w14:paraId="1769406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F2F51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4130A0F">
      <w:pPr>
        <w:spacing w:line="432" w:lineRule="auto"/>
        <w:rPr>
          <w:rFonts w:ascii="Arial"/>
          <w:sz w:val="21"/>
        </w:rPr>
      </w:pPr>
    </w:p>
    <w:p w14:paraId="5CF1B0F0">
      <w:pPr>
        <w:pStyle w:val="2"/>
        <w:spacing w:before="79" w:line="219" w:lineRule="auto"/>
      </w:pPr>
      <w:r>
        <w:rPr>
          <w:rFonts w:ascii="Times New Roman" w:hAnsi="Times New Roman" w:eastAsia="Times New Roman" w:cs="Times New Roman"/>
          <w:spacing w:val="-1"/>
        </w:rPr>
        <w:t xml:space="preserve">600. </w:t>
      </w:r>
      <w:r>
        <w:rPr>
          <w:spacing w:val="-1"/>
        </w:rPr>
        <w:t>珠江源风景区的“三江”指的是长江、黄河和珠江。</w:t>
      </w:r>
    </w:p>
    <w:p w14:paraId="6B35EA96">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36F0C26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11AF43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F21066">
      <w:pPr>
        <w:spacing w:line="431" w:lineRule="auto"/>
        <w:rPr>
          <w:rFonts w:ascii="Arial"/>
          <w:sz w:val="21"/>
        </w:rPr>
      </w:pPr>
    </w:p>
    <w:p w14:paraId="5C3193B7">
      <w:pPr>
        <w:pStyle w:val="2"/>
        <w:spacing w:before="78" w:line="219" w:lineRule="auto"/>
      </w:pPr>
      <w:r>
        <w:rPr>
          <w:rFonts w:ascii="Times New Roman" w:hAnsi="Times New Roman" w:eastAsia="Times New Roman" w:cs="Times New Roman"/>
          <w:spacing w:val="5"/>
        </w:rPr>
        <w:t>601.</w:t>
      </w:r>
      <w:r>
        <w:rPr>
          <w:rFonts w:ascii="Times New Roman" w:hAnsi="Times New Roman" w:eastAsia="Times New Roman" w:cs="Times New Roman"/>
          <w:spacing w:val="-9"/>
        </w:rPr>
        <w:t xml:space="preserve"> </w:t>
      </w:r>
      <w:r>
        <w:rPr>
          <w:spacing w:val="5"/>
        </w:rPr>
        <w:t>在珠江源风景区可以看到高达2米的伏地</w:t>
      </w:r>
      <w:r>
        <w:rPr>
          <w:spacing w:val="4"/>
        </w:rPr>
        <w:t>松。</w:t>
      </w:r>
    </w:p>
    <w:p w14:paraId="6D0DFF48">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39B4F52">
      <w:pPr>
        <w:pStyle w:val="2"/>
        <w:spacing w:before="105" w:line="221" w:lineRule="auto"/>
      </w:pPr>
      <w:r>
        <w:rPr>
          <w:rFonts w:ascii="Times New Roman" w:hAnsi="Times New Roman" w:eastAsia="Times New Roman" w:cs="Times New Roman"/>
          <w:spacing w:val="-8"/>
        </w:rPr>
        <w:t>B</w:t>
      </w:r>
      <w:r>
        <w:rPr>
          <w:spacing w:val="-8"/>
        </w:rPr>
        <w:t>. 错误</w:t>
      </w:r>
    </w:p>
    <w:p w14:paraId="5A7519B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A3D964">
      <w:pPr>
        <w:spacing w:line="432" w:lineRule="auto"/>
        <w:rPr>
          <w:rFonts w:ascii="Arial"/>
          <w:sz w:val="21"/>
        </w:rPr>
      </w:pPr>
    </w:p>
    <w:p w14:paraId="50350D6C">
      <w:pPr>
        <w:pStyle w:val="2"/>
        <w:spacing w:before="78" w:line="219" w:lineRule="auto"/>
      </w:pPr>
      <w:r>
        <w:rPr>
          <w:rFonts w:ascii="Times New Roman" w:hAnsi="Times New Roman" w:eastAsia="Times New Roman" w:cs="Times New Roman"/>
          <w:spacing w:val="-2"/>
        </w:rPr>
        <w:t xml:space="preserve">602. </w:t>
      </w:r>
      <w:r>
        <w:rPr>
          <w:spacing w:val="-2"/>
        </w:rPr>
        <w:t>珠江源风景区没有杨梅。</w:t>
      </w:r>
    </w:p>
    <w:p w14:paraId="1C3E5C01">
      <w:pPr>
        <w:pStyle w:val="2"/>
        <w:spacing w:before="86" w:line="220" w:lineRule="auto"/>
      </w:pPr>
      <w:r>
        <w:rPr>
          <w:rFonts w:ascii="Times New Roman" w:hAnsi="Times New Roman" w:eastAsia="Times New Roman" w:cs="Times New Roman"/>
          <w:spacing w:val="-9"/>
        </w:rPr>
        <w:t>A</w:t>
      </w:r>
      <w:r>
        <w:rPr>
          <w:spacing w:val="-9"/>
        </w:rPr>
        <w:t>. 正确</w:t>
      </w:r>
    </w:p>
    <w:p w14:paraId="4185DB99">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30578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EED8AF7">
      <w:pPr>
        <w:spacing w:line="432" w:lineRule="auto"/>
        <w:rPr>
          <w:rFonts w:ascii="Arial"/>
          <w:sz w:val="21"/>
        </w:rPr>
      </w:pPr>
    </w:p>
    <w:p w14:paraId="2CD3C5FF">
      <w:pPr>
        <w:pStyle w:val="2"/>
        <w:spacing w:before="79" w:line="219" w:lineRule="auto"/>
      </w:pPr>
      <w:r>
        <w:rPr>
          <w:rFonts w:ascii="Times New Roman" w:hAnsi="Times New Roman" w:eastAsia="Times New Roman" w:cs="Times New Roman"/>
          <w:spacing w:val="-1"/>
        </w:rPr>
        <w:t xml:space="preserve">603. </w:t>
      </w:r>
      <w:r>
        <w:rPr>
          <w:spacing w:val="-1"/>
        </w:rPr>
        <w:t>珠江源风景区共分为五个风景区。</w:t>
      </w:r>
    </w:p>
    <w:p w14:paraId="500F6620">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C125FB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2CF433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81B0494">
      <w:pPr>
        <w:spacing w:line="433" w:lineRule="auto"/>
        <w:rPr>
          <w:rFonts w:ascii="Arial"/>
          <w:sz w:val="21"/>
        </w:rPr>
      </w:pPr>
    </w:p>
    <w:p w14:paraId="2EE8454A">
      <w:pPr>
        <w:pStyle w:val="2"/>
        <w:spacing w:before="79" w:line="294" w:lineRule="auto"/>
        <w:jc w:val="both"/>
      </w:pPr>
      <w:r>
        <w:rPr>
          <w:rFonts w:ascii="Times New Roman" w:hAnsi="Times New Roman" w:eastAsia="Times New Roman" w:cs="Times New Roman"/>
          <w:spacing w:val="-6"/>
        </w:rPr>
        <w:t xml:space="preserve">604. </w:t>
      </w:r>
      <w:r>
        <w:rPr>
          <w:spacing w:val="-6"/>
        </w:rPr>
        <w:t>驾驶员的反应能力除了与年龄、技术、经验有关外，还受到疲</w:t>
      </w:r>
      <w:r>
        <w:rPr>
          <w:spacing w:val="-7"/>
        </w:rPr>
        <w:t>劳程度、车速、</w:t>
      </w:r>
      <w:r>
        <w:t xml:space="preserve"> </w:t>
      </w:r>
      <w:r>
        <w:rPr>
          <w:spacing w:val="-3"/>
        </w:rPr>
        <w:t>药物和酒精等因素的影响，所以，驾驶员在行车中要尽量排除这</w:t>
      </w:r>
      <w:r>
        <w:rPr>
          <w:spacing w:val="-4"/>
        </w:rPr>
        <w:t>些因素的负面干</w:t>
      </w:r>
      <w:r>
        <w:t xml:space="preserve">  </w:t>
      </w:r>
      <w:r>
        <w:rPr>
          <w:spacing w:val="-5"/>
        </w:rPr>
        <w:t>扰。</w:t>
      </w:r>
    </w:p>
    <w:p w14:paraId="2E395031">
      <w:pPr>
        <w:pStyle w:val="2"/>
        <w:spacing w:before="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9FDD849">
      <w:pPr>
        <w:spacing w:line="220" w:lineRule="auto"/>
        <w:sectPr>
          <w:pgSz w:w="11910" w:h="16830"/>
          <w:pgMar w:top="400" w:right="1739" w:bottom="400" w:left="1769" w:header="0" w:footer="0" w:gutter="0"/>
          <w:cols w:space="720" w:num="1"/>
        </w:sectPr>
      </w:pPr>
    </w:p>
    <w:p w14:paraId="07893DD6">
      <w:pPr>
        <w:spacing w:line="251" w:lineRule="auto"/>
        <w:rPr>
          <w:rFonts w:ascii="Arial"/>
          <w:sz w:val="21"/>
        </w:rPr>
      </w:pPr>
    </w:p>
    <w:p w14:paraId="7729BF59">
      <w:pPr>
        <w:spacing w:line="251" w:lineRule="auto"/>
        <w:rPr>
          <w:rFonts w:ascii="Arial"/>
          <w:sz w:val="21"/>
        </w:rPr>
      </w:pPr>
    </w:p>
    <w:p w14:paraId="5CAB45B3">
      <w:pPr>
        <w:spacing w:line="252" w:lineRule="auto"/>
        <w:rPr>
          <w:rFonts w:ascii="Arial"/>
          <w:sz w:val="21"/>
        </w:rPr>
      </w:pPr>
    </w:p>
    <w:p w14:paraId="6D0BA9CE">
      <w:pPr>
        <w:spacing w:line="252" w:lineRule="auto"/>
        <w:rPr>
          <w:rFonts w:ascii="Arial"/>
          <w:sz w:val="21"/>
        </w:rPr>
      </w:pPr>
    </w:p>
    <w:p w14:paraId="0E28EB25">
      <w:pPr>
        <w:pStyle w:val="2"/>
        <w:spacing w:before="78" w:line="302" w:lineRule="auto"/>
        <w:ind w:right="751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40FD1EC6">
      <w:pPr>
        <w:spacing w:line="324" w:lineRule="auto"/>
        <w:rPr>
          <w:rFonts w:ascii="Arial"/>
          <w:sz w:val="21"/>
        </w:rPr>
      </w:pPr>
    </w:p>
    <w:p w14:paraId="5FF0F274">
      <w:pPr>
        <w:pStyle w:val="2"/>
        <w:spacing w:before="78" w:line="219" w:lineRule="auto"/>
      </w:pPr>
      <w:r>
        <w:rPr>
          <w:rFonts w:ascii="Times New Roman" w:hAnsi="Times New Roman" w:eastAsia="Times New Roman" w:cs="Times New Roman"/>
          <w:spacing w:val="-1"/>
        </w:rPr>
        <w:t xml:space="preserve">605. </w:t>
      </w:r>
      <w:r>
        <w:rPr>
          <w:spacing w:val="-1"/>
        </w:rPr>
        <w:t>珠江源风景区内有购物区域。</w:t>
      </w:r>
    </w:p>
    <w:p w14:paraId="0BF5327C">
      <w:pPr>
        <w:pStyle w:val="2"/>
        <w:spacing w:before="8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755C83B">
      <w:pPr>
        <w:pStyle w:val="2"/>
        <w:spacing w:before="104" w:line="221" w:lineRule="auto"/>
      </w:pPr>
      <w:r>
        <w:rPr>
          <w:rFonts w:ascii="Times New Roman" w:hAnsi="Times New Roman" w:eastAsia="Times New Roman" w:cs="Times New Roman"/>
          <w:spacing w:val="-8"/>
        </w:rPr>
        <w:t>B</w:t>
      </w:r>
      <w:r>
        <w:rPr>
          <w:spacing w:val="-8"/>
        </w:rPr>
        <w:t>. 错误</w:t>
      </w:r>
    </w:p>
    <w:p w14:paraId="575E8A0E">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F5C6417">
      <w:pPr>
        <w:spacing w:line="433" w:lineRule="auto"/>
        <w:rPr>
          <w:rFonts w:ascii="Arial"/>
          <w:sz w:val="21"/>
        </w:rPr>
      </w:pPr>
    </w:p>
    <w:p w14:paraId="33061D52">
      <w:pPr>
        <w:pStyle w:val="2"/>
        <w:spacing w:before="78" w:line="220" w:lineRule="auto"/>
      </w:pPr>
      <w:r>
        <w:rPr>
          <w:rFonts w:ascii="Times New Roman" w:hAnsi="Times New Roman" w:eastAsia="Times New Roman" w:cs="Times New Roman"/>
          <w:spacing w:val="-1"/>
        </w:rPr>
        <w:t xml:space="preserve">606. </w:t>
      </w:r>
      <w:r>
        <w:rPr>
          <w:spacing w:val="-1"/>
        </w:rPr>
        <w:t>珠江源的石壁上没有题词或题诗。</w:t>
      </w:r>
    </w:p>
    <w:p w14:paraId="03D93BBF">
      <w:pPr>
        <w:pStyle w:val="2"/>
        <w:spacing w:before="84" w:line="220" w:lineRule="auto"/>
      </w:pPr>
      <w:r>
        <w:rPr>
          <w:rFonts w:ascii="Times New Roman" w:hAnsi="Times New Roman" w:eastAsia="Times New Roman" w:cs="Times New Roman"/>
          <w:spacing w:val="-9"/>
        </w:rPr>
        <w:t>A</w:t>
      </w:r>
      <w:r>
        <w:rPr>
          <w:spacing w:val="-9"/>
        </w:rPr>
        <w:t>. 正确</w:t>
      </w:r>
    </w:p>
    <w:p w14:paraId="2AB60C82">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E320A6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4B1BA2">
      <w:pPr>
        <w:spacing w:line="432" w:lineRule="auto"/>
        <w:rPr>
          <w:rFonts w:ascii="Arial"/>
          <w:sz w:val="21"/>
        </w:rPr>
      </w:pPr>
    </w:p>
    <w:p w14:paraId="660BB316">
      <w:pPr>
        <w:pStyle w:val="2"/>
        <w:spacing w:before="78" w:line="219" w:lineRule="auto"/>
      </w:pPr>
      <w:r>
        <w:rPr>
          <w:rFonts w:ascii="Times New Roman" w:hAnsi="Times New Roman" w:eastAsia="Times New Roman" w:cs="Times New Roman"/>
          <w:spacing w:val="-6"/>
        </w:rPr>
        <w:t xml:space="preserve">607. </w:t>
      </w:r>
      <w:r>
        <w:rPr>
          <w:spacing w:val="-6"/>
        </w:rPr>
        <w:t>登上珠江源的峰顶，可以看到“三江”。</w:t>
      </w:r>
    </w:p>
    <w:p w14:paraId="639AA15B">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87FDD0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6CD961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A51A20D">
      <w:pPr>
        <w:spacing w:line="432" w:lineRule="auto"/>
        <w:rPr>
          <w:rFonts w:ascii="Arial"/>
          <w:sz w:val="21"/>
        </w:rPr>
      </w:pPr>
    </w:p>
    <w:p w14:paraId="079D4AE0">
      <w:pPr>
        <w:pStyle w:val="2"/>
        <w:spacing w:before="79" w:line="219" w:lineRule="auto"/>
      </w:pPr>
      <w:r>
        <w:rPr>
          <w:rFonts w:ascii="Times New Roman" w:hAnsi="Times New Roman" w:eastAsia="Times New Roman" w:cs="Times New Roman"/>
          <w:spacing w:val="-1"/>
        </w:rPr>
        <w:t xml:space="preserve">608. </w:t>
      </w:r>
      <w:r>
        <w:rPr>
          <w:spacing w:val="-1"/>
        </w:rPr>
        <w:t>珠江源风景区内有一个运动区。</w:t>
      </w:r>
    </w:p>
    <w:p w14:paraId="45D74788">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99A8EBD">
      <w:pPr>
        <w:pStyle w:val="2"/>
        <w:spacing w:before="104" w:line="221" w:lineRule="auto"/>
      </w:pPr>
      <w:r>
        <w:rPr>
          <w:rFonts w:ascii="Times New Roman" w:hAnsi="Times New Roman" w:eastAsia="Times New Roman" w:cs="Times New Roman"/>
          <w:spacing w:val="-8"/>
        </w:rPr>
        <w:t>B</w:t>
      </w:r>
      <w:r>
        <w:rPr>
          <w:spacing w:val="-8"/>
        </w:rPr>
        <w:t>. 错误</w:t>
      </w:r>
    </w:p>
    <w:p w14:paraId="780A856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03EFF88">
      <w:pPr>
        <w:spacing w:line="431" w:lineRule="auto"/>
        <w:rPr>
          <w:rFonts w:ascii="Arial"/>
          <w:sz w:val="21"/>
        </w:rPr>
      </w:pPr>
    </w:p>
    <w:p w14:paraId="31B55B9D">
      <w:pPr>
        <w:pStyle w:val="2"/>
        <w:spacing w:before="78" w:line="219" w:lineRule="auto"/>
      </w:pPr>
      <w:r>
        <w:rPr>
          <w:rFonts w:ascii="Times New Roman" w:hAnsi="Times New Roman" w:eastAsia="Times New Roman" w:cs="Times New Roman"/>
          <w:spacing w:val="-1"/>
        </w:rPr>
        <w:t xml:space="preserve">609. </w:t>
      </w:r>
      <w:r>
        <w:rPr>
          <w:spacing w:val="-1"/>
        </w:rPr>
        <w:t>珠江源风景区内的珠源茶坊提供茶饮服务。</w:t>
      </w:r>
    </w:p>
    <w:p w14:paraId="2FD5C23E">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6A2A18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935979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800E15">
      <w:pPr>
        <w:spacing w:line="422" w:lineRule="auto"/>
        <w:rPr>
          <w:rFonts w:ascii="Arial"/>
          <w:sz w:val="21"/>
        </w:rPr>
      </w:pPr>
    </w:p>
    <w:p w14:paraId="4AFBE71F">
      <w:pPr>
        <w:pStyle w:val="2"/>
        <w:spacing w:before="79" w:line="219" w:lineRule="auto"/>
      </w:pPr>
      <w:r>
        <w:rPr>
          <w:rFonts w:ascii="Times New Roman" w:hAnsi="Times New Roman" w:eastAsia="Times New Roman" w:cs="Times New Roman"/>
          <w:spacing w:val="-1"/>
        </w:rPr>
        <w:t xml:space="preserve">610. </w:t>
      </w:r>
      <w:r>
        <w:rPr>
          <w:spacing w:val="-1"/>
        </w:rPr>
        <w:t>珠江源风景区的入口区和源头区没有区别。</w:t>
      </w:r>
    </w:p>
    <w:p w14:paraId="51816F5E">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BF5C1D6">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6ABE412E">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3043989">
      <w:pPr>
        <w:spacing w:line="421" w:lineRule="auto"/>
        <w:rPr>
          <w:rFonts w:ascii="Arial"/>
          <w:sz w:val="21"/>
        </w:rPr>
      </w:pPr>
    </w:p>
    <w:p w14:paraId="5FE115AC">
      <w:pPr>
        <w:pStyle w:val="2"/>
        <w:spacing w:before="78" w:line="219" w:lineRule="auto"/>
      </w:pPr>
      <w:r>
        <w:rPr>
          <w:rFonts w:ascii="Times New Roman" w:hAnsi="Times New Roman" w:eastAsia="Times New Roman" w:cs="Times New Roman"/>
          <w:spacing w:val="-1"/>
        </w:rPr>
        <w:t xml:space="preserve">611. </w:t>
      </w:r>
      <w:r>
        <w:rPr>
          <w:spacing w:val="-1"/>
        </w:rPr>
        <w:t>冬天去珠江源风景区，可能会感觉像是进入了仙境。</w:t>
      </w:r>
    </w:p>
    <w:p w14:paraId="759B9870">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600FB7B">
      <w:pPr>
        <w:spacing w:line="220" w:lineRule="auto"/>
        <w:sectPr>
          <w:pgSz w:w="11910" w:h="16830"/>
          <w:pgMar w:top="400" w:right="1786" w:bottom="400" w:left="1759" w:header="0" w:footer="0" w:gutter="0"/>
          <w:cols w:space="720" w:num="1"/>
        </w:sectPr>
      </w:pPr>
    </w:p>
    <w:p w14:paraId="74465B9D">
      <w:pPr>
        <w:spacing w:line="251" w:lineRule="auto"/>
        <w:rPr>
          <w:rFonts w:ascii="Arial"/>
          <w:sz w:val="21"/>
        </w:rPr>
      </w:pPr>
    </w:p>
    <w:p w14:paraId="71C631B4">
      <w:pPr>
        <w:spacing w:line="251" w:lineRule="auto"/>
        <w:rPr>
          <w:rFonts w:ascii="Arial"/>
          <w:sz w:val="21"/>
        </w:rPr>
      </w:pPr>
    </w:p>
    <w:p w14:paraId="020712A9">
      <w:pPr>
        <w:spacing w:line="252" w:lineRule="auto"/>
        <w:rPr>
          <w:rFonts w:ascii="Arial"/>
          <w:sz w:val="21"/>
        </w:rPr>
      </w:pPr>
    </w:p>
    <w:p w14:paraId="36E994D2">
      <w:pPr>
        <w:spacing w:line="252" w:lineRule="auto"/>
        <w:rPr>
          <w:rFonts w:ascii="Arial"/>
          <w:sz w:val="21"/>
        </w:rPr>
      </w:pPr>
    </w:p>
    <w:p w14:paraId="792BAE72">
      <w:pPr>
        <w:pStyle w:val="2"/>
        <w:spacing w:before="78" w:line="302" w:lineRule="auto"/>
        <w:ind w:right="7668"/>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2C6E5A4A">
      <w:pPr>
        <w:spacing w:line="312" w:lineRule="auto"/>
        <w:rPr>
          <w:rFonts w:ascii="Arial"/>
          <w:sz w:val="21"/>
        </w:rPr>
      </w:pPr>
    </w:p>
    <w:p w14:paraId="14552662">
      <w:pPr>
        <w:pStyle w:val="2"/>
        <w:spacing w:before="78" w:line="219" w:lineRule="auto"/>
      </w:pPr>
      <w:r>
        <w:rPr>
          <w:rFonts w:ascii="Times New Roman" w:hAnsi="Times New Roman" w:eastAsia="Times New Roman" w:cs="Times New Roman"/>
          <w:spacing w:val="-1"/>
        </w:rPr>
        <w:t xml:space="preserve">612. </w:t>
      </w:r>
      <w:r>
        <w:rPr>
          <w:spacing w:val="-1"/>
        </w:rPr>
        <w:t>珠江源风景区的探源怀古区主要是为游客提供娱乐活动的。</w:t>
      </w:r>
    </w:p>
    <w:p w14:paraId="728983F3">
      <w:pPr>
        <w:pStyle w:val="2"/>
        <w:spacing w:before="9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C70FC7D">
      <w:pPr>
        <w:pStyle w:val="2"/>
        <w:spacing w:before="104" w:line="221" w:lineRule="auto"/>
      </w:pPr>
      <w:r>
        <w:rPr>
          <w:rFonts w:ascii="Times New Roman" w:hAnsi="Times New Roman" w:eastAsia="Times New Roman" w:cs="Times New Roman"/>
          <w:spacing w:val="-8"/>
        </w:rPr>
        <w:t>B</w:t>
      </w:r>
      <w:r>
        <w:rPr>
          <w:spacing w:val="-8"/>
        </w:rPr>
        <w:t>. 错误</w:t>
      </w:r>
    </w:p>
    <w:p w14:paraId="25ECBDB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EB5ECDC">
      <w:pPr>
        <w:spacing w:line="432" w:lineRule="auto"/>
        <w:rPr>
          <w:rFonts w:ascii="Arial"/>
          <w:sz w:val="21"/>
        </w:rPr>
      </w:pPr>
    </w:p>
    <w:p w14:paraId="5C529F36">
      <w:pPr>
        <w:pStyle w:val="2"/>
        <w:spacing w:before="79" w:line="219" w:lineRule="auto"/>
      </w:pPr>
      <w:r>
        <w:rPr>
          <w:rFonts w:ascii="Times New Roman" w:hAnsi="Times New Roman" w:eastAsia="Times New Roman" w:cs="Times New Roman"/>
          <w:spacing w:val="-1"/>
        </w:rPr>
        <w:t xml:space="preserve">613. </w:t>
      </w:r>
      <w:r>
        <w:rPr>
          <w:spacing w:val="-1"/>
        </w:rPr>
        <w:t>珠江源风景区的马缨花只在春天开放。</w:t>
      </w:r>
    </w:p>
    <w:p w14:paraId="6DAE71D5">
      <w:pPr>
        <w:pStyle w:val="2"/>
        <w:spacing w:before="85" w:line="220" w:lineRule="auto"/>
      </w:pPr>
      <w:r>
        <w:rPr>
          <w:rFonts w:ascii="Times New Roman" w:hAnsi="Times New Roman" w:eastAsia="Times New Roman" w:cs="Times New Roman"/>
          <w:spacing w:val="-9"/>
        </w:rPr>
        <w:t>A</w:t>
      </w:r>
      <w:r>
        <w:rPr>
          <w:spacing w:val="-9"/>
        </w:rPr>
        <w:t>. 正确</w:t>
      </w:r>
    </w:p>
    <w:p w14:paraId="742A47E6">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E9137A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17942F">
      <w:pPr>
        <w:spacing w:line="432" w:lineRule="auto"/>
        <w:rPr>
          <w:rFonts w:ascii="Arial"/>
          <w:sz w:val="21"/>
        </w:rPr>
      </w:pPr>
    </w:p>
    <w:p w14:paraId="19E9890E">
      <w:pPr>
        <w:pStyle w:val="2"/>
        <w:spacing w:before="79" w:line="219" w:lineRule="auto"/>
        <w:jc w:val="right"/>
      </w:pPr>
      <w:r>
        <w:rPr>
          <w:rFonts w:ascii="Times New Roman" w:hAnsi="Times New Roman" w:eastAsia="Times New Roman" w:cs="Times New Roman"/>
          <w:spacing w:val="-3"/>
        </w:rPr>
        <w:t xml:space="preserve">614. </w:t>
      </w:r>
      <w:r>
        <w:rPr>
          <w:spacing w:val="-3"/>
        </w:rPr>
        <w:t>网约车驾驶员在处理营运行车中的一切问题时，应以乘客的意愿第一</w:t>
      </w:r>
      <w:r>
        <w:rPr>
          <w:spacing w:val="-4"/>
        </w:rPr>
        <w:t>为原则。</w:t>
      </w:r>
    </w:p>
    <w:p w14:paraId="52549524">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1694972">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C95C83F">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0064218">
      <w:pPr>
        <w:spacing w:line="432" w:lineRule="auto"/>
        <w:rPr>
          <w:rFonts w:ascii="Arial"/>
          <w:sz w:val="21"/>
        </w:rPr>
      </w:pPr>
    </w:p>
    <w:p w14:paraId="0FF392A2">
      <w:pPr>
        <w:pStyle w:val="2"/>
        <w:spacing w:before="79" w:line="219" w:lineRule="auto"/>
      </w:pPr>
      <w:r>
        <w:rPr>
          <w:rFonts w:ascii="Times New Roman" w:hAnsi="Times New Roman" w:eastAsia="Times New Roman" w:cs="Times New Roman"/>
          <w:spacing w:val="-1"/>
        </w:rPr>
        <w:t xml:space="preserve">615. </w:t>
      </w:r>
      <w:r>
        <w:rPr>
          <w:spacing w:val="-1"/>
        </w:rPr>
        <w:t>在珠江源风景区可以看到野兔和松鼠。</w:t>
      </w:r>
    </w:p>
    <w:p w14:paraId="6DCDCAD2">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F198603">
      <w:pPr>
        <w:pStyle w:val="2"/>
        <w:spacing w:before="105" w:line="221" w:lineRule="auto"/>
      </w:pPr>
      <w:r>
        <w:rPr>
          <w:rFonts w:ascii="Times New Roman" w:hAnsi="Times New Roman" w:eastAsia="Times New Roman" w:cs="Times New Roman"/>
          <w:spacing w:val="-8"/>
        </w:rPr>
        <w:t>B</w:t>
      </w:r>
      <w:r>
        <w:rPr>
          <w:spacing w:val="-8"/>
        </w:rPr>
        <w:t>. 错误</w:t>
      </w:r>
    </w:p>
    <w:p w14:paraId="6BF0145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EC76B8">
      <w:pPr>
        <w:spacing w:line="431" w:lineRule="auto"/>
        <w:rPr>
          <w:rFonts w:ascii="Arial"/>
          <w:sz w:val="21"/>
        </w:rPr>
      </w:pPr>
    </w:p>
    <w:p w14:paraId="1423D4D5">
      <w:pPr>
        <w:pStyle w:val="2"/>
        <w:spacing w:before="78" w:line="219" w:lineRule="auto"/>
      </w:pPr>
      <w:r>
        <w:rPr>
          <w:rFonts w:ascii="Times New Roman" w:hAnsi="Times New Roman" w:eastAsia="Times New Roman" w:cs="Times New Roman"/>
          <w:spacing w:val="-1"/>
        </w:rPr>
        <w:t xml:space="preserve">616. </w:t>
      </w:r>
      <w:r>
        <w:rPr>
          <w:spacing w:val="-1"/>
        </w:rPr>
        <w:t>珠江源风景区的果园区可以采摘水果。</w:t>
      </w:r>
    </w:p>
    <w:p w14:paraId="2AEEBD73">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E39AD51">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4D1CC6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AF03F59">
      <w:pPr>
        <w:spacing w:line="412" w:lineRule="auto"/>
        <w:rPr>
          <w:rFonts w:ascii="Arial"/>
          <w:sz w:val="21"/>
        </w:rPr>
      </w:pPr>
    </w:p>
    <w:p w14:paraId="0668D6C8">
      <w:pPr>
        <w:pStyle w:val="2"/>
        <w:spacing w:before="79" w:line="219" w:lineRule="auto"/>
      </w:pPr>
      <w:r>
        <w:rPr>
          <w:rFonts w:ascii="Times New Roman" w:hAnsi="Times New Roman" w:eastAsia="Times New Roman" w:cs="Times New Roman"/>
          <w:spacing w:val="4"/>
        </w:rPr>
        <w:t>617.</w:t>
      </w:r>
      <w:r>
        <w:rPr>
          <w:rFonts w:ascii="Times New Roman" w:hAnsi="Times New Roman" w:eastAsia="Times New Roman" w:cs="Times New Roman"/>
          <w:spacing w:val="-10"/>
        </w:rPr>
        <w:t xml:space="preserve"> </w:t>
      </w:r>
      <w:r>
        <w:rPr>
          <w:spacing w:val="4"/>
        </w:rPr>
        <w:t>珠江源风景区的所有景点都是在2000年新建的。</w:t>
      </w:r>
    </w:p>
    <w:p w14:paraId="0F6B8905">
      <w:pPr>
        <w:pStyle w:val="2"/>
        <w:spacing w:before="11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9504F4B">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763162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A32EDD">
      <w:pPr>
        <w:spacing w:line="422" w:lineRule="auto"/>
        <w:rPr>
          <w:rFonts w:ascii="Arial"/>
          <w:sz w:val="21"/>
        </w:rPr>
      </w:pPr>
    </w:p>
    <w:p w14:paraId="6FF9EDA9">
      <w:pPr>
        <w:pStyle w:val="2"/>
        <w:spacing w:before="78" w:line="219" w:lineRule="auto"/>
      </w:pPr>
      <w:r>
        <w:rPr>
          <w:rFonts w:ascii="Times New Roman" w:hAnsi="Times New Roman" w:eastAsia="Times New Roman" w:cs="Times New Roman"/>
          <w:spacing w:val="-1"/>
        </w:rPr>
        <w:t xml:space="preserve">618. </w:t>
      </w:r>
      <w:r>
        <w:rPr>
          <w:spacing w:val="-1"/>
        </w:rPr>
        <w:t>在珠江源风景区不能体验到风吹草低见牛羊的意境。</w:t>
      </w:r>
    </w:p>
    <w:p w14:paraId="0F73A51B">
      <w:pPr>
        <w:pStyle w:val="2"/>
        <w:spacing w:before="106" w:line="220" w:lineRule="auto"/>
      </w:pPr>
      <w:r>
        <w:rPr>
          <w:rFonts w:ascii="Times New Roman" w:hAnsi="Times New Roman" w:eastAsia="Times New Roman" w:cs="Times New Roman"/>
          <w:spacing w:val="-9"/>
        </w:rPr>
        <w:t>A</w:t>
      </w:r>
      <w:r>
        <w:rPr>
          <w:spacing w:val="-9"/>
        </w:rPr>
        <w:t>. 正确</w:t>
      </w:r>
    </w:p>
    <w:p w14:paraId="448F17A2">
      <w:pPr>
        <w:spacing w:line="220" w:lineRule="auto"/>
        <w:sectPr>
          <w:pgSz w:w="11910" w:h="16830"/>
          <w:pgMar w:top="400" w:right="1620" w:bottom="400" w:left="1769" w:header="0" w:footer="0" w:gutter="0"/>
          <w:cols w:space="720" w:num="1"/>
        </w:sectPr>
      </w:pPr>
    </w:p>
    <w:p w14:paraId="3F2CBFD5">
      <w:pPr>
        <w:spacing w:line="251" w:lineRule="auto"/>
        <w:rPr>
          <w:rFonts w:ascii="Arial"/>
          <w:sz w:val="21"/>
        </w:rPr>
      </w:pPr>
    </w:p>
    <w:p w14:paraId="04C077D7">
      <w:pPr>
        <w:spacing w:line="251" w:lineRule="auto"/>
        <w:rPr>
          <w:rFonts w:ascii="Arial"/>
          <w:sz w:val="21"/>
        </w:rPr>
      </w:pPr>
    </w:p>
    <w:p w14:paraId="0A99D28C">
      <w:pPr>
        <w:spacing w:line="252" w:lineRule="auto"/>
        <w:rPr>
          <w:rFonts w:ascii="Arial"/>
          <w:sz w:val="21"/>
        </w:rPr>
      </w:pPr>
    </w:p>
    <w:p w14:paraId="4F8BBBB0">
      <w:pPr>
        <w:spacing w:line="252" w:lineRule="auto"/>
        <w:rPr>
          <w:rFonts w:ascii="Arial"/>
          <w:sz w:val="21"/>
        </w:rPr>
      </w:pPr>
    </w:p>
    <w:p w14:paraId="095D4338">
      <w:pPr>
        <w:pStyle w:val="2"/>
        <w:spacing w:before="78" w:line="302" w:lineRule="auto"/>
        <w:ind w:right="7511"/>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0"/>
        </w:rPr>
        <w:t>答案：</w:t>
      </w:r>
      <w:r>
        <w:rPr>
          <w:rFonts w:ascii="Times New Roman" w:hAnsi="Times New Roman" w:eastAsia="Times New Roman" w:cs="Times New Roman"/>
          <w:spacing w:val="-10"/>
        </w:rPr>
        <w:t>B</w:t>
      </w:r>
    </w:p>
    <w:p w14:paraId="3BE07424">
      <w:pPr>
        <w:spacing w:line="322" w:lineRule="auto"/>
        <w:rPr>
          <w:rFonts w:ascii="Arial"/>
          <w:sz w:val="21"/>
        </w:rPr>
      </w:pPr>
    </w:p>
    <w:p w14:paraId="4896AB8C">
      <w:pPr>
        <w:pStyle w:val="2"/>
        <w:spacing w:before="78" w:line="219" w:lineRule="auto"/>
      </w:pPr>
      <w:r>
        <w:rPr>
          <w:rFonts w:ascii="Times New Roman" w:hAnsi="Times New Roman" w:eastAsia="Times New Roman" w:cs="Times New Roman"/>
          <w:spacing w:val="-1"/>
        </w:rPr>
        <w:t xml:space="preserve">619. </w:t>
      </w:r>
      <w:r>
        <w:rPr>
          <w:spacing w:val="-1"/>
        </w:rPr>
        <w:t>沾益县玉林山烈士纪念园位于沾益城的东北角。</w:t>
      </w:r>
    </w:p>
    <w:p w14:paraId="0EB4425C">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7ADD862E">
      <w:pPr>
        <w:pStyle w:val="2"/>
        <w:spacing w:before="104" w:line="221" w:lineRule="auto"/>
      </w:pPr>
      <w:r>
        <w:rPr>
          <w:rFonts w:ascii="Times New Roman" w:hAnsi="Times New Roman" w:eastAsia="Times New Roman" w:cs="Times New Roman"/>
          <w:spacing w:val="-8"/>
        </w:rPr>
        <w:t>B</w:t>
      </w:r>
      <w:r>
        <w:rPr>
          <w:spacing w:val="-8"/>
        </w:rPr>
        <w:t>. 错误</w:t>
      </w:r>
    </w:p>
    <w:p w14:paraId="605E8F2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F2FDCE">
      <w:pPr>
        <w:spacing w:line="421" w:lineRule="auto"/>
        <w:rPr>
          <w:rFonts w:ascii="Arial"/>
          <w:sz w:val="21"/>
        </w:rPr>
      </w:pPr>
    </w:p>
    <w:p w14:paraId="18F2CC01">
      <w:pPr>
        <w:pStyle w:val="2"/>
        <w:spacing w:before="79" w:line="297" w:lineRule="auto"/>
        <w:ind w:right="41"/>
      </w:pPr>
      <w:r>
        <w:rPr>
          <w:rFonts w:ascii="Times New Roman" w:hAnsi="Times New Roman" w:eastAsia="Times New Roman" w:cs="Times New Roman"/>
          <w:spacing w:val="4"/>
        </w:rPr>
        <w:t>620.</w:t>
      </w:r>
      <w:r>
        <w:rPr>
          <w:rFonts w:ascii="Times New Roman" w:hAnsi="Times New Roman" w:eastAsia="Times New Roman" w:cs="Times New Roman"/>
          <w:spacing w:val="7"/>
        </w:rPr>
        <w:t xml:space="preserve"> </w:t>
      </w:r>
      <w:r>
        <w:rPr>
          <w:spacing w:val="4"/>
        </w:rPr>
        <w:t>沾益县玉林山烈士纪念园是为了纪念云南人民解放军滇桂黔边纵六支队而</w:t>
      </w:r>
      <w:r>
        <w:t xml:space="preserve"> </w:t>
      </w:r>
      <w:r>
        <w:rPr>
          <w:spacing w:val="-11"/>
        </w:rPr>
        <w:t>建的。</w:t>
      </w:r>
    </w:p>
    <w:p w14:paraId="17582645">
      <w:pPr>
        <w:pStyle w:val="2"/>
        <w:spacing w:before="9" w:line="220" w:lineRule="auto"/>
      </w:pPr>
      <w:r>
        <w:rPr>
          <w:rFonts w:ascii="Times New Roman" w:hAnsi="Times New Roman" w:eastAsia="Times New Roman" w:cs="Times New Roman"/>
          <w:spacing w:val="-8"/>
        </w:rPr>
        <w:t xml:space="preserve">A.   </w:t>
      </w:r>
      <w:r>
        <w:rPr>
          <w:spacing w:val="-8"/>
        </w:rPr>
        <w:t>正确</w:t>
      </w:r>
    </w:p>
    <w:p w14:paraId="062C9843">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0D5E5F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66F9501">
      <w:pPr>
        <w:spacing w:line="413" w:lineRule="auto"/>
        <w:rPr>
          <w:rFonts w:ascii="Arial"/>
          <w:sz w:val="21"/>
        </w:rPr>
      </w:pPr>
    </w:p>
    <w:p w14:paraId="7E1D771F">
      <w:pPr>
        <w:pStyle w:val="2"/>
        <w:spacing w:before="78" w:line="300" w:lineRule="auto"/>
        <w:ind w:right="36"/>
      </w:pPr>
      <w:r>
        <w:rPr>
          <w:spacing w:val="7"/>
        </w:rPr>
        <w:t>621.沾益县玉林山烈士纪念园于1994年6月13日由边纵六支队全体战士共同捐</w:t>
      </w:r>
      <w:r>
        <w:rPr>
          <w:spacing w:val="3"/>
        </w:rPr>
        <w:t xml:space="preserve"> </w:t>
      </w:r>
      <w:r>
        <w:rPr>
          <w:spacing w:val="-6"/>
        </w:rPr>
        <w:t>资建设。</w:t>
      </w:r>
    </w:p>
    <w:p w14:paraId="59EF3F81">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24485563">
      <w:pPr>
        <w:pStyle w:val="2"/>
        <w:spacing w:before="105" w:line="221" w:lineRule="auto"/>
      </w:pPr>
      <w:r>
        <w:rPr>
          <w:rFonts w:ascii="Times New Roman" w:hAnsi="Times New Roman" w:eastAsia="Times New Roman" w:cs="Times New Roman"/>
          <w:spacing w:val="-8"/>
        </w:rPr>
        <w:t>B</w:t>
      </w:r>
      <w:r>
        <w:rPr>
          <w:spacing w:val="-8"/>
        </w:rPr>
        <w:t>. 错误</w:t>
      </w:r>
    </w:p>
    <w:p w14:paraId="798FCF7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9C235AE">
      <w:pPr>
        <w:spacing w:line="412" w:lineRule="auto"/>
        <w:rPr>
          <w:rFonts w:ascii="Arial"/>
          <w:sz w:val="21"/>
        </w:rPr>
      </w:pPr>
    </w:p>
    <w:p w14:paraId="7F00C61C">
      <w:pPr>
        <w:pStyle w:val="2"/>
        <w:spacing w:before="79" w:line="219" w:lineRule="auto"/>
      </w:pPr>
      <w:r>
        <w:rPr>
          <w:rFonts w:ascii="Times New Roman" w:hAnsi="Times New Roman" w:eastAsia="Times New Roman" w:cs="Times New Roman"/>
          <w:spacing w:val="4"/>
        </w:rPr>
        <w:t xml:space="preserve">622. </w:t>
      </w:r>
      <w:r>
        <w:rPr>
          <w:spacing w:val="4"/>
        </w:rPr>
        <w:t>沾益县玉林山烈士纪念园占地面积为8</w:t>
      </w:r>
      <w:r>
        <w:rPr>
          <w:spacing w:val="3"/>
        </w:rPr>
        <w:t>76.9平方米。</w:t>
      </w:r>
    </w:p>
    <w:p w14:paraId="25B3AD48">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AC24076">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9DA92A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1EA6CD7">
      <w:pPr>
        <w:spacing w:line="431" w:lineRule="auto"/>
        <w:rPr>
          <w:rFonts w:ascii="Arial"/>
          <w:sz w:val="21"/>
        </w:rPr>
      </w:pPr>
    </w:p>
    <w:p w14:paraId="64E32EE0">
      <w:pPr>
        <w:pStyle w:val="2"/>
        <w:spacing w:before="79" w:line="293" w:lineRule="auto"/>
        <w:ind w:right="41"/>
      </w:pPr>
      <w:r>
        <w:rPr>
          <w:rFonts w:ascii="Times New Roman" w:hAnsi="Times New Roman" w:eastAsia="Times New Roman" w:cs="Times New Roman"/>
          <w:spacing w:val="4"/>
        </w:rPr>
        <w:t>623.</w:t>
      </w:r>
      <w:r>
        <w:rPr>
          <w:rFonts w:ascii="Times New Roman" w:hAnsi="Times New Roman" w:eastAsia="Times New Roman" w:cs="Times New Roman"/>
          <w:spacing w:val="6"/>
        </w:rPr>
        <w:t xml:space="preserve"> </w:t>
      </w:r>
      <w:r>
        <w:rPr>
          <w:spacing w:val="4"/>
        </w:rPr>
        <w:t>沾益县玉林山烈士纪念园的纪念碑顶端雕刻的是滇桂黔边纵六支队的指挥</w:t>
      </w:r>
      <w:r>
        <w:t xml:space="preserve"> </w:t>
      </w:r>
      <w:r>
        <w:rPr>
          <w:spacing w:val="-6"/>
        </w:rPr>
        <w:t>官雕像。</w:t>
      </w:r>
    </w:p>
    <w:p w14:paraId="68D377A8">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0DB4DA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37CB89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CE06F3F">
      <w:pPr>
        <w:spacing w:line="431" w:lineRule="auto"/>
        <w:rPr>
          <w:rFonts w:ascii="Arial"/>
          <w:sz w:val="21"/>
        </w:rPr>
      </w:pPr>
    </w:p>
    <w:p w14:paraId="32DB793C">
      <w:pPr>
        <w:pStyle w:val="2"/>
        <w:spacing w:before="79" w:line="219" w:lineRule="auto"/>
      </w:pPr>
      <w:r>
        <w:rPr>
          <w:rFonts w:ascii="Times New Roman" w:hAnsi="Times New Roman" w:eastAsia="Times New Roman" w:cs="Times New Roman"/>
          <w:spacing w:val="-1"/>
        </w:rPr>
        <w:t xml:space="preserve">624. </w:t>
      </w:r>
      <w:r>
        <w:rPr>
          <w:spacing w:val="-1"/>
        </w:rPr>
        <w:t>沾益县玉林山烈士纪念园的纪念碑的碑座是一个六级八角平台。</w:t>
      </w:r>
    </w:p>
    <w:p w14:paraId="09529F12">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692D0DA">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0AEC22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6614FC">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13CE9868">
      <w:pPr>
        <w:spacing w:line="280" w:lineRule="auto"/>
        <w:rPr>
          <w:rFonts w:ascii="Arial"/>
          <w:sz w:val="21"/>
        </w:rPr>
      </w:pPr>
    </w:p>
    <w:p w14:paraId="51216E76">
      <w:pPr>
        <w:spacing w:line="280" w:lineRule="auto"/>
        <w:rPr>
          <w:rFonts w:ascii="Arial"/>
          <w:sz w:val="21"/>
        </w:rPr>
      </w:pPr>
    </w:p>
    <w:p w14:paraId="698B2E19">
      <w:pPr>
        <w:spacing w:line="281" w:lineRule="auto"/>
        <w:rPr>
          <w:rFonts w:ascii="Arial"/>
          <w:sz w:val="21"/>
        </w:rPr>
      </w:pPr>
    </w:p>
    <w:p w14:paraId="6489B9A1">
      <w:pPr>
        <w:spacing w:line="281" w:lineRule="auto"/>
        <w:rPr>
          <w:rFonts w:ascii="Arial"/>
          <w:sz w:val="21"/>
        </w:rPr>
      </w:pPr>
    </w:p>
    <w:p w14:paraId="1F98EFE6">
      <w:pPr>
        <w:spacing w:line="281" w:lineRule="auto"/>
        <w:rPr>
          <w:rFonts w:ascii="Arial"/>
          <w:sz w:val="21"/>
        </w:rPr>
      </w:pPr>
    </w:p>
    <w:p w14:paraId="2D2C7DF5">
      <w:pPr>
        <w:pStyle w:val="2"/>
        <w:spacing w:before="78" w:line="294" w:lineRule="auto"/>
        <w:ind w:right="41"/>
      </w:pPr>
      <w:r>
        <w:rPr>
          <w:rFonts w:ascii="Times New Roman" w:hAnsi="Times New Roman" w:eastAsia="Times New Roman" w:cs="Times New Roman"/>
          <w:spacing w:val="-2"/>
        </w:rPr>
        <w:t xml:space="preserve">625. </w:t>
      </w:r>
      <w:r>
        <w:rPr>
          <w:spacing w:val="-2"/>
        </w:rPr>
        <w:t>沾益县玉林山烈士纪念园的碑廓上刻有六支队</w:t>
      </w:r>
      <w:r>
        <w:rPr>
          <w:spacing w:val="-3"/>
        </w:rPr>
        <w:t>的战斗历程、组织系列、烈士</w:t>
      </w:r>
      <w:r>
        <w:t xml:space="preserve"> </w:t>
      </w:r>
      <w:r>
        <w:rPr>
          <w:spacing w:val="-4"/>
        </w:rPr>
        <w:t>英名录及建园记等内容。</w:t>
      </w:r>
    </w:p>
    <w:p w14:paraId="0F47D6D1">
      <w:pPr>
        <w:pStyle w:val="2"/>
        <w:spacing w:before="1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7C339087">
      <w:pPr>
        <w:pStyle w:val="2"/>
        <w:spacing w:before="94" w:line="221" w:lineRule="auto"/>
      </w:pPr>
      <w:r>
        <w:rPr>
          <w:rFonts w:ascii="Times New Roman" w:hAnsi="Times New Roman" w:eastAsia="Times New Roman" w:cs="Times New Roman"/>
          <w:spacing w:val="-8"/>
        </w:rPr>
        <w:t>B</w:t>
      </w:r>
      <w:r>
        <w:rPr>
          <w:spacing w:val="-8"/>
        </w:rPr>
        <w:t>. 错误</w:t>
      </w:r>
    </w:p>
    <w:p w14:paraId="04B0945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16C867">
      <w:pPr>
        <w:spacing w:line="432" w:lineRule="auto"/>
        <w:rPr>
          <w:rFonts w:ascii="Arial"/>
          <w:sz w:val="21"/>
        </w:rPr>
      </w:pPr>
    </w:p>
    <w:p w14:paraId="70114FF6">
      <w:pPr>
        <w:pStyle w:val="2"/>
        <w:spacing w:before="79" w:line="219" w:lineRule="auto"/>
      </w:pPr>
      <w:r>
        <w:rPr>
          <w:rFonts w:ascii="Times New Roman" w:hAnsi="Times New Roman" w:eastAsia="Times New Roman" w:cs="Times New Roman"/>
          <w:spacing w:val="3"/>
        </w:rPr>
        <w:t>626.</w:t>
      </w:r>
      <w:r>
        <w:rPr>
          <w:rFonts w:ascii="Times New Roman" w:hAnsi="Times New Roman" w:eastAsia="Times New Roman" w:cs="Times New Roman"/>
          <w:spacing w:val="5"/>
        </w:rPr>
        <w:t xml:space="preserve"> </w:t>
      </w:r>
      <w:r>
        <w:rPr>
          <w:spacing w:val="3"/>
        </w:rPr>
        <w:t>滇东北地区革命斗争史纪念馆是在1997年建造的。</w:t>
      </w:r>
    </w:p>
    <w:p w14:paraId="23C11A43">
      <w:pPr>
        <w:pStyle w:val="2"/>
        <w:spacing w:before="8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F905A2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14C3E43">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A07B63">
      <w:pPr>
        <w:spacing w:line="402" w:lineRule="auto"/>
        <w:rPr>
          <w:rFonts w:ascii="Arial"/>
          <w:sz w:val="21"/>
        </w:rPr>
      </w:pPr>
    </w:p>
    <w:p w14:paraId="7EE5B674">
      <w:pPr>
        <w:pStyle w:val="2"/>
        <w:spacing w:before="79" w:line="219" w:lineRule="auto"/>
      </w:pPr>
      <w:r>
        <w:rPr>
          <w:rFonts w:ascii="Times New Roman" w:hAnsi="Times New Roman" w:eastAsia="Times New Roman" w:cs="Times New Roman"/>
          <w:spacing w:val="3"/>
        </w:rPr>
        <w:t>627.</w:t>
      </w:r>
      <w:r>
        <w:rPr>
          <w:rFonts w:ascii="Times New Roman" w:hAnsi="Times New Roman" w:eastAsia="Times New Roman" w:cs="Times New Roman"/>
          <w:spacing w:val="-3"/>
        </w:rPr>
        <w:t xml:space="preserve"> </w:t>
      </w:r>
      <w:r>
        <w:rPr>
          <w:spacing w:val="3"/>
        </w:rPr>
        <w:t>滇东北地区革命斗争史纪念馆的展厅面积总计为535.96平方米。</w:t>
      </w:r>
    </w:p>
    <w:p w14:paraId="67AB00DB">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C01C4AC">
      <w:pPr>
        <w:pStyle w:val="2"/>
        <w:spacing w:before="105" w:line="221" w:lineRule="auto"/>
      </w:pPr>
      <w:r>
        <w:rPr>
          <w:rFonts w:ascii="Times New Roman" w:hAnsi="Times New Roman" w:eastAsia="Times New Roman" w:cs="Times New Roman"/>
          <w:spacing w:val="-8"/>
        </w:rPr>
        <w:t>B</w:t>
      </w:r>
      <w:r>
        <w:rPr>
          <w:spacing w:val="-8"/>
        </w:rPr>
        <w:t>. 错误</w:t>
      </w:r>
    </w:p>
    <w:p w14:paraId="21AC0B6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6212BE2">
      <w:pPr>
        <w:spacing w:line="421" w:lineRule="auto"/>
        <w:rPr>
          <w:rFonts w:ascii="Arial"/>
          <w:sz w:val="21"/>
        </w:rPr>
      </w:pPr>
    </w:p>
    <w:p w14:paraId="144AFA60">
      <w:pPr>
        <w:pStyle w:val="2"/>
        <w:spacing w:before="78" w:line="295" w:lineRule="auto"/>
        <w:ind w:right="44"/>
      </w:pPr>
      <w:r>
        <w:rPr>
          <w:spacing w:val="7"/>
        </w:rPr>
        <w:t>628.玉林山烈士纪念园在1997年4月被省委、省政府命名为云南省爱国主义教</w:t>
      </w:r>
      <w:r>
        <w:rPr>
          <w:spacing w:val="2"/>
        </w:rPr>
        <w:t xml:space="preserve"> </w:t>
      </w:r>
      <w:r>
        <w:rPr>
          <w:spacing w:val="-6"/>
        </w:rPr>
        <w:t>育基地。</w:t>
      </w:r>
    </w:p>
    <w:p w14:paraId="45F2990D">
      <w:pPr>
        <w:pStyle w:val="2"/>
        <w:spacing w:before="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7D73C1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258C5B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33F380">
      <w:pPr>
        <w:spacing w:line="432" w:lineRule="auto"/>
        <w:rPr>
          <w:rFonts w:ascii="Arial"/>
          <w:sz w:val="21"/>
        </w:rPr>
      </w:pPr>
    </w:p>
    <w:p w14:paraId="4B17FF06">
      <w:pPr>
        <w:pStyle w:val="2"/>
        <w:spacing w:before="78" w:line="219" w:lineRule="auto"/>
      </w:pPr>
      <w:r>
        <w:rPr>
          <w:rFonts w:ascii="Times New Roman" w:hAnsi="Times New Roman" w:eastAsia="Times New Roman" w:cs="Times New Roman"/>
          <w:spacing w:val="-1"/>
        </w:rPr>
        <w:t xml:space="preserve">629. </w:t>
      </w:r>
      <w:r>
        <w:rPr>
          <w:spacing w:val="-1"/>
        </w:rPr>
        <w:t>马过河景区是位于马龙县的马过河镇内。</w:t>
      </w:r>
    </w:p>
    <w:p w14:paraId="1F7DA0B8">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C025B05">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790E40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5D0C1D5">
      <w:pPr>
        <w:spacing w:line="412" w:lineRule="auto"/>
        <w:rPr>
          <w:rFonts w:ascii="Arial"/>
          <w:sz w:val="21"/>
        </w:rPr>
      </w:pPr>
    </w:p>
    <w:p w14:paraId="5BE2742E">
      <w:pPr>
        <w:pStyle w:val="2"/>
        <w:spacing w:before="79" w:line="219" w:lineRule="auto"/>
      </w:pPr>
      <w:r>
        <w:rPr>
          <w:rFonts w:ascii="Times New Roman" w:hAnsi="Times New Roman" w:eastAsia="Times New Roman" w:cs="Times New Roman"/>
          <w:spacing w:val="5"/>
        </w:rPr>
        <w:t xml:space="preserve">630. </w:t>
      </w:r>
      <w:r>
        <w:rPr>
          <w:spacing w:val="5"/>
        </w:rPr>
        <w:t>马过河景区距离昆明99千米。</w:t>
      </w:r>
    </w:p>
    <w:p w14:paraId="7C245252">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0EF5BFB">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794F44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7BA8F12">
      <w:pPr>
        <w:spacing w:line="421" w:lineRule="auto"/>
        <w:rPr>
          <w:rFonts w:ascii="Arial"/>
          <w:sz w:val="21"/>
        </w:rPr>
      </w:pPr>
    </w:p>
    <w:p w14:paraId="25339937">
      <w:pPr>
        <w:pStyle w:val="2"/>
        <w:spacing w:before="78" w:line="219" w:lineRule="auto"/>
      </w:pPr>
      <w:r>
        <w:rPr>
          <w:rFonts w:ascii="Times New Roman" w:hAnsi="Times New Roman" w:eastAsia="Times New Roman" w:cs="Times New Roman"/>
          <w:spacing w:val="4"/>
        </w:rPr>
        <w:t xml:space="preserve">631. </w:t>
      </w:r>
      <w:r>
        <w:rPr>
          <w:spacing w:val="4"/>
        </w:rPr>
        <w:t>马龙马过河景区距离曲靖47千米。</w:t>
      </w:r>
    </w:p>
    <w:p w14:paraId="51982FDD">
      <w:pPr>
        <w:pStyle w:val="2"/>
        <w:spacing w:before="9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F5C0189">
      <w:pPr>
        <w:spacing w:line="220" w:lineRule="auto"/>
        <w:sectPr>
          <w:pgSz w:w="11910" w:h="16830"/>
          <w:pgMar w:top="400" w:right="1786" w:bottom="400" w:left="1769" w:header="0" w:footer="0" w:gutter="0"/>
          <w:cols w:space="720" w:num="1"/>
        </w:sectPr>
      </w:pPr>
    </w:p>
    <w:p w14:paraId="3EA55B3B">
      <w:pPr>
        <w:spacing w:line="251" w:lineRule="auto"/>
        <w:rPr>
          <w:rFonts w:ascii="Arial"/>
          <w:sz w:val="21"/>
        </w:rPr>
      </w:pPr>
    </w:p>
    <w:p w14:paraId="53203F28">
      <w:pPr>
        <w:spacing w:line="251" w:lineRule="auto"/>
        <w:rPr>
          <w:rFonts w:ascii="Arial"/>
          <w:sz w:val="21"/>
        </w:rPr>
      </w:pPr>
    </w:p>
    <w:p w14:paraId="5C76CDEB">
      <w:pPr>
        <w:spacing w:line="252" w:lineRule="auto"/>
        <w:rPr>
          <w:rFonts w:ascii="Arial"/>
          <w:sz w:val="21"/>
        </w:rPr>
      </w:pPr>
    </w:p>
    <w:p w14:paraId="51E91C45">
      <w:pPr>
        <w:spacing w:line="252" w:lineRule="auto"/>
        <w:rPr>
          <w:rFonts w:ascii="Arial"/>
          <w:sz w:val="21"/>
        </w:rPr>
      </w:pPr>
    </w:p>
    <w:p w14:paraId="71E5A402">
      <w:pPr>
        <w:pStyle w:val="2"/>
        <w:spacing w:before="78" w:line="302" w:lineRule="auto"/>
        <w:ind w:right="750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65511998">
      <w:pPr>
        <w:spacing w:line="324" w:lineRule="auto"/>
        <w:rPr>
          <w:rFonts w:ascii="Arial"/>
          <w:sz w:val="21"/>
        </w:rPr>
      </w:pPr>
    </w:p>
    <w:p w14:paraId="2657D06B">
      <w:pPr>
        <w:pStyle w:val="2"/>
        <w:spacing w:before="78" w:line="219" w:lineRule="auto"/>
      </w:pPr>
      <w:r>
        <w:rPr>
          <w:rFonts w:ascii="Times New Roman" w:hAnsi="Times New Roman" w:eastAsia="Times New Roman" w:cs="Times New Roman"/>
          <w:spacing w:val="-1"/>
        </w:rPr>
        <w:t xml:space="preserve">632. </w:t>
      </w:r>
      <w:r>
        <w:rPr>
          <w:spacing w:val="-1"/>
        </w:rPr>
        <w:t>马龙马过河景区的典型风光是河谷风光。</w:t>
      </w:r>
    </w:p>
    <w:p w14:paraId="22947415">
      <w:pPr>
        <w:pStyle w:val="2"/>
        <w:spacing w:before="8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B4F1F80">
      <w:pPr>
        <w:pStyle w:val="2"/>
        <w:spacing w:before="104" w:line="221" w:lineRule="auto"/>
      </w:pPr>
      <w:r>
        <w:rPr>
          <w:rFonts w:ascii="Times New Roman" w:hAnsi="Times New Roman" w:eastAsia="Times New Roman" w:cs="Times New Roman"/>
          <w:spacing w:val="-8"/>
        </w:rPr>
        <w:t>B</w:t>
      </w:r>
      <w:r>
        <w:rPr>
          <w:spacing w:val="-8"/>
        </w:rPr>
        <w:t>. 错误</w:t>
      </w:r>
    </w:p>
    <w:p w14:paraId="7CC1D252">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C60F784">
      <w:pPr>
        <w:spacing w:line="432" w:lineRule="auto"/>
        <w:rPr>
          <w:rFonts w:ascii="Arial"/>
          <w:sz w:val="21"/>
        </w:rPr>
      </w:pPr>
    </w:p>
    <w:p w14:paraId="2AC6D679">
      <w:pPr>
        <w:pStyle w:val="2"/>
        <w:spacing w:before="78" w:line="219" w:lineRule="auto"/>
      </w:pPr>
      <w:r>
        <w:rPr>
          <w:rFonts w:ascii="Times New Roman" w:hAnsi="Times New Roman" w:eastAsia="Times New Roman" w:cs="Times New Roman"/>
          <w:spacing w:val="5"/>
        </w:rPr>
        <w:t>633.</w:t>
      </w:r>
      <w:r>
        <w:rPr>
          <w:rFonts w:ascii="Times New Roman" w:hAnsi="Times New Roman" w:eastAsia="Times New Roman" w:cs="Times New Roman"/>
          <w:spacing w:val="-1"/>
        </w:rPr>
        <w:t xml:space="preserve"> </w:t>
      </w:r>
      <w:r>
        <w:rPr>
          <w:spacing w:val="5"/>
        </w:rPr>
        <w:t>马龙马过河景区的全长是16千米。</w:t>
      </w:r>
    </w:p>
    <w:p w14:paraId="5A939599">
      <w:pPr>
        <w:pStyle w:val="2"/>
        <w:spacing w:before="86" w:line="220" w:lineRule="auto"/>
      </w:pPr>
      <w:r>
        <w:rPr>
          <w:rFonts w:ascii="Times New Roman" w:hAnsi="Times New Roman" w:eastAsia="Times New Roman" w:cs="Times New Roman"/>
          <w:spacing w:val="-9"/>
        </w:rPr>
        <w:t>A</w:t>
      </w:r>
      <w:r>
        <w:rPr>
          <w:spacing w:val="-9"/>
        </w:rPr>
        <w:t>. 正确</w:t>
      </w:r>
    </w:p>
    <w:p w14:paraId="68279DCC">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49D6AB6">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1C47B7">
      <w:pPr>
        <w:spacing w:line="432" w:lineRule="auto"/>
        <w:rPr>
          <w:rFonts w:ascii="Arial"/>
          <w:sz w:val="21"/>
        </w:rPr>
      </w:pPr>
    </w:p>
    <w:p w14:paraId="4009A3A3">
      <w:pPr>
        <w:pStyle w:val="2"/>
        <w:spacing w:before="79" w:line="219" w:lineRule="auto"/>
      </w:pPr>
      <w:r>
        <w:rPr>
          <w:rFonts w:ascii="Times New Roman" w:hAnsi="Times New Roman" w:eastAsia="Times New Roman" w:cs="Times New Roman"/>
          <w:spacing w:val="5"/>
        </w:rPr>
        <w:t>634.</w:t>
      </w:r>
      <w:r>
        <w:rPr>
          <w:rFonts w:ascii="Times New Roman" w:hAnsi="Times New Roman" w:eastAsia="Times New Roman" w:cs="Times New Roman"/>
          <w:spacing w:val="-6"/>
        </w:rPr>
        <w:t xml:space="preserve"> </w:t>
      </w:r>
      <w:r>
        <w:rPr>
          <w:spacing w:val="5"/>
        </w:rPr>
        <w:t>马龙马过河景区的水面宽度是50米。</w:t>
      </w:r>
    </w:p>
    <w:p w14:paraId="158B5011">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4E2F014">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453A52A">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7A623A3">
      <w:pPr>
        <w:spacing w:line="431" w:lineRule="auto"/>
        <w:rPr>
          <w:rFonts w:ascii="Arial"/>
          <w:sz w:val="21"/>
        </w:rPr>
      </w:pPr>
    </w:p>
    <w:p w14:paraId="22316514">
      <w:pPr>
        <w:pStyle w:val="2"/>
        <w:spacing w:before="79" w:line="293" w:lineRule="auto"/>
        <w:ind w:right="32"/>
      </w:pPr>
      <w:r>
        <w:rPr>
          <w:rFonts w:ascii="Times New Roman" w:hAnsi="Times New Roman" w:eastAsia="Times New Roman" w:cs="Times New Roman"/>
          <w:spacing w:val="-2"/>
        </w:rPr>
        <w:t xml:space="preserve">635. </w:t>
      </w:r>
      <w:r>
        <w:rPr>
          <w:spacing w:val="-2"/>
        </w:rPr>
        <w:t>网约车在运营服务中发生交通事故，应当由网约车平台公司先行垫</w:t>
      </w:r>
      <w:r>
        <w:rPr>
          <w:spacing w:val="-3"/>
        </w:rPr>
        <w:t>付第三者</w:t>
      </w:r>
      <w:r>
        <w:t xml:space="preserve"> </w:t>
      </w:r>
      <w:r>
        <w:rPr>
          <w:spacing w:val="-5"/>
        </w:rPr>
        <w:t>和乘客的医疗费用。</w:t>
      </w:r>
    </w:p>
    <w:p w14:paraId="64944022">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5D6B5B97">
      <w:pPr>
        <w:pStyle w:val="2"/>
        <w:spacing w:before="105" w:line="221" w:lineRule="auto"/>
      </w:pPr>
      <w:r>
        <w:rPr>
          <w:rFonts w:ascii="Times New Roman" w:hAnsi="Times New Roman" w:eastAsia="Times New Roman" w:cs="Times New Roman"/>
          <w:spacing w:val="-8"/>
        </w:rPr>
        <w:t>B</w:t>
      </w:r>
      <w:r>
        <w:rPr>
          <w:spacing w:val="-8"/>
        </w:rPr>
        <w:t>. 错误</w:t>
      </w:r>
    </w:p>
    <w:p w14:paraId="0A2FFBC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7765B37">
      <w:pPr>
        <w:spacing w:line="431" w:lineRule="auto"/>
        <w:rPr>
          <w:rFonts w:ascii="Arial"/>
          <w:sz w:val="21"/>
        </w:rPr>
      </w:pPr>
    </w:p>
    <w:p w14:paraId="759E4F89">
      <w:pPr>
        <w:pStyle w:val="2"/>
        <w:spacing w:before="78" w:line="219" w:lineRule="auto"/>
      </w:pPr>
      <w:r>
        <w:rPr>
          <w:rFonts w:ascii="Times New Roman" w:hAnsi="Times New Roman" w:eastAsia="Times New Roman" w:cs="Times New Roman"/>
          <w:spacing w:val="-1"/>
        </w:rPr>
        <w:t xml:space="preserve">636. </w:t>
      </w:r>
      <w:r>
        <w:rPr>
          <w:spacing w:val="-1"/>
        </w:rPr>
        <w:t>马龙马过河景区内的地貌和植被保持相当完好。</w:t>
      </w:r>
    </w:p>
    <w:p w14:paraId="07A314F7">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8EAFD74">
      <w:pPr>
        <w:pStyle w:val="2"/>
        <w:spacing w:before="105" w:line="221" w:lineRule="auto"/>
      </w:pPr>
      <w:r>
        <w:rPr>
          <w:rFonts w:ascii="Times New Roman" w:hAnsi="Times New Roman" w:eastAsia="Times New Roman" w:cs="Times New Roman"/>
          <w:spacing w:val="-8"/>
        </w:rPr>
        <w:t>B</w:t>
      </w:r>
      <w:r>
        <w:rPr>
          <w:spacing w:val="-8"/>
        </w:rPr>
        <w:t>. 错误</w:t>
      </w:r>
    </w:p>
    <w:p w14:paraId="4826CF8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04065AC">
      <w:pPr>
        <w:spacing w:line="432" w:lineRule="auto"/>
        <w:rPr>
          <w:rFonts w:ascii="Arial"/>
          <w:sz w:val="21"/>
        </w:rPr>
      </w:pPr>
    </w:p>
    <w:p w14:paraId="1B3DC1D3">
      <w:pPr>
        <w:pStyle w:val="2"/>
        <w:spacing w:before="79" w:line="219" w:lineRule="auto"/>
      </w:pPr>
      <w:r>
        <w:rPr>
          <w:rFonts w:ascii="Times New Roman" w:hAnsi="Times New Roman" w:eastAsia="Times New Roman" w:cs="Times New Roman"/>
          <w:spacing w:val="4"/>
        </w:rPr>
        <w:t>637.</w:t>
      </w:r>
      <w:r>
        <w:rPr>
          <w:rFonts w:ascii="Times New Roman" w:hAnsi="Times New Roman" w:eastAsia="Times New Roman" w:cs="Times New Roman"/>
          <w:spacing w:val="-9"/>
        </w:rPr>
        <w:t xml:space="preserve"> </w:t>
      </w:r>
      <w:r>
        <w:rPr>
          <w:spacing w:val="4"/>
        </w:rPr>
        <w:t>马龙马过河景区的建设工程是在1999年启动的。</w:t>
      </w:r>
    </w:p>
    <w:p w14:paraId="0758386C">
      <w:pPr>
        <w:pStyle w:val="2"/>
        <w:spacing w:before="96" w:line="220" w:lineRule="auto"/>
      </w:pPr>
      <w:r>
        <w:rPr>
          <w:rFonts w:ascii="Times New Roman" w:hAnsi="Times New Roman" w:eastAsia="Times New Roman" w:cs="Times New Roman"/>
          <w:spacing w:val="-9"/>
        </w:rPr>
        <w:t>A</w:t>
      </w:r>
      <w:r>
        <w:rPr>
          <w:spacing w:val="-9"/>
        </w:rPr>
        <w:t>. 正确</w:t>
      </w:r>
    </w:p>
    <w:p w14:paraId="7FBAAD34">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057851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1E1858">
      <w:pPr>
        <w:spacing w:line="432" w:lineRule="auto"/>
        <w:rPr>
          <w:rFonts w:ascii="Arial"/>
          <w:sz w:val="21"/>
        </w:rPr>
      </w:pPr>
    </w:p>
    <w:p w14:paraId="35196A8A">
      <w:pPr>
        <w:pStyle w:val="2"/>
        <w:spacing w:before="79" w:line="219" w:lineRule="auto"/>
      </w:pPr>
      <w:r>
        <w:rPr>
          <w:rFonts w:ascii="Times New Roman" w:hAnsi="Times New Roman" w:eastAsia="Times New Roman" w:cs="Times New Roman"/>
          <w:spacing w:val="4"/>
        </w:rPr>
        <w:t xml:space="preserve">638. </w:t>
      </w:r>
      <w:r>
        <w:rPr>
          <w:spacing w:val="4"/>
        </w:rPr>
        <w:t>马过河景区已经投资了740万元进行开发建设。</w:t>
      </w:r>
    </w:p>
    <w:p w14:paraId="2BFB1C46">
      <w:pPr>
        <w:spacing w:line="219" w:lineRule="auto"/>
        <w:sectPr>
          <w:pgSz w:w="11910" w:h="16830"/>
          <w:pgMar w:top="400" w:right="1786" w:bottom="400" w:left="1769" w:header="0" w:footer="0" w:gutter="0"/>
          <w:cols w:space="720" w:num="1"/>
        </w:sectPr>
      </w:pPr>
    </w:p>
    <w:p w14:paraId="190A25FF">
      <w:pPr>
        <w:spacing w:line="251" w:lineRule="auto"/>
        <w:rPr>
          <w:rFonts w:ascii="Arial"/>
          <w:sz w:val="21"/>
        </w:rPr>
      </w:pPr>
    </w:p>
    <w:p w14:paraId="753775F2">
      <w:pPr>
        <w:spacing w:line="251" w:lineRule="auto"/>
        <w:rPr>
          <w:rFonts w:ascii="Arial"/>
          <w:sz w:val="21"/>
        </w:rPr>
      </w:pPr>
    </w:p>
    <w:p w14:paraId="2290ED80">
      <w:pPr>
        <w:spacing w:line="252" w:lineRule="auto"/>
        <w:rPr>
          <w:rFonts w:ascii="Arial"/>
          <w:sz w:val="21"/>
        </w:rPr>
      </w:pPr>
    </w:p>
    <w:p w14:paraId="0578F43D">
      <w:pPr>
        <w:spacing w:line="252" w:lineRule="auto"/>
        <w:rPr>
          <w:rFonts w:ascii="Arial"/>
          <w:sz w:val="21"/>
        </w:rPr>
      </w:pPr>
    </w:p>
    <w:p w14:paraId="1A625419">
      <w:pPr>
        <w:pStyle w:val="2"/>
        <w:spacing w:before="7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B2D7A9E">
      <w:pPr>
        <w:pStyle w:val="2"/>
        <w:spacing w:before="104" w:line="221" w:lineRule="auto"/>
      </w:pPr>
      <w:r>
        <w:rPr>
          <w:rFonts w:ascii="Times New Roman" w:hAnsi="Times New Roman" w:eastAsia="Times New Roman" w:cs="Times New Roman"/>
          <w:spacing w:val="-6"/>
        </w:rPr>
        <w:t>B</w:t>
      </w:r>
      <w:r>
        <w:rPr>
          <w:spacing w:val="-6"/>
        </w:rPr>
        <w:t>. 错误</w:t>
      </w:r>
    </w:p>
    <w:p w14:paraId="3DB4951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DF13E7">
      <w:pPr>
        <w:spacing w:line="412" w:lineRule="auto"/>
        <w:rPr>
          <w:rFonts w:ascii="Arial"/>
          <w:sz w:val="21"/>
        </w:rPr>
      </w:pPr>
    </w:p>
    <w:p w14:paraId="040FF92C">
      <w:pPr>
        <w:pStyle w:val="2"/>
        <w:spacing w:before="78" w:line="219" w:lineRule="auto"/>
      </w:pPr>
      <w:r>
        <w:rPr>
          <w:rFonts w:ascii="Times New Roman" w:hAnsi="Times New Roman" w:eastAsia="Times New Roman" w:cs="Times New Roman"/>
          <w:spacing w:val="-2"/>
        </w:rPr>
        <w:t xml:space="preserve">639. </w:t>
      </w:r>
      <w:r>
        <w:rPr>
          <w:spacing w:val="-2"/>
        </w:rPr>
        <w:t>马鸣草山位于马龙县的马鸣乡。</w:t>
      </w:r>
    </w:p>
    <w:p w14:paraId="6D547877">
      <w:pPr>
        <w:pStyle w:val="2"/>
        <w:spacing w:before="105" w:line="220" w:lineRule="auto"/>
      </w:pPr>
      <w:r>
        <w:rPr>
          <w:rFonts w:ascii="Times New Roman" w:hAnsi="Times New Roman" w:eastAsia="Times New Roman" w:cs="Times New Roman"/>
          <w:spacing w:val="-7"/>
        </w:rPr>
        <w:t>A</w:t>
      </w:r>
      <w:r>
        <w:rPr>
          <w:spacing w:val="-7"/>
        </w:rPr>
        <w:t>. 正确</w:t>
      </w:r>
    </w:p>
    <w:p w14:paraId="1C8C4D13">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B8B0FE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B2A894">
      <w:pPr>
        <w:spacing w:line="432" w:lineRule="auto"/>
        <w:rPr>
          <w:rFonts w:ascii="Arial"/>
          <w:sz w:val="21"/>
        </w:rPr>
      </w:pPr>
    </w:p>
    <w:p w14:paraId="394FD40F">
      <w:pPr>
        <w:pStyle w:val="2"/>
        <w:spacing w:before="79" w:line="219" w:lineRule="auto"/>
      </w:pPr>
      <w:r>
        <w:rPr>
          <w:rFonts w:ascii="Times New Roman" w:hAnsi="Times New Roman" w:eastAsia="Times New Roman" w:cs="Times New Roman"/>
          <w:spacing w:val="5"/>
        </w:rPr>
        <w:t xml:space="preserve">640. </w:t>
      </w:r>
      <w:r>
        <w:rPr>
          <w:spacing w:val="5"/>
        </w:rPr>
        <w:t>马龙万亩草山的占地面积是1.5万亩。</w:t>
      </w:r>
    </w:p>
    <w:p w14:paraId="610CDBA2">
      <w:pPr>
        <w:pStyle w:val="2"/>
        <w:spacing w:before="96" w:line="220" w:lineRule="auto"/>
      </w:pPr>
      <w:r>
        <w:rPr>
          <w:rFonts w:ascii="Times New Roman" w:hAnsi="Times New Roman" w:eastAsia="Times New Roman" w:cs="Times New Roman"/>
          <w:spacing w:val="-5"/>
        </w:rPr>
        <w:t xml:space="preserve">A.   </w:t>
      </w:r>
      <w:r>
        <w:rPr>
          <w:spacing w:val="-5"/>
        </w:rPr>
        <w:t>正确</w:t>
      </w:r>
    </w:p>
    <w:p w14:paraId="2EF79420">
      <w:pPr>
        <w:pStyle w:val="2"/>
        <w:spacing w:before="9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0C1C3C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C44FE49">
      <w:pPr>
        <w:spacing w:line="412" w:lineRule="auto"/>
        <w:rPr>
          <w:rFonts w:ascii="Arial"/>
          <w:sz w:val="21"/>
        </w:rPr>
      </w:pPr>
    </w:p>
    <w:p w14:paraId="2212A7D0">
      <w:pPr>
        <w:pStyle w:val="2"/>
        <w:spacing w:before="79" w:line="219" w:lineRule="auto"/>
      </w:pPr>
      <w:r>
        <w:rPr>
          <w:rFonts w:ascii="Times New Roman" w:hAnsi="Times New Roman" w:eastAsia="Times New Roman" w:cs="Times New Roman"/>
          <w:spacing w:val="-1"/>
        </w:rPr>
        <w:t xml:space="preserve">641. </w:t>
      </w:r>
      <w:r>
        <w:rPr>
          <w:spacing w:val="-1"/>
        </w:rPr>
        <w:t>马龙马鸣草山的地势呈丘陵状，草山宽广，视野辽阔。</w:t>
      </w:r>
    </w:p>
    <w:p w14:paraId="1B802DBB">
      <w:pPr>
        <w:pStyle w:val="2"/>
        <w:spacing w:before="106" w:line="220" w:lineRule="auto"/>
      </w:pPr>
      <w:r>
        <w:rPr>
          <w:rFonts w:ascii="Times New Roman" w:hAnsi="Times New Roman" w:eastAsia="Times New Roman" w:cs="Times New Roman"/>
          <w:spacing w:val="4"/>
        </w:rPr>
        <w:t xml:space="preserve">A.  </w:t>
      </w:r>
      <w:r>
        <w:rPr>
          <w:spacing w:val="4"/>
        </w:rPr>
        <w:t>正确</w:t>
      </w:r>
    </w:p>
    <w:p w14:paraId="2114AEBD">
      <w:pPr>
        <w:pStyle w:val="2"/>
        <w:spacing w:before="105" w:line="221" w:lineRule="auto"/>
      </w:pPr>
      <w:r>
        <w:rPr>
          <w:rFonts w:ascii="Times New Roman" w:hAnsi="Times New Roman" w:eastAsia="Times New Roman" w:cs="Times New Roman"/>
          <w:spacing w:val="-6"/>
        </w:rPr>
        <w:t>B</w:t>
      </w:r>
      <w:r>
        <w:rPr>
          <w:spacing w:val="-6"/>
        </w:rPr>
        <w:t>. 错误</w:t>
      </w:r>
    </w:p>
    <w:p w14:paraId="68279AA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CCEA7D2">
      <w:pPr>
        <w:spacing w:line="431" w:lineRule="auto"/>
        <w:rPr>
          <w:rFonts w:ascii="Arial"/>
          <w:sz w:val="21"/>
        </w:rPr>
      </w:pPr>
    </w:p>
    <w:p w14:paraId="439813DB">
      <w:pPr>
        <w:pStyle w:val="2"/>
        <w:spacing w:before="78" w:line="219" w:lineRule="auto"/>
      </w:pPr>
      <w:r>
        <w:rPr>
          <w:rFonts w:ascii="Times New Roman" w:hAnsi="Times New Roman" w:eastAsia="Times New Roman" w:cs="Times New Roman"/>
          <w:spacing w:val="-1"/>
        </w:rPr>
        <w:t xml:space="preserve">642. </w:t>
      </w:r>
      <w:r>
        <w:rPr>
          <w:spacing w:val="-1"/>
        </w:rPr>
        <w:t>在马龙马鸣草山的草地上主要分布着杨树。</w:t>
      </w:r>
    </w:p>
    <w:p w14:paraId="6F2E5972">
      <w:pPr>
        <w:pStyle w:val="2"/>
        <w:spacing w:before="88" w:line="220" w:lineRule="auto"/>
      </w:pPr>
      <w:r>
        <w:rPr>
          <w:rFonts w:ascii="Times New Roman" w:hAnsi="Times New Roman" w:eastAsia="Times New Roman" w:cs="Times New Roman"/>
          <w:spacing w:val="-5"/>
        </w:rPr>
        <w:t xml:space="preserve">A.   </w:t>
      </w:r>
      <w:r>
        <w:rPr>
          <w:spacing w:val="-5"/>
        </w:rPr>
        <w:t>正确</w:t>
      </w:r>
    </w:p>
    <w:p w14:paraId="0E0A020A">
      <w:pPr>
        <w:pStyle w:val="2"/>
        <w:spacing w:before="104" w:line="221" w:lineRule="auto"/>
      </w:pPr>
      <w:r>
        <w:rPr>
          <w:rFonts w:ascii="Times New Roman" w:hAnsi="Times New Roman" w:eastAsia="Times New Roman" w:cs="Times New Roman"/>
          <w:spacing w:val="-6"/>
        </w:rPr>
        <w:t>B</w:t>
      </w:r>
      <w:r>
        <w:rPr>
          <w:spacing w:val="-6"/>
        </w:rPr>
        <w:t>. 错误</w:t>
      </w:r>
    </w:p>
    <w:p w14:paraId="2504BCE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7E31775">
      <w:pPr>
        <w:spacing w:line="431" w:lineRule="auto"/>
        <w:rPr>
          <w:rFonts w:ascii="Arial"/>
          <w:sz w:val="21"/>
        </w:rPr>
      </w:pPr>
    </w:p>
    <w:p w14:paraId="1A332EA2">
      <w:pPr>
        <w:pStyle w:val="2"/>
        <w:spacing w:before="79" w:line="293" w:lineRule="auto"/>
        <w:ind w:right="31"/>
      </w:pPr>
      <w:r>
        <w:rPr>
          <w:rFonts w:ascii="Times New Roman" w:hAnsi="Times New Roman" w:eastAsia="Times New Roman" w:cs="Times New Roman"/>
          <w:spacing w:val="-2"/>
        </w:rPr>
        <w:t xml:space="preserve">643. </w:t>
      </w:r>
      <w:r>
        <w:rPr>
          <w:spacing w:val="-2"/>
        </w:rPr>
        <w:t>马龙马鸣草山在夏秋之季有“天苍苍，野茫茫，风吹草低见牛羊”的</w:t>
      </w:r>
      <w:r>
        <w:rPr>
          <w:spacing w:val="-3"/>
        </w:rPr>
        <w:t>草原景</w:t>
      </w:r>
      <w:r>
        <w:t xml:space="preserve"> </w:t>
      </w:r>
      <w:r>
        <w:rPr>
          <w:spacing w:val="-5"/>
        </w:rPr>
        <w:t>观。</w:t>
      </w:r>
    </w:p>
    <w:p w14:paraId="76C609AD">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F9570A5">
      <w:pPr>
        <w:pStyle w:val="2"/>
        <w:spacing w:before="104" w:line="221" w:lineRule="auto"/>
      </w:pPr>
      <w:r>
        <w:rPr>
          <w:rFonts w:ascii="Times New Roman" w:hAnsi="Times New Roman" w:eastAsia="Times New Roman" w:cs="Times New Roman"/>
          <w:spacing w:val="-6"/>
        </w:rPr>
        <w:t>B</w:t>
      </w:r>
      <w:r>
        <w:rPr>
          <w:spacing w:val="-6"/>
        </w:rPr>
        <w:t>. 错误</w:t>
      </w:r>
    </w:p>
    <w:p w14:paraId="48BF588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B9020C6">
      <w:pPr>
        <w:spacing w:line="412" w:lineRule="auto"/>
        <w:rPr>
          <w:rFonts w:ascii="Arial"/>
          <w:sz w:val="21"/>
        </w:rPr>
      </w:pPr>
    </w:p>
    <w:p w14:paraId="2ED52CB8">
      <w:pPr>
        <w:pStyle w:val="2"/>
        <w:spacing w:before="79" w:line="219" w:lineRule="auto"/>
      </w:pPr>
      <w:r>
        <w:rPr>
          <w:rFonts w:ascii="Times New Roman" w:hAnsi="Times New Roman" w:eastAsia="Times New Roman" w:cs="Times New Roman"/>
        </w:rPr>
        <w:t xml:space="preserve">644. </w:t>
      </w:r>
      <w:r>
        <w:t>马龙马鸣草山是蒙古草原式的游玩胜地。</w:t>
      </w:r>
    </w:p>
    <w:p w14:paraId="74085DB6">
      <w:pPr>
        <w:pStyle w:val="2"/>
        <w:spacing w:before="106" w:line="220" w:lineRule="auto"/>
      </w:pPr>
      <w:r>
        <w:rPr>
          <w:rFonts w:ascii="Times New Roman" w:hAnsi="Times New Roman" w:eastAsia="Times New Roman" w:cs="Times New Roman"/>
          <w:spacing w:val="-5"/>
        </w:rPr>
        <w:t xml:space="preserve">A.   </w:t>
      </w:r>
      <w:r>
        <w:rPr>
          <w:spacing w:val="-5"/>
        </w:rPr>
        <w:t>正确</w:t>
      </w:r>
    </w:p>
    <w:p w14:paraId="0ED40E8D">
      <w:pPr>
        <w:pStyle w:val="2"/>
        <w:spacing w:before="105" w:line="221" w:lineRule="auto"/>
      </w:pPr>
      <w:r>
        <w:rPr>
          <w:rFonts w:ascii="Times New Roman" w:hAnsi="Times New Roman" w:eastAsia="Times New Roman" w:cs="Times New Roman"/>
          <w:spacing w:val="-6"/>
        </w:rPr>
        <w:t>B</w:t>
      </w:r>
      <w:r>
        <w:rPr>
          <w:spacing w:val="-6"/>
        </w:rPr>
        <w:t>. 错误</w:t>
      </w:r>
    </w:p>
    <w:p w14:paraId="29E15D0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C2633C7">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38F1EB77">
      <w:pPr>
        <w:spacing w:line="256" w:lineRule="auto"/>
        <w:rPr>
          <w:rFonts w:ascii="Arial"/>
          <w:sz w:val="21"/>
        </w:rPr>
      </w:pPr>
    </w:p>
    <w:p w14:paraId="141E6F65">
      <w:pPr>
        <w:spacing w:line="256" w:lineRule="auto"/>
        <w:rPr>
          <w:rFonts w:ascii="Arial"/>
          <w:sz w:val="21"/>
        </w:rPr>
      </w:pPr>
    </w:p>
    <w:p w14:paraId="52F85BF0">
      <w:pPr>
        <w:spacing w:line="256" w:lineRule="auto"/>
        <w:rPr>
          <w:rFonts w:ascii="Arial"/>
          <w:sz w:val="21"/>
        </w:rPr>
      </w:pPr>
    </w:p>
    <w:p w14:paraId="749BA4F4">
      <w:pPr>
        <w:spacing w:line="256" w:lineRule="auto"/>
        <w:rPr>
          <w:rFonts w:ascii="Arial"/>
          <w:sz w:val="21"/>
        </w:rPr>
      </w:pPr>
    </w:p>
    <w:p w14:paraId="1471CF09">
      <w:pPr>
        <w:pStyle w:val="2"/>
        <w:spacing w:before="78" w:line="219" w:lineRule="auto"/>
      </w:pPr>
      <w:r>
        <w:rPr>
          <w:rFonts w:ascii="Times New Roman" w:hAnsi="Times New Roman" w:eastAsia="Times New Roman" w:cs="Times New Roman"/>
          <w:spacing w:val="-1"/>
        </w:rPr>
        <w:t xml:space="preserve">645. </w:t>
      </w:r>
      <w:r>
        <w:rPr>
          <w:spacing w:val="-1"/>
        </w:rPr>
        <w:t>在马龙马鸣草山附近可以体验到布依族的摔跤</w:t>
      </w:r>
      <w:r>
        <w:rPr>
          <w:spacing w:val="-2"/>
        </w:rPr>
        <w:t>活动。</w:t>
      </w:r>
    </w:p>
    <w:p w14:paraId="02DFF33E">
      <w:pPr>
        <w:pStyle w:val="2"/>
        <w:spacing w:before="97" w:line="220" w:lineRule="auto"/>
      </w:pPr>
      <w:r>
        <w:rPr>
          <w:rFonts w:ascii="Times New Roman" w:hAnsi="Times New Roman" w:eastAsia="Times New Roman" w:cs="Times New Roman"/>
          <w:spacing w:val="-9"/>
        </w:rPr>
        <w:t>A</w:t>
      </w:r>
      <w:r>
        <w:rPr>
          <w:spacing w:val="-9"/>
        </w:rPr>
        <w:t>. 正确</w:t>
      </w:r>
    </w:p>
    <w:p w14:paraId="35BE01B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556F86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5D99247">
      <w:pPr>
        <w:spacing w:line="421" w:lineRule="auto"/>
        <w:rPr>
          <w:rFonts w:ascii="Arial"/>
          <w:sz w:val="21"/>
        </w:rPr>
      </w:pPr>
    </w:p>
    <w:p w14:paraId="1E4DBE8B">
      <w:pPr>
        <w:pStyle w:val="2"/>
        <w:spacing w:before="78" w:line="296" w:lineRule="auto"/>
        <w:ind w:right="32"/>
      </w:pPr>
      <w:r>
        <w:rPr>
          <w:rFonts w:ascii="Times New Roman" w:hAnsi="Times New Roman" w:eastAsia="Times New Roman" w:cs="Times New Roman"/>
          <w:spacing w:val="-2"/>
        </w:rPr>
        <w:t xml:space="preserve">646. </w:t>
      </w:r>
      <w:r>
        <w:rPr>
          <w:spacing w:val="-2"/>
        </w:rPr>
        <w:t>网约车驾驶员应当加强对车辆的维护和检测，确保车辆符合国家规</w:t>
      </w:r>
      <w:r>
        <w:rPr>
          <w:spacing w:val="-3"/>
        </w:rPr>
        <w:t>定的技术</w:t>
      </w:r>
      <w:r>
        <w:t xml:space="preserve"> </w:t>
      </w:r>
      <w:r>
        <w:rPr>
          <w:spacing w:val="-11"/>
        </w:rPr>
        <w:t>标准。</w:t>
      </w:r>
    </w:p>
    <w:p w14:paraId="0F4CA771">
      <w:pPr>
        <w:pStyle w:val="2"/>
        <w:spacing w:before="2"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0D3735C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9FD8F5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B53E72A">
      <w:pPr>
        <w:spacing w:line="432" w:lineRule="auto"/>
        <w:rPr>
          <w:rFonts w:ascii="Arial"/>
          <w:sz w:val="21"/>
        </w:rPr>
      </w:pPr>
    </w:p>
    <w:p w14:paraId="4F2B8056">
      <w:pPr>
        <w:pStyle w:val="2"/>
        <w:spacing w:before="79" w:line="219" w:lineRule="auto"/>
      </w:pPr>
      <w:r>
        <w:rPr>
          <w:rFonts w:ascii="Times New Roman" w:hAnsi="Times New Roman" w:eastAsia="Times New Roman" w:cs="Times New Roman"/>
          <w:spacing w:val="-1"/>
        </w:rPr>
        <w:t xml:space="preserve">647. </w:t>
      </w:r>
      <w:r>
        <w:rPr>
          <w:spacing w:val="-1"/>
        </w:rPr>
        <w:t>在马龙马鸣草山的秋夜，天空给人的感觉是喧闹嘈杂的。</w:t>
      </w:r>
    </w:p>
    <w:p w14:paraId="2A8AC7D6">
      <w:pPr>
        <w:pStyle w:val="2"/>
        <w:spacing w:before="86" w:line="220" w:lineRule="auto"/>
      </w:pPr>
      <w:r>
        <w:rPr>
          <w:rFonts w:ascii="Times New Roman" w:hAnsi="Times New Roman" w:eastAsia="Times New Roman" w:cs="Times New Roman"/>
          <w:spacing w:val="-8"/>
        </w:rPr>
        <w:t xml:space="preserve">A.   </w:t>
      </w:r>
      <w:r>
        <w:rPr>
          <w:spacing w:val="-8"/>
        </w:rPr>
        <w:t>正确</w:t>
      </w:r>
    </w:p>
    <w:p w14:paraId="7FF3429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2E0EAD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3217F6D">
      <w:pPr>
        <w:spacing w:line="432" w:lineRule="auto"/>
        <w:rPr>
          <w:rFonts w:ascii="Arial"/>
          <w:sz w:val="21"/>
        </w:rPr>
      </w:pPr>
    </w:p>
    <w:p w14:paraId="3EF77D9E">
      <w:pPr>
        <w:pStyle w:val="2"/>
        <w:spacing w:before="78" w:line="219" w:lineRule="auto"/>
      </w:pPr>
      <w:r>
        <w:rPr>
          <w:rFonts w:ascii="Times New Roman" w:hAnsi="Times New Roman" w:eastAsia="Times New Roman" w:cs="Times New Roman"/>
          <w:spacing w:val="-1"/>
        </w:rPr>
        <w:t xml:space="preserve">648. </w:t>
      </w:r>
      <w:r>
        <w:rPr>
          <w:spacing w:val="-1"/>
        </w:rPr>
        <w:t>在马龙马鸣草山的秋夜，可以看到秋虫奏鸣的自然景象。</w:t>
      </w:r>
    </w:p>
    <w:p w14:paraId="6125C826">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49AEC90">
      <w:pPr>
        <w:pStyle w:val="2"/>
        <w:spacing w:before="105" w:line="221" w:lineRule="auto"/>
      </w:pPr>
      <w:r>
        <w:rPr>
          <w:rFonts w:ascii="Times New Roman" w:hAnsi="Times New Roman" w:eastAsia="Times New Roman" w:cs="Times New Roman"/>
          <w:spacing w:val="-8"/>
        </w:rPr>
        <w:t>B</w:t>
      </w:r>
      <w:r>
        <w:rPr>
          <w:spacing w:val="-8"/>
        </w:rPr>
        <w:t>. 错误</w:t>
      </w:r>
    </w:p>
    <w:p w14:paraId="50F9DD4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54BEB18">
      <w:pPr>
        <w:spacing w:line="432" w:lineRule="auto"/>
        <w:rPr>
          <w:rFonts w:ascii="Arial"/>
          <w:sz w:val="21"/>
        </w:rPr>
      </w:pPr>
    </w:p>
    <w:p w14:paraId="5D371C59">
      <w:pPr>
        <w:pStyle w:val="2"/>
        <w:spacing w:before="79" w:line="219" w:lineRule="auto"/>
      </w:pPr>
      <w:r>
        <w:rPr>
          <w:rFonts w:ascii="Times New Roman" w:hAnsi="Times New Roman" w:eastAsia="Times New Roman" w:cs="Times New Roman"/>
          <w:spacing w:val="-1"/>
        </w:rPr>
        <w:t xml:space="preserve">649. </w:t>
      </w:r>
      <w:r>
        <w:rPr>
          <w:spacing w:val="-1"/>
        </w:rPr>
        <w:t>在马龙马鸣草山，游客可以体验到蒙古草原式的游玩乐趣。</w:t>
      </w:r>
    </w:p>
    <w:p w14:paraId="18837784">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66A17DE">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1781B2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EDD70B7">
      <w:pPr>
        <w:spacing w:line="429" w:lineRule="auto"/>
        <w:rPr>
          <w:rFonts w:ascii="Arial"/>
          <w:sz w:val="21"/>
        </w:rPr>
      </w:pPr>
    </w:p>
    <w:p w14:paraId="1425AAB4">
      <w:pPr>
        <w:pStyle w:val="2"/>
        <w:spacing w:before="79" w:line="216" w:lineRule="auto"/>
      </w:pPr>
      <w:r>
        <w:rPr>
          <w:rFonts w:ascii="Times New Roman" w:hAnsi="Times New Roman" w:eastAsia="Times New Roman" w:cs="Times New Roman"/>
          <w:spacing w:val="-5"/>
        </w:rPr>
        <w:t xml:space="preserve">650. </w:t>
      </w:r>
      <w:r>
        <w:rPr>
          <w:spacing w:val="-5"/>
        </w:rPr>
        <w:t>水族自称“水”或“海水”,意为</w:t>
      </w:r>
      <w:r>
        <w:rPr>
          <w:spacing w:val="-6"/>
        </w:rPr>
        <w:t>“山里人”。</w:t>
      </w:r>
    </w:p>
    <w:p w14:paraId="6BB47293">
      <w:pPr>
        <w:pStyle w:val="2"/>
        <w:spacing w:before="103"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70AFC699">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7D58B7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324EFF8">
      <w:pPr>
        <w:spacing w:line="431" w:lineRule="auto"/>
        <w:rPr>
          <w:rFonts w:ascii="Arial"/>
          <w:sz w:val="21"/>
        </w:rPr>
      </w:pPr>
    </w:p>
    <w:p w14:paraId="0EDDC0AF">
      <w:pPr>
        <w:pStyle w:val="2"/>
        <w:spacing w:before="78" w:line="219" w:lineRule="auto"/>
      </w:pPr>
      <w:r>
        <w:rPr>
          <w:rFonts w:ascii="Times New Roman" w:hAnsi="Times New Roman" w:eastAsia="Times New Roman" w:cs="Times New Roman"/>
          <w:spacing w:val="-1"/>
        </w:rPr>
        <w:t xml:space="preserve">651. </w:t>
      </w:r>
      <w:r>
        <w:rPr>
          <w:rFonts w:hint="eastAsia"/>
          <w:spacing w:val="-1"/>
          <w:lang w:eastAsia="zh-CN"/>
        </w:rPr>
        <w:t>中华人民共和国成立后</w:t>
      </w:r>
      <w:r>
        <w:rPr>
          <w:spacing w:val="-1"/>
        </w:rPr>
        <w:t>的很长时间里，曲靖市水族族称及族属一直清晰明确。</w:t>
      </w:r>
    </w:p>
    <w:p w14:paraId="66DC41EF">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926E503">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A79C9A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4BEE52">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739C5059">
      <w:pPr>
        <w:spacing w:line="282" w:lineRule="auto"/>
        <w:rPr>
          <w:rFonts w:ascii="Arial"/>
          <w:sz w:val="21"/>
        </w:rPr>
      </w:pPr>
    </w:p>
    <w:p w14:paraId="03E3A3F5">
      <w:pPr>
        <w:spacing w:line="282" w:lineRule="auto"/>
        <w:rPr>
          <w:rFonts w:ascii="Arial"/>
          <w:sz w:val="21"/>
        </w:rPr>
      </w:pPr>
    </w:p>
    <w:p w14:paraId="59297515">
      <w:pPr>
        <w:spacing w:line="282" w:lineRule="auto"/>
        <w:rPr>
          <w:rFonts w:ascii="Arial"/>
          <w:sz w:val="21"/>
        </w:rPr>
      </w:pPr>
    </w:p>
    <w:p w14:paraId="7A6BC532">
      <w:pPr>
        <w:spacing w:line="282" w:lineRule="auto"/>
        <w:rPr>
          <w:rFonts w:ascii="Arial"/>
          <w:sz w:val="21"/>
        </w:rPr>
      </w:pPr>
    </w:p>
    <w:p w14:paraId="0A947BED">
      <w:pPr>
        <w:spacing w:line="283" w:lineRule="auto"/>
        <w:rPr>
          <w:rFonts w:ascii="Arial"/>
          <w:sz w:val="21"/>
        </w:rPr>
      </w:pPr>
    </w:p>
    <w:p w14:paraId="4ADF4149">
      <w:pPr>
        <w:pStyle w:val="2"/>
        <w:spacing w:before="78" w:line="219" w:lineRule="auto"/>
      </w:pPr>
      <w:r>
        <w:rPr>
          <w:rFonts w:ascii="Times New Roman" w:hAnsi="Times New Roman" w:eastAsia="Times New Roman" w:cs="Times New Roman"/>
          <w:spacing w:val="1"/>
        </w:rPr>
        <w:t xml:space="preserve">652. </w:t>
      </w:r>
      <w:r>
        <w:rPr>
          <w:spacing w:val="1"/>
        </w:rPr>
        <w:t>曲靖市水族占全市总人口的16%。</w:t>
      </w:r>
    </w:p>
    <w:p w14:paraId="29C52954">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CF69537">
      <w:pPr>
        <w:pStyle w:val="2"/>
        <w:spacing w:before="104" w:line="221" w:lineRule="auto"/>
      </w:pPr>
      <w:r>
        <w:rPr>
          <w:rFonts w:ascii="Times New Roman" w:hAnsi="Times New Roman" w:eastAsia="Times New Roman" w:cs="Times New Roman"/>
          <w:spacing w:val="-6"/>
        </w:rPr>
        <w:t>B</w:t>
      </w:r>
      <w:r>
        <w:rPr>
          <w:spacing w:val="-6"/>
        </w:rPr>
        <w:t>. 错误</w:t>
      </w:r>
    </w:p>
    <w:p w14:paraId="38EB5DD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61B1D7A">
      <w:pPr>
        <w:spacing w:line="411" w:lineRule="auto"/>
        <w:rPr>
          <w:rFonts w:ascii="Arial"/>
          <w:sz w:val="21"/>
        </w:rPr>
      </w:pPr>
    </w:p>
    <w:p w14:paraId="64A2EC22">
      <w:pPr>
        <w:pStyle w:val="2"/>
        <w:spacing w:before="78" w:line="219" w:lineRule="auto"/>
      </w:pPr>
      <w:r>
        <w:rPr>
          <w:rFonts w:ascii="Times New Roman" w:hAnsi="Times New Roman" w:eastAsia="Times New Roman" w:cs="Times New Roman"/>
          <w:spacing w:val="-1"/>
        </w:rPr>
        <w:t xml:space="preserve">653. </w:t>
      </w:r>
      <w:r>
        <w:rPr>
          <w:spacing w:val="-1"/>
        </w:rPr>
        <w:t>水族现存的水字有上千个单字，可以作为社会交际的工具。</w:t>
      </w:r>
    </w:p>
    <w:p w14:paraId="4E2677D7">
      <w:pPr>
        <w:pStyle w:val="2"/>
        <w:spacing w:before="107" w:line="220" w:lineRule="auto"/>
      </w:pPr>
      <w:r>
        <w:rPr>
          <w:rFonts w:ascii="Times New Roman" w:hAnsi="Times New Roman" w:eastAsia="Times New Roman" w:cs="Times New Roman"/>
          <w:spacing w:val="-5"/>
        </w:rPr>
        <w:t xml:space="preserve">A.   </w:t>
      </w:r>
      <w:r>
        <w:rPr>
          <w:spacing w:val="-5"/>
        </w:rPr>
        <w:t>正确</w:t>
      </w:r>
    </w:p>
    <w:p w14:paraId="540A7F49">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7629C8A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22018E">
      <w:pPr>
        <w:spacing w:line="431" w:lineRule="auto"/>
        <w:rPr>
          <w:rFonts w:ascii="Arial"/>
          <w:sz w:val="21"/>
        </w:rPr>
      </w:pPr>
    </w:p>
    <w:p w14:paraId="2DF512E7">
      <w:pPr>
        <w:pStyle w:val="2"/>
        <w:spacing w:before="78" w:line="219" w:lineRule="auto"/>
      </w:pPr>
      <w:r>
        <w:rPr>
          <w:rFonts w:ascii="Times New Roman" w:hAnsi="Times New Roman" w:eastAsia="Times New Roman" w:cs="Times New Roman"/>
          <w:spacing w:val="-1"/>
        </w:rPr>
        <w:t xml:space="preserve">654. </w:t>
      </w:r>
      <w:r>
        <w:rPr>
          <w:spacing w:val="-1"/>
        </w:rPr>
        <w:t>水族口头文学体裁多样，包括故事传说、歌谣、成语等。</w:t>
      </w:r>
    </w:p>
    <w:p w14:paraId="44BBCB11">
      <w:pPr>
        <w:pStyle w:val="2"/>
        <w:spacing w:before="87" w:line="220" w:lineRule="auto"/>
      </w:pPr>
      <w:r>
        <w:rPr>
          <w:rFonts w:ascii="Times New Roman" w:hAnsi="Times New Roman" w:eastAsia="Times New Roman" w:cs="Times New Roman"/>
          <w:spacing w:val="4"/>
        </w:rPr>
        <w:t xml:space="preserve">A.  </w:t>
      </w:r>
      <w:r>
        <w:rPr>
          <w:spacing w:val="4"/>
        </w:rPr>
        <w:t>正确</w:t>
      </w:r>
    </w:p>
    <w:p w14:paraId="774C9951">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99EC32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4295F88">
      <w:pPr>
        <w:spacing w:line="432" w:lineRule="auto"/>
        <w:rPr>
          <w:rFonts w:ascii="Arial"/>
          <w:sz w:val="21"/>
        </w:rPr>
      </w:pPr>
    </w:p>
    <w:p w14:paraId="7CF4AE3D">
      <w:pPr>
        <w:pStyle w:val="2"/>
        <w:spacing w:before="79" w:line="219" w:lineRule="auto"/>
      </w:pPr>
      <w:r>
        <w:rPr>
          <w:rFonts w:ascii="Times New Roman" w:hAnsi="Times New Roman" w:eastAsia="Times New Roman" w:cs="Times New Roman"/>
          <w:spacing w:val="-1"/>
        </w:rPr>
        <w:t xml:space="preserve">655. </w:t>
      </w:r>
      <w:r>
        <w:rPr>
          <w:spacing w:val="-1"/>
        </w:rPr>
        <w:t>水族的缔婚程序包括说亲、插毛香、吃鸡酒、送八字、迎亲五个过程。</w:t>
      </w:r>
    </w:p>
    <w:p w14:paraId="2E3EC180">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65EDDCDF">
      <w:pPr>
        <w:pStyle w:val="2"/>
        <w:spacing w:before="104" w:line="221" w:lineRule="auto"/>
      </w:pPr>
      <w:r>
        <w:rPr>
          <w:rFonts w:ascii="Times New Roman" w:hAnsi="Times New Roman" w:eastAsia="Times New Roman" w:cs="Times New Roman"/>
          <w:spacing w:val="-6"/>
        </w:rPr>
        <w:t>B</w:t>
      </w:r>
      <w:r>
        <w:rPr>
          <w:spacing w:val="-6"/>
        </w:rPr>
        <w:t>. 错误</w:t>
      </w:r>
    </w:p>
    <w:p w14:paraId="46D8848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4154BC">
      <w:pPr>
        <w:spacing w:line="432" w:lineRule="auto"/>
        <w:rPr>
          <w:rFonts w:ascii="Arial"/>
          <w:sz w:val="21"/>
        </w:rPr>
      </w:pPr>
    </w:p>
    <w:p w14:paraId="279EEA9E">
      <w:pPr>
        <w:pStyle w:val="2"/>
        <w:spacing w:before="78" w:line="219" w:lineRule="auto"/>
      </w:pPr>
      <w:r>
        <w:rPr>
          <w:rFonts w:ascii="Times New Roman" w:hAnsi="Times New Roman" w:eastAsia="Times New Roman" w:cs="Times New Roman"/>
          <w:spacing w:val="3"/>
        </w:rPr>
        <w:t>656.</w:t>
      </w:r>
      <w:r>
        <w:rPr>
          <w:rFonts w:ascii="Times New Roman" w:hAnsi="Times New Roman" w:eastAsia="Times New Roman" w:cs="Times New Roman"/>
          <w:spacing w:val="-9"/>
        </w:rPr>
        <w:t xml:space="preserve"> </w:t>
      </w:r>
      <w:r>
        <w:rPr>
          <w:spacing w:val="3"/>
        </w:rPr>
        <w:t>参加建造新房的石匠、木匠和泥瓦匠，房建起后3天内可以</w:t>
      </w:r>
      <w:r>
        <w:rPr>
          <w:spacing w:val="2"/>
        </w:rPr>
        <w:t>做农活。</w:t>
      </w:r>
    </w:p>
    <w:p w14:paraId="0CB6A830">
      <w:pPr>
        <w:pStyle w:val="2"/>
        <w:spacing w:before="86" w:line="220" w:lineRule="auto"/>
      </w:pPr>
      <w:r>
        <w:rPr>
          <w:rFonts w:ascii="Times New Roman" w:hAnsi="Times New Roman" w:eastAsia="Times New Roman" w:cs="Times New Roman"/>
          <w:spacing w:val="-7"/>
        </w:rPr>
        <w:t>A</w:t>
      </w:r>
      <w:r>
        <w:rPr>
          <w:spacing w:val="-7"/>
        </w:rPr>
        <w:t>. 正确</w:t>
      </w:r>
    </w:p>
    <w:p w14:paraId="4136CD77">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75901E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3877B07">
      <w:pPr>
        <w:spacing w:line="421" w:lineRule="auto"/>
        <w:rPr>
          <w:rFonts w:ascii="Arial"/>
          <w:sz w:val="21"/>
        </w:rPr>
      </w:pPr>
    </w:p>
    <w:p w14:paraId="19EB72A4">
      <w:pPr>
        <w:pStyle w:val="2"/>
        <w:spacing w:before="78" w:line="297" w:lineRule="auto"/>
        <w:ind w:right="34"/>
      </w:pPr>
      <w:r>
        <w:rPr>
          <w:rFonts w:ascii="Times New Roman" w:hAnsi="Times New Roman" w:eastAsia="Times New Roman" w:cs="Times New Roman"/>
          <w:spacing w:val="-2"/>
        </w:rPr>
        <w:t xml:space="preserve">657. </w:t>
      </w:r>
      <w:r>
        <w:rPr>
          <w:spacing w:val="-2"/>
        </w:rPr>
        <w:t>未取得从业资格证或者超越从业资格证核定范围，驾驶出租汽</w:t>
      </w:r>
      <w:r>
        <w:rPr>
          <w:spacing w:val="-3"/>
        </w:rPr>
        <w:t>车从事经营活</w:t>
      </w:r>
      <w:r>
        <w:t xml:space="preserve"> </w:t>
      </w:r>
      <w:r>
        <w:rPr>
          <w:spacing w:val="6"/>
        </w:rPr>
        <w:t>动的，处1万元以上3万元以下的罚款；构成犯罪的，依法追究刑事责任。</w:t>
      </w:r>
    </w:p>
    <w:p w14:paraId="7D0991C6">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06B75AC">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E22C27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F5D20B">
      <w:pPr>
        <w:spacing w:line="421" w:lineRule="auto"/>
        <w:rPr>
          <w:rFonts w:ascii="Arial"/>
          <w:sz w:val="21"/>
        </w:rPr>
      </w:pPr>
    </w:p>
    <w:p w14:paraId="0C9A89B5">
      <w:pPr>
        <w:pStyle w:val="2"/>
        <w:spacing w:before="78" w:line="294" w:lineRule="auto"/>
        <w:ind w:right="40"/>
      </w:pPr>
      <w:r>
        <w:rPr>
          <w:rFonts w:ascii="Times New Roman" w:hAnsi="Times New Roman" w:eastAsia="Times New Roman" w:cs="Times New Roman"/>
          <w:spacing w:val="-2"/>
        </w:rPr>
        <w:t xml:space="preserve">658. </w:t>
      </w:r>
      <w:r>
        <w:rPr>
          <w:spacing w:val="-2"/>
        </w:rPr>
        <w:t>水族乡成立以后，在党和政府的关怀下，坚持</w:t>
      </w:r>
      <w:r>
        <w:rPr>
          <w:spacing w:val="-3"/>
        </w:rPr>
        <w:t>封闭、保守，不断改变着家乡</w:t>
      </w:r>
      <w:r>
        <w:t xml:space="preserve"> </w:t>
      </w:r>
      <w:r>
        <w:rPr>
          <w:spacing w:val="-6"/>
        </w:rPr>
        <w:t>的面貌。</w:t>
      </w:r>
    </w:p>
    <w:p w14:paraId="124AD001">
      <w:pPr>
        <w:pStyle w:val="2"/>
        <w:spacing w:before="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A82B819">
      <w:pPr>
        <w:spacing w:line="220" w:lineRule="auto"/>
        <w:sectPr>
          <w:pgSz w:w="11910" w:h="16830"/>
          <w:pgMar w:top="400" w:right="1786" w:bottom="400" w:left="1769" w:header="0" w:footer="0" w:gutter="0"/>
          <w:cols w:space="720" w:num="1"/>
        </w:sectPr>
      </w:pPr>
    </w:p>
    <w:p w14:paraId="4A9F68F5">
      <w:pPr>
        <w:spacing w:line="251" w:lineRule="auto"/>
        <w:rPr>
          <w:rFonts w:ascii="Arial"/>
          <w:sz w:val="21"/>
        </w:rPr>
      </w:pPr>
    </w:p>
    <w:p w14:paraId="37E2E6A1">
      <w:pPr>
        <w:spacing w:line="251" w:lineRule="auto"/>
        <w:rPr>
          <w:rFonts w:ascii="Arial"/>
          <w:sz w:val="21"/>
        </w:rPr>
      </w:pPr>
    </w:p>
    <w:p w14:paraId="58F671DE">
      <w:pPr>
        <w:spacing w:line="252" w:lineRule="auto"/>
        <w:rPr>
          <w:rFonts w:ascii="Arial"/>
          <w:sz w:val="21"/>
        </w:rPr>
      </w:pPr>
    </w:p>
    <w:p w14:paraId="1D693931">
      <w:pPr>
        <w:spacing w:line="252" w:lineRule="auto"/>
        <w:rPr>
          <w:rFonts w:ascii="Arial"/>
          <w:sz w:val="21"/>
        </w:rPr>
      </w:pPr>
    </w:p>
    <w:p w14:paraId="79D291E5">
      <w:pPr>
        <w:pStyle w:val="2"/>
        <w:spacing w:before="78" w:line="302" w:lineRule="auto"/>
        <w:ind w:right="7501"/>
        <w:rPr>
          <w:rFonts w:ascii="Times New Roman" w:hAnsi="Times New Roman" w:eastAsia="Times New Roman" w:cs="Times New Roman"/>
        </w:rPr>
      </w:pPr>
      <w:r>
        <w:rPr>
          <w:rFonts w:ascii="Times New Roman" w:hAnsi="Times New Roman" w:eastAsia="Times New Roman" w:cs="Times New Roman"/>
          <w:spacing w:val="-6"/>
        </w:rPr>
        <w:t>B</w:t>
      </w:r>
      <w:r>
        <w:rPr>
          <w:spacing w:val="-6"/>
        </w:rPr>
        <w:t>. 错误</w:t>
      </w:r>
      <w:r>
        <w:rPr>
          <w:spacing w:val="1"/>
        </w:rPr>
        <w:t xml:space="preserve"> </w:t>
      </w:r>
      <w:r>
        <w:rPr>
          <w:spacing w:val="-10"/>
        </w:rPr>
        <w:t>答案：</w:t>
      </w:r>
      <w:r>
        <w:rPr>
          <w:rFonts w:ascii="Times New Roman" w:hAnsi="Times New Roman" w:eastAsia="Times New Roman" w:cs="Times New Roman"/>
          <w:spacing w:val="-10"/>
        </w:rPr>
        <w:t>B</w:t>
      </w:r>
    </w:p>
    <w:p w14:paraId="25CEC858">
      <w:pPr>
        <w:spacing w:line="322" w:lineRule="auto"/>
        <w:rPr>
          <w:rFonts w:ascii="Arial"/>
          <w:sz w:val="21"/>
        </w:rPr>
      </w:pPr>
    </w:p>
    <w:p w14:paraId="4F712F26">
      <w:pPr>
        <w:pStyle w:val="2"/>
        <w:spacing w:before="78" w:line="293" w:lineRule="auto"/>
        <w:ind w:right="32"/>
      </w:pPr>
      <w:r>
        <w:rPr>
          <w:rFonts w:ascii="Times New Roman" w:hAnsi="Times New Roman" w:eastAsia="Times New Roman" w:cs="Times New Roman"/>
          <w:spacing w:val="-2"/>
        </w:rPr>
        <w:t xml:space="preserve">659. </w:t>
      </w:r>
      <w:r>
        <w:rPr>
          <w:spacing w:val="-2"/>
        </w:rPr>
        <w:t>水族的服饰受周围汉族的影响，逐步演变，但许多人仍喜欢穿自己</w:t>
      </w:r>
      <w:r>
        <w:rPr>
          <w:spacing w:val="-3"/>
        </w:rPr>
        <w:t>纺织的衣</w:t>
      </w:r>
      <w:r>
        <w:t xml:space="preserve"> </w:t>
      </w:r>
      <w:r>
        <w:rPr>
          <w:spacing w:val="-12"/>
        </w:rPr>
        <w:t>服。</w:t>
      </w:r>
    </w:p>
    <w:p w14:paraId="23D6980A">
      <w:pPr>
        <w:pStyle w:val="2"/>
        <w:spacing w:line="220" w:lineRule="auto"/>
      </w:pPr>
      <w:r>
        <w:rPr>
          <w:rFonts w:ascii="Times New Roman" w:hAnsi="Times New Roman" w:eastAsia="Times New Roman" w:cs="Times New Roman"/>
          <w:spacing w:val="-7"/>
        </w:rPr>
        <w:t>A</w:t>
      </w:r>
      <w:r>
        <w:rPr>
          <w:spacing w:val="-7"/>
        </w:rPr>
        <w:t>. 正确</w:t>
      </w:r>
    </w:p>
    <w:p w14:paraId="11F16B24">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78764DD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16171C">
      <w:pPr>
        <w:spacing w:line="431" w:lineRule="auto"/>
        <w:rPr>
          <w:rFonts w:ascii="Arial"/>
          <w:sz w:val="21"/>
        </w:rPr>
      </w:pPr>
    </w:p>
    <w:p w14:paraId="24343433">
      <w:pPr>
        <w:pStyle w:val="2"/>
        <w:spacing w:before="78" w:line="219" w:lineRule="auto"/>
      </w:pPr>
      <w:r>
        <w:rPr>
          <w:rFonts w:ascii="Times New Roman" w:hAnsi="Times New Roman" w:eastAsia="Times New Roman" w:cs="Times New Roman"/>
          <w:spacing w:val="-5"/>
        </w:rPr>
        <w:t xml:space="preserve">660. </w:t>
      </w:r>
      <w:r>
        <w:rPr>
          <w:spacing w:val="-5"/>
        </w:rPr>
        <w:t>曲靖汉族是否主要来自祖国内地，并自称他称为“汉族”。</w:t>
      </w:r>
    </w:p>
    <w:p w14:paraId="5780AB58">
      <w:pPr>
        <w:pStyle w:val="2"/>
        <w:spacing w:before="97" w:line="220" w:lineRule="auto"/>
      </w:pPr>
      <w:r>
        <w:rPr>
          <w:rFonts w:ascii="Times New Roman" w:hAnsi="Times New Roman" w:eastAsia="Times New Roman" w:cs="Times New Roman"/>
          <w:spacing w:val="-5"/>
        </w:rPr>
        <w:t xml:space="preserve">A.   </w:t>
      </w:r>
      <w:r>
        <w:rPr>
          <w:spacing w:val="-5"/>
        </w:rPr>
        <w:t>正确</w:t>
      </w:r>
    </w:p>
    <w:p w14:paraId="6ECBAC89">
      <w:pPr>
        <w:pStyle w:val="2"/>
        <w:spacing w:before="9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7E3CE4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148C86">
      <w:pPr>
        <w:spacing w:line="432" w:lineRule="auto"/>
        <w:rPr>
          <w:rFonts w:ascii="Arial"/>
          <w:sz w:val="21"/>
        </w:rPr>
      </w:pPr>
    </w:p>
    <w:p w14:paraId="5B0345C2">
      <w:pPr>
        <w:pStyle w:val="2"/>
        <w:spacing w:before="79" w:line="219" w:lineRule="auto"/>
      </w:pPr>
      <w:r>
        <w:rPr>
          <w:spacing w:val="-1"/>
        </w:rPr>
        <w:t>661.“汉族”这一称呼始于汉代。</w:t>
      </w:r>
    </w:p>
    <w:p w14:paraId="6DF51B5C">
      <w:pPr>
        <w:pStyle w:val="2"/>
        <w:spacing w:before="86" w:line="220" w:lineRule="auto"/>
      </w:pPr>
      <w:r>
        <w:rPr>
          <w:rFonts w:ascii="Times New Roman" w:hAnsi="Times New Roman" w:eastAsia="Times New Roman" w:cs="Times New Roman"/>
          <w:spacing w:val="4"/>
        </w:rPr>
        <w:t xml:space="preserve">A.  </w:t>
      </w:r>
      <w:r>
        <w:rPr>
          <w:spacing w:val="4"/>
        </w:rPr>
        <w:t>正确</w:t>
      </w:r>
    </w:p>
    <w:p w14:paraId="1007FBCC">
      <w:pPr>
        <w:pStyle w:val="2"/>
        <w:spacing w:before="104" w:line="221" w:lineRule="auto"/>
      </w:pPr>
      <w:r>
        <w:rPr>
          <w:rFonts w:ascii="Times New Roman" w:hAnsi="Times New Roman" w:eastAsia="Times New Roman" w:cs="Times New Roman"/>
          <w:spacing w:val="-6"/>
        </w:rPr>
        <w:t>B</w:t>
      </w:r>
      <w:r>
        <w:rPr>
          <w:spacing w:val="-6"/>
        </w:rPr>
        <w:t>. 错误</w:t>
      </w:r>
    </w:p>
    <w:p w14:paraId="5642F39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9A6C6B8">
      <w:pPr>
        <w:spacing w:line="432" w:lineRule="auto"/>
        <w:rPr>
          <w:rFonts w:ascii="Arial"/>
          <w:sz w:val="21"/>
        </w:rPr>
      </w:pPr>
    </w:p>
    <w:p w14:paraId="1049DE1B">
      <w:pPr>
        <w:pStyle w:val="2"/>
        <w:spacing w:before="79" w:line="219" w:lineRule="auto"/>
      </w:pPr>
      <w:r>
        <w:rPr>
          <w:rFonts w:ascii="Times New Roman" w:hAnsi="Times New Roman" w:eastAsia="Times New Roman" w:cs="Times New Roman"/>
          <w:spacing w:val="-1"/>
        </w:rPr>
        <w:t xml:space="preserve">662. </w:t>
      </w:r>
      <w:r>
        <w:rPr>
          <w:spacing w:val="-1"/>
        </w:rPr>
        <w:t>汉族的祖先在夏商时期便生活在黄河、长江流域。</w:t>
      </w:r>
    </w:p>
    <w:p w14:paraId="1FB985BD">
      <w:pPr>
        <w:pStyle w:val="2"/>
        <w:spacing w:before="86" w:line="220" w:lineRule="auto"/>
      </w:pPr>
      <w:r>
        <w:rPr>
          <w:rFonts w:ascii="Times New Roman" w:hAnsi="Times New Roman" w:eastAsia="Times New Roman" w:cs="Times New Roman"/>
          <w:spacing w:val="-5"/>
        </w:rPr>
        <w:t xml:space="preserve">A.   </w:t>
      </w:r>
      <w:r>
        <w:rPr>
          <w:spacing w:val="-5"/>
        </w:rPr>
        <w:t>正确</w:t>
      </w:r>
    </w:p>
    <w:p w14:paraId="1F7C2D7A">
      <w:pPr>
        <w:pStyle w:val="2"/>
        <w:spacing w:before="105" w:line="221" w:lineRule="auto"/>
      </w:pPr>
      <w:r>
        <w:rPr>
          <w:rFonts w:ascii="Times New Roman" w:hAnsi="Times New Roman" w:eastAsia="Times New Roman" w:cs="Times New Roman"/>
          <w:spacing w:val="-6"/>
        </w:rPr>
        <w:t>B</w:t>
      </w:r>
      <w:r>
        <w:rPr>
          <w:spacing w:val="-6"/>
        </w:rPr>
        <w:t>. 错误</w:t>
      </w:r>
    </w:p>
    <w:p w14:paraId="4C4D121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78C4DB">
      <w:pPr>
        <w:spacing w:line="429" w:lineRule="auto"/>
        <w:rPr>
          <w:rFonts w:ascii="Arial"/>
          <w:sz w:val="21"/>
        </w:rPr>
      </w:pPr>
    </w:p>
    <w:p w14:paraId="5D74BAFC">
      <w:pPr>
        <w:pStyle w:val="2"/>
        <w:spacing w:before="78" w:line="216" w:lineRule="auto"/>
      </w:pPr>
      <w:r>
        <w:rPr>
          <w:rFonts w:ascii="Times New Roman" w:hAnsi="Times New Roman" w:eastAsia="Times New Roman" w:cs="Times New Roman"/>
          <w:spacing w:val="-5"/>
        </w:rPr>
        <w:t xml:space="preserve">663. </w:t>
      </w:r>
      <w:r>
        <w:rPr>
          <w:spacing w:val="-5"/>
        </w:rPr>
        <w:t>汉朝使者又被称为“汉使”,汉朝人民被称为“汉人”。</w:t>
      </w:r>
    </w:p>
    <w:p w14:paraId="10CC1E06">
      <w:pPr>
        <w:pStyle w:val="2"/>
        <w:spacing w:before="93"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8FED593">
      <w:pPr>
        <w:pStyle w:val="2"/>
        <w:spacing w:before="105" w:line="221" w:lineRule="auto"/>
      </w:pPr>
      <w:r>
        <w:rPr>
          <w:rFonts w:ascii="Times New Roman" w:hAnsi="Times New Roman" w:eastAsia="Times New Roman" w:cs="Times New Roman"/>
          <w:spacing w:val="-6"/>
        </w:rPr>
        <w:t>B</w:t>
      </w:r>
      <w:r>
        <w:rPr>
          <w:spacing w:val="-6"/>
        </w:rPr>
        <w:t>. 错误</w:t>
      </w:r>
    </w:p>
    <w:p w14:paraId="1CB26C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951DB29">
      <w:pPr>
        <w:spacing w:line="432" w:lineRule="auto"/>
        <w:rPr>
          <w:rFonts w:ascii="Arial"/>
          <w:sz w:val="21"/>
        </w:rPr>
      </w:pPr>
    </w:p>
    <w:p w14:paraId="03BB6773">
      <w:pPr>
        <w:pStyle w:val="2"/>
        <w:spacing w:before="79" w:line="219" w:lineRule="auto"/>
      </w:pPr>
      <w:r>
        <w:rPr>
          <w:rFonts w:ascii="Times New Roman" w:hAnsi="Times New Roman" w:eastAsia="Times New Roman" w:cs="Times New Roman"/>
          <w:spacing w:val="-1"/>
        </w:rPr>
        <w:t xml:space="preserve">664. </w:t>
      </w:r>
      <w:r>
        <w:rPr>
          <w:spacing w:val="-1"/>
        </w:rPr>
        <w:t>历代史家和文献著述均用“汉人”来称呼汉族。</w:t>
      </w:r>
    </w:p>
    <w:p w14:paraId="64F018E6">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717F2C2">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832BFD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CD1A3E9">
      <w:pPr>
        <w:spacing w:line="431" w:lineRule="auto"/>
        <w:rPr>
          <w:rFonts w:ascii="Arial"/>
          <w:sz w:val="21"/>
        </w:rPr>
      </w:pPr>
    </w:p>
    <w:p w14:paraId="5C8EBFFC">
      <w:pPr>
        <w:pStyle w:val="2"/>
        <w:spacing w:before="78" w:line="219" w:lineRule="auto"/>
      </w:pPr>
      <w:r>
        <w:rPr>
          <w:spacing w:val="-4"/>
        </w:rPr>
        <w:t>665.《中国民族简史》中提到华族自前汉的汉帝、宣帝以后开始叫“汉族”。</w:t>
      </w:r>
    </w:p>
    <w:p w14:paraId="5FA2A782">
      <w:pPr>
        <w:spacing w:line="219" w:lineRule="auto"/>
        <w:sectPr>
          <w:pgSz w:w="11910" w:h="16830"/>
          <w:pgMar w:top="400" w:right="1786" w:bottom="400" w:left="1769" w:header="0" w:footer="0" w:gutter="0"/>
          <w:cols w:space="720" w:num="1"/>
        </w:sectPr>
      </w:pPr>
    </w:p>
    <w:p w14:paraId="1E8F7148">
      <w:pPr>
        <w:spacing w:line="251" w:lineRule="auto"/>
        <w:rPr>
          <w:rFonts w:ascii="Arial"/>
          <w:sz w:val="21"/>
        </w:rPr>
      </w:pPr>
    </w:p>
    <w:p w14:paraId="05534FB5">
      <w:pPr>
        <w:spacing w:line="251" w:lineRule="auto"/>
        <w:rPr>
          <w:rFonts w:ascii="Arial"/>
          <w:sz w:val="21"/>
        </w:rPr>
      </w:pPr>
    </w:p>
    <w:p w14:paraId="45D00874">
      <w:pPr>
        <w:spacing w:line="252" w:lineRule="auto"/>
        <w:rPr>
          <w:rFonts w:ascii="Arial"/>
          <w:sz w:val="21"/>
        </w:rPr>
      </w:pPr>
    </w:p>
    <w:p w14:paraId="3482FEBC">
      <w:pPr>
        <w:spacing w:line="252" w:lineRule="auto"/>
        <w:rPr>
          <w:rFonts w:ascii="Arial"/>
          <w:sz w:val="21"/>
        </w:rPr>
      </w:pPr>
    </w:p>
    <w:p w14:paraId="3F322F4F">
      <w:pPr>
        <w:pStyle w:val="2"/>
        <w:spacing w:before="7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FE9D586">
      <w:pPr>
        <w:pStyle w:val="2"/>
        <w:spacing w:before="104" w:line="221" w:lineRule="auto"/>
      </w:pPr>
      <w:r>
        <w:rPr>
          <w:rFonts w:ascii="Times New Roman" w:hAnsi="Times New Roman" w:eastAsia="Times New Roman" w:cs="Times New Roman"/>
          <w:spacing w:val="-6"/>
        </w:rPr>
        <w:t>B</w:t>
      </w:r>
      <w:r>
        <w:rPr>
          <w:spacing w:val="-6"/>
        </w:rPr>
        <w:t>. 错误</w:t>
      </w:r>
    </w:p>
    <w:p w14:paraId="53BDDCB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B2E3E0">
      <w:pPr>
        <w:spacing w:line="411" w:lineRule="auto"/>
        <w:rPr>
          <w:rFonts w:ascii="Arial"/>
          <w:sz w:val="21"/>
        </w:rPr>
      </w:pPr>
    </w:p>
    <w:p w14:paraId="56DC07F5">
      <w:pPr>
        <w:pStyle w:val="2"/>
        <w:spacing w:before="78" w:line="219" w:lineRule="auto"/>
      </w:pPr>
      <w:r>
        <w:rPr>
          <w:rFonts w:ascii="Times New Roman" w:hAnsi="Times New Roman" w:eastAsia="Times New Roman" w:cs="Times New Roman"/>
          <w:spacing w:val="-1"/>
        </w:rPr>
        <w:t xml:space="preserve">666. </w:t>
      </w:r>
      <w:r>
        <w:rPr>
          <w:spacing w:val="-1"/>
        </w:rPr>
        <w:t>唐宋以来，汉族的称呼基本稳定并沿用至今。</w:t>
      </w:r>
    </w:p>
    <w:p w14:paraId="1C3C5E74">
      <w:pPr>
        <w:pStyle w:val="2"/>
        <w:spacing w:before="107" w:line="220" w:lineRule="auto"/>
      </w:pPr>
      <w:r>
        <w:rPr>
          <w:rFonts w:ascii="Times New Roman" w:hAnsi="Times New Roman" w:eastAsia="Times New Roman" w:cs="Times New Roman"/>
          <w:spacing w:val="-7"/>
        </w:rPr>
        <w:t>A</w:t>
      </w:r>
      <w:r>
        <w:rPr>
          <w:spacing w:val="-7"/>
        </w:rPr>
        <w:t>. 正确</w:t>
      </w:r>
    </w:p>
    <w:p w14:paraId="4CA916A6">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F1DF50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88BD1EB">
      <w:pPr>
        <w:spacing w:line="431" w:lineRule="auto"/>
        <w:rPr>
          <w:rFonts w:ascii="Arial"/>
          <w:sz w:val="21"/>
        </w:rPr>
      </w:pPr>
    </w:p>
    <w:p w14:paraId="0934D815">
      <w:pPr>
        <w:pStyle w:val="2"/>
        <w:spacing w:before="79" w:line="293" w:lineRule="auto"/>
        <w:ind w:right="51"/>
      </w:pPr>
      <w:r>
        <w:rPr>
          <w:rFonts w:ascii="Times New Roman" w:hAnsi="Times New Roman" w:eastAsia="Times New Roman" w:cs="Times New Roman"/>
          <w:spacing w:val="-2"/>
        </w:rPr>
        <w:t xml:space="preserve">667. </w:t>
      </w:r>
      <w:r>
        <w:rPr>
          <w:spacing w:val="-2"/>
        </w:rPr>
        <w:t>约车驾驶员在营运过程中应保持平和心态，耐</w:t>
      </w:r>
      <w:r>
        <w:rPr>
          <w:spacing w:val="-3"/>
        </w:rPr>
        <w:t>心听取乘客意见，尽力解答乘</w:t>
      </w:r>
      <w:r>
        <w:t xml:space="preserve"> </w:t>
      </w:r>
      <w:r>
        <w:rPr>
          <w:spacing w:val="-9"/>
        </w:rPr>
        <w:t>客疑问。</w:t>
      </w:r>
    </w:p>
    <w:p w14:paraId="2BA75862">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A2E688A">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5CB214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357A7C8">
      <w:pPr>
        <w:spacing w:line="432" w:lineRule="auto"/>
        <w:rPr>
          <w:rFonts w:ascii="Arial"/>
          <w:sz w:val="21"/>
        </w:rPr>
      </w:pPr>
    </w:p>
    <w:p w14:paraId="4446751F">
      <w:pPr>
        <w:pStyle w:val="2"/>
        <w:spacing w:before="79" w:line="219" w:lineRule="auto"/>
      </w:pPr>
      <w:r>
        <w:rPr>
          <w:rFonts w:ascii="Times New Roman" w:hAnsi="Times New Roman" w:eastAsia="Times New Roman" w:cs="Times New Roman"/>
          <w:spacing w:val="-18"/>
        </w:rPr>
        <w:t>668.</w:t>
      </w:r>
      <w:r>
        <w:rPr>
          <w:rFonts w:ascii="Times New Roman" w:hAnsi="Times New Roman" w:eastAsia="Times New Roman" w:cs="Times New Roman"/>
          <w:spacing w:val="11"/>
        </w:rPr>
        <w:t xml:space="preserve"> </w:t>
      </w:r>
      <w:r>
        <w:rPr>
          <w:spacing w:val="-18"/>
        </w:rPr>
        <w:t>当地彝族等土著人称“汉人”为“客家”、“客边”、“客家人”。</w:t>
      </w:r>
    </w:p>
    <w:p w14:paraId="188857D5">
      <w:pPr>
        <w:pStyle w:val="2"/>
        <w:spacing w:before="86" w:line="220" w:lineRule="auto"/>
      </w:pPr>
      <w:r>
        <w:rPr>
          <w:rFonts w:ascii="Times New Roman" w:hAnsi="Times New Roman" w:eastAsia="Times New Roman" w:cs="Times New Roman"/>
          <w:spacing w:val="-7"/>
        </w:rPr>
        <w:t>A</w:t>
      </w:r>
      <w:r>
        <w:rPr>
          <w:spacing w:val="-7"/>
        </w:rPr>
        <w:t>. 正确</w:t>
      </w:r>
    </w:p>
    <w:p w14:paraId="2D06DA22">
      <w:pPr>
        <w:pStyle w:val="2"/>
        <w:spacing w:before="105" w:line="221" w:lineRule="auto"/>
      </w:pPr>
      <w:r>
        <w:rPr>
          <w:rFonts w:ascii="Times New Roman" w:hAnsi="Times New Roman" w:eastAsia="Times New Roman" w:cs="Times New Roman"/>
          <w:spacing w:val="-6"/>
        </w:rPr>
        <w:t>B</w:t>
      </w:r>
      <w:r>
        <w:rPr>
          <w:spacing w:val="-6"/>
        </w:rPr>
        <w:t>. 错误</w:t>
      </w:r>
    </w:p>
    <w:p w14:paraId="28C3C57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D4040D9">
      <w:pPr>
        <w:spacing w:line="411" w:lineRule="auto"/>
        <w:rPr>
          <w:rFonts w:ascii="Arial"/>
          <w:sz w:val="21"/>
        </w:rPr>
      </w:pPr>
    </w:p>
    <w:p w14:paraId="778C11D5">
      <w:pPr>
        <w:pStyle w:val="2"/>
        <w:spacing w:before="78" w:line="219" w:lineRule="auto"/>
      </w:pPr>
      <w:r>
        <w:rPr>
          <w:rFonts w:ascii="Times New Roman" w:hAnsi="Times New Roman" w:eastAsia="Times New Roman" w:cs="Times New Roman"/>
          <w:spacing w:val="2"/>
        </w:rPr>
        <w:t xml:space="preserve">669. </w:t>
      </w:r>
      <w:r>
        <w:rPr>
          <w:spacing w:val="2"/>
        </w:rPr>
        <w:t>曲靖市汉族占全市总人口的比例为92.95%。</w:t>
      </w:r>
    </w:p>
    <w:p w14:paraId="4DECAAD6">
      <w:pPr>
        <w:pStyle w:val="2"/>
        <w:spacing w:before="10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D71BC0C">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ED884C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03F1E9">
      <w:pPr>
        <w:spacing w:line="412" w:lineRule="auto"/>
        <w:rPr>
          <w:rFonts w:ascii="Arial"/>
          <w:sz w:val="21"/>
        </w:rPr>
      </w:pPr>
    </w:p>
    <w:p w14:paraId="59ED6826">
      <w:pPr>
        <w:pStyle w:val="2"/>
        <w:spacing w:before="79" w:line="219" w:lineRule="auto"/>
      </w:pPr>
      <w:r>
        <w:rPr>
          <w:rFonts w:ascii="Times New Roman" w:hAnsi="Times New Roman" w:eastAsia="Times New Roman" w:cs="Times New Roman"/>
        </w:rPr>
        <w:t xml:space="preserve">670. </w:t>
      </w:r>
      <w:r>
        <w:t>汉族的语言属于汉藏语系汉语族、北方方言西南官话的滇中方</w:t>
      </w:r>
      <w:r>
        <w:rPr>
          <w:spacing w:val="-1"/>
        </w:rPr>
        <w:t>言。</w:t>
      </w:r>
    </w:p>
    <w:p w14:paraId="599F08A1">
      <w:pPr>
        <w:pStyle w:val="2"/>
        <w:spacing w:before="10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15A435F">
      <w:pPr>
        <w:pStyle w:val="2"/>
        <w:spacing w:before="105" w:line="221" w:lineRule="auto"/>
      </w:pPr>
      <w:r>
        <w:rPr>
          <w:rFonts w:ascii="Times New Roman" w:hAnsi="Times New Roman" w:eastAsia="Times New Roman" w:cs="Times New Roman"/>
          <w:spacing w:val="-6"/>
        </w:rPr>
        <w:t>B</w:t>
      </w:r>
      <w:r>
        <w:rPr>
          <w:spacing w:val="-6"/>
        </w:rPr>
        <w:t>. 错误</w:t>
      </w:r>
    </w:p>
    <w:p w14:paraId="22AC169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DB8BCE6">
      <w:pPr>
        <w:spacing w:line="412" w:lineRule="auto"/>
        <w:rPr>
          <w:rFonts w:ascii="Arial"/>
          <w:sz w:val="21"/>
        </w:rPr>
      </w:pPr>
    </w:p>
    <w:p w14:paraId="6ECD25F3">
      <w:pPr>
        <w:pStyle w:val="2"/>
        <w:spacing w:before="79" w:line="219" w:lineRule="auto"/>
      </w:pPr>
      <w:r>
        <w:rPr>
          <w:rFonts w:ascii="Times New Roman" w:hAnsi="Times New Roman" w:eastAsia="Times New Roman" w:cs="Times New Roman"/>
          <w:spacing w:val="-1"/>
        </w:rPr>
        <w:t xml:space="preserve">671. </w:t>
      </w:r>
      <w:r>
        <w:rPr>
          <w:spacing w:val="-1"/>
        </w:rPr>
        <w:t>汉族文学起源早且内容丰富，分为多种类型。</w:t>
      </w:r>
    </w:p>
    <w:p w14:paraId="55C8D601">
      <w:pPr>
        <w:pStyle w:val="2"/>
        <w:spacing w:before="105" w:line="220" w:lineRule="auto"/>
      </w:pPr>
      <w:r>
        <w:rPr>
          <w:rFonts w:ascii="Times New Roman" w:hAnsi="Times New Roman" w:eastAsia="Times New Roman" w:cs="Times New Roman"/>
          <w:spacing w:val="-5"/>
        </w:rPr>
        <w:t xml:space="preserve">A.   </w:t>
      </w:r>
      <w:r>
        <w:rPr>
          <w:spacing w:val="-5"/>
        </w:rPr>
        <w:t>正确</w:t>
      </w:r>
    </w:p>
    <w:p w14:paraId="08C6A6AA">
      <w:pPr>
        <w:pStyle w:val="2"/>
        <w:spacing w:before="105" w:line="221" w:lineRule="auto"/>
      </w:pPr>
      <w:r>
        <w:rPr>
          <w:rFonts w:ascii="Times New Roman" w:hAnsi="Times New Roman" w:eastAsia="Times New Roman" w:cs="Times New Roman"/>
          <w:spacing w:val="-6"/>
        </w:rPr>
        <w:t>B</w:t>
      </w:r>
      <w:r>
        <w:rPr>
          <w:spacing w:val="-6"/>
        </w:rPr>
        <w:t>. 错误</w:t>
      </w:r>
    </w:p>
    <w:p w14:paraId="01083EA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6A37C12">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2CEC5B74">
      <w:pPr>
        <w:spacing w:line="256" w:lineRule="auto"/>
        <w:rPr>
          <w:rFonts w:ascii="Arial"/>
          <w:sz w:val="21"/>
        </w:rPr>
      </w:pPr>
    </w:p>
    <w:p w14:paraId="45FDC86D">
      <w:pPr>
        <w:spacing w:line="256" w:lineRule="auto"/>
        <w:rPr>
          <w:rFonts w:ascii="Arial"/>
          <w:sz w:val="21"/>
        </w:rPr>
      </w:pPr>
    </w:p>
    <w:p w14:paraId="2D4C3B8F">
      <w:pPr>
        <w:spacing w:line="256" w:lineRule="auto"/>
        <w:rPr>
          <w:rFonts w:ascii="Arial"/>
          <w:sz w:val="21"/>
        </w:rPr>
      </w:pPr>
    </w:p>
    <w:p w14:paraId="474BE238">
      <w:pPr>
        <w:spacing w:line="256" w:lineRule="auto"/>
        <w:rPr>
          <w:rFonts w:ascii="Arial"/>
          <w:sz w:val="21"/>
        </w:rPr>
      </w:pPr>
    </w:p>
    <w:p w14:paraId="1B8EB60A">
      <w:pPr>
        <w:pStyle w:val="2"/>
        <w:spacing w:before="78" w:line="219" w:lineRule="auto"/>
      </w:pPr>
      <w:r>
        <w:rPr>
          <w:rFonts w:ascii="Times New Roman" w:hAnsi="Times New Roman" w:eastAsia="Times New Roman" w:cs="Times New Roman"/>
        </w:rPr>
        <w:t>672.</w:t>
      </w:r>
      <w:r>
        <w:rPr>
          <w:rFonts w:ascii="Times New Roman" w:hAnsi="Times New Roman" w:eastAsia="Times New Roman" w:cs="Times New Roman"/>
          <w:spacing w:val="-20"/>
        </w:rPr>
        <w:t xml:space="preserve"> </w:t>
      </w:r>
      <w:r>
        <w:t>汉族酷爱歌舞、美术，并对花灯、滇戏有浓厚兴</w:t>
      </w:r>
      <w:r>
        <w:rPr>
          <w:spacing w:val="-1"/>
        </w:rPr>
        <w:t>趣。</w:t>
      </w:r>
    </w:p>
    <w:p w14:paraId="63D5244B">
      <w:pPr>
        <w:pStyle w:val="2"/>
        <w:spacing w:before="87" w:line="220" w:lineRule="auto"/>
      </w:pPr>
      <w:r>
        <w:rPr>
          <w:rFonts w:ascii="Times New Roman" w:hAnsi="Times New Roman" w:eastAsia="Times New Roman" w:cs="Times New Roman"/>
          <w:spacing w:val="-7"/>
        </w:rPr>
        <w:t>A</w:t>
      </w:r>
      <w:r>
        <w:rPr>
          <w:spacing w:val="-7"/>
        </w:rPr>
        <w:t>. 正确</w:t>
      </w:r>
    </w:p>
    <w:p w14:paraId="65FDEAD7">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5A3BAB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ABDC2B">
      <w:pPr>
        <w:spacing w:line="431" w:lineRule="auto"/>
        <w:rPr>
          <w:rFonts w:ascii="Arial"/>
          <w:sz w:val="21"/>
        </w:rPr>
      </w:pPr>
    </w:p>
    <w:p w14:paraId="560C029E">
      <w:pPr>
        <w:pStyle w:val="2"/>
        <w:spacing w:before="78" w:line="219" w:lineRule="auto"/>
      </w:pPr>
      <w:r>
        <w:rPr>
          <w:rFonts w:ascii="Times New Roman" w:hAnsi="Times New Roman" w:eastAsia="Times New Roman" w:cs="Times New Roman"/>
          <w:spacing w:val="-2"/>
        </w:rPr>
        <w:t xml:space="preserve">673. </w:t>
      </w:r>
      <w:r>
        <w:rPr>
          <w:spacing w:val="-2"/>
        </w:rPr>
        <w:t>曲靖是滇戏的发源地。</w:t>
      </w:r>
    </w:p>
    <w:p w14:paraId="075654E2">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55C4FD0D">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864403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323B69B">
      <w:pPr>
        <w:spacing w:line="422" w:lineRule="auto"/>
        <w:rPr>
          <w:rFonts w:ascii="Arial"/>
          <w:sz w:val="21"/>
        </w:rPr>
      </w:pPr>
    </w:p>
    <w:p w14:paraId="2451C729">
      <w:pPr>
        <w:pStyle w:val="2"/>
        <w:spacing w:before="79" w:line="219" w:lineRule="auto"/>
      </w:pPr>
      <w:r>
        <w:rPr>
          <w:rFonts w:ascii="Times New Roman" w:hAnsi="Times New Roman" w:eastAsia="Times New Roman" w:cs="Times New Roman"/>
        </w:rPr>
        <w:t xml:space="preserve">674. </w:t>
      </w:r>
      <w:r>
        <w:t>汉族喜爱武术、气功、棋类等体育运</w:t>
      </w:r>
      <w:r>
        <w:rPr>
          <w:spacing w:val="-1"/>
        </w:rPr>
        <w:t>动。</w:t>
      </w:r>
    </w:p>
    <w:p w14:paraId="2DD73528">
      <w:pPr>
        <w:pStyle w:val="2"/>
        <w:spacing w:before="9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543EF3EA">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F16FFA1">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A6A119C">
      <w:pPr>
        <w:spacing w:line="412" w:lineRule="auto"/>
        <w:rPr>
          <w:rFonts w:ascii="Arial"/>
          <w:sz w:val="21"/>
        </w:rPr>
      </w:pPr>
    </w:p>
    <w:p w14:paraId="386A1831">
      <w:pPr>
        <w:pStyle w:val="2"/>
        <w:spacing w:before="78" w:line="219" w:lineRule="auto"/>
      </w:pPr>
      <w:r>
        <w:rPr>
          <w:rFonts w:ascii="Times New Roman" w:hAnsi="Times New Roman" w:eastAsia="Times New Roman" w:cs="Times New Roman"/>
          <w:spacing w:val="-1"/>
        </w:rPr>
        <w:t xml:space="preserve">675. </w:t>
      </w:r>
      <w:r>
        <w:rPr>
          <w:spacing w:val="-1"/>
        </w:rPr>
        <w:t>汉族的主食是大米，且副食包括多种食物。</w:t>
      </w:r>
    </w:p>
    <w:p w14:paraId="0CB0D6FB">
      <w:pPr>
        <w:pStyle w:val="2"/>
        <w:spacing w:before="106" w:line="220" w:lineRule="auto"/>
      </w:pPr>
      <w:r>
        <w:rPr>
          <w:rFonts w:ascii="Times New Roman" w:hAnsi="Times New Roman" w:eastAsia="Times New Roman" w:cs="Times New Roman"/>
          <w:spacing w:val="-7"/>
        </w:rPr>
        <w:t>A</w:t>
      </w:r>
      <w:r>
        <w:rPr>
          <w:spacing w:val="-7"/>
        </w:rPr>
        <w:t>. 正确</w:t>
      </w:r>
    </w:p>
    <w:p w14:paraId="4132BC07">
      <w:pPr>
        <w:pStyle w:val="2"/>
        <w:spacing w:before="105" w:line="221" w:lineRule="auto"/>
      </w:pPr>
      <w:r>
        <w:rPr>
          <w:rFonts w:ascii="Times New Roman" w:hAnsi="Times New Roman" w:eastAsia="Times New Roman" w:cs="Times New Roman"/>
          <w:spacing w:val="-6"/>
        </w:rPr>
        <w:t>B</w:t>
      </w:r>
      <w:r>
        <w:rPr>
          <w:spacing w:val="-6"/>
        </w:rPr>
        <w:t>. 错误</w:t>
      </w:r>
    </w:p>
    <w:p w14:paraId="5D43AFB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8E5C0E1">
      <w:pPr>
        <w:spacing w:line="412" w:lineRule="auto"/>
        <w:rPr>
          <w:rFonts w:ascii="Arial"/>
          <w:sz w:val="21"/>
        </w:rPr>
      </w:pPr>
    </w:p>
    <w:p w14:paraId="20064F82">
      <w:pPr>
        <w:pStyle w:val="2"/>
        <w:spacing w:before="79" w:line="219" w:lineRule="auto"/>
      </w:pPr>
      <w:r>
        <w:rPr>
          <w:rFonts w:ascii="Times New Roman" w:hAnsi="Times New Roman" w:eastAsia="Times New Roman" w:cs="Times New Roman"/>
        </w:rPr>
        <w:t>676.</w:t>
      </w:r>
      <w:r>
        <w:rPr>
          <w:rFonts w:ascii="Times New Roman" w:hAnsi="Times New Roman" w:eastAsia="Times New Roman" w:cs="Times New Roman"/>
          <w:spacing w:val="-11"/>
        </w:rPr>
        <w:t xml:space="preserve"> </w:t>
      </w:r>
      <w:r>
        <w:t>汉族的纺织与蚕桑技术历史悠久。</w:t>
      </w:r>
    </w:p>
    <w:p w14:paraId="130AA942">
      <w:pPr>
        <w:pStyle w:val="2"/>
        <w:spacing w:before="10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600834BC">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7E06558F">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BE7333E">
      <w:pPr>
        <w:spacing w:line="431" w:lineRule="auto"/>
        <w:rPr>
          <w:rFonts w:ascii="Arial"/>
          <w:sz w:val="21"/>
        </w:rPr>
      </w:pPr>
    </w:p>
    <w:p w14:paraId="24F20DEC">
      <w:pPr>
        <w:pStyle w:val="2"/>
        <w:spacing w:before="78" w:line="219" w:lineRule="auto"/>
      </w:pPr>
      <w:r>
        <w:rPr>
          <w:rFonts w:ascii="Times New Roman" w:hAnsi="Times New Roman" w:eastAsia="Times New Roman" w:cs="Times New Roman"/>
          <w:spacing w:val="-1"/>
        </w:rPr>
        <w:t xml:space="preserve">677. </w:t>
      </w:r>
      <w:r>
        <w:rPr>
          <w:spacing w:val="-1"/>
        </w:rPr>
        <w:t>汉族女性从前有“裹小脚”的习俗，且服装款式繁多。</w:t>
      </w:r>
    </w:p>
    <w:p w14:paraId="0714799B">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8EA07E2">
      <w:pPr>
        <w:pStyle w:val="2"/>
        <w:spacing w:before="105" w:line="221" w:lineRule="auto"/>
      </w:pPr>
      <w:r>
        <w:rPr>
          <w:rFonts w:ascii="Times New Roman" w:hAnsi="Times New Roman" w:eastAsia="Times New Roman" w:cs="Times New Roman"/>
          <w:spacing w:val="-6"/>
        </w:rPr>
        <w:t>B</w:t>
      </w:r>
      <w:r>
        <w:rPr>
          <w:spacing w:val="-6"/>
        </w:rPr>
        <w:t>. 错误</w:t>
      </w:r>
    </w:p>
    <w:p w14:paraId="263580B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9A2C4A0">
      <w:pPr>
        <w:spacing w:line="431" w:lineRule="auto"/>
        <w:rPr>
          <w:rFonts w:ascii="Arial"/>
          <w:sz w:val="21"/>
        </w:rPr>
      </w:pPr>
    </w:p>
    <w:p w14:paraId="1D7036A3">
      <w:pPr>
        <w:pStyle w:val="2"/>
        <w:spacing w:before="78" w:line="219" w:lineRule="auto"/>
      </w:pPr>
      <w:r>
        <w:rPr>
          <w:rFonts w:ascii="Times New Roman" w:hAnsi="Times New Roman" w:eastAsia="Times New Roman" w:cs="Times New Roman"/>
        </w:rPr>
        <w:t xml:space="preserve">678. </w:t>
      </w:r>
      <w:r>
        <w:t>汉族喜居庭院，且农村住房多为一楼一</w:t>
      </w:r>
      <w:r>
        <w:rPr>
          <w:spacing w:val="-1"/>
        </w:rPr>
        <w:t>底式。</w:t>
      </w:r>
    </w:p>
    <w:p w14:paraId="5452E631">
      <w:pPr>
        <w:pStyle w:val="2"/>
        <w:spacing w:before="87" w:line="220" w:lineRule="auto"/>
      </w:pPr>
      <w:r>
        <w:rPr>
          <w:rFonts w:ascii="Times New Roman" w:hAnsi="Times New Roman" w:eastAsia="Times New Roman" w:cs="Times New Roman"/>
          <w:spacing w:val="-5"/>
        </w:rPr>
        <w:t xml:space="preserve">A.   </w:t>
      </w:r>
      <w:r>
        <w:rPr>
          <w:spacing w:val="-5"/>
        </w:rPr>
        <w:t>正确</w:t>
      </w:r>
    </w:p>
    <w:p w14:paraId="4DBBCD88">
      <w:pPr>
        <w:pStyle w:val="2"/>
        <w:spacing w:before="105" w:line="221" w:lineRule="auto"/>
      </w:pPr>
      <w:r>
        <w:rPr>
          <w:rFonts w:ascii="Times New Roman" w:hAnsi="Times New Roman" w:eastAsia="Times New Roman" w:cs="Times New Roman"/>
          <w:spacing w:val="-6"/>
        </w:rPr>
        <w:t>B</w:t>
      </w:r>
      <w:r>
        <w:rPr>
          <w:spacing w:val="-6"/>
        </w:rPr>
        <w:t>. 错误</w:t>
      </w:r>
    </w:p>
    <w:p w14:paraId="79F38B0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654B15">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6F962ABE">
      <w:pPr>
        <w:spacing w:line="256" w:lineRule="auto"/>
        <w:rPr>
          <w:rFonts w:ascii="Arial"/>
          <w:sz w:val="21"/>
        </w:rPr>
      </w:pPr>
    </w:p>
    <w:p w14:paraId="02C393A0">
      <w:pPr>
        <w:spacing w:line="256" w:lineRule="auto"/>
        <w:rPr>
          <w:rFonts w:ascii="Arial"/>
          <w:sz w:val="21"/>
        </w:rPr>
      </w:pPr>
    </w:p>
    <w:p w14:paraId="4AD05827">
      <w:pPr>
        <w:spacing w:line="256" w:lineRule="auto"/>
        <w:rPr>
          <w:rFonts w:ascii="Arial"/>
          <w:sz w:val="21"/>
        </w:rPr>
      </w:pPr>
    </w:p>
    <w:p w14:paraId="2023AB86">
      <w:pPr>
        <w:spacing w:line="257" w:lineRule="auto"/>
        <w:rPr>
          <w:rFonts w:ascii="Arial"/>
          <w:sz w:val="21"/>
        </w:rPr>
      </w:pPr>
    </w:p>
    <w:p w14:paraId="7FB84E4B">
      <w:pPr>
        <w:pStyle w:val="2"/>
        <w:spacing w:before="78" w:line="219" w:lineRule="auto"/>
      </w:pPr>
      <w:r>
        <w:rPr>
          <w:rFonts w:ascii="Times New Roman" w:hAnsi="Times New Roman" w:eastAsia="Times New Roman" w:cs="Times New Roman"/>
          <w:spacing w:val="-1"/>
        </w:rPr>
        <w:t xml:space="preserve">679. </w:t>
      </w:r>
      <w:r>
        <w:rPr>
          <w:spacing w:val="-1"/>
        </w:rPr>
        <w:t>网约车驾驶员应服从道路运输管理部门的监督检</w:t>
      </w:r>
      <w:r>
        <w:rPr>
          <w:spacing w:val="-2"/>
        </w:rPr>
        <w:t>查。</w:t>
      </w:r>
    </w:p>
    <w:p w14:paraId="059D4E5C">
      <w:pPr>
        <w:pStyle w:val="2"/>
        <w:spacing w:before="85" w:line="220" w:lineRule="auto"/>
      </w:pPr>
      <w:r>
        <w:rPr>
          <w:rFonts w:ascii="Times New Roman" w:hAnsi="Times New Roman" w:eastAsia="Times New Roman" w:cs="Times New Roman"/>
          <w:spacing w:val="-7"/>
        </w:rPr>
        <w:t>A</w:t>
      </w:r>
      <w:r>
        <w:rPr>
          <w:spacing w:val="-7"/>
        </w:rPr>
        <w:t>. 正确</w:t>
      </w:r>
    </w:p>
    <w:p w14:paraId="7929B700">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D1C9F5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CCB7E6">
      <w:pPr>
        <w:spacing w:line="431" w:lineRule="auto"/>
        <w:rPr>
          <w:rFonts w:ascii="Arial"/>
          <w:sz w:val="21"/>
        </w:rPr>
      </w:pPr>
    </w:p>
    <w:p w14:paraId="6C12E459">
      <w:pPr>
        <w:pStyle w:val="2"/>
        <w:spacing w:before="78" w:line="219" w:lineRule="auto"/>
      </w:pPr>
      <w:r>
        <w:rPr>
          <w:rFonts w:ascii="Times New Roman" w:hAnsi="Times New Roman" w:eastAsia="Times New Roman" w:cs="Times New Roman"/>
          <w:spacing w:val="-8"/>
        </w:rPr>
        <w:t xml:space="preserve">680. </w:t>
      </w:r>
      <w:r>
        <w:rPr>
          <w:spacing w:val="-8"/>
        </w:rPr>
        <w:t>汉族婚嫁一般需“明媒正娶”。</w:t>
      </w:r>
    </w:p>
    <w:p w14:paraId="22562891">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5335A89A">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3ECB10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4E39685">
      <w:pPr>
        <w:spacing w:line="422" w:lineRule="auto"/>
        <w:rPr>
          <w:rFonts w:ascii="Arial"/>
          <w:sz w:val="21"/>
        </w:rPr>
      </w:pPr>
    </w:p>
    <w:p w14:paraId="428B1161">
      <w:pPr>
        <w:pStyle w:val="2"/>
        <w:spacing w:before="79" w:line="219" w:lineRule="auto"/>
      </w:pPr>
      <w:r>
        <w:rPr>
          <w:rFonts w:ascii="Times New Roman" w:hAnsi="Times New Roman" w:eastAsia="Times New Roman" w:cs="Times New Roman"/>
        </w:rPr>
        <w:t>681.</w:t>
      </w:r>
      <w:r>
        <w:rPr>
          <w:rFonts w:ascii="Times New Roman" w:hAnsi="Times New Roman" w:eastAsia="Times New Roman" w:cs="Times New Roman"/>
          <w:spacing w:val="-11"/>
        </w:rPr>
        <w:t xml:space="preserve"> </w:t>
      </w:r>
      <w:r>
        <w:t>非婚生子在汉族文化中被视为忤伦丧德。</w:t>
      </w:r>
    </w:p>
    <w:p w14:paraId="4338405D">
      <w:pPr>
        <w:pStyle w:val="2"/>
        <w:spacing w:before="9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6AD197B">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EE0E424">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D9119B6">
      <w:pPr>
        <w:spacing w:line="432" w:lineRule="auto"/>
        <w:rPr>
          <w:rFonts w:ascii="Arial"/>
          <w:sz w:val="21"/>
        </w:rPr>
      </w:pPr>
    </w:p>
    <w:p w14:paraId="35496867">
      <w:pPr>
        <w:pStyle w:val="2"/>
        <w:spacing w:before="78" w:line="219" w:lineRule="auto"/>
      </w:pPr>
      <w:r>
        <w:rPr>
          <w:rFonts w:ascii="Times New Roman" w:hAnsi="Times New Roman" w:eastAsia="Times New Roman" w:cs="Times New Roman"/>
          <w:spacing w:val="-9"/>
        </w:rPr>
        <w:t xml:space="preserve">682. </w:t>
      </w:r>
      <w:r>
        <w:rPr>
          <w:spacing w:val="-9"/>
        </w:rPr>
        <w:t>汉族的婚礼包括“说亲”、“放定”等多个程序。</w:t>
      </w:r>
    </w:p>
    <w:p w14:paraId="25544779">
      <w:pPr>
        <w:pStyle w:val="2"/>
        <w:spacing w:before="86" w:line="220" w:lineRule="auto"/>
      </w:pPr>
      <w:r>
        <w:rPr>
          <w:rFonts w:ascii="Times New Roman" w:hAnsi="Times New Roman" w:eastAsia="Times New Roman" w:cs="Times New Roman"/>
          <w:spacing w:val="-7"/>
        </w:rPr>
        <w:t>A</w:t>
      </w:r>
      <w:r>
        <w:rPr>
          <w:spacing w:val="-7"/>
        </w:rPr>
        <w:t>. 正确</w:t>
      </w:r>
    </w:p>
    <w:p w14:paraId="4C1A30E7">
      <w:pPr>
        <w:pStyle w:val="2"/>
        <w:spacing w:before="105" w:line="221" w:lineRule="auto"/>
      </w:pPr>
      <w:r>
        <w:rPr>
          <w:rFonts w:ascii="Times New Roman" w:hAnsi="Times New Roman" w:eastAsia="Times New Roman" w:cs="Times New Roman"/>
          <w:spacing w:val="-6"/>
        </w:rPr>
        <w:t>B</w:t>
      </w:r>
      <w:r>
        <w:rPr>
          <w:spacing w:val="-6"/>
        </w:rPr>
        <w:t>. 错误</w:t>
      </w:r>
    </w:p>
    <w:p w14:paraId="3C49BB1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7F96B1D">
      <w:pPr>
        <w:spacing w:line="431" w:lineRule="auto"/>
        <w:rPr>
          <w:rFonts w:ascii="Arial"/>
          <w:sz w:val="21"/>
        </w:rPr>
      </w:pPr>
    </w:p>
    <w:p w14:paraId="6CEE0FAC">
      <w:pPr>
        <w:pStyle w:val="2"/>
        <w:spacing w:before="78" w:line="219" w:lineRule="auto"/>
      </w:pPr>
      <w:r>
        <w:rPr>
          <w:rFonts w:ascii="Times New Roman" w:hAnsi="Times New Roman" w:eastAsia="Times New Roman" w:cs="Times New Roman"/>
          <w:spacing w:val="-1"/>
        </w:rPr>
        <w:t xml:space="preserve">683. </w:t>
      </w:r>
      <w:r>
        <w:rPr>
          <w:spacing w:val="-1"/>
        </w:rPr>
        <w:t>汉族的节日包括春节、元宵节、清明节等多个传统节日。</w:t>
      </w:r>
    </w:p>
    <w:p w14:paraId="1F96A34C">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A0DD731">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74814F8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7F7A790">
      <w:pPr>
        <w:spacing w:line="431" w:lineRule="auto"/>
        <w:rPr>
          <w:rFonts w:ascii="Arial"/>
          <w:sz w:val="21"/>
        </w:rPr>
      </w:pPr>
    </w:p>
    <w:p w14:paraId="2164F841">
      <w:pPr>
        <w:pStyle w:val="2"/>
        <w:spacing w:before="78" w:line="219" w:lineRule="auto"/>
      </w:pPr>
      <w:r>
        <w:rPr>
          <w:rFonts w:ascii="Times New Roman" w:hAnsi="Times New Roman" w:eastAsia="Times New Roman" w:cs="Times New Roman"/>
        </w:rPr>
        <w:t>684.</w:t>
      </w:r>
      <w:r>
        <w:rPr>
          <w:rFonts w:ascii="Times New Roman" w:hAnsi="Times New Roman" w:eastAsia="Times New Roman" w:cs="Times New Roman"/>
          <w:spacing w:val="-11"/>
        </w:rPr>
        <w:t xml:space="preserve"> </w:t>
      </w:r>
      <w:r>
        <w:t>春节是汉族一年中最大的传统节日。</w:t>
      </w:r>
    </w:p>
    <w:p w14:paraId="685398D4">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BF7C285">
      <w:pPr>
        <w:pStyle w:val="2"/>
        <w:spacing w:before="105" w:line="221" w:lineRule="auto"/>
      </w:pPr>
      <w:r>
        <w:rPr>
          <w:rFonts w:ascii="Times New Roman" w:hAnsi="Times New Roman" w:eastAsia="Times New Roman" w:cs="Times New Roman"/>
          <w:spacing w:val="-6"/>
        </w:rPr>
        <w:t>B</w:t>
      </w:r>
      <w:r>
        <w:rPr>
          <w:spacing w:val="-6"/>
        </w:rPr>
        <w:t>. 错误</w:t>
      </w:r>
    </w:p>
    <w:p w14:paraId="6E2CF71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F5D5E88">
      <w:pPr>
        <w:spacing w:line="411" w:lineRule="auto"/>
        <w:rPr>
          <w:rFonts w:ascii="Arial"/>
          <w:sz w:val="21"/>
        </w:rPr>
      </w:pPr>
    </w:p>
    <w:p w14:paraId="5FFA9009">
      <w:pPr>
        <w:pStyle w:val="2"/>
        <w:spacing w:before="78" w:line="219" w:lineRule="auto"/>
      </w:pPr>
      <w:r>
        <w:rPr>
          <w:rFonts w:ascii="Times New Roman" w:hAnsi="Times New Roman" w:eastAsia="Times New Roman" w:cs="Times New Roman"/>
          <w:spacing w:val="-1"/>
        </w:rPr>
        <w:t xml:space="preserve">685. </w:t>
      </w:r>
      <w:r>
        <w:rPr>
          <w:spacing w:val="-1"/>
        </w:rPr>
        <w:t>汉族有“鼠日不盖房，虎日不架梁”的习俗。</w:t>
      </w:r>
    </w:p>
    <w:p w14:paraId="3965E4DB">
      <w:pPr>
        <w:pStyle w:val="2"/>
        <w:spacing w:before="107" w:line="220" w:lineRule="auto"/>
      </w:pPr>
      <w:r>
        <w:rPr>
          <w:rFonts w:ascii="Times New Roman" w:hAnsi="Times New Roman" w:eastAsia="Times New Roman" w:cs="Times New Roman"/>
          <w:spacing w:val="-5"/>
        </w:rPr>
        <w:t xml:space="preserve">A.   </w:t>
      </w:r>
      <w:r>
        <w:rPr>
          <w:spacing w:val="-5"/>
        </w:rPr>
        <w:t>正确</w:t>
      </w:r>
    </w:p>
    <w:p w14:paraId="1E75FF94">
      <w:pPr>
        <w:pStyle w:val="2"/>
        <w:spacing w:before="105" w:line="221" w:lineRule="auto"/>
      </w:pPr>
      <w:r>
        <w:rPr>
          <w:rFonts w:ascii="Times New Roman" w:hAnsi="Times New Roman" w:eastAsia="Times New Roman" w:cs="Times New Roman"/>
          <w:spacing w:val="-6"/>
        </w:rPr>
        <w:t>B</w:t>
      </w:r>
      <w:r>
        <w:rPr>
          <w:spacing w:val="-6"/>
        </w:rPr>
        <w:t>. 错误</w:t>
      </w:r>
    </w:p>
    <w:p w14:paraId="49B3909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F03FA1">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0CB2B0D6">
      <w:pPr>
        <w:spacing w:line="251" w:lineRule="auto"/>
        <w:rPr>
          <w:rFonts w:ascii="Arial"/>
          <w:sz w:val="21"/>
        </w:rPr>
      </w:pPr>
    </w:p>
    <w:p w14:paraId="4779F76A">
      <w:pPr>
        <w:spacing w:line="251" w:lineRule="auto"/>
        <w:rPr>
          <w:rFonts w:ascii="Arial"/>
          <w:sz w:val="21"/>
        </w:rPr>
      </w:pPr>
    </w:p>
    <w:p w14:paraId="332BCE8A">
      <w:pPr>
        <w:spacing w:line="251" w:lineRule="auto"/>
        <w:rPr>
          <w:rFonts w:ascii="Arial"/>
          <w:sz w:val="21"/>
        </w:rPr>
      </w:pPr>
    </w:p>
    <w:p w14:paraId="344F0E8C">
      <w:pPr>
        <w:spacing w:line="252" w:lineRule="auto"/>
        <w:rPr>
          <w:rFonts w:ascii="Arial"/>
          <w:sz w:val="21"/>
        </w:rPr>
      </w:pPr>
    </w:p>
    <w:p w14:paraId="4B066DE5">
      <w:pPr>
        <w:pStyle w:val="2"/>
        <w:spacing w:before="78" w:line="219" w:lineRule="auto"/>
      </w:pPr>
      <w:r>
        <w:rPr>
          <w:rFonts w:ascii="Times New Roman" w:hAnsi="Times New Roman" w:eastAsia="Times New Roman" w:cs="Times New Roman"/>
          <w:spacing w:val="-1"/>
        </w:rPr>
        <w:t xml:space="preserve">686. </w:t>
      </w:r>
      <w:r>
        <w:rPr>
          <w:spacing w:val="-1"/>
        </w:rPr>
        <w:t>汉族孕妇有特定的习俗和禁忌，如月子期间不食某些食物。</w:t>
      </w:r>
    </w:p>
    <w:p w14:paraId="3B2F6F01">
      <w:pPr>
        <w:pStyle w:val="2"/>
        <w:spacing w:before="11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21BFCC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EBD7B6B">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BEE96EA">
      <w:pPr>
        <w:spacing w:line="431" w:lineRule="auto"/>
        <w:rPr>
          <w:rFonts w:ascii="Arial"/>
          <w:sz w:val="21"/>
        </w:rPr>
      </w:pPr>
    </w:p>
    <w:p w14:paraId="48FA19C4">
      <w:pPr>
        <w:pStyle w:val="2"/>
        <w:spacing w:before="78" w:line="219" w:lineRule="auto"/>
      </w:pPr>
      <w:r>
        <w:rPr>
          <w:rFonts w:ascii="Times New Roman" w:hAnsi="Times New Roman" w:eastAsia="Times New Roman" w:cs="Times New Roman"/>
          <w:spacing w:val="-1"/>
        </w:rPr>
        <w:t xml:space="preserve">687. </w:t>
      </w:r>
      <w:r>
        <w:rPr>
          <w:spacing w:val="-1"/>
        </w:rPr>
        <w:t>汉族的文化和习俗丰富多彩，深受历史和传统的影响。</w:t>
      </w:r>
    </w:p>
    <w:p w14:paraId="64315EF5">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00510D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587377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073FF03">
      <w:pPr>
        <w:spacing w:line="421" w:lineRule="auto"/>
        <w:rPr>
          <w:rFonts w:ascii="Arial"/>
          <w:sz w:val="21"/>
        </w:rPr>
      </w:pPr>
    </w:p>
    <w:p w14:paraId="10ADA008">
      <w:pPr>
        <w:pStyle w:val="2"/>
        <w:spacing w:before="78" w:line="219" w:lineRule="auto"/>
      </w:pPr>
      <w:r>
        <w:rPr>
          <w:spacing w:val="-2"/>
        </w:rPr>
        <w:t>688.“阿诗玛”雕塑原本位于麒麟南路与南宁东、西路的交汇口。</w:t>
      </w:r>
    </w:p>
    <w:p w14:paraId="5E0D9EF5">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34B5ED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8B771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CED0A9">
      <w:pPr>
        <w:spacing w:line="433" w:lineRule="auto"/>
        <w:rPr>
          <w:rFonts w:ascii="Arial"/>
          <w:sz w:val="21"/>
        </w:rPr>
      </w:pPr>
    </w:p>
    <w:p w14:paraId="3BDB47E4">
      <w:pPr>
        <w:pStyle w:val="2"/>
        <w:spacing w:before="75" w:line="219" w:lineRule="auto"/>
        <w:rPr>
          <w:sz w:val="23"/>
          <w:szCs w:val="23"/>
        </w:rPr>
      </w:pPr>
      <w:r>
        <w:rPr>
          <w:spacing w:val="1"/>
          <w:sz w:val="23"/>
          <w:szCs w:val="23"/>
        </w:rPr>
        <w:t>689. “阿诗玛”雕塑是用青铜制成的。</w:t>
      </w:r>
    </w:p>
    <w:p w14:paraId="01162FEC">
      <w:pPr>
        <w:pStyle w:val="2"/>
        <w:spacing w:before="100" w:line="220" w:lineRule="auto"/>
      </w:pPr>
      <w:r>
        <w:rPr>
          <w:rFonts w:ascii="Times New Roman" w:hAnsi="Times New Roman" w:eastAsia="Times New Roman" w:cs="Times New Roman"/>
          <w:spacing w:val="-9"/>
        </w:rPr>
        <w:t>A</w:t>
      </w:r>
      <w:r>
        <w:rPr>
          <w:spacing w:val="-9"/>
        </w:rPr>
        <w:t>. 正确</w:t>
      </w:r>
    </w:p>
    <w:p w14:paraId="01DD255C">
      <w:pPr>
        <w:pStyle w:val="2"/>
        <w:spacing w:before="105" w:line="221" w:lineRule="auto"/>
      </w:pPr>
      <w:r>
        <w:rPr>
          <w:rFonts w:ascii="Times New Roman" w:hAnsi="Times New Roman" w:eastAsia="Times New Roman" w:cs="Times New Roman"/>
          <w:spacing w:val="-8"/>
        </w:rPr>
        <w:t>B</w:t>
      </w:r>
      <w:r>
        <w:rPr>
          <w:spacing w:val="-8"/>
        </w:rPr>
        <w:t>. 错误</w:t>
      </w:r>
    </w:p>
    <w:p w14:paraId="0540A7C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00751D7">
      <w:pPr>
        <w:spacing w:line="432" w:lineRule="auto"/>
        <w:rPr>
          <w:rFonts w:ascii="Arial"/>
          <w:sz w:val="21"/>
        </w:rPr>
      </w:pPr>
    </w:p>
    <w:p w14:paraId="645EF883">
      <w:pPr>
        <w:pStyle w:val="2"/>
        <w:spacing w:before="79" w:line="219" w:lineRule="auto"/>
      </w:pPr>
      <w:r>
        <w:rPr>
          <w:spacing w:val="1"/>
        </w:rPr>
        <w:t>690.</w:t>
      </w:r>
      <w:r>
        <w:rPr>
          <w:spacing w:val="-37"/>
        </w:rPr>
        <w:t xml:space="preserve"> </w:t>
      </w:r>
      <w:r>
        <w:rPr>
          <w:spacing w:val="1"/>
        </w:rPr>
        <w:t>“阿诗玛”雕塑高2.9米。</w:t>
      </w:r>
    </w:p>
    <w:p w14:paraId="3E2A01E3">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49ABC9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43C6D8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6F79B99">
      <w:pPr>
        <w:spacing w:line="422" w:lineRule="auto"/>
        <w:rPr>
          <w:rFonts w:ascii="Arial"/>
          <w:sz w:val="21"/>
        </w:rPr>
      </w:pPr>
    </w:p>
    <w:p w14:paraId="08A232D0">
      <w:pPr>
        <w:pStyle w:val="2"/>
        <w:spacing w:before="79" w:line="219" w:lineRule="auto"/>
      </w:pPr>
      <w:r>
        <w:t>691. “阿诗玛”雕塑下的“腾云峰”塑石高9.4米。</w:t>
      </w:r>
    </w:p>
    <w:p w14:paraId="2E56B59D">
      <w:pPr>
        <w:pStyle w:val="2"/>
        <w:spacing w:before="9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FC28ADE">
      <w:pPr>
        <w:pStyle w:val="2"/>
        <w:spacing w:before="105" w:line="221" w:lineRule="auto"/>
      </w:pPr>
      <w:r>
        <w:rPr>
          <w:rFonts w:ascii="Times New Roman" w:hAnsi="Times New Roman" w:eastAsia="Times New Roman" w:cs="Times New Roman"/>
          <w:spacing w:val="-8"/>
        </w:rPr>
        <w:t>B</w:t>
      </w:r>
      <w:r>
        <w:rPr>
          <w:spacing w:val="-8"/>
        </w:rPr>
        <w:t>. 错误</w:t>
      </w:r>
    </w:p>
    <w:p w14:paraId="5BE9F8F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4DEED1">
      <w:pPr>
        <w:spacing w:line="431" w:lineRule="auto"/>
        <w:rPr>
          <w:rFonts w:ascii="Arial"/>
          <w:sz w:val="21"/>
        </w:rPr>
      </w:pPr>
    </w:p>
    <w:p w14:paraId="1CEA0AE8">
      <w:pPr>
        <w:pStyle w:val="2"/>
        <w:spacing w:before="78" w:line="219" w:lineRule="auto"/>
      </w:pPr>
      <w:r>
        <w:rPr>
          <w:rFonts w:ascii="Times New Roman" w:hAnsi="Times New Roman" w:eastAsia="Times New Roman" w:cs="Times New Roman"/>
        </w:rPr>
        <w:t>692.</w:t>
      </w:r>
      <w:r>
        <w:rPr>
          <w:rFonts w:ascii="Times New Roman" w:hAnsi="Times New Roman" w:eastAsia="Times New Roman" w:cs="Times New Roman"/>
          <w:spacing w:val="-20"/>
        </w:rPr>
        <w:t xml:space="preserve"> </w:t>
      </w:r>
      <w:r>
        <w:t>雕塑“阿诗玛”是由冯宜贵副教授根</w:t>
      </w:r>
      <w:r>
        <w:rPr>
          <w:spacing w:val="-1"/>
        </w:rPr>
        <w:t>据曲靖地区的传说创作的。</w:t>
      </w:r>
    </w:p>
    <w:p w14:paraId="59C4BC14">
      <w:pPr>
        <w:pStyle w:val="2"/>
        <w:spacing w:before="87"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1365F149">
      <w:pPr>
        <w:pStyle w:val="2"/>
        <w:spacing w:before="105" w:line="221" w:lineRule="auto"/>
      </w:pPr>
      <w:r>
        <w:rPr>
          <w:rFonts w:ascii="Times New Roman" w:hAnsi="Times New Roman" w:eastAsia="Times New Roman" w:cs="Times New Roman"/>
          <w:spacing w:val="-8"/>
        </w:rPr>
        <w:t>B</w:t>
      </w:r>
      <w:r>
        <w:rPr>
          <w:spacing w:val="-8"/>
        </w:rPr>
        <w:t>. 错误</w:t>
      </w:r>
    </w:p>
    <w:p w14:paraId="44E4B4B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FEC02E">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1B3D629A">
      <w:pPr>
        <w:spacing w:line="251" w:lineRule="auto"/>
        <w:rPr>
          <w:rFonts w:ascii="Arial"/>
          <w:sz w:val="21"/>
        </w:rPr>
      </w:pPr>
    </w:p>
    <w:p w14:paraId="322303DF">
      <w:pPr>
        <w:spacing w:line="251" w:lineRule="auto"/>
        <w:rPr>
          <w:rFonts w:ascii="Arial"/>
          <w:sz w:val="21"/>
        </w:rPr>
      </w:pPr>
    </w:p>
    <w:p w14:paraId="6CC89127">
      <w:pPr>
        <w:spacing w:line="251" w:lineRule="auto"/>
        <w:rPr>
          <w:rFonts w:ascii="Arial"/>
          <w:sz w:val="21"/>
        </w:rPr>
      </w:pPr>
    </w:p>
    <w:p w14:paraId="2EE2343C">
      <w:pPr>
        <w:spacing w:line="252" w:lineRule="auto"/>
        <w:rPr>
          <w:rFonts w:ascii="Arial"/>
          <w:sz w:val="21"/>
        </w:rPr>
      </w:pPr>
    </w:p>
    <w:p w14:paraId="58C88B88">
      <w:pPr>
        <w:pStyle w:val="2"/>
        <w:spacing w:before="78" w:line="219" w:lineRule="auto"/>
      </w:pPr>
      <w:r>
        <w:rPr>
          <w:rFonts w:ascii="Times New Roman" w:hAnsi="Times New Roman" w:eastAsia="Times New Roman" w:cs="Times New Roman"/>
          <w:spacing w:val="-1"/>
        </w:rPr>
        <w:t xml:space="preserve">693. </w:t>
      </w:r>
      <w:r>
        <w:rPr>
          <w:spacing w:val="-1"/>
        </w:rPr>
        <w:t>阿诗玛的故事主要描述了阿诗玛和阿白为追求自由而与封建势力的斗争。</w:t>
      </w:r>
    </w:p>
    <w:p w14:paraId="652B0797">
      <w:pPr>
        <w:pStyle w:val="2"/>
        <w:spacing w:before="11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7E98DB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C3780A9">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ACF160F">
      <w:pPr>
        <w:spacing w:line="432" w:lineRule="auto"/>
        <w:rPr>
          <w:rFonts w:ascii="Arial"/>
          <w:sz w:val="21"/>
        </w:rPr>
      </w:pPr>
    </w:p>
    <w:p w14:paraId="62448FDC">
      <w:pPr>
        <w:pStyle w:val="2"/>
        <w:spacing w:before="79" w:line="219" w:lineRule="auto"/>
      </w:pPr>
      <w:r>
        <w:rPr>
          <w:rFonts w:ascii="Times New Roman" w:hAnsi="Times New Roman" w:eastAsia="Times New Roman" w:cs="Times New Roman"/>
          <w:spacing w:val="4"/>
        </w:rPr>
        <w:t>694.</w:t>
      </w:r>
      <w:r>
        <w:rPr>
          <w:rFonts w:ascii="Times New Roman" w:hAnsi="Times New Roman" w:eastAsia="Times New Roman" w:cs="Times New Roman"/>
          <w:spacing w:val="-6"/>
        </w:rPr>
        <w:t xml:space="preserve"> </w:t>
      </w:r>
      <w:r>
        <w:rPr>
          <w:spacing w:val="4"/>
        </w:rPr>
        <w:t>阿诗玛的故事在20世纪七八十年代就广为人知。</w:t>
      </w:r>
    </w:p>
    <w:p w14:paraId="36FA08B7">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8E86B5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49D47A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6D12D63">
      <w:pPr>
        <w:spacing w:line="421" w:lineRule="auto"/>
        <w:rPr>
          <w:rFonts w:ascii="Arial"/>
          <w:sz w:val="21"/>
        </w:rPr>
      </w:pPr>
    </w:p>
    <w:p w14:paraId="05F9BB87">
      <w:pPr>
        <w:pStyle w:val="2"/>
        <w:spacing w:before="78" w:line="219" w:lineRule="auto"/>
      </w:pPr>
      <w:r>
        <w:rPr>
          <w:rFonts w:ascii="Times New Roman" w:hAnsi="Times New Roman" w:eastAsia="Times New Roman" w:cs="Times New Roman"/>
        </w:rPr>
        <w:t xml:space="preserve">695. </w:t>
      </w:r>
      <w:r>
        <w:t>在阿诗玛的故事中，她被土司热布巴</w:t>
      </w:r>
      <w:r>
        <w:rPr>
          <w:spacing w:val="-1"/>
        </w:rPr>
        <w:t>拉家抢去并被威逼成亲。</w:t>
      </w:r>
    </w:p>
    <w:p w14:paraId="09BE3230">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89E7A3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8EB1F9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86707C0">
      <w:pPr>
        <w:spacing w:line="432" w:lineRule="auto"/>
        <w:rPr>
          <w:rFonts w:ascii="Arial"/>
          <w:sz w:val="21"/>
        </w:rPr>
      </w:pPr>
    </w:p>
    <w:p w14:paraId="1F3BE232">
      <w:pPr>
        <w:pStyle w:val="2"/>
        <w:spacing w:before="78" w:line="219" w:lineRule="auto"/>
      </w:pPr>
      <w:r>
        <w:rPr>
          <w:rFonts w:ascii="Times New Roman" w:hAnsi="Times New Roman" w:eastAsia="Times New Roman" w:cs="Times New Roman"/>
          <w:spacing w:val="-1"/>
        </w:rPr>
        <w:t xml:space="preserve">696. </w:t>
      </w:r>
      <w:r>
        <w:rPr>
          <w:spacing w:val="-1"/>
        </w:rPr>
        <w:t>雕塑“阿诗玛”描绘了阿诗玛和阿黑被土司家追兵围堵的场景。</w:t>
      </w:r>
    </w:p>
    <w:p w14:paraId="5495DE19">
      <w:pPr>
        <w:pStyle w:val="2"/>
        <w:spacing w:before="86" w:line="220" w:lineRule="auto"/>
      </w:pPr>
      <w:r>
        <w:rPr>
          <w:rFonts w:ascii="Times New Roman" w:hAnsi="Times New Roman" w:eastAsia="Times New Roman" w:cs="Times New Roman"/>
          <w:spacing w:val="-9"/>
        </w:rPr>
        <w:t>A</w:t>
      </w:r>
      <w:r>
        <w:rPr>
          <w:spacing w:val="-9"/>
        </w:rPr>
        <w:t>. 正确</w:t>
      </w:r>
    </w:p>
    <w:p w14:paraId="763A20AF">
      <w:pPr>
        <w:pStyle w:val="2"/>
        <w:spacing w:before="105" w:line="221" w:lineRule="auto"/>
      </w:pPr>
      <w:r>
        <w:rPr>
          <w:rFonts w:ascii="Times New Roman" w:hAnsi="Times New Roman" w:eastAsia="Times New Roman" w:cs="Times New Roman"/>
          <w:spacing w:val="-8"/>
        </w:rPr>
        <w:t>B</w:t>
      </w:r>
      <w:r>
        <w:rPr>
          <w:spacing w:val="-8"/>
        </w:rPr>
        <w:t>. 错误</w:t>
      </w:r>
    </w:p>
    <w:p w14:paraId="4F1535B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4A7EC1">
      <w:pPr>
        <w:spacing w:line="413" w:lineRule="auto"/>
        <w:rPr>
          <w:rFonts w:ascii="Arial"/>
          <w:sz w:val="21"/>
        </w:rPr>
      </w:pPr>
    </w:p>
    <w:p w14:paraId="1D38736B">
      <w:pPr>
        <w:pStyle w:val="2"/>
        <w:spacing w:before="79" w:line="220" w:lineRule="auto"/>
      </w:pPr>
      <w:r>
        <w:rPr>
          <w:rFonts w:ascii="Times New Roman" w:hAnsi="Times New Roman" w:eastAsia="Times New Roman" w:cs="Times New Roman"/>
          <w:spacing w:val="-1"/>
        </w:rPr>
        <w:t xml:space="preserve">697. </w:t>
      </w:r>
      <w:r>
        <w:rPr>
          <w:spacing w:val="-1"/>
        </w:rPr>
        <w:t>阿诗玛的雕塑表现了阿诗玛和阿黑奔向自由的</w:t>
      </w:r>
      <w:r>
        <w:rPr>
          <w:spacing w:val="-2"/>
        </w:rPr>
        <w:t>瞬间。</w:t>
      </w:r>
    </w:p>
    <w:p w14:paraId="3AA7C8E1">
      <w:pPr>
        <w:pStyle w:val="2"/>
        <w:spacing w:before="10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64073F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3765AE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861F8E">
      <w:pPr>
        <w:spacing w:line="433" w:lineRule="auto"/>
        <w:rPr>
          <w:rFonts w:ascii="Arial"/>
          <w:sz w:val="21"/>
        </w:rPr>
      </w:pPr>
    </w:p>
    <w:p w14:paraId="7E58CC35">
      <w:pPr>
        <w:pStyle w:val="2"/>
        <w:spacing w:before="79" w:line="220" w:lineRule="auto"/>
      </w:pPr>
      <w:r>
        <w:rPr>
          <w:rFonts w:ascii="Times New Roman" w:hAnsi="Times New Roman" w:eastAsia="Times New Roman" w:cs="Times New Roman"/>
          <w:spacing w:val="-1"/>
        </w:rPr>
        <w:t xml:space="preserve">698. </w:t>
      </w:r>
      <w:r>
        <w:rPr>
          <w:spacing w:val="-1"/>
        </w:rPr>
        <w:t>雕塑“阿诗玛”中的阿黑正在骑马。</w:t>
      </w:r>
    </w:p>
    <w:p w14:paraId="1E9E79DE">
      <w:pPr>
        <w:pStyle w:val="2"/>
        <w:spacing w:before="83"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6945550">
      <w:pPr>
        <w:pStyle w:val="2"/>
        <w:spacing w:before="105" w:line="221" w:lineRule="auto"/>
      </w:pPr>
      <w:r>
        <w:rPr>
          <w:rFonts w:ascii="Times New Roman" w:hAnsi="Times New Roman" w:eastAsia="Times New Roman" w:cs="Times New Roman"/>
          <w:spacing w:val="-8"/>
        </w:rPr>
        <w:t>B</w:t>
      </w:r>
      <w:r>
        <w:rPr>
          <w:spacing w:val="-8"/>
        </w:rPr>
        <w:t>. 错误</w:t>
      </w:r>
    </w:p>
    <w:p w14:paraId="17FE76A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CA6CBEA">
      <w:pPr>
        <w:spacing w:line="412" w:lineRule="auto"/>
        <w:rPr>
          <w:rFonts w:ascii="Arial"/>
          <w:sz w:val="21"/>
        </w:rPr>
      </w:pPr>
    </w:p>
    <w:p w14:paraId="04B8706D">
      <w:pPr>
        <w:pStyle w:val="2"/>
        <w:spacing w:before="79" w:line="219" w:lineRule="auto"/>
      </w:pPr>
      <w:r>
        <w:rPr>
          <w:spacing w:val="-1"/>
        </w:rPr>
        <w:t>699.“阿诗玛”雕塑展现了浓厚的民族和地方特色。</w:t>
      </w:r>
    </w:p>
    <w:p w14:paraId="30033DF0">
      <w:pPr>
        <w:pStyle w:val="2"/>
        <w:spacing w:before="10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7D372FA3">
      <w:pPr>
        <w:pStyle w:val="2"/>
        <w:spacing w:before="105" w:line="221" w:lineRule="auto"/>
      </w:pPr>
      <w:r>
        <w:rPr>
          <w:rFonts w:ascii="Times New Roman" w:hAnsi="Times New Roman" w:eastAsia="Times New Roman" w:cs="Times New Roman"/>
          <w:spacing w:val="-8"/>
        </w:rPr>
        <w:t>B</w:t>
      </w:r>
      <w:r>
        <w:rPr>
          <w:spacing w:val="-8"/>
        </w:rPr>
        <w:t>. 错误</w:t>
      </w:r>
    </w:p>
    <w:p w14:paraId="18B6B2C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972C4D">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24F91FC8">
      <w:pPr>
        <w:spacing w:line="256" w:lineRule="auto"/>
        <w:rPr>
          <w:rFonts w:ascii="Arial"/>
          <w:sz w:val="21"/>
        </w:rPr>
      </w:pPr>
    </w:p>
    <w:p w14:paraId="7F74CF13">
      <w:pPr>
        <w:spacing w:line="256" w:lineRule="auto"/>
        <w:rPr>
          <w:rFonts w:ascii="Arial"/>
          <w:sz w:val="21"/>
        </w:rPr>
      </w:pPr>
    </w:p>
    <w:p w14:paraId="6D750213">
      <w:pPr>
        <w:spacing w:line="256" w:lineRule="auto"/>
        <w:rPr>
          <w:rFonts w:ascii="Arial"/>
          <w:sz w:val="21"/>
        </w:rPr>
      </w:pPr>
    </w:p>
    <w:p w14:paraId="01473D6B">
      <w:pPr>
        <w:spacing w:line="256" w:lineRule="auto"/>
        <w:rPr>
          <w:rFonts w:ascii="Arial"/>
          <w:sz w:val="21"/>
        </w:rPr>
      </w:pPr>
    </w:p>
    <w:p w14:paraId="4C9B4C15">
      <w:pPr>
        <w:pStyle w:val="2"/>
        <w:spacing w:before="78" w:line="297" w:lineRule="auto"/>
        <w:ind w:right="52"/>
      </w:pPr>
      <w:r>
        <w:rPr>
          <w:rFonts w:ascii="Times New Roman" w:hAnsi="Times New Roman" w:eastAsia="Times New Roman" w:cs="Times New Roman"/>
          <w:spacing w:val="9"/>
        </w:rPr>
        <w:t>700.</w:t>
      </w:r>
      <w:r>
        <w:rPr>
          <w:spacing w:val="9"/>
        </w:rPr>
        <w:t>网约车驾驶员连续3个记分周期内记满12分</w:t>
      </w:r>
      <w:r>
        <w:rPr>
          <w:spacing w:val="8"/>
        </w:rPr>
        <w:t>的，可以在重新考驾驶证后继</w:t>
      </w:r>
      <w:r>
        <w:t xml:space="preserve"> </w:t>
      </w:r>
      <w:r>
        <w:rPr>
          <w:spacing w:val="-7"/>
        </w:rPr>
        <w:t>续开网约车。</w:t>
      </w:r>
    </w:p>
    <w:p w14:paraId="4528B0BD">
      <w:pPr>
        <w:pStyle w:val="2"/>
        <w:spacing w:line="220" w:lineRule="auto"/>
      </w:pPr>
      <w:r>
        <w:rPr>
          <w:rFonts w:ascii="Times New Roman" w:hAnsi="Times New Roman" w:eastAsia="Times New Roman" w:cs="Times New Roman"/>
          <w:spacing w:val="-9"/>
        </w:rPr>
        <w:t>A</w:t>
      </w:r>
      <w:r>
        <w:rPr>
          <w:spacing w:val="-9"/>
        </w:rPr>
        <w:t>. 正确</w:t>
      </w:r>
    </w:p>
    <w:p w14:paraId="3EB35D72">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652375B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2B5FFF9">
      <w:pPr>
        <w:spacing w:line="411" w:lineRule="auto"/>
        <w:rPr>
          <w:rFonts w:ascii="Arial"/>
          <w:sz w:val="21"/>
        </w:rPr>
      </w:pPr>
    </w:p>
    <w:p w14:paraId="6AAA96F9">
      <w:pPr>
        <w:pStyle w:val="2"/>
        <w:spacing w:before="78" w:line="219" w:lineRule="auto"/>
      </w:pPr>
      <w:r>
        <w:rPr>
          <w:rFonts w:ascii="Times New Roman" w:hAnsi="Times New Roman" w:eastAsia="Times New Roman" w:cs="Times New Roman"/>
          <w:spacing w:val="-1"/>
        </w:rPr>
        <w:t>701.</w:t>
      </w:r>
      <w:r>
        <w:rPr>
          <w:rFonts w:ascii="Times New Roman" w:hAnsi="Times New Roman" w:eastAsia="Times New Roman" w:cs="Times New Roman"/>
          <w:spacing w:val="-3"/>
        </w:rPr>
        <w:t xml:space="preserve"> </w:t>
      </w:r>
      <w:r>
        <w:rPr>
          <w:spacing w:val="-1"/>
        </w:rPr>
        <w:t>雕塑“阿诗玛”参加中国首届雕塑评奖大会并未获奖。</w:t>
      </w:r>
    </w:p>
    <w:p w14:paraId="00C95CA7">
      <w:pPr>
        <w:pStyle w:val="2"/>
        <w:spacing w:before="107" w:line="220" w:lineRule="auto"/>
      </w:pPr>
      <w:r>
        <w:rPr>
          <w:rFonts w:ascii="Times New Roman" w:hAnsi="Times New Roman" w:eastAsia="Times New Roman" w:cs="Times New Roman"/>
          <w:spacing w:val="-8"/>
        </w:rPr>
        <w:t xml:space="preserve">A.   </w:t>
      </w:r>
      <w:r>
        <w:rPr>
          <w:spacing w:val="-8"/>
        </w:rPr>
        <w:t>正确</w:t>
      </w:r>
    </w:p>
    <w:p w14:paraId="0F30F2E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3C40E3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B5E4312">
      <w:pPr>
        <w:spacing w:line="432" w:lineRule="auto"/>
        <w:rPr>
          <w:rFonts w:ascii="Arial"/>
          <w:sz w:val="21"/>
        </w:rPr>
      </w:pPr>
    </w:p>
    <w:p w14:paraId="4DE9E3D6">
      <w:pPr>
        <w:pStyle w:val="2"/>
        <w:spacing w:before="79" w:line="219" w:lineRule="auto"/>
      </w:pPr>
      <w:r>
        <w:rPr>
          <w:spacing w:val="-3"/>
        </w:rPr>
        <w:t>702.2009年，“阿诗玛”雕塑被移动是为了给城市交通腾出空间。</w:t>
      </w:r>
    </w:p>
    <w:p w14:paraId="45B415C6">
      <w:pPr>
        <w:pStyle w:val="2"/>
        <w:spacing w:before="85" w:line="220" w:lineRule="auto"/>
      </w:pPr>
      <w:r>
        <w:rPr>
          <w:rFonts w:ascii="Times New Roman" w:hAnsi="Times New Roman" w:eastAsia="Times New Roman" w:cs="Times New Roman"/>
          <w:spacing w:val="-8"/>
        </w:rPr>
        <w:t xml:space="preserve">A.   </w:t>
      </w:r>
      <w:r>
        <w:rPr>
          <w:spacing w:val="-8"/>
        </w:rPr>
        <w:t>正确</w:t>
      </w:r>
    </w:p>
    <w:p w14:paraId="0EC0758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49D256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9EA2F8">
      <w:pPr>
        <w:spacing w:line="431" w:lineRule="auto"/>
        <w:rPr>
          <w:rFonts w:ascii="Arial"/>
          <w:sz w:val="21"/>
        </w:rPr>
      </w:pPr>
    </w:p>
    <w:p w14:paraId="61735764">
      <w:pPr>
        <w:pStyle w:val="2"/>
        <w:spacing w:before="78" w:line="219" w:lineRule="auto"/>
      </w:pPr>
      <w:r>
        <w:rPr>
          <w:rFonts w:ascii="Times New Roman" w:hAnsi="Times New Roman" w:eastAsia="Times New Roman" w:cs="Times New Roman"/>
          <w:spacing w:val="-1"/>
        </w:rPr>
        <w:t>703.</w:t>
      </w:r>
      <w:r>
        <w:rPr>
          <w:rFonts w:ascii="Times New Roman" w:hAnsi="Times New Roman" w:eastAsia="Times New Roman" w:cs="Times New Roman"/>
        </w:rPr>
        <w:t xml:space="preserve"> </w:t>
      </w:r>
      <w:r>
        <w:rPr>
          <w:spacing w:val="-1"/>
        </w:rPr>
        <w:t>阿诗玛是曲靖地区的人民心中的男神。</w:t>
      </w:r>
    </w:p>
    <w:p w14:paraId="1D7B69E1">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DB0C58E">
      <w:pPr>
        <w:pStyle w:val="2"/>
        <w:spacing w:before="104" w:line="221" w:lineRule="auto"/>
      </w:pPr>
      <w:r>
        <w:rPr>
          <w:rFonts w:ascii="Times New Roman" w:hAnsi="Times New Roman" w:eastAsia="Times New Roman" w:cs="Times New Roman"/>
          <w:spacing w:val="-8"/>
        </w:rPr>
        <w:t>B</w:t>
      </w:r>
      <w:r>
        <w:rPr>
          <w:spacing w:val="-8"/>
        </w:rPr>
        <w:t>. 错误</w:t>
      </w:r>
    </w:p>
    <w:p w14:paraId="77CABC1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4278AE2">
      <w:pPr>
        <w:spacing w:line="432" w:lineRule="auto"/>
        <w:rPr>
          <w:rFonts w:ascii="Arial"/>
          <w:sz w:val="21"/>
        </w:rPr>
      </w:pPr>
    </w:p>
    <w:p w14:paraId="0DF4250B">
      <w:pPr>
        <w:pStyle w:val="2"/>
        <w:spacing w:before="79" w:line="219" w:lineRule="auto"/>
      </w:pPr>
      <w:r>
        <w:rPr>
          <w:spacing w:val="-1"/>
        </w:rPr>
        <w:t>704.“阿诗玛”雕塑在香港和法国都有展出。</w:t>
      </w:r>
    </w:p>
    <w:p w14:paraId="30B933CB">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FA1689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621014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276E76C">
      <w:pPr>
        <w:spacing w:line="431" w:lineRule="auto"/>
        <w:rPr>
          <w:rFonts w:ascii="Arial"/>
          <w:sz w:val="21"/>
        </w:rPr>
      </w:pPr>
    </w:p>
    <w:p w14:paraId="17EFEBFA">
      <w:pPr>
        <w:pStyle w:val="2"/>
        <w:spacing w:before="78" w:line="219" w:lineRule="auto"/>
      </w:pPr>
      <w:r>
        <w:rPr>
          <w:rFonts w:ascii="Times New Roman" w:hAnsi="Times New Roman" w:eastAsia="Times New Roman" w:cs="Times New Roman"/>
          <w:spacing w:val="-1"/>
        </w:rPr>
        <w:t>705.</w:t>
      </w:r>
      <w:r>
        <w:rPr>
          <w:rFonts w:ascii="Times New Roman" w:hAnsi="Times New Roman" w:eastAsia="Times New Roman" w:cs="Times New Roman"/>
        </w:rPr>
        <w:t xml:space="preserve"> </w:t>
      </w:r>
      <w:r>
        <w:rPr>
          <w:spacing w:val="-1"/>
        </w:rPr>
        <w:t>阿诗玛的故事是一个古老的民间传说。</w:t>
      </w:r>
    </w:p>
    <w:p w14:paraId="5D350963">
      <w:pPr>
        <w:pStyle w:val="2"/>
        <w:spacing w:before="97"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7FB61D51">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68FC44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6E2252">
      <w:pPr>
        <w:spacing w:line="433" w:lineRule="auto"/>
        <w:rPr>
          <w:rFonts w:ascii="Arial"/>
          <w:sz w:val="21"/>
        </w:rPr>
      </w:pPr>
    </w:p>
    <w:p w14:paraId="49499A41">
      <w:pPr>
        <w:pStyle w:val="2"/>
        <w:spacing w:before="79" w:line="220" w:lineRule="auto"/>
      </w:pPr>
      <w:r>
        <w:rPr>
          <w:rFonts w:ascii="Times New Roman" w:hAnsi="Times New Roman" w:eastAsia="Times New Roman" w:cs="Times New Roman"/>
        </w:rPr>
        <w:t>706.</w:t>
      </w:r>
      <w:r>
        <w:rPr>
          <w:rFonts w:ascii="Times New Roman" w:hAnsi="Times New Roman" w:eastAsia="Times New Roman" w:cs="Times New Roman"/>
          <w:spacing w:val="-22"/>
        </w:rPr>
        <w:t xml:space="preserve"> </w:t>
      </w:r>
      <w:r>
        <w:t>雕塑“阿诗玛”中的骏马是踏在白云之上的。</w:t>
      </w:r>
    </w:p>
    <w:p w14:paraId="6816DEDF">
      <w:pPr>
        <w:pStyle w:val="2"/>
        <w:spacing w:before="83"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EB8D8FD">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F8A8FE3">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619FEC02">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7D1EF321">
      <w:pPr>
        <w:spacing w:line="278" w:lineRule="auto"/>
        <w:rPr>
          <w:rFonts w:ascii="Arial"/>
          <w:sz w:val="21"/>
        </w:rPr>
      </w:pPr>
    </w:p>
    <w:p w14:paraId="46D79092">
      <w:pPr>
        <w:spacing w:line="278" w:lineRule="auto"/>
        <w:rPr>
          <w:rFonts w:ascii="Arial"/>
          <w:sz w:val="21"/>
        </w:rPr>
      </w:pPr>
    </w:p>
    <w:p w14:paraId="3D4116F7">
      <w:pPr>
        <w:spacing w:line="279" w:lineRule="auto"/>
        <w:rPr>
          <w:rFonts w:ascii="Arial"/>
          <w:sz w:val="21"/>
        </w:rPr>
      </w:pPr>
    </w:p>
    <w:p w14:paraId="62697BD7">
      <w:pPr>
        <w:spacing w:line="279" w:lineRule="auto"/>
        <w:rPr>
          <w:rFonts w:ascii="Arial"/>
          <w:sz w:val="21"/>
        </w:rPr>
      </w:pPr>
    </w:p>
    <w:p w14:paraId="69A955EA">
      <w:pPr>
        <w:spacing w:line="279" w:lineRule="auto"/>
        <w:rPr>
          <w:rFonts w:ascii="Arial"/>
          <w:sz w:val="21"/>
        </w:rPr>
      </w:pPr>
    </w:p>
    <w:p w14:paraId="78642AE2">
      <w:pPr>
        <w:pStyle w:val="2"/>
        <w:spacing w:before="78" w:line="219" w:lineRule="auto"/>
      </w:pPr>
      <w:r>
        <w:rPr>
          <w:rFonts w:ascii="Times New Roman" w:hAnsi="Times New Roman" w:eastAsia="Times New Roman" w:cs="Times New Roman"/>
          <w:spacing w:val="-1"/>
        </w:rPr>
        <w:t xml:space="preserve">707. </w:t>
      </w:r>
      <w:r>
        <w:rPr>
          <w:spacing w:val="-1"/>
        </w:rPr>
        <w:t>在阿诗玛的故事中，阿诗玛最终与土司家成亲。</w:t>
      </w:r>
    </w:p>
    <w:p w14:paraId="18E1ECE5">
      <w:pPr>
        <w:pStyle w:val="2"/>
        <w:spacing w:before="10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26E5F034">
      <w:pPr>
        <w:pStyle w:val="2"/>
        <w:spacing w:before="11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90C354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4A75189">
      <w:pPr>
        <w:spacing w:line="412" w:lineRule="auto"/>
        <w:rPr>
          <w:rFonts w:ascii="Arial"/>
          <w:sz w:val="21"/>
        </w:rPr>
      </w:pPr>
    </w:p>
    <w:p w14:paraId="54BF8F11">
      <w:pPr>
        <w:pStyle w:val="2"/>
        <w:spacing w:before="78" w:line="219" w:lineRule="auto"/>
      </w:pPr>
      <w:r>
        <w:rPr>
          <w:spacing w:val="-1"/>
        </w:rPr>
        <w:t>708.“阿诗玛”雕塑是由四川美术学院的一位正教授创作的。</w:t>
      </w:r>
    </w:p>
    <w:p w14:paraId="22EA4FB8">
      <w:pPr>
        <w:pStyle w:val="2"/>
        <w:spacing w:before="106" w:line="220" w:lineRule="auto"/>
      </w:pPr>
      <w:r>
        <w:rPr>
          <w:rFonts w:ascii="Times New Roman" w:hAnsi="Times New Roman" w:eastAsia="Times New Roman" w:cs="Times New Roman"/>
          <w:spacing w:val="-5"/>
        </w:rPr>
        <w:t xml:space="preserve">A.   </w:t>
      </w:r>
      <w:r>
        <w:rPr>
          <w:spacing w:val="-5"/>
        </w:rPr>
        <w:t>正确</w:t>
      </w:r>
    </w:p>
    <w:p w14:paraId="704F328E">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076F9B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FAF25EA">
      <w:pPr>
        <w:spacing w:line="432" w:lineRule="auto"/>
        <w:rPr>
          <w:rFonts w:ascii="Arial"/>
          <w:sz w:val="21"/>
        </w:rPr>
      </w:pPr>
    </w:p>
    <w:p w14:paraId="4D792B35">
      <w:pPr>
        <w:pStyle w:val="2"/>
        <w:spacing w:before="79" w:line="219" w:lineRule="auto"/>
      </w:pPr>
      <w:r>
        <w:rPr>
          <w:rFonts w:ascii="Times New Roman" w:hAnsi="Times New Roman" w:eastAsia="Times New Roman" w:cs="Times New Roman"/>
        </w:rPr>
        <w:t>709.</w:t>
      </w:r>
      <w:r>
        <w:rPr>
          <w:rFonts w:ascii="Times New Roman" w:hAnsi="Times New Roman" w:eastAsia="Times New Roman" w:cs="Times New Roman"/>
          <w:spacing w:val="-11"/>
        </w:rPr>
        <w:t xml:space="preserve"> </w:t>
      </w:r>
      <w:r>
        <w:t>阿诗玛的故事中，她是在回家途中溺水遇难的。</w:t>
      </w:r>
    </w:p>
    <w:p w14:paraId="3F7AB073">
      <w:pPr>
        <w:pStyle w:val="2"/>
        <w:spacing w:before="86" w:line="220" w:lineRule="auto"/>
      </w:pPr>
      <w:r>
        <w:rPr>
          <w:rFonts w:ascii="Times New Roman" w:hAnsi="Times New Roman" w:eastAsia="Times New Roman" w:cs="Times New Roman"/>
          <w:spacing w:val="4"/>
        </w:rPr>
        <w:t xml:space="preserve">A.  </w:t>
      </w:r>
      <w:r>
        <w:rPr>
          <w:spacing w:val="4"/>
        </w:rPr>
        <w:t>正确</w:t>
      </w:r>
    </w:p>
    <w:p w14:paraId="77459BD9">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0E7576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3DD77D8">
      <w:pPr>
        <w:spacing w:line="422" w:lineRule="auto"/>
        <w:rPr>
          <w:rFonts w:ascii="Arial"/>
          <w:sz w:val="21"/>
        </w:rPr>
      </w:pPr>
    </w:p>
    <w:p w14:paraId="155FD41B">
      <w:pPr>
        <w:pStyle w:val="2"/>
        <w:spacing w:before="79" w:line="219" w:lineRule="auto"/>
      </w:pPr>
      <w:r>
        <w:rPr>
          <w:spacing w:val="-1"/>
        </w:rPr>
        <w:t>710.“阿诗玛”雕塑表现了浓厚的勇猛和剽悍气氛。</w:t>
      </w:r>
    </w:p>
    <w:p w14:paraId="6A1D968D">
      <w:pPr>
        <w:pStyle w:val="2"/>
        <w:spacing w:before="9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6EDB09F">
      <w:pPr>
        <w:pStyle w:val="2"/>
        <w:spacing w:before="105" w:line="221" w:lineRule="auto"/>
      </w:pPr>
      <w:r>
        <w:rPr>
          <w:rFonts w:ascii="Times New Roman" w:hAnsi="Times New Roman" w:eastAsia="Times New Roman" w:cs="Times New Roman"/>
          <w:spacing w:val="-6"/>
        </w:rPr>
        <w:t>B</w:t>
      </w:r>
      <w:r>
        <w:rPr>
          <w:spacing w:val="-6"/>
        </w:rPr>
        <w:t>. 错误</w:t>
      </w:r>
    </w:p>
    <w:p w14:paraId="155D6C8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201A006">
      <w:pPr>
        <w:spacing w:line="432" w:lineRule="auto"/>
        <w:rPr>
          <w:rFonts w:ascii="Arial"/>
          <w:sz w:val="21"/>
        </w:rPr>
      </w:pPr>
    </w:p>
    <w:p w14:paraId="674BF4DE">
      <w:pPr>
        <w:pStyle w:val="2"/>
        <w:spacing w:before="79" w:line="219" w:lineRule="auto"/>
      </w:pPr>
      <w:r>
        <w:rPr>
          <w:spacing w:val="3"/>
        </w:rPr>
        <w:t>711. “阿诗玛”雕塑在20世纪80年代被</w:t>
      </w:r>
      <w:r>
        <w:rPr>
          <w:spacing w:val="2"/>
        </w:rPr>
        <w:t>命名为一种卷烟的品牌。</w:t>
      </w:r>
    </w:p>
    <w:p w14:paraId="52941A15">
      <w:pPr>
        <w:pStyle w:val="2"/>
        <w:spacing w:before="85" w:line="220" w:lineRule="auto"/>
      </w:pPr>
      <w:r>
        <w:rPr>
          <w:rFonts w:ascii="Times New Roman" w:hAnsi="Times New Roman" w:eastAsia="Times New Roman" w:cs="Times New Roman"/>
          <w:spacing w:val="-7"/>
        </w:rPr>
        <w:t>A</w:t>
      </w:r>
      <w:r>
        <w:rPr>
          <w:spacing w:val="-7"/>
        </w:rPr>
        <w:t>. 正确</w:t>
      </w:r>
    </w:p>
    <w:p w14:paraId="1BC1F957">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1328BA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B545A0">
      <w:pPr>
        <w:spacing w:line="431" w:lineRule="auto"/>
        <w:rPr>
          <w:rFonts w:ascii="Arial"/>
          <w:sz w:val="21"/>
        </w:rPr>
      </w:pPr>
    </w:p>
    <w:p w14:paraId="5CBE2AE8">
      <w:pPr>
        <w:pStyle w:val="2"/>
        <w:spacing w:before="78" w:line="219" w:lineRule="auto"/>
      </w:pPr>
      <w:r>
        <w:rPr>
          <w:rFonts w:ascii="Times New Roman" w:hAnsi="Times New Roman" w:eastAsia="Times New Roman" w:cs="Times New Roman"/>
          <w:spacing w:val="-1"/>
        </w:rPr>
        <w:t xml:space="preserve">712. </w:t>
      </w:r>
      <w:r>
        <w:rPr>
          <w:spacing w:val="-1"/>
        </w:rPr>
        <w:t>曲靖地区的人民特立“阿诗玛”雕塑是为了纪念阿诗玛这位女神。</w:t>
      </w:r>
    </w:p>
    <w:p w14:paraId="462F0770">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BD87609">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424234D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79DC82">
      <w:pPr>
        <w:spacing w:line="422" w:lineRule="auto"/>
        <w:rPr>
          <w:rFonts w:ascii="Arial"/>
          <w:sz w:val="21"/>
        </w:rPr>
      </w:pPr>
    </w:p>
    <w:p w14:paraId="1405FC0D">
      <w:pPr>
        <w:pStyle w:val="2"/>
        <w:spacing w:before="79" w:line="219" w:lineRule="auto"/>
      </w:pPr>
      <w:r>
        <w:rPr>
          <w:rFonts w:ascii="Times New Roman" w:hAnsi="Times New Roman" w:eastAsia="Times New Roman" w:cs="Times New Roman"/>
        </w:rPr>
        <w:t>713.</w:t>
      </w:r>
      <w:r>
        <w:rPr>
          <w:rFonts w:ascii="Times New Roman" w:hAnsi="Times New Roman" w:eastAsia="Times New Roman" w:cs="Times New Roman"/>
          <w:spacing w:val="-11"/>
        </w:rPr>
        <w:t xml:space="preserve"> </w:t>
      </w:r>
      <w:r>
        <w:t>雕塑“阿诗玛”在参加展览时只获得了二等奖。</w:t>
      </w:r>
    </w:p>
    <w:p w14:paraId="284D39E0">
      <w:pPr>
        <w:pStyle w:val="2"/>
        <w:spacing w:before="9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7FD2F1B">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B3CA77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44572FF">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69A69114">
      <w:pPr>
        <w:spacing w:line="280" w:lineRule="auto"/>
        <w:rPr>
          <w:rFonts w:ascii="Arial"/>
          <w:sz w:val="21"/>
        </w:rPr>
      </w:pPr>
    </w:p>
    <w:p w14:paraId="39DF0823">
      <w:pPr>
        <w:spacing w:line="281" w:lineRule="auto"/>
        <w:rPr>
          <w:rFonts w:ascii="Arial"/>
          <w:sz w:val="21"/>
        </w:rPr>
      </w:pPr>
    </w:p>
    <w:p w14:paraId="0A5BA8DB">
      <w:pPr>
        <w:spacing w:line="281" w:lineRule="auto"/>
        <w:rPr>
          <w:rFonts w:ascii="Arial"/>
          <w:sz w:val="21"/>
        </w:rPr>
      </w:pPr>
    </w:p>
    <w:p w14:paraId="70933A0F">
      <w:pPr>
        <w:spacing w:line="281" w:lineRule="auto"/>
        <w:rPr>
          <w:rFonts w:ascii="Arial"/>
          <w:sz w:val="21"/>
        </w:rPr>
      </w:pPr>
    </w:p>
    <w:p w14:paraId="4E9361C4">
      <w:pPr>
        <w:spacing w:line="281" w:lineRule="auto"/>
        <w:rPr>
          <w:rFonts w:ascii="Arial"/>
          <w:sz w:val="21"/>
        </w:rPr>
      </w:pPr>
    </w:p>
    <w:p w14:paraId="1435DC32">
      <w:pPr>
        <w:pStyle w:val="2"/>
        <w:spacing w:before="78" w:line="220" w:lineRule="auto"/>
      </w:pPr>
      <w:r>
        <w:t>714.“阿诗玛”雕塑中的阿黑正在张弓射箭。</w:t>
      </w:r>
    </w:p>
    <w:p w14:paraId="46A0234B">
      <w:pPr>
        <w:pStyle w:val="2"/>
        <w:spacing w:before="103" w:line="220" w:lineRule="auto"/>
      </w:pPr>
      <w:r>
        <w:rPr>
          <w:rFonts w:ascii="Times New Roman" w:hAnsi="Times New Roman" w:eastAsia="Times New Roman" w:cs="Times New Roman"/>
          <w:spacing w:val="-9"/>
        </w:rPr>
        <w:t>A</w:t>
      </w:r>
      <w:r>
        <w:rPr>
          <w:spacing w:val="-9"/>
        </w:rPr>
        <w:t>. 正确</w:t>
      </w:r>
    </w:p>
    <w:p w14:paraId="1E0EB877">
      <w:pPr>
        <w:pStyle w:val="2"/>
        <w:spacing w:before="104" w:line="221" w:lineRule="auto"/>
      </w:pPr>
      <w:r>
        <w:rPr>
          <w:rFonts w:ascii="Times New Roman" w:hAnsi="Times New Roman" w:eastAsia="Times New Roman" w:cs="Times New Roman"/>
          <w:spacing w:val="-6"/>
        </w:rPr>
        <w:t>B</w:t>
      </w:r>
      <w:r>
        <w:rPr>
          <w:spacing w:val="-6"/>
        </w:rPr>
        <w:t>.</w:t>
      </w:r>
      <w:r>
        <w:rPr>
          <w:spacing w:val="-15"/>
        </w:rPr>
        <w:t xml:space="preserve"> </w:t>
      </w:r>
      <w:r>
        <w:rPr>
          <w:spacing w:val="-6"/>
        </w:rPr>
        <w:t>错误</w:t>
      </w:r>
    </w:p>
    <w:p w14:paraId="0B1A1AB8">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E2C951E">
      <w:pPr>
        <w:spacing w:line="431" w:lineRule="auto"/>
        <w:rPr>
          <w:rFonts w:ascii="Arial"/>
          <w:sz w:val="21"/>
        </w:rPr>
      </w:pPr>
    </w:p>
    <w:p w14:paraId="03787EFC">
      <w:pPr>
        <w:pStyle w:val="2"/>
        <w:spacing w:before="78" w:line="219" w:lineRule="auto"/>
      </w:pPr>
      <w:r>
        <w:rPr>
          <w:rFonts w:ascii="Times New Roman" w:hAnsi="Times New Roman" w:eastAsia="Times New Roman" w:cs="Times New Roman"/>
        </w:rPr>
        <w:t>715.</w:t>
      </w:r>
      <w:r>
        <w:rPr>
          <w:rFonts w:ascii="Times New Roman" w:hAnsi="Times New Roman" w:eastAsia="Times New Roman" w:cs="Times New Roman"/>
          <w:spacing w:val="-11"/>
        </w:rPr>
        <w:t xml:space="preserve"> </w:t>
      </w:r>
      <w:r>
        <w:t>传说中的阿诗玛是一个聪明但不美丽的姑娘。</w:t>
      </w:r>
    </w:p>
    <w:p w14:paraId="3D9C1641">
      <w:pPr>
        <w:pStyle w:val="2"/>
        <w:spacing w:before="87" w:line="220" w:lineRule="auto"/>
      </w:pPr>
      <w:r>
        <w:rPr>
          <w:rFonts w:ascii="Times New Roman" w:hAnsi="Times New Roman" w:eastAsia="Times New Roman" w:cs="Times New Roman"/>
          <w:spacing w:val="-8"/>
        </w:rPr>
        <w:t xml:space="preserve">A.   </w:t>
      </w:r>
      <w:r>
        <w:rPr>
          <w:spacing w:val="-8"/>
        </w:rPr>
        <w:t>正确</w:t>
      </w:r>
    </w:p>
    <w:p w14:paraId="1861A0B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970383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B1B67FE">
      <w:pPr>
        <w:spacing w:line="432" w:lineRule="auto"/>
        <w:rPr>
          <w:rFonts w:ascii="Arial"/>
          <w:sz w:val="21"/>
        </w:rPr>
      </w:pPr>
    </w:p>
    <w:p w14:paraId="5D93DEA3">
      <w:pPr>
        <w:pStyle w:val="2"/>
        <w:spacing w:before="79" w:line="219" w:lineRule="auto"/>
      </w:pPr>
      <w:r>
        <w:rPr>
          <w:rFonts w:ascii="Times New Roman" w:hAnsi="Times New Roman" w:eastAsia="Times New Roman" w:cs="Times New Roman"/>
          <w:spacing w:val="3"/>
        </w:rPr>
        <w:t>716.</w:t>
      </w:r>
      <w:r>
        <w:rPr>
          <w:rFonts w:ascii="Times New Roman" w:hAnsi="Times New Roman" w:eastAsia="Times New Roman" w:cs="Times New Roman"/>
          <w:spacing w:val="-1"/>
        </w:rPr>
        <w:t xml:space="preserve"> </w:t>
      </w:r>
      <w:r>
        <w:rPr>
          <w:spacing w:val="3"/>
        </w:rPr>
        <w:t>为了缓解交通，雕塑“阿诗玛”在2009年被完全拆除。</w:t>
      </w:r>
    </w:p>
    <w:p w14:paraId="6D52BB77">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262EA22D">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051904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947CB29">
      <w:pPr>
        <w:spacing w:line="431" w:lineRule="auto"/>
        <w:rPr>
          <w:rFonts w:ascii="Arial"/>
          <w:sz w:val="21"/>
        </w:rPr>
      </w:pPr>
    </w:p>
    <w:p w14:paraId="29248029">
      <w:pPr>
        <w:pStyle w:val="2"/>
        <w:spacing w:before="78" w:line="219" w:lineRule="auto"/>
      </w:pPr>
      <w:r>
        <w:rPr>
          <w:rFonts w:ascii="Times New Roman" w:hAnsi="Times New Roman" w:eastAsia="Times New Roman" w:cs="Times New Roman"/>
          <w:spacing w:val="-1"/>
        </w:rPr>
        <w:t>717.</w:t>
      </w:r>
      <w:r>
        <w:rPr>
          <w:rFonts w:ascii="Times New Roman" w:hAnsi="Times New Roman" w:eastAsia="Times New Roman" w:cs="Times New Roman"/>
          <w:spacing w:val="6"/>
        </w:rPr>
        <w:t xml:space="preserve"> </w:t>
      </w:r>
      <w:r>
        <w:rPr>
          <w:spacing w:val="-1"/>
        </w:rPr>
        <w:t>麒麟区寥廓公园中徐霞客的雕像位于曲靖城的东郊。</w:t>
      </w:r>
    </w:p>
    <w:p w14:paraId="77B2EDA9">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C3D3897">
      <w:pPr>
        <w:pStyle w:val="2"/>
        <w:spacing w:before="104" w:line="221" w:lineRule="auto"/>
      </w:pPr>
      <w:r>
        <w:rPr>
          <w:rFonts w:ascii="Times New Roman" w:hAnsi="Times New Roman" w:eastAsia="Times New Roman" w:cs="Times New Roman"/>
          <w:spacing w:val="-8"/>
        </w:rPr>
        <w:t>B</w:t>
      </w:r>
      <w:r>
        <w:rPr>
          <w:spacing w:val="-8"/>
        </w:rPr>
        <w:t>. 错误</w:t>
      </w:r>
    </w:p>
    <w:p w14:paraId="303BEAA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1D3CA75">
      <w:pPr>
        <w:spacing w:line="431" w:lineRule="auto"/>
        <w:rPr>
          <w:rFonts w:ascii="Arial"/>
          <w:sz w:val="21"/>
        </w:rPr>
      </w:pPr>
    </w:p>
    <w:p w14:paraId="42B6FD8A">
      <w:pPr>
        <w:pStyle w:val="2"/>
        <w:spacing w:before="78" w:line="219" w:lineRule="auto"/>
      </w:pPr>
      <w:r>
        <w:rPr>
          <w:rFonts w:ascii="Times New Roman" w:hAnsi="Times New Roman" w:eastAsia="Times New Roman" w:cs="Times New Roman"/>
          <w:spacing w:val="-1"/>
        </w:rPr>
        <w:t>718.</w:t>
      </w:r>
      <w:r>
        <w:rPr>
          <w:rFonts w:ascii="Times New Roman" w:hAnsi="Times New Roman" w:eastAsia="Times New Roman" w:cs="Times New Roman"/>
          <w:spacing w:val="7"/>
        </w:rPr>
        <w:t xml:space="preserve"> </w:t>
      </w:r>
      <w:r>
        <w:rPr>
          <w:spacing w:val="-1"/>
        </w:rPr>
        <w:t>麒麟区寥廓公园中徐霞客的雕像是由青石雕凿而成的。</w:t>
      </w:r>
    </w:p>
    <w:p w14:paraId="595AE7BC">
      <w:pPr>
        <w:pStyle w:val="2"/>
        <w:spacing w:before="88" w:line="220" w:lineRule="auto"/>
      </w:pPr>
      <w:r>
        <w:rPr>
          <w:rFonts w:ascii="Times New Roman" w:hAnsi="Times New Roman" w:eastAsia="Times New Roman" w:cs="Times New Roman"/>
          <w:spacing w:val="-9"/>
        </w:rPr>
        <w:t>A</w:t>
      </w:r>
      <w:r>
        <w:rPr>
          <w:spacing w:val="-9"/>
        </w:rPr>
        <w:t>. 正确</w:t>
      </w:r>
    </w:p>
    <w:p w14:paraId="2D089341">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4EC19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99C636C">
      <w:pPr>
        <w:spacing w:line="432" w:lineRule="auto"/>
        <w:rPr>
          <w:rFonts w:ascii="Arial"/>
          <w:sz w:val="21"/>
        </w:rPr>
      </w:pPr>
    </w:p>
    <w:p w14:paraId="0D0A8ADD">
      <w:pPr>
        <w:pStyle w:val="2"/>
        <w:spacing w:before="78" w:line="219" w:lineRule="auto"/>
      </w:pPr>
      <w:r>
        <w:rPr>
          <w:rFonts w:ascii="Times New Roman" w:hAnsi="Times New Roman" w:eastAsia="Times New Roman" w:cs="Times New Roman"/>
          <w:spacing w:val="4"/>
        </w:rPr>
        <w:t>719.</w:t>
      </w:r>
      <w:r>
        <w:rPr>
          <w:rFonts w:ascii="Times New Roman" w:hAnsi="Times New Roman" w:eastAsia="Times New Roman" w:cs="Times New Roman"/>
          <w:spacing w:val="6"/>
        </w:rPr>
        <w:t xml:space="preserve"> </w:t>
      </w:r>
      <w:r>
        <w:rPr>
          <w:spacing w:val="4"/>
        </w:rPr>
        <w:t>麒麟区寥廓公园中徐霞客的雕像高2.7米。</w:t>
      </w:r>
    </w:p>
    <w:p w14:paraId="489BC787">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5171C5B">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57BE47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71B198F">
      <w:pPr>
        <w:spacing w:line="422" w:lineRule="auto"/>
        <w:rPr>
          <w:rFonts w:ascii="Arial"/>
          <w:sz w:val="21"/>
        </w:rPr>
      </w:pPr>
    </w:p>
    <w:p w14:paraId="74C58D3F">
      <w:pPr>
        <w:pStyle w:val="2"/>
        <w:spacing w:before="79" w:line="219" w:lineRule="auto"/>
        <w:jc w:val="right"/>
      </w:pPr>
      <w:r>
        <w:rPr>
          <w:rFonts w:ascii="Times New Roman" w:hAnsi="Times New Roman" w:eastAsia="Times New Roman" w:cs="Times New Roman"/>
          <w:spacing w:val="-3"/>
        </w:rPr>
        <w:t xml:space="preserve">720. </w:t>
      </w:r>
      <w:r>
        <w:rPr>
          <w:spacing w:val="-3"/>
        </w:rPr>
        <w:t>网约车驾驶员在载客运营途中遇道路严重堵塞确需绕道时，可自行</w:t>
      </w:r>
      <w:r>
        <w:rPr>
          <w:spacing w:val="-4"/>
        </w:rPr>
        <w:t>绕道行驶。</w:t>
      </w:r>
    </w:p>
    <w:p w14:paraId="6EF9D44E">
      <w:pPr>
        <w:pStyle w:val="2"/>
        <w:spacing w:before="9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3359B9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722B85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F1548EF">
      <w:pPr>
        <w:spacing w:line="220" w:lineRule="auto"/>
        <w:rPr>
          <w:rFonts w:ascii="Times New Roman" w:hAnsi="Times New Roman" w:eastAsia="Times New Roman" w:cs="Times New Roman"/>
        </w:rPr>
        <w:sectPr>
          <w:pgSz w:w="11910" w:h="16830"/>
          <w:pgMar w:top="400" w:right="1620" w:bottom="400" w:left="1769" w:header="0" w:footer="0" w:gutter="0"/>
          <w:cols w:space="720" w:num="1"/>
        </w:sectPr>
      </w:pPr>
    </w:p>
    <w:p w14:paraId="5DF43187">
      <w:pPr>
        <w:spacing w:line="282" w:lineRule="auto"/>
        <w:rPr>
          <w:rFonts w:ascii="Arial"/>
          <w:sz w:val="21"/>
        </w:rPr>
      </w:pPr>
    </w:p>
    <w:p w14:paraId="2F64D8F2">
      <w:pPr>
        <w:spacing w:line="282" w:lineRule="auto"/>
        <w:rPr>
          <w:rFonts w:ascii="Arial"/>
          <w:sz w:val="21"/>
        </w:rPr>
      </w:pPr>
    </w:p>
    <w:p w14:paraId="596448C4">
      <w:pPr>
        <w:spacing w:line="283" w:lineRule="auto"/>
        <w:rPr>
          <w:rFonts w:ascii="Arial"/>
          <w:sz w:val="21"/>
        </w:rPr>
      </w:pPr>
    </w:p>
    <w:p w14:paraId="39D4EB42">
      <w:pPr>
        <w:spacing w:line="283" w:lineRule="auto"/>
        <w:rPr>
          <w:rFonts w:ascii="Arial"/>
          <w:sz w:val="21"/>
        </w:rPr>
      </w:pPr>
    </w:p>
    <w:p w14:paraId="5B36FCCD">
      <w:pPr>
        <w:spacing w:line="283" w:lineRule="auto"/>
        <w:rPr>
          <w:rFonts w:ascii="Arial"/>
          <w:sz w:val="21"/>
        </w:rPr>
      </w:pPr>
    </w:p>
    <w:p w14:paraId="471FADFF">
      <w:pPr>
        <w:pStyle w:val="2"/>
        <w:spacing w:before="78" w:line="219" w:lineRule="auto"/>
      </w:pPr>
      <w:r>
        <w:rPr>
          <w:rFonts w:ascii="Times New Roman" w:hAnsi="Times New Roman" w:eastAsia="Times New Roman" w:cs="Times New Roman"/>
        </w:rPr>
        <w:t>721.</w:t>
      </w:r>
      <w:r>
        <w:rPr>
          <w:rFonts w:ascii="Times New Roman" w:hAnsi="Times New Roman" w:eastAsia="Times New Roman" w:cs="Times New Roman"/>
          <w:spacing w:val="-11"/>
        </w:rPr>
        <w:t xml:space="preserve"> </w:t>
      </w:r>
      <w:r>
        <w:t>麒麟区寥廓公园中徐霞客的雕像手法细腻柔和。</w:t>
      </w:r>
    </w:p>
    <w:p w14:paraId="5815744C">
      <w:pPr>
        <w:pStyle w:val="2"/>
        <w:spacing w:before="9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111EB3E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4A38F8A">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6CF969C">
      <w:pPr>
        <w:spacing w:line="412" w:lineRule="auto"/>
        <w:rPr>
          <w:rFonts w:ascii="Arial"/>
          <w:sz w:val="21"/>
        </w:rPr>
      </w:pPr>
    </w:p>
    <w:p w14:paraId="33C5DB84">
      <w:pPr>
        <w:pStyle w:val="2"/>
        <w:spacing w:before="78" w:line="219" w:lineRule="auto"/>
      </w:pPr>
      <w:r>
        <w:rPr>
          <w:rFonts w:ascii="Times New Roman" w:hAnsi="Times New Roman" w:eastAsia="Times New Roman" w:cs="Times New Roman"/>
          <w:spacing w:val="-1"/>
        </w:rPr>
        <w:t xml:space="preserve">722. </w:t>
      </w:r>
      <w:r>
        <w:rPr>
          <w:spacing w:val="-1"/>
        </w:rPr>
        <w:t>麒麟区寥廓公园中徐霞客的雕像表现出他柔弱无力的形象。</w:t>
      </w:r>
    </w:p>
    <w:p w14:paraId="0633721F">
      <w:pPr>
        <w:pStyle w:val="2"/>
        <w:spacing w:before="10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71D81887">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342FCC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95413DE">
      <w:pPr>
        <w:spacing w:line="431" w:lineRule="auto"/>
        <w:rPr>
          <w:rFonts w:ascii="Arial"/>
          <w:sz w:val="21"/>
        </w:rPr>
      </w:pPr>
    </w:p>
    <w:p w14:paraId="1E175EF2">
      <w:pPr>
        <w:pStyle w:val="2"/>
        <w:spacing w:before="78" w:line="219" w:lineRule="auto"/>
      </w:pPr>
      <w:r>
        <w:rPr>
          <w:rFonts w:ascii="Times New Roman" w:hAnsi="Times New Roman" w:eastAsia="Times New Roman" w:cs="Times New Roman"/>
        </w:rPr>
        <w:t>723.</w:t>
      </w:r>
      <w:r>
        <w:rPr>
          <w:rFonts w:ascii="Times New Roman" w:hAnsi="Times New Roman" w:eastAsia="Times New Roman" w:cs="Times New Roman"/>
          <w:spacing w:val="-12"/>
        </w:rPr>
        <w:t xml:space="preserve"> </w:t>
      </w:r>
      <w:r>
        <w:t>徐霞客到曲靖对南盘江进行了考察。</w:t>
      </w:r>
    </w:p>
    <w:p w14:paraId="0624A530">
      <w:pPr>
        <w:pStyle w:val="2"/>
        <w:spacing w:before="87"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268426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0E4C4D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408DADC">
      <w:pPr>
        <w:spacing w:line="432" w:lineRule="auto"/>
        <w:rPr>
          <w:rFonts w:ascii="Arial"/>
          <w:sz w:val="21"/>
        </w:rPr>
      </w:pPr>
    </w:p>
    <w:p w14:paraId="7F26B810">
      <w:pPr>
        <w:pStyle w:val="2"/>
        <w:spacing w:before="79" w:line="219" w:lineRule="auto"/>
      </w:pPr>
      <w:r>
        <w:rPr>
          <w:rFonts w:ascii="Times New Roman" w:hAnsi="Times New Roman" w:eastAsia="Times New Roman" w:cs="Times New Roman"/>
          <w:spacing w:val="-1"/>
        </w:rPr>
        <w:t>724.</w:t>
      </w:r>
      <w:r>
        <w:rPr>
          <w:rFonts w:ascii="Times New Roman" w:hAnsi="Times New Roman" w:eastAsia="Times New Roman" w:cs="Times New Roman"/>
          <w:spacing w:val="5"/>
        </w:rPr>
        <w:t xml:space="preserve"> </w:t>
      </w:r>
      <w:r>
        <w:rPr>
          <w:spacing w:val="-1"/>
        </w:rPr>
        <w:t>徐霞客纠正了前人关于北盘江下游注入河流的谬误。</w:t>
      </w:r>
    </w:p>
    <w:p w14:paraId="0D4D7916">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8884E20">
      <w:pPr>
        <w:pStyle w:val="2"/>
        <w:spacing w:before="104" w:line="221" w:lineRule="auto"/>
      </w:pPr>
      <w:r>
        <w:rPr>
          <w:rFonts w:ascii="Times New Roman" w:hAnsi="Times New Roman" w:eastAsia="Times New Roman" w:cs="Times New Roman"/>
          <w:spacing w:val="-8"/>
        </w:rPr>
        <w:t>B</w:t>
      </w:r>
      <w:r>
        <w:rPr>
          <w:spacing w:val="-8"/>
        </w:rPr>
        <w:t>. 错误</w:t>
      </w:r>
    </w:p>
    <w:p w14:paraId="31B010BF">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0C9923">
      <w:pPr>
        <w:spacing w:line="432" w:lineRule="auto"/>
        <w:rPr>
          <w:rFonts w:ascii="Arial"/>
          <w:sz w:val="21"/>
        </w:rPr>
      </w:pPr>
    </w:p>
    <w:p w14:paraId="37EB0FA6">
      <w:pPr>
        <w:pStyle w:val="2"/>
        <w:spacing w:before="78" w:line="219" w:lineRule="auto"/>
      </w:pPr>
      <w:r>
        <w:rPr>
          <w:rFonts w:ascii="Times New Roman" w:hAnsi="Times New Roman" w:eastAsia="Times New Roman" w:cs="Times New Roman"/>
          <w:spacing w:val="-1"/>
        </w:rPr>
        <w:t>725.</w:t>
      </w:r>
      <w:r>
        <w:rPr>
          <w:rFonts w:ascii="Times New Roman" w:hAnsi="Times New Roman" w:eastAsia="Times New Roman" w:cs="Times New Roman"/>
          <w:spacing w:val="5"/>
        </w:rPr>
        <w:t xml:space="preserve"> </w:t>
      </w:r>
      <w:r>
        <w:rPr>
          <w:spacing w:val="-1"/>
        </w:rPr>
        <w:t>徐霞客在《盘江考》中指出，南盘江发源于四川。</w:t>
      </w:r>
    </w:p>
    <w:p w14:paraId="56EBF740">
      <w:pPr>
        <w:pStyle w:val="2"/>
        <w:spacing w:before="86" w:line="220" w:lineRule="auto"/>
      </w:pPr>
      <w:r>
        <w:rPr>
          <w:rFonts w:ascii="Times New Roman" w:hAnsi="Times New Roman" w:eastAsia="Times New Roman" w:cs="Times New Roman"/>
          <w:spacing w:val="-9"/>
        </w:rPr>
        <w:t>A</w:t>
      </w:r>
      <w:r>
        <w:rPr>
          <w:spacing w:val="-9"/>
        </w:rPr>
        <w:t>. 正确</w:t>
      </w:r>
    </w:p>
    <w:p w14:paraId="7233B8A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8A5168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C72CBCD">
      <w:pPr>
        <w:spacing w:line="431" w:lineRule="auto"/>
        <w:rPr>
          <w:rFonts w:ascii="Arial"/>
          <w:sz w:val="21"/>
        </w:rPr>
      </w:pPr>
    </w:p>
    <w:p w14:paraId="45E79FA8">
      <w:pPr>
        <w:pStyle w:val="2"/>
        <w:spacing w:before="78" w:line="219" w:lineRule="auto"/>
      </w:pPr>
      <w:r>
        <w:rPr>
          <w:rFonts w:ascii="Times New Roman" w:hAnsi="Times New Roman" w:eastAsia="Times New Roman" w:cs="Times New Roman"/>
        </w:rPr>
        <w:t>726.</w:t>
      </w:r>
      <w:r>
        <w:rPr>
          <w:rFonts w:ascii="Times New Roman" w:hAnsi="Times New Roman" w:eastAsia="Times New Roman" w:cs="Times New Roman"/>
          <w:spacing w:val="-12"/>
        </w:rPr>
        <w:t xml:space="preserve"> </w:t>
      </w:r>
      <w:r>
        <w:t>徐霞客没有对曲靖的人杰地灵进行记述。</w:t>
      </w:r>
    </w:p>
    <w:p w14:paraId="00F94CF2">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8A72FA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83C8C1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875B8AA">
      <w:pPr>
        <w:spacing w:line="421" w:lineRule="auto"/>
        <w:rPr>
          <w:rFonts w:ascii="Arial"/>
          <w:sz w:val="21"/>
        </w:rPr>
      </w:pPr>
    </w:p>
    <w:p w14:paraId="263A1B6B">
      <w:pPr>
        <w:pStyle w:val="2"/>
        <w:spacing w:before="79" w:line="295" w:lineRule="auto"/>
        <w:ind w:right="31"/>
      </w:pPr>
      <w:r>
        <w:rPr>
          <w:rFonts w:ascii="Times New Roman" w:hAnsi="Times New Roman" w:eastAsia="Times New Roman" w:cs="Times New Roman"/>
          <w:spacing w:val="-2"/>
        </w:rPr>
        <w:t>727.</w:t>
      </w:r>
      <w:r>
        <w:rPr>
          <w:rFonts w:ascii="Times New Roman" w:hAnsi="Times New Roman" w:eastAsia="Times New Roman" w:cs="Times New Roman"/>
          <w:spacing w:val="-5"/>
        </w:rPr>
        <w:t xml:space="preserve"> </w:t>
      </w:r>
      <w:r>
        <w:rPr>
          <w:spacing w:val="-2"/>
        </w:rPr>
        <w:t>雕塑《毛泽东与他的战友朱德、周恩来》在麒麟区西山乡“三元宫”革命传</w:t>
      </w:r>
      <w:r>
        <w:t xml:space="preserve"> </w:t>
      </w:r>
      <w:r>
        <w:rPr>
          <w:spacing w:val="14"/>
        </w:rPr>
        <w:t>统教育基地落成的时间是2005年12月16日。</w:t>
      </w:r>
    </w:p>
    <w:p w14:paraId="13679543">
      <w:pPr>
        <w:pStyle w:val="2"/>
        <w:spacing w:before="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2B3D576">
      <w:pPr>
        <w:pStyle w:val="2"/>
        <w:spacing w:before="104" w:line="221" w:lineRule="auto"/>
      </w:pPr>
      <w:r>
        <w:rPr>
          <w:rFonts w:ascii="Times New Roman" w:hAnsi="Times New Roman" w:eastAsia="Times New Roman" w:cs="Times New Roman"/>
          <w:spacing w:val="-8"/>
        </w:rPr>
        <w:t>B</w:t>
      </w:r>
      <w:r>
        <w:rPr>
          <w:spacing w:val="-8"/>
        </w:rPr>
        <w:t>. 错误</w:t>
      </w:r>
    </w:p>
    <w:p w14:paraId="1CD35146">
      <w:pPr>
        <w:spacing w:line="221" w:lineRule="auto"/>
        <w:sectPr>
          <w:pgSz w:w="11910" w:h="16830"/>
          <w:pgMar w:top="400" w:right="1786" w:bottom="400" w:left="1769" w:header="0" w:footer="0" w:gutter="0"/>
          <w:cols w:space="720" w:num="1"/>
        </w:sectPr>
      </w:pPr>
    </w:p>
    <w:p w14:paraId="6915F8BC">
      <w:pPr>
        <w:spacing w:line="251" w:lineRule="auto"/>
        <w:rPr>
          <w:rFonts w:ascii="Arial"/>
          <w:sz w:val="21"/>
        </w:rPr>
      </w:pPr>
    </w:p>
    <w:p w14:paraId="7A2E2363">
      <w:pPr>
        <w:spacing w:line="251" w:lineRule="auto"/>
        <w:rPr>
          <w:rFonts w:ascii="Arial"/>
          <w:sz w:val="21"/>
        </w:rPr>
      </w:pPr>
    </w:p>
    <w:p w14:paraId="7614B3E7">
      <w:pPr>
        <w:spacing w:line="252" w:lineRule="auto"/>
        <w:rPr>
          <w:rFonts w:ascii="Arial"/>
          <w:sz w:val="21"/>
        </w:rPr>
      </w:pPr>
    </w:p>
    <w:p w14:paraId="17C8F267">
      <w:pPr>
        <w:spacing w:line="252" w:lineRule="auto"/>
        <w:rPr>
          <w:rFonts w:ascii="Arial"/>
          <w:sz w:val="21"/>
        </w:rPr>
      </w:pPr>
    </w:p>
    <w:p w14:paraId="23DFB1CE">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D19551">
      <w:pPr>
        <w:spacing w:line="432" w:lineRule="auto"/>
        <w:rPr>
          <w:rFonts w:ascii="Arial"/>
          <w:sz w:val="21"/>
        </w:rPr>
      </w:pPr>
    </w:p>
    <w:p w14:paraId="3478C6AC">
      <w:pPr>
        <w:pStyle w:val="2"/>
        <w:spacing w:before="78" w:line="219" w:lineRule="auto"/>
      </w:pPr>
      <w:r>
        <w:rPr>
          <w:rFonts w:ascii="Times New Roman" w:hAnsi="Times New Roman" w:eastAsia="Times New Roman" w:cs="Times New Roman"/>
          <w:spacing w:val="5"/>
        </w:rPr>
        <w:t>728.</w:t>
      </w:r>
      <w:r>
        <w:rPr>
          <w:rFonts w:ascii="Times New Roman" w:hAnsi="Times New Roman" w:eastAsia="Times New Roman" w:cs="Times New Roman"/>
          <w:spacing w:val="-21"/>
        </w:rPr>
        <w:t xml:space="preserve"> </w:t>
      </w:r>
      <w:r>
        <w:rPr>
          <w:spacing w:val="5"/>
        </w:rPr>
        <w:t>雕塑《毛泽东与他的战友朱德、周恩来</w:t>
      </w:r>
      <w:r>
        <w:rPr>
          <w:spacing w:val="4"/>
        </w:rPr>
        <w:t>》高2.5米。</w:t>
      </w:r>
    </w:p>
    <w:p w14:paraId="0528EDB0">
      <w:pPr>
        <w:pStyle w:val="2"/>
        <w:spacing w:before="85" w:line="220" w:lineRule="auto"/>
      </w:pPr>
      <w:r>
        <w:rPr>
          <w:rFonts w:ascii="Times New Roman" w:hAnsi="Times New Roman" w:eastAsia="Times New Roman" w:cs="Times New Roman"/>
          <w:spacing w:val="-9"/>
        </w:rPr>
        <w:t>A</w:t>
      </w:r>
      <w:r>
        <w:rPr>
          <w:spacing w:val="-9"/>
        </w:rPr>
        <w:t>. 正确</w:t>
      </w:r>
    </w:p>
    <w:p w14:paraId="3952E368">
      <w:pPr>
        <w:pStyle w:val="2"/>
        <w:spacing w:before="104" w:line="221" w:lineRule="auto"/>
      </w:pPr>
      <w:r>
        <w:rPr>
          <w:rFonts w:ascii="Times New Roman" w:hAnsi="Times New Roman" w:eastAsia="Times New Roman" w:cs="Times New Roman"/>
          <w:spacing w:val="-8"/>
        </w:rPr>
        <w:t>B</w:t>
      </w:r>
      <w:r>
        <w:rPr>
          <w:spacing w:val="-8"/>
        </w:rPr>
        <w:t>. 错误</w:t>
      </w:r>
    </w:p>
    <w:p w14:paraId="58366B3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B5B8DAB">
      <w:pPr>
        <w:spacing w:line="431" w:lineRule="auto"/>
        <w:rPr>
          <w:rFonts w:ascii="Arial"/>
          <w:sz w:val="21"/>
        </w:rPr>
      </w:pPr>
    </w:p>
    <w:p w14:paraId="75B10102">
      <w:pPr>
        <w:pStyle w:val="2"/>
        <w:spacing w:before="78" w:line="219" w:lineRule="auto"/>
      </w:pPr>
      <w:r>
        <w:rPr>
          <w:rFonts w:ascii="Times New Roman" w:hAnsi="Times New Roman" w:eastAsia="Times New Roman" w:cs="Times New Roman"/>
        </w:rPr>
        <w:t>729.</w:t>
      </w:r>
      <w:r>
        <w:rPr>
          <w:rFonts w:ascii="Times New Roman" w:hAnsi="Times New Roman" w:eastAsia="Times New Roman" w:cs="Times New Roman"/>
          <w:spacing w:val="-11"/>
        </w:rPr>
        <w:t xml:space="preserve"> </w:t>
      </w:r>
      <w:r>
        <w:t>雕塑《毛泽东与他的战友朱德、周</w:t>
      </w:r>
      <w:r>
        <w:rPr>
          <w:spacing w:val="-1"/>
        </w:rPr>
        <w:t>恩来》的材质是黄金。</w:t>
      </w:r>
    </w:p>
    <w:p w14:paraId="47BBDA2C">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B279363">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9D81DC2">
      <w:pPr>
        <w:pStyle w:val="2"/>
        <w:spacing w:before="11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7718CFC">
      <w:pPr>
        <w:spacing w:line="403" w:lineRule="auto"/>
        <w:rPr>
          <w:rFonts w:ascii="Arial"/>
          <w:sz w:val="21"/>
        </w:rPr>
      </w:pPr>
    </w:p>
    <w:p w14:paraId="5D0E2385">
      <w:pPr>
        <w:pStyle w:val="2"/>
        <w:spacing w:before="78" w:line="304" w:lineRule="auto"/>
        <w:ind w:right="44"/>
      </w:pPr>
      <w:r>
        <w:rPr>
          <w:rFonts w:ascii="Times New Roman" w:hAnsi="Times New Roman" w:eastAsia="Times New Roman" w:cs="Times New Roman"/>
          <w:spacing w:val="-2"/>
        </w:rPr>
        <w:t>730.</w:t>
      </w:r>
      <w:r>
        <w:rPr>
          <w:rFonts w:ascii="Times New Roman" w:hAnsi="Times New Roman" w:eastAsia="Times New Roman" w:cs="Times New Roman"/>
          <w:spacing w:val="-11"/>
        </w:rPr>
        <w:t xml:space="preserve"> </w:t>
      </w:r>
      <w:r>
        <w:rPr>
          <w:spacing w:val="-2"/>
        </w:rPr>
        <w:t>雕塑《毛泽东与他的战友朱德、周恩来》是由四川美术学院</w:t>
      </w:r>
      <w:r>
        <w:rPr>
          <w:spacing w:val="-3"/>
        </w:rPr>
        <w:t>原院长叶毓山教</w:t>
      </w:r>
      <w:r>
        <w:t xml:space="preserve"> </w:t>
      </w:r>
      <w:r>
        <w:rPr>
          <w:spacing w:val="-4"/>
        </w:rPr>
        <w:t>授创作的。</w:t>
      </w:r>
    </w:p>
    <w:p w14:paraId="2CAA0A45">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273C99A4">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1433EF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E774D6">
      <w:pPr>
        <w:spacing w:line="421" w:lineRule="auto"/>
        <w:rPr>
          <w:rFonts w:ascii="Arial"/>
          <w:sz w:val="21"/>
        </w:rPr>
      </w:pPr>
    </w:p>
    <w:p w14:paraId="747A1355">
      <w:pPr>
        <w:pStyle w:val="2"/>
        <w:spacing w:before="79" w:line="296" w:lineRule="auto"/>
        <w:ind w:right="43"/>
      </w:pPr>
      <w:r>
        <w:rPr>
          <w:rFonts w:ascii="Times New Roman" w:hAnsi="Times New Roman" w:eastAsia="Times New Roman" w:cs="Times New Roman"/>
          <w:spacing w:val="6"/>
        </w:rPr>
        <w:t>731.</w:t>
      </w:r>
      <w:r>
        <w:rPr>
          <w:spacing w:val="6"/>
        </w:rPr>
        <w:t>网约车驾驶员应当向公安交通管理部门申请办理机动车使</w:t>
      </w:r>
      <w:r>
        <w:rPr>
          <w:spacing w:val="5"/>
        </w:rPr>
        <w:t>用性质登记或变</w:t>
      </w:r>
      <w:r>
        <w:t xml:space="preserve"> </w:t>
      </w:r>
      <w:r>
        <w:rPr>
          <w:spacing w:val="-14"/>
        </w:rPr>
        <w:t>更为“预约出租客运”。</w:t>
      </w:r>
    </w:p>
    <w:p w14:paraId="68641945">
      <w:pPr>
        <w:pStyle w:val="2"/>
        <w:spacing w:before="2"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4393FAD3">
      <w:pPr>
        <w:pStyle w:val="2"/>
        <w:spacing w:before="105" w:line="221" w:lineRule="auto"/>
      </w:pPr>
      <w:r>
        <w:rPr>
          <w:rFonts w:ascii="Times New Roman" w:hAnsi="Times New Roman" w:eastAsia="Times New Roman" w:cs="Times New Roman"/>
          <w:spacing w:val="-8"/>
        </w:rPr>
        <w:t>B</w:t>
      </w:r>
      <w:r>
        <w:rPr>
          <w:spacing w:val="-8"/>
        </w:rPr>
        <w:t>. 错误</w:t>
      </w:r>
    </w:p>
    <w:p w14:paraId="409B306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E336D07">
      <w:pPr>
        <w:spacing w:line="431" w:lineRule="auto"/>
        <w:rPr>
          <w:rFonts w:ascii="Arial"/>
          <w:sz w:val="21"/>
        </w:rPr>
      </w:pPr>
    </w:p>
    <w:p w14:paraId="28855A3D">
      <w:pPr>
        <w:pStyle w:val="2"/>
        <w:spacing w:before="78" w:line="293" w:lineRule="auto"/>
        <w:ind w:right="43"/>
      </w:pPr>
      <w:r>
        <w:rPr>
          <w:rFonts w:ascii="Times New Roman" w:hAnsi="Times New Roman" w:eastAsia="Times New Roman" w:cs="Times New Roman"/>
          <w:spacing w:val="-2"/>
        </w:rPr>
        <w:t>732.</w:t>
      </w:r>
      <w:r>
        <w:rPr>
          <w:rFonts w:ascii="Times New Roman" w:hAnsi="Times New Roman" w:eastAsia="Times New Roman" w:cs="Times New Roman"/>
          <w:spacing w:val="-11"/>
        </w:rPr>
        <w:t xml:space="preserve"> </w:t>
      </w:r>
      <w:r>
        <w:rPr>
          <w:spacing w:val="-2"/>
        </w:rPr>
        <w:t>雕塑《毛泽东与他的战友朱德、周恩来》取材于毛泽东、朱德</w:t>
      </w:r>
      <w:r>
        <w:rPr>
          <w:spacing w:val="-3"/>
        </w:rPr>
        <w:t>、周恩来率领</w:t>
      </w:r>
      <w:r>
        <w:t xml:space="preserve"> </w:t>
      </w:r>
      <w:r>
        <w:rPr>
          <w:spacing w:val="-4"/>
        </w:rPr>
        <w:t>红二方面军长征的历史事实。</w:t>
      </w:r>
    </w:p>
    <w:p w14:paraId="47D90495">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392E397">
      <w:pPr>
        <w:pStyle w:val="2"/>
        <w:spacing w:before="105" w:line="221" w:lineRule="auto"/>
      </w:pPr>
      <w:r>
        <w:rPr>
          <w:rFonts w:ascii="Times New Roman" w:hAnsi="Times New Roman" w:eastAsia="Times New Roman" w:cs="Times New Roman"/>
          <w:spacing w:val="-8"/>
        </w:rPr>
        <w:t>B</w:t>
      </w:r>
      <w:r>
        <w:rPr>
          <w:spacing w:val="-8"/>
        </w:rPr>
        <w:t>. 错误</w:t>
      </w:r>
    </w:p>
    <w:p w14:paraId="507575C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C5CC14A">
      <w:pPr>
        <w:spacing w:line="412" w:lineRule="auto"/>
        <w:rPr>
          <w:rFonts w:ascii="Arial"/>
          <w:sz w:val="21"/>
        </w:rPr>
      </w:pPr>
    </w:p>
    <w:p w14:paraId="319C3643">
      <w:pPr>
        <w:pStyle w:val="2"/>
        <w:spacing w:before="79" w:line="219" w:lineRule="auto"/>
      </w:pPr>
      <w:r>
        <w:rPr>
          <w:rFonts w:ascii="Times New Roman" w:hAnsi="Times New Roman" w:eastAsia="Times New Roman" w:cs="Times New Roman"/>
          <w:spacing w:val="-1"/>
        </w:rPr>
        <w:t>733.</w:t>
      </w:r>
      <w:r>
        <w:rPr>
          <w:rFonts w:ascii="Times New Roman" w:hAnsi="Times New Roman" w:eastAsia="Times New Roman" w:cs="Times New Roman"/>
          <w:spacing w:val="7"/>
        </w:rPr>
        <w:t xml:space="preserve"> </w:t>
      </w:r>
      <w:r>
        <w:rPr>
          <w:spacing w:val="-1"/>
        </w:rPr>
        <w:t>毛泽东、朱德、周恩来在“三元宫”指挥了抗日战争。</w:t>
      </w:r>
    </w:p>
    <w:p w14:paraId="0873E030">
      <w:pPr>
        <w:pStyle w:val="2"/>
        <w:spacing w:before="10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7AE9069A">
      <w:pPr>
        <w:pStyle w:val="2"/>
        <w:spacing w:before="105" w:line="221" w:lineRule="auto"/>
      </w:pPr>
      <w:r>
        <w:rPr>
          <w:rFonts w:ascii="Times New Roman" w:hAnsi="Times New Roman" w:eastAsia="Times New Roman" w:cs="Times New Roman"/>
          <w:spacing w:val="-8"/>
        </w:rPr>
        <w:t>B</w:t>
      </w:r>
      <w:r>
        <w:rPr>
          <w:spacing w:val="-8"/>
        </w:rPr>
        <w:t>. 错误</w:t>
      </w:r>
    </w:p>
    <w:p w14:paraId="1AA55CD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400F898">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47B73231">
      <w:pPr>
        <w:spacing w:line="256" w:lineRule="auto"/>
        <w:rPr>
          <w:rFonts w:ascii="Arial"/>
          <w:sz w:val="21"/>
        </w:rPr>
      </w:pPr>
    </w:p>
    <w:p w14:paraId="634B8F85">
      <w:pPr>
        <w:spacing w:line="256" w:lineRule="auto"/>
        <w:rPr>
          <w:rFonts w:ascii="Arial"/>
          <w:sz w:val="21"/>
        </w:rPr>
      </w:pPr>
    </w:p>
    <w:p w14:paraId="17EE237A">
      <w:pPr>
        <w:spacing w:line="256" w:lineRule="auto"/>
        <w:rPr>
          <w:rFonts w:ascii="Arial"/>
          <w:sz w:val="21"/>
        </w:rPr>
      </w:pPr>
    </w:p>
    <w:p w14:paraId="237B063A">
      <w:pPr>
        <w:spacing w:line="257" w:lineRule="auto"/>
        <w:rPr>
          <w:rFonts w:ascii="Arial"/>
          <w:sz w:val="21"/>
        </w:rPr>
      </w:pPr>
    </w:p>
    <w:p w14:paraId="514A49DB">
      <w:pPr>
        <w:pStyle w:val="2"/>
        <w:spacing w:before="78" w:line="219" w:lineRule="auto"/>
      </w:pPr>
      <w:r>
        <w:rPr>
          <w:rFonts w:ascii="Times New Roman" w:hAnsi="Times New Roman" w:eastAsia="Times New Roman" w:cs="Times New Roman"/>
          <w:spacing w:val="-1"/>
        </w:rPr>
        <w:t xml:space="preserve">734. </w:t>
      </w:r>
      <w:r>
        <w:rPr>
          <w:spacing w:val="-1"/>
        </w:rPr>
        <w:t>麒麟区寥廓公园中徐霞客的雕像表现出他目光呆滞的形象。</w:t>
      </w:r>
    </w:p>
    <w:p w14:paraId="406B83E1">
      <w:pPr>
        <w:pStyle w:val="2"/>
        <w:spacing w:before="95"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60A630B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C2FDBF4">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A2D9451">
      <w:pPr>
        <w:spacing w:line="432" w:lineRule="auto"/>
        <w:rPr>
          <w:rFonts w:ascii="Arial"/>
          <w:sz w:val="21"/>
        </w:rPr>
      </w:pPr>
    </w:p>
    <w:p w14:paraId="076353E7">
      <w:pPr>
        <w:pStyle w:val="2"/>
        <w:spacing w:before="79" w:line="219" w:lineRule="auto"/>
      </w:pPr>
      <w:r>
        <w:rPr>
          <w:rFonts w:ascii="Times New Roman" w:hAnsi="Times New Roman" w:eastAsia="Times New Roman" w:cs="Times New Roman"/>
          <w:spacing w:val="-1"/>
        </w:rPr>
        <w:t>735.</w:t>
      </w:r>
      <w:r>
        <w:rPr>
          <w:rFonts w:ascii="Times New Roman" w:hAnsi="Times New Roman" w:eastAsia="Times New Roman" w:cs="Times New Roman"/>
        </w:rPr>
        <w:t xml:space="preserve"> </w:t>
      </w:r>
      <w:r>
        <w:rPr>
          <w:spacing w:val="-1"/>
        </w:rPr>
        <w:t>麒麟区寥廓公园中徐霞客的雕像中，他左手扶杖，右手拄膝。</w:t>
      </w:r>
    </w:p>
    <w:p w14:paraId="1AA68EA0">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C621A0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1594F4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79916CF">
      <w:pPr>
        <w:spacing w:line="432" w:lineRule="auto"/>
        <w:rPr>
          <w:rFonts w:ascii="Arial"/>
          <w:sz w:val="21"/>
        </w:rPr>
      </w:pPr>
    </w:p>
    <w:p w14:paraId="0E224A01">
      <w:pPr>
        <w:pStyle w:val="2"/>
        <w:spacing w:before="79" w:line="289" w:lineRule="auto"/>
        <w:ind w:right="36"/>
      </w:pPr>
      <w:r>
        <w:rPr>
          <w:rFonts w:ascii="Times New Roman" w:hAnsi="Times New Roman" w:eastAsia="Times New Roman" w:cs="Times New Roman"/>
          <w:spacing w:val="-2"/>
        </w:rPr>
        <w:t>736.</w:t>
      </w:r>
      <w:r>
        <w:rPr>
          <w:rFonts w:ascii="Times New Roman" w:hAnsi="Times New Roman" w:eastAsia="Times New Roman" w:cs="Times New Roman"/>
          <w:spacing w:val="-11"/>
        </w:rPr>
        <w:t xml:space="preserve"> </w:t>
      </w:r>
      <w:r>
        <w:rPr>
          <w:spacing w:val="-2"/>
        </w:rPr>
        <w:t>雕塑《毛泽东与他的战友朱德、周恩来》是为了纪念他们在曲靖的革命活动</w:t>
      </w:r>
      <w:r>
        <w:t xml:space="preserve"> </w:t>
      </w:r>
      <w:r>
        <w:rPr>
          <w:spacing w:val="-8"/>
        </w:rPr>
        <w:t>而建立的。</w:t>
      </w:r>
    </w:p>
    <w:p w14:paraId="09D2988B">
      <w:pPr>
        <w:pStyle w:val="2"/>
        <w:spacing w:before="9"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5BA97C6B">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44E0ED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E2AE01E">
      <w:pPr>
        <w:spacing w:line="431" w:lineRule="auto"/>
        <w:rPr>
          <w:rFonts w:ascii="Arial"/>
          <w:sz w:val="21"/>
        </w:rPr>
      </w:pPr>
    </w:p>
    <w:p w14:paraId="1456EDEE">
      <w:pPr>
        <w:pStyle w:val="2"/>
        <w:spacing w:before="78" w:line="293" w:lineRule="auto"/>
        <w:ind w:right="42"/>
      </w:pPr>
      <w:r>
        <w:rPr>
          <w:rFonts w:ascii="Times New Roman" w:hAnsi="Times New Roman" w:eastAsia="Times New Roman" w:cs="Times New Roman"/>
          <w:spacing w:val="-2"/>
        </w:rPr>
        <w:t>737.</w:t>
      </w:r>
      <w:r>
        <w:rPr>
          <w:rFonts w:ascii="Times New Roman" w:hAnsi="Times New Roman" w:eastAsia="Times New Roman" w:cs="Times New Roman"/>
          <w:spacing w:val="-11"/>
        </w:rPr>
        <w:t xml:space="preserve"> </w:t>
      </w:r>
      <w:r>
        <w:rPr>
          <w:spacing w:val="-2"/>
        </w:rPr>
        <w:t>雕塑《毛泽东与他的战友朱德、周恩来》表现了他们在抗日战争</w:t>
      </w:r>
      <w:r>
        <w:rPr>
          <w:spacing w:val="-3"/>
        </w:rPr>
        <w:t>中的英勇形</w:t>
      </w:r>
      <w:r>
        <w:t xml:space="preserve"> </w:t>
      </w:r>
      <w:r>
        <w:rPr>
          <w:spacing w:val="-8"/>
        </w:rPr>
        <w:t>象。</w:t>
      </w:r>
    </w:p>
    <w:p w14:paraId="5FEAA0C6">
      <w:pPr>
        <w:pStyle w:val="2"/>
        <w:spacing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B8DAD5D">
      <w:pPr>
        <w:spacing w:line="432" w:lineRule="auto"/>
        <w:rPr>
          <w:rFonts w:ascii="Arial"/>
          <w:sz w:val="21"/>
        </w:rPr>
      </w:pPr>
    </w:p>
    <w:p w14:paraId="5248F942">
      <w:pPr>
        <w:pStyle w:val="2"/>
        <w:spacing w:before="79" w:line="219" w:lineRule="auto"/>
      </w:pPr>
      <w:r>
        <w:rPr>
          <w:rFonts w:ascii="Times New Roman" w:hAnsi="Times New Roman" w:eastAsia="Times New Roman" w:cs="Times New Roman"/>
          <w:spacing w:val="-1"/>
        </w:rPr>
        <w:t>738.</w:t>
      </w:r>
      <w:r>
        <w:rPr>
          <w:rFonts w:ascii="Times New Roman" w:hAnsi="Times New Roman" w:eastAsia="Times New Roman" w:cs="Times New Roman"/>
          <w:spacing w:val="2"/>
        </w:rPr>
        <w:t xml:space="preserve"> </w:t>
      </w:r>
      <w:r>
        <w:rPr>
          <w:spacing w:val="-1"/>
        </w:rPr>
        <w:t>麒麟区寥廓公园中徐霞客的雕像是由一位现代艺术家创作的。</w:t>
      </w:r>
    </w:p>
    <w:p w14:paraId="2C0197D3">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38BCC99">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F1507E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CC4CD0D">
      <w:pPr>
        <w:spacing w:line="431" w:lineRule="auto"/>
        <w:rPr>
          <w:rFonts w:ascii="Arial"/>
          <w:sz w:val="21"/>
        </w:rPr>
      </w:pPr>
    </w:p>
    <w:p w14:paraId="13E6C84F">
      <w:pPr>
        <w:pStyle w:val="2"/>
        <w:spacing w:before="78" w:line="219" w:lineRule="auto"/>
      </w:pPr>
      <w:r>
        <w:rPr>
          <w:rFonts w:ascii="Times New Roman" w:hAnsi="Times New Roman" w:eastAsia="Times New Roman" w:cs="Times New Roman"/>
        </w:rPr>
        <w:t>739.</w:t>
      </w:r>
      <w:r>
        <w:rPr>
          <w:rFonts w:ascii="Times New Roman" w:hAnsi="Times New Roman" w:eastAsia="Times New Roman" w:cs="Times New Roman"/>
          <w:spacing w:val="-12"/>
        </w:rPr>
        <w:t xml:space="preserve"> </w:t>
      </w:r>
      <w:r>
        <w:t>徐霞客的雕像在曲靖的知名度很高。</w:t>
      </w:r>
    </w:p>
    <w:p w14:paraId="053DA073">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4A53FA7">
      <w:pPr>
        <w:pStyle w:val="2"/>
        <w:spacing w:before="105" w:line="221" w:lineRule="auto"/>
      </w:pPr>
      <w:r>
        <w:rPr>
          <w:rFonts w:ascii="Times New Roman" w:hAnsi="Times New Roman" w:eastAsia="Times New Roman" w:cs="Times New Roman"/>
          <w:spacing w:val="-8"/>
        </w:rPr>
        <w:t>B</w:t>
      </w:r>
      <w:r>
        <w:rPr>
          <w:spacing w:val="-8"/>
        </w:rPr>
        <w:t>. 错误</w:t>
      </w:r>
    </w:p>
    <w:p w14:paraId="78D0405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D15AF0F">
      <w:pPr>
        <w:spacing w:line="432" w:lineRule="auto"/>
        <w:rPr>
          <w:rFonts w:ascii="Arial"/>
          <w:sz w:val="21"/>
        </w:rPr>
      </w:pPr>
    </w:p>
    <w:p w14:paraId="73B08D13">
      <w:pPr>
        <w:pStyle w:val="2"/>
        <w:spacing w:before="79" w:line="219" w:lineRule="auto"/>
      </w:pPr>
      <w:r>
        <w:rPr>
          <w:rFonts w:ascii="Times New Roman" w:hAnsi="Times New Roman" w:eastAsia="Times New Roman" w:cs="Times New Roman"/>
        </w:rPr>
        <w:t>740.</w:t>
      </w:r>
      <w:r>
        <w:rPr>
          <w:rFonts w:ascii="Times New Roman" w:hAnsi="Times New Roman" w:eastAsia="Times New Roman" w:cs="Times New Roman"/>
          <w:spacing w:val="-12"/>
        </w:rPr>
        <w:t xml:space="preserve"> </w:t>
      </w:r>
      <w:r>
        <w:t>徐霞客是一位明代的地理学家和旅行家。</w:t>
      </w:r>
    </w:p>
    <w:p w14:paraId="0549EFD6">
      <w:pPr>
        <w:pStyle w:val="2"/>
        <w:spacing w:before="86"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24D39558">
      <w:pPr>
        <w:pStyle w:val="2"/>
        <w:spacing w:before="104" w:line="221" w:lineRule="auto"/>
      </w:pPr>
      <w:r>
        <w:rPr>
          <w:rFonts w:ascii="Times New Roman" w:hAnsi="Times New Roman" w:eastAsia="Times New Roman" w:cs="Times New Roman"/>
          <w:spacing w:val="-8"/>
        </w:rPr>
        <w:t>B</w:t>
      </w:r>
      <w:r>
        <w:rPr>
          <w:spacing w:val="-8"/>
        </w:rPr>
        <w:t>. 错误</w:t>
      </w:r>
    </w:p>
    <w:p w14:paraId="3EE913F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581C6A5">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712B1047">
      <w:pPr>
        <w:spacing w:line="256" w:lineRule="auto"/>
        <w:rPr>
          <w:rFonts w:ascii="Arial"/>
          <w:sz w:val="21"/>
        </w:rPr>
      </w:pPr>
    </w:p>
    <w:p w14:paraId="3BA3FA72">
      <w:pPr>
        <w:spacing w:line="256" w:lineRule="auto"/>
        <w:rPr>
          <w:rFonts w:ascii="Arial"/>
          <w:sz w:val="21"/>
        </w:rPr>
      </w:pPr>
    </w:p>
    <w:p w14:paraId="57DBBA32">
      <w:pPr>
        <w:spacing w:line="256" w:lineRule="auto"/>
        <w:rPr>
          <w:rFonts w:ascii="Arial"/>
          <w:sz w:val="21"/>
        </w:rPr>
      </w:pPr>
    </w:p>
    <w:p w14:paraId="6A86F87D">
      <w:pPr>
        <w:spacing w:line="256" w:lineRule="auto"/>
        <w:rPr>
          <w:rFonts w:ascii="Arial"/>
          <w:sz w:val="21"/>
        </w:rPr>
      </w:pPr>
    </w:p>
    <w:p w14:paraId="7B76A12A">
      <w:pPr>
        <w:pStyle w:val="2"/>
        <w:spacing w:before="78" w:line="219" w:lineRule="auto"/>
      </w:pPr>
      <w:r>
        <w:rPr>
          <w:rFonts w:ascii="Times New Roman" w:hAnsi="Times New Roman" w:eastAsia="Times New Roman" w:cs="Times New Roman"/>
          <w:spacing w:val="-1"/>
        </w:rPr>
        <w:t>741.</w:t>
      </w:r>
      <w:r>
        <w:rPr>
          <w:rFonts w:ascii="Times New Roman" w:hAnsi="Times New Roman" w:eastAsia="Times New Roman" w:cs="Times New Roman"/>
          <w:spacing w:val="-7"/>
        </w:rPr>
        <w:t xml:space="preserve"> </w:t>
      </w:r>
      <w:r>
        <w:rPr>
          <w:spacing w:val="-1"/>
        </w:rPr>
        <w:t>麒麟区寥廓公园中徐霞客的雕像是由一种柔软的材质雕凿而成的。</w:t>
      </w:r>
    </w:p>
    <w:p w14:paraId="265E8559">
      <w:pPr>
        <w:pStyle w:val="2"/>
        <w:spacing w:before="97" w:line="220" w:lineRule="auto"/>
      </w:pPr>
      <w:r>
        <w:rPr>
          <w:rFonts w:ascii="Times New Roman" w:hAnsi="Times New Roman" w:eastAsia="Times New Roman" w:cs="Times New Roman"/>
          <w:spacing w:val="-9"/>
        </w:rPr>
        <w:t>A</w:t>
      </w:r>
      <w:r>
        <w:rPr>
          <w:spacing w:val="-9"/>
        </w:rPr>
        <w:t>. 正确</w:t>
      </w:r>
    </w:p>
    <w:p w14:paraId="35952BC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4B068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109C532">
      <w:pPr>
        <w:spacing w:line="421" w:lineRule="auto"/>
        <w:rPr>
          <w:rFonts w:ascii="Arial"/>
          <w:sz w:val="21"/>
        </w:rPr>
      </w:pPr>
    </w:p>
    <w:p w14:paraId="70DB40F1">
      <w:pPr>
        <w:pStyle w:val="2"/>
        <w:spacing w:before="78" w:line="297" w:lineRule="auto"/>
        <w:ind w:right="45"/>
      </w:pPr>
      <w:r>
        <w:rPr>
          <w:rFonts w:ascii="Times New Roman" w:hAnsi="Times New Roman" w:eastAsia="Times New Roman" w:cs="Times New Roman"/>
          <w:spacing w:val="-2"/>
        </w:rPr>
        <w:t>742.</w:t>
      </w:r>
      <w:r>
        <w:rPr>
          <w:rFonts w:ascii="Times New Roman" w:hAnsi="Times New Roman" w:eastAsia="Times New Roman" w:cs="Times New Roman"/>
          <w:spacing w:val="-20"/>
        </w:rPr>
        <w:t xml:space="preserve"> </w:t>
      </w:r>
      <w:r>
        <w:rPr>
          <w:spacing w:val="-2"/>
        </w:rPr>
        <w:t>雕塑《毛泽东与他的战友朱德、周恩来》是为了纪念他们在曲靖的战斗胜利</w:t>
      </w:r>
      <w:r>
        <w:t xml:space="preserve"> </w:t>
      </w:r>
      <w:r>
        <w:rPr>
          <w:spacing w:val="-8"/>
        </w:rPr>
        <w:t>而建立的。</w:t>
      </w:r>
    </w:p>
    <w:p w14:paraId="01774E10">
      <w:pPr>
        <w:pStyle w:val="2"/>
        <w:spacing w:line="220" w:lineRule="auto"/>
      </w:pPr>
      <w:r>
        <w:rPr>
          <w:rFonts w:ascii="Times New Roman" w:hAnsi="Times New Roman" w:eastAsia="Times New Roman" w:cs="Times New Roman"/>
          <w:spacing w:val="-9"/>
        </w:rPr>
        <w:t>A.</w:t>
      </w:r>
      <w:r>
        <w:rPr>
          <w:rFonts w:ascii="Times New Roman" w:hAnsi="Times New Roman" w:eastAsia="Times New Roman" w:cs="Times New Roman"/>
          <w:spacing w:val="22"/>
        </w:rPr>
        <w:t xml:space="preserve">  </w:t>
      </w:r>
      <w:r>
        <w:rPr>
          <w:spacing w:val="-9"/>
        </w:rPr>
        <w:t>正确</w:t>
      </w:r>
    </w:p>
    <w:p w14:paraId="5EF3A831">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B47CA3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15637F">
      <w:pPr>
        <w:spacing w:line="421" w:lineRule="auto"/>
        <w:rPr>
          <w:rFonts w:ascii="Arial"/>
          <w:sz w:val="21"/>
        </w:rPr>
      </w:pPr>
    </w:p>
    <w:p w14:paraId="6A3BA03A">
      <w:pPr>
        <w:pStyle w:val="2"/>
        <w:spacing w:before="78" w:line="297" w:lineRule="auto"/>
        <w:ind w:right="41"/>
      </w:pPr>
      <w:r>
        <w:rPr>
          <w:rFonts w:ascii="Times New Roman" w:hAnsi="Times New Roman" w:eastAsia="Times New Roman" w:cs="Times New Roman"/>
          <w:spacing w:val="-2"/>
        </w:rPr>
        <w:t>743.</w:t>
      </w:r>
      <w:r>
        <w:rPr>
          <w:rFonts w:ascii="Times New Roman" w:hAnsi="Times New Roman" w:eastAsia="Times New Roman" w:cs="Times New Roman"/>
          <w:spacing w:val="-11"/>
        </w:rPr>
        <w:t xml:space="preserve"> </w:t>
      </w:r>
      <w:r>
        <w:rPr>
          <w:spacing w:val="-2"/>
        </w:rPr>
        <w:t>在载客运营中，网约车驾驶员对于乘客提出的不利于安全行车的要</w:t>
      </w:r>
      <w:r>
        <w:rPr>
          <w:spacing w:val="-3"/>
        </w:rPr>
        <w:t>求，应当</w:t>
      </w:r>
      <w:r>
        <w:t xml:space="preserve"> </w:t>
      </w:r>
      <w:r>
        <w:rPr>
          <w:spacing w:val="-5"/>
        </w:rPr>
        <w:t>予以劝阻。</w:t>
      </w:r>
    </w:p>
    <w:p w14:paraId="09C3BBA3">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1FFF5A3">
      <w:pPr>
        <w:pStyle w:val="2"/>
        <w:spacing w:before="105" w:line="221" w:lineRule="auto"/>
      </w:pPr>
      <w:r>
        <w:rPr>
          <w:rFonts w:ascii="Times New Roman" w:hAnsi="Times New Roman" w:eastAsia="Times New Roman" w:cs="Times New Roman"/>
          <w:spacing w:val="-8"/>
        </w:rPr>
        <w:t>B</w:t>
      </w:r>
      <w:r>
        <w:rPr>
          <w:spacing w:val="-8"/>
        </w:rPr>
        <w:t>. 错误</w:t>
      </w:r>
    </w:p>
    <w:p w14:paraId="374E850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A04B32E">
      <w:pPr>
        <w:spacing w:line="431" w:lineRule="auto"/>
        <w:rPr>
          <w:rFonts w:ascii="Arial"/>
          <w:sz w:val="21"/>
        </w:rPr>
      </w:pPr>
    </w:p>
    <w:p w14:paraId="046C728C">
      <w:pPr>
        <w:pStyle w:val="2"/>
        <w:spacing w:before="78" w:line="219" w:lineRule="auto"/>
      </w:pPr>
      <w:r>
        <w:rPr>
          <w:rFonts w:ascii="Times New Roman" w:hAnsi="Times New Roman" w:eastAsia="Times New Roman" w:cs="Times New Roman"/>
        </w:rPr>
        <w:t>744.</w:t>
      </w:r>
      <w:r>
        <w:rPr>
          <w:rFonts w:ascii="Times New Roman" w:hAnsi="Times New Roman" w:eastAsia="Times New Roman" w:cs="Times New Roman"/>
          <w:spacing w:val="-12"/>
        </w:rPr>
        <w:t xml:space="preserve"> </w:t>
      </w:r>
      <w:r>
        <w:t>徐霞客对曲靖的自然风光进行了详细的记述。</w:t>
      </w:r>
    </w:p>
    <w:p w14:paraId="5D91DBB8">
      <w:pPr>
        <w:pStyle w:val="2"/>
        <w:spacing w:before="87" w:line="220" w:lineRule="auto"/>
      </w:pPr>
      <w:r>
        <w:rPr>
          <w:rFonts w:ascii="Times New Roman" w:hAnsi="Times New Roman" w:eastAsia="Times New Roman" w:cs="Times New Roman"/>
          <w:spacing w:val="-9"/>
        </w:rPr>
        <w:t>A</w:t>
      </w:r>
      <w:r>
        <w:rPr>
          <w:spacing w:val="-9"/>
        </w:rPr>
        <w:t>. 正确</w:t>
      </w:r>
    </w:p>
    <w:p w14:paraId="5EF2EDBD">
      <w:pPr>
        <w:pStyle w:val="2"/>
        <w:spacing w:before="105" w:line="221" w:lineRule="auto"/>
      </w:pPr>
      <w:r>
        <w:rPr>
          <w:rFonts w:ascii="Times New Roman" w:hAnsi="Times New Roman" w:eastAsia="Times New Roman" w:cs="Times New Roman"/>
          <w:spacing w:val="-8"/>
        </w:rPr>
        <w:t>B</w:t>
      </w:r>
      <w:r>
        <w:rPr>
          <w:spacing w:val="-8"/>
        </w:rPr>
        <w:t>. 错误</w:t>
      </w:r>
    </w:p>
    <w:p w14:paraId="0DBBE3D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E75C265">
      <w:pPr>
        <w:spacing w:line="432" w:lineRule="auto"/>
        <w:rPr>
          <w:rFonts w:ascii="Arial"/>
          <w:sz w:val="21"/>
        </w:rPr>
      </w:pPr>
    </w:p>
    <w:p w14:paraId="3A0A2A65">
      <w:pPr>
        <w:pStyle w:val="2"/>
        <w:spacing w:before="79" w:line="219" w:lineRule="auto"/>
      </w:pPr>
      <w:r>
        <w:rPr>
          <w:rFonts w:ascii="Times New Roman" w:hAnsi="Times New Roman" w:eastAsia="Times New Roman" w:cs="Times New Roman"/>
        </w:rPr>
        <w:t>745.</w:t>
      </w:r>
      <w:r>
        <w:rPr>
          <w:rFonts w:ascii="Times New Roman" w:hAnsi="Times New Roman" w:eastAsia="Times New Roman" w:cs="Times New Roman"/>
          <w:spacing w:val="-11"/>
        </w:rPr>
        <w:t xml:space="preserve"> </w:t>
      </w:r>
      <w:r>
        <w:t>雕塑《毛泽东与他的战友朱德、周恩来》是由一位</w:t>
      </w:r>
      <w:r>
        <w:rPr>
          <w:spacing w:val="-1"/>
        </w:rPr>
        <w:t>现代艺术家创作的。</w:t>
      </w:r>
    </w:p>
    <w:p w14:paraId="0B093249">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3294FC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29C96F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A5A5716">
      <w:pPr>
        <w:spacing w:line="431" w:lineRule="auto"/>
        <w:rPr>
          <w:rFonts w:ascii="Arial"/>
          <w:sz w:val="21"/>
        </w:rPr>
      </w:pPr>
    </w:p>
    <w:p w14:paraId="26CA7AEF">
      <w:pPr>
        <w:pStyle w:val="2"/>
        <w:spacing w:before="78" w:line="219" w:lineRule="auto"/>
      </w:pPr>
      <w:r>
        <w:rPr>
          <w:rFonts w:ascii="Times New Roman" w:hAnsi="Times New Roman" w:eastAsia="Times New Roman" w:cs="Times New Roman"/>
        </w:rPr>
        <w:t>746.</w:t>
      </w:r>
      <w:r>
        <w:rPr>
          <w:rFonts w:ascii="Times New Roman" w:hAnsi="Times New Roman" w:eastAsia="Times New Roman" w:cs="Times New Roman"/>
          <w:spacing w:val="-11"/>
        </w:rPr>
        <w:t xml:space="preserve"> </w:t>
      </w:r>
      <w:r>
        <w:t>血辣子是曲靖市农村村民最喜爱腌制的一</w:t>
      </w:r>
      <w:r>
        <w:rPr>
          <w:spacing w:val="-1"/>
        </w:rPr>
        <w:t>道咸菜。</w:t>
      </w:r>
    </w:p>
    <w:p w14:paraId="5BD5A524">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20ECAB0">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A2C579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68C59C0">
      <w:pPr>
        <w:spacing w:line="432" w:lineRule="auto"/>
        <w:rPr>
          <w:rFonts w:ascii="Arial"/>
          <w:sz w:val="21"/>
        </w:rPr>
      </w:pPr>
    </w:p>
    <w:p w14:paraId="6ECFCA69">
      <w:pPr>
        <w:pStyle w:val="2"/>
        <w:spacing w:before="78" w:line="219" w:lineRule="auto"/>
      </w:pPr>
      <w:r>
        <w:rPr>
          <w:rFonts w:ascii="Times New Roman" w:hAnsi="Times New Roman" w:eastAsia="Times New Roman" w:cs="Times New Roman"/>
          <w:spacing w:val="-1"/>
        </w:rPr>
        <w:t>747.</w:t>
      </w:r>
      <w:r>
        <w:rPr>
          <w:rFonts w:ascii="Times New Roman" w:hAnsi="Times New Roman" w:eastAsia="Times New Roman" w:cs="Times New Roman"/>
        </w:rPr>
        <w:t xml:space="preserve"> </w:t>
      </w:r>
      <w:r>
        <w:rPr>
          <w:spacing w:val="-1"/>
        </w:rPr>
        <w:t>血辣子制作时主要使用牛血作为原料。</w:t>
      </w:r>
    </w:p>
    <w:p w14:paraId="0288845B">
      <w:pPr>
        <w:pStyle w:val="2"/>
        <w:spacing w:before="96" w:line="220" w:lineRule="auto"/>
      </w:pPr>
      <w:r>
        <w:rPr>
          <w:rFonts w:ascii="Times New Roman" w:hAnsi="Times New Roman" w:eastAsia="Times New Roman" w:cs="Times New Roman"/>
          <w:spacing w:val="-9"/>
        </w:rPr>
        <w:t>A</w:t>
      </w:r>
      <w:r>
        <w:rPr>
          <w:spacing w:val="-9"/>
        </w:rPr>
        <w:t>. 正确</w:t>
      </w:r>
    </w:p>
    <w:p w14:paraId="4B4680C9">
      <w:pPr>
        <w:pStyle w:val="2"/>
        <w:spacing w:before="95" w:line="221" w:lineRule="auto"/>
      </w:pPr>
      <w:r>
        <w:rPr>
          <w:rFonts w:ascii="Times New Roman" w:hAnsi="Times New Roman" w:eastAsia="Times New Roman" w:cs="Times New Roman"/>
          <w:spacing w:val="-8"/>
        </w:rPr>
        <w:t>B</w:t>
      </w:r>
      <w:r>
        <w:rPr>
          <w:spacing w:val="-8"/>
        </w:rPr>
        <w:t>. 错误</w:t>
      </w:r>
    </w:p>
    <w:p w14:paraId="6B55ED9D">
      <w:pPr>
        <w:spacing w:line="221" w:lineRule="auto"/>
        <w:sectPr>
          <w:pgSz w:w="11910" w:h="16830"/>
          <w:pgMar w:top="400" w:right="1786" w:bottom="400" w:left="1769" w:header="0" w:footer="0" w:gutter="0"/>
          <w:cols w:space="720" w:num="1"/>
        </w:sectPr>
      </w:pPr>
    </w:p>
    <w:p w14:paraId="5C560755">
      <w:pPr>
        <w:spacing w:line="251" w:lineRule="auto"/>
        <w:rPr>
          <w:rFonts w:ascii="Arial"/>
          <w:sz w:val="21"/>
        </w:rPr>
      </w:pPr>
    </w:p>
    <w:p w14:paraId="68F55856">
      <w:pPr>
        <w:spacing w:line="251" w:lineRule="auto"/>
        <w:rPr>
          <w:rFonts w:ascii="Arial"/>
          <w:sz w:val="21"/>
        </w:rPr>
      </w:pPr>
    </w:p>
    <w:p w14:paraId="7F38D97F">
      <w:pPr>
        <w:spacing w:line="252" w:lineRule="auto"/>
        <w:rPr>
          <w:rFonts w:ascii="Arial"/>
          <w:sz w:val="21"/>
        </w:rPr>
      </w:pPr>
    </w:p>
    <w:p w14:paraId="2561DC82">
      <w:pPr>
        <w:spacing w:line="252" w:lineRule="auto"/>
        <w:rPr>
          <w:rFonts w:ascii="Arial"/>
          <w:sz w:val="21"/>
        </w:rPr>
      </w:pPr>
    </w:p>
    <w:p w14:paraId="55501DA1">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1DC623D2">
      <w:pPr>
        <w:spacing w:line="431" w:lineRule="auto"/>
        <w:rPr>
          <w:rFonts w:ascii="Arial"/>
          <w:sz w:val="21"/>
        </w:rPr>
      </w:pPr>
    </w:p>
    <w:p w14:paraId="41012133">
      <w:pPr>
        <w:pStyle w:val="2"/>
        <w:spacing w:before="78" w:line="219" w:lineRule="auto"/>
      </w:pPr>
      <w:r>
        <w:rPr>
          <w:rFonts w:ascii="Times New Roman" w:hAnsi="Times New Roman" w:eastAsia="Times New Roman" w:cs="Times New Roman"/>
        </w:rPr>
        <w:t>748.</w:t>
      </w:r>
      <w:r>
        <w:rPr>
          <w:rFonts w:ascii="Times New Roman" w:hAnsi="Times New Roman" w:eastAsia="Times New Roman" w:cs="Times New Roman"/>
          <w:spacing w:val="-11"/>
        </w:rPr>
        <w:t xml:space="preserve"> </w:t>
      </w:r>
      <w:r>
        <w:t>血辣子入口辣而软糯，有嚼头，开胃可口。</w:t>
      </w:r>
    </w:p>
    <w:p w14:paraId="1FEDB1B7">
      <w:pPr>
        <w:pStyle w:val="2"/>
        <w:spacing w:before="97"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1AB2F985">
      <w:pPr>
        <w:pStyle w:val="2"/>
        <w:spacing w:before="94" w:line="221" w:lineRule="auto"/>
      </w:pPr>
      <w:r>
        <w:rPr>
          <w:rFonts w:ascii="Times New Roman" w:hAnsi="Times New Roman" w:eastAsia="Times New Roman" w:cs="Times New Roman"/>
          <w:spacing w:val="-8"/>
        </w:rPr>
        <w:t>B</w:t>
      </w:r>
      <w:r>
        <w:rPr>
          <w:spacing w:val="-8"/>
        </w:rPr>
        <w:t>. 错误</w:t>
      </w:r>
    </w:p>
    <w:p w14:paraId="40B78D4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11C6D8E">
      <w:pPr>
        <w:spacing w:line="432" w:lineRule="auto"/>
        <w:rPr>
          <w:rFonts w:ascii="Arial"/>
          <w:sz w:val="21"/>
        </w:rPr>
      </w:pPr>
    </w:p>
    <w:p w14:paraId="6BD124E8">
      <w:pPr>
        <w:pStyle w:val="2"/>
        <w:spacing w:before="78" w:line="219" w:lineRule="auto"/>
      </w:pPr>
      <w:r>
        <w:rPr>
          <w:rFonts w:ascii="Times New Roman" w:hAnsi="Times New Roman" w:eastAsia="Times New Roman" w:cs="Times New Roman"/>
          <w:spacing w:val="2"/>
        </w:rPr>
        <w:t>749.</w:t>
      </w:r>
      <w:r>
        <w:rPr>
          <w:rFonts w:ascii="Times New Roman" w:hAnsi="Times New Roman" w:eastAsia="Times New Roman" w:cs="Times New Roman"/>
          <w:spacing w:val="-6"/>
        </w:rPr>
        <w:t xml:space="preserve"> </w:t>
      </w:r>
      <w:r>
        <w:rPr>
          <w:spacing w:val="2"/>
        </w:rPr>
        <w:t>凝固后的猪血，蛋白质含量低于10%。</w:t>
      </w:r>
    </w:p>
    <w:p w14:paraId="16CAF9A0">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8E076C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2095F76">
      <w:pPr>
        <w:pStyle w:val="2"/>
        <w:spacing w:before="11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B4626F">
      <w:pPr>
        <w:spacing w:line="402" w:lineRule="auto"/>
        <w:rPr>
          <w:rFonts w:ascii="Arial"/>
          <w:sz w:val="21"/>
        </w:rPr>
      </w:pPr>
    </w:p>
    <w:p w14:paraId="7808A13B">
      <w:pPr>
        <w:pStyle w:val="2"/>
        <w:spacing w:before="78" w:line="219" w:lineRule="auto"/>
      </w:pPr>
      <w:r>
        <w:rPr>
          <w:rFonts w:ascii="Times New Roman" w:hAnsi="Times New Roman" w:eastAsia="Times New Roman" w:cs="Times New Roman"/>
        </w:rPr>
        <w:t>750.</w:t>
      </w:r>
      <w:r>
        <w:rPr>
          <w:rFonts w:ascii="Times New Roman" w:hAnsi="Times New Roman" w:eastAsia="Times New Roman" w:cs="Times New Roman"/>
          <w:spacing w:val="-12"/>
        </w:rPr>
        <w:t xml:space="preserve"> </w:t>
      </w:r>
      <w:r>
        <w:t>猪血具有补血、杀虫的功效。</w:t>
      </w:r>
    </w:p>
    <w:p w14:paraId="76AD9299">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2A19D96">
      <w:pPr>
        <w:pStyle w:val="2"/>
        <w:spacing w:before="105" w:line="221" w:lineRule="auto"/>
      </w:pPr>
      <w:r>
        <w:rPr>
          <w:rFonts w:ascii="Times New Roman" w:hAnsi="Times New Roman" w:eastAsia="Times New Roman" w:cs="Times New Roman"/>
          <w:spacing w:val="-8"/>
        </w:rPr>
        <w:t>B</w:t>
      </w:r>
      <w:r>
        <w:rPr>
          <w:spacing w:val="-8"/>
        </w:rPr>
        <w:t>. 错误</w:t>
      </w:r>
    </w:p>
    <w:p w14:paraId="622E037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AC8B103">
      <w:pPr>
        <w:spacing w:line="431" w:lineRule="auto"/>
        <w:rPr>
          <w:rFonts w:ascii="Arial"/>
          <w:sz w:val="21"/>
        </w:rPr>
      </w:pPr>
    </w:p>
    <w:p w14:paraId="1DA0AD0B">
      <w:pPr>
        <w:pStyle w:val="2"/>
        <w:spacing w:before="78" w:line="219" w:lineRule="auto"/>
      </w:pPr>
      <w:r>
        <w:rPr>
          <w:rFonts w:ascii="Times New Roman" w:hAnsi="Times New Roman" w:eastAsia="Times New Roman" w:cs="Times New Roman"/>
          <w:spacing w:val="-1"/>
        </w:rPr>
        <w:t xml:space="preserve">751. </w:t>
      </w:r>
      <w:r>
        <w:rPr>
          <w:spacing w:val="-1"/>
        </w:rPr>
        <w:t>黑皮子在曲靖的农村并不受欢迎。</w:t>
      </w:r>
    </w:p>
    <w:p w14:paraId="17114905">
      <w:pPr>
        <w:pStyle w:val="2"/>
        <w:spacing w:before="88" w:line="220" w:lineRule="auto"/>
      </w:pPr>
      <w:r>
        <w:rPr>
          <w:rFonts w:ascii="Times New Roman" w:hAnsi="Times New Roman" w:eastAsia="Times New Roman" w:cs="Times New Roman"/>
          <w:spacing w:val="-9"/>
        </w:rPr>
        <w:t>A</w:t>
      </w:r>
      <w:r>
        <w:rPr>
          <w:spacing w:val="-9"/>
        </w:rPr>
        <w:t>. 正确</w:t>
      </w:r>
    </w:p>
    <w:p w14:paraId="290E1685">
      <w:pPr>
        <w:pStyle w:val="2"/>
        <w:spacing w:before="104" w:line="221" w:lineRule="auto"/>
      </w:pPr>
      <w:r>
        <w:rPr>
          <w:rFonts w:ascii="Times New Roman" w:hAnsi="Times New Roman" w:eastAsia="Times New Roman" w:cs="Times New Roman"/>
          <w:spacing w:val="-8"/>
        </w:rPr>
        <w:t>B</w:t>
      </w:r>
      <w:r>
        <w:rPr>
          <w:spacing w:val="-8"/>
        </w:rPr>
        <w:t>. 错误</w:t>
      </w:r>
    </w:p>
    <w:p w14:paraId="788E9EA7">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6607912">
      <w:pPr>
        <w:spacing w:line="411" w:lineRule="auto"/>
        <w:rPr>
          <w:rFonts w:ascii="Arial"/>
          <w:sz w:val="21"/>
        </w:rPr>
      </w:pPr>
    </w:p>
    <w:p w14:paraId="0CD2A27C">
      <w:pPr>
        <w:pStyle w:val="2"/>
        <w:spacing w:before="78" w:line="219" w:lineRule="auto"/>
      </w:pPr>
      <w:r>
        <w:rPr>
          <w:rFonts w:ascii="Times New Roman" w:hAnsi="Times New Roman" w:eastAsia="Times New Roman" w:cs="Times New Roman"/>
          <w:spacing w:val="-1"/>
        </w:rPr>
        <w:t>752.</w:t>
      </w:r>
      <w:r>
        <w:rPr>
          <w:rFonts w:ascii="Times New Roman" w:hAnsi="Times New Roman" w:eastAsia="Times New Roman" w:cs="Times New Roman"/>
          <w:spacing w:val="-4"/>
        </w:rPr>
        <w:t xml:space="preserve"> </w:t>
      </w:r>
      <w:r>
        <w:rPr>
          <w:spacing w:val="-1"/>
        </w:rPr>
        <w:t>制作黑皮子时，需要选用肥猪腹部的鲜肉连皮取下。</w:t>
      </w:r>
    </w:p>
    <w:p w14:paraId="6165413E">
      <w:pPr>
        <w:pStyle w:val="2"/>
        <w:spacing w:before="10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E067B65">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C574EB6">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3D979B3">
      <w:pPr>
        <w:spacing w:line="422" w:lineRule="auto"/>
        <w:rPr>
          <w:rFonts w:ascii="Arial"/>
          <w:sz w:val="21"/>
        </w:rPr>
      </w:pPr>
    </w:p>
    <w:p w14:paraId="7393E613">
      <w:pPr>
        <w:pStyle w:val="2"/>
        <w:spacing w:before="79" w:line="219" w:lineRule="auto"/>
      </w:pPr>
      <w:r>
        <w:rPr>
          <w:rFonts w:ascii="Times New Roman" w:hAnsi="Times New Roman" w:eastAsia="Times New Roman" w:cs="Times New Roman"/>
          <w:spacing w:val="-1"/>
        </w:rPr>
        <w:t xml:space="preserve">753. </w:t>
      </w:r>
      <w:r>
        <w:rPr>
          <w:spacing w:val="-1"/>
        </w:rPr>
        <w:t>黑皮子制作时需要切成小块，用文火慢炸。</w:t>
      </w:r>
    </w:p>
    <w:p w14:paraId="01E34A4D">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AEA5F49">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A1DEB1E">
      <w:pPr>
        <w:pStyle w:val="2"/>
        <w:spacing w:before="11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552A469A">
      <w:pPr>
        <w:spacing w:line="422" w:lineRule="auto"/>
        <w:rPr>
          <w:rFonts w:ascii="Arial"/>
          <w:sz w:val="21"/>
        </w:rPr>
      </w:pPr>
    </w:p>
    <w:p w14:paraId="7473CA8B">
      <w:pPr>
        <w:pStyle w:val="2"/>
        <w:spacing w:before="79" w:line="219" w:lineRule="auto"/>
      </w:pPr>
      <w:r>
        <w:rPr>
          <w:rFonts w:ascii="Times New Roman" w:hAnsi="Times New Roman" w:eastAsia="Times New Roman" w:cs="Times New Roman"/>
        </w:rPr>
        <w:t>754.</w:t>
      </w:r>
      <w:r>
        <w:rPr>
          <w:rFonts w:ascii="Times New Roman" w:hAnsi="Times New Roman" w:eastAsia="Times New Roman" w:cs="Times New Roman"/>
          <w:spacing w:val="-12"/>
        </w:rPr>
        <w:t xml:space="preserve"> </w:t>
      </w:r>
      <w:r>
        <w:t>食用黑皮子时，感觉醇香鲜嫩、油而不腻。</w:t>
      </w:r>
    </w:p>
    <w:p w14:paraId="00F2568D">
      <w:pPr>
        <w:pStyle w:val="2"/>
        <w:spacing w:before="96" w:line="220" w:lineRule="auto"/>
      </w:pPr>
      <w:r>
        <w:rPr>
          <w:rFonts w:ascii="Times New Roman" w:hAnsi="Times New Roman" w:eastAsia="Times New Roman" w:cs="Times New Roman"/>
          <w:spacing w:val="-9"/>
        </w:rPr>
        <w:t>A</w:t>
      </w:r>
      <w:r>
        <w:rPr>
          <w:spacing w:val="-9"/>
        </w:rPr>
        <w:t>. 正确</w:t>
      </w:r>
    </w:p>
    <w:p w14:paraId="12FAE833">
      <w:pPr>
        <w:pStyle w:val="2"/>
        <w:spacing w:before="95" w:line="221" w:lineRule="auto"/>
      </w:pPr>
      <w:r>
        <w:rPr>
          <w:rFonts w:ascii="Times New Roman" w:hAnsi="Times New Roman" w:eastAsia="Times New Roman" w:cs="Times New Roman"/>
          <w:spacing w:val="-8"/>
        </w:rPr>
        <w:t>B</w:t>
      </w:r>
      <w:r>
        <w:rPr>
          <w:spacing w:val="-8"/>
        </w:rPr>
        <w:t>. 错误</w:t>
      </w:r>
    </w:p>
    <w:p w14:paraId="097CBE5E">
      <w:pPr>
        <w:spacing w:line="221" w:lineRule="auto"/>
        <w:sectPr>
          <w:pgSz w:w="11910" w:h="16830"/>
          <w:pgMar w:top="400" w:right="1786" w:bottom="400" w:left="1769" w:header="0" w:footer="0" w:gutter="0"/>
          <w:cols w:space="720" w:num="1"/>
        </w:sectPr>
      </w:pPr>
    </w:p>
    <w:p w14:paraId="5B7DC9EE">
      <w:pPr>
        <w:spacing w:line="251" w:lineRule="auto"/>
        <w:rPr>
          <w:rFonts w:ascii="Arial"/>
          <w:sz w:val="21"/>
        </w:rPr>
      </w:pPr>
    </w:p>
    <w:p w14:paraId="19728E83">
      <w:pPr>
        <w:spacing w:line="251" w:lineRule="auto"/>
        <w:rPr>
          <w:rFonts w:ascii="Arial"/>
          <w:sz w:val="21"/>
        </w:rPr>
      </w:pPr>
    </w:p>
    <w:p w14:paraId="6EC3986A">
      <w:pPr>
        <w:spacing w:line="252" w:lineRule="auto"/>
        <w:rPr>
          <w:rFonts w:ascii="Arial"/>
          <w:sz w:val="21"/>
        </w:rPr>
      </w:pPr>
    </w:p>
    <w:p w14:paraId="4CA1C017">
      <w:pPr>
        <w:spacing w:line="252" w:lineRule="auto"/>
        <w:rPr>
          <w:rFonts w:ascii="Arial"/>
          <w:sz w:val="21"/>
        </w:rPr>
      </w:pPr>
    </w:p>
    <w:p w14:paraId="446D41CE">
      <w:pPr>
        <w:pStyle w:val="2"/>
        <w:spacing w:before="78"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4DDBC53">
      <w:pPr>
        <w:spacing w:line="410" w:lineRule="auto"/>
        <w:rPr>
          <w:rFonts w:ascii="Arial"/>
          <w:sz w:val="21"/>
        </w:rPr>
      </w:pPr>
    </w:p>
    <w:p w14:paraId="5D99C0A0">
      <w:pPr>
        <w:pStyle w:val="2"/>
        <w:spacing w:before="78" w:line="301" w:lineRule="auto"/>
        <w:ind w:right="43"/>
      </w:pPr>
      <w:r>
        <w:rPr>
          <w:rFonts w:ascii="Times New Roman" w:hAnsi="Times New Roman" w:eastAsia="Times New Roman" w:cs="Times New Roman"/>
          <w:spacing w:val="1"/>
        </w:rPr>
        <w:t xml:space="preserve">755. </w:t>
      </w:r>
      <w:r>
        <w:rPr>
          <w:spacing w:val="1"/>
        </w:rPr>
        <w:t>网约车营运途中一旦着火，司机应进行如下的操作，立</w:t>
      </w:r>
      <w:r>
        <w:t xml:space="preserve">即疏散乘客-报警并 </w:t>
      </w:r>
      <w:r>
        <w:rPr>
          <w:spacing w:val="-2"/>
        </w:rPr>
        <w:t>确定着火地点部位-用灭火器对起火部位进行扑灭。</w:t>
      </w:r>
    </w:p>
    <w:p w14:paraId="532DD44B">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BDAB9C6">
      <w:pPr>
        <w:pStyle w:val="2"/>
        <w:spacing w:before="104" w:line="221" w:lineRule="auto"/>
      </w:pPr>
      <w:r>
        <w:rPr>
          <w:rFonts w:ascii="Times New Roman" w:hAnsi="Times New Roman" w:eastAsia="Times New Roman" w:cs="Times New Roman"/>
          <w:spacing w:val="-8"/>
        </w:rPr>
        <w:t>B</w:t>
      </w:r>
      <w:r>
        <w:rPr>
          <w:spacing w:val="-8"/>
        </w:rPr>
        <w:t>. 错误</w:t>
      </w:r>
    </w:p>
    <w:p w14:paraId="5DF27B67">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29F3EF23">
      <w:pPr>
        <w:spacing w:line="431" w:lineRule="auto"/>
        <w:rPr>
          <w:rFonts w:ascii="Arial"/>
          <w:sz w:val="21"/>
        </w:rPr>
      </w:pPr>
    </w:p>
    <w:p w14:paraId="59B2984B">
      <w:pPr>
        <w:pStyle w:val="2"/>
        <w:spacing w:before="78" w:line="219" w:lineRule="auto"/>
      </w:pPr>
      <w:r>
        <w:rPr>
          <w:rFonts w:ascii="Times New Roman" w:hAnsi="Times New Roman" w:eastAsia="Times New Roman" w:cs="Times New Roman"/>
          <w:spacing w:val="-1"/>
        </w:rPr>
        <w:t xml:space="preserve">756. </w:t>
      </w:r>
      <w:r>
        <w:rPr>
          <w:spacing w:val="-1"/>
        </w:rPr>
        <w:t>曲靖城中的风鸣楼食馆以城市风味为主打。</w:t>
      </w:r>
    </w:p>
    <w:p w14:paraId="55BAD780">
      <w:pPr>
        <w:pStyle w:val="2"/>
        <w:spacing w:before="87" w:line="220" w:lineRule="auto"/>
      </w:pPr>
      <w:r>
        <w:rPr>
          <w:rFonts w:ascii="Times New Roman" w:hAnsi="Times New Roman" w:eastAsia="Times New Roman" w:cs="Times New Roman"/>
          <w:spacing w:val="-9"/>
        </w:rPr>
        <w:t>A</w:t>
      </w:r>
      <w:r>
        <w:rPr>
          <w:spacing w:val="-9"/>
        </w:rPr>
        <w:t>. 正确</w:t>
      </w:r>
    </w:p>
    <w:p w14:paraId="26E1EA22">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AB1CF41">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65B3528">
      <w:pPr>
        <w:spacing w:line="431" w:lineRule="auto"/>
        <w:rPr>
          <w:rFonts w:ascii="Arial"/>
          <w:sz w:val="21"/>
        </w:rPr>
      </w:pPr>
    </w:p>
    <w:p w14:paraId="39F2FF0B">
      <w:pPr>
        <w:pStyle w:val="2"/>
        <w:spacing w:before="78" w:line="219" w:lineRule="auto"/>
      </w:pPr>
      <w:r>
        <w:rPr>
          <w:rFonts w:ascii="Times New Roman" w:hAnsi="Times New Roman" w:eastAsia="Times New Roman" w:cs="Times New Roman"/>
        </w:rPr>
        <w:t>757.</w:t>
      </w:r>
      <w:r>
        <w:rPr>
          <w:rFonts w:ascii="Times New Roman" w:hAnsi="Times New Roman" w:eastAsia="Times New Roman" w:cs="Times New Roman"/>
          <w:spacing w:val="-22"/>
        </w:rPr>
        <w:t xml:space="preserve"> </w:t>
      </w:r>
      <w:r>
        <w:t>罗汉酥是曲靖广为人知且广受欢迎的传统名点。</w:t>
      </w:r>
    </w:p>
    <w:p w14:paraId="769873A6">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57AA318">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BCF408E">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664D858">
      <w:pPr>
        <w:spacing w:line="412" w:lineRule="auto"/>
        <w:rPr>
          <w:rFonts w:ascii="Arial"/>
          <w:sz w:val="21"/>
        </w:rPr>
      </w:pPr>
    </w:p>
    <w:p w14:paraId="6F0415C4">
      <w:pPr>
        <w:pStyle w:val="2"/>
        <w:spacing w:before="79" w:line="219" w:lineRule="auto"/>
      </w:pPr>
      <w:r>
        <w:rPr>
          <w:rFonts w:ascii="Times New Roman" w:hAnsi="Times New Roman" w:eastAsia="Times New Roman" w:cs="Times New Roman"/>
          <w:spacing w:val="-1"/>
        </w:rPr>
        <w:t xml:space="preserve">758. </w:t>
      </w:r>
      <w:r>
        <w:rPr>
          <w:spacing w:val="-1"/>
        </w:rPr>
        <w:t>罗汉酥的主料是糯米，辅料包括猪油、蜂蜜和白糖。</w:t>
      </w:r>
    </w:p>
    <w:p w14:paraId="6BBF8462">
      <w:pPr>
        <w:pStyle w:val="2"/>
        <w:spacing w:before="10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43DC81C">
      <w:pPr>
        <w:pStyle w:val="2"/>
        <w:spacing w:before="105" w:line="221" w:lineRule="auto"/>
      </w:pPr>
      <w:r>
        <w:rPr>
          <w:rFonts w:ascii="Times New Roman" w:hAnsi="Times New Roman" w:eastAsia="Times New Roman" w:cs="Times New Roman"/>
          <w:spacing w:val="-8"/>
        </w:rPr>
        <w:t>B</w:t>
      </w:r>
      <w:r>
        <w:rPr>
          <w:spacing w:val="-8"/>
        </w:rPr>
        <w:t>. 错误</w:t>
      </w:r>
    </w:p>
    <w:p w14:paraId="57AE42C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448CFA8">
      <w:pPr>
        <w:spacing w:line="433" w:lineRule="auto"/>
        <w:rPr>
          <w:rFonts w:ascii="Arial"/>
          <w:sz w:val="21"/>
        </w:rPr>
      </w:pPr>
    </w:p>
    <w:p w14:paraId="269B8F47">
      <w:pPr>
        <w:pStyle w:val="2"/>
        <w:spacing w:before="78" w:line="220" w:lineRule="auto"/>
      </w:pPr>
      <w:r>
        <w:rPr>
          <w:rFonts w:ascii="Times New Roman" w:hAnsi="Times New Roman" w:eastAsia="Times New Roman" w:cs="Times New Roman"/>
        </w:rPr>
        <w:t>759.</w:t>
      </w:r>
      <w:r>
        <w:rPr>
          <w:rFonts w:ascii="Times New Roman" w:hAnsi="Times New Roman" w:eastAsia="Times New Roman" w:cs="Times New Roman"/>
          <w:spacing w:val="-11"/>
        </w:rPr>
        <w:t xml:space="preserve"> </w:t>
      </w:r>
      <w:r>
        <w:t>罗汉酥味道蜜甜、酥香滋润、入口即化。</w:t>
      </w:r>
    </w:p>
    <w:p w14:paraId="172106F1">
      <w:pPr>
        <w:pStyle w:val="2"/>
        <w:spacing w:before="84"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311E5D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8C2A6E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B4AF13E">
      <w:pPr>
        <w:spacing w:line="411" w:lineRule="auto"/>
        <w:rPr>
          <w:rFonts w:ascii="Arial"/>
          <w:sz w:val="21"/>
        </w:rPr>
      </w:pPr>
    </w:p>
    <w:p w14:paraId="195DFE9C">
      <w:pPr>
        <w:pStyle w:val="2"/>
        <w:spacing w:before="78" w:line="219" w:lineRule="auto"/>
      </w:pPr>
      <w:r>
        <w:rPr>
          <w:rFonts w:ascii="Times New Roman" w:hAnsi="Times New Roman" w:eastAsia="Times New Roman" w:cs="Times New Roman"/>
          <w:spacing w:val="-1"/>
        </w:rPr>
        <w:t xml:space="preserve">760. </w:t>
      </w:r>
      <w:r>
        <w:rPr>
          <w:spacing w:val="-1"/>
        </w:rPr>
        <w:t>罗汉酥因其形象逼真，常被作为馈赠佳品。</w:t>
      </w:r>
    </w:p>
    <w:p w14:paraId="50727B17">
      <w:pPr>
        <w:pStyle w:val="2"/>
        <w:spacing w:before="11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CC0C43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447E33D">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FAD7B6">
      <w:pPr>
        <w:spacing w:line="431" w:lineRule="auto"/>
        <w:rPr>
          <w:rFonts w:ascii="Arial"/>
          <w:sz w:val="21"/>
        </w:rPr>
      </w:pPr>
    </w:p>
    <w:p w14:paraId="66F9E9A6">
      <w:pPr>
        <w:pStyle w:val="2"/>
        <w:spacing w:before="78" w:line="219" w:lineRule="auto"/>
      </w:pPr>
      <w:r>
        <w:rPr>
          <w:rFonts w:ascii="Times New Roman" w:hAnsi="Times New Roman" w:eastAsia="Times New Roman" w:cs="Times New Roman"/>
          <w:spacing w:val="1"/>
        </w:rPr>
        <w:t>761.</w:t>
      </w:r>
      <w:r>
        <w:rPr>
          <w:rFonts w:ascii="Times New Roman" w:hAnsi="Times New Roman" w:eastAsia="Times New Roman" w:cs="Times New Roman"/>
          <w:spacing w:val="-13"/>
        </w:rPr>
        <w:t xml:space="preserve"> </w:t>
      </w:r>
      <w:r>
        <w:rPr>
          <w:spacing w:val="1"/>
        </w:rPr>
        <w:t>全羊席是曲靖特有的传统菜肴，做法单一。</w:t>
      </w:r>
    </w:p>
    <w:p w14:paraId="15C5355B">
      <w:pPr>
        <w:pStyle w:val="2"/>
        <w:spacing w:before="98" w:line="220" w:lineRule="auto"/>
      </w:pPr>
      <w:r>
        <w:rPr>
          <w:rFonts w:ascii="Times New Roman" w:hAnsi="Times New Roman" w:eastAsia="Times New Roman" w:cs="Times New Roman"/>
          <w:spacing w:val="-9"/>
        </w:rPr>
        <w:t>A</w:t>
      </w:r>
      <w:r>
        <w:rPr>
          <w:spacing w:val="-9"/>
        </w:rPr>
        <w:t>. 正确</w:t>
      </w:r>
    </w:p>
    <w:p w14:paraId="727826F1">
      <w:pPr>
        <w:spacing w:line="220" w:lineRule="auto"/>
        <w:sectPr>
          <w:pgSz w:w="11910" w:h="16830"/>
          <w:pgMar w:top="400" w:right="1786" w:bottom="400" w:left="1769" w:header="0" w:footer="0" w:gutter="0"/>
          <w:cols w:space="720" w:num="1"/>
        </w:sectPr>
      </w:pPr>
    </w:p>
    <w:p w14:paraId="6796FD25">
      <w:pPr>
        <w:spacing w:line="251" w:lineRule="auto"/>
        <w:rPr>
          <w:rFonts w:ascii="Arial"/>
          <w:sz w:val="21"/>
        </w:rPr>
      </w:pPr>
    </w:p>
    <w:p w14:paraId="5D624DDD">
      <w:pPr>
        <w:spacing w:line="252" w:lineRule="auto"/>
        <w:rPr>
          <w:rFonts w:ascii="Arial"/>
          <w:sz w:val="21"/>
        </w:rPr>
      </w:pPr>
    </w:p>
    <w:p w14:paraId="50D102F3">
      <w:pPr>
        <w:spacing w:line="252" w:lineRule="auto"/>
        <w:rPr>
          <w:rFonts w:ascii="Arial"/>
          <w:sz w:val="21"/>
        </w:rPr>
      </w:pPr>
    </w:p>
    <w:p w14:paraId="6B20A48C">
      <w:pPr>
        <w:spacing w:line="252" w:lineRule="auto"/>
        <w:rPr>
          <w:rFonts w:ascii="Arial"/>
          <w:sz w:val="21"/>
        </w:rPr>
      </w:pPr>
    </w:p>
    <w:p w14:paraId="1759455D">
      <w:pPr>
        <w:pStyle w:val="2"/>
        <w:spacing w:before="78" w:line="221" w:lineRule="auto"/>
      </w:pPr>
      <w:r>
        <w:rPr>
          <w:rFonts w:ascii="Times New Roman" w:hAnsi="Times New Roman" w:eastAsia="Times New Roman" w:cs="Times New Roman"/>
          <w:spacing w:val="-8"/>
        </w:rPr>
        <w:t>B</w:t>
      </w:r>
      <w:r>
        <w:rPr>
          <w:spacing w:val="-8"/>
        </w:rPr>
        <w:t>. 错误</w:t>
      </w:r>
    </w:p>
    <w:p w14:paraId="3BB33C8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9A227E5">
      <w:pPr>
        <w:spacing w:line="432" w:lineRule="auto"/>
        <w:rPr>
          <w:rFonts w:ascii="Arial"/>
          <w:sz w:val="21"/>
        </w:rPr>
      </w:pPr>
    </w:p>
    <w:p w14:paraId="5C690E8F">
      <w:pPr>
        <w:pStyle w:val="2"/>
        <w:spacing w:before="78" w:line="219" w:lineRule="auto"/>
      </w:pPr>
      <w:r>
        <w:rPr>
          <w:rFonts w:ascii="Times New Roman" w:hAnsi="Times New Roman" w:eastAsia="Times New Roman" w:cs="Times New Roman"/>
        </w:rPr>
        <w:t>762.</w:t>
      </w:r>
      <w:r>
        <w:rPr>
          <w:rFonts w:ascii="Times New Roman" w:hAnsi="Times New Roman" w:eastAsia="Times New Roman" w:cs="Times New Roman"/>
          <w:spacing w:val="-12"/>
        </w:rPr>
        <w:t xml:space="preserve"> </w:t>
      </w:r>
      <w:r>
        <w:t>全羊席包括蒸、煮、烤、炖、炸等各种吃法。</w:t>
      </w:r>
    </w:p>
    <w:p w14:paraId="761C1824">
      <w:pPr>
        <w:pStyle w:val="2"/>
        <w:spacing w:before="85"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6D8D07A">
      <w:pPr>
        <w:pStyle w:val="2"/>
        <w:spacing w:before="104" w:line="221" w:lineRule="auto"/>
      </w:pPr>
      <w:r>
        <w:rPr>
          <w:rFonts w:ascii="Times New Roman" w:hAnsi="Times New Roman" w:eastAsia="Times New Roman" w:cs="Times New Roman"/>
          <w:spacing w:val="-8"/>
        </w:rPr>
        <w:t>B</w:t>
      </w:r>
      <w:r>
        <w:rPr>
          <w:spacing w:val="-8"/>
        </w:rPr>
        <w:t>. 错误</w:t>
      </w:r>
    </w:p>
    <w:p w14:paraId="5DD51865">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1EFE304F">
      <w:pPr>
        <w:spacing w:line="432" w:lineRule="auto"/>
        <w:rPr>
          <w:rFonts w:ascii="Arial"/>
          <w:sz w:val="21"/>
        </w:rPr>
      </w:pPr>
    </w:p>
    <w:p w14:paraId="01C656A5">
      <w:pPr>
        <w:pStyle w:val="2"/>
        <w:spacing w:before="79" w:line="219" w:lineRule="auto"/>
      </w:pPr>
      <w:r>
        <w:rPr>
          <w:rFonts w:ascii="Times New Roman" w:hAnsi="Times New Roman" w:eastAsia="Times New Roman" w:cs="Times New Roman"/>
        </w:rPr>
        <w:t>763.</w:t>
      </w:r>
      <w:r>
        <w:rPr>
          <w:rFonts w:ascii="Times New Roman" w:hAnsi="Times New Roman" w:eastAsia="Times New Roman" w:cs="Times New Roman"/>
          <w:spacing w:val="-11"/>
        </w:rPr>
        <w:t xml:space="preserve"> </w:t>
      </w:r>
      <w:r>
        <w:t>宣威市民间在每年的春节前后盛行炖全羊汤锅。</w:t>
      </w:r>
    </w:p>
    <w:p w14:paraId="41868B10">
      <w:pPr>
        <w:pStyle w:val="2"/>
        <w:spacing w:before="86" w:line="220" w:lineRule="auto"/>
      </w:pPr>
      <w:r>
        <w:rPr>
          <w:rFonts w:ascii="Times New Roman" w:hAnsi="Times New Roman" w:eastAsia="Times New Roman" w:cs="Times New Roman"/>
          <w:spacing w:val="-9"/>
        </w:rPr>
        <w:t>A</w:t>
      </w:r>
      <w:r>
        <w:rPr>
          <w:spacing w:val="-9"/>
        </w:rPr>
        <w:t>. 正确</w:t>
      </w:r>
    </w:p>
    <w:p w14:paraId="01DED8B9">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0F3B87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AE90090">
      <w:pPr>
        <w:spacing w:line="432" w:lineRule="auto"/>
        <w:rPr>
          <w:rFonts w:ascii="Arial"/>
          <w:sz w:val="21"/>
        </w:rPr>
      </w:pPr>
    </w:p>
    <w:p w14:paraId="445269A4">
      <w:pPr>
        <w:pStyle w:val="2"/>
        <w:spacing w:before="79" w:line="219" w:lineRule="auto"/>
      </w:pPr>
      <w:r>
        <w:rPr>
          <w:rFonts w:ascii="Times New Roman" w:hAnsi="Times New Roman" w:eastAsia="Times New Roman" w:cs="Times New Roman"/>
          <w:spacing w:val="-1"/>
        </w:rPr>
        <w:t>764.</w:t>
      </w:r>
      <w:r>
        <w:rPr>
          <w:rFonts w:ascii="Times New Roman" w:hAnsi="Times New Roman" w:eastAsia="Times New Roman" w:cs="Times New Roman"/>
          <w:spacing w:val="-5"/>
        </w:rPr>
        <w:t xml:space="preserve"> </w:t>
      </w:r>
      <w:r>
        <w:rPr>
          <w:spacing w:val="-1"/>
        </w:rPr>
        <w:t>富源县的羊肉汤锅以汤浓肉嫩、鲜香四溢而闻名。</w:t>
      </w:r>
    </w:p>
    <w:p w14:paraId="1F05D914">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4B8240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D70916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F2020D">
      <w:pPr>
        <w:spacing w:line="431" w:lineRule="auto"/>
        <w:rPr>
          <w:rFonts w:ascii="Arial"/>
          <w:sz w:val="21"/>
        </w:rPr>
      </w:pPr>
    </w:p>
    <w:p w14:paraId="39EA575A">
      <w:pPr>
        <w:pStyle w:val="2"/>
        <w:spacing w:before="78" w:line="219" w:lineRule="auto"/>
      </w:pPr>
      <w:r>
        <w:rPr>
          <w:rFonts w:ascii="Times New Roman" w:hAnsi="Times New Roman" w:eastAsia="Times New Roman" w:cs="Times New Roman"/>
          <w:spacing w:val="1"/>
        </w:rPr>
        <w:t>765.</w:t>
      </w:r>
      <w:r>
        <w:rPr>
          <w:rFonts w:ascii="Times New Roman" w:hAnsi="Times New Roman" w:eastAsia="Times New Roman" w:cs="Times New Roman"/>
          <w:spacing w:val="-4"/>
        </w:rPr>
        <w:t xml:space="preserve"> </w:t>
      </w:r>
      <w:r>
        <w:rPr>
          <w:spacing w:val="1"/>
        </w:rPr>
        <w:t>会泽县的“羊八碗”是曲靖全羊席的代表之一。</w:t>
      </w:r>
    </w:p>
    <w:p w14:paraId="7B23C061">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A09AF29">
      <w:pPr>
        <w:pStyle w:val="2"/>
        <w:spacing w:before="105" w:line="221" w:lineRule="auto"/>
      </w:pPr>
      <w:r>
        <w:rPr>
          <w:rFonts w:ascii="Times New Roman" w:hAnsi="Times New Roman" w:eastAsia="Times New Roman" w:cs="Times New Roman"/>
          <w:spacing w:val="-8"/>
        </w:rPr>
        <w:t>B</w:t>
      </w:r>
      <w:r>
        <w:rPr>
          <w:spacing w:val="-8"/>
        </w:rPr>
        <w:t>. 错误</w:t>
      </w:r>
    </w:p>
    <w:p w14:paraId="73C2356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88AFAEA">
      <w:pPr>
        <w:spacing w:line="431" w:lineRule="auto"/>
        <w:rPr>
          <w:rFonts w:ascii="Arial"/>
          <w:sz w:val="21"/>
        </w:rPr>
      </w:pPr>
    </w:p>
    <w:p w14:paraId="3E2FB20B">
      <w:pPr>
        <w:pStyle w:val="2"/>
        <w:spacing w:before="78" w:line="293" w:lineRule="auto"/>
      </w:pPr>
      <w:r>
        <w:rPr>
          <w:rFonts w:ascii="Times New Roman" w:hAnsi="Times New Roman" w:eastAsia="Times New Roman" w:cs="Times New Roman"/>
          <w:spacing w:val="-4"/>
        </w:rPr>
        <w:t xml:space="preserve">766. </w:t>
      </w:r>
      <w:r>
        <w:rPr>
          <w:spacing w:val="-4"/>
        </w:rPr>
        <w:t>网络预约出租汽车驾驶员证遗失、毁损的，应当到原发证</w:t>
      </w:r>
      <w:r>
        <w:rPr>
          <w:spacing w:val="-5"/>
        </w:rPr>
        <w:t>机关办理证件补(换)</w:t>
      </w:r>
      <w:r>
        <w:t xml:space="preserve"> </w:t>
      </w:r>
      <w:r>
        <w:rPr>
          <w:spacing w:val="-10"/>
        </w:rPr>
        <w:t>发手续。</w:t>
      </w:r>
    </w:p>
    <w:p w14:paraId="0629F938">
      <w:pPr>
        <w:pStyle w:val="2"/>
        <w:spacing w:before="1"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28A3F14">
      <w:pPr>
        <w:pStyle w:val="2"/>
        <w:spacing w:before="104" w:line="221" w:lineRule="auto"/>
      </w:pPr>
      <w:r>
        <w:rPr>
          <w:rFonts w:ascii="Times New Roman" w:hAnsi="Times New Roman" w:eastAsia="Times New Roman" w:cs="Times New Roman"/>
          <w:spacing w:val="-8"/>
        </w:rPr>
        <w:t>B</w:t>
      </w:r>
      <w:r>
        <w:rPr>
          <w:spacing w:val="-8"/>
        </w:rPr>
        <w:t>. 错误</w:t>
      </w:r>
    </w:p>
    <w:p w14:paraId="0B2435C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AAB56FD">
      <w:pPr>
        <w:spacing w:line="431" w:lineRule="auto"/>
        <w:rPr>
          <w:rFonts w:ascii="Arial"/>
          <w:sz w:val="21"/>
        </w:rPr>
      </w:pPr>
    </w:p>
    <w:p w14:paraId="69F8368A">
      <w:pPr>
        <w:pStyle w:val="2"/>
        <w:spacing w:before="78" w:line="219" w:lineRule="auto"/>
      </w:pPr>
      <w:r>
        <w:rPr>
          <w:rFonts w:ascii="Times New Roman" w:hAnsi="Times New Roman" w:eastAsia="Times New Roman" w:cs="Times New Roman"/>
          <w:spacing w:val="-1"/>
        </w:rPr>
        <w:t>767.</w:t>
      </w:r>
      <w:r>
        <w:rPr>
          <w:rFonts w:ascii="Times New Roman" w:hAnsi="Times New Roman" w:eastAsia="Times New Roman" w:cs="Times New Roman"/>
          <w:spacing w:val="-2"/>
        </w:rPr>
        <w:t xml:space="preserve"> </w:t>
      </w:r>
      <w:r>
        <w:rPr>
          <w:spacing w:val="-1"/>
        </w:rPr>
        <w:t>羊肉因其营养丰富，可祛寒、增热，在曲靖市广受欢迎。</w:t>
      </w:r>
    </w:p>
    <w:p w14:paraId="7F55CB49">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E9F5B2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4BFB6E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3AF0E3C">
      <w:pPr>
        <w:spacing w:line="412" w:lineRule="auto"/>
        <w:rPr>
          <w:rFonts w:ascii="Arial"/>
          <w:sz w:val="21"/>
        </w:rPr>
      </w:pPr>
    </w:p>
    <w:p w14:paraId="1B85C8FB">
      <w:pPr>
        <w:pStyle w:val="2"/>
        <w:spacing w:before="78" w:line="219" w:lineRule="auto"/>
      </w:pPr>
      <w:r>
        <w:rPr>
          <w:rFonts w:ascii="Times New Roman" w:hAnsi="Times New Roman" w:eastAsia="Times New Roman" w:cs="Times New Roman"/>
        </w:rPr>
        <w:t>768.</w:t>
      </w:r>
      <w:r>
        <w:rPr>
          <w:rFonts w:ascii="Times New Roman" w:hAnsi="Times New Roman" w:eastAsia="Times New Roman" w:cs="Times New Roman"/>
          <w:spacing w:val="-16"/>
        </w:rPr>
        <w:t xml:space="preserve"> </w:t>
      </w:r>
      <w:r>
        <w:t>泡椒鸡是一道油腻且味道单一的菜肴。</w:t>
      </w:r>
    </w:p>
    <w:p w14:paraId="503B86FF">
      <w:pPr>
        <w:spacing w:line="219" w:lineRule="auto"/>
        <w:sectPr>
          <w:pgSz w:w="11910" w:h="16830"/>
          <w:pgMar w:top="400" w:right="1668" w:bottom="400" w:left="1769" w:header="0" w:footer="0" w:gutter="0"/>
          <w:cols w:space="720" w:num="1"/>
        </w:sectPr>
      </w:pPr>
    </w:p>
    <w:p w14:paraId="2E28D3B4">
      <w:pPr>
        <w:spacing w:line="251" w:lineRule="auto"/>
        <w:rPr>
          <w:rFonts w:ascii="Arial"/>
          <w:sz w:val="21"/>
        </w:rPr>
      </w:pPr>
    </w:p>
    <w:p w14:paraId="5E956C76">
      <w:pPr>
        <w:spacing w:line="251" w:lineRule="auto"/>
        <w:rPr>
          <w:rFonts w:ascii="Arial"/>
          <w:sz w:val="21"/>
        </w:rPr>
      </w:pPr>
    </w:p>
    <w:p w14:paraId="732E6DA2">
      <w:pPr>
        <w:spacing w:line="252" w:lineRule="auto"/>
        <w:rPr>
          <w:rFonts w:ascii="Arial"/>
          <w:sz w:val="21"/>
        </w:rPr>
      </w:pPr>
    </w:p>
    <w:p w14:paraId="21A384B0">
      <w:pPr>
        <w:spacing w:line="252" w:lineRule="auto"/>
        <w:rPr>
          <w:rFonts w:ascii="Arial"/>
          <w:sz w:val="21"/>
        </w:rPr>
      </w:pPr>
    </w:p>
    <w:p w14:paraId="3B6CDAA6">
      <w:pPr>
        <w:pStyle w:val="2"/>
        <w:spacing w:before="7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E6EBC24">
      <w:pPr>
        <w:pStyle w:val="2"/>
        <w:spacing w:before="104" w:line="221" w:lineRule="auto"/>
      </w:pPr>
      <w:r>
        <w:rPr>
          <w:rFonts w:ascii="Times New Roman" w:hAnsi="Times New Roman" w:eastAsia="Times New Roman" w:cs="Times New Roman"/>
          <w:spacing w:val="-8"/>
        </w:rPr>
        <w:t>B</w:t>
      </w:r>
      <w:r>
        <w:rPr>
          <w:spacing w:val="-8"/>
        </w:rPr>
        <w:t>. 错误</w:t>
      </w:r>
    </w:p>
    <w:p w14:paraId="23F6856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48BADC2">
      <w:pPr>
        <w:spacing w:line="412" w:lineRule="auto"/>
        <w:rPr>
          <w:rFonts w:ascii="Arial"/>
          <w:sz w:val="21"/>
        </w:rPr>
      </w:pPr>
    </w:p>
    <w:p w14:paraId="40E66FD8">
      <w:pPr>
        <w:pStyle w:val="2"/>
        <w:spacing w:before="78" w:line="219" w:lineRule="auto"/>
      </w:pPr>
      <w:r>
        <w:rPr>
          <w:rFonts w:ascii="Times New Roman" w:hAnsi="Times New Roman" w:eastAsia="Times New Roman" w:cs="Times New Roman"/>
          <w:spacing w:val="-1"/>
        </w:rPr>
        <w:t>769.</w:t>
      </w:r>
      <w:r>
        <w:rPr>
          <w:rFonts w:ascii="Times New Roman" w:hAnsi="Times New Roman" w:eastAsia="Times New Roman" w:cs="Times New Roman"/>
          <w:spacing w:val="5"/>
        </w:rPr>
        <w:t xml:space="preserve"> </w:t>
      </w:r>
      <w:r>
        <w:rPr>
          <w:spacing w:val="-1"/>
        </w:rPr>
        <w:t>泡椒鸡是将红袍泡椒与鸡肉一起烩制而成的。</w:t>
      </w:r>
    </w:p>
    <w:p w14:paraId="1EE6D8AF">
      <w:pPr>
        <w:pStyle w:val="2"/>
        <w:spacing w:before="10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05B45BD8">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72C0C0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5B4C22">
      <w:pPr>
        <w:spacing w:line="432" w:lineRule="auto"/>
        <w:rPr>
          <w:rFonts w:ascii="Arial"/>
          <w:sz w:val="21"/>
        </w:rPr>
      </w:pPr>
    </w:p>
    <w:p w14:paraId="6C1D58CB">
      <w:pPr>
        <w:pStyle w:val="2"/>
        <w:spacing w:before="79" w:line="219" w:lineRule="auto"/>
      </w:pPr>
      <w:r>
        <w:rPr>
          <w:rFonts w:ascii="Times New Roman" w:hAnsi="Times New Roman" w:eastAsia="Times New Roman" w:cs="Times New Roman"/>
          <w:spacing w:val="-1"/>
        </w:rPr>
        <w:t>770.</w:t>
      </w:r>
      <w:r>
        <w:rPr>
          <w:rFonts w:ascii="Times New Roman" w:hAnsi="Times New Roman" w:eastAsia="Times New Roman" w:cs="Times New Roman"/>
          <w:spacing w:val="5"/>
        </w:rPr>
        <w:t xml:space="preserve"> </w:t>
      </w:r>
      <w:r>
        <w:rPr>
          <w:spacing w:val="-1"/>
        </w:rPr>
        <w:t>泡椒鸡因其滑嫩无比且带有鲜辣之气而广受好评。</w:t>
      </w:r>
    </w:p>
    <w:p w14:paraId="281C075A">
      <w:pPr>
        <w:pStyle w:val="2"/>
        <w:spacing w:before="96" w:line="220" w:lineRule="auto"/>
      </w:pPr>
      <w:r>
        <w:rPr>
          <w:rFonts w:ascii="Times New Roman" w:hAnsi="Times New Roman" w:eastAsia="Times New Roman" w:cs="Times New Roman"/>
          <w:spacing w:val="-8"/>
        </w:rPr>
        <w:t xml:space="preserve">A.   </w:t>
      </w:r>
      <w:r>
        <w:rPr>
          <w:spacing w:val="-8"/>
        </w:rPr>
        <w:t>正确</w:t>
      </w:r>
    </w:p>
    <w:p w14:paraId="1561C0E6">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D53FE8F">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995D4FB">
      <w:pPr>
        <w:spacing w:line="432" w:lineRule="auto"/>
        <w:rPr>
          <w:rFonts w:ascii="Arial"/>
          <w:sz w:val="21"/>
        </w:rPr>
      </w:pPr>
    </w:p>
    <w:p w14:paraId="7598E586">
      <w:pPr>
        <w:pStyle w:val="2"/>
        <w:spacing w:before="79" w:line="219" w:lineRule="auto"/>
      </w:pPr>
      <w:r>
        <w:rPr>
          <w:spacing w:val="1"/>
        </w:rPr>
        <w:t>771血辣子的制作方法复杂且需要多种特殊原料。</w:t>
      </w:r>
    </w:p>
    <w:p w14:paraId="4C7393FF">
      <w:pPr>
        <w:pStyle w:val="2"/>
        <w:spacing w:before="86"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53C8DBEE">
      <w:pPr>
        <w:pStyle w:val="2"/>
        <w:spacing w:before="105" w:line="221" w:lineRule="auto"/>
      </w:pPr>
      <w:r>
        <w:rPr>
          <w:rFonts w:ascii="Times New Roman" w:hAnsi="Times New Roman" w:eastAsia="Times New Roman" w:cs="Times New Roman"/>
          <w:spacing w:val="-8"/>
        </w:rPr>
        <w:t>B</w:t>
      </w:r>
      <w:r>
        <w:rPr>
          <w:spacing w:val="-8"/>
        </w:rPr>
        <w:t>. 错误</w:t>
      </w:r>
    </w:p>
    <w:p w14:paraId="4AFF80A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16740D2">
      <w:pPr>
        <w:spacing w:line="266" w:lineRule="auto"/>
        <w:rPr>
          <w:rFonts w:ascii="Arial"/>
          <w:sz w:val="21"/>
        </w:rPr>
      </w:pPr>
    </w:p>
    <w:p w14:paraId="0971182A">
      <w:pPr>
        <w:spacing w:line="267" w:lineRule="auto"/>
        <w:rPr>
          <w:rFonts w:ascii="Arial"/>
          <w:sz w:val="21"/>
        </w:rPr>
      </w:pPr>
    </w:p>
    <w:p w14:paraId="6F2F849F">
      <w:pPr>
        <w:spacing w:line="267" w:lineRule="auto"/>
        <w:rPr>
          <w:rFonts w:ascii="Arial"/>
          <w:sz w:val="21"/>
        </w:rPr>
      </w:pPr>
    </w:p>
    <w:p w14:paraId="6D3758F6">
      <w:pPr>
        <w:pStyle w:val="2"/>
        <w:spacing w:before="79" w:line="300" w:lineRule="auto"/>
        <w:ind w:right="31"/>
      </w:pPr>
      <w:r>
        <w:rPr>
          <w:rFonts w:ascii="Times New Roman" w:hAnsi="Times New Roman" w:eastAsia="Times New Roman" w:cs="Times New Roman"/>
          <w:spacing w:val="-2"/>
        </w:rPr>
        <w:t>772.</w:t>
      </w:r>
      <w:r>
        <w:rPr>
          <w:rFonts w:ascii="Times New Roman" w:hAnsi="Times New Roman" w:eastAsia="Times New Roman" w:cs="Times New Roman"/>
          <w:spacing w:val="-5"/>
        </w:rPr>
        <w:t xml:space="preserve"> </w:t>
      </w:r>
      <w:r>
        <w:rPr>
          <w:spacing w:val="-2"/>
        </w:rPr>
        <w:t>驾驶员发现乘客遗失财物，先联系约车人或乘客，设法及时归还。无法联系</w:t>
      </w:r>
      <w:r>
        <w:t xml:space="preserve"> </w:t>
      </w:r>
      <w:r>
        <w:rPr>
          <w:spacing w:val="-3"/>
        </w:rPr>
        <w:t>的，可以自己拿回去。</w:t>
      </w:r>
    </w:p>
    <w:p w14:paraId="0B2EEE52">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3F378CE">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7854F8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F7D5A63">
      <w:pPr>
        <w:spacing w:line="431" w:lineRule="auto"/>
        <w:rPr>
          <w:rFonts w:ascii="Arial"/>
          <w:sz w:val="21"/>
        </w:rPr>
      </w:pPr>
    </w:p>
    <w:p w14:paraId="7E583932">
      <w:pPr>
        <w:pStyle w:val="2"/>
        <w:spacing w:before="78" w:line="219" w:lineRule="auto"/>
      </w:pPr>
      <w:r>
        <w:rPr>
          <w:rFonts w:ascii="Times New Roman" w:hAnsi="Times New Roman" w:eastAsia="Times New Roman" w:cs="Times New Roman"/>
        </w:rPr>
        <w:t>773.</w:t>
      </w:r>
      <w:r>
        <w:rPr>
          <w:rFonts w:ascii="Times New Roman" w:hAnsi="Times New Roman" w:eastAsia="Times New Roman" w:cs="Times New Roman"/>
          <w:spacing w:val="-12"/>
        </w:rPr>
        <w:t xml:space="preserve"> </w:t>
      </w:r>
      <w:r>
        <w:t>猪血在凝固后，其脂肪含量会显著降低。</w:t>
      </w:r>
    </w:p>
    <w:p w14:paraId="172D0FE6">
      <w:pPr>
        <w:pStyle w:val="2"/>
        <w:spacing w:before="97"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61550365">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02423B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0A4F415">
      <w:pPr>
        <w:spacing w:line="432" w:lineRule="auto"/>
        <w:rPr>
          <w:rFonts w:ascii="Arial"/>
          <w:sz w:val="21"/>
        </w:rPr>
      </w:pPr>
    </w:p>
    <w:p w14:paraId="1D56A566">
      <w:pPr>
        <w:pStyle w:val="2"/>
        <w:spacing w:before="79" w:line="219" w:lineRule="auto"/>
      </w:pPr>
      <w:r>
        <w:rPr>
          <w:rFonts w:ascii="Times New Roman" w:hAnsi="Times New Roman" w:eastAsia="Times New Roman" w:cs="Times New Roman"/>
          <w:spacing w:val="-1"/>
        </w:rPr>
        <w:t>774.</w:t>
      </w:r>
      <w:r>
        <w:rPr>
          <w:rFonts w:ascii="Times New Roman" w:hAnsi="Times New Roman" w:eastAsia="Times New Roman" w:cs="Times New Roman"/>
          <w:spacing w:val="2"/>
        </w:rPr>
        <w:t xml:space="preserve"> </w:t>
      </w:r>
      <w:r>
        <w:rPr>
          <w:spacing w:val="-1"/>
        </w:rPr>
        <w:t>黑皮子的制作过程中，需要将肉块切成薄片。</w:t>
      </w:r>
    </w:p>
    <w:p w14:paraId="5F03840D">
      <w:pPr>
        <w:pStyle w:val="2"/>
        <w:spacing w:before="96"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24EEB6E7">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76B154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F0B514D">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1115B0E4">
      <w:pPr>
        <w:spacing w:line="282" w:lineRule="auto"/>
        <w:rPr>
          <w:rFonts w:ascii="Arial"/>
          <w:sz w:val="21"/>
        </w:rPr>
      </w:pPr>
    </w:p>
    <w:p w14:paraId="72CB6AAA">
      <w:pPr>
        <w:spacing w:line="282" w:lineRule="auto"/>
        <w:rPr>
          <w:rFonts w:ascii="Arial"/>
          <w:sz w:val="21"/>
        </w:rPr>
      </w:pPr>
    </w:p>
    <w:p w14:paraId="6B32FD2B">
      <w:pPr>
        <w:spacing w:line="282" w:lineRule="auto"/>
        <w:rPr>
          <w:rFonts w:ascii="Arial"/>
          <w:sz w:val="21"/>
        </w:rPr>
      </w:pPr>
    </w:p>
    <w:p w14:paraId="07AD0DAE">
      <w:pPr>
        <w:spacing w:line="282" w:lineRule="auto"/>
        <w:rPr>
          <w:rFonts w:ascii="Arial"/>
          <w:sz w:val="21"/>
        </w:rPr>
      </w:pPr>
    </w:p>
    <w:p w14:paraId="54E70CBB">
      <w:pPr>
        <w:spacing w:line="283" w:lineRule="auto"/>
        <w:rPr>
          <w:rFonts w:ascii="Arial"/>
          <w:sz w:val="21"/>
        </w:rPr>
      </w:pPr>
    </w:p>
    <w:p w14:paraId="3805DC1E">
      <w:pPr>
        <w:pStyle w:val="2"/>
        <w:spacing w:before="78" w:line="219" w:lineRule="auto"/>
      </w:pPr>
      <w:r>
        <w:rPr>
          <w:rFonts w:ascii="Times New Roman" w:hAnsi="Times New Roman" w:eastAsia="Times New Roman" w:cs="Times New Roman"/>
        </w:rPr>
        <w:t>775.</w:t>
      </w:r>
      <w:r>
        <w:rPr>
          <w:rFonts w:ascii="Times New Roman" w:hAnsi="Times New Roman" w:eastAsia="Times New Roman" w:cs="Times New Roman"/>
          <w:spacing w:val="-11"/>
        </w:rPr>
        <w:t xml:space="preserve"> </w:t>
      </w:r>
      <w:r>
        <w:t>食用黑皮子时，老少皆宜，是曲靖广大农村</w:t>
      </w:r>
      <w:r>
        <w:rPr>
          <w:spacing w:val="-1"/>
        </w:rPr>
        <w:t>普遍喜爱的风味小吃。</w:t>
      </w:r>
    </w:p>
    <w:p w14:paraId="64206B14">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AB466AC">
      <w:pPr>
        <w:pStyle w:val="2"/>
        <w:spacing w:before="104" w:line="221" w:lineRule="auto"/>
      </w:pPr>
      <w:r>
        <w:rPr>
          <w:rFonts w:ascii="Times New Roman" w:hAnsi="Times New Roman" w:eastAsia="Times New Roman" w:cs="Times New Roman"/>
          <w:spacing w:val="-6"/>
        </w:rPr>
        <w:t>B</w:t>
      </w:r>
      <w:r>
        <w:rPr>
          <w:spacing w:val="-6"/>
        </w:rPr>
        <w:t>. 错误</w:t>
      </w:r>
    </w:p>
    <w:p w14:paraId="4068B1F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2BC9035">
      <w:pPr>
        <w:spacing w:line="412" w:lineRule="auto"/>
        <w:rPr>
          <w:rFonts w:ascii="Arial"/>
          <w:sz w:val="21"/>
        </w:rPr>
      </w:pPr>
    </w:p>
    <w:p w14:paraId="78463724">
      <w:pPr>
        <w:pStyle w:val="2"/>
        <w:spacing w:before="78" w:line="219" w:lineRule="auto"/>
      </w:pPr>
      <w:r>
        <w:rPr>
          <w:rFonts w:ascii="Times New Roman" w:hAnsi="Times New Roman" w:eastAsia="Times New Roman" w:cs="Times New Roman"/>
          <w:spacing w:val="-1"/>
        </w:rPr>
        <w:t xml:space="preserve">776. </w:t>
      </w:r>
      <w:r>
        <w:rPr>
          <w:spacing w:val="-1"/>
        </w:rPr>
        <w:t>罗汉酥因其独特的口感和外观，经常被人们作为欣赏的对象。</w:t>
      </w:r>
    </w:p>
    <w:p w14:paraId="4C80047A">
      <w:pPr>
        <w:pStyle w:val="2"/>
        <w:spacing w:before="106" w:line="220" w:lineRule="auto"/>
      </w:pPr>
      <w:r>
        <w:rPr>
          <w:rFonts w:ascii="Times New Roman" w:hAnsi="Times New Roman" w:eastAsia="Times New Roman" w:cs="Times New Roman"/>
          <w:spacing w:val="-5"/>
        </w:rPr>
        <w:t xml:space="preserve">A.   </w:t>
      </w:r>
      <w:r>
        <w:rPr>
          <w:spacing w:val="-5"/>
        </w:rPr>
        <w:t>正确</w:t>
      </w:r>
    </w:p>
    <w:p w14:paraId="3995A052">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07CF6A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D5BD98">
      <w:pPr>
        <w:spacing w:line="431" w:lineRule="auto"/>
        <w:rPr>
          <w:rFonts w:ascii="Arial"/>
          <w:sz w:val="21"/>
        </w:rPr>
      </w:pPr>
    </w:p>
    <w:p w14:paraId="2362E8FC">
      <w:pPr>
        <w:pStyle w:val="2"/>
        <w:spacing w:before="78" w:line="219" w:lineRule="auto"/>
      </w:pPr>
      <w:r>
        <w:rPr>
          <w:rFonts w:ascii="Times New Roman" w:hAnsi="Times New Roman" w:eastAsia="Times New Roman" w:cs="Times New Roman"/>
        </w:rPr>
        <w:t>777.</w:t>
      </w:r>
      <w:r>
        <w:rPr>
          <w:rFonts w:ascii="Times New Roman" w:hAnsi="Times New Roman" w:eastAsia="Times New Roman" w:cs="Times New Roman"/>
          <w:spacing w:val="-11"/>
        </w:rPr>
        <w:t xml:space="preserve"> </w:t>
      </w:r>
      <w:r>
        <w:t>罗汉酥是曲靖市亟待恢复的传统名点</w:t>
      </w:r>
      <w:r>
        <w:rPr>
          <w:spacing w:val="-1"/>
        </w:rPr>
        <w:t>，目前几乎已经失传。</w:t>
      </w:r>
    </w:p>
    <w:p w14:paraId="1423EE60">
      <w:pPr>
        <w:pStyle w:val="2"/>
        <w:spacing w:before="87" w:line="220" w:lineRule="auto"/>
      </w:pPr>
      <w:r>
        <w:rPr>
          <w:rFonts w:ascii="Times New Roman" w:hAnsi="Times New Roman" w:eastAsia="Times New Roman" w:cs="Times New Roman"/>
          <w:spacing w:val="4"/>
        </w:rPr>
        <w:t xml:space="preserve">A.  </w:t>
      </w:r>
      <w:r>
        <w:rPr>
          <w:spacing w:val="4"/>
        </w:rPr>
        <w:t>正确</w:t>
      </w:r>
    </w:p>
    <w:p w14:paraId="57A08160">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3C8CA9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AC2E44F">
      <w:pPr>
        <w:spacing w:line="431" w:lineRule="auto"/>
        <w:rPr>
          <w:rFonts w:ascii="Arial"/>
          <w:sz w:val="21"/>
        </w:rPr>
      </w:pPr>
    </w:p>
    <w:p w14:paraId="178DA1EE">
      <w:pPr>
        <w:pStyle w:val="2"/>
        <w:spacing w:before="78" w:line="219" w:lineRule="auto"/>
      </w:pPr>
      <w:r>
        <w:rPr>
          <w:rFonts w:ascii="Times New Roman" w:hAnsi="Times New Roman" w:eastAsia="Times New Roman" w:cs="Times New Roman"/>
        </w:rPr>
        <w:t>778.</w:t>
      </w:r>
      <w:r>
        <w:rPr>
          <w:rFonts w:ascii="Times New Roman" w:hAnsi="Times New Roman" w:eastAsia="Times New Roman" w:cs="Times New Roman"/>
          <w:spacing w:val="-11"/>
        </w:rPr>
        <w:t xml:space="preserve"> </w:t>
      </w:r>
      <w:r>
        <w:t>全羊席是曲靖各地都喜爱做的一道传统菜肴</w:t>
      </w:r>
      <w:r>
        <w:rPr>
          <w:spacing w:val="-1"/>
        </w:rPr>
        <w:t>，但做法相对简单。</w:t>
      </w:r>
    </w:p>
    <w:p w14:paraId="2BE66BDB">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60EC235">
      <w:pPr>
        <w:pStyle w:val="2"/>
        <w:spacing w:before="104" w:line="221" w:lineRule="auto"/>
      </w:pPr>
      <w:r>
        <w:rPr>
          <w:rFonts w:ascii="Times New Roman" w:hAnsi="Times New Roman" w:eastAsia="Times New Roman" w:cs="Times New Roman"/>
          <w:spacing w:val="-6"/>
        </w:rPr>
        <w:t>B</w:t>
      </w:r>
      <w:r>
        <w:rPr>
          <w:spacing w:val="-6"/>
        </w:rPr>
        <w:t>. 错误</w:t>
      </w:r>
    </w:p>
    <w:p w14:paraId="08DE4F3E">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527462E">
      <w:pPr>
        <w:spacing w:line="431" w:lineRule="auto"/>
        <w:rPr>
          <w:rFonts w:ascii="Arial"/>
          <w:sz w:val="21"/>
        </w:rPr>
      </w:pPr>
    </w:p>
    <w:p w14:paraId="44E1E0EA">
      <w:pPr>
        <w:pStyle w:val="2"/>
        <w:spacing w:before="78" w:line="219" w:lineRule="auto"/>
      </w:pPr>
      <w:r>
        <w:rPr>
          <w:rFonts w:ascii="Times New Roman" w:hAnsi="Times New Roman" w:eastAsia="Times New Roman" w:cs="Times New Roman"/>
          <w:spacing w:val="1"/>
        </w:rPr>
        <w:t>779.</w:t>
      </w:r>
      <w:r>
        <w:rPr>
          <w:rFonts w:ascii="Times New Roman" w:hAnsi="Times New Roman" w:eastAsia="Times New Roman" w:cs="Times New Roman"/>
          <w:spacing w:val="-11"/>
        </w:rPr>
        <w:t xml:space="preserve"> </w:t>
      </w:r>
      <w:r>
        <w:rPr>
          <w:spacing w:val="1"/>
        </w:rPr>
        <w:t>全羊席中的烤全羊是曲靖市最具代表性的</w:t>
      </w:r>
      <w:r>
        <w:t>吃法之一。</w:t>
      </w:r>
    </w:p>
    <w:p w14:paraId="3DEEF2A8">
      <w:pPr>
        <w:pStyle w:val="2"/>
        <w:spacing w:before="87" w:line="220" w:lineRule="auto"/>
      </w:pPr>
      <w:r>
        <w:rPr>
          <w:rFonts w:ascii="Times New Roman" w:hAnsi="Times New Roman" w:eastAsia="Times New Roman" w:cs="Times New Roman"/>
          <w:spacing w:val="-7"/>
        </w:rPr>
        <w:t>A</w:t>
      </w:r>
      <w:r>
        <w:rPr>
          <w:spacing w:val="-7"/>
        </w:rPr>
        <w:t>. 正确</w:t>
      </w:r>
    </w:p>
    <w:p w14:paraId="74F35A76">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D26690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C4729DB">
      <w:pPr>
        <w:spacing w:line="432" w:lineRule="auto"/>
        <w:rPr>
          <w:rFonts w:ascii="Arial"/>
          <w:sz w:val="21"/>
        </w:rPr>
      </w:pPr>
    </w:p>
    <w:p w14:paraId="58B8CC76">
      <w:pPr>
        <w:pStyle w:val="2"/>
        <w:spacing w:before="79" w:line="219" w:lineRule="auto"/>
      </w:pPr>
      <w:r>
        <w:rPr>
          <w:rFonts w:ascii="Times New Roman" w:hAnsi="Times New Roman" w:eastAsia="Times New Roman" w:cs="Times New Roman"/>
        </w:rPr>
        <w:t>780.</w:t>
      </w:r>
      <w:r>
        <w:rPr>
          <w:rFonts w:ascii="Times New Roman" w:hAnsi="Times New Roman" w:eastAsia="Times New Roman" w:cs="Times New Roman"/>
          <w:spacing w:val="-11"/>
        </w:rPr>
        <w:t xml:space="preserve"> </w:t>
      </w:r>
      <w:r>
        <w:t>宣威市民间的炖全羊汤锅习俗只在每</w:t>
      </w:r>
      <w:r>
        <w:rPr>
          <w:spacing w:val="-1"/>
        </w:rPr>
        <w:t>年的中秋节前后盛行。</w:t>
      </w:r>
    </w:p>
    <w:p w14:paraId="7BB7FFA7">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B60306A">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390E6E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E09E08C">
      <w:pPr>
        <w:spacing w:line="431" w:lineRule="auto"/>
        <w:rPr>
          <w:rFonts w:ascii="Arial"/>
          <w:sz w:val="21"/>
        </w:rPr>
      </w:pPr>
    </w:p>
    <w:p w14:paraId="3DA511C7">
      <w:pPr>
        <w:pStyle w:val="2"/>
        <w:spacing w:before="78" w:line="219" w:lineRule="auto"/>
      </w:pPr>
      <w:r>
        <w:rPr>
          <w:rFonts w:ascii="Times New Roman" w:hAnsi="Times New Roman" w:eastAsia="Times New Roman" w:cs="Times New Roman"/>
          <w:spacing w:val="-1"/>
        </w:rPr>
        <w:t>781.</w:t>
      </w:r>
      <w:r>
        <w:rPr>
          <w:rFonts w:ascii="Times New Roman" w:hAnsi="Times New Roman" w:eastAsia="Times New Roman" w:cs="Times New Roman"/>
          <w:spacing w:val="7"/>
        </w:rPr>
        <w:t xml:space="preserve"> </w:t>
      </w:r>
      <w:r>
        <w:rPr>
          <w:spacing w:val="-1"/>
        </w:rPr>
        <w:t>富源县的羊肉汤锅因其独特的口感和香味而广受赞誉。</w:t>
      </w:r>
    </w:p>
    <w:p w14:paraId="41DAF71E">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F9A9B00">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01E1EB3">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04DF45D">
      <w:pPr>
        <w:spacing w:line="220" w:lineRule="auto"/>
        <w:rPr>
          <w:rFonts w:ascii="Times New Roman" w:hAnsi="Times New Roman" w:eastAsia="Times New Roman" w:cs="Times New Roman"/>
        </w:rPr>
        <w:sectPr>
          <w:pgSz w:w="11910" w:h="16830"/>
          <w:pgMar w:top="400" w:right="1786" w:bottom="400" w:left="1769" w:header="0" w:footer="0" w:gutter="0"/>
          <w:cols w:space="720" w:num="1"/>
        </w:sectPr>
      </w:pPr>
    </w:p>
    <w:p w14:paraId="5F0D5CC4">
      <w:pPr>
        <w:spacing w:line="282" w:lineRule="auto"/>
        <w:rPr>
          <w:rFonts w:ascii="Arial"/>
          <w:sz w:val="21"/>
        </w:rPr>
      </w:pPr>
    </w:p>
    <w:p w14:paraId="5AB44425">
      <w:pPr>
        <w:spacing w:line="282" w:lineRule="auto"/>
        <w:rPr>
          <w:rFonts w:ascii="Arial"/>
          <w:sz w:val="21"/>
        </w:rPr>
      </w:pPr>
    </w:p>
    <w:p w14:paraId="411254B0">
      <w:pPr>
        <w:spacing w:line="282" w:lineRule="auto"/>
        <w:rPr>
          <w:rFonts w:ascii="Arial"/>
          <w:sz w:val="21"/>
        </w:rPr>
      </w:pPr>
    </w:p>
    <w:p w14:paraId="36242854">
      <w:pPr>
        <w:spacing w:line="282" w:lineRule="auto"/>
        <w:rPr>
          <w:rFonts w:ascii="Arial"/>
          <w:sz w:val="21"/>
        </w:rPr>
      </w:pPr>
    </w:p>
    <w:p w14:paraId="2AA237A9">
      <w:pPr>
        <w:spacing w:line="283" w:lineRule="auto"/>
        <w:rPr>
          <w:rFonts w:ascii="Arial"/>
          <w:sz w:val="21"/>
        </w:rPr>
      </w:pPr>
    </w:p>
    <w:p w14:paraId="422C7BFD">
      <w:pPr>
        <w:pStyle w:val="2"/>
        <w:spacing w:before="78" w:line="219" w:lineRule="auto"/>
      </w:pPr>
      <w:r>
        <w:rPr>
          <w:rFonts w:ascii="Times New Roman" w:hAnsi="Times New Roman" w:eastAsia="Times New Roman" w:cs="Times New Roman"/>
        </w:rPr>
        <w:t>782.</w:t>
      </w:r>
      <w:r>
        <w:rPr>
          <w:rFonts w:ascii="Times New Roman" w:hAnsi="Times New Roman" w:eastAsia="Times New Roman" w:cs="Times New Roman"/>
          <w:spacing w:val="-11"/>
        </w:rPr>
        <w:t xml:space="preserve"> </w:t>
      </w:r>
      <w:r>
        <w:t>会泽县的“羊八碗”以其丰富的吃</w:t>
      </w:r>
      <w:r>
        <w:rPr>
          <w:spacing w:val="-1"/>
        </w:rPr>
        <w:t>法和独特的口感而闻名。</w:t>
      </w:r>
    </w:p>
    <w:p w14:paraId="59BEC73B">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F402AF4">
      <w:pPr>
        <w:pStyle w:val="2"/>
        <w:spacing w:before="104" w:line="221" w:lineRule="auto"/>
      </w:pPr>
      <w:r>
        <w:rPr>
          <w:rFonts w:ascii="Times New Roman" w:hAnsi="Times New Roman" w:eastAsia="Times New Roman" w:cs="Times New Roman"/>
          <w:spacing w:val="-8"/>
        </w:rPr>
        <w:t>B</w:t>
      </w:r>
      <w:r>
        <w:rPr>
          <w:spacing w:val="-8"/>
        </w:rPr>
        <w:t>. 错误</w:t>
      </w:r>
    </w:p>
    <w:p w14:paraId="7C0BDF70">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C86DF65">
      <w:pPr>
        <w:spacing w:line="431" w:lineRule="auto"/>
        <w:rPr>
          <w:rFonts w:ascii="Arial"/>
          <w:sz w:val="21"/>
        </w:rPr>
      </w:pPr>
    </w:p>
    <w:p w14:paraId="062032EE">
      <w:pPr>
        <w:pStyle w:val="2"/>
        <w:spacing w:before="78" w:line="297" w:lineRule="auto"/>
        <w:ind w:right="218"/>
      </w:pPr>
      <w:r>
        <w:rPr>
          <w:rFonts w:ascii="Times New Roman" w:hAnsi="Times New Roman" w:eastAsia="Times New Roman" w:cs="Times New Roman"/>
          <w:spacing w:val="-1"/>
        </w:rPr>
        <w:t>783.</w:t>
      </w:r>
      <w:r>
        <w:rPr>
          <w:spacing w:val="-1"/>
        </w:rPr>
        <w:t>出租汽车经营者在招聘出租汽车驾驶员时，应当查询出租汽车驾驶员</w:t>
      </w:r>
      <w:r>
        <w:rPr>
          <w:spacing w:val="-2"/>
        </w:rPr>
        <w:t>的信誉</w:t>
      </w:r>
      <w:r>
        <w:t xml:space="preserve"> </w:t>
      </w:r>
      <w:r>
        <w:rPr>
          <w:spacing w:val="-1"/>
        </w:rPr>
        <w:t>信息，对列入不良记录名单的驾驶员，不予聘用。</w:t>
      </w:r>
    </w:p>
    <w:p w14:paraId="11F9E4A2">
      <w:pPr>
        <w:pStyle w:val="2"/>
        <w:spacing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3AF0038A">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B169EB5">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E1A39F0">
      <w:pPr>
        <w:spacing w:line="400" w:lineRule="auto"/>
        <w:rPr>
          <w:rFonts w:ascii="Arial"/>
          <w:sz w:val="21"/>
        </w:rPr>
      </w:pPr>
    </w:p>
    <w:p w14:paraId="641DE835">
      <w:pPr>
        <w:pStyle w:val="2"/>
        <w:spacing w:before="79" w:line="301" w:lineRule="auto"/>
        <w:ind w:right="219"/>
      </w:pPr>
      <w:r>
        <w:rPr>
          <w:rFonts w:ascii="Times New Roman" w:hAnsi="Times New Roman" w:eastAsia="Times New Roman" w:cs="Times New Roman"/>
          <w:spacing w:val="-3"/>
        </w:rPr>
        <w:t xml:space="preserve">784. </w:t>
      </w:r>
      <w:r>
        <w:rPr>
          <w:spacing w:val="-3"/>
        </w:rPr>
        <w:t>网约车平台公司应当合理确定网约车运价，实行明码标价，但可不给乘客提</w:t>
      </w:r>
      <w:r>
        <w:rPr>
          <w:spacing w:val="13"/>
        </w:rPr>
        <w:t xml:space="preserve"> </w:t>
      </w:r>
      <w:r>
        <w:rPr>
          <w:spacing w:val="-4"/>
        </w:rPr>
        <w:t>供相应的出租汽车发票。</w:t>
      </w:r>
    </w:p>
    <w:p w14:paraId="34922C3B">
      <w:pPr>
        <w:pStyle w:val="2"/>
        <w:spacing w:line="220" w:lineRule="auto"/>
      </w:pPr>
      <w:r>
        <w:rPr>
          <w:rFonts w:ascii="Times New Roman" w:hAnsi="Times New Roman" w:eastAsia="Times New Roman" w:cs="Times New Roman"/>
          <w:spacing w:val="-9"/>
        </w:rPr>
        <w:t>A</w:t>
      </w:r>
      <w:r>
        <w:rPr>
          <w:spacing w:val="-9"/>
        </w:rPr>
        <w:t>. 正确</w:t>
      </w:r>
    </w:p>
    <w:p w14:paraId="39AA67C3">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73ECAD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33FBF53">
      <w:pPr>
        <w:spacing w:line="430" w:lineRule="auto"/>
        <w:rPr>
          <w:rFonts w:ascii="Arial"/>
          <w:sz w:val="21"/>
        </w:rPr>
      </w:pPr>
    </w:p>
    <w:p w14:paraId="3835DAB5">
      <w:pPr>
        <w:pStyle w:val="2"/>
        <w:spacing w:before="78" w:line="218" w:lineRule="auto"/>
        <w:jc w:val="right"/>
      </w:pPr>
      <w:r>
        <w:rPr>
          <w:rFonts w:ascii="Times New Roman" w:hAnsi="Times New Roman" w:eastAsia="Times New Roman" w:cs="Times New Roman"/>
          <w:spacing w:val="-3"/>
        </w:rPr>
        <w:t>785.</w:t>
      </w:r>
      <w:r>
        <w:rPr>
          <w:rFonts w:ascii="Times New Roman" w:hAnsi="Times New Roman" w:eastAsia="Times New Roman" w:cs="Times New Roman"/>
          <w:spacing w:val="-8"/>
        </w:rPr>
        <w:t xml:space="preserve"> </w:t>
      </w:r>
      <w:r>
        <w:rPr>
          <w:spacing w:val="-3"/>
        </w:rPr>
        <w:t>羊肉因其丰富的营养价值和多样的吃法，在曲靖市得到了广泛的推广和应用。</w:t>
      </w:r>
    </w:p>
    <w:p w14:paraId="54586945">
      <w:pPr>
        <w:pStyle w:val="2"/>
        <w:spacing w:before="90"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D7264EA">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870DD1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28CE9CD">
      <w:pPr>
        <w:spacing w:line="432" w:lineRule="auto"/>
        <w:rPr>
          <w:rFonts w:ascii="Arial"/>
          <w:sz w:val="21"/>
        </w:rPr>
      </w:pPr>
    </w:p>
    <w:p w14:paraId="163B4101">
      <w:pPr>
        <w:pStyle w:val="2"/>
        <w:spacing w:before="78" w:line="219" w:lineRule="auto"/>
      </w:pPr>
      <w:r>
        <w:rPr>
          <w:rFonts w:ascii="Times New Roman" w:hAnsi="Times New Roman" w:eastAsia="Times New Roman" w:cs="Times New Roman"/>
          <w:spacing w:val="-1"/>
        </w:rPr>
        <w:t>786.</w:t>
      </w:r>
      <w:r>
        <w:rPr>
          <w:rFonts w:ascii="Times New Roman" w:hAnsi="Times New Roman" w:eastAsia="Times New Roman" w:cs="Times New Roman"/>
          <w:spacing w:val="-5"/>
        </w:rPr>
        <w:t xml:space="preserve"> </w:t>
      </w:r>
      <w:r>
        <w:rPr>
          <w:spacing w:val="-1"/>
        </w:rPr>
        <w:t>泡椒鸡是一道将泡椒和鸡肉完美结合的创新菜肴。</w:t>
      </w:r>
    </w:p>
    <w:p w14:paraId="5C92E159">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18A39D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506018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EEBFCF">
      <w:pPr>
        <w:spacing w:line="411" w:lineRule="auto"/>
        <w:rPr>
          <w:rFonts w:ascii="Arial"/>
          <w:sz w:val="21"/>
        </w:rPr>
      </w:pPr>
    </w:p>
    <w:p w14:paraId="2CA9C06D">
      <w:pPr>
        <w:pStyle w:val="2"/>
        <w:spacing w:before="78" w:line="219" w:lineRule="auto"/>
      </w:pPr>
      <w:r>
        <w:rPr>
          <w:rFonts w:ascii="Times New Roman" w:hAnsi="Times New Roman" w:eastAsia="Times New Roman" w:cs="Times New Roman"/>
          <w:spacing w:val="-1"/>
        </w:rPr>
        <w:t>787.</w:t>
      </w:r>
      <w:r>
        <w:rPr>
          <w:rFonts w:ascii="Times New Roman" w:hAnsi="Times New Roman" w:eastAsia="Times New Roman" w:cs="Times New Roman"/>
          <w:spacing w:val="5"/>
        </w:rPr>
        <w:t xml:space="preserve"> </w:t>
      </w:r>
      <w:r>
        <w:rPr>
          <w:spacing w:val="-1"/>
        </w:rPr>
        <w:t>泡椒鸡因其独特的口感和香味，成为了曲靖市的一道特色美食。</w:t>
      </w:r>
    </w:p>
    <w:p w14:paraId="6E0E2323">
      <w:pPr>
        <w:pStyle w:val="2"/>
        <w:spacing w:before="10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C6A2ECD">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DD320E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5E0C1B8">
      <w:pPr>
        <w:spacing w:line="431" w:lineRule="auto"/>
        <w:rPr>
          <w:rFonts w:ascii="Arial"/>
          <w:sz w:val="21"/>
        </w:rPr>
      </w:pPr>
    </w:p>
    <w:p w14:paraId="62A3E2E2">
      <w:pPr>
        <w:pStyle w:val="2"/>
        <w:spacing w:before="78" w:line="219" w:lineRule="auto"/>
      </w:pPr>
      <w:r>
        <w:rPr>
          <w:rFonts w:ascii="Times New Roman" w:hAnsi="Times New Roman" w:eastAsia="Times New Roman" w:cs="Times New Roman"/>
          <w:spacing w:val="-1"/>
        </w:rPr>
        <w:t xml:space="preserve">788. </w:t>
      </w:r>
      <w:r>
        <w:rPr>
          <w:spacing w:val="-1"/>
        </w:rPr>
        <w:t>网约车驾驶员可以将《网络预约出租汽车运输证》借给他人使用。</w:t>
      </w:r>
    </w:p>
    <w:p w14:paraId="50732569">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105C9DF">
      <w:pPr>
        <w:spacing w:line="220" w:lineRule="auto"/>
        <w:sectPr>
          <w:pgSz w:w="11910" w:h="16830"/>
          <w:pgMar w:top="400" w:right="1620" w:bottom="400" w:left="1769" w:header="0" w:footer="0" w:gutter="0"/>
          <w:cols w:space="720" w:num="1"/>
        </w:sectPr>
      </w:pPr>
    </w:p>
    <w:p w14:paraId="6F0BBDAD">
      <w:pPr>
        <w:spacing w:line="251" w:lineRule="auto"/>
        <w:rPr>
          <w:rFonts w:ascii="Arial"/>
          <w:sz w:val="21"/>
        </w:rPr>
      </w:pPr>
    </w:p>
    <w:p w14:paraId="4C3A2D95">
      <w:pPr>
        <w:spacing w:line="251" w:lineRule="auto"/>
        <w:rPr>
          <w:rFonts w:ascii="Arial"/>
          <w:sz w:val="21"/>
        </w:rPr>
      </w:pPr>
    </w:p>
    <w:p w14:paraId="063AFC30">
      <w:pPr>
        <w:spacing w:line="252" w:lineRule="auto"/>
        <w:rPr>
          <w:rFonts w:ascii="Arial"/>
          <w:sz w:val="21"/>
        </w:rPr>
      </w:pPr>
    </w:p>
    <w:p w14:paraId="0AFA0C28">
      <w:pPr>
        <w:spacing w:line="252" w:lineRule="auto"/>
        <w:rPr>
          <w:rFonts w:ascii="Arial"/>
          <w:sz w:val="21"/>
        </w:rPr>
      </w:pPr>
    </w:p>
    <w:p w14:paraId="2E3F499C">
      <w:pPr>
        <w:pStyle w:val="2"/>
        <w:spacing w:before="78" w:line="302" w:lineRule="auto"/>
        <w:ind w:right="7537"/>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0"/>
        </w:rPr>
        <w:t>答案：</w:t>
      </w:r>
      <w:r>
        <w:rPr>
          <w:rFonts w:ascii="Times New Roman" w:hAnsi="Times New Roman" w:eastAsia="Times New Roman" w:cs="Times New Roman"/>
          <w:spacing w:val="-10"/>
        </w:rPr>
        <w:t>B</w:t>
      </w:r>
    </w:p>
    <w:p w14:paraId="2A4B5A44">
      <w:pPr>
        <w:spacing w:line="322" w:lineRule="auto"/>
        <w:rPr>
          <w:rFonts w:ascii="Arial"/>
          <w:sz w:val="21"/>
        </w:rPr>
      </w:pPr>
    </w:p>
    <w:p w14:paraId="2328CC57">
      <w:pPr>
        <w:pStyle w:val="2"/>
        <w:spacing w:before="78" w:line="219" w:lineRule="auto"/>
      </w:pPr>
      <w:r>
        <w:rPr>
          <w:rFonts w:ascii="Times New Roman" w:hAnsi="Times New Roman" w:eastAsia="Times New Roman" w:cs="Times New Roman"/>
        </w:rPr>
        <w:t>789.</w:t>
      </w:r>
      <w:r>
        <w:rPr>
          <w:rFonts w:ascii="Times New Roman" w:hAnsi="Times New Roman" w:eastAsia="Times New Roman" w:cs="Times New Roman"/>
          <w:spacing w:val="-11"/>
        </w:rPr>
        <w:t xml:space="preserve"> </w:t>
      </w:r>
      <w:r>
        <w:t>血辣子因其独特的口感和制作工艺，成为了</w:t>
      </w:r>
      <w:r>
        <w:rPr>
          <w:spacing w:val="-1"/>
        </w:rPr>
        <w:t>曲靖市农村村民的最爱。</w:t>
      </w:r>
    </w:p>
    <w:p w14:paraId="6FB40E8E">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5CFDF69C">
      <w:pPr>
        <w:pStyle w:val="2"/>
        <w:spacing w:before="104" w:line="221" w:lineRule="auto"/>
      </w:pPr>
      <w:r>
        <w:rPr>
          <w:rFonts w:ascii="Times New Roman" w:hAnsi="Times New Roman" w:eastAsia="Times New Roman" w:cs="Times New Roman"/>
          <w:spacing w:val="-8"/>
        </w:rPr>
        <w:t>B</w:t>
      </w:r>
      <w:r>
        <w:rPr>
          <w:spacing w:val="-8"/>
        </w:rPr>
        <w:t>. 错误</w:t>
      </w:r>
    </w:p>
    <w:p w14:paraId="0523C6C0">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0EFF4FB">
      <w:pPr>
        <w:spacing w:line="412" w:lineRule="auto"/>
        <w:rPr>
          <w:rFonts w:ascii="Arial"/>
          <w:sz w:val="21"/>
        </w:rPr>
      </w:pPr>
    </w:p>
    <w:p w14:paraId="72DABD2B">
      <w:pPr>
        <w:pStyle w:val="2"/>
        <w:spacing w:before="79" w:line="219" w:lineRule="auto"/>
        <w:jc w:val="right"/>
      </w:pPr>
      <w:r>
        <w:rPr>
          <w:rFonts w:ascii="Times New Roman" w:hAnsi="Times New Roman" w:eastAsia="Times New Roman" w:cs="Times New Roman"/>
          <w:spacing w:val="-1"/>
        </w:rPr>
        <w:t xml:space="preserve">790. </w:t>
      </w:r>
      <w:r>
        <w:rPr>
          <w:spacing w:val="-1"/>
        </w:rPr>
        <w:t>黑皮子的制作过程中需要加入大量的蜂蜜，使其呈现出棕红色并带有皱纹。</w:t>
      </w:r>
    </w:p>
    <w:p w14:paraId="2DE03E86">
      <w:pPr>
        <w:pStyle w:val="2"/>
        <w:spacing w:before="105" w:line="220" w:lineRule="auto"/>
      </w:pPr>
      <w:r>
        <w:rPr>
          <w:rFonts w:ascii="Times New Roman" w:hAnsi="Times New Roman" w:eastAsia="Times New Roman" w:cs="Times New Roman"/>
          <w:spacing w:val="-9"/>
        </w:rPr>
        <w:t>A</w:t>
      </w:r>
      <w:r>
        <w:rPr>
          <w:spacing w:val="-9"/>
        </w:rPr>
        <w:t>. 正确</w:t>
      </w:r>
    </w:p>
    <w:p w14:paraId="4CC74E42">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AD45B9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B7A998D">
      <w:pPr>
        <w:spacing w:line="431" w:lineRule="auto"/>
        <w:rPr>
          <w:rFonts w:ascii="Arial"/>
          <w:sz w:val="21"/>
        </w:rPr>
      </w:pPr>
    </w:p>
    <w:p w14:paraId="1AF8D95D">
      <w:pPr>
        <w:pStyle w:val="2"/>
        <w:spacing w:before="78" w:line="219" w:lineRule="auto"/>
      </w:pPr>
      <w:r>
        <w:rPr>
          <w:rFonts w:ascii="Times New Roman" w:hAnsi="Times New Roman" w:eastAsia="Times New Roman" w:cs="Times New Roman"/>
        </w:rPr>
        <w:t>791.</w:t>
      </w:r>
      <w:r>
        <w:rPr>
          <w:rFonts w:ascii="Times New Roman" w:hAnsi="Times New Roman" w:eastAsia="Times New Roman" w:cs="Times New Roman"/>
          <w:spacing w:val="-22"/>
        </w:rPr>
        <w:t xml:space="preserve"> </w:t>
      </w:r>
      <w:r>
        <w:t>罗汉酥因其独特的口感和外观，经常被人们作为节日或庆典的馈赠佳品。</w:t>
      </w:r>
    </w:p>
    <w:p w14:paraId="70902CFE">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BAF010F">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EECF83D">
      <w:pPr>
        <w:pStyle w:val="2"/>
        <w:spacing w:before="91"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DFB732D">
      <w:pPr>
        <w:spacing w:line="431" w:lineRule="auto"/>
        <w:rPr>
          <w:rFonts w:ascii="Arial"/>
          <w:sz w:val="21"/>
        </w:rPr>
      </w:pPr>
    </w:p>
    <w:p w14:paraId="7AF96F97">
      <w:pPr>
        <w:pStyle w:val="2"/>
        <w:spacing w:before="79" w:line="219" w:lineRule="auto"/>
      </w:pPr>
      <w:r>
        <w:rPr>
          <w:rFonts w:ascii="Times New Roman" w:hAnsi="Times New Roman" w:eastAsia="Times New Roman" w:cs="Times New Roman"/>
          <w:spacing w:val="-1"/>
        </w:rPr>
        <w:t>792.</w:t>
      </w:r>
      <w:r>
        <w:rPr>
          <w:rFonts w:ascii="Times New Roman" w:hAnsi="Times New Roman" w:eastAsia="Times New Roman" w:cs="Times New Roman"/>
          <w:spacing w:val="4"/>
        </w:rPr>
        <w:t xml:space="preserve"> </w:t>
      </w:r>
      <w:r>
        <w:rPr>
          <w:spacing w:val="-1"/>
        </w:rPr>
        <w:t>马龙菖头是一种既可用于烹饪又可入药的食材。</w:t>
      </w:r>
    </w:p>
    <w:p w14:paraId="0A6002EF">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227F1C30">
      <w:pPr>
        <w:pStyle w:val="2"/>
        <w:spacing w:before="105" w:line="221" w:lineRule="auto"/>
      </w:pPr>
      <w:r>
        <w:rPr>
          <w:rFonts w:ascii="Times New Roman" w:hAnsi="Times New Roman" w:eastAsia="Times New Roman" w:cs="Times New Roman"/>
          <w:spacing w:val="-8"/>
        </w:rPr>
        <w:t>B</w:t>
      </w:r>
      <w:r>
        <w:rPr>
          <w:spacing w:val="-8"/>
        </w:rPr>
        <w:t>. 错误</w:t>
      </w:r>
    </w:p>
    <w:p w14:paraId="454C28C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5BF09BD">
      <w:pPr>
        <w:spacing w:line="431" w:lineRule="auto"/>
        <w:rPr>
          <w:rFonts w:ascii="Arial"/>
          <w:sz w:val="21"/>
        </w:rPr>
      </w:pPr>
    </w:p>
    <w:p w14:paraId="23B01B2B">
      <w:pPr>
        <w:pStyle w:val="2"/>
        <w:spacing w:before="78" w:line="219" w:lineRule="auto"/>
      </w:pPr>
      <w:r>
        <w:rPr>
          <w:rFonts w:ascii="Times New Roman" w:hAnsi="Times New Roman" w:eastAsia="Times New Roman" w:cs="Times New Roman"/>
          <w:spacing w:val="-1"/>
        </w:rPr>
        <w:t>793.</w:t>
      </w:r>
      <w:r>
        <w:rPr>
          <w:rFonts w:ascii="Times New Roman" w:hAnsi="Times New Roman" w:eastAsia="Times New Roman" w:cs="Times New Roman"/>
          <w:spacing w:val="-4"/>
        </w:rPr>
        <w:t xml:space="preserve"> </w:t>
      </w:r>
      <w:r>
        <w:rPr>
          <w:spacing w:val="-1"/>
        </w:rPr>
        <w:t>马龙荞丝是用小麦面制成的。</w:t>
      </w:r>
    </w:p>
    <w:p w14:paraId="571C7D5D">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CD8FEA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75A9AE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5F12119">
      <w:pPr>
        <w:spacing w:line="431" w:lineRule="auto"/>
        <w:rPr>
          <w:rFonts w:ascii="Arial"/>
          <w:sz w:val="21"/>
        </w:rPr>
      </w:pPr>
    </w:p>
    <w:p w14:paraId="36BE07B3">
      <w:pPr>
        <w:pStyle w:val="2"/>
        <w:spacing w:before="78" w:line="297" w:lineRule="auto"/>
        <w:ind w:right="90"/>
      </w:pPr>
      <w:r>
        <w:rPr>
          <w:rFonts w:ascii="Times New Roman" w:hAnsi="Times New Roman" w:eastAsia="Times New Roman" w:cs="Times New Roman"/>
          <w:spacing w:val="5"/>
        </w:rPr>
        <w:t>797.</w:t>
      </w:r>
      <w:r>
        <w:rPr>
          <w:spacing w:val="5"/>
        </w:rPr>
        <w:t>出租汽车驾驶员从业资格包括巡游出租汽车驾驶员从业资格和网络预约出</w:t>
      </w:r>
      <w:r>
        <w:rPr>
          <w:spacing w:val="8"/>
        </w:rPr>
        <w:t xml:space="preserve"> </w:t>
      </w:r>
      <w:r>
        <w:rPr>
          <w:spacing w:val="-4"/>
        </w:rPr>
        <w:t>租汽车驾驶员从业资格等。</w:t>
      </w:r>
    </w:p>
    <w:p w14:paraId="3868769F">
      <w:pPr>
        <w:pStyle w:val="2"/>
        <w:spacing w:line="220" w:lineRule="auto"/>
      </w:pPr>
      <w:r>
        <w:rPr>
          <w:rFonts w:ascii="Times New Roman" w:hAnsi="Times New Roman" w:eastAsia="Times New Roman" w:cs="Times New Roman"/>
          <w:spacing w:val="-9"/>
        </w:rPr>
        <w:t>A</w:t>
      </w:r>
      <w:r>
        <w:rPr>
          <w:spacing w:val="-9"/>
        </w:rPr>
        <w:t>. 正确</w:t>
      </w:r>
    </w:p>
    <w:p w14:paraId="383A8AE7">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864A72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A3EC6F0">
      <w:pPr>
        <w:spacing w:line="432" w:lineRule="auto"/>
        <w:rPr>
          <w:rFonts w:ascii="Arial"/>
          <w:sz w:val="21"/>
        </w:rPr>
      </w:pPr>
    </w:p>
    <w:p w14:paraId="66FCC7C0">
      <w:pPr>
        <w:pStyle w:val="2"/>
        <w:spacing w:before="79" w:line="219" w:lineRule="auto"/>
      </w:pPr>
      <w:r>
        <w:rPr>
          <w:rFonts w:ascii="Times New Roman" w:hAnsi="Times New Roman" w:eastAsia="Times New Roman" w:cs="Times New Roman"/>
          <w:spacing w:val="-1"/>
        </w:rPr>
        <w:t>798.</w:t>
      </w:r>
      <w:r>
        <w:rPr>
          <w:rFonts w:ascii="Times New Roman" w:hAnsi="Times New Roman" w:eastAsia="Times New Roman" w:cs="Times New Roman"/>
          <w:spacing w:val="3"/>
        </w:rPr>
        <w:t xml:space="preserve"> </w:t>
      </w:r>
      <w:r>
        <w:rPr>
          <w:spacing w:val="-1"/>
        </w:rPr>
        <w:t>马龙土豆片是选用上好的红薯为原料制作的。</w:t>
      </w:r>
    </w:p>
    <w:p w14:paraId="29F6FFC4">
      <w:pPr>
        <w:spacing w:line="219" w:lineRule="auto"/>
        <w:sectPr>
          <w:pgSz w:w="11910" w:h="16830"/>
          <w:pgMar w:top="400" w:right="1760" w:bottom="400" w:left="1769" w:header="0" w:footer="0" w:gutter="0"/>
          <w:cols w:space="720" w:num="1"/>
        </w:sectPr>
      </w:pPr>
    </w:p>
    <w:p w14:paraId="1DD4FD35">
      <w:pPr>
        <w:spacing w:line="251" w:lineRule="auto"/>
        <w:rPr>
          <w:rFonts w:ascii="Arial"/>
          <w:sz w:val="21"/>
        </w:rPr>
      </w:pPr>
    </w:p>
    <w:p w14:paraId="24616F55">
      <w:pPr>
        <w:spacing w:line="251" w:lineRule="auto"/>
        <w:rPr>
          <w:rFonts w:ascii="Arial"/>
          <w:sz w:val="21"/>
        </w:rPr>
      </w:pPr>
    </w:p>
    <w:p w14:paraId="3DC314CD">
      <w:pPr>
        <w:spacing w:line="252" w:lineRule="auto"/>
        <w:rPr>
          <w:rFonts w:ascii="Arial"/>
          <w:sz w:val="21"/>
        </w:rPr>
      </w:pPr>
    </w:p>
    <w:p w14:paraId="6EF68C10">
      <w:pPr>
        <w:spacing w:line="252" w:lineRule="auto"/>
        <w:rPr>
          <w:rFonts w:ascii="Arial"/>
          <w:sz w:val="21"/>
        </w:rPr>
      </w:pPr>
    </w:p>
    <w:p w14:paraId="1CBD9B4A">
      <w:pPr>
        <w:pStyle w:val="2"/>
        <w:spacing w:before="7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DC38B98">
      <w:pPr>
        <w:pStyle w:val="2"/>
        <w:spacing w:before="104" w:line="221" w:lineRule="auto"/>
      </w:pPr>
      <w:r>
        <w:rPr>
          <w:rFonts w:ascii="Times New Roman" w:hAnsi="Times New Roman" w:eastAsia="Times New Roman" w:cs="Times New Roman"/>
          <w:spacing w:val="-6"/>
        </w:rPr>
        <w:t>B</w:t>
      </w:r>
      <w:r>
        <w:rPr>
          <w:spacing w:val="-6"/>
        </w:rPr>
        <w:t>. 错误</w:t>
      </w:r>
    </w:p>
    <w:p w14:paraId="2D1F710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65897F4">
      <w:pPr>
        <w:spacing w:line="411" w:lineRule="auto"/>
        <w:rPr>
          <w:rFonts w:ascii="Arial"/>
          <w:sz w:val="21"/>
        </w:rPr>
      </w:pPr>
    </w:p>
    <w:p w14:paraId="3CBBFC90">
      <w:pPr>
        <w:pStyle w:val="2"/>
        <w:spacing w:before="78" w:line="219" w:lineRule="auto"/>
      </w:pPr>
      <w:r>
        <w:rPr>
          <w:rFonts w:ascii="Times New Roman" w:hAnsi="Times New Roman" w:eastAsia="Times New Roman" w:cs="Times New Roman"/>
          <w:spacing w:val="-1"/>
        </w:rPr>
        <w:t xml:space="preserve">799. </w:t>
      </w:r>
      <w:r>
        <w:rPr>
          <w:spacing w:val="-1"/>
        </w:rPr>
        <w:t>马龙泡缸酒是彝族同胞款待嘉宾的佳品。</w:t>
      </w:r>
    </w:p>
    <w:p w14:paraId="1E9162F6">
      <w:pPr>
        <w:pStyle w:val="2"/>
        <w:spacing w:before="107" w:line="220" w:lineRule="auto"/>
      </w:pPr>
      <w:r>
        <w:rPr>
          <w:rFonts w:ascii="Times New Roman" w:hAnsi="Times New Roman" w:eastAsia="Times New Roman" w:cs="Times New Roman"/>
          <w:spacing w:val="-7"/>
        </w:rPr>
        <w:t>A</w:t>
      </w:r>
      <w:r>
        <w:rPr>
          <w:spacing w:val="-7"/>
        </w:rPr>
        <w:t>. 正确</w:t>
      </w:r>
    </w:p>
    <w:p w14:paraId="0696340D">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7E0680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4FF06A5">
      <w:pPr>
        <w:spacing w:line="430" w:lineRule="auto"/>
        <w:rPr>
          <w:rFonts w:ascii="Arial"/>
          <w:sz w:val="21"/>
        </w:rPr>
      </w:pPr>
    </w:p>
    <w:p w14:paraId="2B4E2AAB">
      <w:pPr>
        <w:pStyle w:val="2"/>
        <w:spacing w:before="79" w:line="218" w:lineRule="auto"/>
      </w:pPr>
      <w:r>
        <w:rPr>
          <w:rFonts w:ascii="Times New Roman" w:hAnsi="Times New Roman" w:eastAsia="Times New Roman" w:cs="Times New Roman"/>
          <w:spacing w:val="-2"/>
        </w:rPr>
        <w:t xml:space="preserve">800. </w:t>
      </w:r>
      <w:r>
        <w:rPr>
          <w:spacing w:val="-2"/>
        </w:rPr>
        <w:t>马龙菖头不具有任何医疗价值。</w:t>
      </w:r>
    </w:p>
    <w:p w14:paraId="6736EDF1">
      <w:pPr>
        <w:pStyle w:val="2"/>
        <w:spacing w:before="99" w:line="220" w:lineRule="auto"/>
      </w:pPr>
      <w:r>
        <w:rPr>
          <w:rFonts w:ascii="Times New Roman" w:hAnsi="Times New Roman" w:eastAsia="Times New Roman" w:cs="Times New Roman"/>
          <w:spacing w:val="-5"/>
        </w:rPr>
        <w:t xml:space="preserve">A.   </w:t>
      </w:r>
      <w:r>
        <w:rPr>
          <w:spacing w:val="-5"/>
        </w:rPr>
        <w:t>正确</w:t>
      </w:r>
    </w:p>
    <w:p w14:paraId="0C0EF277">
      <w:pPr>
        <w:pStyle w:val="2"/>
        <w:spacing w:before="9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57C3BE0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AB52E71">
      <w:pPr>
        <w:spacing w:line="412" w:lineRule="auto"/>
        <w:rPr>
          <w:rFonts w:ascii="Arial"/>
          <w:sz w:val="21"/>
        </w:rPr>
      </w:pPr>
    </w:p>
    <w:p w14:paraId="50D8C8EE">
      <w:pPr>
        <w:pStyle w:val="2"/>
        <w:spacing w:before="79" w:line="219" w:lineRule="auto"/>
      </w:pPr>
      <w:r>
        <w:rPr>
          <w:rFonts w:ascii="Times New Roman" w:hAnsi="Times New Roman" w:eastAsia="Times New Roman" w:cs="Times New Roman"/>
          <w:spacing w:val="-1"/>
        </w:rPr>
        <w:t xml:space="preserve">801. </w:t>
      </w:r>
      <w:r>
        <w:rPr>
          <w:spacing w:val="-1"/>
        </w:rPr>
        <w:t>马龙荞丝具有美白和祛斑的保健作用。</w:t>
      </w:r>
    </w:p>
    <w:p w14:paraId="08126C99">
      <w:pPr>
        <w:pStyle w:val="2"/>
        <w:spacing w:before="105" w:line="220" w:lineRule="auto"/>
      </w:pPr>
      <w:r>
        <w:rPr>
          <w:rFonts w:ascii="Times New Roman" w:hAnsi="Times New Roman" w:eastAsia="Times New Roman" w:cs="Times New Roman"/>
          <w:spacing w:val="4"/>
        </w:rPr>
        <w:t xml:space="preserve">A.  </w:t>
      </w:r>
      <w:r>
        <w:rPr>
          <w:spacing w:val="4"/>
        </w:rPr>
        <w:t>正确</w:t>
      </w:r>
    </w:p>
    <w:p w14:paraId="4F8D90AE">
      <w:pPr>
        <w:pStyle w:val="2"/>
        <w:spacing w:before="105" w:line="221" w:lineRule="auto"/>
      </w:pPr>
      <w:r>
        <w:rPr>
          <w:rFonts w:ascii="Times New Roman" w:hAnsi="Times New Roman" w:eastAsia="Times New Roman" w:cs="Times New Roman"/>
          <w:spacing w:val="-6"/>
        </w:rPr>
        <w:t>B</w:t>
      </w:r>
      <w:r>
        <w:rPr>
          <w:spacing w:val="-6"/>
        </w:rPr>
        <w:t>. 错误</w:t>
      </w:r>
    </w:p>
    <w:p w14:paraId="7FED2A3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E0E56FC">
      <w:pPr>
        <w:spacing w:line="431" w:lineRule="auto"/>
        <w:rPr>
          <w:rFonts w:ascii="Arial"/>
          <w:sz w:val="21"/>
        </w:rPr>
      </w:pPr>
    </w:p>
    <w:p w14:paraId="15D25710">
      <w:pPr>
        <w:pStyle w:val="2"/>
        <w:spacing w:before="78" w:line="219" w:lineRule="auto"/>
      </w:pPr>
      <w:r>
        <w:rPr>
          <w:rFonts w:ascii="Times New Roman" w:hAnsi="Times New Roman" w:eastAsia="Times New Roman" w:cs="Times New Roman"/>
          <w:spacing w:val="-2"/>
        </w:rPr>
        <w:t>802.</w:t>
      </w:r>
      <w:r>
        <w:rPr>
          <w:rFonts w:ascii="Times New Roman" w:hAnsi="Times New Roman" w:eastAsia="Times New Roman" w:cs="Times New Roman"/>
          <w:spacing w:val="39"/>
          <w:w w:val="101"/>
        </w:rPr>
        <w:t xml:space="preserve"> </w:t>
      </w:r>
      <w:r>
        <w:rPr>
          <w:spacing w:val="-2"/>
        </w:rPr>
        <w:t>马龙土豆片颜色为黑色，口感香脆。</w:t>
      </w:r>
    </w:p>
    <w:p w14:paraId="20B0E1F9">
      <w:pPr>
        <w:pStyle w:val="2"/>
        <w:spacing w:before="88" w:line="220" w:lineRule="auto"/>
      </w:pPr>
      <w:r>
        <w:rPr>
          <w:rFonts w:ascii="Times New Roman" w:hAnsi="Times New Roman" w:eastAsia="Times New Roman" w:cs="Times New Roman"/>
          <w:spacing w:val="-5"/>
        </w:rPr>
        <w:t xml:space="preserve">A.   </w:t>
      </w:r>
      <w:r>
        <w:rPr>
          <w:spacing w:val="-5"/>
        </w:rPr>
        <w:t>正确</w:t>
      </w:r>
    </w:p>
    <w:p w14:paraId="6C23E9DF">
      <w:pPr>
        <w:pStyle w:val="2"/>
        <w:spacing w:before="104" w:line="221" w:lineRule="auto"/>
      </w:pPr>
      <w:r>
        <w:rPr>
          <w:rFonts w:ascii="Times New Roman" w:hAnsi="Times New Roman" w:eastAsia="Times New Roman" w:cs="Times New Roman"/>
          <w:spacing w:val="-6"/>
        </w:rPr>
        <w:t>B</w:t>
      </w:r>
      <w:r>
        <w:rPr>
          <w:spacing w:val="-6"/>
        </w:rPr>
        <w:t>. 错误</w:t>
      </w:r>
    </w:p>
    <w:p w14:paraId="4ADA343A">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FAF8DDE">
      <w:pPr>
        <w:spacing w:line="432" w:lineRule="auto"/>
        <w:rPr>
          <w:rFonts w:ascii="Arial"/>
          <w:sz w:val="21"/>
        </w:rPr>
      </w:pPr>
    </w:p>
    <w:p w14:paraId="2B5DF6DF">
      <w:pPr>
        <w:pStyle w:val="2"/>
        <w:spacing w:before="78" w:line="219" w:lineRule="auto"/>
      </w:pPr>
      <w:r>
        <w:rPr>
          <w:rFonts w:ascii="Times New Roman" w:hAnsi="Times New Roman" w:eastAsia="Times New Roman" w:cs="Times New Roman"/>
          <w:spacing w:val="1"/>
        </w:rPr>
        <w:t xml:space="preserve">803. </w:t>
      </w:r>
      <w:r>
        <w:rPr>
          <w:spacing w:val="1"/>
        </w:rPr>
        <w:t>马龙泡缸酒选用的是浑浊的河水作</w:t>
      </w:r>
      <w:r>
        <w:t>为原料之一。</w:t>
      </w:r>
    </w:p>
    <w:p w14:paraId="2D09CD56">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7B2D4BA4">
      <w:pPr>
        <w:pStyle w:val="2"/>
        <w:spacing w:before="105" w:line="221" w:lineRule="auto"/>
      </w:pPr>
      <w:r>
        <w:rPr>
          <w:rFonts w:ascii="Times New Roman" w:hAnsi="Times New Roman" w:eastAsia="Times New Roman" w:cs="Times New Roman"/>
          <w:spacing w:val="-6"/>
        </w:rPr>
        <w:t>B</w:t>
      </w:r>
      <w:r>
        <w:rPr>
          <w:spacing w:val="-6"/>
        </w:rPr>
        <w:t>. 错误</w:t>
      </w:r>
    </w:p>
    <w:p w14:paraId="25D6415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4B47D39">
      <w:pPr>
        <w:spacing w:line="421" w:lineRule="auto"/>
        <w:rPr>
          <w:rFonts w:ascii="Arial"/>
          <w:sz w:val="21"/>
        </w:rPr>
      </w:pPr>
    </w:p>
    <w:p w14:paraId="1B26D49F">
      <w:pPr>
        <w:pStyle w:val="2"/>
        <w:spacing w:before="78" w:line="219" w:lineRule="auto"/>
      </w:pPr>
      <w:r>
        <w:rPr>
          <w:spacing w:val="7"/>
        </w:rPr>
        <w:t>804.1935年4月，中央红军首次过曲靖。</w:t>
      </w:r>
    </w:p>
    <w:p w14:paraId="22DA8EE6">
      <w:pPr>
        <w:pStyle w:val="2"/>
        <w:spacing w:before="9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4588EBC">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4AC701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B81AD68">
      <w:pPr>
        <w:spacing w:line="431" w:lineRule="auto"/>
        <w:rPr>
          <w:rFonts w:ascii="Arial"/>
          <w:sz w:val="21"/>
        </w:rPr>
      </w:pPr>
    </w:p>
    <w:p w14:paraId="35B9070A">
      <w:pPr>
        <w:pStyle w:val="2"/>
        <w:spacing w:before="78" w:line="219" w:lineRule="auto"/>
      </w:pPr>
      <w:r>
        <w:rPr>
          <w:rFonts w:ascii="Times New Roman" w:hAnsi="Times New Roman" w:eastAsia="Times New Roman" w:cs="Times New Roman"/>
          <w:spacing w:val="6"/>
        </w:rPr>
        <w:t>805.</w:t>
      </w:r>
      <w:r>
        <w:rPr>
          <w:spacing w:val="6"/>
        </w:rPr>
        <w:t>申请人若首次参加出租汽车驾驶员从业资格考试，其全国公共科目和区域</w:t>
      </w:r>
    </w:p>
    <w:p w14:paraId="5AC6B420">
      <w:pPr>
        <w:spacing w:line="219" w:lineRule="auto"/>
        <w:sectPr>
          <w:pgSz w:w="11910" w:h="16830"/>
          <w:pgMar w:top="400" w:right="1786" w:bottom="400" w:left="1769" w:header="0" w:footer="0" w:gutter="0"/>
          <w:cols w:space="720" w:num="1"/>
        </w:sectPr>
      </w:pPr>
    </w:p>
    <w:p w14:paraId="31713FAD">
      <w:pPr>
        <w:spacing w:line="256" w:lineRule="auto"/>
        <w:rPr>
          <w:rFonts w:ascii="Arial"/>
          <w:sz w:val="21"/>
        </w:rPr>
      </w:pPr>
    </w:p>
    <w:p w14:paraId="5632A0C5">
      <w:pPr>
        <w:spacing w:line="256" w:lineRule="auto"/>
        <w:rPr>
          <w:rFonts w:ascii="Arial"/>
          <w:sz w:val="21"/>
        </w:rPr>
      </w:pPr>
    </w:p>
    <w:p w14:paraId="5169B086">
      <w:pPr>
        <w:spacing w:line="256" w:lineRule="auto"/>
        <w:rPr>
          <w:rFonts w:ascii="Arial"/>
          <w:sz w:val="21"/>
        </w:rPr>
      </w:pPr>
    </w:p>
    <w:p w14:paraId="0DE1BA51">
      <w:pPr>
        <w:spacing w:line="256" w:lineRule="auto"/>
        <w:rPr>
          <w:rFonts w:ascii="Arial"/>
          <w:sz w:val="21"/>
        </w:rPr>
      </w:pPr>
    </w:p>
    <w:p w14:paraId="698BD445">
      <w:pPr>
        <w:pStyle w:val="2"/>
        <w:spacing w:before="78" w:line="219" w:lineRule="auto"/>
      </w:pPr>
      <w:r>
        <w:rPr>
          <w:spacing w:val="-3"/>
        </w:rPr>
        <w:t>科目考试可在不同的区域完成。</w:t>
      </w:r>
    </w:p>
    <w:p w14:paraId="049254D2">
      <w:pPr>
        <w:pStyle w:val="2"/>
        <w:spacing w:before="97" w:line="220" w:lineRule="auto"/>
      </w:pPr>
      <w:r>
        <w:rPr>
          <w:rFonts w:ascii="Times New Roman" w:hAnsi="Times New Roman" w:eastAsia="Times New Roman" w:cs="Times New Roman"/>
          <w:spacing w:val="-9"/>
        </w:rPr>
        <w:t>A</w:t>
      </w:r>
      <w:r>
        <w:rPr>
          <w:spacing w:val="-9"/>
        </w:rPr>
        <w:t>. 正确</w:t>
      </w:r>
    </w:p>
    <w:p w14:paraId="10C8298B">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A368E6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2FEA712">
      <w:pPr>
        <w:spacing w:line="431" w:lineRule="auto"/>
        <w:rPr>
          <w:rFonts w:ascii="Arial"/>
          <w:sz w:val="21"/>
        </w:rPr>
      </w:pPr>
    </w:p>
    <w:p w14:paraId="2040DBAD">
      <w:pPr>
        <w:pStyle w:val="2"/>
        <w:spacing w:before="78" w:line="219" w:lineRule="auto"/>
      </w:pPr>
      <w:r>
        <w:rPr>
          <w:spacing w:val="-2"/>
        </w:rPr>
        <w:t>806..中央红军在遵义会议后采取了灵活机动的战略战术。</w:t>
      </w:r>
    </w:p>
    <w:p w14:paraId="131C269F">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EDF5EE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2A2E28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B96FE93">
      <w:pPr>
        <w:spacing w:line="421" w:lineRule="auto"/>
        <w:rPr>
          <w:rFonts w:ascii="Arial"/>
          <w:sz w:val="21"/>
        </w:rPr>
      </w:pPr>
    </w:p>
    <w:p w14:paraId="763F985D">
      <w:pPr>
        <w:pStyle w:val="2"/>
        <w:spacing w:before="78" w:line="219" w:lineRule="auto"/>
      </w:pPr>
      <w:r>
        <w:rPr>
          <w:rFonts w:ascii="Times New Roman" w:hAnsi="Times New Roman" w:eastAsia="Times New Roman" w:cs="Times New Roman"/>
          <w:spacing w:val="-1"/>
        </w:rPr>
        <w:t xml:space="preserve">807. </w:t>
      </w:r>
      <w:r>
        <w:rPr>
          <w:spacing w:val="-1"/>
        </w:rPr>
        <w:t>红军进入云南后，云南军阀龙云向蒋介石求援。</w:t>
      </w:r>
    </w:p>
    <w:p w14:paraId="5AD9D3B4">
      <w:pPr>
        <w:pStyle w:val="2"/>
        <w:spacing w:before="9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0668AA5">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51EB358">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CE883D6">
      <w:pPr>
        <w:spacing w:line="421" w:lineRule="auto"/>
        <w:rPr>
          <w:rFonts w:ascii="Arial"/>
          <w:sz w:val="21"/>
        </w:rPr>
      </w:pPr>
    </w:p>
    <w:p w14:paraId="0B28DD34">
      <w:pPr>
        <w:pStyle w:val="2"/>
        <w:spacing w:before="78" w:line="219" w:lineRule="auto"/>
      </w:pPr>
      <w:r>
        <w:rPr>
          <w:spacing w:val="10"/>
        </w:rPr>
        <w:t>808.1935年4月24日，红军与李嵩团在富源激战，红军毙敌200多人。</w:t>
      </w:r>
    </w:p>
    <w:p w14:paraId="3964ACB9">
      <w:pPr>
        <w:pStyle w:val="2"/>
        <w:spacing w:before="97" w:line="220" w:lineRule="auto"/>
      </w:pPr>
      <w:r>
        <w:rPr>
          <w:rFonts w:ascii="Times New Roman" w:hAnsi="Times New Roman" w:eastAsia="Times New Roman" w:cs="Times New Roman"/>
          <w:spacing w:val="-9"/>
        </w:rPr>
        <w:t>A</w:t>
      </w:r>
      <w:r>
        <w:rPr>
          <w:spacing w:val="-9"/>
        </w:rPr>
        <w:t>. 正确</w:t>
      </w:r>
    </w:p>
    <w:p w14:paraId="2F3EB4ED">
      <w:pPr>
        <w:pStyle w:val="2"/>
        <w:spacing w:before="105" w:line="221" w:lineRule="auto"/>
      </w:pPr>
      <w:r>
        <w:rPr>
          <w:rFonts w:ascii="Times New Roman" w:hAnsi="Times New Roman" w:eastAsia="Times New Roman" w:cs="Times New Roman"/>
          <w:spacing w:val="-8"/>
        </w:rPr>
        <w:t>B</w:t>
      </w:r>
      <w:r>
        <w:rPr>
          <w:spacing w:val="-8"/>
        </w:rPr>
        <w:t>. 错误</w:t>
      </w:r>
    </w:p>
    <w:p w14:paraId="2AAAA76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35330EE">
      <w:pPr>
        <w:spacing w:line="411" w:lineRule="auto"/>
        <w:rPr>
          <w:rFonts w:ascii="Arial"/>
          <w:sz w:val="21"/>
        </w:rPr>
      </w:pPr>
    </w:p>
    <w:p w14:paraId="3D65CEC8">
      <w:pPr>
        <w:pStyle w:val="2"/>
        <w:spacing w:before="78" w:line="219" w:lineRule="auto"/>
      </w:pPr>
      <w:r>
        <w:rPr>
          <w:rFonts w:ascii="Times New Roman" w:hAnsi="Times New Roman" w:eastAsia="Times New Roman" w:cs="Times New Roman"/>
          <w:spacing w:val="-2"/>
        </w:rPr>
        <w:t>809.</w:t>
      </w:r>
      <w:r>
        <w:rPr>
          <w:rFonts w:ascii="Times New Roman" w:hAnsi="Times New Roman" w:eastAsia="Times New Roman" w:cs="Times New Roman"/>
          <w:spacing w:val="22"/>
        </w:rPr>
        <w:t xml:space="preserve"> </w:t>
      </w:r>
      <w:r>
        <w:rPr>
          <w:spacing w:val="-2"/>
        </w:rPr>
        <w:t>中央军委在富源发出了关于消灭白水之敌的指示。</w:t>
      </w:r>
    </w:p>
    <w:p w14:paraId="1CF83547">
      <w:pPr>
        <w:pStyle w:val="2"/>
        <w:spacing w:before="10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4A49971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D08578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A0A054A">
      <w:pPr>
        <w:spacing w:line="431" w:lineRule="auto"/>
        <w:rPr>
          <w:rFonts w:ascii="Arial"/>
          <w:sz w:val="21"/>
        </w:rPr>
      </w:pPr>
    </w:p>
    <w:p w14:paraId="3E8BDA7E">
      <w:pPr>
        <w:pStyle w:val="2"/>
        <w:spacing w:before="78" w:line="219" w:lineRule="auto"/>
      </w:pPr>
      <w:r>
        <w:rPr>
          <w:rFonts w:ascii="Times New Roman" w:hAnsi="Times New Roman" w:eastAsia="Times New Roman" w:cs="Times New Roman"/>
          <w:spacing w:val="-1"/>
        </w:rPr>
        <w:t xml:space="preserve">810. </w:t>
      </w:r>
      <w:r>
        <w:rPr>
          <w:spacing w:val="-1"/>
        </w:rPr>
        <w:t>红军在曲靖采取围而不打，引而不发的战术。</w:t>
      </w:r>
    </w:p>
    <w:p w14:paraId="0E05FF92">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E57FA0A">
      <w:pPr>
        <w:pStyle w:val="2"/>
        <w:spacing w:before="105" w:line="221" w:lineRule="auto"/>
      </w:pPr>
      <w:r>
        <w:rPr>
          <w:rFonts w:ascii="Times New Roman" w:hAnsi="Times New Roman" w:eastAsia="Times New Roman" w:cs="Times New Roman"/>
          <w:spacing w:val="-8"/>
        </w:rPr>
        <w:t>B</w:t>
      </w:r>
      <w:r>
        <w:rPr>
          <w:spacing w:val="-8"/>
        </w:rPr>
        <w:t>. 错误</w:t>
      </w:r>
    </w:p>
    <w:p w14:paraId="15DA69F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784EC51">
      <w:pPr>
        <w:spacing w:line="412" w:lineRule="auto"/>
        <w:rPr>
          <w:rFonts w:ascii="Arial"/>
          <w:sz w:val="21"/>
        </w:rPr>
      </w:pPr>
    </w:p>
    <w:p w14:paraId="513B87F6">
      <w:pPr>
        <w:pStyle w:val="2"/>
        <w:spacing w:before="79" w:line="219" w:lineRule="auto"/>
      </w:pPr>
      <w:r>
        <w:rPr>
          <w:rFonts w:ascii="Times New Roman" w:hAnsi="Times New Roman" w:eastAsia="Times New Roman" w:cs="Times New Roman"/>
          <w:spacing w:val="-1"/>
        </w:rPr>
        <w:t xml:space="preserve">811. </w:t>
      </w:r>
      <w:r>
        <w:rPr>
          <w:spacing w:val="-1"/>
        </w:rPr>
        <w:t>龙云为了保住昆明，调兵前往罗平防守。</w:t>
      </w:r>
    </w:p>
    <w:p w14:paraId="40CAEBC9">
      <w:pPr>
        <w:pStyle w:val="2"/>
        <w:spacing w:before="106" w:line="220" w:lineRule="auto"/>
      </w:pPr>
      <w:r>
        <w:rPr>
          <w:rFonts w:ascii="Times New Roman" w:hAnsi="Times New Roman" w:eastAsia="Times New Roman" w:cs="Times New Roman"/>
          <w:spacing w:val="-8"/>
        </w:rPr>
        <w:t xml:space="preserve">A.   </w:t>
      </w:r>
      <w:r>
        <w:rPr>
          <w:spacing w:val="-8"/>
        </w:rPr>
        <w:t>正确</w:t>
      </w:r>
    </w:p>
    <w:p w14:paraId="3E222C89">
      <w:pPr>
        <w:pStyle w:val="2"/>
        <w:spacing w:before="104" w:line="221" w:lineRule="auto"/>
      </w:pPr>
      <w:r>
        <w:rPr>
          <w:rFonts w:ascii="Times New Roman" w:hAnsi="Times New Roman" w:eastAsia="Times New Roman" w:cs="Times New Roman"/>
          <w:spacing w:val="-8"/>
        </w:rPr>
        <w:t>B</w:t>
      </w:r>
      <w:r>
        <w:rPr>
          <w:spacing w:val="-8"/>
        </w:rPr>
        <w:t>. 错误</w:t>
      </w:r>
    </w:p>
    <w:p w14:paraId="5A6ED7B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9DE8853">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29D06426">
      <w:pPr>
        <w:spacing w:line="253" w:lineRule="auto"/>
        <w:rPr>
          <w:rFonts w:ascii="Arial"/>
          <w:sz w:val="21"/>
        </w:rPr>
      </w:pPr>
    </w:p>
    <w:p w14:paraId="6BC0E136">
      <w:pPr>
        <w:spacing w:line="253" w:lineRule="auto"/>
        <w:rPr>
          <w:rFonts w:ascii="Arial"/>
          <w:sz w:val="21"/>
        </w:rPr>
      </w:pPr>
    </w:p>
    <w:p w14:paraId="60824F7A">
      <w:pPr>
        <w:spacing w:line="254" w:lineRule="auto"/>
        <w:rPr>
          <w:rFonts w:ascii="Arial"/>
          <w:sz w:val="21"/>
        </w:rPr>
      </w:pPr>
    </w:p>
    <w:p w14:paraId="054A2DC6">
      <w:pPr>
        <w:spacing w:line="254" w:lineRule="auto"/>
        <w:rPr>
          <w:rFonts w:ascii="Arial"/>
          <w:sz w:val="21"/>
        </w:rPr>
      </w:pPr>
    </w:p>
    <w:p w14:paraId="676A3DAB">
      <w:pPr>
        <w:pStyle w:val="2"/>
        <w:spacing w:before="78" w:line="219" w:lineRule="auto"/>
      </w:pPr>
      <w:r>
        <w:rPr>
          <w:rFonts w:ascii="Times New Roman" w:hAnsi="Times New Roman" w:eastAsia="Times New Roman" w:cs="Times New Roman"/>
          <w:spacing w:val="-1"/>
        </w:rPr>
        <w:t xml:space="preserve">812. </w:t>
      </w:r>
      <w:r>
        <w:rPr>
          <w:spacing w:val="-1"/>
        </w:rPr>
        <w:t>红军在下西村三元官住地召开的会议决定巧渡金沙江。</w:t>
      </w:r>
    </w:p>
    <w:p w14:paraId="4DA39C35">
      <w:pPr>
        <w:pStyle w:val="2"/>
        <w:spacing w:before="107" w:line="220" w:lineRule="auto"/>
      </w:pPr>
      <w:r>
        <w:rPr>
          <w:rFonts w:ascii="Times New Roman" w:hAnsi="Times New Roman" w:eastAsia="Times New Roman" w:cs="Times New Roman"/>
          <w:spacing w:val="-9"/>
        </w:rPr>
        <w:t>A</w:t>
      </w:r>
      <w:r>
        <w:rPr>
          <w:spacing w:val="-9"/>
        </w:rPr>
        <w:t>. 正确</w:t>
      </w:r>
    </w:p>
    <w:p w14:paraId="55F61F3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812C2B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8C716C4">
      <w:pPr>
        <w:spacing w:line="421" w:lineRule="auto"/>
        <w:rPr>
          <w:rFonts w:ascii="Arial"/>
          <w:sz w:val="21"/>
        </w:rPr>
      </w:pPr>
    </w:p>
    <w:p w14:paraId="594D8274">
      <w:pPr>
        <w:pStyle w:val="2"/>
        <w:spacing w:before="78" w:line="219" w:lineRule="auto"/>
      </w:pPr>
      <w:r>
        <w:rPr>
          <w:rFonts w:ascii="Times New Roman" w:hAnsi="Times New Roman" w:eastAsia="Times New Roman" w:cs="Times New Roman"/>
          <w:spacing w:val="4"/>
        </w:rPr>
        <w:t xml:space="preserve">813. </w:t>
      </w:r>
      <w:r>
        <w:rPr>
          <w:spacing w:val="4"/>
        </w:rPr>
        <w:t>红军在攻占马龙县城时，俘敌200余人。</w:t>
      </w:r>
    </w:p>
    <w:p w14:paraId="1AE04962">
      <w:pPr>
        <w:pStyle w:val="2"/>
        <w:spacing w:before="87"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0CD20FE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9ED254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0F9E2C6">
      <w:pPr>
        <w:spacing w:line="421" w:lineRule="auto"/>
        <w:rPr>
          <w:rFonts w:ascii="Arial"/>
          <w:sz w:val="21"/>
        </w:rPr>
      </w:pPr>
    </w:p>
    <w:p w14:paraId="2C2135A9">
      <w:pPr>
        <w:pStyle w:val="2"/>
        <w:spacing w:before="78" w:line="219" w:lineRule="auto"/>
      </w:pPr>
      <w:r>
        <w:rPr>
          <w:spacing w:val="-3"/>
        </w:rPr>
        <w:t>814.“四</w:t>
      </w:r>
      <w:r>
        <w:rPr>
          <w:spacing w:val="-27"/>
        </w:rPr>
        <w:t xml:space="preserve"> </w:t>
      </w:r>
      <w:r>
        <w:rPr>
          <w:spacing w:val="-3"/>
        </w:rPr>
        <w:t>·二九”指示是关于红军速渡金沙江</w:t>
      </w:r>
      <w:r>
        <w:rPr>
          <w:spacing w:val="-4"/>
        </w:rPr>
        <w:t>，在川西建立苏区的指示。</w:t>
      </w:r>
    </w:p>
    <w:p w14:paraId="193D75F6">
      <w:pPr>
        <w:pStyle w:val="2"/>
        <w:spacing w:before="9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817D384">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6C2CB6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5773FA">
      <w:pPr>
        <w:spacing w:line="431" w:lineRule="auto"/>
        <w:rPr>
          <w:rFonts w:ascii="Arial"/>
          <w:sz w:val="21"/>
        </w:rPr>
      </w:pPr>
    </w:p>
    <w:p w14:paraId="370A92C3">
      <w:pPr>
        <w:pStyle w:val="2"/>
        <w:spacing w:before="78" w:line="219" w:lineRule="auto"/>
      </w:pPr>
      <w:r>
        <w:rPr>
          <w:spacing w:val="7"/>
        </w:rPr>
        <w:t>815.红九军团在完成牵制敌人任务后，于4月26日进入富源。</w:t>
      </w:r>
    </w:p>
    <w:p w14:paraId="7DD71E92">
      <w:pPr>
        <w:pStyle w:val="2"/>
        <w:spacing w:before="87" w:line="220" w:lineRule="auto"/>
      </w:pPr>
      <w:r>
        <w:rPr>
          <w:rFonts w:ascii="Times New Roman" w:hAnsi="Times New Roman" w:eastAsia="Times New Roman" w:cs="Times New Roman"/>
          <w:spacing w:val="-9"/>
        </w:rPr>
        <w:t>A</w:t>
      </w:r>
      <w:r>
        <w:rPr>
          <w:spacing w:val="-9"/>
        </w:rPr>
        <w:t>. 正确</w:t>
      </w:r>
    </w:p>
    <w:p w14:paraId="70B0FB48">
      <w:pPr>
        <w:pStyle w:val="2"/>
        <w:spacing w:before="105" w:line="221" w:lineRule="auto"/>
      </w:pPr>
      <w:r>
        <w:rPr>
          <w:rFonts w:ascii="Times New Roman" w:hAnsi="Times New Roman" w:eastAsia="Times New Roman" w:cs="Times New Roman"/>
          <w:spacing w:val="-8"/>
        </w:rPr>
        <w:t>B</w:t>
      </w:r>
      <w:r>
        <w:rPr>
          <w:spacing w:val="-8"/>
        </w:rPr>
        <w:t>. 错误</w:t>
      </w:r>
    </w:p>
    <w:p w14:paraId="2D5ED3EC">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825265F">
      <w:pPr>
        <w:spacing w:line="431" w:lineRule="auto"/>
        <w:rPr>
          <w:rFonts w:ascii="Arial"/>
          <w:sz w:val="21"/>
        </w:rPr>
      </w:pPr>
    </w:p>
    <w:p w14:paraId="4A92C105">
      <w:pPr>
        <w:pStyle w:val="2"/>
        <w:spacing w:before="78" w:line="219" w:lineRule="auto"/>
      </w:pPr>
      <w:r>
        <w:rPr>
          <w:rFonts w:ascii="Times New Roman" w:hAnsi="Times New Roman" w:eastAsia="Times New Roman" w:cs="Times New Roman"/>
          <w:spacing w:val="4"/>
        </w:rPr>
        <w:t xml:space="preserve">816. </w:t>
      </w:r>
      <w:r>
        <w:rPr>
          <w:spacing w:val="4"/>
        </w:rPr>
        <w:t>红九军团在宣威开仓赈贫，打土豪10多家。</w:t>
      </w:r>
    </w:p>
    <w:p w14:paraId="31B09E47">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7AF03FA">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AA8687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7E974C7">
      <w:pPr>
        <w:spacing w:line="431" w:lineRule="auto"/>
        <w:rPr>
          <w:rFonts w:ascii="Arial"/>
          <w:sz w:val="21"/>
        </w:rPr>
      </w:pPr>
    </w:p>
    <w:p w14:paraId="592A4726">
      <w:pPr>
        <w:pStyle w:val="2"/>
        <w:spacing w:before="78" w:line="219" w:lineRule="auto"/>
      </w:pPr>
      <w:r>
        <w:rPr>
          <w:rFonts w:ascii="Times New Roman" w:hAnsi="Times New Roman" w:eastAsia="Times New Roman" w:cs="Times New Roman"/>
          <w:spacing w:val="3"/>
        </w:rPr>
        <w:t xml:space="preserve">817. </w:t>
      </w:r>
      <w:r>
        <w:rPr>
          <w:spacing w:val="3"/>
        </w:rPr>
        <w:t>红九军团在会泽召开了扩红大会，有1500多名青壮年参加了红军。</w:t>
      </w:r>
    </w:p>
    <w:p w14:paraId="2513A1BA">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57F30C74">
      <w:pPr>
        <w:pStyle w:val="2"/>
        <w:spacing w:before="105" w:line="221" w:lineRule="auto"/>
      </w:pPr>
      <w:r>
        <w:rPr>
          <w:rFonts w:ascii="Times New Roman" w:hAnsi="Times New Roman" w:eastAsia="Times New Roman" w:cs="Times New Roman"/>
          <w:spacing w:val="-8"/>
        </w:rPr>
        <w:t>B</w:t>
      </w:r>
      <w:r>
        <w:rPr>
          <w:spacing w:val="-8"/>
        </w:rPr>
        <w:t>. 错误</w:t>
      </w:r>
    </w:p>
    <w:p w14:paraId="1D0A57B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5CC4F85">
      <w:pPr>
        <w:spacing w:line="413" w:lineRule="auto"/>
        <w:rPr>
          <w:rFonts w:ascii="Arial"/>
          <w:sz w:val="21"/>
        </w:rPr>
      </w:pPr>
    </w:p>
    <w:p w14:paraId="3408F8B6">
      <w:pPr>
        <w:pStyle w:val="2"/>
        <w:spacing w:before="78" w:line="304" w:lineRule="auto"/>
        <w:ind w:right="53"/>
      </w:pPr>
      <w:r>
        <w:rPr>
          <w:rFonts w:ascii="Times New Roman" w:hAnsi="Times New Roman" w:eastAsia="Times New Roman" w:cs="Times New Roman"/>
          <w:spacing w:val="-2"/>
        </w:rPr>
        <w:t xml:space="preserve">818. </w:t>
      </w:r>
      <w:r>
        <w:rPr>
          <w:spacing w:val="-2"/>
        </w:rPr>
        <w:t>根据国家关于深化出租汽车改革的要求，</w:t>
      </w:r>
      <w:r>
        <w:rPr>
          <w:spacing w:val="-3"/>
        </w:rPr>
        <w:t>严禁出租汽车企业向驾驶员收取高</w:t>
      </w:r>
      <w:r>
        <w:t xml:space="preserve"> </w:t>
      </w:r>
      <w:r>
        <w:rPr>
          <w:spacing w:val="-3"/>
        </w:rPr>
        <w:t>额抵押金，现有抵押金过高的要降低。</w:t>
      </w:r>
    </w:p>
    <w:p w14:paraId="22B2E808">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641FB312">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798FDAE">
      <w:pPr>
        <w:pStyle w:val="2"/>
        <w:spacing w:before="9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66EE813">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78281112">
      <w:pPr>
        <w:spacing w:line="282" w:lineRule="auto"/>
        <w:rPr>
          <w:rFonts w:ascii="Arial"/>
          <w:sz w:val="21"/>
        </w:rPr>
      </w:pPr>
    </w:p>
    <w:p w14:paraId="648600C5">
      <w:pPr>
        <w:spacing w:line="282" w:lineRule="auto"/>
        <w:rPr>
          <w:rFonts w:ascii="Arial"/>
          <w:sz w:val="21"/>
        </w:rPr>
      </w:pPr>
    </w:p>
    <w:p w14:paraId="3192FC07">
      <w:pPr>
        <w:spacing w:line="282" w:lineRule="auto"/>
        <w:rPr>
          <w:rFonts w:ascii="Arial"/>
          <w:sz w:val="21"/>
        </w:rPr>
      </w:pPr>
    </w:p>
    <w:p w14:paraId="162A5468">
      <w:pPr>
        <w:spacing w:line="282" w:lineRule="auto"/>
        <w:rPr>
          <w:rFonts w:ascii="Arial"/>
          <w:sz w:val="21"/>
        </w:rPr>
      </w:pPr>
    </w:p>
    <w:p w14:paraId="5E784EF8">
      <w:pPr>
        <w:spacing w:line="283" w:lineRule="auto"/>
        <w:rPr>
          <w:rFonts w:ascii="Arial"/>
          <w:sz w:val="21"/>
        </w:rPr>
      </w:pPr>
    </w:p>
    <w:p w14:paraId="75748ACD">
      <w:pPr>
        <w:pStyle w:val="2"/>
        <w:spacing w:before="78" w:line="219" w:lineRule="auto"/>
        <w:ind w:left="10"/>
      </w:pPr>
      <w:r>
        <w:rPr>
          <w:spacing w:val="8"/>
        </w:rPr>
        <w:t>819.中央红军在曲靖行程共计550千里，走过6个县。</w:t>
      </w:r>
    </w:p>
    <w:p w14:paraId="78264240">
      <w:pPr>
        <w:pStyle w:val="2"/>
        <w:spacing w:before="87" w:line="220" w:lineRule="auto"/>
        <w:ind w:left="10"/>
      </w:pPr>
      <w:r>
        <w:rPr>
          <w:rFonts w:ascii="Times New Roman" w:hAnsi="Times New Roman" w:eastAsia="Times New Roman" w:cs="Times New Roman"/>
          <w:spacing w:val="6"/>
        </w:rPr>
        <w:t>A.</w:t>
      </w:r>
      <w:r>
        <w:rPr>
          <w:rFonts w:ascii="Times New Roman" w:hAnsi="Times New Roman" w:eastAsia="Times New Roman" w:cs="Times New Roman"/>
          <w:spacing w:val="50"/>
        </w:rPr>
        <w:t xml:space="preserve"> </w:t>
      </w:r>
      <w:r>
        <w:rPr>
          <w:spacing w:val="6"/>
        </w:rPr>
        <w:t>正确</w:t>
      </w:r>
    </w:p>
    <w:p w14:paraId="79BD213F">
      <w:pPr>
        <w:pStyle w:val="2"/>
        <w:spacing w:before="114" w:line="221" w:lineRule="auto"/>
        <w:ind w:left="10"/>
      </w:pPr>
      <w:r>
        <w:rPr>
          <w:rFonts w:ascii="Times New Roman" w:hAnsi="Times New Roman" w:eastAsia="Times New Roman" w:cs="Times New Roman"/>
          <w:spacing w:val="3"/>
        </w:rPr>
        <w:t xml:space="preserve">B.  </w:t>
      </w:r>
      <w:r>
        <w:rPr>
          <w:spacing w:val="3"/>
        </w:rPr>
        <w:t>错误</w:t>
      </w:r>
    </w:p>
    <w:p w14:paraId="6F51379E">
      <w:pPr>
        <w:pStyle w:val="2"/>
        <w:spacing w:before="9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15938192">
      <w:pPr>
        <w:spacing w:line="411" w:lineRule="auto"/>
        <w:rPr>
          <w:rFonts w:ascii="Arial"/>
          <w:sz w:val="21"/>
        </w:rPr>
      </w:pPr>
    </w:p>
    <w:p w14:paraId="7D4C7F8A">
      <w:pPr>
        <w:pStyle w:val="2"/>
        <w:spacing w:before="78" w:line="219" w:lineRule="auto"/>
        <w:ind w:left="10"/>
      </w:pPr>
      <w:r>
        <w:t>820.红军在曲靖期间，毛泽东亲自指挥了多次战斗。</w:t>
      </w:r>
    </w:p>
    <w:p w14:paraId="3793E082">
      <w:pPr>
        <w:pStyle w:val="2"/>
        <w:spacing w:before="107" w:line="220" w:lineRule="auto"/>
        <w:ind w:left="10"/>
      </w:pPr>
      <w:r>
        <w:rPr>
          <w:rFonts w:ascii="Times New Roman" w:hAnsi="Times New Roman" w:eastAsia="Times New Roman" w:cs="Times New Roman"/>
          <w:spacing w:val="-8"/>
        </w:rPr>
        <w:t>A.</w:t>
      </w:r>
      <w:r>
        <w:rPr>
          <w:rFonts w:ascii="Times New Roman" w:hAnsi="Times New Roman" w:eastAsia="Times New Roman" w:cs="Times New Roman"/>
          <w:spacing w:val="23"/>
        </w:rPr>
        <w:t xml:space="preserve">  </w:t>
      </w:r>
      <w:r>
        <w:rPr>
          <w:spacing w:val="-8"/>
        </w:rPr>
        <w:t>正确</w:t>
      </w:r>
    </w:p>
    <w:p w14:paraId="57E445D4">
      <w:pPr>
        <w:pStyle w:val="2"/>
        <w:spacing w:before="105" w:line="221" w:lineRule="auto"/>
        <w:ind w:left="10"/>
      </w:pPr>
      <w:r>
        <w:rPr>
          <w:rFonts w:ascii="Times New Roman" w:hAnsi="Times New Roman" w:eastAsia="Times New Roman" w:cs="Times New Roman"/>
          <w:spacing w:val="3"/>
        </w:rPr>
        <w:t xml:space="preserve">B.  </w:t>
      </w:r>
      <w:r>
        <w:rPr>
          <w:spacing w:val="3"/>
        </w:rPr>
        <w:t>错误</w:t>
      </w:r>
    </w:p>
    <w:p w14:paraId="4B4F648B">
      <w:pPr>
        <w:pStyle w:val="2"/>
        <w:spacing w:before="10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3B1202D2">
      <w:pPr>
        <w:spacing w:line="421" w:lineRule="auto"/>
        <w:rPr>
          <w:rFonts w:ascii="Arial"/>
          <w:sz w:val="21"/>
        </w:rPr>
      </w:pPr>
    </w:p>
    <w:p w14:paraId="33B78783">
      <w:pPr>
        <w:pStyle w:val="2"/>
        <w:spacing w:before="78" w:line="219" w:lineRule="auto"/>
      </w:pPr>
      <w:r>
        <w:t>821.红军进入曲靖后，立即包围了曲靖县城。</w:t>
      </w:r>
    </w:p>
    <w:p w14:paraId="6C9D3940">
      <w:pPr>
        <w:pStyle w:val="2"/>
        <w:spacing w:before="108" w:line="220" w:lineRule="auto"/>
        <w:ind w:left="10"/>
      </w:pPr>
      <w:r>
        <w:rPr>
          <w:rFonts w:ascii="Times New Roman" w:hAnsi="Times New Roman" w:eastAsia="Times New Roman" w:cs="Times New Roman"/>
          <w:spacing w:val="4"/>
        </w:rPr>
        <w:t xml:space="preserve">A.  </w:t>
      </w:r>
      <w:r>
        <w:rPr>
          <w:spacing w:val="4"/>
        </w:rPr>
        <w:t>正确</w:t>
      </w:r>
    </w:p>
    <w:p w14:paraId="3098839E">
      <w:pPr>
        <w:pStyle w:val="2"/>
        <w:spacing w:before="104" w:line="221" w:lineRule="auto"/>
        <w:ind w:left="10"/>
      </w:pPr>
      <w:r>
        <w:rPr>
          <w:rFonts w:ascii="Times New Roman" w:hAnsi="Times New Roman" w:eastAsia="Times New Roman" w:cs="Times New Roman"/>
          <w:spacing w:val="3"/>
        </w:rPr>
        <w:t xml:space="preserve">B.  </w:t>
      </w:r>
      <w:r>
        <w:rPr>
          <w:spacing w:val="3"/>
        </w:rPr>
        <w:t>错误</w:t>
      </w:r>
    </w:p>
    <w:p w14:paraId="377F4FBF">
      <w:pPr>
        <w:pStyle w:val="2"/>
        <w:spacing w:before="10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4F636D75">
      <w:pPr>
        <w:spacing w:line="421" w:lineRule="auto"/>
        <w:rPr>
          <w:rFonts w:ascii="Arial"/>
          <w:sz w:val="21"/>
        </w:rPr>
      </w:pPr>
    </w:p>
    <w:p w14:paraId="424B9B31">
      <w:pPr>
        <w:pStyle w:val="2"/>
        <w:spacing w:before="78" w:line="219" w:lineRule="auto"/>
        <w:ind w:left="10"/>
      </w:pPr>
      <w:r>
        <w:rPr>
          <w:spacing w:val="-1"/>
        </w:rPr>
        <w:t>822.红军在曲靖缴获了云南军用地图和普洱茶等物资。</w:t>
      </w:r>
    </w:p>
    <w:p w14:paraId="71CE931F">
      <w:pPr>
        <w:pStyle w:val="2"/>
        <w:spacing w:before="88" w:line="220" w:lineRule="auto"/>
        <w:ind w:left="10"/>
      </w:pPr>
      <w:r>
        <w:rPr>
          <w:rFonts w:ascii="Times New Roman" w:hAnsi="Times New Roman" w:eastAsia="Times New Roman" w:cs="Times New Roman"/>
          <w:spacing w:val="6"/>
        </w:rPr>
        <w:t>A.</w:t>
      </w:r>
      <w:r>
        <w:rPr>
          <w:rFonts w:ascii="Times New Roman" w:hAnsi="Times New Roman" w:eastAsia="Times New Roman" w:cs="Times New Roman"/>
          <w:spacing w:val="50"/>
        </w:rPr>
        <w:t xml:space="preserve"> </w:t>
      </w:r>
      <w:r>
        <w:rPr>
          <w:spacing w:val="6"/>
        </w:rPr>
        <w:t>正确</w:t>
      </w:r>
    </w:p>
    <w:p w14:paraId="36098D0F">
      <w:pPr>
        <w:pStyle w:val="2"/>
        <w:spacing w:before="105" w:line="221" w:lineRule="auto"/>
        <w:ind w:left="10"/>
      </w:pPr>
      <w:r>
        <w:rPr>
          <w:rFonts w:ascii="Times New Roman" w:hAnsi="Times New Roman" w:eastAsia="Times New Roman" w:cs="Times New Roman"/>
          <w:spacing w:val="3"/>
        </w:rPr>
        <w:t xml:space="preserve">B.  </w:t>
      </w:r>
      <w:r>
        <w:rPr>
          <w:spacing w:val="3"/>
        </w:rPr>
        <w:t>错误</w:t>
      </w:r>
    </w:p>
    <w:p w14:paraId="4FC7EC33">
      <w:pPr>
        <w:pStyle w:val="2"/>
        <w:spacing w:before="10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4F49E9B3">
      <w:pPr>
        <w:spacing w:line="431" w:lineRule="auto"/>
        <w:rPr>
          <w:rFonts w:ascii="Arial"/>
          <w:sz w:val="21"/>
        </w:rPr>
      </w:pPr>
    </w:p>
    <w:p w14:paraId="31CFF8C5">
      <w:pPr>
        <w:pStyle w:val="2"/>
        <w:spacing w:before="78" w:line="219" w:lineRule="auto"/>
      </w:pPr>
      <w:r>
        <w:t>823.红军在曲靖期间，召开了多次重要会议。</w:t>
      </w:r>
    </w:p>
    <w:p w14:paraId="5A117319">
      <w:pPr>
        <w:pStyle w:val="2"/>
        <w:spacing w:before="87" w:line="220" w:lineRule="auto"/>
        <w:ind w:left="10"/>
      </w:pPr>
      <w:r>
        <w:rPr>
          <w:rFonts w:ascii="Times New Roman" w:hAnsi="Times New Roman" w:eastAsia="Times New Roman" w:cs="Times New Roman"/>
          <w:spacing w:val="6"/>
        </w:rPr>
        <w:t>A.</w:t>
      </w:r>
      <w:r>
        <w:rPr>
          <w:rFonts w:ascii="Times New Roman" w:hAnsi="Times New Roman" w:eastAsia="Times New Roman" w:cs="Times New Roman"/>
          <w:spacing w:val="50"/>
        </w:rPr>
        <w:t xml:space="preserve"> </w:t>
      </w:r>
      <w:r>
        <w:rPr>
          <w:spacing w:val="6"/>
        </w:rPr>
        <w:t>正确</w:t>
      </w:r>
    </w:p>
    <w:p w14:paraId="41097803">
      <w:pPr>
        <w:pStyle w:val="2"/>
        <w:spacing w:before="105" w:line="221" w:lineRule="auto"/>
        <w:ind w:left="10"/>
      </w:pPr>
      <w:r>
        <w:rPr>
          <w:rFonts w:ascii="Times New Roman" w:hAnsi="Times New Roman" w:eastAsia="Times New Roman" w:cs="Times New Roman"/>
          <w:spacing w:val="3"/>
        </w:rPr>
        <w:t xml:space="preserve">B.  </w:t>
      </w:r>
      <w:r>
        <w:rPr>
          <w:spacing w:val="3"/>
        </w:rPr>
        <w:t>错误</w:t>
      </w:r>
    </w:p>
    <w:p w14:paraId="6B77DCB7">
      <w:pPr>
        <w:pStyle w:val="2"/>
        <w:spacing w:before="10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5D813A58">
      <w:pPr>
        <w:spacing w:line="411" w:lineRule="auto"/>
        <w:rPr>
          <w:rFonts w:ascii="Arial"/>
          <w:sz w:val="21"/>
        </w:rPr>
      </w:pPr>
    </w:p>
    <w:p w14:paraId="4AF584D2">
      <w:pPr>
        <w:pStyle w:val="2"/>
        <w:spacing w:before="78" w:line="219" w:lineRule="auto"/>
        <w:ind w:left="10"/>
      </w:pPr>
      <w:r>
        <w:rPr>
          <w:spacing w:val="-1"/>
        </w:rPr>
        <w:t>824.爨氏称雄南中后，其所辖和影响的区域被称为爨地或爨区。</w:t>
      </w:r>
    </w:p>
    <w:p w14:paraId="59C860AF">
      <w:pPr>
        <w:pStyle w:val="2"/>
        <w:spacing w:before="118" w:line="220" w:lineRule="auto"/>
        <w:ind w:left="10"/>
      </w:pPr>
      <w:r>
        <w:rPr>
          <w:rFonts w:ascii="Times New Roman" w:hAnsi="Times New Roman" w:eastAsia="Times New Roman" w:cs="Times New Roman"/>
          <w:spacing w:val="6"/>
        </w:rPr>
        <w:t>A.</w:t>
      </w:r>
      <w:r>
        <w:rPr>
          <w:rFonts w:ascii="Times New Roman" w:hAnsi="Times New Roman" w:eastAsia="Times New Roman" w:cs="Times New Roman"/>
          <w:spacing w:val="50"/>
        </w:rPr>
        <w:t xml:space="preserve"> </w:t>
      </w:r>
      <w:r>
        <w:rPr>
          <w:spacing w:val="6"/>
        </w:rPr>
        <w:t>正确</w:t>
      </w:r>
    </w:p>
    <w:p w14:paraId="0DCC6C49">
      <w:pPr>
        <w:pStyle w:val="2"/>
        <w:spacing w:before="104" w:line="221" w:lineRule="auto"/>
        <w:ind w:left="10"/>
      </w:pPr>
      <w:r>
        <w:rPr>
          <w:rFonts w:ascii="Times New Roman" w:hAnsi="Times New Roman" w:eastAsia="Times New Roman" w:cs="Times New Roman"/>
          <w:spacing w:val="3"/>
        </w:rPr>
        <w:t xml:space="preserve">B.  </w:t>
      </w:r>
      <w:r>
        <w:rPr>
          <w:spacing w:val="3"/>
        </w:rPr>
        <w:t>错误</w:t>
      </w:r>
    </w:p>
    <w:p w14:paraId="4400E357">
      <w:pPr>
        <w:pStyle w:val="2"/>
        <w:spacing w:before="103"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30CA0CF5">
      <w:pPr>
        <w:spacing w:line="422" w:lineRule="auto"/>
        <w:rPr>
          <w:rFonts w:ascii="Arial"/>
          <w:sz w:val="21"/>
        </w:rPr>
      </w:pPr>
    </w:p>
    <w:p w14:paraId="1898B69F">
      <w:pPr>
        <w:pStyle w:val="2"/>
        <w:spacing w:before="78" w:line="219" w:lineRule="auto"/>
      </w:pPr>
      <w:r>
        <w:rPr>
          <w:spacing w:val="-1"/>
        </w:rPr>
        <w:t>825.爨地是一个有固定界限的区域。</w:t>
      </w:r>
    </w:p>
    <w:p w14:paraId="1A571DB7">
      <w:pPr>
        <w:pStyle w:val="2"/>
        <w:spacing w:before="86" w:line="220" w:lineRule="auto"/>
        <w:ind w:left="10"/>
      </w:pPr>
      <w:r>
        <w:rPr>
          <w:rFonts w:ascii="Times New Roman" w:hAnsi="Times New Roman" w:eastAsia="Times New Roman" w:cs="Times New Roman"/>
          <w:spacing w:val="6"/>
        </w:rPr>
        <w:t>A.</w:t>
      </w:r>
      <w:r>
        <w:rPr>
          <w:rFonts w:ascii="Times New Roman" w:hAnsi="Times New Roman" w:eastAsia="Times New Roman" w:cs="Times New Roman"/>
          <w:spacing w:val="50"/>
        </w:rPr>
        <w:t xml:space="preserve"> </w:t>
      </w:r>
      <w:r>
        <w:rPr>
          <w:spacing w:val="6"/>
        </w:rPr>
        <w:t>正确</w:t>
      </w:r>
    </w:p>
    <w:p w14:paraId="19C85F86">
      <w:pPr>
        <w:pStyle w:val="2"/>
        <w:spacing w:before="115" w:line="221" w:lineRule="auto"/>
        <w:ind w:left="10"/>
      </w:pPr>
      <w:r>
        <w:rPr>
          <w:rFonts w:ascii="Times New Roman" w:hAnsi="Times New Roman" w:eastAsia="Times New Roman" w:cs="Times New Roman"/>
          <w:spacing w:val="3"/>
        </w:rPr>
        <w:t xml:space="preserve">B.  </w:t>
      </w:r>
      <w:r>
        <w:rPr>
          <w:spacing w:val="3"/>
        </w:rPr>
        <w:t>错误</w:t>
      </w:r>
    </w:p>
    <w:p w14:paraId="7B76EAA4">
      <w:pPr>
        <w:pStyle w:val="2"/>
        <w:spacing w:before="92" w:line="220" w:lineRule="auto"/>
        <w:ind w:left="10"/>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B</w:t>
      </w:r>
    </w:p>
    <w:p w14:paraId="31B81AAE">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46344392">
      <w:pPr>
        <w:spacing w:line="282" w:lineRule="auto"/>
        <w:rPr>
          <w:rFonts w:ascii="Arial"/>
          <w:sz w:val="21"/>
        </w:rPr>
      </w:pPr>
    </w:p>
    <w:p w14:paraId="56446AF3">
      <w:pPr>
        <w:spacing w:line="282" w:lineRule="auto"/>
        <w:rPr>
          <w:rFonts w:ascii="Arial"/>
          <w:sz w:val="21"/>
        </w:rPr>
      </w:pPr>
    </w:p>
    <w:p w14:paraId="47CF7321">
      <w:pPr>
        <w:spacing w:line="283" w:lineRule="auto"/>
        <w:rPr>
          <w:rFonts w:ascii="Arial"/>
          <w:sz w:val="21"/>
        </w:rPr>
      </w:pPr>
    </w:p>
    <w:p w14:paraId="70E7BB08">
      <w:pPr>
        <w:spacing w:line="283" w:lineRule="auto"/>
        <w:rPr>
          <w:rFonts w:ascii="Arial"/>
          <w:sz w:val="21"/>
        </w:rPr>
      </w:pPr>
    </w:p>
    <w:p w14:paraId="4304F68A">
      <w:pPr>
        <w:spacing w:line="283" w:lineRule="auto"/>
        <w:rPr>
          <w:rFonts w:ascii="Arial"/>
          <w:sz w:val="21"/>
        </w:rPr>
      </w:pPr>
    </w:p>
    <w:p w14:paraId="65CB3520">
      <w:pPr>
        <w:pStyle w:val="2"/>
        <w:spacing w:before="78" w:line="219" w:lineRule="auto"/>
      </w:pPr>
      <w:r>
        <w:rPr>
          <w:rFonts w:ascii="Times New Roman" w:hAnsi="Times New Roman" w:eastAsia="Times New Roman" w:cs="Times New Roman"/>
          <w:spacing w:val="-1"/>
        </w:rPr>
        <w:t xml:space="preserve">826. </w:t>
      </w:r>
      <w:r>
        <w:rPr>
          <w:spacing w:val="-1"/>
        </w:rPr>
        <w:t>在蜀汉及以前，爨地被称为南中地区。</w:t>
      </w:r>
    </w:p>
    <w:p w14:paraId="4E9E2356">
      <w:pPr>
        <w:pStyle w:val="2"/>
        <w:spacing w:before="85"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533ED82B">
      <w:pPr>
        <w:pStyle w:val="2"/>
        <w:spacing w:before="104" w:line="221" w:lineRule="auto"/>
      </w:pPr>
      <w:r>
        <w:rPr>
          <w:rFonts w:ascii="Times New Roman" w:hAnsi="Times New Roman" w:eastAsia="Times New Roman" w:cs="Times New Roman"/>
          <w:spacing w:val="-6"/>
        </w:rPr>
        <w:t>B</w:t>
      </w:r>
      <w:r>
        <w:rPr>
          <w:spacing w:val="-6"/>
        </w:rPr>
        <w:t>. 错误</w:t>
      </w:r>
    </w:p>
    <w:p w14:paraId="0A3E1DF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D8E8A84">
      <w:pPr>
        <w:spacing w:line="411" w:lineRule="auto"/>
        <w:rPr>
          <w:rFonts w:ascii="Arial"/>
          <w:sz w:val="21"/>
        </w:rPr>
      </w:pPr>
    </w:p>
    <w:p w14:paraId="5909D81B">
      <w:pPr>
        <w:pStyle w:val="2"/>
        <w:spacing w:before="78" w:line="219" w:lineRule="auto"/>
      </w:pPr>
      <w:r>
        <w:rPr>
          <w:rFonts w:ascii="Times New Roman" w:hAnsi="Times New Roman" w:eastAsia="Times New Roman" w:cs="Times New Roman"/>
          <w:spacing w:val="-1"/>
        </w:rPr>
        <w:t xml:space="preserve">827. </w:t>
      </w:r>
      <w:r>
        <w:rPr>
          <w:spacing w:val="-1"/>
        </w:rPr>
        <w:t>东晋南北朝时期，爨地被称为宁州地区。</w:t>
      </w:r>
    </w:p>
    <w:p w14:paraId="616F4494">
      <w:pPr>
        <w:pStyle w:val="2"/>
        <w:spacing w:before="107" w:line="220" w:lineRule="auto"/>
      </w:pPr>
      <w:r>
        <w:rPr>
          <w:rFonts w:ascii="Times New Roman" w:hAnsi="Times New Roman" w:eastAsia="Times New Roman" w:cs="Times New Roman"/>
          <w:spacing w:val="-5"/>
        </w:rPr>
        <w:t xml:space="preserve">A.   </w:t>
      </w:r>
      <w:r>
        <w:rPr>
          <w:spacing w:val="-5"/>
        </w:rPr>
        <w:t>正确</w:t>
      </w:r>
    </w:p>
    <w:p w14:paraId="450D5ADB">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50581E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8BBAAFD">
      <w:pPr>
        <w:spacing w:line="411" w:lineRule="auto"/>
        <w:rPr>
          <w:rFonts w:ascii="Arial"/>
          <w:sz w:val="21"/>
        </w:rPr>
      </w:pPr>
    </w:p>
    <w:p w14:paraId="75ACDD64">
      <w:pPr>
        <w:pStyle w:val="2"/>
        <w:spacing w:before="78" w:line="219" w:lineRule="auto"/>
      </w:pPr>
      <w:r>
        <w:rPr>
          <w:rFonts w:ascii="Times New Roman" w:hAnsi="Times New Roman" w:eastAsia="Times New Roman" w:cs="Times New Roman"/>
        </w:rPr>
        <w:t xml:space="preserve">828. </w:t>
      </w:r>
      <w:r>
        <w:t>隋唐时期，爨地被称为南宁州和郎州地</w:t>
      </w:r>
      <w:r>
        <w:rPr>
          <w:spacing w:val="-1"/>
        </w:rPr>
        <w:t>区。</w:t>
      </w:r>
    </w:p>
    <w:p w14:paraId="321FCF68">
      <w:pPr>
        <w:pStyle w:val="2"/>
        <w:spacing w:before="108" w:line="220" w:lineRule="auto"/>
      </w:pPr>
      <w:r>
        <w:rPr>
          <w:rFonts w:ascii="Times New Roman" w:hAnsi="Times New Roman" w:eastAsia="Times New Roman" w:cs="Times New Roman"/>
          <w:spacing w:val="4"/>
        </w:rPr>
        <w:t xml:space="preserve">A.  </w:t>
      </w:r>
      <w:r>
        <w:rPr>
          <w:spacing w:val="4"/>
        </w:rPr>
        <w:t>正确</w:t>
      </w:r>
    </w:p>
    <w:p w14:paraId="0CC9123F">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7D7E18B">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61BE7F">
      <w:pPr>
        <w:spacing w:line="431" w:lineRule="auto"/>
        <w:rPr>
          <w:rFonts w:ascii="Arial"/>
          <w:sz w:val="21"/>
        </w:rPr>
      </w:pPr>
    </w:p>
    <w:p w14:paraId="1E0D50BE">
      <w:pPr>
        <w:pStyle w:val="2"/>
        <w:spacing w:before="78" w:line="219" w:lineRule="auto"/>
      </w:pPr>
      <w:r>
        <w:rPr>
          <w:spacing w:val="-6"/>
        </w:rPr>
        <w:t>829.《三国志 ·蜀志</w:t>
      </w:r>
      <w:r>
        <w:rPr>
          <w:spacing w:val="-27"/>
        </w:rPr>
        <w:t xml:space="preserve"> </w:t>
      </w:r>
      <w:r>
        <w:rPr>
          <w:spacing w:val="-6"/>
        </w:rPr>
        <w:t>·诸葛亮传》中提到的南中诸郡叛乱</w:t>
      </w:r>
      <w:r>
        <w:rPr>
          <w:spacing w:val="-7"/>
        </w:rPr>
        <w:t>发生在先主卒后。</w:t>
      </w:r>
    </w:p>
    <w:p w14:paraId="3F77ABA7">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100F29A">
      <w:pPr>
        <w:pStyle w:val="2"/>
        <w:spacing w:before="105" w:line="221" w:lineRule="auto"/>
      </w:pPr>
      <w:r>
        <w:rPr>
          <w:rFonts w:ascii="Times New Roman" w:hAnsi="Times New Roman" w:eastAsia="Times New Roman" w:cs="Times New Roman"/>
          <w:spacing w:val="-6"/>
        </w:rPr>
        <w:t>B</w:t>
      </w:r>
      <w:r>
        <w:rPr>
          <w:spacing w:val="-6"/>
        </w:rPr>
        <w:t>. 错误</w:t>
      </w:r>
    </w:p>
    <w:p w14:paraId="0E9B490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F321B1F">
      <w:pPr>
        <w:spacing w:line="432" w:lineRule="auto"/>
        <w:rPr>
          <w:rFonts w:ascii="Arial"/>
          <w:sz w:val="21"/>
        </w:rPr>
      </w:pPr>
    </w:p>
    <w:p w14:paraId="3070702B">
      <w:pPr>
        <w:pStyle w:val="2"/>
        <w:spacing w:before="78" w:line="219" w:lineRule="auto"/>
      </w:pPr>
      <w:r>
        <w:rPr>
          <w:rFonts w:ascii="Times New Roman" w:hAnsi="Times New Roman" w:eastAsia="Times New Roman" w:cs="Times New Roman"/>
          <w:spacing w:val="-1"/>
        </w:rPr>
        <w:t xml:space="preserve">830. </w:t>
      </w:r>
      <w:r>
        <w:rPr>
          <w:spacing w:val="-1"/>
        </w:rPr>
        <w:t>夷越之地即《史记》中的“西南夷”地区，包括南夷和西夷两部分。</w:t>
      </w:r>
    </w:p>
    <w:p w14:paraId="74DD53A3">
      <w:pPr>
        <w:pStyle w:val="2"/>
        <w:spacing w:before="86" w:line="220" w:lineRule="auto"/>
      </w:pPr>
      <w:r>
        <w:rPr>
          <w:rFonts w:ascii="Times New Roman" w:hAnsi="Times New Roman" w:eastAsia="Times New Roman" w:cs="Times New Roman"/>
          <w:spacing w:val="-7"/>
        </w:rPr>
        <w:t>A</w:t>
      </w:r>
      <w:r>
        <w:rPr>
          <w:spacing w:val="-7"/>
        </w:rPr>
        <w:t>. 正确</w:t>
      </w:r>
    </w:p>
    <w:p w14:paraId="067654A9">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6FF1C3C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7A83F39">
      <w:pPr>
        <w:spacing w:line="431" w:lineRule="auto"/>
        <w:rPr>
          <w:rFonts w:ascii="Arial"/>
          <w:sz w:val="21"/>
        </w:rPr>
      </w:pPr>
    </w:p>
    <w:p w14:paraId="79EEEBBB">
      <w:pPr>
        <w:pStyle w:val="2"/>
        <w:spacing w:before="79" w:line="293" w:lineRule="auto"/>
        <w:ind w:right="45"/>
      </w:pPr>
      <w:r>
        <w:rPr>
          <w:rFonts w:ascii="Times New Roman" w:hAnsi="Times New Roman" w:eastAsia="Times New Roman" w:cs="Times New Roman"/>
          <w:spacing w:val="5"/>
        </w:rPr>
        <w:t>831.</w:t>
      </w:r>
      <w:r>
        <w:rPr>
          <w:rFonts w:ascii="Times New Roman" w:hAnsi="Times New Roman" w:eastAsia="Times New Roman" w:cs="Times New Roman"/>
          <w:spacing w:val="-15"/>
        </w:rPr>
        <w:t xml:space="preserve"> </w:t>
      </w:r>
      <w:r>
        <w:rPr>
          <w:spacing w:val="5"/>
        </w:rPr>
        <w:t>个体出租汽车经营者自己驾驶出租汽车从事经营活动的</w:t>
      </w:r>
      <w:r>
        <w:rPr>
          <w:spacing w:val="4"/>
        </w:rPr>
        <w:t>，不需要申请办理</w:t>
      </w:r>
      <w:r>
        <w:t xml:space="preserve"> </w:t>
      </w:r>
      <w:r>
        <w:rPr>
          <w:spacing w:val="-5"/>
        </w:rPr>
        <w:t>从业资格注册手续。</w:t>
      </w:r>
    </w:p>
    <w:p w14:paraId="7C11F68C">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43B0A2BC">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1454EC7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C751BE6">
      <w:pPr>
        <w:spacing w:line="273" w:lineRule="auto"/>
        <w:rPr>
          <w:rFonts w:ascii="Arial"/>
          <w:sz w:val="21"/>
        </w:rPr>
      </w:pPr>
    </w:p>
    <w:p w14:paraId="1534D136">
      <w:pPr>
        <w:spacing w:line="273" w:lineRule="auto"/>
        <w:rPr>
          <w:rFonts w:ascii="Arial"/>
          <w:sz w:val="21"/>
        </w:rPr>
      </w:pPr>
    </w:p>
    <w:p w14:paraId="21AA8A73">
      <w:pPr>
        <w:spacing w:line="274" w:lineRule="auto"/>
        <w:rPr>
          <w:rFonts w:ascii="Arial"/>
          <w:sz w:val="21"/>
        </w:rPr>
      </w:pPr>
    </w:p>
    <w:p w14:paraId="22211BE4">
      <w:pPr>
        <w:pStyle w:val="2"/>
        <w:spacing w:before="79" w:line="219" w:lineRule="auto"/>
      </w:pPr>
      <w:r>
        <w:rPr>
          <w:rFonts w:ascii="Times New Roman" w:hAnsi="Times New Roman" w:eastAsia="Times New Roman" w:cs="Times New Roman"/>
          <w:spacing w:val="-4"/>
        </w:rPr>
        <w:t xml:space="preserve">832. </w:t>
      </w:r>
      <w:r>
        <w:rPr>
          <w:spacing w:val="-4"/>
        </w:rPr>
        <w:t>三国蜀汉以巴蜀为根据地，南部四郡在巴蜀之南部，因此得名“南中”。</w:t>
      </w:r>
    </w:p>
    <w:p w14:paraId="6979F9D5">
      <w:pPr>
        <w:pStyle w:val="2"/>
        <w:spacing w:before="86"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4A34B8A">
      <w:pPr>
        <w:spacing w:line="220" w:lineRule="auto"/>
        <w:sectPr>
          <w:pgSz w:w="11910" w:h="16830"/>
          <w:pgMar w:top="400" w:right="1786" w:bottom="400" w:left="1759" w:header="0" w:footer="0" w:gutter="0"/>
          <w:cols w:space="720" w:num="1"/>
        </w:sectPr>
      </w:pPr>
    </w:p>
    <w:p w14:paraId="3BE1E3D9">
      <w:pPr>
        <w:spacing w:line="251" w:lineRule="auto"/>
        <w:rPr>
          <w:rFonts w:ascii="Arial"/>
          <w:sz w:val="21"/>
        </w:rPr>
      </w:pPr>
    </w:p>
    <w:p w14:paraId="0E35477D">
      <w:pPr>
        <w:spacing w:line="251" w:lineRule="auto"/>
        <w:rPr>
          <w:rFonts w:ascii="Arial"/>
          <w:sz w:val="21"/>
        </w:rPr>
      </w:pPr>
    </w:p>
    <w:p w14:paraId="11152562">
      <w:pPr>
        <w:spacing w:line="252" w:lineRule="auto"/>
        <w:rPr>
          <w:rFonts w:ascii="Arial"/>
          <w:sz w:val="21"/>
        </w:rPr>
      </w:pPr>
    </w:p>
    <w:p w14:paraId="594F5E32">
      <w:pPr>
        <w:spacing w:line="252" w:lineRule="auto"/>
        <w:rPr>
          <w:rFonts w:ascii="Arial"/>
          <w:sz w:val="21"/>
        </w:rPr>
      </w:pPr>
    </w:p>
    <w:p w14:paraId="6088A4B6">
      <w:pPr>
        <w:pStyle w:val="2"/>
        <w:spacing w:before="78" w:line="302" w:lineRule="auto"/>
        <w:ind w:right="7528"/>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5234C1FA">
      <w:pPr>
        <w:spacing w:line="322" w:lineRule="auto"/>
        <w:rPr>
          <w:rFonts w:ascii="Arial"/>
          <w:sz w:val="21"/>
        </w:rPr>
      </w:pPr>
    </w:p>
    <w:p w14:paraId="34DFA8F7">
      <w:pPr>
        <w:pStyle w:val="2"/>
        <w:spacing w:before="78" w:line="219" w:lineRule="auto"/>
      </w:pPr>
      <w:r>
        <w:rPr>
          <w:rFonts w:ascii="Times New Roman" w:hAnsi="Times New Roman" w:eastAsia="Times New Roman" w:cs="Times New Roman"/>
          <w:spacing w:val="3"/>
        </w:rPr>
        <w:t xml:space="preserve">833. </w:t>
      </w:r>
      <w:r>
        <w:rPr>
          <w:spacing w:val="3"/>
        </w:rPr>
        <w:t>东汉末年，南中地区辖益州、永昌、犍为、群舸、越5郡。</w:t>
      </w:r>
    </w:p>
    <w:p w14:paraId="249CCF79">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2E59A4A">
      <w:pPr>
        <w:pStyle w:val="2"/>
        <w:spacing w:before="104" w:line="221" w:lineRule="auto"/>
      </w:pPr>
      <w:r>
        <w:rPr>
          <w:rFonts w:ascii="Times New Roman" w:hAnsi="Times New Roman" w:eastAsia="Times New Roman" w:cs="Times New Roman"/>
          <w:spacing w:val="-8"/>
        </w:rPr>
        <w:t>B</w:t>
      </w:r>
      <w:r>
        <w:rPr>
          <w:spacing w:val="-8"/>
        </w:rPr>
        <w:t>. 错误</w:t>
      </w:r>
    </w:p>
    <w:p w14:paraId="1F2E0ABF">
      <w:pPr>
        <w:pStyle w:val="2"/>
        <w:spacing w:before="102" w:line="220" w:lineRule="auto"/>
        <w:rPr>
          <w:rFonts w:ascii="Times New Roman" w:hAnsi="Times New Roman" w:eastAsia="Times New Roman" w:cs="Times New Roman"/>
        </w:rPr>
      </w:pPr>
      <w:r>
        <w:rPr>
          <w:spacing w:val="-8"/>
        </w:rPr>
        <w:t>答案：</w:t>
      </w:r>
      <w:r>
        <w:rPr>
          <w:rFonts w:ascii="Times New Roman" w:hAnsi="Times New Roman" w:eastAsia="Times New Roman" w:cs="Times New Roman"/>
          <w:spacing w:val="-8"/>
        </w:rPr>
        <w:t>A</w:t>
      </w:r>
    </w:p>
    <w:p w14:paraId="7CE56423">
      <w:pPr>
        <w:spacing w:line="431" w:lineRule="auto"/>
        <w:rPr>
          <w:rFonts w:ascii="Arial"/>
          <w:sz w:val="21"/>
        </w:rPr>
      </w:pPr>
    </w:p>
    <w:p w14:paraId="37C58B9B">
      <w:pPr>
        <w:pStyle w:val="2"/>
        <w:spacing w:before="78" w:line="219" w:lineRule="auto"/>
        <w:jc w:val="right"/>
      </w:pPr>
      <w:r>
        <w:rPr>
          <w:rFonts w:ascii="Times New Roman" w:hAnsi="Times New Roman" w:eastAsia="Times New Roman" w:cs="Times New Roman"/>
          <w:spacing w:val="-1"/>
        </w:rPr>
        <w:t xml:space="preserve">834. </w:t>
      </w:r>
      <w:r>
        <w:rPr>
          <w:spacing w:val="-1"/>
        </w:rPr>
        <w:t>建兴三年，诸葛亮南征后，将益州郡改为建宁郡，并分出永昌郡置云南郡。</w:t>
      </w:r>
    </w:p>
    <w:p w14:paraId="79238DC7">
      <w:pPr>
        <w:pStyle w:val="2"/>
        <w:spacing w:before="87" w:line="220" w:lineRule="auto"/>
      </w:pPr>
      <w:r>
        <w:rPr>
          <w:rFonts w:ascii="Times New Roman" w:hAnsi="Times New Roman" w:eastAsia="Times New Roman" w:cs="Times New Roman"/>
          <w:spacing w:val="-9"/>
        </w:rPr>
        <w:t>A</w:t>
      </w:r>
      <w:r>
        <w:rPr>
          <w:spacing w:val="-9"/>
        </w:rPr>
        <w:t>. 正确</w:t>
      </w:r>
    </w:p>
    <w:p w14:paraId="4A7F5A97">
      <w:pPr>
        <w:pStyle w:val="2"/>
        <w:spacing w:before="11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0C75EA0">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E3051AA">
      <w:pPr>
        <w:spacing w:line="431" w:lineRule="auto"/>
        <w:rPr>
          <w:rFonts w:ascii="Arial"/>
          <w:sz w:val="21"/>
        </w:rPr>
      </w:pPr>
    </w:p>
    <w:p w14:paraId="40475A8C">
      <w:pPr>
        <w:pStyle w:val="2"/>
        <w:spacing w:before="78" w:line="219" w:lineRule="auto"/>
      </w:pPr>
      <w:r>
        <w:rPr>
          <w:rFonts w:ascii="Times New Roman" w:hAnsi="Times New Roman" w:eastAsia="Times New Roman" w:cs="Times New Roman"/>
          <w:spacing w:val="3"/>
        </w:rPr>
        <w:t xml:space="preserve">835. </w:t>
      </w:r>
      <w:r>
        <w:rPr>
          <w:spacing w:val="3"/>
        </w:rPr>
        <w:t>诸葛亮南征后，南中共辖7郡，隶属益州</w:t>
      </w:r>
      <w:r>
        <w:rPr>
          <w:spacing w:val="2"/>
        </w:rPr>
        <w:t>刺史，治所设在味县。</w:t>
      </w:r>
    </w:p>
    <w:p w14:paraId="7E7A1D20">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1778580">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7C3AE7">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A1EF750">
      <w:pPr>
        <w:spacing w:line="432" w:lineRule="auto"/>
        <w:rPr>
          <w:rFonts w:ascii="Arial"/>
          <w:sz w:val="21"/>
        </w:rPr>
      </w:pPr>
    </w:p>
    <w:p w14:paraId="76743DE1">
      <w:pPr>
        <w:pStyle w:val="2"/>
        <w:spacing w:before="79" w:line="219" w:lineRule="auto"/>
      </w:pPr>
      <w:r>
        <w:rPr>
          <w:rFonts w:ascii="Times New Roman" w:hAnsi="Times New Roman" w:eastAsia="Times New Roman" w:cs="Times New Roman"/>
        </w:rPr>
        <w:t xml:space="preserve">836. </w:t>
      </w:r>
      <w:r>
        <w:t>从此，味县成为今云南省全境和整个南中地区的</w:t>
      </w:r>
      <w:r>
        <w:rPr>
          <w:spacing w:val="-1"/>
        </w:rPr>
        <w:t>政治、经济、文化中心。</w:t>
      </w:r>
    </w:p>
    <w:p w14:paraId="52A126EC">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05B731FA">
      <w:pPr>
        <w:pStyle w:val="2"/>
        <w:spacing w:before="105" w:line="221" w:lineRule="auto"/>
      </w:pPr>
      <w:r>
        <w:rPr>
          <w:rFonts w:ascii="Times New Roman" w:hAnsi="Times New Roman" w:eastAsia="Times New Roman" w:cs="Times New Roman"/>
          <w:spacing w:val="-8"/>
        </w:rPr>
        <w:t>B</w:t>
      </w:r>
      <w:r>
        <w:rPr>
          <w:spacing w:val="-8"/>
        </w:rPr>
        <w:t>. 错误</w:t>
      </w:r>
    </w:p>
    <w:p w14:paraId="19DD1BA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004CBBF">
      <w:pPr>
        <w:spacing w:line="431" w:lineRule="auto"/>
        <w:rPr>
          <w:rFonts w:ascii="Arial"/>
          <w:sz w:val="21"/>
        </w:rPr>
      </w:pPr>
    </w:p>
    <w:p w14:paraId="4F7852AA">
      <w:pPr>
        <w:pStyle w:val="2"/>
        <w:spacing w:before="78" w:line="219" w:lineRule="auto"/>
      </w:pPr>
      <w:r>
        <w:rPr>
          <w:rFonts w:ascii="Times New Roman" w:hAnsi="Times New Roman" w:eastAsia="Times New Roman" w:cs="Times New Roman"/>
          <w:spacing w:val="3"/>
        </w:rPr>
        <w:t xml:space="preserve">837. </w:t>
      </w:r>
      <w:r>
        <w:rPr>
          <w:spacing w:val="3"/>
        </w:rPr>
        <w:t>西晋泰始七年，晋武帝将原隶于益州的4郡合为宁</w:t>
      </w:r>
      <w:r>
        <w:rPr>
          <w:spacing w:val="2"/>
        </w:rPr>
        <w:t>州，治所设在味县。</w:t>
      </w:r>
    </w:p>
    <w:p w14:paraId="36F3388F">
      <w:pPr>
        <w:pStyle w:val="2"/>
        <w:spacing w:before="87"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42F9F2FC">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321DF67">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D6B6430">
      <w:pPr>
        <w:spacing w:line="431" w:lineRule="auto"/>
        <w:rPr>
          <w:rFonts w:ascii="Arial"/>
          <w:sz w:val="21"/>
        </w:rPr>
      </w:pPr>
    </w:p>
    <w:p w14:paraId="1499174E">
      <w:pPr>
        <w:pStyle w:val="2"/>
        <w:spacing w:before="78" w:line="219" w:lineRule="auto"/>
      </w:pPr>
      <w:r>
        <w:rPr>
          <w:rFonts w:ascii="Times New Roman" w:hAnsi="Times New Roman" w:eastAsia="Times New Roman" w:cs="Times New Roman"/>
          <w:spacing w:val="-1"/>
        </w:rPr>
        <w:t xml:space="preserve">838. </w:t>
      </w:r>
      <w:r>
        <w:rPr>
          <w:spacing w:val="-1"/>
        </w:rPr>
        <w:t>泰康五年，宁州被并入益州，但太安六年又复置宁州。</w:t>
      </w:r>
    </w:p>
    <w:p w14:paraId="460A3E08">
      <w:pPr>
        <w:pStyle w:val="2"/>
        <w:spacing w:before="9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8BBB78C">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2EB43D1D">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792BB85">
      <w:pPr>
        <w:spacing w:line="431" w:lineRule="auto"/>
        <w:rPr>
          <w:rFonts w:ascii="Arial"/>
          <w:sz w:val="21"/>
        </w:rPr>
      </w:pPr>
    </w:p>
    <w:p w14:paraId="370882FB">
      <w:pPr>
        <w:pStyle w:val="2"/>
        <w:spacing w:before="79" w:line="219" w:lineRule="auto"/>
      </w:pPr>
      <w:r>
        <w:rPr>
          <w:rFonts w:ascii="Times New Roman" w:hAnsi="Times New Roman" w:eastAsia="Times New Roman" w:cs="Times New Roman"/>
          <w:spacing w:val="4"/>
        </w:rPr>
        <w:t xml:space="preserve">839. </w:t>
      </w:r>
      <w:r>
        <w:rPr>
          <w:spacing w:val="4"/>
        </w:rPr>
        <w:t>东晋时，宁州辖14郡、71县，相当于现在的云南全部、</w:t>
      </w:r>
      <w:r>
        <w:rPr>
          <w:spacing w:val="3"/>
        </w:rPr>
        <w:t>贵州大部等地区。</w:t>
      </w:r>
    </w:p>
    <w:p w14:paraId="6480B608">
      <w:pPr>
        <w:pStyle w:val="2"/>
        <w:spacing w:before="97" w:line="220" w:lineRule="auto"/>
      </w:pPr>
      <w:r>
        <w:rPr>
          <w:rFonts w:ascii="Times New Roman" w:hAnsi="Times New Roman" w:eastAsia="Times New Roman" w:cs="Times New Roman"/>
          <w:spacing w:val="-9"/>
        </w:rPr>
        <w:t>A</w:t>
      </w:r>
      <w:r>
        <w:rPr>
          <w:spacing w:val="-9"/>
        </w:rPr>
        <w:t>. 正确</w:t>
      </w:r>
    </w:p>
    <w:p w14:paraId="0DB586AF">
      <w:pPr>
        <w:spacing w:line="220" w:lineRule="auto"/>
        <w:sectPr>
          <w:pgSz w:w="11910" w:h="16830"/>
          <w:pgMar w:top="400" w:right="1770" w:bottom="400" w:left="1759" w:header="0" w:footer="0" w:gutter="0"/>
          <w:cols w:space="720" w:num="1"/>
        </w:sectPr>
      </w:pPr>
    </w:p>
    <w:p w14:paraId="323D3CAB">
      <w:pPr>
        <w:spacing w:line="251" w:lineRule="auto"/>
        <w:rPr>
          <w:rFonts w:ascii="Arial"/>
          <w:sz w:val="21"/>
        </w:rPr>
      </w:pPr>
    </w:p>
    <w:p w14:paraId="511091E9">
      <w:pPr>
        <w:spacing w:line="251" w:lineRule="auto"/>
        <w:rPr>
          <w:rFonts w:ascii="Arial"/>
          <w:sz w:val="21"/>
        </w:rPr>
      </w:pPr>
    </w:p>
    <w:p w14:paraId="2F78B73C">
      <w:pPr>
        <w:spacing w:line="252" w:lineRule="auto"/>
        <w:rPr>
          <w:rFonts w:ascii="Arial"/>
          <w:sz w:val="21"/>
        </w:rPr>
      </w:pPr>
    </w:p>
    <w:p w14:paraId="29BEF3E4">
      <w:pPr>
        <w:spacing w:line="252" w:lineRule="auto"/>
        <w:rPr>
          <w:rFonts w:ascii="Arial"/>
          <w:sz w:val="21"/>
        </w:rPr>
      </w:pPr>
    </w:p>
    <w:p w14:paraId="772170CF">
      <w:pPr>
        <w:pStyle w:val="2"/>
        <w:spacing w:before="78" w:line="302" w:lineRule="auto"/>
        <w:ind w:right="7512"/>
        <w:rPr>
          <w:rFonts w:ascii="Times New Roman" w:hAnsi="Times New Roman" w:eastAsia="Times New Roman" w:cs="Times New Roman"/>
        </w:rPr>
      </w:pPr>
      <w:r>
        <w:rPr>
          <w:rFonts w:ascii="Times New Roman" w:hAnsi="Times New Roman" w:eastAsia="Times New Roman" w:cs="Times New Roman"/>
          <w:spacing w:val="-8"/>
        </w:rPr>
        <w:t>B</w:t>
      </w:r>
      <w:r>
        <w:rPr>
          <w:spacing w:val="-8"/>
        </w:rPr>
        <w:t>. 错误</w:t>
      </w:r>
      <w:r>
        <w:rPr>
          <w:spacing w:val="1"/>
        </w:rPr>
        <w:t xml:space="preserve"> </w:t>
      </w:r>
      <w:r>
        <w:rPr>
          <w:spacing w:val="-11"/>
        </w:rPr>
        <w:t>答案：</w:t>
      </w:r>
      <w:r>
        <w:rPr>
          <w:rFonts w:ascii="Times New Roman" w:hAnsi="Times New Roman" w:eastAsia="Times New Roman" w:cs="Times New Roman"/>
          <w:spacing w:val="-11"/>
        </w:rPr>
        <w:t>A</w:t>
      </w:r>
    </w:p>
    <w:p w14:paraId="306D0862">
      <w:pPr>
        <w:spacing w:line="312" w:lineRule="auto"/>
        <w:rPr>
          <w:rFonts w:ascii="Arial"/>
          <w:sz w:val="21"/>
        </w:rPr>
      </w:pPr>
    </w:p>
    <w:p w14:paraId="0E311DEB">
      <w:pPr>
        <w:pStyle w:val="2"/>
        <w:spacing w:before="78" w:line="295" w:lineRule="auto"/>
        <w:ind w:right="51"/>
      </w:pPr>
      <w:r>
        <w:rPr>
          <w:rFonts w:ascii="Times New Roman" w:hAnsi="Times New Roman" w:eastAsia="Times New Roman" w:cs="Times New Roman"/>
          <w:spacing w:val="-2"/>
        </w:rPr>
        <w:t xml:space="preserve">840. </w:t>
      </w:r>
      <w:r>
        <w:rPr>
          <w:spacing w:val="-2"/>
        </w:rPr>
        <w:t>霍、孟两大姓在火拼中同归于尽后，爨琛开始</w:t>
      </w:r>
      <w:r>
        <w:rPr>
          <w:spacing w:val="-3"/>
        </w:rPr>
        <w:t>控制宁州，并对南中地区进行</w:t>
      </w:r>
      <w:r>
        <w:t xml:space="preserve"> </w:t>
      </w:r>
      <w:r>
        <w:rPr>
          <w:spacing w:val="7"/>
        </w:rPr>
        <w:t>了长达400多年的统治。</w:t>
      </w:r>
    </w:p>
    <w:p w14:paraId="35E3E972">
      <w:pPr>
        <w:pStyle w:val="2"/>
        <w:spacing w:before="4" w:line="220" w:lineRule="auto"/>
      </w:pPr>
      <w:r>
        <w:rPr>
          <w:rFonts w:ascii="Times New Roman" w:hAnsi="Times New Roman" w:eastAsia="Times New Roman" w:cs="Times New Roman"/>
          <w:spacing w:val="-6"/>
        </w:rPr>
        <w:t>A.</w:t>
      </w:r>
      <w:r>
        <w:rPr>
          <w:rFonts w:ascii="Times New Roman" w:hAnsi="Times New Roman" w:eastAsia="Times New Roman" w:cs="Times New Roman"/>
          <w:spacing w:val="19"/>
        </w:rPr>
        <w:t xml:space="preserve">  </w:t>
      </w:r>
      <w:r>
        <w:rPr>
          <w:spacing w:val="-6"/>
        </w:rPr>
        <w:t>正确</w:t>
      </w:r>
    </w:p>
    <w:p w14:paraId="14AE40B7">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90252E0">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2BC997A">
      <w:pPr>
        <w:spacing w:line="431" w:lineRule="auto"/>
        <w:rPr>
          <w:rFonts w:ascii="Arial"/>
          <w:sz w:val="21"/>
        </w:rPr>
      </w:pPr>
    </w:p>
    <w:p w14:paraId="1F5D91E2">
      <w:pPr>
        <w:pStyle w:val="2"/>
        <w:spacing w:before="78" w:line="219" w:lineRule="auto"/>
      </w:pPr>
      <w:r>
        <w:rPr>
          <w:rFonts w:ascii="Times New Roman" w:hAnsi="Times New Roman" w:eastAsia="Times New Roman" w:cs="Times New Roman"/>
          <w:spacing w:val="-1"/>
        </w:rPr>
        <w:t xml:space="preserve">841. </w:t>
      </w:r>
      <w:r>
        <w:rPr>
          <w:spacing w:val="-1"/>
        </w:rPr>
        <w:t>永和元年，爨氏首领投靠东晋，并从内地遥授宁州刺史，但均不履职。</w:t>
      </w:r>
    </w:p>
    <w:p w14:paraId="1B6B6C38">
      <w:pPr>
        <w:pStyle w:val="2"/>
        <w:spacing w:before="97" w:line="220" w:lineRule="auto"/>
      </w:pPr>
      <w:r>
        <w:rPr>
          <w:rFonts w:ascii="Times New Roman" w:hAnsi="Times New Roman" w:eastAsia="Times New Roman" w:cs="Times New Roman"/>
          <w:spacing w:val="-8"/>
        </w:rPr>
        <w:t xml:space="preserve">A.   </w:t>
      </w:r>
      <w:r>
        <w:rPr>
          <w:spacing w:val="-8"/>
        </w:rPr>
        <w:t>正确</w:t>
      </w:r>
    </w:p>
    <w:p w14:paraId="290208A7">
      <w:pPr>
        <w:pStyle w:val="2"/>
        <w:spacing w:before="9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19DB35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F405BB8">
      <w:pPr>
        <w:spacing w:line="411" w:lineRule="auto"/>
        <w:rPr>
          <w:rFonts w:ascii="Arial"/>
          <w:sz w:val="21"/>
        </w:rPr>
      </w:pPr>
    </w:p>
    <w:p w14:paraId="425DF89F">
      <w:pPr>
        <w:pStyle w:val="2"/>
        <w:spacing w:before="78" w:line="219" w:lineRule="auto"/>
      </w:pPr>
      <w:r>
        <w:rPr>
          <w:rFonts w:ascii="Times New Roman" w:hAnsi="Times New Roman" w:eastAsia="Times New Roman" w:cs="Times New Roman"/>
          <w:spacing w:val="-1"/>
        </w:rPr>
        <w:t xml:space="preserve">842. </w:t>
      </w:r>
      <w:r>
        <w:rPr>
          <w:spacing w:val="-1"/>
        </w:rPr>
        <w:t>南朝宋、齐、梁、陈基本沿习了东晋的行政区划。</w:t>
      </w:r>
    </w:p>
    <w:p w14:paraId="07D4CF0D">
      <w:pPr>
        <w:pStyle w:val="2"/>
        <w:spacing w:before="108" w:line="220" w:lineRule="auto"/>
      </w:pPr>
      <w:r>
        <w:rPr>
          <w:rFonts w:ascii="Times New Roman" w:hAnsi="Times New Roman" w:eastAsia="Times New Roman" w:cs="Times New Roman"/>
          <w:spacing w:val="1"/>
        </w:rPr>
        <w:t>A.</w:t>
      </w:r>
      <w:r>
        <w:rPr>
          <w:rFonts w:ascii="Times New Roman" w:hAnsi="Times New Roman" w:eastAsia="Times New Roman" w:cs="Times New Roman"/>
          <w:spacing w:val="5"/>
        </w:rPr>
        <w:t xml:space="preserve">  </w:t>
      </w:r>
      <w:r>
        <w:rPr>
          <w:spacing w:val="1"/>
        </w:rPr>
        <w:t>正确</w:t>
      </w:r>
    </w:p>
    <w:p w14:paraId="45211429">
      <w:pPr>
        <w:pStyle w:val="2"/>
        <w:spacing w:before="104" w:line="221" w:lineRule="auto"/>
      </w:pPr>
      <w:r>
        <w:rPr>
          <w:rFonts w:ascii="Times New Roman" w:hAnsi="Times New Roman" w:eastAsia="Times New Roman" w:cs="Times New Roman"/>
          <w:spacing w:val="-8"/>
        </w:rPr>
        <w:t>B</w:t>
      </w:r>
      <w:r>
        <w:rPr>
          <w:spacing w:val="-8"/>
        </w:rPr>
        <w:t>. 错误</w:t>
      </w:r>
    </w:p>
    <w:p w14:paraId="604FB3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4F1ABED">
      <w:pPr>
        <w:spacing w:line="429" w:lineRule="auto"/>
        <w:rPr>
          <w:rFonts w:ascii="Arial"/>
          <w:sz w:val="21"/>
        </w:rPr>
      </w:pPr>
    </w:p>
    <w:p w14:paraId="445CADD9">
      <w:pPr>
        <w:pStyle w:val="2"/>
        <w:spacing w:before="79" w:line="216" w:lineRule="auto"/>
      </w:pPr>
      <w:r>
        <w:rPr>
          <w:rFonts w:ascii="Times New Roman" w:hAnsi="Times New Roman" w:eastAsia="Times New Roman" w:cs="Times New Roman"/>
          <w:spacing w:val="-1"/>
        </w:rPr>
        <w:t xml:space="preserve">843. </w:t>
      </w:r>
      <w:r>
        <w:rPr>
          <w:spacing w:val="-1"/>
        </w:rPr>
        <w:t>北朝北周时，将宁州改名为“南宁州”,治所仍在味县。</w:t>
      </w:r>
    </w:p>
    <w:p w14:paraId="4500A93E">
      <w:pPr>
        <w:pStyle w:val="2"/>
        <w:spacing w:before="93" w:line="220" w:lineRule="auto"/>
      </w:pPr>
      <w:r>
        <w:rPr>
          <w:rFonts w:ascii="Times New Roman" w:hAnsi="Times New Roman" w:eastAsia="Times New Roman" w:cs="Times New Roman"/>
          <w:spacing w:val="-8"/>
        </w:rPr>
        <w:t xml:space="preserve">A.   </w:t>
      </w:r>
      <w:r>
        <w:rPr>
          <w:spacing w:val="-8"/>
        </w:rPr>
        <w:t>正确</w:t>
      </w:r>
    </w:p>
    <w:p w14:paraId="44BEE30E">
      <w:pPr>
        <w:pStyle w:val="2"/>
        <w:spacing w:before="104" w:line="221" w:lineRule="auto"/>
      </w:pPr>
      <w:r>
        <w:rPr>
          <w:rFonts w:ascii="Times New Roman" w:hAnsi="Times New Roman" w:eastAsia="Times New Roman" w:cs="Times New Roman"/>
          <w:spacing w:val="-8"/>
        </w:rPr>
        <w:t>B</w:t>
      </w:r>
      <w:r>
        <w:rPr>
          <w:spacing w:val="-8"/>
        </w:rPr>
        <w:t>. 错误</w:t>
      </w:r>
    </w:p>
    <w:p w14:paraId="03D821A0">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6AB7C86">
      <w:pPr>
        <w:spacing w:line="431" w:lineRule="auto"/>
        <w:rPr>
          <w:rFonts w:ascii="Arial"/>
          <w:sz w:val="21"/>
        </w:rPr>
      </w:pPr>
    </w:p>
    <w:p w14:paraId="16AC2708">
      <w:pPr>
        <w:pStyle w:val="2"/>
        <w:spacing w:before="78" w:line="293" w:lineRule="auto"/>
        <w:ind w:right="42"/>
      </w:pPr>
      <w:r>
        <w:rPr>
          <w:rFonts w:ascii="Times New Roman" w:hAnsi="Times New Roman" w:eastAsia="Times New Roman" w:cs="Times New Roman"/>
          <w:spacing w:val="-3"/>
        </w:rPr>
        <w:t>844.</w:t>
      </w:r>
      <w:r>
        <w:rPr>
          <w:rFonts w:ascii="Times New Roman" w:hAnsi="Times New Roman" w:eastAsia="Times New Roman" w:cs="Times New Roman"/>
          <w:spacing w:val="30"/>
        </w:rPr>
        <w:t xml:space="preserve"> </w:t>
      </w:r>
      <w:r>
        <w:rPr>
          <w:spacing w:val="-3"/>
        </w:rPr>
        <w:t>隋开皇六年，隋王朝在云南设了恭州、协州、昆州、越析州，并设南宁州总</w:t>
      </w:r>
      <w:r>
        <w:t xml:space="preserve"> </w:t>
      </w:r>
      <w:r>
        <w:rPr>
          <w:spacing w:val="-12"/>
        </w:rPr>
        <w:t>管府。</w:t>
      </w:r>
    </w:p>
    <w:p w14:paraId="5DFF2BBB">
      <w:pPr>
        <w:pStyle w:val="2"/>
        <w:spacing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7A8D5B26">
      <w:pPr>
        <w:pStyle w:val="2"/>
        <w:spacing w:before="105" w:line="221" w:lineRule="auto"/>
      </w:pPr>
      <w:r>
        <w:rPr>
          <w:rFonts w:ascii="Times New Roman" w:hAnsi="Times New Roman" w:eastAsia="Times New Roman" w:cs="Times New Roman"/>
          <w:spacing w:val="-8"/>
        </w:rPr>
        <w:t>B</w:t>
      </w:r>
      <w:r>
        <w:rPr>
          <w:spacing w:val="-8"/>
        </w:rPr>
        <w:t>. 错误</w:t>
      </w:r>
    </w:p>
    <w:p w14:paraId="4DEBE0A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E9ACB4C">
      <w:pPr>
        <w:spacing w:line="420" w:lineRule="auto"/>
        <w:rPr>
          <w:rFonts w:ascii="Arial"/>
          <w:sz w:val="21"/>
        </w:rPr>
      </w:pPr>
    </w:p>
    <w:p w14:paraId="15AAAE82">
      <w:pPr>
        <w:pStyle w:val="2"/>
        <w:spacing w:before="79" w:line="301" w:lineRule="auto"/>
        <w:ind w:right="53"/>
      </w:pPr>
      <w:r>
        <w:rPr>
          <w:rFonts w:ascii="Times New Roman" w:hAnsi="Times New Roman" w:eastAsia="Times New Roman" w:cs="Times New Roman"/>
          <w:spacing w:val="-3"/>
        </w:rPr>
        <w:t>845.</w:t>
      </w:r>
      <w:r>
        <w:rPr>
          <w:rFonts w:ascii="Times New Roman" w:hAnsi="Times New Roman" w:eastAsia="Times New Roman" w:cs="Times New Roman"/>
          <w:spacing w:val="20"/>
        </w:rPr>
        <w:t xml:space="preserve"> </w:t>
      </w:r>
      <w:r>
        <w:rPr>
          <w:spacing w:val="-3"/>
        </w:rPr>
        <w:t>隋唐之时，爨氏统治的区域分为东西两爨，东爨包括今昭通和曲靖市的部分</w:t>
      </w:r>
      <w:r>
        <w:t xml:space="preserve"> </w:t>
      </w:r>
      <w:r>
        <w:rPr>
          <w:spacing w:val="-10"/>
        </w:rPr>
        <w:t>地区。</w:t>
      </w:r>
    </w:p>
    <w:p w14:paraId="2BDD58FF">
      <w:pPr>
        <w:pStyle w:val="2"/>
        <w:spacing w:line="220" w:lineRule="auto"/>
      </w:pPr>
      <w:r>
        <w:rPr>
          <w:rFonts w:ascii="Times New Roman" w:hAnsi="Times New Roman" w:eastAsia="Times New Roman" w:cs="Times New Roman"/>
          <w:spacing w:val="-13"/>
        </w:rPr>
        <w:t>A</w:t>
      </w:r>
      <w:r>
        <w:rPr>
          <w:spacing w:val="-13"/>
        </w:rPr>
        <w:t>.</w:t>
      </w:r>
      <w:r>
        <w:rPr>
          <w:spacing w:val="6"/>
        </w:rPr>
        <w:t xml:space="preserve"> </w:t>
      </w:r>
      <w:r>
        <w:rPr>
          <w:spacing w:val="-13"/>
        </w:rPr>
        <w:t>正确</w:t>
      </w:r>
    </w:p>
    <w:p w14:paraId="22242602">
      <w:pPr>
        <w:pStyle w:val="2"/>
        <w:spacing w:before="9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CA09EF7">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F28EC30">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1F4324F8">
      <w:pPr>
        <w:spacing w:line="257" w:lineRule="auto"/>
        <w:rPr>
          <w:rFonts w:ascii="Arial"/>
          <w:sz w:val="21"/>
        </w:rPr>
      </w:pPr>
    </w:p>
    <w:p w14:paraId="24847709">
      <w:pPr>
        <w:spacing w:line="257" w:lineRule="auto"/>
        <w:rPr>
          <w:rFonts w:ascii="Arial"/>
          <w:sz w:val="21"/>
        </w:rPr>
      </w:pPr>
    </w:p>
    <w:p w14:paraId="256AADDF">
      <w:pPr>
        <w:spacing w:line="257" w:lineRule="auto"/>
        <w:rPr>
          <w:rFonts w:ascii="Arial"/>
          <w:sz w:val="21"/>
        </w:rPr>
      </w:pPr>
    </w:p>
    <w:p w14:paraId="37451905">
      <w:pPr>
        <w:spacing w:line="257" w:lineRule="auto"/>
        <w:rPr>
          <w:rFonts w:ascii="Arial"/>
          <w:sz w:val="21"/>
        </w:rPr>
      </w:pPr>
    </w:p>
    <w:p w14:paraId="1C2ED864">
      <w:pPr>
        <w:spacing w:line="257" w:lineRule="auto"/>
        <w:rPr>
          <w:rFonts w:ascii="Arial"/>
          <w:sz w:val="21"/>
        </w:rPr>
      </w:pPr>
    </w:p>
    <w:p w14:paraId="22763CB4">
      <w:pPr>
        <w:spacing w:line="257" w:lineRule="auto"/>
        <w:rPr>
          <w:rFonts w:ascii="Arial"/>
          <w:sz w:val="21"/>
        </w:rPr>
      </w:pPr>
    </w:p>
    <w:p w14:paraId="680A47F6">
      <w:pPr>
        <w:spacing w:line="258" w:lineRule="auto"/>
        <w:rPr>
          <w:rFonts w:ascii="Arial"/>
          <w:sz w:val="21"/>
        </w:rPr>
      </w:pPr>
    </w:p>
    <w:p w14:paraId="1D77E0D8">
      <w:pPr>
        <w:pStyle w:val="2"/>
        <w:spacing w:before="78" w:line="219" w:lineRule="auto"/>
      </w:pPr>
      <w:r>
        <w:rPr>
          <w:rFonts w:ascii="Times New Roman" w:hAnsi="Times New Roman" w:eastAsia="Times New Roman" w:cs="Times New Roman"/>
        </w:rPr>
        <w:t xml:space="preserve">846. </w:t>
      </w:r>
      <w:r>
        <w:t>唐天宝四至五年，爨氏内讧，爨</w:t>
      </w:r>
      <w:r>
        <w:rPr>
          <w:spacing w:val="-1"/>
        </w:rPr>
        <w:t>归王妻子阿陀向南诏求援。</w:t>
      </w:r>
    </w:p>
    <w:p w14:paraId="603C70CB">
      <w:pPr>
        <w:pStyle w:val="2"/>
        <w:spacing w:before="85" w:line="220" w:lineRule="auto"/>
      </w:pPr>
      <w:r>
        <w:rPr>
          <w:rFonts w:ascii="Times New Roman" w:hAnsi="Times New Roman" w:eastAsia="Times New Roman" w:cs="Times New Roman"/>
          <w:spacing w:val="-9"/>
        </w:rPr>
        <w:t>A</w:t>
      </w:r>
      <w:r>
        <w:rPr>
          <w:spacing w:val="-9"/>
        </w:rPr>
        <w:t>. 正确</w:t>
      </w:r>
    </w:p>
    <w:p w14:paraId="0DBF209E">
      <w:pPr>
        <w:pStyle w:val="2"/>
        <w:spacing w:before="104" w:line="221" w:lineRule="auto"/>
      </w:pPr>
      <w:r>
        <w:rPr>
          <w:rFonts w:ascii="Times New Roman" w:hAnsi="Times New Roman" w:eastAsia="Times New Roman" w:cs="Times New Roman"/>
          <w:spacing w:val="-8"/>
        </w:rPr>
        <w:t>B</w:t>
      </w:r>
      <w:r>
        <w:rPr>
          <w:spacing w:val="-8"/>
        </w:rPr>
        <w:t>. 错误</w:t>
      </w:r>
    </w:p>
    <w:p w14:paraId="3EDE5D56">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3B8B8877">
      <w:pPr>
        <w:spacing w:line="422" w:lineRule="auto"/>
        <w:rPr>
          <w:rFonts w:ascii="Arial"/>
          <w:sz w:val="21"/>
        </w:rPr>
      </w:pPr>
    </w:p>
    <w:p w14:paraId="492645F2">
      <w:pPr>
        <w:pStyle w:val="2"/>
        <w:spacing w:before="79" w:line="219" w:lineRule="auto"/>
      </w:pPr>
      <w:r>
        <w:rPr>
          <w:rFonts w:ascii="Times New Roman" w:hAnsi="Times New Roman" w:eastAsia="Times New Roman" w:cs="Times New Roman"/>
        </w:rPr>
        <w:t xml:space="preserve">847. </w:t>
      </w:r>
      <w:r>
        <w:t>天宝六年，南诏王皮罗阁率兵进攻爨区，爨氏从此</w:t>
      </w:r>
      <w:r>
        <w:rPr>
          <w:spacing w:val="-1"/>
        </w:rPr>
        <w:t>一蹶不振。</w:t>
      </w:r>
    </w:p>
    <w:p w14:paraId="511F804D">
      <w:pPr>
        <w:pStyle w:val="2"/>
        <w:spacing w:before="9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76DE63A4">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647767CD">
      <w:pPr>
        <w:pStyle w:val="2"/>
        <w:spacing w:before="11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01BE9957">
      <w:pPr>
        <w:spacing w:line="431" w:lineRule="auto"/>
        <w:rPr>
          <w:rFonts w:ascii="Arial"/>
          <w:sz w:val="21"/>
        </w:rPr>
      </w:pPr>
    </w:p>
    <w:p w14:paraId="05D783DD">
      <w:pPr>
        <w:pStyle w:val="2"/>
        <w:spacing w:before="79" w:line="289" w:lineRule="auto"/>
        <w:ind w:right="90"/>
      </w:pPr>
      <w:r>
        <w:rPr>
          <w:rFonts w:ascii="Times New Roman" w:hAnsi="Times New Roman" w:eastAsia="Times New Roman" w:cs="Times New Roman"/>
          <w:spacing w:val="-2"/>
        </w:rPr>
        <w:t xml:space="preserve">848. </w:t>
      </w:r>
      <w:r>
        <w:rPr>
          <w:spacing w:val="-2"/>
        </w:rPr>
        <w:t>天宝十年，唐玄宗令剑南节度使鲜于仲通率大军进攻南诏，并</w:t>
      </w:r>
      <w:r>
        <w:rPr>
          <w:spacing w:val="-3"/>
        </w:rPr>
        <w:t>大败南诏于洱</w:t>
      </w:r>
      <w:r>
        <w:t xml:space="preserve"> </w:t>
      </w:r>
      <w:r>
        <w:rPr>
          <w:spacing w:val="-3"/>
        </w:rPr>
        <w:t>海。</w:t>
      </w:r>
    </w:p>
    <w:p w14:paraId="57037262">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1E79455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5450217">
      <w:pPr>
        <w:pStyle w:val="2"/>
        <w:spacing w:before="102" w:line="220" w:lineRule="auto"/>
        <w:rPr>
          <w:rFonts w:ascii="Times New Roman" w:hAnsi="Times New Roman" w:eastAsia="Times New Roman" w:cs="Times New Roman"/>
        </w:rPr>
      </w:pPr>
      <w:r>
        <w:rPr>
          <w:spacing w:val="-19"/>
        </w:rPr>
        <w:t>答</w:t>
      </w:r>
      <w:r>
        <w:rPr>
          <w:spacing w:val="-37"/>
        </w:rPr>
        <w:t xml:space="preserve"> </w:t>
      </w:r>
      <w:r>
        <w:rPr>
          <w:spacing w:val="-19"/>
        </w:rPr>
        <w:t>案</w:t>
      </w:r>
      <w:r>
        <w:rPr>
          <w:spacing w:val="-48"/>
        </w:rPr>
        <w:t xml:space="preserve"> </w:t>
      </w:r>
      <w:r>
        <w:rPr>
          <w:spacing w:val="-19"/>
        </w:rPr>
        <w:t>：</w:t>
      </w:r>
      <w:r>
        <w:rPr>
          <w:rFonts w:ascii="Times New Roman" w:hAnsi="Times New Roman" w:eastAsia="Times New Roman" w:cs="Times New Roman"/>
          <w:spacing w:val="-19"/>
        </w:rPr>
        <w:t>B</w:t>
      </w:r>
    </w:p>
    <w:p w14:paraId="157E6D31">
      <w:pPr>
        <w:spacing w:line="432" w:lineRule="auto"/>
        <w:rPr>
          <w:rFonts w:ascii="Arial"/>
          <w:sz w:val="21"/>
        </w:rPr>
      </w:pPr>
    </w:p>
    <w:p w14:paraId="16AE3386">
      <w:pPr>
        <w:pStyle w:val="2"/>
        <w:spacing w:before="79" w:line="219" w:lineRule="auto"/>
      </w:pPr>
      <w:r>
        <w:rPr>
          <w:rFonts w:ascii="Times New Roman" w:hAnsi="Times New Roman" w:eastAsia="Times New Roman" w:cs="Times New Roman"/>
          <w:spacing w:val="-1"/>
        </w:rPr>
        <w:t xml:space="preserve">849. </w:t>
      </w:r>
      <w:r>
        <w:rPr>
          <w:spacing w:val="-1"/>
        </w:rPr>
        <w:t>唐永泰六年，南诏攻占石城，控制整个爨区，结束了爨氏统治南中的历史。</w:t>
      </w:r>
    </w:p>
    <w:p w14:paraId="26CCFCB8">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6F174CB">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367567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0494ECE6">
      <w:pPr>
        <w:spacing w:line="431" w:lineRule="auto"/>
        <w:rPr>
          <w:rFonts w:ascii="Arial"/>
          <w:sz w:val="21"/>
        </w:rPr>
      </w:pPr>
    </w:p>
    <w:p w14:paraId="5356863F">
      <w:pPr>
        <w:pStyle w:val="2"/>
        <w:spacing w:before="78" w:line="219" w:lineRule="auto"/>
        <w:jc w:val="right"/>
      </w:pPr>
      <w:r>
        <w:rPr>
          <w:rFonts w:ascii="Times New Roman" w:hAnsi="Times New Roman" w:eastAsia="Times New Roman" w:cs="Times New Roman"/>
          <w:spacing w:val="-12"/>
        </w:rPr>
        <w:t xml:space="preserve">850. </w:t>
      </w:r>
      <w:r>
        <w:rPr>
          <w:spacing w:val="-12"/>
        </w:rPr>
        <w:t>宋元时期，不少人还习惯于把已经先后成为南诏、大理国的爨地称为“爨国”。</w:t>
      </w:r>
    </w:p>
    <w:p w14:paraId="3A75A66E">
      <w:pPr>
        <w:pStyle w:val="2"/>
        <w:spacing w:before="88"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9384241">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3444DBCE">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79511E2B">
      <w:pPr>
        <w:spacing w:line="408" w:lineRule="auto"/>
        <w:rPr>
          <w:rFonts w:ascii="Arial"/>
          <w:sz w:val="21"/>
        </w:rPr>
      </w:pPr>
    </w:p>
    <w:p w14:paraId="76926AA9">
      <w:pPr>
        <w:pStyle w:val="2"/>
        <w:spacing w:before="78" w:line="302" w:lineRule="auto"/>
        <w:ind w:right="87"/>
      </w:pPr>
      <w:r>
        <w:rPr>
          <w:rFonts w:ascii="Times New Roman" w:hAnsi="Times New Roman" w:eastAsia="Times New Roman" w:cs="Times New Roman"/>
          <w:spacing w:val="-5"/>
        </w:rPr>
        <w:t>851.</w:t>
      </w:r>
      <w:r>
        <w:rPr>
          <w:rFonts w:ascii="Times New Roman" w:hAnsi="Times New Roman" w:eastAsia="Times New Roman" w:cs="Times New Roman"/>
          <w:spacing w:val="-9"/>
        </w:rPr>
        <w:t xml:space="preserve"> </w:t>
      </w:r>
      <w:r>
        <w:rPr>
          <w:spacing w:val="-5"/>
        </w:rPr>
        <w:t>元末明初陶宗仪在其所著的《南林辍耕录》上提到“宋徽宗见爨国人来朝”,</w:t>
      </w:r>
      <w:r>
        <w:t xml:space="preserve"> </w:t>
      </w:r>
      <w:r>
        <w:rPr>
          <w:spacing w:val="-4"/>
        </w:rPr>
        <w:t>此时爨地已为大理国所辖。</w:t>
      </w:r>
    </w:p>
    <w:p w14:paraId="0829DFAE">
      <w:pPr>
        <w:pStyle w:val="2"/>
        <w:spacing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6E8471B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BEBCF7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5C3145D">
      <w:pPr>
        <w:spacing w:line="432" w:lineRule="auto"/>
        <w:rPr>
          <w:rFonts w:ascii="Arial"/>
          <w:sz w:val="21"/>
        </w:rPr>
      </w:pPr>
    </w:p>
    <w:p w14:paraId="08CF6C0F">
      <w:pPr>
        <w:pStyle w:val="2"/>
        <w:spacing w:before="79" w:line="219" w:lineRule="auto"/>
      </w:pPr>
      <w:r>
        <w:rPr>
          <w:rFonts w:ascii="Times New Roman" w:hAnsi="Times New Roman" w:eastAsia="Times New Roman" w:cs="Times New Roman"/>
          <w:spacing w:val="-1"/>
        </w:rPr>
        <w:t xml:space="preserve">852. </w:t>
      </w:r>
      <w:r>
        <w:rPr>
          <w:spacing w:val="-1"/>
        </w:rPr>
        <w:t>出租汽车驾驶员应到其所属的出租汽车企业完成注</w:t>
      </w:r>
      <w:r>
        <w:rPr>
          <w:spacing w:val="-2"/>
        </w:rPr>
        <w:t>册。</w:t>
      </w:r>
    </w:p>
    <w:p w14:paraId="26FF6F3D">
      <w:pPr>
        <w:spacing w:line="219" w:lineRule="auto"/>
        <w:sectPr>
          <w:pgSz w:w="11910" w:h="16830"/>
          <w:pgMar w:top="400" w:right="1740" w:bottom="400" w:left="1759" w:header="0" w:footer="0" w:gutter="0"/>
          <w:cols w:space="720" w:num="1"/>
        </w:sectPr>
      </w:pPr>
    </w:p>
    <w:p w14:paraId="6C7BBE85">
      <w:pPr>
        <w:spacing w:line="251" w:lineRule="auto"/>
        <w:rPr>
          <w:rFonts w:ascii="Arial"/>
          <w:sz w:val="21"/>
        </w:rPr>
      </w:pPr>
    </w:p>
    <w:p w14:paraId="51FD8CE2">
      <w:pPr>
        <w:spacing w:line="251" w:lineRule="auto"/>
        <w:rPr>
          <w:rFonts w:ascii="Arial"/>
          <w:sz w:val="21"/>
        </w:rPr>
      </w:pPr>
    </w:p>
    <w:p w14:paraId="010377FD">
      <w:pPr>
        <w:spacing w:line="252" w:lineRule="auto"/>
        <w:rPr>
          <w:rFonts w:ascii="Arial"/>
          <w:sz w:val="21"/>
        </w:rPr>
      </w:pPr>
    </w:p>
    <w:p w14:paraId="28039B67">
      <w:pPr>
        <w:spacing w:line="252" w:lineRule="auto"/>
        <w:rPr>
          <w:rFonts w:ascii="Arial"/>
          <w:sz w:val="21"/>
        </w:rPr>
      </w:pPr>
    </w:p>
    <w:p w14:paraId="0FCE3759">
      <w:pPr>
        <w:pStyle w:val="2"/>
        <w:spacing w:before="7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6B73AE7B">
      <w:pPr>
        <w:pStyle w:val="2"/>
        <w:spacing w:before="104" w:line="221" w:lineRule="auto"/>
      </w:pPr>
      <w:r>
        <w:rPr>
          <w:rFonts w:ascii="Times New Roman" w:hAnsi="Times New Roman" w:eastAsia="Times New Roman" w:cs="Times New Roman"/>
          <w:spacing w:val="-6"/>
        </w:rPr>
        <w:t>B</w:t>
      </w:r>
      <w:r>
        <w:rPr>
          <w:spacing w:val="-6"/>
        </w:rPr>
        <w:t>. 错误</w:t>
      </w:r>
    </w:p>
    <w:p w14:paraId="74EF59F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35218B74">
      <w:pPr>
        <w:spacing w:line="412" w:lineRule="auto"/>
        <w:rPr>
          <w:rFonts w:ascii="Arial"/>
          <w:sz w:val="21"/>
        </w:rPr>
      </w:pPr>
    </w:p>
    <w:p w14:paraId="62C1F1C9">
      <w:pPr>
        <w:pStyle w:val="2"/>
        <w:spacing w:before="78" w:line="219" w:lineRule="auto"/>
      </w:pPr>
      <w:r>
        <w:rPr>
          <w:rFonts w:ascii="Times New Roman" w:hAnsi="Times New Roman" w:eastAsia="Times New Roman" w:cs="Times New Roman"/>
          <w:spacing w:val="-1"/>
        </w:rPr>
        <w:t xml:space="preserve">853. </w:t>
      </w:r>
      <w:r>
        <w:rPr>
          <w:spacing w:val="-1"/>
        </w:rPr>
        <w:t>宋徽宗所说的“爨国”是确有其国，并非对大理国的别称。</w:t>
      </w:r>
    </w:p>
    <w:p w14:paraId="2F004E00">
      <w:pPr>
        <w:pStyle w:val="2"/>
        <w:spacing w:before="105" w:line="220" w:lineRule="auto"/>
      </w:pPr>
      <w:r>
        <w:rPr>
          <w:rFonts w:ascii="Times New Roman" w:hAnsi="Times New Roman" w:eastAsia="Times New Roman" w:cs="Times New Roman"/>
          <w:spacing w:val="-7"/>
        </w:rPr>
        <w:t>A</w:t>
      </w:r>
      <w:r>
        <w:rPr>
          <w:spacing w:val="-7"/>
        </w:rPr>
        <w:t>. 正确</w:t>
      </w:r>
    </w:p>
    <w:p w14:paraId="3A7B5094">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310B29F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5A710A8">
      <w:pPr>
        <w:spacing w:line="431" w:lineRule="auto"/>
        <w:rPr>
          <w:rFonts w:ascii="Arial"/>
          <w:sz w:val="21"/>
        </w:rPr>
      </w:pPr>
    </w:p>
    <w:p w14:paraId="506F8942">
      <w:pPr>
        <w:pStyle w:val="2"/>
        <w:spacing w:before="79" w:line="293" w:lineRule="auto"/>
      </w:pPr>
      <w:r>
        <w:rPr>
          <w:rFonts w:ascii="Times New Roman" w:hAnsi="Times New Roman" w:eastAsia="Times New Roman" w:cs="Times New Roman"/>
          <w:spacing w:val="-1"/>
        </w:rPr>
        <w:t xml:space="preserve">854. </w:t>
      </w:r>
      <w:r>
        <w:rPr>
          <w:spacing w:val="-1"/>
        </w:rPr>
        <w:t>爨地在最广时，包括了云贵全省和四川南部、广西北部及缅甸东部和越南、</w:t>
      </w:r>
      <w:r>
        <w:rPr>
          <w:spacing w:val="16"/>
        </w:rPr>
        <w:t xml:space="preserve"> </w:t>
      </w:r>
      <w:r>
        <w:rPr>
          <w:spacing w:val="-5"/>
        </w:rPr>
        <w:t>老挝北部的广大地区。</w:t>
      </w:r>
    </w:p>
    <w:p w14:paraId="53EADC8B">
      <w:pPr>
        <w:pStyle w:val="2"/>
        <w:spacing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353F6FB9">
      <w:pPr>
        <w:pStyle w:val="2"/>
        <w:spacing w:before="104"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042A032D">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D1AC865">
      <w:pPr>
        <w:spacing w:line="431" w:lineRule="auto"/>
        <w:rPr>
          <w:rFonts w:ascii="Arial"/>
          <w:sz w:val="21"/>
        </w:rPr>
      </w:pPr>
    </w:p>
    <w:p w14:paraId="41B4FC97">
      <w:pPr>
        <w:pStyle w:val="2"/>
        <w:spacing w:before="78" w:line="219" w:lineRule="auto"/>
      </w:pPr>
      <w:r>
        <w:rPr>
          <w:rFonts w:ascii="Times New Roman" w:hAnsi="Times New Roman" w:eastAsia="Times New Roman" w:cs="Times New Roman"/>
          <w:spacing w:val="-1"/>
        </w:rPr>
        <w:t xml:space="preserve">855. </w:t>
      </w:r>
      <w:r>
        <w:rPr>
          <w:spacing w:val="-1"/>
        </w:rPr>
        <w:t>爨地最狭时，仅包括云南大部和贵州西部。</w:t>
      </w:r>
    </w:p>
    <w:p w14:paraId="4038A614">
      <w:pPr>
        <w:pStyle w:val="2"/>
        <w:spacing w:before="88" w:line="220" w:lineRule="auto"/>
      </w:pPr>
      <w:r>
        <w:rPr>
          <w:rFonts w:ascii="Times New Roman" w:hAnsi="Times New Roman" w:eastAsia="Times New Roman" w:cs="Times New Roman"/>
          <w:spacing w:val="-7"/>
        </w:rPr>
        <w:t>A</w:t>
      </w:r>
      <w:r>
        <w:rPr>
          <w:spacing w:val="-7"/>
        </w:rPr>
        <w:t>. 正确</w:t>
      </w:r>
    </w:p>
    <w:p w14:paraId="1CFC408C">
      <w:pPr>
        <w:pStyle w:val="2"/>
        <w:spacing w:before="105" w:line="221" w:lineRule="auto"/>
      </w:pPr>
      <w:r>
        <w:rPr>
          <w:rFonts w:ascii="Times New Roman" w:hAnsi="Times New Roman" w:eastAsia="Times New Roman" w:cs="Times New Roman"/>
          <w:spacing w:val="-6"/>
        </w:rPr>
        <w:t>B</w:t>
      </w:r>
      <w:r>
        <w:rPr>
          <w:spacing w:val="-6"/>
        </w:rPr>
        <w:t>. 错误</w:t>
      </w:r>
    </w:p>
    <w:p w14:paraId="1D0ADF21">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A5DB434">
      <w:pPr>
        <w:spacing w:line="431" w:lineRule="auto"/>
        <w:rPr>
          <w:rFonts w:ascii="Arial"/>
          <w:sz w:val="21"/>
        </w:rPr>
      </w:pPr>
    </w:p>
    <w:p w14:paraId="3C02589D">
      <w:pPr>
        <w:pStyle w:val="2"/>
        <w:spacing w:before="78" w:line="219" w:lineRule="auto"/>
      </w:pPr>
      <w:r>
        <w:rPr>
          <w:rFonts w:ascii="Times New Roman" w:hAnsi="Times New Roman" w:eastAsia="Times New Roman" w:cs="Times New Roman"/>
          <w:spacing w:val="-1"/>
        </w:rPr>
        <w:t xml:space="preserve">856. </w:t>
      </w:r>
      <w:r>
        <w:rPr>
          <w:spacing w:val="-1"/>
        </w:rPr>
        <w:t>无论广狭，爨地一直是以今曲靖市麒麟区为中心的云南适东地区。</w:t>
      </w:r>
    </w:p>
    <w:p w14:paraId="3E502F5F">
      <w:pPr>
        <w:pStyle w:val="2"/>
        <w:spacing w:before="87"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18ACA29B">
      <w:pPr>
        <w:pStyle w:val="2"/>
        <w:spacing w:before="105" w:line="221" w:lineRule="auto"/>
      </w:pPr>
      <w:r>
        <w:rPr>
          <w:rFonts w:ascii="Times New Roman" w:hAnsi="Times New Roman" w:eastAsia="Times New Roman" w:cs="Times New Roman"/>
          <w:spacing w:val="4"/>
        </w:rPr>
        <w:t>B.</w:t>
      </w:r>
      <w:r>
        <w:rPr>
          <w:rFonts w:ascii="Times New Roman" w:hAnsi="Times New Roman" w:eastAsia="Times New Roman" w:cs="Times New Roman"/>
          <w:spacing w:val="7"/>
        </w:rPr>
        <w:t xml:space="preserve">  </w:t>
      </w:r>
      <w:r>
        <w:rPr>
          <w:spacing w:val="4"/>
        </w:rPr>
        <w:t>错误</w:t>
      </w:r>
    </w:p>
    <w:p w14:paraId="28FE1AE2">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5D40FA6E">
      <w:pPr>
        <w:spacing w:line="431" w:lineRule="auto"/>
        <w:rPr>
          <w:rFonts w:ascii="Arial"/>
          <w:sz w:val="21"/>
        </w:rPr>
      </w:pPr>
    </w:p>
    <w:p w14:paraId="2C9EECFE">
      <w:pPr>
        <w:pStyle w:val="2"/>
        <w:spacing w:before="78" w:line="219" w:lineRule="auto"/>
        <w:jc w:val="right"/>
      </w:pPr>
      <w:r>
        <w:rPr>
          <w:rFonts w:ascii="Times New Roman" w:hAnsi="Times New Roman" w:eastAsia="Times New Roman" w:cs="Times New Roman"/>
          <w:spacing w:val="-1"/>
        </w:rPr>
        <w:t xml:space="preserve">857. </w:t>
      </w:r>
      <w:r>
        <w:rPr>
          <w:spacing w:val="-1"/>
        </w:rPr>
        <w:t>直到今天，爨文化在以曲靖为中心的滇东、滇东北等地区仍然可见其踪迹。</w:t>
      </w:r>
    </w:p>
    <w:p w14:paraId="43FE93BF">
      <w:pPr>
        <w:pStyle w:val="2"/>
        <w:spacing w:before="88" w:line="220" w:lineRule="auto"/>
      </w:pPr>
      <w:r>
        <w:rPr>
          <w:rFonts w:ascii="Times New Roman" w:hAnsi="Times New Roman" w:eastAsia="Times New Roman" w:cs="Times New Roman"/>
          <w:spacing w:val="6"/>
        </w:rPr>
        <w:t>A.</w:t>
      </w:r>
      <w:r>
        <w:rPr>
          <w:rFonts w:ascii="Times New Roman" w:hAnsi="Times New Roman" w:eastAsia="Times New Roman" w:cs="Times New Roman"/>
          <w:spacing w:val="60"/>
        </w:rPr>
        <w:t xml:space="preserve"> </w:t>
      </w:r>
      <w:r>
        <w:rPr>
          <w:spacing w:val="6"/>
        </w:rPr>
        <w:t>正确</w:t>
      </w:r>
    </w:p>
    <w:p w14:paraId="069F655C">
      <w:pPr>
        <w:pStyle w:val="2"/>
        <w:spacing w:before="104" w:line="221" w:lineRule="auto"/>
      </w:pPr>
      <w:r>
        <w:rPr>
          <w:rFonts w:ascii="Times New Roman" w:hAnsi="Times New Roman" w:eastAsia="Times New Roman" w:cs="Times New Roman"/>
          <w:spacing w:val="-6"/>
        </w:rPr>
        <w:t>B</w:t>
      </w:r>
      <w:r>
        <w:rPr>
          <w:spacing w:val="-6"/>
        </w:rPr>
        <w:t>. 错误</w:t>
      </w:r>
    </w:p>
    <w:p w14:paraId="38B30FDA">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BE80097">
      <w:pPr>
        <w:spacing w:line="431" w:lineRule="auto"/>
        <w:rPr>
          <w:rFonts w:ascii="Arial"/>
          <w:sz w:val="21"/>
        </w:rPr>
      </w:pPr>
    </w:p>
    <w:p w14:paraId="3C2D7B52">
      <w:pPr>
        <w:pStyle w:val="2"/>
        <w:spacing w:before="78" w:line="219" w:lineRule="auto"/>
      </w:pPr>
      <w:r>
        <w:rPr>
          <w:rFonts w:ascii="Times New Roman" w:hAnsi="Times New Roman" w:eastAsia="Times New Roman" w:cs="Times New Roman"/>
          <w:spacing w:val="-1"/>
        </w:rPr>
        <w:t xml:space="preserve">858. </w:t>
      </w:r>
      <w:r>
        <w:rPr>
          <w:spacing w:val="-1"/>
        </w:rPr>
        <w:t>研究爨文化，只需要着重研究今曲靖市所辖区域。</w:t>
      </w:r>
    </w:p>
    <w:p w14:paraId="6AFC622A">
      <w:pPr>
        <w:pStyle w:val="2"/>
        <w:spacing w:before="88" w:line="220" w:lineRule="auto"/>
      </w:pPr>
      <w:r>
        <w:rPr>
          <w:rFonts w:ascii="Times New Roman" w:hAnsi="Times New Roman" w:eastAsia="Times New Roman" w:cs="Times New Roman"/>
          <w:spacing w:val="-5"/>
        </w:rPr>
        <w:t xml:space="preserve">A.   </w:t>
      </w:r>
      <w:r>
        <w:rPr>
          <w:spacing w:val="-5"/>
        </w:rPr>
        <w:t>正确</w:t>
      </w:r>
    </w:p>
    <w:p w14:paraId="71C9D6C7">
      <w:pPr>
        <w:pStyle w:val="2"/>
        <w:spacing w:before="105" w:line="221" w:lineRule="auto"/>
      </w:pPr>
      <w:r>
        <w:rPr>
          <w:rFonts w:ascii="Times New Roman" w:hAnsi="Times New Roman" w:eastAsia="Times New Roman" w:cs="Times New Roman"/>
          <w:spacing w:val="-6"/>
        </w:rPr>
        <w:t>B</w:t>
      </w:r>
      <w:r>
        <w:rPr>
          <w:spacing w:val="-6"/>
        </w:rPr>
        <w:t>. 错误</w:t>
      </w:r>
    </w:p>
    <w:p w14:paraId="2BAE2E9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565BBC3">
      <w:pPr>
        <w:spacing w:line="220" w:lineRule="auto"/>
        <w:rPr>
          <w:rFonts w:ascii="Times New Roman" w:hAnsi="Times New Roman" w:eastAsia="Times New Roman" w:cs="Times New Roman"/>
        </w:rPr>
        <w:sectPr>
          <w:pgSz w:w="11910" w:h="16830"/>
          <w:pgMar w:top="400" w:right="1759" w:bottom="400" w:left="1769" w:header="0" w:footer="0" w:gutter="0"/>
          <w:cols w:space="720" w:num="1"/>
        </w:sectPr>
      </w:pPr>
    </w:p>
    <w:p w14:paraId="71A3B8B9">
      <w:pPr>
        <w:spacing w:line="251" w:lineRule="auto"/>
        <w:rPr>
          <w:rFonts w:ascii="Arial"/>
          <w:sz w:val="21"/>
        </w:rPr>
      </w:pPr>
    </w:p>
    <w:p w14:paraId="54AE07E6">
      <w:pPr>
        <w:spacing w:line="251" w:lineRule="auto"/>
        <w:rPr>
          <w:rFonts w:ascii="Arial"/>
          <w:sz w:val="21"/>
        </w:rPr>
      </w:pPr>
    </w:p>
    <w:p w14:paraId="25AFE80A">
      <w:pPr>
        <w:spacing w:line="251" w:lineRule="auto"/>
        <w:rPr>
          <w:rFonts w:ascii="Arial"/>
          <w:sz w:val="21"/>
        </w:rPr>
      </w:pPr>
    </w:p>
    <w:p w14:paraId="2FE1651D">
      <w:pPr>
        <w:spacing w:line="252" w:lineRule="auto"/>
        <w:rPr>
          <w:rFonts w:ascii="Arial"/>
          <w:sz w:val="21"/>
        </w:rPr>
      </w:pPr>
    </w:p>
    <w:p w14:paraId="192BA8EB">
      <w:pPr>
        <w:pStyle w:val="2"/>
        <w:spacing w:before="78" w:line="219" w:lineRule="auto"/>
      </w:pPr>
      <w:r>
        <w:rPr>
          <w:rFonts w:ascii="Times New Roman" w:hAnsi="Times New Roman" w:eastAsia="Times New Roman" w:cs="Times New Roman"/>
          <w:spacing w:val="4"/>
        </w:rPr>
        <w:t xml:space="preserve">859. </w:t>
      </w:r>
      <w:r>
        <w:rPr>
          <w:spacing w:val="4"/>
        </w:rPr>
        <w:t>爨氏在南中地区的统治长达400多年。</w:t>
      </w:r>
    </w:p>
    <w:p w14:paraId="5756B6F2">
      <w:pPr>
        <w:pStyle w:val="2"/>
        <w:spacing w:before="105" w:line="220" w:lineRule="auto"/>
      </w:pPr>
      <w:r>
        <w:rPr>
          <w:rFonts w:ascii="Times New Roman" w:hAnsi="Times New Roman" w:eastAsia="Times New Roman" w:cs="Times New Roman"/>
          <w:spacing w:val="-9"/>
        </w:rPr>
        <w:t>A</w:t>
      </w:r>
      <w:r>
        <w:rPr>
          <w:spacing w:val="-9"/>
        </w:rPr>
        <w:t>. 正确</w:t>
      </w:r>
    </w:p>
    <w:p w14:paraId="0C4905A4">
      <w:pPr>
        <w:pStyle w:val="2"/>
        <w:spacing w:before="11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5C53C62">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1FCC52F9">
      <w:pPr>
        <w:spacing w:line="431" w:lineRule="auto"/>
        <w:rPr>
          <w:rFonts w:ascii="Arial"/>
          <w:sz w:val="21"/>
        </w:rPr>
      </w:pPr>
    </w:p>
    <w:p w14:paraId="644FE677">
      <w:pPr>
        <w:pStyle w:val="2"/>
        <w:spacing w:before="78" w:line="219" w:lineRule="auto"/>
      </w:pPr>
      <w:r>
        <w:rPr>
          <w:rFonts w:ascii="Times New Roman" w:hAnsi="Times New Roman" w:eastAsia="Times New Roman" w:cs="Times New Roman"/>
          <w:spacing w:val="-1"/>
        </w:rPr>
        <w:t xml:space="preserve">860. </w:t>
      </w:r>
      <w:r>
        <w:rPr>
          <w:spacing w:val="-1"/>
        </w:rPr>
        <w:t>南北朝时期，爨地并未被称为宁州地区。</w:t>
      </w:r>
    </w:p>
    <w:p w14:paraId="575F97AB">
      <w:pPr>
        <w:pStyle w:val="2"/>
        <w:spacing w:before="8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699FC9F">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10F5E3E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2AFFAD70">
      <w:pPr>
        <w:spacing w:line="421" w:lineRule="auto"/>
        <w:rPr>
          <w:rFonts w:ascii="Arial"/>
          <w:sz w:val="21"/>
        </w:rPr>
      </w:pPr>
    </w:p>
    <w:p w14:paraId="2A178178">
      <w:pPr>
        <w:pStyle w:val="2"/>
        <w:spacing w:before="78" w:line="219" w:lineRule="auto"/>
      </w:pPr>
      <w:r>
        <w:rPr>
          <w:rFonts w:ascii="Times New Roman" w:hAnsi="Times New Roman" w:eastAsia="Times New Roman" w:cs="Times New Roman"/>
        </w:rPr>
        <w:t xml:space="preserve">861. </w:t>
      </w:r>
      <w:r>
        <w:t>隋唐时期，爨氏统治的区域并未分为东西两爨。</w:t>
      </w:r>
    </w:p>
    <w:p w14:paraId="6A162C3C">
      <w:pPr>
        <w:pStyle w:val="2"/>
        <w:spacing w:before="98"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2577E690">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01FEB40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47EDA8AB">
      <w:pPr>
        <w:spacing w:line="432" w:lineRule="auto"/>
        <w:rPr>
          <w:rFonts w:ascii="Arial"/>
          <w:sz w:val="21"/>
        </w:rPr>
      </w:pPr>
    </w:p>
    <w:p w14:paraId="1E4AF19C">
      <w:pPr>
        <w:pStyle w:val="2"/>
        <w:spacing w:before="78" w:line="219" w:lineRule="auto"/>
      </w:pPr>
      <w:r>
        <w:rPr>
          <w:rFonts w:ascii="Times New Roman" w:hAnsi="Times New Roman" w:eastAsia="Times New Roman" w:cs="Times New Roman"/>
          <w:spacing w:val="-1"/>
        </w:rPr>
        <w:t xml:space="preserve">862. </w:t>
      </w:r>
      <w:r>
        <w:rPr>
          <w:spacing w:val="-1"/>
        </w:rPr>
        <w:t>唐天宝年间，南诏王皮罗阁率兵进攻爨区，并未对爨氏造成重大打击。</w:t>
      </w:r>
    </w:p>
    <w:p w14:paraId="6B8353A3">
      <w:pPr>
        <w:pStyle w:val="2"/>
        <w:spacing w:before="86" w:line="220" w:lineRule="auto"/>
      </w:pPr>
      <w:r>
        <w:rPr>
          <w:rFonts w:ascii="Times New Roman" w:hAnsi="Times New Roman" w:eastAsia="Times New Roman" w:cs="Times New Roman"/>
          <w:spacing w:val="-9"/>
        </w:rPr>
        <w:t>A</w:t>
      </w:r>
      <w:r>
        <w:rPr>
          <w:spacing w:val="-9"/>
        </w:rPr>
        <w:t>. 正确</w:t>
      </w:r>
    </w:p>
    <w:p w14:paraId="2FE37EF6">
      <w:pPr>
        <w:pStyle w:val="2"/>
        <w:spacing w:before="105" w:line="221" w:lineRule="auto"/>
      </w:pPr>
      <w:r>
        <w:rPr>
          <w:rFonts w:ascii="Times New Roman" w:hAnsi="Times New Roman" w:eastAsia="Times New Roman" w:cs="Times New Roman"/>
          <w:spacing w:val="-8"/>
        </w:rPr>
        <w:t>B</w:t>
      </w:r>
      <w:r>
        <w:rPr>
          <w:spacing w:val="-8"/>
        </w:rPr>
        <w:t>. 错误</w:t>
      </w:r>
    </w:p>
    <w:p w14:paraId="2D17BC54">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53585D3F">
      <w:pPr>
        <w:spacing w:line="412" w:lineRule="auto"/>
        <w:rPr>
          <w:rFonts w:ascii="Arial"/>
          <w:sz w:val="21"/>
        </w:rPr>
      </w:pPr>
    </w:p>
    <w:p w14:paraId="15B382AE">
      <w:pPr>
        <w:pStyle w:val="2"/>
        <w:spacing w:before="79" w:line="219" w:lineRule="auto"/>
      </w:pPr>
      <w:r>
        <w:rPr>
          <w:spacing w:val="2"/>
        </w:rPr>
        <w:t>863.320线原止于云南的畹町，后修改为止</w:t>
      </w:r>
      <w:r>
        <w:rPr>
          <w:spacing w:val="1"/>
        </w:rPr>
        <w:t>于瑞丽。</w:t>
      </w:r>
    </w:p>
    <w:p w14:paraId="4A7CCAAE">
      <w:pPr>
        <w:pStyle w:val="2"/>
        <w:spacing w:before="10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31466D10">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455B0BE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91CD755">
      <w:pPr>
        <w:spacing w:line="432" w:lineRule="auto"/>
        <w:rPr>
          <w:rFonts w:ascii="Arial"/>
          <w:sz w:val="21"/>
        </w:rPr>
      </w:pPr>
    </w:p>
    <w:p w14:paraId="3287337E">
      <w:pPr>
        <w:pStyle w:val="2"/>
        <w:spacing w:before="78" w:line="219" w:lineRule="auto"/>
      </w:pPr>
      <w:r>
        <w:rPr>
          <w:rFonts w:ascii="Times New Roman" w:hAnsi="Times New Roman" w:eastAsia="Times New Roman" w:cs="Times New Roman"/>
          <w:spacing w:val="3"/>
        </w:rPr>
        <w:t xml:space="preserve">864. </w:t>
      </w:r>
      <w:r>
        <w:rPr>
          <w:spacing w:val="3"/>
        </w:rPr>
        <w:t>云南省境内的320线是由原滇缅公路</w:t>
      </w:r>
      <w:r>
        <w:rPr>
          <w:spacing w:val="2"/>
        </w:rPr>
        <w:t>和滇盼公路组合而成的。</w:t>
      </w:r>
    </w:p>
    <w:p w14:paraId="1A20332F">
      <w:pPr>
        <w:pStyle w:val="2"/>
        <w:spacing w:before="86" w:line="220" w:lineRule="auto"/>
      </w:pPr>
      <w:r>
        <w:rPr>
          <w:rFonts w:ascii="Times New Roman" w:hAnsi="Times New Roman" w:eastAsia="Times New Roman" w:cs="Times New Roman"/>
          <w:spacing w:val="4"/>
        </w:rPr>
        <w:t>A.</w:t>
      </w:r>
      <w:r>
        <w:rPr>
          <w:rFonts w:ascii="Times New Roman" w:hAnsi="Times New Roman" w:eastAsia="Times New Roman" w:cs="Times New Roman"/>
          <w:spacing w:val="58"/>
          <w:w w:val="101"/>
        </w:rPr>
        <w:t xml:space="preserve"> </w:t>
      </w:r>
      <w:r>
        <w:rPr>
          <w:spacing w:val="4"/>
        </w:rPr>
        <w:t>正确</w:t>
      </w:r>
    </w:p>
    <w:p w14:paraId="6789665A">
      <w:pPr>
        <w:pStyle w:val="2"/>
        <w:spacing w:before="105" w:line="221" w:lineRule="auto"/>
      </w:pPr>
      <w:r>
        <w:rPr>
          <w:rFonts w:ascii="Times New Roman" w:hAnsi="Times New Roman" w:eastAsia="Times New Roman" w:cs="Times New Roman"/>
          <w:spacing w:val="-8"/>
        </w:rPr>
        <w:t>B</w:t>
      </w:r>
      <w:r>
        <w:rPr>
          <w:spacing w:val="-8"/>
        </w:rPr>
        <w:t>. 错误</w:t>
      </w:r>
    </w:p>
    <w:p w14:paraId="7F221C75">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43580FCD">
      <w:pPr>
        <w:spacing w:line="412" w:lineRule="auto"/>
        <w:rPr>
          <w:rFonts w:ascii="Arial"/>
          <w:sz w:val="21"/>
        </w:rPr>
      </w:pPr>
    </w:p>
    <w:p w14:paraId="0272F9F4">
      <w:pPr>
        <w:pStyle w:val="2"/>
        <w:spacing w:before="79" w:line="219" w:lineRule="auto"/>
      </w:pPr>
      <w:r>
        <w:rPr>
          <w:rFonts w:ascii="Times New Roman" w:hAnsi="Times New Roman" w:eastAsia="Times New Roman" w:cs="Times New Roman"/>
          <w:spacing w:val="4"/>
        </w:rPr>
        <w:t xml:space="preserve">865. </w:t>
      </w:r>
      <w:r>
        <w:rPr>
          <w:spacing w:val="4"/>
        </w:rPr>
        <w:t>滇黔公路于民国24年竣工通车。</w:t>
      </w:r>
    </w:p>
    <w:p w14:paraId="1220682D">
      <w:pPr>
        <w:pStyle w:val="2"/>
        <w:spacing w:before="106" w:line="220" w:lineRule="auto"/>
      </w:pPr>
      <w:r>
        <w:rPr>
          <w:rFonts w:ascii="Times New Roman" w:hAnsi="Times New Roman" w:eastAsia="Times New Roman" w:cs="Times New Roman"/>
          <w:spacing w:val="-8"/>
        </w:rPr>
        <w:t xml:space="preserve">A.   </w:t>
      </w:r>
      <w:r>
        <w:rPr>
          <w:spacing w:val="-8"/>
        </w:rPr>
        <w:t>正确</w:t>
      </w:r>
    </w:p>
    <w:p w14:paraId="434B3F08">
      <w:pPr>
        <w:pStyle w:val="2"/>
        <w:spacing w:before="104" w:line="221" w:lineRule="auto"/>
      </w:pPr>
      <w:r>
        <w:rPr>
          <w:rFonts w:ascii="Times New Roman" w:hAnsi="Times New Roman" w:eastAsia="Times New Roman" w:cs="Times New Roman"/>
          <w:spacing w:val="-8"/>
        </w:rPr>
        <w:t>B</w:t>
      </w:r>
      <w:r>
        <w:rPr>
          <w:spacing w:val="-8"/>
        </w:rPr>
        <w:t>. 错误</w:t>
      </w:r>
    </w:p>
    <w:p w14:paraId="590AC618">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68F17B0C">
      <w:pPr>
        <w:spacing w:line="220" w:lineRule="auto"/>
        <w:rPr>
          <w:rFonts w:ascii="Times New Roman" w:hAnsi="Times New Roman" w:eastAsia="Times New Roman" w:cs="Times New Roman"/>
        </w:rPr>
        <w:sectPr>
          <w:pgSz w:w="11910" w:h="16830"/>
          <w:pgMar w:top="400" w:right="1786" w:bottom="400" w:left="1759" w:header="0" w:footer="0" w:gutter="0"/>
          <w:cols w:space="720" w:num="1"/>
        </w:sectPr>
      </w:pPr>
    </w:p>
    <w:p w14:paraId="26A1558D">
      <w:pPr>
        <w:spacing w:line="251" w:lineRule="auto"/>
        <w:rPr>
          <w:rFonts w:ascii="Arial"/>
          <w:sz w:val="21"/>
        </w:rPr>
      </w:pPr>
    </w:p>
    <w:p w14:paraId="1E760763">
      <w:pPr>
        <w:spacing w:line="251" w:lineRule="auto"/>
        <w:rPr>
          <w:rFonts w:ascii="Arial"/>
          <w:sz w:val="21"/>
        </w:rPr>
      </w:pPr>
    </w:p>
    <w:p w14:paraId="4CE39697">
      <w:pPr>
        <w:spacing w:line="251" w:lineRule="auto"/>
        <w:rPr>
          <w:rFonts w:ascii="Arial"/>
          <w:sz w:val="21"/>
        </w:rPr>
      </w:pPr>
    </w:p>
    <w:p w14:paraId="1F2A7A2A">
      <w:pPr>
        <w:spacing w:line="252" w:lineRule="auto"/>
        <w:rPr>
          <w:rFonts w:ascii="Arial"/>
          <w:sz w:val="21"/>
        </w:rPr>
      </w:pPr>
    </w:p>
    <w:p w14:paraId="48300C1A">
      <w:pPr>
        <w:pStyle w:val="2"/>
        <w:spacing w:before="78" w:line="219" w:lineRule="auto"/>
      </w:pPr>
      <w:r>
        <w:rPr>
          <w:rFonts w:ascii="Times New Roman" w:hAnsi="Times New Roman" w:eastAsia="Times New Roman" w:cs="Times New Roman"/>
          <w:spacing w:val="-1"/>
        </w:rPr>
        <w:t xml:space="preserve">866. </w:t>
      </w:r>
      <w:r>
        <w:rPr>
          <w:spacing w:val="-1"/>
        </w:rPr>
        <w:t>滇黔公路是云南省的第一条省际公路。</w:t>
      </w:r>
    </w:p>
    <w:p w14:paraId="2CD6E341">
      <w:pPr>
        <w:pStyle w:val="2"/>
        <w:spacing w:before="115" w:line="220" w:lineRule="auto"/>
      </w:pPr>
      <w:r>
        <w:rPr>
          <w:rFonts w:ascii="Times New Roman" w:hAnsi="Times New Roman" w:eastAsia="Times New Roman" w:cs="Times New Roman"/>
          <w:spacing w:val="-9"/>
        </w:rPr>
        <w:t>A</w:t>
      </w:r>
      <w:r>
        <w:rPr>
          <w:spacing w:val="-9"/>
        </w:rPr>
        <w:t>. 正确</w:t>
      </w:r>
    </w:p>
    <w:p w14:paraId="7FCBA329">
      <w:pPr>
        <w:pStyle w:val="2"/>
        <w:spacing w:before="104"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7D4BA5D5">
      <w:pPr>
        <w:pStyle w:val="2"/>
        <w:spacing w:before="9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64AF0C1F">
      <w:pPr>
        <w:spacing w:line="432" w:lineRule="auto"/>
        <w:rPr>
          <w:rFonts w:ascii="Arial"/>
          <w:sz w:val="21"/>
        </w:rPr>
      </w:pPr>
    </w:p>
    <w:p w14:paraId="63596C6B">
      <w:pPr>
        <w:pStyle w:val="2"/>
        <w:spacing w:before="79" w:line="219" w:lineRule="auto"/>
      </w:pPr>
      <w:r>
        <w:rPr>
          <w:spacing w:val="1"/>
        </w:rPr>
        <w:t>867.1981年，滇黔公路被确定为国道，曾叫胜境关至畹町公路。</w:t>
      </w:r>
    </w:p>
    <w:p w14:paraId="15827300">
      <w:pPr>
        <w:pStyle w:val="2"/>
        <w:spacing w:before="8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29D3D60">
      <w:pPr>
        <w:pStyle w:val="2"/>
        <w:spacing w:before="104" w:line="221" w:lineRule="auto"/>
      </w:pPr>
      <w:r>
        <w:rPr>
          <w:rFonts w:ascii="Times New Roman" w:hAnsi="Times New Roman" w:eastAsia="Times New Roman" w:cs="Times New Roman"/>
          <w:spacing w:val="3"/>
        </w:rPr>
        <w:t xml:space="preserve">B.  </w:t>
      </w:r>
      <w:r>
        <w:rPr>
          <w:spacing w:val="3"/>
        </w:rPr>
        <w:t>错误</w:t>
      </w:r>
    </w:p>
    <w:p w14:paraId="50532A1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5BD8EDB">
      <w:pPr>
        <w:spacing w:line="422" w:lineRule="auto"/>
        <w:rPr>
          <w:rFonts w:ascii="Arial"/>
          <w:sz w:val="21"/>
        </w:rPr>
      </w:pPr>
    </w:p>
    <w:p w14:paraId="63AA875A">
      <w:pPr>
        <w:pStyle w:val="2"/>
        <w:spacing w:before="79" w:line="219" w:lineRule="auto"/>
      </w:pPr>
      <w:r>
        <w:rPr>
          <w:rFonts w:ascii="Times New Roman" w:hAnsi="Times New Roman" w:eastAsia="Times New Roman" w:cs="Times New Roman"/>
          <w:spacing w:val="-1"/>
        </w:rPr>
        <w:t xml:space="preserve">868. </w:t>
      </w:r>
      <w:r>
        <w:rPr>
          <w:spacing w:val="-1"/>
        </w:rPr>
        <w:t>胜境关至畹町公路的起点是滇黔交界处的富源县胜境关。</w:t>
      </w:r>
    </w:p>
    <w:p w14:paraId="3ECA954D">
      <w:pPr>
        <w:pStyle w:val="2"/>
        <w:spacing w:before="96" w:line="220" w:lineRule="auto"/>
      </w:pPr>
      <w:r>
        <w:rPr>
          <w:rFonts w:ascii="Times New Roman" w:hAnsi="Times New Roman" w:eastAsia="Times New Roman" w:cs="Times New Roman"/>
          <w:spacing w:val="-3"/>
        </w:rPr>
        <w:t>A.</w:t>
      </w:r>
      <w:r>
        <w:rPr>
          <w:rFonts w:ascii="Times New Roman" w:hAnsi="Times New Roman" w:eastAsia="Times New Roman" w:cs="Times New Roman"/>
          <w:spacing w:val="13"/>
        </w:rPr>
        <w:t xml:space="preserve">  </w:t>
      </w:r>
      <w:r>
        <w:rPr>
          <w:spacing w:val="-3"/>
        </w:rPr>
        <w:t>正确</w:t>
      </w:r>
    </w:p>
    <w:p w14:paraId="3DEEF912">
      <w:pPr>
        <w:pStyle w:val="2"/>
        <w:spacing w:before="105" w:line="221" w:lineRule="auto"/>
      </w:pPr>
      <w:r>
        <w:rPr>
          <w:rFonts w:ascii="Times New Roman" w:hAnsi="Times New Roman" w:eastAsia="Times New Roman" w:cs="Times New Roman"/>
          <w:spacing w:val="1"/>
        </w:rPr>
        <w:t>B.</w:t>
      </w:r>
      <w:r>
        <w:rPr>
          <w:rFonts w:ascii="Times New Roman" w:hAnsi="Times New Roman" w:eastAsia="Times New Roman" w:cs="Times New Roman"/>
          <w:spacing w:val="8"/>
        </w:rPr>
        <w:t xml:space="preserve">  </w:t>
      </w:r>
      <w:r>
        <w:rPr>
          <w:spacing w:val="1"/>
        </w:rPr>
        <w:t>错误</w:t>
      </w:r>
    </w:p>
    <w:p w14:paraId="55ECD033">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A</w:t>
      </w:r>
    </w:p>
    <w:p w14:paraId="2141241B">
      <w:pPr>
        <w:spacing w:line="431" w:lineRule="auto"/>
        <w:rPr>
          <w:rFonts w:ascii="Arial"/>
          <w:sz w:val="21"/>
        </w:rPr>
      </w:pPr>
    </w:p>
    <w:p w14:paraId="3F343A3B">
      <w:pPr>
        <w:pStyle w:val="2"/>
        <w:spacing w:before="78" w:line="219" w:lineRule="auto"/>
      </w:pPr>
      <w:r>
        <w:rPr>
          <w:rFonts w:ascii="Times New Roman" w:hAnsi="Times New Roman" w:eastAsia="Times New Roman" w:cs="Times New Roman"/>
          <w:spacing w:val="8"/>
        </w:rPr>
        <w:t xml:space="preserve">869. </w:t>
      </w:r>
      <w:r>
        <w:rPr>
          <w:spacing w:val="8"/>
        </w:rPr>
        <w:t>曲靖地区境内的320线全长为186.</w:t>
      </w:r>
      <w:r>
        <w:rPr>
          <w:spacing w:val="7"/>
        </w:rPr>
        <w:t>28千米。</w:t>
      </w:r>
    </w:p>
    <w:p w14:paraId="7F829C4E">
      <w:pPr>
        <w:pStyle w:val="2"/>
        <w:spacing w:before="87" w:line="220" w:lineRule="auto"/>
      </w:pPr>
      <w:r>
        <w:rPr>
          <w:rFonts w:ascii="Times New Roman" w:hAnsi="Times New Roman" w:eastAsia="Times New Roman" w:cs="Times New Roman"/>
          <w:spacing w:val="-9"/>
        </w:rPr>
        <w:t>A</w:t>
      </w:r>
      <w:r>
        <w:rPr>
          <w:spacing w:val="-9"/>
        </w:rPr>
        <w:t>. 正确</w:t>
      </w:r>
    </w:p>
    <w:p w14:paraId="776A3C97">
      <w:pPr>
        <w:pStyle w:val="2"/>
        <w:spacing w:before="105" w:line="221" w:lineRule="auto"/>
      </w:pPr>
      <w:r>
        <w:rPr>
          <w:rFonts w:ascii="Times New Roman" w:hAnsi="Times New Roman" w:eastAsia="Times New Roman" w:cs="Times New Roman"/>
          <w:spacing w:val="-8"/>
        </w:rPr>
        <w:t>B</w:t>
      </w:r>
      <w:r>
        <w:rPr>
          <w:spacing w:val="-8"/>
        </w:rPr>
        <w:t>. 错误</w:t>
      </w:r>
    </w:p>
    <w:p w14:paraId="13505A69">
      <w:pPr>
        <w:pStyle w:val="2"/>
        <w:spacing w:before="102"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p w14:paraId="764DEC9F">
      <w:pPr>
        <w:spacing w:line="264" w:lineRule="auto"/>
        <w:rPr>
          <w:rFonts w:ascii="Arial"/>
          <w:sz w:val="21"/>
        </w:rPr>
      </w:pPr>
    </w:p>
    <w:p w14:paraId="2146780B">
      <w:pPr>
        <w:spacing w:line="264" w:lineRule="auto"/>
        <w:rPr>
          <w:rFonts w:ascii="Arial"/>
          <w:sz w:val="21"/>
        </w:rPr>
      </w:pPr>
    </w:p>
    <w:p w14:paraId="467F924F">
      <w:pPr>
        <w:spacing w:line="264" w:lineRule="auto"/>
        <w:rPr>
          <w:rFonts w:ascii="Arial"/>
          <w:sz w:val="21"/>
        </w:rPr>
      </w:pPr>
    </w:p>
    <w:p w14:paraId="4DE31FCD">
      <w:pPr>
        <w:spacing w:line="264" w:lineRule="auto"/>
        <w:rPr>
          <w:rFonts w:ascii="Arial"/>
          <w:sz w:val="21"/>
        </w:rPr>
      </w:pPr>
    </w:p>
    <w:p w14:paraId="5871BBE6">
      <w:pPr>
        <w:spacing w:line="265" w:lineRule="auto"/>
        <w:rPr>
          <w:rFonts w:ascii="Arial"/>
          <w:sz w:val="21"/>
        </w:rPr>
      </w:pPr>
    </w:p>
    <w:p w14:paraId="52D4D9D3">
      <w:pPr>
        <w:spacing w:line="265" w:lineRule="auto"/>
        <w:rPr>
          <w:rFonts w:ascii="Arial"/>
          <w:sz w:val="21"/>
        </w:rPr>
      </w:pPr>
    </w:p>
    <w:p w14:paraId="528FF123">
      <w:pPr>
        <w:pStyle w:val="2"/>
        <w:spacing w:before="78" w:line="294" w:lineRule="auto"/>
        <w:ind w:right="52"/>
      </w:pPr>
      <w:r>
        <w:rPr>
          <w:rFonts w:ascii="Times New Roman" w:hAnsi="Times New Roman" w:eastAsia="Times New Roman" w:cs="Times New Roman"/>
          <w:spacing w:val="-3"/>
        </w:rPr>
        <w:t>870.</w:t>
      </w:r>
      <w:r>
        <w:rPr>
          <w:rFonts w:ascii="Times New Roman" w:hAnsi="Times New Roman" w:eastAsia="Times New Roman" w:cs="Times New Roman"/>
          <w:spacing w:val="21"/>
        </w:rPr>
        <w:t xml:space="preserve"> </w:t>
      </w:r>
      <w:r>
        <w:rPr>
          <w:spacing w:val="-3"/>
        </w:rPr>
        <w:t>出租汽车驾驶员在从业资格注册有效期内，与出租汽车经营者解除劳动合同</w:t>
      </w:r>
      <w:r>
        <w:t xml:space="preserve"> </w:t>
      </w:r>
      <w:r>
        <w:rPr>
          <w:spacing w:val="-2"/>
        </w:rPr>
        <w:t>的，应当申请注销从业资格证。</w:t>
      </w:r>
    </w:p>
    <w:p w14:paraId="7AB3BFD9">
      <w:pPr>
        <w:pStyle w:val="2"/>
        <w:spacing w:before="16" w:line="220" w:lineRule="auto"/>
      </w:pPr>
      <w:r>
        <w:rPr>
          <w:rFonts w:ascii="Times New Roman" w:hAnsi="Times New Roman" w:eastAsia="Times New Roman" w:cs="Times New Roman"/>
          <w:spacing w:val="-5"/>
        </w:rPr>
        <w:t>A.</w:t>
      </w:r>
      <w:r>
        <w:rPr>
          <w:rFonts w:ascii="Times New Roman" w:hAnsi="Times New Roman" w:eastAsia="Times New Roman" w:cs="Times New Roman"/>
          <w:spacing w:val="17"/>
        </w:rPr>
        <w:t xml:space="preserve">  </w:t>
      </w:r>
      <w:r>
        <w:rPr>
          <w:spacing w:val="-5"/>
        </w:rPr>
        <w:t>正确</w:t>
      </w:r>
    </w:p>
    <w:p w14:paraId="0BECAD9E">
      <w:pPr>
        <w:pStyle w:val="2"/>
        <w:spacing w:before="94" w:line="221" w:lineRule="auto"/>
      </w:pPr>
      <w:r>
        <w:rPr>
          <w:rFonts w:ascii="Times New Roman" w:hAnsi="Times New Roman" w:eastAsia="Times New Roman" w:cs="Times New Roman"/>
          <w:spacing w:val="-8"/>
        </w:rPr>
        <w:t>B</w:t>
      </w:r>
      <w:r>
        <w:rPr>
          <w:spacing w:val="-8"/>
        </w:rPr>
        <w:t>. 错误</w:t>
      </w:r>
    </w:p>
    <w:p w14:paraId="63F18DEB">
      <w:pPr>
        <w:pStyle w:val="2"/>
        <w:spacing w:before="103" w:line="220" w:lineRule="auto"/>
        <w:rPr>
          <w:rFonts w:ascii="Times New Roman" w:hAnsi="Times New Roman" w:eastAsia="Times New Roman" w:cs="Times New Roman"/>
        </w:rPr>
      </w:pPr>
      <w:r>
        <w:rPr>
          <w:spacing w:val="-10"/>
        </w:rPr>
        <w:t>答案：</w:t>
      </w:r>
      <w:r>
        <w:rPr>
          <w:rFonts w:ascii="Times New Roman" w:hAnsi="Times New Roman" w:eastAsia="Times New Roman" w:cs="Times New Roman"/>
          <w:spacing w:val="-10"/>
        </w:rPr>
        <w:t>B</w:t>
      </w:r>
    </w:p>
    <w:sectPr>
      <w:pgSz w:w="11910" w:h="16830"/>
      <w:pgMar w:top="400" w:right="1786" w:bottom="400" w:left="1759"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B1C1A">
    <w:pPr>
      <w:pStyle w:val="2"/>
      <w:spacing w:line="211" w:lineRule="auto"/>
    </w:pPr>
    <w:r>
      <w:rPr>
        <w:spacing w:val="6"/>
      </w:rPr>
      <w:t>920米。</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57BC45">
    <w:pPr>
      <w:pStyle w:val="2"/>
      <w:spacing w:line="212" w:lineRule="auto"/>
    </w:pPr>
    <w:r>
      <w:rPr>
        <w:rFonts w:ascii="Times New Roman" w:hAnsi="Times New Roman" w:eastAsia="Times New Roman" w:cs="Times New Roman"/>
        <w:spacing w:val="-11"/>
      </w:rPr>
      <w:t>A.</w:t>
    </w:r>
    <w:r>
      <w:rPr>
        <w:rFonts w:ascii="Times New Roman" w:hAnsi="Times New Roman" w:eastAsia="Times New Roman" w:cs="Times New Roman"/>
        <w:spacing w:val="22"/>
        <w:w w:val="101"/>
      </w:rPr>
      <w:t xml:space="preserve">  </w:t>
    </w:r>
    <w:r>
      <w:rPr>
        <w:spacing w:val="-11"/>
      </w:rPr>
      <w:t>5</w:t>
    </w:r>
    <w:r>
      <w:rPr>
        <w:spacing w:val="-66"/>
      </w:rPr>
      <w:t xml:space="preserve"> </w:t>
    </w:r>
    <w:r>
      <w:rPr>
        <w:spacing w:val="-11"/>
      </w:rPr>
      <w:t>行</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DB286C">
    <w:pPr>
      <w:pStyle w:val="2"/>
      <w:spacing w:line="212"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BCD</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0B377">
    <w:pPr>
      <w:spacing w:line="178" w:lineRule="auto"/>
      <w:rPr>
        <w:rFonts w:ascii="Times New Roman" w:hAnsi="Times New Roman" w:eastAsia="Times New Roman" w:cs="Times New Roman"/>
        <w:sz w:val="21"/>
        <w:szCs w:val="21"/>
      </w:rPr>
    </w:pPr>
    <w:r>
      <w:rPr>
        <w:rFonts w:ascii="Times New Roman" w:hAnsi="Times New Roman" w:eastAsia="Times New Roman" w:cs="Times New Roman"/>
        <w:spacing w:val="-1"/>
        <w:sz w:val="21"/>
        <w:szCs w:val="21"/>
      </w:rPr>
      <w:t>B.135</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99593">
    <w:pPr>
      <w:pStyle w:val="2"/>
      <w:spacing w:line="212"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99593">
    <w:pPr>
      <w:pStyle w:val="2"/>
      <w:spacing w:line="212"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BCD</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E2F38">
    <w:pPr>
      <w:pStyle w:val="2"/>
      <w:spacing w:line="212"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ABD</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3AB78">
    <w:pPr>
      <w:pStyle w:val="2"/>
      <w:spacing w:line="212" w:lineRule="auto"/>
      <w:rPr>
        <w:rFonts w:ascii="Times New Roman" w:hAnsi="Times New Roman" w:eastAsia="Times New Roman" w:cs="Times New Roman"/>
      </w:rPr>
    </w:pPr>
    <w:r>
      <w:rPr>
        <w:spacing w:val="-17"/>
      </w:rPr>
      <w:t>答案：</w:t>
    </w:r>
    <w:r>
      <w:rPr>
        <w:rFonts w:ascii="Times New Roman" w:hAnsi="Times New Roman" w:eastAsia="Times New Roman" w:cs="Times New Roman"/>
        <w:spacing w:val="-17"/>
      </w:rPr>
      <w:t>ACD</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89A07B">
    <w:pPr>
      <w:pStyle w:val="2"/>
      <w:spacing w:line="212" w:lineRule="auto"/>
      <w:rPr>
        <w:rFonts w:ascii="Times New Roman" w:hAnsi="Times New Roman" w:eastAsia="Times New Roman" w:cs="Times New Roman"/>
      </w:rPr>
    </w:pPr>
    <w:r>
      <w:rPr>
        <w:spacing w:val="-12"/>
      </w:rPr>
      <w:t>答案：</w:t>
    </w:r>
    <w:r>
      <w:rPr>
        <w:rFonts w:ascii="Times New Roman" w:hAnsi="Times New Roman" w:eastAsia="Times New Roman" w:cs="Times New Roman"/>
        <w:spacing w:val="-12"/>
      </w:rPr>
      <w:t>AC</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4DED37">
    <w:pPr>
      <w:pStyle w:val="2"/>
      <w:spacing w:line="212"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F470A">
    <w:pPr>
      <w:pStyle w:val="2"/>
      <w:spacing w:line="212"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ABC</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A44A5">
    <w:pPr>
      <w:pStyle w:val="2"/>
      <w:spacing w:line="212"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ABC</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723F3">
    <w:pPr>
      <w:pStyle w:val="2"/>
      <w:spacing w:line="213" w:lineRule="auto"/>
      <w:rPr>
        <w:sz w:val="22"/>
        <w:szCs w:val="22"/>
      </w:rPr>
    </w:pPr>
    <w:r>
      <w:rPr>
        <w:rFonts w:ascii="Times New Roman" w:hAnsi="Times New Roman" w:eastAsia="Times New Roman" w:cs="Times New Roman"/>
        <w:spacing w:val="-6"/>
        <w:sz w:val="22"/>
        <w:szCs w:val="22"/>
      </w:rPr>
      <w:t>B.</w:t>
    </w:r>
    <w:r>
      <w:rPr>
        <w:rFonts w:ascii="Times New Roman" w:hAnsi="Times New Roman" w:eastAsia="Times New Roman" w:cs="Times New Roman"/>
        <w:spacing w:val="21"/>
        <w:sz w:val="22"/>
        <w:szCs w:val="22"/>
      </w:rPr>
      <w:t xml:space="preserve">  </w:t>
    </w:r>
    <w:r>
      <w:rPr>
        <w:spacing w:val="-6"/>
        <w:sz w:val="22"/>
        <w:szCs w:val="22"/>
      </w:rPr>
      <w:t>12</w:t>
    </w:r>
    <w:r>
      <w:rPr>
        <w:spacing w:val="5"/>
        <w:sz w:val="22"/>
        <w:szCs w:val="22"/>
      </w:rPr>
      <w:t xml:space="preserve"> </w:t>
    </w:r>
    <w:r>
      <w:rPr>
        <w:spacing w:val="-6"/>
        <w:sz w:val="22"/>
        <w:szCs w:val="22"/>
      </w:rPr>
      <w:t>座</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655D2">
    <w:pPr>
      <w:pStyle w:val="2"/>
      <w:spacing w:line="211" w:lineRule="auto"/>
      <w:rPr>
        <w:sz w:val="23"/>
        <w:szCs w:val="23"/>
      </w:rPr>
    </w:pPr>
    <w:r>
      <w:rPr>
        <w:rFonts w:ascii="Times New Roman" w:hAnsi="Times New Roman" w:eastAsia="Times New Roman" w:cs="Times New Roman"/>
        <w:spacing w:val="-4"/>
        <w:sz w:val="23"/>
        <w:szCs w:val="23"/>
      </w:rPr>
      <w:t>B.</w:t>
    </w:r>
    <w:r>
      <w:rPr>
        <w:rFonts w:ascii="Times New Roman" w:hAnsi="Times New Roman" w:eastAsia="Times New Roman" w:cs="Times New Roman"/>
        <w:spacing w:val="15"/>
        <w:w w:val="101"/>
        <w:sz w:val="23"/>
        <w:szCs w:val="23"/>
      </w:rPr>
      <w:t xml:space="preserve">  </w:t>
    </w:r>
    <w:r>
      <w:rPr>
        <w:spacing w:val="-4"/>
        <w:sz w:val="23"/>
        <w:szCs w:val="23"/>
      </w:rPr>
      <w:t>20</w:t>
    </w:r>
    <w:r>
      <w:rPr>
        <w:spacing w:val="-24"/>
        <w:sz w:val="23"/>
        <w:szCs w:val="23"/>
      </w:rPr>
      <w:t xml:space="preserve"> </w:t>
    </w:r>
    <w:r>
      <w:rPr>
        <w:spacing w:val="-4"/>
        <w:sz w:val="23"/>
        <w:szCs w:val="23"/>
      </w:rPr>
      <w:t>个</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2F2D4">
    <w:pPr>
      <w:pStyle w:val="2"/>
      <w:spacing w:before="1" w:line="210" w:lineRule="auto"/>
      <w:rPr>
        <w:sz w:val="22"/>
        <w:szCs w:val="22"/>
      </w:rPr>
    </w:pPr>
    <w:r>
      <w:rPr>
        <w:rFonts w:ascii="Times New Roman" w:hAnsi="Times New Roman" w:eastAsia="Times New Roman" w:cs="Times New Roman"/>
        <w:spacing w:val="-4"/>
        <w:sz w:val="22"/>
        <w:szCs w:val="22"/>
      </w:rPr>
      <w:t>A.</w:t>
    </w:r>
    <w:r>
      <w:rPr>
        <w:rFonts w:ascii="Times New Roman" w:hAnsi="Times New Roman" w:eastAsia="Times New Roman" w:cs="Times New Roman"/>
        <w:spacing w:val="24"/>
        <w:sz w:val="22"/>
        <w:szCs w:val="22"/>
      </w:rPr>
      <w:t xml:space="preserve">  </w:t>
    </w:r>
    <w:r>
      <w:rPr>
        <w:spacing w:val="-4"/>
        <w:sz w:val="22"/>
        <w:szCs w:val="22"/>
      </w:rPr>
      <w:t>1911</w:t>
    </w:r>
    <w:r>
      <w:rPr>
        <w:spacing w:val="-15"/>
        <w:sz w:val="22"/>
        <w:szCs w:val="22"/>
      </w:rPr>
      <w:t xml:space="preserve"> </w:t>
    </w:r>
    <w:r>
      <w:rPr>
        <w:spacing w:val="-4"/>
        <w:sz w:val="22"/>
        <w:szCs w:val="22"/>
      </w:rPr>
      <w:t>年</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7A3A4">
    <w:pPr>
      <w:spacing w:line="14" w:lineRule="auto"/>
      <w:rPr>
        <w:rFonts w:ascii="Arial"/>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59D1E">
    <w:pPr>
      <w:pStyle w:val="2"/>
      <w:spacing w:line="211" w:lineRule="auto"/>
    </w:pPr>
    <w:r>
      <w:rPr>
        <w:rFonts w:ascii="Times New Roman" w:hAnsi="Times New Roman" w:eastAsia="Times New Roman" w:cs="Times New Roman"/>
        <w:spacing w:val="-4"/>
      </w:rPr>
      <w:t>B.</w:t>
    </w:r>
    <w:r>
      <w:rPr>
        <w:rFonts w:ascii="Times New Roman" w:hAnsi="Times New Roman" w:eastAsia="Times New Roman" w:cs="Times New Roman"/>
        <w:spacing w:val="8"/>
      </w:rPr>
      <w:t xml:space="preserve">  </w:t>
    </w:r>
    <w:r>
      <w:rPr>
        <w:spacing w:val="-4"/>
      </w:rPr>
      <w:t>60</w:t>
    </w:r>
    <w:r>
      <w:rPr>
        <w:spacing w:val="-38"/>
      </w:rPr>
      <w:t xml:space="preserve"> </w:t>
    </w:r>
    <w:r>
      <w:rPr>
        <w:spacing w:val="-4"/>
      </w:rPr>
      <w:t>米</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6DD74">
    <w:pPr>
      <w:pStyle w:val="2"/>
      <w:spacing w:before="64" w:line="220" w:lineRule="auto"/>
      <w:rPr>
        <w:rFonts w:ascii="Times New Roman" w:hAnsi="Times New Roman" w:eastAsia="Times New Roman" w:cs="Times New Roman"/>
      </w:rPr>
    </w:pPr>
    <w:r>
      <w:rPr>
        <w:spacing w:val="-16"/>
      </w:rPr>
      <w:t>答案：</w:t>
    </w:r>
    <w:r>
      <w:rPr>
        <w:rFonts w:ascii="Times New Roman" w:hAnsi="Times New Roman" w:eastAsia="Times New Roman" w:cs="Times New Roman"/>
        <w:spacing w:val="-16"/>
      </w:rPr>
      <w:t>ABD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80680">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CB43B6">
    <w:pPr>
      <w:pStyle w:val="2"/>
      <w:spacing w:before="64" w:line="220" w:lineRule="auto"/>
      <w:rPr>
        <w:rFonts w:ascii="Times New Roman" w:hAnsi="Times New Roman" w:eastAsia="Times New Roman" w:cs="Times New Roman"/>
      </w:rPr>
    </w:pPr>
    <w:r>
      <w:rPr>
        <w:spacing w:val="-15"/>
      </w:rPr>
      <w:t>答案：</w:t>
    </w:r>
    <w:r>
      <w:rPr>
        <w:rFonts w:ascii="Times New Roman" w:hAnsi="Times New Roman" w:eastAsia="Times New Roman" w:cs="Times New Roman"/>
        <w:spacing w:val="-15"/>
      </w:rPr>
      <w:t>BCD</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F80680">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750925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theme" Target="theme/theme1.xml"/><Relationship Id="rId35" Type="http://schemas.openxmlformats.org/officeDocument/2006/relationships/header" Target="header4.xml"/><Relationship Id="rId34" Type="http://schemas.openxmlformats.org/officeDocument/2006/relationships/header" Target="header3.xml"/><Relationship Id="rId33" Type="http://schemas.openxmlformats.org/officeDocument/2006/relationships/footer" Target="footer27.xml"/><Relationship Id="rId32" Type="http://schemas.openxmlformats.org/officeDocument/2006/relationships/footer" Target="footer26.xml"/><Relationship Id="rId31" Type="http://schemas.openxmlformats.org/officeDocument/2006/relationships/footer" Target="footer25.xml"/><Relationship Id="rId30" Type="http://schemas.openxmlformats.org/officeDocument/2006/relationships/footer" Target="footer24.xml"/><Relationship Id="rId3" Type="http://schemas.openxmlformats.org/officeDocument/2006/relationships/footnotes" Target="footnotes.xml"/><Relationship Id="rId29" Type="http://schemas.openxmlformats.org/officeDocument/2006/relationships/header" Target="header2.xml"/><Relationship Id="rId28" Type="http://schemas.openxmlformats.org/officeDocument/2006/relationships/header" Target="header1.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777285c5-ce54-429f-91ca-8cd9c9a15dab</errorID>
      <errorWord>(</errorWord>
      <group>L1_Format</group>
      <groupName>格式问题</groupName>
      <ability>L2_HalfPunc_CN</ability>
      <abilityName>全半角问题</abilityName>
      <candidateList>
        <item>（</item>
      </candidateList>
      <explain>文本全半角错误。</explain>
      <paraID>1B4BF2A5</paraID>
      <start>48</start>
      <end>49</end>
      <status>unmodified</status>
      <modifiedWord/>
      <trackRevisions>false</trackRevisions>
    </reviewItem>
    <reviewItem>
      <errorID>56f02d89-b927-4130-ae26-13bf64fbdc61</errorID>
      <errorWord>)</errorWord>
      <group>L1_Format</group>
      <groupName>格式问题</groupName>
      <ability>L2_HalfPunc_CN</ability>
      <abilityName>全半角问题</abilityName>
      <candidateList>
        <item>）</item>
      </candidateList>
      <explain>文本全半角错误。</explain>
      <paraID>1B4BF2A5</paraID>
      <start>51</start>
      <end>52</end>
      <status>unmodified</status>
      <modifiedWord/>
      <trackRevisions>false</trackRevisions>
    </reviewItem>
    <reviewItem>
      <errorID>7cc5cd2f-46a3-4ffb-ad9d-ed99af37f77d</errorID>
      <errorWord>(</errorWord>
      <group>L1_Format</group>
      <groupName>格式问题</groupName>
      <ability>L2_HalfPunc_CN</ability>
      <abilityName>全半角问题</abilityName>
      <candidateList>
        <item>（</item>
      </candidateList>
      <explain>文本全半角错误。</explain>
      <paraID>55AC06B7</paraID>
      <start>43</start>
      <end>44</end>
      <status>unmodified</status>
      <modifiedWord/>
      <trackRevisions>false</trackRevisions>
    </reviewItem>
    <reviewItem>
      <errorID>f15457a1-4af3-42de-b67c-d4ca1b759b85</errorID>
      <errorWord>)</errorWord>
      <group>L1_Format</group>
      <groupName>格式问题</groupName>
      <ability>L2_HalfPunc_CN</ability>
      <abilityName>全半角问题</abilityName>
      <candidateList>
        <item>）</item>
      </candidateList>
      <explain>文本全半角错误。</explain>
      <paraID>55AC06B7</paraID>
      <start>46</start>
      <end>47</end>
      <status>unmodified</status>
      <modifiedWord/>
      <trackRevisions>false</trackRevisions>
    </reviewItem>
    <reviewItem>
      <errorID>70cdf958-3899-4b84-bb64-48ca8b8cbeff</errorID>
      <errorWord>,</errorWord>
      <group>L1_Format</group>
      <groupName>格式问题</groupName>
      <ability>L2_HalfPunc_CN</ability>
      <abilityName>全半角问题</abilityName>
      <candidateList>
        <item>，</item>
      </candidateList>
      <explain>文本全半角错误。</explain>
      <paraID>3BD37507</paraID>
      <start>21</start>
      <end>22</end>
      <status>unmodified</status>
      <modifiedWord/>
      <trackRevisions>false</trackRevisions>
    </reviewItem>
    <reviewItem>
      <errorID>8413fa0c-3a5b-46a0-bd53-0db61f6f2d89</errorID>
      <errorWord>(</errorWord>
      <group>L1_Format</group>
      <groupName>格式问题</groupName>
      <ability>L2_HalfPunc_CN</ability>
      <abilityName>全半角问题</abilityName>
      <candidateList>
        <item>（</item>
      </candidateList>
      <explain>文本全半角错误。</explain>
      <paraID> 5B4CAAB</paraID>
      <start>7</start>
      <end>8</end>
      <status>unmodified</status>
      <modifiedWord/>
      <trackRevisions>false</trackRevisions>
    </reviewItem>
    <reviewItem>
      <errorID>85e92aed-f59c-4995-a3ea-4ab0837ad130</errorID>
      <errorWord>)</errorWord>
      <group>L1_Format</group>
      <groupName>格式问题</groupName>
      <ability>L2_HalfPunc_CN</ability>
      <abilityName>全半角问题</abilityName>
      <candidateList>
        <item>）</item>
      </candidateList>
      <explain>文本全半角错误。</explain>
      <paraID> 5B4CAAB</paraID>
      <start>11</start>
      <end>12</end>
      <status>unmodified</status>
      <modifiedWord/>
      <trackRevisions>false</trackRevisions>
    </reviewItem>
    <reviewItem>
      <errorID>1eee147e-27d1-4c82-8dde-5ec60f9cc4f9</errorID>
      <errorWord>(</errorWord>
      <group>L1_Format</group>
      <groupName>格式问题</groupName>
      <ability>L2_HalfPunc_CN</ability>
      <abilityName>全半角问题</abilityName>
      <candidateList>
        <item>（</item>
      </candidateList>
      <explain>文本全半角错误。</explain>
      <paraID>46BACDA2</paraID>
      <start>32</start>
      <end>33</end>
      <status>unmodified</status>
      <modifiedWord/>
      <trackRevisions>false</trackRevisions>
    </reviewItem>
    <reviewItem>
      <errorID>b1e44d1d-bb1c-4069-9d9b-d75829fb7e2b</errorID>
      <errorWord>)</errorWord>
      <group>L1_Format</group>
      <groupName>格式问题</groupName>
      <ability>L2_HalfPunc_CN</ability>
      <abilityName>全半角问题</abilityName>
      <candidateList>
        <item>）</item>
      </candidateList>
      <explain>文本全半角错误。</explain>
      <paraID>46BACDA2</paraID>
      <start>35</start>
      <end>36</end>
      <status>unmodified</status>
      <modifiedWord/>
      <trackRevisions>false</trackRevisions>
    </reviewItem>
    <reviewItem>
      <errorID>3e18238f-9ac4-463f-b195-b9e6d471923f</errorID>
      <errorWord>(</errorWord>
      <group>L1_Format</group>
      <groupName>格式问题</groupName>
      <ability>L2_HalfPunc_CN</ability>
      <abilityName>全半角问题</abilityName>
      <candidateList>
        <item>（</item>
      </candidateList>
      <explain>文本全半角错误。</explain>
      <paraID>66F1A5A6</paraID>
      <start>13</start>
      <end>14</end>
      <status>unmodified</status>
      <modifiedWord/>
      <trackRevisions>false</trackRevisions>
    </reviewItem>
    <reviewItem>
      <errorID>7f480241-248b-460e-a02d-3b3048e9e403</errorID>
      <errorWord>)</errorWord>
      <group>L1_Format</group>
      <groupName>格式问题</groupName>
      <ability>L2_HalfPunc_CN</ability>
      <abilityName>全半角问题</abilityName>
      <candidateList>
        <item>）</item>
      </candidateList>
      <explain>文本全半角错误。</explain>
      <paraID>66F1A5A6</paraID>
      <start>16</start>
      <end>17</end>
      <status>unmodified</status>
      <modifiedWord/>
      <trackRevisions>false</trackRevisions>
    </reviewItem>
    <reviewItem>
      <errorID>e3f9d7a7-b2b4-4ce5-8138-9217cc6b48ba</errorID>
      <errorWord>)</errorWord>
      <group>L1_Format</group>
      <groupName>格式问题</groupName>
      <ability>L2_HalfPunc_CN</ability>
      <abilityName>全半角问题</abilityName>
      <candidateList>
        <item>）</item>
      </candidateList>
      <explain>文本全半角错误。</explain>
      <paraID>1FF28BE9</paraID>
      <start>42</start>
      <end>43</end>
      <status>unmodified</status>
      <modifiedWord/>
      <trackRevisions>false</trackRevisions>
    </reviewItem>
    <reviewItem>
      <errorID>09f0dfbf-e557-4e3f-9aba-c6ecbc665d53</errorID>
      <errorWord>(</errorWord>
      <group>L1_Format</group>
      <groupName>格式问题</groupName>
      <ability>L2_HalfPunc_CN</ability>
      <abilityName>全半角问题</abilityName>
      <candidateList>
        <item>（</item>
      </candidateList>
      <explain>文本全半角错误。</explain>
      <paraID>4E3B84A8</paraID>
      <start>60</start>
      <end>61</end>
      <status>unmodified</status>
      <modifiedWord/>
      <trackRevisions>false</trackRevisions>
    </reviewItem>
    <reviewItem>
      <errorID>831bc375-cae5-46dd-9633-9f7f82556b8b</errorID>
      <errorWord>)</errorWord>
      <group>L1_Format</group>
      <groupName>格式问题</groupName>
      <ability>L2_HalfPunc_CN</ability>
      <abilityName>全半角问题</abilityName>
      <candidateList>
        <item>）</item>
      </candidateList>
      <explain>文本全半角错误。</explain>
      <paraID>4E3B84A8</paraID>
      <start>64</start>
      <end>65</end>
      <status>unmodified</status>
      <modifiedWord/>
      <trackRevisions>false</trackRevisions>
    </reviewItem>
    <reviewItem>
      <errorID>1c8c1b21-bc40-4143-8cc0-f7528a29e580</errorID>
      <errorWord>(</errorWord>
      <group>L1_Format</group>
      <groupName>格式问题</groupName>
      <ability>L2_HalfPunc_CN</ability>
      <abilityName>全半角问题</abilityName>
      <candidateList>
        <item>（</item>
      </candidateList>
      <explain>文本全半角错误。</explain>
      <paraID>22AB2D1C</paraID>
      <start>98</start>
      <end>99</end>
      <status>unmodified</status>
      <modifiedWord/>
      <trackRevisions>false</trackRevisions>
    </reviewItem>
    <reviewItem>
      <errorID>231a5c5d-b3f1-48bf-a212-c18548b3d00f</errorID>
      <errorWord>)</errorWord>
      <group>L1_Format</group>
      <groupName>格式问题</groupName>
      <ability>L2_HalfPunc_CN</ability>
      <abilityName>全半角问题</abilityName>
      <candidateList>
        <item>）</item>
      </candidateList>
      <explain>文本全半角错误。</explain>
      <paraID>22AB2D1C</paraID>
      <start>101</start>
      <end>102</end>
      <status>unmodified</status>
      <modifiedWord/>
      <trackRevisions>false</trackRevisions>
    </reviewItem>
    <reviewItem>
      <errorID>0ed9335d-0cfa-4ef2-85f1-9210d23bda99</errorID>
      <errorWord>(</errorWord>
      <group>L1_Format</group>
      <groupName>格式问题</groupName>
      <ability>L2_HalfPunc_CN</ability>
      <abilityName>全半角问题</abilityName>
      <candidateList>
        <item>（</item>
      </candidateList>
      <explain>文本全半角错误。</explain>
      <paraID>70850A44</paraID>
      <start>9</start>
      <end>10</end>
      <status>unmodified</status>
      <modifiedWord/>
      <trackRevisions>false</trackRevisions>
    </reviewItem>
    <reviewItem>
      <errorID>cee80d27-3797-4cfa-bd57-0854559ab3eb</errorID>
      <errorWord>),</errorWord>
      <group>L1_Format</group>
      <groupName>格式问题</groupName>
      <ability>L2_HalfPunc_CN</ability>
      <abilityName>全半角问题</abilityName>
      <candidateList>
        <item>），</item>
      </candidateList>
      <explain>文本全半角错误。</explain>
      <paraID>70850A44</paraID>
      <start>12</start>
      <end>14</end>
      <status>unmodified</status>
      <modifiedWord/>
      <trackRevisions>false</trackRevisions>
    </reviewItem>
    <reviewItem>
      <errorID>6f338aa6-9cc0-420b-814b-975c998867b8</errorID>
      <errorWord>(</errorWord>
      <group>L1_Format</group>
      <groupName>格式问题</groupName>
      <ability>L2_HalfPunc_CN</ability>
      <abilityName>全半角问题</abilityName>
      <candidateList>
        <item>（</item>
      </candidateList>
      <explain>文本全半角错误。</explain>
      <paraID>3C62FD89</paraID>
      <start>8</start>
      <end>9</end>
      <status>unmodified</status>
      <modifiedWord/>
      <trackRevisions>false</trackRevisions>
    </reviewItem>
    <reviewItem>
      <errorID>5b6ade65-ac1c-4913-9f28-9b0b9a72c194</errorID>
      <errorWord>)</errorWord>
      <group>L1_Format</group>
      <groupName>格式问题</groupName>
      <ability>L2_HalfPunc_CN</ability>
      <abilityName>全半角问题</abilityName>
      <candidateList>
        <item>）</item>
      </candidateList>
      <explain>文本全半角错误。</explain>
      <paraID>3C62FD89</paraID>
      <start>12</start>
      <end>13</end>
      <status>unmodified</status>
      <modifiedWord/>
      <trackRevisions>false</trackRevisions>
    </reviewItem>
    <reviewItem>
      <errorID>42daf331-11e2-4024-b727-3ccc39b4f2c6</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612A7317</paraID>
      <start>3</start>
      <end>6</end>
      <status>unmodified</status>
      <modifiedWord/>
      <trackRevisions>false</trackRevisions>
    </reviewItem>
    <reviewItem>
      <errorID>297465d7-8329-4c83-82b4-0d2bacd85b58</errorID>
      <errorWord>省文化厅</errorWord>
      <group>L1_Political</group>
      <groupName>政治性问题</groupName>
      <ability>L2_Unpolitical</ability>
      <abilityName>政治敏感错误</abilityName>
      <candidateList>
        <item>省文旅厅</item>
      </candidateList>
      <explain/>
      <paraID>612A7317</paraID>
      <start>7</start>
      <end>11</end>
      <status>unmodified</status>
      <modifiedWord/>
      <trackRevisions>false</trackRevisions>
    </reviewItem>
    <reviewItem>
      <errorID>10168df1-701e-4e61-b6d1-a18a43f34781</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2F3CC648</paraID>
      <start>4</start>
      <end>7</end>
      <status>unmodified</status>
      <modifiedWord/>
      <trackRevisions>false</trackRevisions>
    </reviewItem>
    <reviewItem>
      <errorID>3e784dd3-dda0-4760-8097-599bbf9bf038</errorID>
      <errorWord>省文化厅</errorWord>
      <group>L1_Political</group>
      <groupName>政治性问题</groupName>
      <ability>L2_Unpolitical</ability>
      <abilityName>政治敏感错误</abilityName>
      <candidateList>
        <item>省文旅厅</item>
      </candidateList>
      <explain/>
      <paraID> DB94403</paraID>
      <start>9</start>
      <end>13</end>
      <status>unmodified</status>
      <modifiedWord/>
      <trackRevisions>false</trackRevisions>
    </reviewItem>
    <reviewItem>
      <errorID>0c6840a1-21fc-419e-bbcc-2d6000c72676</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5BC23C80</paraID>
      <start>11</start>
      <end>14</end>
      <status>unmodified</status>
      <modifiedWord/>
      <trackRevisions>false</trackRevisions>
    </reviewItem>
    <reviewItem>
      <errorID>371f099c-a912-4ae5-a1a3-63ca0c14e7bb</errorID>
      <errorWord>(</errorWord>
      <group>L1_Format</group>
      <groupName>格式问题</groupName>
      <ability>L2_HalfPunc_CN</ability>
      <abilityName>全半角问题</abilityName>
      <candidateList>
        <item>（</item>
      </candidateList>
      <explain>文本全半角错误。</explain>
      <paraID> C3E26BD</paraID>
      <start>13</start>
      <end>14</end>
      <status>unmodified</status>
      <modifiedWord/>
      <trackRevisions>false</trackRevisions>
    </reviewItem>
    <reviewItem>
      <errorID>338a87b1-99e8-4cb7-8cf9-b0a46585ed7d</errorID>
      <errorWord>)</errorWord>
      <group>L1_Format</group>
      <groupName>格式问题</groupName>
      <ability>L2_HalfPunc_CN</ability>
      <abilityName>全半角问题</abilityName>
      <candidateList>
        <item>）</item>
      </candidateList>
      <explain>文本全半角错误。</explain>
      <paraID> C3E26BD</paraID>
      <start>16</start>
      <end>17</end>
      <status>unmodified</status>
      <modifiedWord/>
      <trackRevisions>false</trackRevisions>
    </reviewItem>
    <reviewItem>
      <errorID>11dedb96-8fc3-4ae9-a564-a6daaf53400e</errorID>
      <errorWord>(</errorWord>
      <group>L1_Format</group>
      <groupName>格式问题</groupName>
      <ability>L2_HalfPunc_CN</ability>
      <abilityName>全半角问题</abilityName>
      <candidateList>
        <item>（</item>
      </candidateList>
      <explain>文本全半角错误。</explain>
      <paraID>355D1793</paraID>
      <start>9</start>
      <end>10</end>
      <status>unmodified</status>
      <modifiedWord/>
      <trackRevisions>false</trackRevisions>
    </reviewItem>
    <reviewItem>
      <errorID>746231f5-b3a8-4944-890e-f008fe71dcc5</errorID>
      <errorWord>)</errorWord>
      <group>L1_Format</group>
      <groupName>格式问题</groupName>
      <ability>L2_HalfPunc_CN</ability>
      <abilityName>全半角问题</abilityName>
      <candidateList>
        <item>）</item>
      </candidateList>
      <explain>文本全半角错误。</explain>
      <paraID>355D1793</paraID>
      <start>12</start>
      <end>13</end>
      <status>unmodified</status>
      <modifiedWord/>
      <trackRevisions>false</trackRevisions>
    </reviewItem>
    <reviewItem>
      <errorID>8a37a0c8-1f87-4cd0-9cf0-9903b1ea5b31</errorID>
      <errorWord>(</errorWord>
      <group>L1_Format</group>
      <groupName>格式问题</groupName>
      <ability>L2_HalfPunc_CN</ability>
      <abilityName>全半角问题</abilityName>
      <candidateList>
        <item>（</item>
      </candidateList>
      <explain>文本全半角错误。</explain>
      <paraID>44060BC0</paraID>
      <start>13</start>
      <end>14</end>
      <status>unmodified</status>
      <modifiedWord/>
      <trackRevisions>false</trackRevisions>
    </reviewItem>
    <reviewItem>
      <errorID>a8bee1db-23b4-4fed-acdb-68fd5f7d8dcf</errorID>
      <errorWord>)</errorWord>
      <group>L1_Format</group>
      <groupName>格式问题</groupName>
      <ability>L2_HalfPunc_CN</ability>
      <abilityName>全半角问题</abilityName>
      <candidateList>
        <item>）</item>
      </candidateList>
      <explain>文本全半角错误。</explain>
      <paraID>44060BC0</paraID>
      <start>16</start>
      <end>17</end>
      <status>unmodified</status>
      <modifiedWord/>
      <trackRevisions>false</trackRevisions>
    </reviewItem>
    <reviewItem>
      <errorID>ff0d1b0b-be70-413f-b75f-a9c8aebdad54</errorID>
      <errorWord>(</errorWord>
      <group>L1_Format</group>
      <groupName>格式问题</groupName>
      <ability>L2_HalfPunc_CN</ability>
      <abilityName>全半角问题</abilityName>
      <candidateList>
        <item>（</item>
      </candidateList>
      <explain>文本全半角错误。</explain>
      <paraID>1329475A</paraID>
      <start>77</start>
      <end>78</end>
      <status>unmodified</status>
      <modifiedWord/>
      <trackRevisions>false</trackRevisions>
    </reviewItem>
    <reviewItem>
      <errorID>41fdb08b-dc38-426d-a7f6-d4b9d1113be2</errorID>
      <errorWord>)</errorWord>
      <group>L1_Format</group>
      <groupName>格式问题</groupName>
      <ability>L2_HalfPunc_CN</ability>
      <abilityName>全半角问题</abilityName>
      <candidateList>
        <item>）</item>
      </candidateList>
      <explain>文本全半角错误。</explain>
      <paraID>1329475A</paraID>
      <start>81</start>
      <end>82</end>
      <status>unmodified</status>
      <modifiedWord/>
      <trackRevisions>false</trackRevisions>
    </reviewItem>
    <reviewItem>
      <errorID>7449fe6c-860d-4239-8a1f-8e7272a1df90</errorID>
      <errorWord>決</errorWord>
      <group>L1_Word</group>
      <groupName>字词问题</groupName>
      <ability>L2_Fanti</ability>
      <abilityName>繁转简</abilityName>
      <candidateList>
        <item>决</item>
      </candidateList>
      <explain/>
      <paraID> B23D825</paraID>
      <start>2</start>
      <end>3</end>
      <status>unmodified</status>
      <modifiedWord/>
      <trackRevisions>false</trackRevisions>
    </reviewItem>
    <reviewItem>
      <errorID>22372b59-0310-451d-9db2-8df19961c006</errorID>
      <errorWord>(</errorWord>
      <group>L1_Format</group>
      <groupName>格式问题</groupName>
      <ability>L2_HalfPunc_CN</ability>
      <abilityName>全半角问题</abilityName>
      <candidateList>
        <item>（</item>
      </candidateList>
      <explain>文本全半角错误。</explain>
      <paraID>229EC2C1</paraID>
      <start>25</start>
      <end>26</end>
      <status>unmodified</status>
      <modifiedWord/>
      <trackRevisions>false</trackRevisions>
    </reviewItem>
    <reviewItem>
      <errorID>048d049a-75ce-47c9-9fee-5521eaffb8e3</errorID>
      <errorWord>)</errorWord>
      <group>L1_Format</group>
      <groupName>格式问题</groupName>
      <ability>L2_HalfPunc_CN</ability>
      <abilityName>全半角问题</abilityName>
      <candidateList>
        <item>）</item>
      </candidateList>
      <explain>文本全半角错误。</explain>
      <paraID>229EC2C1</paraID>
      <start>28</start>
      <end>29</end>
      <status>unmodified</status>
      <modifiedWord/>
      <trackRevisions>false</trackRevisions>
    </reviewItem>
    <reviewItem>
      <errorID>800b7abb-16d5-4309-a5e4-2fe8b0379903</errorID>
      <errorWord>(</errorWord>
      <group>L1_Format</group>
      <groupName>格式问题</groupName>
      <ability>L2_HalfPunc_CN</ability>
      <abilityName>全半角问题</abilityName>
      <candidateList>
        <item>（</item>
      </candidateList>
      <explain>文本全半角错误。</explain>
      <paraID>3F6AF0EC</paraID>
      <start>8</start>
      <end>9</end>
      <status>unmodified</status>
      <modifiedWord/>
      <trackRevisions>false</trackRevisions>
    </reviewItem>
    <reviewItem>
      <errorID>97d8c665-e76e-4dfd-9629-315e209dc542</errorID>
      <errorWord>),</errorWord>
      <group>L1_Format</group>
      <groupName>格式问题</groupName>
      <ability>L2_HalfPunc_CN</ability>
      <abilityName>全半角问题</abilityName>
      <candidateList>
        <item>），</item>
      </candidateList>
      <explain>文本全半角错误。</explain>
      <paraID>3F6AF0EC</paraID>
      <start>16</start>
      <end>18</end>
      <status>unmodified</status>
      <modifiedWord/>
      <trackRevisions>false</trackRevisions>
    </reviewItem>
    <reviewItem>
      <errorID>114c7904-21c4-4e7c-9289-256c1e114c57</errorID>
      <errorWord>文化部</errorWord>
      <group>L1_Knowledge</group>
      <groupName>知识性问题</groupName>
      <ability>L2_Organization</ability>
      <abilityName>机构检查</abilityName>
      <candidateList>
        <item>文化和旅游部</item>
      </candidateList>
      <explain>2018年3月，中共中央印发了《深化党和国家机构改革方案》，组建文化和旅游部。将文化部、国家旅游局的职责整合，组建文化和旅游部。不再保留文化部。</explain>
      <paraID>46DB4A13</paraID>
      <start>9</start>
      <end>12</end>
      <status>unmodified</status>
      <modifiedWord/>
      <trackRevisions>false</trackRevisions>
    </reviewItem>
    <reviewItem>
      <errorID>c18cc89f-dc36-493f-b3c4-e4f35c6eb94b</errorID>
      <errorWord>(</errorWord>
      <group>L1_Format</group>
      <groupName>格式问题</groupName>
      <ability>L2_HalfPunc_CN</ability>
      <abilityName>全半角问题</abilityName>
      <candidateList>
        <item>（</item>
      </candidateList>
      <explain>文本全半角错误。</explain>
      <paraID>46DB4A13</paraID>
      <start>23</start>
      <end>24</end>
      <status>unmodified</status>
      <modifiedWord/>
      <trackRevisions>false</trackRevisions>
    </reviewItem>
    <reviewItem>
      <errorID>5866f64d-9470-450f-b892-e27ea3bc1f33</errorID>
      <errorWord>)</errorWord>
      <group>L1_Format</group>
      <groupName>格式问题</groupName>
      <ability>L2_HalfPunc_CN</ability>
      <abilityName>全半角问题</abilityName>
      <candidateList>
        <item>）</item>
      </candidateList>
      <explain>文本全半角错误。</explain>
      <paraID>46DB4A13</paraID>
      <start>26</start>
      <end>27</end>
      <status>unmodified</status>
      <modifiedWord/>
      <trackRevisions>false</trackRevisions>
    </reviewItem>
    <reviewItem>
      <errorID>358002bc-9e98-472f-af23-7eca6c107d9a</errorID>
      <errorWord>(</errorWord>
      <group>L1_Format</group>
      <groupName>格式问题</groupName>
      <ability>L2_HalfPunc_CN</ability>
      <abilityName>全半角问题</abilityName>
      <candidateList>
        <item>（</item>
      </candidateList>
      <explain>文本全半角错误。</explain>
      <paraID>76ED754E</paraID>
      <start>19</start>
      <end>20</end>
      <status>unmodified</status>
      <modifiedWord/>
      <trackRevisions>false</trackRevisions>
    </reviewItem>
    <reviewItem>
      <errorID>e74f2c9c-60ef-45c1-97e2-008880ba23a6</errorID>
      <errorWord>)</errorWord>
      <group>L1_Format</group>
      <groupName>格式问题</groupName>
      <ability>L2_HalfPunc_CN</ability>
      <abilityName>全半角问题</abilityName>
      <candidateList>
        <item>）</item>
      </candidateList>
      <explain>文本全半角错误。</explain>
      <paraID>76ED754E</paraID>
      <start>22</start>
      <end>23</end>
      <status>unmodified</status>
      <modifiedWord/>
      <trackRevisions>false</trackRevisions>
    </reviewItem>
    <reviewItem>
      <errorID>c3ddf3ae-0e0e-4fd1-94a8-88e8eed56002</errorID>
      <errorWord>(</errorWord>
      <group>L1_Format</group>
      <groupName>格式问题</groupName>
      <ability>L2_HalfPunc_CN</ability>
      <abilityName>全半角问题</abilityName>
      <candidateList>
        <item>（</item>
      </candidateList>
      <explain>文本全半角错误。</explain>
      <paraID> 2CADB22</paraID>
      <start>8</start>
      <end>9</end>
      <status>unmodified</status>
      <modifiedWord/>
      <trackRevisions>false</trackRevisions>
    </reviewItem>
    <reviewItem>
      <errorID>1812401d-ba0f-4412-ab23-95e42520fd09</errorID>
      <errorWord>)</errorWord>
      <group>L1_Format</group>
      <groupName>格式问题</groupName>
      <ability>L2_HalfPunc_CN</ability>
      <abilityName>全半角问题</abilityName>
      <candidateList>
        <item>）</item>
      </candidateList>
      <explain>文本全半角错误。</explain>
      <paraID> 2CADB22</paraID>
      <start>11</start>
      <end>12</end>
      <status>unmodified</status>
      <modifiedWord/>
      <trackRevisions>false</trackRevisions>
    </reviewItem>
    <reviewItem>
      <errorID>2b1b74b0-d05c-4ff2-ad81-d6c8fa89bf6b</errorID>
      <errorWord>(</errorWord>
      <group>L1_Format</group>
      <groupName>格式问题</groupName>
      <ability>L2_HalfPunc_CN</ability>
      <abilityName>全半角问题</abilityName>
      <candidateList>
        <item>（</item>
      </candidateList>
      <explain>文本全半角错误。</explain>
      <paraID>7E06F14E</paraID>
      <start>20</start>
      <end>21</end>
      <status>unmodified</status>
      <modifiedWord/>
      <trackRevisions>false</trackRevisions>
    </reviewItem>
    <reviewItem>
      <errorID>a4c406fd-6009-465e-8cbe-fb20cdd1c3b4</errorID>
      <errorWord>)</errorWord>
      <group>L1_Format</group>
      <groupName>格式问题</groupName>
      <ability>L2_HalfPunc_CN</ability>
      <abilityName>全半角问题</abilityName>
      <candidateList>
        <item>）</item>
      </candidateList>
      <explain>文本全半角错误。</explain>
      <paraID>7E06F14E</paraID>
      <start>23</start>
      <end>24</end>
      <status>unmodified</status>
      <modifiedWord/>
      <trackRevisions>false</trackRevisions>
    </reviewItem>
    <reviewItem>
      <errorID>f78a2e35-96d5-40a5-8c06-87b045b94ab0</errorID>
      <errorWord>(</errorWord>
      <group>L1_Format</group>
      <groupName>格式问题</groupName>
      <ability>L2_HalfPunc_CN</ability>
      <abilityName>全半角问题</abilityName>
      <candidateList>
        <item>（</item>
      </candidateList>
      <explain>文本全半角错误。</explain>
      <paraID>56BBF134</paraID>
      <start>30</start>
      <end>31</end>
      <status>unmodified</status>
      <modifiedWord/>
      <trackRevisions>false</trackRevisions>
    </reviewItem>
    <reviewItem>
      <errorID>1f3a2bac-1b6a-42e5-a630-ec97b83f506f</errorID>
      <errorWord>)</errorWord>
      <group>L1_Format</group>
      <groupName>格式问题</groupName>
      <ability>L2_HalfPunc_CN</ability>
      <abilityName>全半角问题</abilityName>
      <candidateList>
        <item>）</item>
      </candidateList>
      <explain>文本全半角错误。</explain>
      <paraID>56BBF134</paraID>
      <start>32</start>
      <end>33</end>
      <status>unmodified</status>
      <modifiedWord/>
      <trackRevisions>false</trackRevisions>
    </reviewItem>
    <reviewItem>
      <errorID>53217c44-de7e-4d3d-bd12-2a9a8550c6a5</errorID>
      <errorWord>(</errorWord>
      <group>L1_Format</group>
      <groupName>格式问题</groupName>
      <ability>L2_HalfPunc_CN</ability>
      <abilityName>全半角问题</abilityName>
      <candidateList>
        <item>（</item>
      </candidateList>
      <explain>文本全半角错误。</explain>
      <paraID>56BBF134</paraID>
      <start>61</start>
      <end>62</end>
      <status>unmodified</status>
      <modifiedWord/>
      <trackRevisions>false</trackRevisions>
    </reviewItem>
    <reviewItem>
      <errorID>4f87969c-93bc-448d-a40a-0bb708834ba5</errorID>
      <errorWord>)</errorWord>
      <group>L1_Format</group>
      <groupName>格式问题</groupName>
      <ability>L2_HalfPunc_CN</ability>
      <abilityName>全半角问题</abilityName>
      <candidateList>
        <item>）</item>
      </candidateList>
      <explain>文本全半角错误。</explain>
      <paraID>56BBF134</paraID>
      <start>64</start>
      <end>65</end>
      <status>unmodified</status>
      <modifiedWord/>
      <trackRevisions>false</trackRevisions>
    </reviewItem>
    <reviewItem>
      <errorID>605cbcd7-c632-46ee-9ebf-84850990032f</errorID>
      <errorWord>(</errorWord>
      <group>L1_Format</group>
      <groupName>格式问题</groupName>
      <ability>L2_HalfPunc_CN</ability>
      <abilityName>全半角问题</abilityName>
      <candidateList>
        <item>（</item>
      </candidateList>
      <explain>文本全半角错误。</explain>
      <paraID>2C9ACCC5</paraID>
      <start>15</start>
      <end>16</end>
      <status>unmodified</status>
      <modifiedWord/>
      <trackRevisions>false</trackRevisions>
    </reviewItem>
    <reviewItem>
      <errorID>33d1e1e1-40b4-48a5-bc73-d32728c235cf</errorID>
      <errorWord>)</errorWord>
      <group>L1_Format</group>
      <groupName>格式问题</groupName>
      <ability>L2_HalfPunc_CN</ability>
      <abilityName>全半角问题</abilityName>
      <candidateList>
        <item>）</item>
      </candidateList>
      <explain>文本全半角错误。</explain>
      <paraID>2C9ACCC5</paraID>
      <start>19</start>
      <end>20</end>
      <status>unmodified</status>
      <modifiedWord/>
      <trackRevisions>false</trackRevisions>
    </reviewItem>
    <reviewItem>
      <errorID>1f464757-b05a-4bb9-bda8-efe9a5f940e9</errorID>
      <errorWord>文化局</errorWord>
      <group>L1_Word</group>
      <groupName>字词问题</groupName>
      <ability>L2_Typo</ability>
      <abilityName>字词错误</abilityName>
      <candidateList>
        <item>文化和旅游局</item>
      </candidateList>
      <explain/>
      <paraID>6C224167</paraID>
      <start>7</start>
      <end>10</end>
      <status>unmodified</status>
      <modifiedWord/>
      <trackRevisions>false</trackRevisions>
    </reviewItem>
    <reviewItem>
      <errorID>27bae236-6903-4c19-a50e-e06e56032c87</errorID>
      <errorWord>(</errorWord>
      <group>L1_Format</group>
      <groupName>格式问题</groupName>
      <ability>L2_HalfPunc_CN</ability>
      <abilityName>全半角问题</abilityName>
      <candidateList>
        <item>（</item>
      </candidateList>
      <explain>文本全半角错误。</explain>
      <paraID>6C224167</paraID>
      <start>11</start>
      <end>12</end>
      <status>unmodified</status>
      <modifiedWord/>
      <trackRevisions>false</trackRevisions>
    </reviewItem>
    <reviewItem>
      <errorID>2038b330-239d-46ba-9fae-8d484d90c1bb</errorID>
      <errorWord>)成立</errorWord>
      <group>L1_Grammar</group>
      <groupName>语法问题</groupName>
      <ability>L2_Missing</ability>
      <abilityName>成分残缺</abilityName>
      <candidateList>
        <item>成立)</item>
      </candidateList>
      <explain>句子中可能存在主谓宾、修饰语或者必要的词语残缺。</explain>
      <paraID>6C224167</paraID>
      <start>14</start>
      <end>17</end>
      <status>unmodified</status>
      <modifiedWord/>
      <trackRevisions>false</trackRevisions>
    </reviewItem>
    <reviewItem>
      <errorID>d7287e89-bdb4-4e65-a455-9c17759bd097</errorID>
      <errorWord>(</errorWord>
      <group>L1_Format</group>
      <groupName>格式问题</groupName>
      <ability>L2_HalfPunc_CN</ability>
      <abilityName>全半角问题</abilityName>
      <candidateList>
        <item>（</item>
      </candidateList>
      <explain>文本全半角错误。</explain>
      <paraID>6CEB7F98</paraID>
      <start>7</start>
      <end>8</end>
      <status>unmodified</status>
      <modifiedWord/>
      <trackRevisions>false</trackRevisions>
    </reviewItem>
    <reviewItem>
      <errorID>a3c8d8cc-0b56-40d8-bcdc-ee54ddaa11c5</errorID>
      <errorWord>)</errorWord>
      <group>L1_Format</group>
      <groupName>格式问题</groupName>
      <ability>L2_HalfPunc_CN</ability>
      <abilityName>全半角问题</abilityName>
      <candidateList>
        <item>）</item>
      </candidateList>
      <explain>文本全半角错误。</explain>
      <paraID>6CEB7F98</paraID>
      <start>10</start>
      <end>11</end>
      <status>unmodified</status>
      <modifiedWord/>
      <trackRevisions>false</trackRevisions>
    </reviewItem>
    <reviewItem>
      <errorID>31219dfb-4130-496a-87b6-498bfb9519fb</errorID>
      <errorWord>(</errorWord>
      <group>L1_Format</group>
      <groupName>格式问题</groupName>
      <ability>L2_HalfPunc_CN</ability>
      <abilityName>全半角问题</abilityName>
      <candidateList>
        <item>（</item>
      </candidateList>
      <explain>文本全半角错误。</explain>
      <paraID>145D9C79</paraID>
      <start>20</start>
      <end>21</end>
      <status>unmodified</status>
      <modifiedWord/>
      <trackRevisions>false</trackRevisions>
    </reviewItem>
    <reviewItem>
      <errorID>0c488ff2-058f-4efc-b3a5-5d69119599ac</errorID>
      <errorWord>)</errorWord>
      <group>L1_Format</group>
      <groupName>格式问题</groupName>
      <ability>L2_HalfPunc_CN</ability>
      <abilityName>全半角问题</abilityName>
      <candidateList>
        <item>）</item>
      </candidateList>
      <explain>文本全半角错误。</explain>
      <paraID>145D9C79</paraID>
      <start>23</start>
      <end>24</end>
      <status>unmodified</status>
      <modifiedWord/>
      <trackRevisions>false</trackRevisions>
    </reviewItem>
    <reviewItem>
      <errorID>f13c572f-eff8-4464-9794-4f88cd7706ff</errorID>
      <errorWord>(</errorWord>
      <group>L1_Format</group>
      <groupName>格式问题</groupName>
      <ability>L2_HalfPunc_CN</ability>
      <abilityName>全半角问题</abilityName>
      <candidateList>
        <item>（</item>
      </candidateList>
      <explain>文本全半角错误。</explain>
      <paraID>45F6C026</paraID>
      <start>21</start>
      <end>22</end>
      <status>unmodified</status>
      <modifiedWord/>
      <trackRevisions>false</trackRevisions>
    </reviewItem>
    <reviewItem>
      <errorID>03c605b7-3bf9-42ab-a418-43efe380bf63</errorID>
      <errorWord>)</errorWord>
      <group>L1_Format</group>
      <groupName>格式问题</groupName>
      <ability>L2_HalfPunc_CN</ability>
      <abilityName>全半角问题</abilityName>
      <candidateList>
        <item>）</item>
      </candidateList>
      <explain>文本全半角错误。</explain>
      <paraID>45F6C026</paraID>
      <start>25</start>
      <end>26</end>
      <status>unmodified</status>
      <modifiedWord/>
      <trackRevisions>false</trackRevisions>
    </reviewItem>
    <reviewItem>
      <errorID>6e6c4e75-1d99-4811-bc90-3b0367ceeb7f</errorID>
      <errorWord>,</errorWord>
      <group>L1_Format</group>
      <groupName>格式问题</groupName>
      <ability>L2_HalfPunc_CN</ability>
      <abilityName>全半角问题</abilityName>
      <candidateList>
        <item>，</item>
      </candidateList>
      <explain>文本全半角错误。</explain>
      <paraID>45F6C026</paraID>
      <start>26</start>
      <end>27</end>
      <status>unmodified</status>
      <modifiedWord/>
      <trackRevisions>false</trackRevisions>
    </reviewItem>
    <reviewItem>
      <errorID>74dd1090-e886-4cd2-b74f-dc70991024d1</errorID>
      <errorWord>(</errorWord>
      <group>L1_Format</group>
      <groupName>格式问题</groupName>
      <ability>L2_HalfPunc_CN</ability>
      <abilityName>全半角问题</abilityName>
      <candidateList>
        <item>（</item>
      </candidateList>
      <explain>文本全半角错误。</explain>
      <paraID>600E9C9E</paraID>
      <start>9</start>
      <end>10</end>
      <status>unmodified</status>
      <modifiedWord/>
      <trackRevisions>false</trackRevisions>
    </reviewItem>
    <reviewItem>
      <errorID>212e9d60-8cd7-484f-aa35-50ecbf271fde</errorID>
      <errorWord>)</errorWord>
      <group>L1_Format</group>
      <groupName>格式问题</groupName>
      <ability>L2_HalfPunc_CN</ability>
      <abilityName>全半角问题</abilityName>
      <candidateList>
        <item>）</item>
      </candidateList>
      <explain>文本全半角错误。</explain>
      <paraID>600E9C9E</paraID>
      <start>13</start>
      <end>14</end>
      <status>unmodified</status>
      <modifiedWord/>
      <trackRevisions>false</trackRevisions>
    </reviewItem>
    <reviewItem>
      <errorID>fda3227f-9329-4c43-959e-d7a1a55f95ea</errorID>
      <errorWord>(</errorWord>
      <group>L1_Format</group>
      <groupName>格式问题</groupName>
      <ability>L2_HalfPunc_CN</ability>
      <abilityName>全半角问题</abilityName>
      <candidateList>
        <item>（</item>
      </candidateList>
      <explain>文本全半角错误。</explain>
      <paraID>3C10C1C0</paraID>
      <start>14</start>
      <end>15</end>
      <status>unmodified</status>
      <modifiedWord/>
      <trackRevisions>false</trackRevisions>
    </reviewItem>
    <reviewItem>
      <errorID>093e8777-ab92-46a5-93fa-929033b37436</errorID>
      <errorWord>)</errorWord>
      <group>L1_Format</group>
      <groupName>格式问题</groupName>
      <ability>L2_HalfPunc_CN</ability>
      <abilityName>全半角问题</abilityName>
      <candidateList>
        <item>）</item>
      </candidateList>
      <explain>文本全半角错误。</explain>
      <paraID>3C10C1C0</paraID>
      <start>17</start>
      <end>18</end>
      <status>unmodified</status>
      <modifiedWord/>
      <trackRevisions>false</trackRevisions>
    </reviewItem>
    <reviewItem>
      <errorID>d4cf21ba-5629-4071-a231-c521d6039465</errorID>
      <errorWord>建国后</errorWord>
      <group>L1_Word</group>
      <groupName>字词问题</groupName>
      <ability>L2_Typo</ability>
      <abilityName>字词错误</abilityName>
      <candidateList>
        <item>中华人民共和国成立后</item>
      </candidateList>
      <explain/>
      <paraID> 651C074</paraID>
      <start>3</start>
      <end>6</end>
      <status>unmodified</status>
      <modifiedWord/>
      <trackRevisions>false</trackRevisions>
    </reviewItem>
    <reviewItem>
      <errorID>cb1ee73c-344f-4335-ae8c-b026e4e85fa3</errorID>
      <errorWord>(</errorWord>
      <group>L1_Format</group>
      <groupName>格式问题</groupName>
      <ability>L2_HalfPunc_CN</ability>
      <abilityName>全半角问题</abilityName>
      <candidateList>
        <item>（</item>
      </candidateList>
      <explain>文本全半角错误。</explain>
      <paraID>7CAE2D88</paraID>
      <start>18</start>
      <end>19</end>
      <status>unmodified</status>
      <modifiedWord/>
      <trackRevisions>false</trackRevisions>
    </reviewItem>
    <reviewItem>
      <errorID>de622210-5a7d-4993-89dc-ab16f56f9093</errorID>
      <errorWord>)</errorWord>
      <group>L1_Format</group>
      <groupName>格式问题</groupName>
      <ability>L2_HalfPunc_CN</ability>
      <abilityName>全半角问题</abilityName>
      <candidateList>
        <item>）</item>
      </candidateList>
      <explain>文本全半角错误。</explain>
      <paraID>7CAE2D88</paraID>
      <start>21</start>
      <end>22</end>
      <status>unmodified</status>
      <modifiedWord/>
      <trackRevisions>false</trackRevisions>
    </reviewItem>
    <reviewItem>
      <errorID>9bf95728-dfb2-405e-87cc-895929876bd3</errorID>
      <errorWord>(</errorWord>
      <group>L1_Format</group>
      <groupName>格式问题</groupName>
      <ability>L2_HalfPunc_CN</ability>
      <abilityName>全半角问题</abilityName>
      <candidateList>
        <item>（</item>
      </candidateList>
      <explain>文本全半角错误。</explain>
      <paraID>19D8D789</paraID>
      <start>21</start>
      <end>22</end>
      <status>unmodified</status>
      <modifiedWord/>
      <trackRevisions>false</trackRevisions>
    </reviewItem>
    <reviewItem>
      <errorID>5ee6e92a-5998-422e-a46a-d337b9eab834</errorID>
      <errorWord>)</errorWord>
      <group>L1_Format</group>
      <groupName>格式问题</groupName>
      <ability>L2_HalfPunc_CN</ability>
      <abilityName>全半角问题</abilityName>
      <candidateList>
        <item>）</item>
      </candidateList>
      <explain>文本全半角错误。</explain>
      <paraID>19D8D789</paraID>
      <start>24</start>
      <end>25</end>
      <status>unmodified</status>
      <modifiedWord/>
      <trackRevisions>false</trackRevisions>
    </reviewItem>
    <reviewItem>
      <errorID>dd588e43-a5d3-4cc3-917a-8776c367fb9d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273D6ED1</paraID>
      <start>18</start>
      <end>21</end>
      <status>unmodified</status>
      <modifiedWord/>
      <trackRevisions>false</trackRevisions>
    </reviewItem>
    <reviewItem>
      <errorID>d4a32803-c5ed-41d5-a786-d99c0e1be8a1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273D6ED1</paraID>
      <start>25</start>
      <end>28</end>
      <status>unmodified</status>
      <modifiedWord/>
      <trackRevisions>false</trackRevisions>
    </reviewItem>
    <reviewItem>
      <errorID>d22a9afc-14c4-473e-959f-6a7c2e074bd6</errorID>
      <errorWord>,</errorWord>
      <group>L1_Format</group>
      <groupName>格式问题</groupName>
      <ability>L2_HalfPunc_CN</ability>
      <abilityName>全半角问题</abilityName>
      <candidateList>
        <item>，</item>
      </candidateList>
      <explain>文本全半角错误。</explain>
      <paraID>273D6ED1</paraID>
      <start>33</start>
      <end>34</end>
      <status>unmodified</status>
      <modifiedWord/>
      <trackRevisions>false</trackRevisions>
    </reviewItem>
    <reviewItem>
      <errorID>d010d507-a9b1-4fbd-8e4e-4e6b2703736a</errorID>
      <errorWord>(</errorWord>
      <group>L1_Format</group>
      <groupName>格式问题</groupName>
      <ability>L2_HalfPunc_CN</ability>
      <abilityName>全半角问题</abilityName>
      <candidateList>
        <item>（</item>
      </candidateList>
      <explain>文本全半角错误。</explain>
      <paraID>273D6ED1</paraID>
      <start>44</start>
      <end>45</end>
      <status>unmodified</status>
      <modifiedWord/>
      <trackRevisions>false</trackRevisions>
    </reviewItem>
    <reviewItem>
      <errorID>1682f3d1-6354-4ad2-aed3-32475ae3fd38</errorID>
      <errorWord>)</errorWord>
      <group>L1_Format</group>
      <groupName>格式问题</groupName>
      <ability>L2_HalfPunc_CN</ability>
      <abilityName>全半角问题</abilityName>
      <candidateList>
        <item>）</item>
      </candidateList>
      <explain>文本全半角错误。</explain>
      <paraID>273D6ED1</paraID>
      <start>47</start>
      <end>48</end>
      <status>unmodified</status>
      <modifiedWord/>
      <trackRevisions>false</trackRevisions>
    </reviewItem>
    <reviewItem>
      <errorID>4223da8e-0c84-4acc-93fa-a6559c6bc9fb</errorID>
      <errorWord>(</errorWord>
      <group>L1_Format</group>
      <groupName>格式问题</groupName>
      <ability>L2_HalfPunc_CN</ability>
      <abilityName>全半角问题</abilityName>
      <candidateList>
        <item>（</item>
      </candidateList>
      <explain>文本全半角错误。</explain>
      <paraID>3BCDDD7F</paraID>
      <start>28</start>
      <end>29</end>
      <status>unmodified</status>
      <modifiedWord/>
      <trackRevisions>false</trackRevisions>
    </reviewItem>
    <reviewItem>
      <errorID>7a254403-0acc-48e9-957b-d7fd5936fa44</errorID>
      <errorWord>)</errorWord>
      <group>L1_Format</group>
      <groupName>格式问题</groupName>
      <ability>L2_HalfPunc_CN</ability>
      <abilityName>全半角问题</abilityName>
      <candidateList>
        <item>）</item>
      </candidateList>
      <explain>文本全半角错误。</explain>
      <paraID>3BCDDD7F</paraID>
      <start>31</start>
      <end>32</end>
      <status>unmodified</status>
      <modifiedWord/>
      <trackRevisions>false</trackRevisions>
    </reviewItem>
    <reviewItem>
      <errorID>b5937f18-2a03-477f-8613-ce86121cc221</errorID>
      <errorWord>(</errorWord>
      <group>L1_Format</group>
      <groupName>格式问题</groupName>
      <ability>L2_HalfPunc_CN</ability>
      <abilityName>全半角问题</abilityName>
      <candidateList>
        <item>（</item>
      </candidateList>
      <explain>文本全半角错误。</explain>
      <paraID>20C55D88</paraID>
      <start>21</start>
      <end>22</end>
      <status>unmodified</status>
      <modifiedWord/>
      <trackRevisions>false</trackRevisions>
    </reviewItem>
    <reviewItem>
      <errorID>e7848004-6c85-4838-896b-83fe35b11e77</errorID>
      <errorWord>)</errorWord>
      <group>L1_Format</group>
      <groupName>格式问题</groupName>
      <ability>L2_HalfPunc_CN</ability>
      <abilityName>全半角问题</abilityName>
      <candidateList>
        <item>）</item>
      </candidateList>
      <explain>文本全半角错误。</explain>
      <paraID>20C55D88</paraID>
      <start>25</start>
      <end>26</end>
      <status>unmodified</status>
      <modifiedWord/>
      <trackRevisions>false</trackRevisions>
    </reviewItem>
    <reviewItem>
      <errorID>eba4c1bd-4f6b-427c-9588-8bde470c0fc0</errorID>
      <errorWord>(</errorWord>
      <group>L1_Format</group>
      <groupName>格式问题</groupName>
      <ability>L2_HalfPunc_CN</ability>
      <abilityName>全半角问题</abilityName>
      <candidateList>
        <item>（</item>
      </candidateList>
      <explain>文本全半角错误。</explain>
      <paraID>7BAFB1C7</paraID>
      <start>16</start>
      <end>17</end>
      <status>unmodified</status>
      <modifiedWord/>
      <trackRevisions>false</trackRevisions>
    </reviewItem>
    <reviewItem>
      <errorID>a260e658-f576-4d40-8f2b-6a7d2733f851</errorID>
      <errorWord>)</errorWord>
      <group>L1_Format</group>
      <groupName>格式问题</groupName>
      <ability>L2_HalfPunc_CN</ability>
      <abilityName>全半角问题</abilityName>
      <candidateList>
        <item>）</item>
      </candidateList>
      <explain>文本全半角错误。</explain>
      <paraID>7BAFB1C7</paraID>
      <start>19</start>
      <end>20</end>
      <status>unmodified</status>
      <modifiedWord/>
      <trackRevisions>false</trackRevisions>
    </reviewItem>
    <reviewItem>
      <errorID>464f8533-2e40-422f-837a-ed8f89787812</errorID>
      <errorWord>(</errorWord>
      <group>L1_Format</group>
      <groupName>格式问题</groupName>
      <ability>L2_HalfPunc_CN</ability>
      <abilityName>全半角问题</abilityName>
      <candidateList>
        <item>（</item>
      </candidateList>
      <explain>文本全半角错误。</explain>
      <paraID>233B6554</paraID>
      <start>59</start>
      <end>60</end>
      <status>unmodified</status>
      <modifiedWord/>
      <trackRevisions>false</trackRevisions>
    </reviewItem>
    <reviewItem>
      <errorID>ace08d01-606c-4b52-aafb-b92d73a9176a</errorID>
      <errorWord>)</errorWord>
      <group>L1_Format</group>
      <groupName>格式问题</groupName>
      <ability>L2_HalfPunc_CN</ability>
      <abilityName>全半角问题</abilityName>
      <candidateList>
        <item>）</item>
      </candidateList>
      <explain>文本全半角错误。</explain>
      <paraID>233B6554</paraID>
      <start>62</start>
      <end>63</end>
      <status>unmodified</status>
      <modifiedWord/>
      <trackRevisions>false</trackRevisions>
    </reviewItem>
    <reviewItem>
      <errorID>61bea65f-6ed6-45bc-bbb1-4879dde899e6</errorID>
      <errorWord>(</errorWord>
      <group>L1_Format</group>
      <groupName>格式问题</groupName>
      <ability>L2_HalfPunc_CN</ability>
      <abilityName>全半角问题</abilityName>
      <candidateList>
        <item>（</item>
      </candidateList>
      <explain>文本全半角错误。</explain>
      <paraID>7F83815D</paraID>
      <start>17</start>
      <end>18</end>
      <status>unmodified</status>
      <modifiedWord/>
      <trackRevisions>false</trackRevisions>
    </reviewItem>
    <reviewItem>
      <errorID>314c1fda-14db-4546-8e05-0739c0bf2cd2</errorID>
      <errorWord>)</errorWord>
      <group>L1_Format</group>
      <groupName>格式问题</groupName>
      <ability>L2_HalfPunc_CN</ability>
      <abilityName>全半角问题</abilityName>
      <candidateList>
        <item>）</item>
      </candidateList>
      <explain>文本全半角错误。</explain>
      <paraID>7F83815D</paraID>
      <start>20</start>
      <end>21</end>
      <status>unmodified</status>
      <modifiedWord/>
      <trackRevisions>false</trackRevisions>
    </reviewItem>
    <reviewItem>
      <errorID>f9aee99d-7581-486a-a676-1c1091bce9ba</errorID>
      <errorWord>(</errorWord>
      <group>L1_Format</group>
      <groupName>格式问题</groupName>
      <ability>L2_HalfPunc_CN</ability>
      <abilityName>全半角问题</abilityName>
      <candidateList>
        <item>（</item>
      </candidateList>
      <explain>文本全半角错误。</explain>
      <paraID>51D1D7DE</paraID>
      <start>51</start>
      <end>52</end>
      <status>unmodified</status>
      <modifiedWord/>
      <trackRevisions>false</trackRevisions>
    </reviewItem>
    <reviewItem>
      <errorID>244b2e45-3266-42d3-96b2-5cd10327c942</errorID>
      <errorWord>)</errorWord>
      <group>L1_Format</group>
      <groupName>格式问题</groupName>
      <ability>L2_HalfPunc_CN</ability>
      <abilityName>全半角问题</abilityName>
      <candidateList>
        <item>）</item>
      </candidateList>
      <explain>文本全半角错误。</explain>
      <paraID>51D1D7DE</paraID>
      <start>56</start>
      <end>57</end>
      <status>unmodified</status>
      <modifiedWord/>
      <trackRevisions>false</trackRevisions>
    </reviewItem>
    <reviewItem>
      <errorID>74a98540-668d-4380-854d-bd2633c74d85</errorID>
      <errorWord>,</errorWord>
      <group>L1_Format</group>
      <groupName>格式问题</groupName>
      <ability>L2_HalfPunc_CN</ability>
      <abilityName>全半角问题</abilityName>
      <candidateList>
        <item>，</item>
      </candidateList>
      <explain>文本全半角错误。</explain>
      <paraID>51D1D7DE</paraID>
      <start>57</start>
      <end>58</end>
      <status>unmodified</status>
      <modifiedWord/>
      <trackRevisions>false</trackRevisions>
    </reviewItem>
    <reviewItem>
      <errorID>a1ddcebc-658e-4ab3-9f0f-02e6cdea5611</errorID>
      <errorWord>(</errorWord>
      <group>L1_Format</group>
      <groupName>格式问题</groupName>
      <ability>L2_HalfPunc_CN</ability>
      <abilityName>全半角问题</abilityName>
      <candidateList>
        <item>（</item>
      </candidateList>
      <explain>文本全半角错误。</explain>
      <paraID>51D1D7DE</paraID>
      <start>70</start>
      <end>71</end>
      <status>unmodified</status>
      <modifiedWord/>
      <trackRevisions>false</trackRevisions>
    </reviewItem>
    <reviewItem>
      <errorID>f848f754-47fa-4100-8fae-81ee3a8d13cb</errorID>
      <errorWord>)</errorWord>
      <group>L1_Format</group>
      <groupName>格式问题</groupName>
      <ability>L2_HalfPunc_CN</ability>
      <abilityName>全半角问题</abilityName>
      <candidateList>
        <item>）</item>
      </candidateList>
      <explain>文本全半角错误。</explain>
      <paraID>51D1D7DE</paraID>
      <start>74</start>
      <end>75</end>
      <status>unmodified</status>
      <modifiedWord/>
      <trackRevisions>false</trackRevisions>
    </reviewItem>
    <reviewItem>
      <errorID>bd17fc37-3f34-4abc-b116-d93d16499d0b</errorID>
      <errorWord>,</errorWord>
      <group>L1_Format</group>
      <groupName>格式问题</groupName>
      <ability>L2_HalfPunc_CN</ability>
      <abilityName>全半角问题</abilityName>
      <candidateList>
        <item>，</item>
      </candidateList>
      <explain>文本全半角错误。</explain>
      <paraID>51D1D7DE</paraID>
      <start>75</start>
      <end>76</end>
      <status>unmodified</status>
      <modifiedWord/>
      <trackRevisions>false</trackRevisions>
    </reviewItem>
    <reviewItem>
      <errorID>b26cd338-ed03-47ba-9126-cbc7ababd4e2</errorID>
      <errorWord>(</errorWord>
      <group>L1_Format</group>
      <groupName>格式问题</groupName>
      <ability>L2_HalfPunc_CN</ability>
      <abilityName>全半角问题</abilityName>
      <candidateList>
        <item>（</item>
      </candidateList>
      <explain>文本全半角错误。</explain>
      <paraID>4BAADB41</paraID>
      <start>14</start>
      <end>15</end>
      <status>unmodified</status>
      <modifiedWord/>
      <trackRevisions>false</trackRevisions>
    </reviewItem>
    <reviewItem>
      <errorID>94320fa8-1d99-4117-8b9e-57f00ff38fa2</errorID>
      <errorWord>)</errorWord>
      <group>L1_Format</group>
      <groupName>格式问题</groupName>
      <ability>L2_HalfPunc_CN</ability>
      <abilityName>全半角问题</abilityName>
      <candidateList>
        <item>）</item>
      </candidateList>
      <explain>文本全半角错误。</explain>
      <paraID>4BAADB41</paraID>
      <start>18</start>
      <end>19</end>
      <status>unmodified</status>
      <modifiedWord/>
      <trackRevisions>false</trackRevisions>
    </reviewItem>
    <reviewItem>
      <errorID>5578716d-581c-4680-80ea-95c4408e1bd8</errorID>
      <errorWord>是</errorWord>
      <group>L1_Word</group>
      <groupName>字词问题</groupName>
      <ability>L2_Typo</ability>
      <abilityName>字词错误</abilityName>
      <candidateList>
        <item>是一</item>
      </candidateList>
      <explain/>
      <paraID>4BAADB41</paraID>
      <start>31</start>
      <end>32</end>
      <status>unmodified</status>
      <modifiedWord/>
      <trackRevisions>false</trackRevisions>
    </reviewItem>
    <reviewItem>
      <errorID>2a9d5780-ce41-48e2-8ed7-39178d4f604a</errorID>
      <errorWord>(</errorWord>
      <group>L1_Format</group>
      <groupName>格式问题</groupName>
      <ability>L2_HalfPunc_CN</ability>
      <abilityName>全半角问题</abilityName>
      <candidateList>
        <item>（</item>
      </candidateList>
      <explain>文本全半角错误。</explain>
      <paraID>756518CA</paraID>
      <start>24</start>
      <end>25</end>
      <status>unmodified</status>
      <modifiedWord/>
      <trackRevisions>false</trackRevisions>
    </reviewItem>
    <reviewItem>
      <errorID>5f05c0c5-92ac-45ae-bd44-a129950b4de0</errorID>
      <errorWord>)</errorWord>
      <group>L1_Format</group>
      <groupName>格式问题</groupName>
      <ability>L2_HalfPunc_CN</ability>
      <abilityName>全半角问题</abilityName>
      <candidateList>
        <item>）</item>
      </candidateList>
      <explain>文本全半角错误。</explain>
      <paraID>756518CA</paraID>
      <start>27</start>
      <end>28</end>
      <status>unmodified</status>
      <modifiedWord/>
      <trackRevisions>false</trackRevisions>
    </reviewItem>
    <reviewItem>
      <errorID>351a30a1-5f12-4d41-8840-07f8a0d5cde8</errorID>
      <errorWord>(</errorWord>
      <group>L1_Format</group>
      <groupName>格式问题</groupName>
      <ability>L2_HalfPunc_CN</ability>
      <abilityName>全半角问题</abilityName>
      <candidateList>
        <item>（</item>
      </candidateList>
      <explain>文本全半角错误。</explain>
      <paraID>766C6105</paraID>
      <start>10</start>
      <end>11</end>
      <status>unmodified</status>
      <modifiedWord/>
      <trackRevisions>false</trackRevisions>
    </reviewItem>
    <reviewItem>
      <errorID>91b98372-f9bd-455f-8a8d-e52f1562848c</errorID>
      <errorWord>)</errorWord>
      <group>L1_Format</group>
      <groupName>格式问题</groupName>
      <ability>L2_HalfPunc_CN</ability>
      <abilityName>全半角问题</abilityName>
      <candidateList>
        <item>）</item>
      </candidateList>
      <explain>文本全半角错误。</explain>
      <paraID>766C6105</paraID>
      <start>13</start>
      <end>14</end>
      <status>unmodified</status>
      <modifiedWord/>
      <trackRevisions>false</trackRevisions>
    </reviewItem>
    <reviewItem>
      <errorID>df471212-b6e5-4e77-984b-3b17b7c9a528</errorID>
      <errorWord>,</errorWord>
      <group>L1_Format</group>
      <groupName>格式问题</groupName>
      <ability>L2_HalfPunc_CN</ability>
      <abilityName>全半角问题</abilityName>
      <candidateList>
        <item>，</item>
      </candidateList>
      <explain>文本全半角错误。</explain>
      <paraID>452A12B8</paraID>
      <start>15</start>
      <end>16</end>
      <status>unmodified</status>
      <modifiedWord/>
      <trackRevisions>false</trackRevisions>
    </reviewItem>
    <reviewItem>
      <errorID>de8250cf-921a-475a-b6de-611db82d23b9</errorID>
      <errorWord>(</errorWord>
      <group>L1_Format</group>
      <groupName>格式问题</groupName>
      <ability>L2_HalfPunc_CN</ability>
      <abilityName>全半角问题</abilityName>
      <candidateList>
        <item>（</item>
      </candidateList>
      <explain>文本全半角错误。</explain>
      <paraID>452A12B8</paraID>
      <start>25</start>
      <end>26</end>
      <status>unmodified</status>
      <modifiedWord/>
      <trackRevisions>false</trackRevisions>
    </reviewItem>
    <reviewItem>
      <errorID>ea4ed563-4851-42a6-ab74-1816b953d2d3</errorID>
      <errorWord>)</errorWord>
      <group>L1_Format</group>
      <groupName>格式问题</groupName>
      <ability>L2_HalfPunc_CN</ability>
      <abilityName>全半角问题</abilityName>
      <candidateList>
        <item>）</item>
      </candidateList>
      <explain>文本全半角错误。</explain>
      <paraID>452A12B8</paraID>
      <start>28</start>
      <end>29</end>
      <status>unmodified</status>
      <modifiedWord/>
      <trackRevisions>false</trackRevisions>
    </reviewItem>
    <reviewItem>
      <errorID>428fa690-33fd-4f84-83da-12d11ae7203c</errorID>
      <errorWord>(</errorWord>
      <group>L1_Format</group>
      <groupName>格式问题</groupName>
      <ability>L2_HalfPunc_CN</ability>
      <abilityName>全半角问题</abilityName>
      <candidateList>
        <item>（</item>
      </candidateList>
      <explain>文本全半角错误。</explain>
      <paraID>2507DC5E</paraID>
      <start>15</start>
      <end>16</end>
      <status>unmodified</status>
      <modifiedWord/>
      <trackRevisions>false</trackRevisions>
    </reviewItem>
    <reviewItem>
      <errorID>ff37cd04-1512-4170-a662-288a3c8ac8fb</errorID>
      <errorWord>)</errorWord>
      <group>L1_Format</group>
      <groupName>格式问题</groupName>
      <ability>L2_HalfPunc_CN</ability>
      <abilityName>全半角问题</abilityName>
      <candidateList>
        <item>）</item>
      </candidateList>
      <explain>文本全半角错误。</explain>
      <paraID>2507DC5E</paraID>
      <start>19</start>
      <end>20</end>
      <status>unmodified</status>
      <modifiedWord/>
      <trackRevisions>false</trackRevisions>
    </reviewItem>
    <reviewItem>
      <errorID>5479e6ea-50e2-40c4-92e6-92f5aa5a466b</errorID>
      <errorWord>,</errorWord>
      <group>L1_Format</group>
      <groupName>格式问题</groupName>
      <ability>L2_HalfPunc_CN</ability>
      <abilityName>全半角问题</abilityName>
      <candidateList>
        <item>，</item>
      </candidateList>
      <explain>文本全半角错误。</explain>
      <paraID>2507DC5E</paraID>
      <start>20</start>
      <end>21</end>
      <status>unmodified</status>
      <modifiedWord/>
      <trackRevisions>false</trackRevisions>
    </reviewItem>
    <reviewItem>
      <errorID>e348a37d-c2c5-4e43-ae47-2230e2ed7dc7</errorID>
      <errorWord>)</errorWord>
      <group>L1_Format</group>
      <groupName>格式问题</groupName>
      <ability>L2_HalfPunc_CN</ability>
      <abilityName>全半角问题</abilityName>
      <candidateList>
        <item>）</item>
      </candidateList>
      <explain>文本全半角错误。</explain>
      <paraID>1A3AFEA4</paraID>
      <start>81</start>
      <end>82</end>
      <status>unmodified</status>
      <modifiedWord/>
      <trackRevisions>false</trackRevisions>
    </reviewItem>
    <reviewItem>
      <errorID>bfa44145-4aec-4650-82b3-d31768688feb</errorID>
      <errorWord>(</errorWord>
      <group>L1_Format</group>
      <groupName>格式问题</groupName>
      <ability>L2_HalfPunc_CN</ability>
      <abilityName>全半角问题</abilityName>
      <candidateList>
        <item>（</item>
      </candidateList>
      <explain>文本全半角错误。</explain>
      <paraID>1A3AFEA4</paraID>
      <start>85</start>
      <end>86</end>
      <status>unmodified</status>
      <modifiedWord/>
      <trackRevisions>false</trackRevisions>
    </reviewItem>
    <reviewItem>
      <errorID>d9bc864b-0633-4804-b120-b6dca6b247cf</errorID>
      <errorWord>)</errorWord>
      <group>L1_Format</group>
      <groupName>格式问题</groupName>
      <ability>L2_HalfPunc_CN</ability>
      <abilityName>全半角问题</abilityName>
      <candidateList>
        <item>）</item>
      </candidateList>
      <explain>文本全半角错误。</explain>
      <paraID>1A3AFEA4</paraID>
      <start>88</start>
      <end>89</end>
      <status>unmodified</status>
      <modifiedWord/>
      <trackRevisions>false</trackRevisions>
    </reviewItem>
    <reviewItem>
      <errorID>b1fc38b0-9fdd-4f4f-b291-6a31fbab1aba</errorID>
      <errorWord>(</errorWord>
      <group>L1_Format</group>
      <groupName>格式问题</groupName>
      <ability>L2_HalfPunc_CN</ability>
      <abilityName>全半角问题</abilityName>
      <candidateList>
        <item>（</item>
      </candidateList>
      <explain>文本全半角错误。</explain>
      <paraID>174B1A9D</paraID>
      <start>13</start>
      <end>14</end>
      <status>unmodified</status>
      <modifiedWord/>
      <trackRevisions>false</trackRevisions>
    </reviewItem>
    <reviewItem>
      <errorID>63f25849-1123-4e41-916c-4bdff213733e</errorID>
      <errorWord>)</errorWord>
      <group>L1_Format</group>
      <groupName>格式问题</groupName>
      <ability>L2_HalfPunc_CN</ability>
      <abilityName>全半角问题</abilityName>
      <candidateList>
        <item>）</item>
      </candidateList>
      <explain>文本全半角错误。</explain>
      <paraID>174B1A9D</paraID>
      <start>16</start>
      <end>17</end>
      <status>unmodified</status>
      <modifiedWord/>
      <trackRevisions>false</trackRevisions>
    </reviewItem>
    <reviewItem>
      <errorID>2c41c25b-c909-4958-905e-e4c455d267a7</errorID>
      <errorWord>(</errorWord>
      <group>L1_Format</group>
      <groupName>格式问题</groupName>
      <ability>L2_HalfPunc_CN</ability>
      <abilityName>全半角问题</abilityName>
      <candidateList>
        <item>（</item>
      </candidateList>
      <explain>文本全半角错误。</explain>
      <paraID> AF27808</paraID>
      <start>24</start>
      <end>25</end>
      <status>unmodified</status>
      <modifiedWord/>
      <trackRevisions>false</trackRevisions>
    </reviewItem>
    <reviewItem>
      <errorID>3139e58f-59ef-4bc1-a120-3903952c1904</errorID>
      <errorWord>)</errorWord>
      <group>L1_Format</group>
      <groupName>格式问题</groupName>
      <ability>L2_HalfPunc_CN</ability>
      <abilityName>全半角问题</abilityName>
      <candidateList>
        <item>）</item>
      </candidateList>
      <explain>文本全半角错误。</explain>
      <paraID> AF27808</paraID>
      <start>27</start>
      <end>28</end>
      <status>unmodified</status>
      <modifiedWord/>
      <trackRevisions>false</trackRevisions>
    </reviewItem>
    <reviewItem>
      <errorID>49ad0ec7-4132-4788-bf1a-f9c75da9dc06</errorID>
      <errorWord>()</errorWord>
      <group>L1_Format</group>
      <groupName>格式问题</groupName>
      <ability>L2_HalfPunc_CN</ability>
      <abilityName>全半角问题</abilityName>
      <candidateList>
        <item>（）</item>
      </candidateList>
      <explain>文本全半角错误。</explain>
      <paraID>28FB2D95</paraID>
      <start>21</start>
      <end>23</end>
      <status>unmodified</status>
      <modifiedWord/>
      <trackRevisions>false</trackRevisions>
    </reviewItem>
    <reviewItem>
      <errorID>69bb313d-3596-401d-9ca0-aac64d289105</errorID>
      <errorWord>(</errorWord>
      <group>L1_Format</group>
      <groupName>格式问题</groupName>
      <ability>L2_HalfPunc_CN</ability>
      <abilityName>全半角问题</abilityName>
      <candidateList>
        <item>（</item>
      </candidateList>
      <explain>文本全半角错误。</explain>
      <paraID>28FB2D95</paraID>
      <start>40</start>
      <end>41</end>
      <status>unmodified</status>
      <modifiedWord/>
      <trackRevisions>false</trackRevisions>
    </reviewItem>
    <reviewItem>
      <errorID>58800f57-ef09-422a-846e-853aaf1051dc</errorID>
      <errorWord>)</errorWord>
      <group>L1_Format</group>
      <groupName>格式问题</groupName>
      <ability>L2_HalfPunc_CN</ability>
      <abilityName>全半角问题</abilityName>
      <candidateList>
        <item>）</item>
      </candidateList>
      <explain>文本全半角错误。</explain>
      <paraID>28FB2D95</paraID>
      <start>41</start>
      <end>42</end>
      <status>unmodified</status>
      <modifiedWord/>
      <trackRevisions>false</trackRevisions>
    </reviewItem>
    <reviewItem>
      <errorID>95fd21ed-4c08-4a3f-b7a9-85cae2b2a2ab</errorID>
      <errorWord>()</errorWord>
      <group>L1_Format</group>
      <groupName>格式问题</groupName>
      <ability>L2_HalfPunc_CN</ability>
      <abilityName>全半角问题</abilityName>
      <candidateList>
        <item>（）</item>
      </candidateList>
      <explain>文本全半角错误。</explain>
      <paraID>28FB2D95</paraID>
      <start>67</start>
      <end>69</end>
      <status>unmodified</status>
      <modifiedWord/>
      <trackRevisions>false</trackRevisions>
    </reviewItem>
    <reviewItem>
      <errorID>0d4f0ba5-daad-4513-9d17-e9c480268177</errorID>
      <errorWord>..</errorWord>
      <group>L1_Punc</group>
      <groupName>标点问题</groupName>
      <ability>L2_Punc_CN</ability>
      <abilityName>标点符号问题</abilityName>
      <candidateList>
        <item>.</item>
      </candidateList>
      <explain/>
      <paraID>6444DA3B</paraID>
      <start>2</start>
      <end>4</end>
      <status>unmodified</status>
      <modifiedWord/>
      <trackRevisions>false</trackRevisions>
    </reviewItem>
    <reviewItem>
      <errorID>0c02a22d-d186-40fc-bfd3-5e87c7bbe642</errorID>
      <errorWord>(</errorWord>
      <group>L1_Format</group>
      <groupName>格式问题</groupName>
      <ability>L2_HalfPunc_CN</ability>
      <abilityName>全半角问题</abilityName>
      <candidateList>
        <item>（</item>
      </candidateList>
      <explain>文本全半角错误。</explain>
      <paraID>6444DA3B</paraID>
      <start>15</start>
      <end>16</end>
      <status>unmodified</status>
      <modifiedWord/>
      <trackRevisions>false</trackRevisions>
    </reviewItem>
    <reviewItem>
      <errorID>2c2e3ac3-109f-4256-b192-e64410fdbe29</errorID>
      <errorWord>)</errorWord>
      <group>L1_Format</group>
      <groupName>格式问题</groupName>
      <ability>L2_HalfPunc_CN</ability>
      <abilityName>全半角问题</abilityName>
      <candidateList>
        <item>）</item>
      </candidateList>
      <explain>文本全半角错误。</explain>
      <paraID>6444DA3B</paraID>
      <start>19</start>
      <end>20</end>
      <status>unmodified</status>
      <modifiedWord/>
      <trackRevisions>false</trackRevisions>
    </reviewItem>
    <reviewItem>
      <errorID>948a23e0-181c-4f7d-9c21-4a9464adafdc</errorID>
      <errorWord>(</errorWord>
      <group>L1_Format</group>
      <groupName>格式问题</groupName>
      <ability>L2_HalfPunc_CN</ability>
      <abilityName>全半角问题</abilityName>
      <candidateList>
        <item>（</item>
      </candidateList>
      <explain>文本全半角错误。</explain>
      <paraID> 5217691</paraID>
      <start>13</start>
      <end>14</end>
      <status>unmodified</status>
      <modifiedWord/>
      <trackRevisions>false</trackRevisions>
    </reviewItem>
    <reviewItem>
      <errorID>0d5c91b9-afb6-422a-8273-02ac4f3afe6c</errorID>
      <errorWord>)</errorWord>
      <group>L1_Format</group>
      <groupName>格式问题</groupName>
      <ability>L2_HalfPunc_CN</ability>
      <abilityName>全半角问题</abilityName>
      <candidateList>
        <item>）</item>
      </candidateList>
      <explain>文本全半角错误。</explain>
      <paraID> 5217691</paraID>
      <start>16</start>
      <end>17</end>
      <status>unmodified</status>
      <modifiedWord/>
      <trackRevisions>false</trackRevisions>
    </reviewItem>
    <reviewItem>
      <errorID>bd854f0f-e80d-4799-93a8-1931a0e85e20</errorID>
      <errorWord>堂螂</errorWord>
      <group>L1_Word</group>
      <groupName>字词问题</groupName>
      <ability>L2_Typo</ability>
      <abilityName>字词错误</abilityName>
      <candidateList>
        <item>螳螂</item>
      </candidateList>
      <explain/>
      <paraID>19739BB8</paraID>
      <start>4</start>
      <end>6</end>
      <status>unmodified</status>
      <modifiedWord/>
      <trackRevisions>false</trackRevisions>
    </reviewItem>
    <reviewItem>
      <errorID>96487c23-5ce3-434b-8605-df0f810ba7d0</errorID>
      <errorWord>(</errorWord>
      <group>L1_Format</group>
      <groupName>格式问题</groupName>
      <ability>L2_HalfPunc_CN</ability>
      <abilityName>全半角问题</abilityName>
      <candidateList>
        <item>（</item>
      </candidateList>
      <explain>文本全半角错误。</explain>
      <paraID>455AF17D</paraID>
      <start>30</start>
      <end>31</end>
      <status>unmodified</status>
      <modifiedWord/>
      <trackRevisions>false</trackRevisions>
    </reviewItem>
    <reviewItem>
      <errorID>a0bae9e6-529a-4e64-968c-8dbbb664ab0b</errorID>
      <errorWord>)</errorWord>
      <group>L1_Format</group>
      <groupName>格式问题</groupName>
      <ability>L2_HalfPunc_CN</ability>
      <abilityName>全半角问题</abilityName>
      <candidateList>
        <item>）</item>
      </candidateList>
      <explain>文本全半角错误。</explain>
      <paraID>455AF17D</paraID>
      <start>33</start>
      <end>34</end>
      <status>unmodified</status>
      <modifiedWord/>
      <trackRevisions>false</trackRevisions>
    </reviewItem>
    <reviewItem>
      <errorID>25c6d68b-03de-44ec-8a77-a1a1c13ffb02</errorID>
      <errorWord>,</errorWord>
      <group>L1_Format</group>
      <groupName>格式问题</groupName>
      <ability>L2_HalfPunc_CN</ability>
      <abilityName>全半角问题</abilityName>
      <candidateList>
        <item>，</item>
      </candidateList>
      <explain>文本全半角错误。</explain>
      <paraID>12EEBF64</paraID>
      <start>8</start>
      <end>9</end>
      <status>unmodified</status>
      <modifiedWord/>
      <trackRevisions>false</trackRevisions>
    </reviewItem>
    <reviewItem>
      <errorID>c65e0034-b59b-4eee-a767-6b65da2a8123</errorID>
      <errorWord>(</errorWord>
      <group>L1_Format</group>
      <groupName>格式问题</groupName>
      <ability>L2_HalfPunc_CN</ability>
      <abilityName>全半角问题</abilityName>
      <candidateList>
        <item>（</item>
      </candidateList>
      <explain>文本全半角错误。</explain>
      <paraID>6945F366</paraID>
      <start>25</start>
      <end>26</end>
      <status>unmodified</status>
      <modifiedWord/>
      <trackRevisions>false</trackRevisions>
    </reviewItem>
    <reviewItem>
      <errorID>2b264a75-503c-4bcd-aa2c-1fecbd4008d0</errorID>
      <errorWord>)</errorWord>
      <group>L1_Format</group>
      <groupName>格式问题</groupName>
      <ability>L2_HalfPunc_CN</ability>
      <abilityName>全半角问题</abilityName>
      <candidateList>
        <item>）</item>
      </candidateList>
      <explain>文本全半角错误。</explain>
      <paraID>6945F366</paraID>
      <start>28</start>
      <end>29</end>
      <status>unmodified</status>
      <modifiedWord/>
      <trackRevisions>false</trackRevisions>
    </reviewItem>
    <reviewItem>
      <errorID>aee09477-2302-48dc-a7ad-2b734ce7704a</errorID>
      <errorWord>(</errorWord>
      <group>L1_Format</group>
      <groupName>格式问题</groupName>
      <ability>L2_HalfPunc_CN</ability>
      <abilityName>全半角问题</abilityName>
      <candidateList>
        <item>（</item>
      </candidateList>
      <explain>文本全半角错误。</explain>
      <paraID>7CC8E634</paraID>
      <start>11</start>
      <end>12</end>
      <status>unmodified</status>
      <modifiedWord/>
      <trackRevisions>false</trackRevisions>
    </reviewItem>
    <reviewItem>
      <errorID>8c9ed1aa-9253-41d1-974c-706a321d9d90</errorID>
      <errorWord>)</errorWord>
      <group>L1_Format</group>
      <groupName>格式问题</groupName>
      <ability>L2_HalfPunc_CN</ability>
      <abilityName>全半角问题</abilityName>
      <candidateList>
        <item>）</item>
      </candidateList>
      <explain>文本全半角错误。</explain>
      <paraID>7CC8E634</paraID>
      <start>15</start>
      <end>16</end>
      <status>unmodified</status>
      <modifiedWord/>
      <trackRevisions>false</trackRevisions>
    </reviewItem>
    <reviewItem>
      <errorID>d940b6e0-98c2-463e-9fcb-af8fd1e9fe64</errorID>
      <errorWord>(</errorWord>
      <group>L1_Format</group>
      <groupName>格式问题</groupName>
      <ability>L2_HalfPunc_CN</ability>
      <abilityName>全半角问题</abilityName>
      <candidateList>
        <item>（</item>
      </candidateList>
      <explain>文本全半角错误。</explain>
      <paraID>254AFB6A</paraID>
      <start>7</start>
      <end>8</end>
      <status>unmodified</status>
      <modifiedWord/>
      <trackRevisions>false</trackRevisions>
    </reviewItem>
    <reviewItem>
      <errorID>2b882efb-52dc-446b-b8e7-5cfb6fd3d243</errorID>
      <errorWord>)</errorWord>
      <group>L1_Format</group>
      <groupName>格式问题</groupName>
      <ability>L2_HalfPunc_CN</ability>
      <abilityName>全半角问题</abilityName>
      <candidateList>
        <item>）</item>
      </candidateList>
      <explain>文本全半角错误。</explain>
      <paraID>254AFB6A</paraID>
      <start>10</start>
      <end>11</end>
      <status>unmodified</status>
      <modifiedWord/>
      <trackRevisions>false</trackRevisions>
    </reviewItem>
    <reviewItem>
      <errorID>e035d2c9-51d1-4602-926d-e5603840acf3</errorID>
      <errorWord>(</errorWord>
      <group>L1_Format</group>
      <groupName>格式问题</groupName>
      <ability>L2_HalfPunc_CN</ability>
      <abilityName>全半角问题</abilityName>
      <candidateList>
        <item>（</item>
      </candidateList>
      <explain>文本全半角错误。</explain>
      <paraID> 5B828E4</paraID>
      <start>14</start>
      <end>15</end>
      <status>unmodified</status>
      <modifiedWord/>
      <trackRevisions>false</trackRevisions>
    </reviewItem>
    <reviewItem>
      <errorID>694ca1bd-6acc-4bf3-92b3-7d3618a3cb6b</errorID>
      <errorWord>)</errorWord>
      <group>L1_Format</group>
      <groupName>格式问题</groupName>
      <ability>L2_HalfPunc_CN</ability>
      <abilityName>全半角问题</abilityName>
      <candidateList>
        <item>）</item>
      </candidateList>
      <explain>文本全半角错误。</explain>
      <paraID> 5B828E4</paraID>
      <start>17</start>
      <end>18</end>
      <status>unmodified</status>
      <modifiedWord/>
      <trackRevisions>false</trackRevisions>
    </reviewItem>
    <reviewItem>
      <errorID>100e7151-b751-4cee-b528-eb1ed75ee78a</errorID>
      <errorWord>,</errorWord>
      <group>L1_Format</group>
      <groupName>格式问题</groupName>
      <ability>L2_HalfPunc_CN</ability>
      <abilityName>全半角问题</abilityName>
      <candidateList>
        <item>，</item>
      </candidateList>
      <explain>文本全半角错误。</explain>
      <paraID> 5B828E4</paraID>
      <start>52</start>
      <end>53</end>
      <status>unmodified</status>
      <modifiedWord/>
      <trackRevisions>false</trackRevisions>
    </reviewItem>
    <reviewItem>
      <errorID>4a05da7e-8c2c-4ef6-83d7-00a12cd18722</errorID>
      <errorWord>(</errorWord>
      <group>L1_Format</group>
      <groupName>格式问题</groupName>
      <ability>L2_HalfPunc_CN</ability>
      <abilityName>全半角问题</abilityName>
      <candidateList>
        <item>（</item>
      </candidateList>
      <explain>文本全半角错误。</explain>
      <paraID>6534B0FB</paraID>
      <start>51</start>
      <end>52</end>
      <status>unmodified</status>
      <modifiedWord/>
      <trackRevisions>false</trackRevisions>
    </reviewItem>
    <reviewItem>
      <errorID>7641fd50-83a7-4419-a663-0c5b51545086</errorID>
      <errorWord>)</errorWord>
      <group>L1_Format</group>
      <groupName>格式问题</groupName>
      <ability>L2_HalfPunc_CN</ability>
      <abilityName>全半角问题</abilityName>
      <candidateList>
        <item>）</item>
      </candidateList>
      <explain>文本全半角错误。</explain>
      <paraID>6534B0FB</paraID>
      <start>55</start>
      <end>56</end>
      <status>unmodified</status>
      <modifiedWord/>
      <trackRevisions>false</trackRevisions>
    </reviewItem>
    <reviewItem>
      <errorID>f46a00b0-8d68-4473-ae08-9bb6c30539ac</errorID>
      <errorWord>十一届三中全会以来</errorWord>
      <group>L1_Word</group>
      <groupName>字词问题</groupName>
      <ability>L2_Typo</ability>
      <abilityName>字词错误</abilityName>
      <candidateList>
        <item>党的十一届三中全会以来</item>
      </candidateList>
      <explain/>
      <paraID>417C62EE</paraID>
      <start>4</start>
      <end>13</end>
      <status>unmodified</status>
      <modifiedWord/>
      <trackRevisions>false</trackRevisions>
    </reviewItem>
    <reviewItem>
      <errorID>0a30e88a-ca57-4c43-9ef4-af87792ad80e</errorID>
      <errorWord>(</errorWord>
      <group>L1_Format</group>
      <groupName>格式问题</groupName>
      <ability>L2_HalfPunc_CN</ability>
      <abilityName>全半角问题</abilityName>
      <candidateList>
        <item>（</item>
      </candidateList>
      <explain>文本全半角错误。</explain>
      <paraID>417C62EE</paraID>
      <start>34</start>
      <end>35</end>
      <status>unmodified</status>
      <modifiedWord/>
      <trackRevisions>false</trackRevisions>
    </reviewItem>
    <reviewItem>
      <errorID>28b266f6-5a0e-4418-8b0b-dea1d8aa9376</errorID>
      <errorWord>)</errorWord>
      <group>L1_Format</group>
      <groupName>格式问题</groupName>
      <ability>L2_HalfPunc_CN</ability>
      <abilityName>全半角问题</abilityName>
      <candidateList>
        <item>）</item>
      </candidateList>
      <explain>文本全半角错误。</explain>
      <paraID>417C62EE</paraID>
      <start>38</start>
      <end>39</end>
      <status>unmodified</status>
      <modifiedWord/>
      <trackRevisions>false</trackRevisions>
    </reviewItem>
    <reviewItem>
      <errorID>f6fe9d9d-4400-4dab-9815-fea0713910ec</errorID>
      <errorWord>(</errorWord>
      <group>L1_Format</group>
      <groupName>格式问题</groupName>
      <ability>L2_HalfPunc_CN</ability>
      <abilityName>全半角问题</abilityName>
      <candidateList>
        <item>（</item>
      </candidateList>
      <explain>文本全半角错误。</explain>
      <paraID>1B7CB473</paraID>
      <start>19</start>
      <end>20</end>
      <status>unmodified</status>
      <modifiedWord/>
      <trackRevisions>false</trackRevisions>
    </reviewItem>
    <reviewItem>
      <errorID>f562159f-ca86-48ef-a98a-e093cc09e04f</errorID>
      <errorWord>)</errorWord>
      <group>L1_Format</group>
      <groupName>格式问题</groupName>
      <ability>L2_HalfPunc_CN</ability>
      <abilityName>全半角问题</abilityName>
      <candidateList>
        <item>）</item>
      </candidateList>
      <explain>文本全半角错误。</explain>
      <paraID>1B7CB473</paraID>
      <start>22</start>
      <end>23</end>
      <status>unmodified</status>
      <modifiedWord/>
      <trackRevisions>false</trackRevisions>
    </reviewItem>
    <reviewItem>
      <errorID>62abf160-0dbc-4a14-bf19-bf44bbf6b0f1</errorID>
      <errorWord>(</errorWord>
      <group>L1_Format</group>
      <groupName>格式问题</groupName>
      <ability>L2_HalfPunc_CN</ability>
      <abilityName>全半角问题</abilityName>
      <candidateList>
        <item>（</item>
      </candidateList>
      <explain>文本全半角错误。</explain>
      <paraID>32522754</paraID>
      <start>20</start>
      <end>21</end>
      <status>unmodified</status>
      <modifiedWord/>
      <trackRevisions>false</trackRevisions>
    </reviewItem>
    <reviewItem>
      <errorID>6390ecfa-1623-4a79-96ef-3a107d253667</errorID>
      <errorWord>)</errorWord>
      <group>L1_Format</group>
      <groupName>格式问题</groupName>
      <ability>L2_HalfPunc_CN</ability>
      <abilityName>全半角问题</abilityName>
      <candidateList>
        <item>）</item>
      </candidateList>
      <explain>文本全半角错误。</explain>
      <paraID>32522754</paraID>
      <start>23</start>
      <end>24</end>
      <status>unmodified</status>
      <modifiedWord/>
      <trackRevisions>false</trackRevisions>
    </reviewItem>
    <reviewItem>
      <errorID>07491aa6-53d0-46b4-a9c6-671c3809c758</errorID>
      <errorWord>成为了</errorWord>
      <group>L1_Word</group>
      <groupName>字词问题</groupName>
      <ability>L2_Typo</ability>
      <abilityName>字词错误</abilityName>
      <candidateList>
        <item>成为</item>
      </candidateList>
      <explain/>
      <paraID>731EBCA8</paraID>
      <start>42</start>
      <end>45</end>
      <status>unmodified</status>
      <modifiedWord/>
      <trackRevisions>false</trackRevisions>
    </reviewItem>
    <reviewItem>
      <errorID>23678d78-a47e-4880-a08a-c3278fde4754</errorID>
      <errorWord>(</errorWord>
      <group>L1_Format</group>
      <groupName>格式问题</groupName>
      <ability>L2_HalfPunc_CN</ability>
      <abilityName>全半角问题</abilityName>
      <candidateList>
        <item>（</item>
      </candidateList>
      <explain>文本全半角错误。</explain>
      <paraID>731EBCA8</paraID>
      <start>45</start>
      <end>46</end>
      <status>unmodified</status>
      <modifiedWord/>
      <trackRevisions>false</trackRevisions>
    </reviewItem>
    <reviewItem>
      <errorID>50e08008-6723-47c3-b767-c6a5f3956218</errorID>
      <errorWord>)</errorWord>
      <group>L1_Format</group>
      <groupName>格式问题</groupName>
      <ability>L2_HalfPunc_CN</ability>
      <abilityName>全半角问题</abilityName>
      <candidateList>
        <item>）</item>
      </candidateList>
      <explain>文本全半角错误。</explain>
      <paraID>731EBCA8</paraID>
      <start>48</start>
      <end>49</end>
      <status>unmodified</status>
      <modifiedWord/>
      <trackRevisions>false</trackRevisions>
    </reviewItem>
    <reviewItem>
      <errorID>34add64d-cc39-4aaf-8c2d-ec9d4a45f919</errorID>
      <errorWord>(</errorWord>
      <group>L1_Format</group>
      <groupName>格式问题</groupName>
      <ability>L2_HalfPunc_CN</ability>
      <abilityName>全半角问题</abilityName>
      <candidateList>
        <item>（</item>
      </candidateList>
      <explain>文本全半角错误。</explain>
      <paraID>2AB1DFB4</paraID>
      <start>22</start>
      <end>23</end>
      <status>unmodified</status>
      <modifiedWord/>
      <trackRevisions>false</trackRevisions>
    </reviewItem>
    <reviewItem>
      <errorID>c636a455-b73b-4d14-afb2-bd6240e782ef</errorID>
      <errorWord>)</errorWord>
      <group>L1_Format</group>
      <groupName>格式问题</groupName>
      <ability>L2_HalfPunc_CN</ability>
      <abilityName>全半角问题</abilityName>
      <candidateList>
        <item>）</item>
      </candidateList>
      <explain>文本全半角错误。</explain>
      <paraID>2AB1DFB4</paraID>
      <start>25</start>
      <end>26</end>
      <status>unmodified</status>
      <modifiedWord/>
      <trackRevisions>false</trackRevisions>
    </reviewItem>
    <reviewItem>
      <errorID>fdb382cb-1c8c-45a0-abfe-1add528b4799</errorID>
      <errorWord>(</errorWord>
      <group>L1_Format</group>
      <groupName>格式问题</groupName>
      <ability>L2_HalfPunc_CN</ability>
      <abilityName>全半角问题</abilityName>
      <candidateList>
        <item>（</item>
      </candidateList>
      <explain>文本全半角错误。</explain>
      <paraID>31968371</paraID>
      <start>20</start>
      <end>21</end>
      <status>unmodified</status>
      <modifiedWord/>
      <trackRevisions>false</trackRevisions>
    </reviewItem>
    <reviewItem>
      <errorID>e9e0a139-854f-4969-92f5-43f69886b134</errorID>
      <errorWord>)</errorWord>
      <group>L1_Format</group>
      <groupName>格式问题</groupName>
      <ability>L2_HalfPunc_CN</ability>
      <abilityName>全半角问题</abilityName>
      <candidateList>
        <item>）</item>
      </candidateList>
      <explain>文本全半角错误。</explain>
      <paraID>31968371</paraID>
      <start>23</start>
      <end>24</end>
      <status>unmodified</status>
      <modifiedWord/>
      <trackRevisions>false</trackRevisions>
    </reviewItem>
    <reviewItem>
      <errorID>e266dfa2-c2ed-4174-92d0-2f9edb811607</errorID>
      <errorWord>(</errorWord>
      <group>L1_Format</group>
      <groupName>格式问题</groupName>
      <ability>L2_HalfPunc_CN</ability>
      <abilityName>全半角问题</abilityName>
      <candidateList>
        <item>（</item>
      </candidateList>
      <explain>文本全半角错误。</explain>
      <paraID> C858B35</paraID>
      <start>23</start>
      <end>24</end>
      <status>unmodified</status>
      <modifiedWord/>
      <trackRevisions>false</trackRevisions>
    </reviewItem>
    <reviewItem>
      <errorID>edd6e162-2c5b-4b1e-bb33-399f425fe814</errorID>
      <errorWord>)</errorWord>
      <group>L1_Format</group>
      <groupName>格式问题</groupName>
      <ability>L2_HalfPunc_CN</ability>
      <abilityName>全半角问题</abilityName>
      <candidateList>
        <item>）</item>
      </candidateList>
      <explain>文本全半角错误。</explain>
      <paraID> C858B35</paraID>
      <start>27</start>
      <end>28</end>
      <status>unmodified</status>
      <modifiedWord/>
      <trackRevisions>false</trackRevisions>
    </reviewItem>
    <reviewItem>
      <errorID>b95eff93-8c40-485e-b28c-6fef04679f7d</errorID>
      <errorWord>(</errorWord>
      <group>L1_Format</group>
      <groupName>格式问题</groupName>
      <ability>L2_HalfPunc_CN</ability>
      <abilityName>全半角问题</abilityName>
      <candidateList>
        <item>（</item>
      </candidateList>
      <explain>文本全半角错误。</explain>
      <paraID>388E9C3B</paraID>
      <start>17</start>
      <end>18</end>
      <status>unmodified</status>
      <modifiedWord/>
      <trackRevisions>false</trackRevisions>
    </reviewItem>
    <reviewItem>
      <errorID>5b67e8e5-82b6-4345-8a1c-6a05cf4146cc</errorID>
      <errorWord>)</errorWord>
      <group>L1_Format</group>
      <groupName>格式问题</groupName>
      <ability>L2_HalfPunc_CN</ability>
      <abilityName>全半角问题</abilityName>
      <candidateList>
        <item>）</item>
      </candidateList>
      <explain>文本全半角错误。</explain>
      <paraID>388E9C3B</paraID>
      <start>21</start>
      <end>22</end>
      <status>unmodified</status>
      <modifiedWord/>
      <trackRevisions>false</trackRevisions>
    </reviewItem>
    <reviewItem>
      <errorID>8588c7ea-3ea1-41bb-9ae2-68844687bb75</errorID>
      <errorWord>,</errorWord>
      <group>L1_Format</group>
      <groupName>格式问题</groupName>
      <ability>L2_HalfPunc_CN</ability>
      <abilityName>全半角问题</abilityName>
      <candidateList>
        <item>，</item>
      </candidateList>
      <explain>文本全半角错误。</explain>
      <paraID> 8AA0E27</paraID>
      <start>14</start>
      <end>15</end>
      <status>unmodified</status>
      <modifiedWord/>
      <trackRevisions>false</trackRevisions>
    </reviewItem>
    <reviewItem>
      <errorID>db2ce562-1e04-4ed8-a8c0-ab3fd41e7666</errorID>
      <errorWord>(</errorWord>
      <group>L1_Format</group>
      <groupName>格式问题</groupName>
      <ability>L2_HalfPunc_CN</ability>
      <abilityName>全半角问题</abilityName>
      <candidateList>
        <item>（</item>
      </candidateList>
      <explain>文本全半角错误。</explain>
      <paraID> 8AA0E27</paraID>
      <start>22</start>
      <end>23</end>
      <status>unmodified</status>
      <modifiedWord/>
      <trackRevisions>false</trackRevisions>
    </reviewItem>
    <reviewItem>
      <errorID>ec3f8be6-95fe-480c-a453-b7f8d44fedd1</errorID>
      <errorWord>)</errorWord>
      <group>L1_Format</group>
      <groupName>格式问题</groupName>
      <ability>L2_HalfPunc_CN</ability>
      <abilityName>全半角问题</abilityName>
      <candidateList>
        <item>）</item>
      </candidateList>
      <explain>文本全半角错误。</explain>
      <paraID> 8AA0E27</paraID>
      <start>27</start>
      <end>28</end>
      <status>unmodified</status>
      <modifiedWord/>
      <trackRevisions>false</trackRevisions>
    </reviewItem>
    <reviewItem>
      <errorID>daf17ee6-aad3-41e9-854c-3ccc94017a85</errorID>
      <errorWord>,</errorWord>
      <group>L1_Format</group>
      <groupName>格式问题</groupName>
      <ability>L2_HalfPunc_CN</ability>
      <abilityName>全半角问题</abilityName>
      <candidateList>
        <item>，</item>
      </candidateList>
      <explain>文本全半角错误。</explain>
      <paraID> 120DE8B</paraID>
      <start>16</start>
      <end>17</end>
      <status>unmodified</status>
      <modifiedWord/>
      <trackRevisions>false</trackRevisions>
    </reviewItem>
    <reviewItem>
      <errorID>c03bbd39-0b49-4f48-a852-40337602b130</errorID>
      <errorWord>(</errorWord>
      <group>L1_Format</group>
      <groupName>格式问题</groupName>
      <ability>L2_HalfPunc_CN</ability>
      <abilityName>全半角问题</abilityName>
      <candidateList>
        <item>（</item>
      </candidateList>
      <explain>文本全半角错误。</explain>
      <paraID> 120DE8B</paraID>
      <start>22</start>
      <end>23</end>
      <status>unmodified</status>
      <modifiedWord/>
      <trackRevisions>false</trackRevisions>
    </reviewItem>
    <reviewItem>
      <errorID>c2e1ad18-0e4b-46f8-9b2a-a77831014d66</errorID>
      <errorWord>)</errorWord>
      <group>L1_Format</group>
      <groupName>格式问题</groupName>
      <ability>L2_HalfPunc_CN</ability>
      <abilityName>全半角问题</abilityName>
      <candidateList>
        <item>）</item>
      </candidateList>
      <explain>文本全半角错误。</explain>
      <paraID> 120DE8B</paraID>
      <start>26</start>
      <end>27</end>
      <status>unmodified</status>
      <modifiedWord/>
      <trackRevisions>false</trackRevisions>
    </reviewItem>
    <reviewItem>
      <errorID>e23f4dfb-2da4-4cf9-8dc2-4dcaaa4d617b</errorID>
      <errorWord>(</errorWord>
      <group>L1_Format</group>
      <groupName>格式问题</groupName>
      <ability>L2_HalfPunc_CN</ability>
      <abilityName>全半角问题</abilityName>
      <candidateList>
        <item>（</item>
      </candidateList>
      <explain>文本全半角错误。</explain>
      <paraID>1E7736FB</paraID>
      <start>10</start>
      <end>11</end>
      <status>unmodified</status>
      <modifiedWord/>
      <trackRevisions>false</trackRevisions>
    </reviewItem>
    <reviewItem>
      <errorID>f393829d-af52-4810-8395-ee991bdbea68</errorID>
      <errorWord>)</errorWord>
      <group>L1_Format</group>
      <groupName>格式问题</groupName>
      <ability>L2_HalfPunc_CN</ability>
      <abilityName>全半角问题</abilityName>
      <candidateList>
        <item>）</item>
      </candidateList>
      <explain>文本全半角错误。</explain>
      <paraID>1E7736FB</paraID>
      <start>13</start>
      <end>14</end>
      <status>unmodified</status>
      <modifiedWord/>
      <trackRevisions>false</trackRevisions>
    </reviewItem>
    <reviewItem>
      <errorID>95d31acb-c3ca-408f-a792-2e5e8120a5c7</errorID>
      <errorWord>(</errorWord>
      <group>L1_Format</group>
      <groupName>格式问题</groupName>
      <ability>L2_HalfPunc_CN</ability>
      <abilityName>全半角问题</abilityName>
      <candidateList>
        <item>（</item>
      </candidateList>
      <explain>文本全半角错误。</explain>
      <paraID>1CCC392F</paraID>
      <start>14</start>
      <end>15</end>
      <status>unmodified</status>
      <modifiedWord/>
      <trackRevisions>false</trackRevisions>
    </reviewItem>
    <reviewItem>
      <errorID>d810b3c6-772f-4b4c-94e2-302dabeb2bc7</errorID>
      <errorWord>)</errorWord>
      <group>L1_Format</group>
      <groupName>格式问题</groupName>
      <ability>L2_HalfPunc_CN</ability>
      <abilityName>全半角问题</abilityName>
      <candidateList>
        <item>）</item>
      </candidateList>
      <explain>文本全半角错误。</explain>
      <paraID>1CCC392F</paraID>
      <start>17</start>
      <end>18</end>
      <status>unmodified</status>
      <modifiedWord/>
      <trackRevisions>false</trackRevisions>
    </reviewItem>
    <reviewItem>
      <errorID>f5ad2e14-24cc-4365-bdc5-4bc7295ca154</errorID>
      <errorWord>(</errorWord>
      <group>L1_Format</group>
      <groupName>格式问题</groupName>
      <ability>L2_HalfPunc_CN</ability>
      <abilityName>全半角问题</abilityName>
      <candidateList>
        <item>（</item>
      </candidateList>
      <explain>文本全半角错误。</explain>
      <paraID>5BEFCB6A</paraID>
      <start>25</start>
      <end>26</end>
      <status>unmodified</status>
      <modifiedWord/>
      <trackRevisions>false</trackRevisions>
    </reviewItem>
    <reviewItem>
      <errorID>a557e38b-0578-403a-baf3-f12f9ec2278a</errorID>
      <errorWord>)</errorWord>
      <group>L1_Format</group>
      <groupName>格式问题</groupName>
      <ability>L2_HalfPunc_CN</ability>
      <abilityName>全半角问题</abilityName>
      <candidateList>
        <item>）</item>
      </candidateList>
      <explain>文本全半角错误。</explain>
      <paraID>5BEFCB6A</paraID>
      <start>28</start>
      <end>29</end>
      <status>unmodified</status>
      <modifiedWord/>
      <trackRevisions>false</trackRevisions>
    </reviewItem>
    <reviewItem>
      <errorID>213485ff-5559-4333-b305-7d39f86e3c98</errorID>
      <errorWord>(</errorWord>
      <group>L1_Format</group>
      <groupName>格式问题</groupName>
      <ability>L2_HalfPunc_CN</ability>
      <abilityName>全半角问题</abilityName>
      <candidateList>
        <item>（</item>
      </candidateList>
      <explain>文本全半角错误。</explain>
      <paraID> F2D4F23</paraID>
      <start>18</start>
      <end>19</end>
      <status>unmodified</status>
      <modifiedWord/>
      <trackRevisions>false</trackRevisions>
    </reviewItem>
    <reviewItem>
      <errorID>cc61fc03-2f4e-4c8d-838a-b035ad085d47</errorID>
      <errorWord>)</errorWord>
      <group>L1_Format</group>
      <groupName>格式问题</groupName>
      <ability>L2_HalfPunc_CN</ability>
      <abilityName>全半角问题</abilityName>
      <candidateList>
        <item>）</item>
      </candidateList>
      <explain>文本全半角错误。</explain>
      <paraID> F2D4F23</paraID>
      <start>21</start>
      <end>22</end>
      <status>unmodified</status>
      <modifiedWord/>
      <trackRevisions>false</trackRevisions>
    </reviewItem>
    <reviewItem>
      <errorID>c4e72574-ae54-4905-8efb-7a634e8a7c5c</errorID>
      <errorWord>(</errorWord>
      <group>L1_Format</group>
      <groupName>格式问题</groupName>
      <ability>L2_HalfPunc_CN</ability>
      <abilityName>全半角问题</abilityName>
      <candidateList>
        <item>（</item>
      </candidateList>
      <explain>文本全半角错误。</explain>
      <paraID>6C62EE9B</paraID>
      <start>10</start>
      <end>11</end>
      <status>unmodified</status>
      <modifiedWord/>
      <trackRevisions>false</trackRevisions>
    </reviewItem>
    <reviewItem>
      <errorID>99b9803a-8da6-41e3-87ab-ecc874de5d99</errorID>
      <errorWord>)</errorWord>
      <group>L1_Format</group>
      <groupName>格式问题</groupName>
      <ability>L2_HalfPunc_CN</ability>
      <abilityName>全半角问题</abilityName>
      <candidateList>
        <item>）</item>
      </candidateList>
      <explain>文本全半角错误。</explain>
      <paraID>6C62EE9B</paraID>
      <start>14</start>
      <end>15</end>
      <status>unmodified</status>
      <modifiedWord/>
      <trackRevisions>false</trackRevisions>
    </reviewItem>
    <reviewItem>
      <errorID>4b97350f-ef4e-45cc-be80-506bde885ebd</errorID>
      <errorWord>(</errorWord>
      <group>L1_Format</group>
      <groupName>格式问题</groupName>
      <ability>L2_HalfPunc_CN</ability>
      <abilityName>全半角问题</abilityName>
      <candidateList>
        <item>（</item>
      </candidateList>
      <explain>文本全半角错误。</explain>
      <paraID>63FC6902</paraID>
      <start>22</start>
      <end>23</end>
      <status>unmodified</status>
      <modifiedWord/>
      <trackRevisions>false</trackRevisions>
    </reviewItem>
    <reviewItem>
      <errorID>c908ae6b-7019-4f33-be6f-cf7a13293749</errorID>
      <errorWord>)</errorWord>
      <group>L1_Format</group>
      <groupName>格式问题</groupName>
      <ability>L2_HalfPunc_CN</ability>
      <abilityName>全半角问题</abilityName>
      <candidateList>
        <item>）</item>
      </candidateList>
      <explain>文本全半角错误。</explain>
      <paraID>63FC6902</paraID>
      <start>26</start>
      <end>27</end>
      <status>unmodified</status>
      <modifiedWord/>
      <trackRevisions>false</trackRevisions>
    </reviewItem>
    <reviewItem>
      <errorID>368ef87b-551d-4831-95f4-28e783d93967</errorID>
      <errorWord>(</errorWord>
      <group>L1_Format</group>
      <groupName>格式问题</groupName>
      <ability>L2_HalfPunc_CN</ability>
      <abilityName>全半角问题</abilityName>
      <candidateList>
        <item>（</item>
      </candidateList>
      <explain>文本全半角错误。</explain>
      <paraID> 5FDB404</paraID>
      <start>19</start>
      <end>20</end>
      <status>unmodified</status>
      <modifiedWord/>
      <trackRevisions>false</trackRevisions>
    </reviewItem>
    <reviewItem>
      <errorID>b7447f5d-3017-4196-b228-1d8dfd45c751</errorID>
      <errorWord>)</errorWord>
      <group>L1_Format</group>
      <groupName>格式问题</groupName>
      <ability>L2_HalfPunc_CN</ability>
      <abilityName>全半角问题</abilityName>
      <candidateList>
        <item>）</item>
      </candidateList>
      <explain>文本全半角错误。</explain>
      <paraID> 5FDB404</paraID>
      <start>22</start>
      <end>23</end>
      <status>unmodified</status>
      <modifiedWord/>
      <trackRevisions>false</trackRevisions>
    </reviewItem>
    <reviewItem>
      <errorID>9566ecbe-caf2-4a4e-a862-25f8fb6b1feb</errorID>
      <errorWord>(</errorWord>
      <group>L1_Format</group>
      <groupName>格式问题</groupName>
      <ability>L2_HalfPunc_CN</ability>
      <abilityName>全半角问题</abilityName>
      <candidateList>
        <item>（</item>
      </candidateList>
      <explain>文本全半角错误。</explain>
      <paraID>5E5C74CB</paraID>
      <start>8</start>
      <end>9</end>
      <status>unmodified</status>
      <modifiedWord/>
      <trackRevisions>false</trackRevisions>
    </reviewItem>
    <reviewItem>
      <errorID>6b83720a-dec2-4e02-9ceb-934e9270aea1</errorID>
      <errorWord>)</errorWord>
      <group>L1_Format</group>
      <groupName>格式问题</groupName>
      <ability>L2_HalfPunc_CN</ability>
      <abilityName>全半角问题</abilityName>
      <candidateList>
        <item>）</item>
      </candidateList>
      <explain>文本全半角错误。</explain>
      <paraID>5E5C74CB</paraID>
      <start>11</start>
      <end>12</end>
      <status>unmodified</status>
      <modifiedWord/>
      <trackRevisions>false</trackRevisions>
    </reviewItem>
    <reviewItem>
      <errorID>b88451df-e535-4c02-ae0a-b3c12ad62733</errorID>
      <errorWord>(</errorWord>
      <group>L1_Format</group>
      <groupName>格式问题</groupName>
      <ability>L2_HalfPunc_CN</ability>
      <abilityName>全半角问题</abilityName>
      <candidateList>
        <item>（</item>
      </candidateList>
      <explain>文本全半角错误。</explain>
      <paraID>7CF0E625</paraID>
      <start>60</start>
      <end>61</end>
      <status>unmodified</status>
      <modifiedWord/>
      <trackRevisions>false</trackRevisions>
    </reviewItem>
    <reviewItem>
      <errorID>1f17687b-aea4-43f4-a0ed-e5b8b0b9e86e</errorID>
      <errorWord>)</errorWord>
      <group>L1_Format</group>
      <groupName>格式问题</groupName>
      <ability>L2_HalfPunc_CN</ability>
      <abilityName>全半角问题</abilityName>
      <candidateList>
        <item>）</item>
      </candidateList>
      <explain>文本全半角错误。</explain>
      <paraID>7CF0E625</paraID>
      <start>63</start>
      <end>64</end>
      <status>unmodified</status>
      <modifiedWord/>
      <trackRevisions>false</trackRevisions>
    </reviewItem>
    <reviewItem>
      <errorID>c3ba328b-48c1-4bb4-96ce-7bde530e189b</errorID>
      <errorWord>(</errorWord>
      <group>L1_Format</group>
      <groupName>格式问题</groupName>
      <ability>L2_HalfPunc_CN</ability>
      <abilityName>全半角问题</abilityName>
      <candidateList>
        <item>（</item>
      </candidateList>
      <explain>文本全半角错误。</explain>
      <paraID>478B2E00</paraID>
      <start>29</start>
      <end>30</end>
      <status>unmodified</status>
      <modifiedWord/>
      <trackRevisions>false</trackRevisions>
    </reviewItem>
    <reviewItem>
      <errorID>72647e2d-0b77-45bf-ae38-b67c979448b7</errorID>
      <errorWord>)</errorWord>
      <group>L1_Format</group>
      <groupName>格式问题</groupName>
      <ability>L2_HalfPunc_CN</ability>
      <abilityName>全半角问题</abilityName>
      <candidateList>
        <item>）</item>
      </candidateList>
      <explain>文本全半角错误。</explain>
      <paraID>478B2E00</paraID>
      <start>33</start>
      <end>34</end>
      <status>unmodified</status>
      <modifiedWord/>
      <trackRevisions>false</trackRevisions>
    </reviewItem>
    <reviewItem>
      <errorID>347203f7-305e-498a-9ecb-aceaa03c4d2a</errorID>
      <errorWord>(</errorWord>
      <group>L1_Format</group>
      <groupName>格式问题</groupName>
      <ability>L2_HalfPunc_CN</ability>
      <abilityName>全半角问题</abilityName>
      <candidateList>
        <item>（</item>
      </candidateList>
      <explain>文本全半角错误。</explain>
      <paraID>6727B613</paraID>
      <start>15</start>
      <end>16</end>
      <status>unmodified</status>
      <modifiedWord/>
      <trackRevisions>false</trackRevisions>
    </reviewItem>
    <reviewItem>
      <errorID>a045a8dd-a20c-442d-b4fa-61660e9b323b</errorID>
      <errorWord>)</errorWord>
      <group>L1_Format</group>
      <groupName>格式问题</groupName>
      <ability>L2_HalfPunc_CN</ability>
      <abilityName>全半角问题</abilityName>
      <candidateList>
        <item>）</item>
      </candidateList>
      <explain>文本全半角错误。</explain>
      <paraID>6727B613</paraID>
      <start>18</start>
      <end>19</end>
      <status>unmodified</status>
      <modifiedWord/>
      <trackRevisions>false</trackRevisions>
    </reviewItem>
    <reviewItem>
      <errorID>4fb1c681-3267-442f-ba59-7a3f4549bd19</errorID>
      <errorWord>(</errorWord>
      <group>L1_Format</group>
      <groupName>格式问题</groupName>
      <ability>L2_HalfPunc_CN</ability>
      <abilityName>全半角问题</abilityName>
      <candidateList>
        <item>（</item>
      </candidateList>
      <explain>文本全半角错误。</explain>
      <paraID>47C5BE32</paraID>
      <start>16</start>
      <end>17</end>
      <status>unmodified</status>
      <modifiedWord/>
      <trackRevisions>false</trackRevisions>
    </reviewItem>
    <reviewItem>
      <errorID>10e66310-9e68-4eaa-b705-20976c0a88be</errorID>
      <errorWord>)</errorWord>
      <group>L1_Format</group>
      <groupName>格式问题</groupName>
      <ability>L2_HalfPunc_CN</ability>
      <abilityName>全半角问题</abilityName>
      <candidateList>
        <item>）</item>
      </candidateList>
      <explain>文本全半角错误。</explain>
      <paraID>47C5BE32</paraID>
      <start>19</start>
      <end>20</end>
      <status>unmodified</status>
      <modifiedWord/>
      <trackRevisions>false</trackRevisions>
    </reviewItem>
    <reviewItem>
      <errorID>6fe90eef-3854-4f27-bfc6-b27652ce005a</errorID>
      <errorWord>(</errorWord>
      <group>L1_Format</group>
      <groupName>格式问题</groupName>
      <ability>L2_HalfPunc_CN</ability>
      <abilityName>全半角问题</abilityName>
      <candidateList>
        <item>（</item>
      </candidateList>
      <explain>文本全半角错误。</explain>
      <paraID>5CD9DACC</paraID>
      <start>13</start>
      <end>14</end>
      <status>unmodified</status>
      <modifiedWord/>
      <trackRevisions>false</trackRevisions>
    </reviewItem>
    <reviewItem>
      <errorID>4ff48753-20b7-46c4-99e9-4b4e18458d96</errorID>
      <errorWord>)</errorWord>
      <group>L1_Format</group>
      <groupName>格式问题</groupName>
      <ability>L2_HalfPunc_CN</ability>
      <abilityName>全半角问题</abilityName>
      <candidateList>
        <item>）</item>
      </candidateList>
      <explain>文本全半角错误。</explain>
      <paraID>5CD9DACC</paraID>
      <start>16</start>
      <end>17</end>
      <status>unmodified</status>
      <modifiedWord/>
      <trackRevisions>false</trackRevisions>
    </reviewItem>
    <reviewItem>
      <errorID>2866d9b1-c95b-4c10-aaea-5c3262f2072d</errorID>
      <errorWord>,</errorWord>
      <group>L1_Format</group>
      <groupName>格式问题</groupName>
      <ability>L2_HalfPunc_CN</ability>
      <abilityName>全半角问题</abilityName>
      <candidateList>
        <item>，</item>
      </candidateList>
      <explain>文本全半角错误。</explain>
      <paraID> 8C6354A</paraID>
      <start>10</start>
      <end>11</end>
      <status>unmodified</status>
      <modifiedWord/>
      <trackRevisions>false</trackRevisions>
    </reviewItem>
    <reviewItem>
      <errorID>f41bdd57-3f1c-4edf-8a3e-3ce62b1c3938</errorID>
      <errorWord>(</errorWord>
      <group>L1_Format</group>
      <groupName>格式问题</groupName>
      <ability>L2_HalfPunc_CN</ability>
      <abilityName>全半角问题</abilityName>
      <candidateList>
        <item>（</item>
      </candidateList>
      <explain>文本全半角错误。</explain>
      <paraID> 8C6354A</paraID>
      <start>22</start>
      <end>23</end>
      <status>unmodified</status>
      <modifiedWord/>
      <trackRevisions>false</trackRevisions>
    </reviewItem>
    <reviewItem>
      <errorID>b3413e62-4052-4464-a310-9e074ef4f20c</errorID>
      <errorWord>)</errorWord>
      <group>L1_Format</group>
      <groupName>格式问题</groupName>
      <ability>L2_HalfPunc_CN</ability>
      <abilityName>全半角问题</abilityName>
      <candidateList>
        <item>）</item>
      </candidateList>
      <explain>文本全半角错误。</explain>
      <paraID> 8C6354A</paraID>
      <start>28</start>
      <end>29</end>
      <status>unmodified</status>
      <modifiedWord/>
      <trackRevisions>false</trackRevisions>
    </reviewItem>
    <reviewItem>
      <errorID>68aa8ae3-0a84-4829-a7bb-b9763cd68afd</errorID>
      <errorWord>(</errorWord>
      <group>L1_Format</group>
      <groupName>格式问题</groupName>
      <ability>L2_HalfPunc_CN</ability>
      <abilityName>全半角问题</abilityName>
      <candidateList>
        <item>（</item>
      </candidateList>
      <explain>文本全半角错误。</explain>
      <paraID> 8C6354A</paraID>
      <start>37</start>
      <end>38</end>
      <status>unmodified</status>
      <modifiedWord/>
      <trackRevisions>false</trackRevisions>
    </reviewItem>
    <reviewItem>
      <errorID>9c4cb29d-8267-4896-8a70-eb0802cace2b</errorID>
      <errorWord>)</errorWord>
      <group>L1_Format</group>
      <groupName>格式问题</groupName>
      <ability>L2_HalfPunc_CN</ability>
      <abilityName>全半角问题</abilityName>
      <candidateList>
        <item>）</item>
      </candidateList>
      <explain>文本全半角错误。</explain>
      <paraID> 8C6354A</paraID>
      <start>42</start>
      <end>43</end>
      <status>unmodified</status>
      <modifiedWord/>
      <trackRevisions>false</trackRevisions>
    </reviewItem>
    <reviewItem>
      <errorID>f4f5b7ba-94c2-485c-bee4-e24fb4a50a28</errorID>
      <errorWord>,</errorWord>
      <group>L1_Format</group>
      <groupName>格式问题</groupName>
      <ability>L2_HalfPunc_CN</ability>
      <abilityName>全半角问题</abilityName>
      <candidateList>
        <item>，</item>
      </candidateList>
      <explain>文本全半角错误。</explain>
      <paraID>23222C38</paraID>
      <start>15</start>
      <end>16</end>
      <status>unmodified</status>
      <modifiedWord/>
      <trackRevisions>false</trackRevisions>
    </reviewItem>
    <reviewItem>
      <errorID>667f7683-9077-4710-b717-3e482f62df05</errorID>
      <errorWord>(</errorWord>
      <group>L1_Format</group>
      <groupName>格式问题</groupName>
      <ability>L2_HalfPunc_CN</ability>
      <abilityName>全半角问题</abilityName>
      <candidateList>
        <item>（</item>
      </candidateList>
      <explain>文本全半角错误。</explain>
      <paraID>23222C38</paraID>
      <start>21</start>
      <end>22</end>
      <status>unmodified</status>
      <modifiedWord/>
      <trackRevisions>false</trackRevisions>
    </reviewItem>
    <reviewItem>
      <errorID>4b50496c-2028-499b-821c-a9cc8d87508f</errorID>
      <errorWord>)</errorWord>
      <group>L1_Format</group>
      <groupName>格式问题</groupName>
      <ability>L2_HalfPunc_CN</ability>
      <abilityName>全半角问题</abilityName>
      <candidateList>
        <item>）</item>
      </candidateList>
      <explain>文本全半角错误。</explain>
      <paraID>23222C38</paraID>
      <start>24</start>
      <end>25</end>
      <status>unmodified</status>
      <modifiedWord/>
      <trackRevisions>false</trackRevisions>
    </reviewItem>
    <reviewItem>
      <errorID>7351b851-ff83-4b69-a7e0-d55b535c51ad</errorID>
      <errorWord>(</errorWord>
      <group>L1_Format</group>
      <groupName>格式问题</groupName>
      <ability>L2_HalfPunc_CN</ability>
      <abilityName>全半角问题</abilityName>
      <candidateList>
        <item>（</item>
      </candidateList>
      <explain>文本全半角错误。</explain>
      <paraID>2475979C</paraID>
      <start>8</start>
      <end>9</end>
      <status>unmodified</status>
      <modifiedWord/>
      <trackRevisions>false</trackRevisions>
    </reviewItem>
    <reviewItem>
      <errorID>b7b61446-2a81-46f2-8daa-fb420a360725</errorID>
      <errorWord>)</errorWord>
      <group>L1_Format</group>
      <groupName>格式问题</groupName>
      <ability>L2_HalfPunc_CN</ability>
      <abilityName>全半角问题</abilityName>
      <candidateList>
        <item>）</item>
      </candidateList>
      <explain>文本全半角错误。</explain>
      <paraID>2475979C</paraID>
      <start>11</start>
      <end>12</end>
      <status>unmodified</status>
      <modifiedWord/>
      <trackRevisions>false</trackRevisions>
    </reviewItem>
    <reviewItem>
      <errorID>be2c4ccf-e93e-4e48-895c-78b9799d0f6a</errorID>
      <errorWord>(</errorWord>
      <group>L1_Format</group>
      <groupName>格式问题</groupName>
      <ability>L2_HalfPunc_CN</ability>
      <abilityName>全半角问题</abilityName>
      <candidateList>
        <item>（</item>
      </candidateList>
      <explain>文本全半角错误。</explain>
      <paraID> 1254C4E</paraID>
      <start>21</start>
      <end>22</end>
      <status>unmodified</status>
      <modifiedWord/>
      <trackRevisions>false</trackRevisions>
    </reviewItem>
    <reviewItem>
      <errorID>e030c9ea-49c8-4133-b571-273c7b3f6f11</errorID>
      <errorWord>)</errorWord>
      <group>L1_Format</group>
      <groupName>格式问题</groupName>
      <ability>L2_HalfPunc_CN</ability>
      <abilityName>全半角问题</abilityName>
      <candidateList>
        <item>）</item>
      </candidateList>
      <explain>文本全半角错误。</explain>
      <paraID> 1254C4E</paraID>
      <start>24</start>
      <end>25</end>
      <status>unmodified</status>
      <modifiedWord/>
      <trackRevisions>false</trackRevisions>
    </reviewItem>
    <reviewItem>
      <errorID>95240379-1315-4f35-b8b1-ff1f43741546</errorID>
      <errorWord>(</errorWord>
      <group>L1_Format</group>
      <groupName>格式问题</groupName>
      <ability>L2_HalfPunc_CN</ability>
      <abilityName>全半角问题</abilityName>
      <candidateList>
        <item>（</item>
      </candidateList>
      <explain>文本全半角错误。</explain>
      <paraID>3B84AD89</paraID>
      <start>14</start>
      <end>15</end>
      <status>unmodified</status>
      <modifiedWord/>
      <trackRevisions>false</trackRevisions>
    </reviewItem>
    <reviewItem>
      <errorID>5810893b-6d34-4377-ba20-e505230dbf56</errorID>
      <errorWord>)</errorWord>
      <group>L1_Format</group>
      <groupName>格式问题</groupName>
      <ability>L2_HalfPunc_CN</ability>
      <abilityName>全半角问题</abilityName>
      <candidateList>
        <item>）</item>
      </candidateList>
      <explain>文本全半角错误。</explain>
      <paraID>3B84AD89</paraID>
      <start>17</start>
      <end>18</end>
      <status>unmodified</status>
      <modifiedWord/>
      <trackRevisions>false</trackRevisions>
    </reviewItem>
    <reviewItem>
      <errorID>244beeb9-661b-44f2-a59d-3a4e639b86a6</errorID>
      <errorWord>(</errorWord>
      <group>L1_Format</group>
      <groupName>格式问题</groupName>
      <ability>L2_HalfPunc_CN</ability>
      <abilityName>全半角问题</abilityName>
      <candidateList>
        <item>（</item>
      </candidateList>
      <explain>文本全半角错误。</explain>
      <paraID>3BA37F0D</paraID>
      <start>25</start>
      <end>26</end>
      <status>unmodified</status>
      <modifiedWord/>
      <trackRevisions>false</trackRevisions>
    </reviewItem>
    <reviewItem>
      <errorID>ab0a6dc2-9588-4caf-b05b-a86866503bbe</errorID>
      <errorWord>)</errorWord>
      <group>L1_Format</group>
      <groupName>格式问题</groupName>
      <ability>L2_HalfPunc_CN</ability>
      <abilityName>全半角问题</abilityName>
      <candidateList>
        <item>）</item>
      </candidateList>
      <explain>文本全半角错误。</explain>
      <paraID>3BA37F0D</paraID>
      <start>28</start>
      <end>29</end>
      <status>unmodified</status>
      <modifiedWord/>
      <trackRevisions>false</trackRevisions>
    </reviewItem>
    <reviewItem>
      <errorID>b80db005-d93e-42a7-865e-f04235533bf8</errorID>
      <errorWord>,</errorWord>
      <group>L1_Format</group>
      <groupName>格式问题</groupName>
      <ability>L2_HalfPunc_CN</ability>
      <abilityName>全半角问题</abilityName>
      <candidateList>
        <item>，</item>
      </candidateList>
      <explain>文本全半角错误。</explain>
      <paraID>3BA37F0D</paraID>
      <start>29</start>
      <end>30</end>
      <status>unmodified</status>
      <modifiedWord/>
      <trackRevisions>false</trackRevisions>
    </reviewItem>
    <reviewItem>
      <errorID>cdc9bc07-e4fd-42c4-99d7-8f8075d102e1</errorID>
      <errorWord>(</errorWord>
      <group>L1_Format</group>
      <groupName>格式问题</groupName>
      <ability>L2_HalfPunc_CN</ability>
      <abilityName>全半角问题</abilityName>
      <candidateList>
        <item>（</item>
      </candidateList>
      <explain>文本全半角错误。</explain>
      <paraID>4C8D49C4</paraID>
      <start>10</start>
      <end>11</end>
      <status>unmodified</status>
      <modifiedWord/>
      <trackRevisions>false</trackRevisions>
    </reviewItem>
    <reviewItem>
      <errorID>40702748-7432-44e9-b783-c831296dce11</errorID>
      <errorWord>)</errorWord>
      <group>L1_Format</group>
      <groupName>格式问题</groupName>
      <ability>L2_HalfPunc_CN</ability>
      <abilityName>全半角问题</abilityName>
      <candidateList>
        <item>）</item>
      </candidateList>
      <explain>文本全半角错误。</explain>
      <paraID>4C8D49C4</paraID>
      <start>13</start>
      <end>14</end>
      <status>unmodified</status>
      <modifiedWord/>
      <trackRevisions>false</trackRevisions>
    </reviewItem>
    <reviewItem>
      <errorID>c5005090-881b-47e8-a775-02682da703ed</errorID>
      <errorWord>(</errorWord>
      <group>L1_Format</group>
      <groupName>格式问题</groupName>
      <ability>L2_HalfPunc_CN</ability>
      <abilityName>全半角问题</abilityName>
      <candidateList>
        <item>（</item>
      </candidateList>
      <explain>文本全半角错误。</explain>
      <paraID>5F1854F3</paraID>
      <start>10</start>
      <end>11</end>
      <status>unmodified</status>
      <modifiedWord/>
      <trackRevisions>false</trackRevisions>
    </reviewItem>
    <reviewItem>
      <errorID>cf3a1b3e-0c34-4f9f-882c-c05c03f1e644</errorID>
      <errorWord>)</errorWord>
      <group>L1_Format</group>
      <groupName>格式问题</groupName>
      <ability>L2_HalfPunc_CN</ability>
      <abilityName>全半角问题</abilityName>
      <candidateList>
        <item>）</item>
      </candidateList>
      <explain>文本全半角错误。</explain>
      <paraID>5F1854F3</paraID>
      <start>14</start>
      <end>15</end>
      <status>unmodified</status>
      <modifiedWord/>
      <trackRevisions>false</trackRevisions>
    </reviewItem>
    <reviewItem>
      <errorID>b05cefad-f715-48a4-b4cd-46349824ae69</errorID>
      <errorWord>,</errorWord>
      <group>L1_Format</group>
      <groupName>格式问题</groupName>
      <ability>L2_HalfPunc_CN</ability>
      <abilityName>全半角问题</abilityName>
      <candidateList>
        <item>，</item>
      </candidateList>
      <explain>文本全半角错误。</explain>
      <paraID>2C89994B</paraID>
      <start>21</start>
      <end>22</end>
      <status>unmodified</status>
      <modifiedWord/>
      <trackRevisions>false</trackRevisions>
    </reviewItem>
    <reviewItem>
      <errorID>5914ec59-3f02-40a1-abf2-045dff8bead4</errorID>
      <errorWord>,</errorWord>
      <group>L1_Format</group>
      <groupName>格式问题</groupName>
      <ability>L2_HalfPunc_CN</ability>
      <abilityName>全半角问题</abilityName>
      <candidateList>
        <item>，</item>
      </candidateList>
      <explain>文本全半角错误。</explain>
      <paraID>2C89994B</paraID>
      <start>39</start>
      <end>40</end>
      <status>unmodified</status>
      <modifiedWord/>
      <trackRevisions>false</trackRevisions>
    </reviewItem>
    <reviewItem>
      <errorID>7fbc5e47-1172-44ce-a594-b349149afa61</errorID>
      <errorWord>(</errorWord>
      <group>L1_Format</group>
      <groupName>格式问题</groupName>
      <ability>L2_HalfPunc_CN</ability>
      <abilityName>全半角问题</abilityName>
      <candidateList>
        <item>（</item>
      </candidateList>
      <explain>文本全半角错误。</explain>
      <paraID>2C89994B</paraID>
      <start>69</start>
      <end>70</end>
      <status>unmodified</status>
      <modifiedWord/>
      <trackRevisions>false</trackRevisions>
    </reviewItem>
    <reviewItem>
      <errorID>400b9d21-9718-4f0a-a384-e4155bf99505</errorID>
      <errorWord>)</errorWord>
      <group>L1_Format</group>
      <groupName>格式问题</groupName>
      <ability>L2_HalfPunc_CN</ability>
      <abilityName>全半角问题</abilityName>
      <candidateList>
        <item>）</item>
      </candidateList>
      <explain>文本全半角错误。</explain>
      <paraID>2C89994B</paraID>
      <start>72</start>
      <end>73</end>
      <status>unmodified</status>
      <modifiedWord/>
      <trackRevisions>false</trackRevisions>
    </reviewItem>
    <reviewItem>
      <errorID>7445afb3-1526-46fd-b2b8-feaaa404fde7</errorID>
      <errorWord>)</errorWord>
      <group>L1_Format</group>
      <groupName>格式问题</groupName>
      <ability>L2_HalfPunc_CN</ability>
      <abilityName>全半角问题</abilityName>
      <candidateList>
        <item>）</item>
      </candidateList>
      <explain>文本全半角错误。</explain>
      <paraID>7041D5C1</paraID>
      <start>13</start>
      <end>14</end>
      <status>unmodified</status>
      <modifiedWord/>
      <trackRevisions>false</trackRevisions>
    </reviewItem>
    <reviewItem>
      <errorID>832cfa37-2394-426b-8c78-e9b2629e1278</errorID>
      <errorWord>(</errorWord>
      <group>L1_Format</group>
      <groupName>格式问题</groupName>
      <ability>L2_HalfPunc_CN</ability>
      <abilityName>全半角问题</abilityName>
      <candidateList>
        <item>（</item>
      </candidateList>
      <explain>文本全半角错误。</explain>
      <paraID>1E320332</paraID>
      <start>17</start>
      <end>18</end>
      <status>unmodified</status>
      <modifiedWord/>
      <trackRevisions>false</trackRevisions>
    </reviewItem>
    <reviewItem>
      <errorID>eaaa2c46-6edb-4118-bcdc-302b2561a259</errorID>
      <errorWord>)</errorWord>
      <group>L1_Format</group>
      <groupName>格式问题</groupName>
      <ability>L2_HalfPunc_CN</ability>
      <abilityName>全半角问题</abilityName>
      <candidateList>
        <item>）</item>
      </candidateList>
      <explain>文本全半角错误。</explain>
      <paraID>1E320332</paraID>
      <start>20</start>
      <end>21</end>
      <status>unmodified</status>
      <modifiedWord/>
      <trackRevisions>false</trackRevisions>
    </reviewItem>
    <reviewItem>
      <errorID>c1db0aca-49aa-4ded-85e3-e465535a1dcf</errorID>
      <errorWord>(</errorWord>
      <group>L1_Format</group>
      <groupName>格式问题</groupName>
      <ability>L2_HalfPunc_CN</ability>
      <abilityName>全半角问题</abilityName>
      <candidateList>
        <item>（</item>
      </candidateList>
      <explain>文本全半角错误。</explain>
      <paraID>3DB31AEA</paraID>
      <start>6</start>
      <end>7</end>
      <status>unmodified</status>
      <modifiedWord/>
      <trackRevisions>false</trackRevisions>
    </reviewItem>
    <reviewItem>
      <errorID>5c0552c2-f3b6-4b86-9db7-07e9a0609527</errorID>
      <errorWord>)</errorWord>
      <group>L1_Format</group>
      <groupName>格式问题</groupName>
      <ability>L2_HalfPunc_CN</ability>
      <abilityName>全半角问题</abilityName>
      <candidateList>
        <item>）</item>
      </candidateList>
      <explain>文本全半角错误。</explain>
      <paraID>3DB31AEA</paraID>
      <start>10</start>
      <end>11</end>
      <status>unmodified</status>
      <modifiedWord/>
      <trackRevisions>false</trackRevisions>
    </reviewItem>
    <reviewItem>
      <errorID>d65b7869-f274-4dc1-bac4-7ba535ba9468</errorID>
      <errorWord>(</errorWord>
      <group>L1_Format</group>
      <groupName>格式问题</groupName>
      <ability>L2_HalfPunc_CN</ability>
      <abilityName>全半角问题</abilityName>
      <candidateList>
        <item>（</item>
      </candidateList>
      <explain>文本全半角错误。</explain>
      <paraID> 8CFF321</paraID>
      <start>7</start>
      <end>8</end>
      <status>unmodified</status>
      <modifiedWord/>
      <trackRevisions>false</trackRevisions>
    </reviewItem>
    <reviewItem>
      <errorID>06c47596-cc38-4c3d-a105-5a7353dd643e</errorID>
      <errorWord>)</errorWord>
      <group>L1_Format</group>
      <groupName>格式问题</groupName>
      <ability>L2_HalfPunc_CN</ability>
      <abilityName>全半角问题</abilityName>
      <candidateList>
        <item>）</item>
      </candidateList>
      <explain>文本全半角错误。</explain>
      <paraID> 8CFF321</paraID>
      <start>11</start>
      <end>12</end>
      <status>unmodified</status>
      <modifiedWord/>
      <trackRevisions>false</trackRevisions>
    </reviewItem>
    <reviewItem>
      <errorID>32429400-e852-467c-97a9-84a3dc0008a4</errorID>
      <errorWord>(</errorWord>
      <group>L1_Format</group>
      <groupName>格式问题</groupName>
      <ability>L2_HalfPunc_CN</ability>
      <abilityName>全半角问题</abilityName>
      <candidateList>
        <item>（</item>
      </candidateList>
      <explain>文本全半角错误。</explain>
      <paraID>28DB692C</paraID>
      <start>7</start>
      <end>8</end>
      <status>unmodified</status>
      <modifiedWord/>
      <trackRevisions>false</trackRevisions>
    </reviewItem>
    <reviewItem>
      <errorID>2bb58f1f-8624-40d4-8a12-099d7ac68ddd</errorID>
      <errorWord>)</errorWord>
      <group>L1_Format</group>
      <groupName>格式问题</groupName>
      <ability>L2_HalfPunc_CN</ability>
      <abilityName>全半角问题</abilityName>
      <candidateList>
        <item>）</item>
      </candidateList>
      <explain>文本全半角错误。</explain>
      <paraID>28DB692C</paraID>
      <start>11</start>
      <end>12</end>
      <status>unmodified</status>
      <modifiedWord/>
      <trackRevisions>false</trackRevisions>
    </reviewItem>
    <reviewItem>
      <errorID>dac98892-1448-4e5c-9ad4-02e6b19d81bf</errorID>
      <errorWord>(</errorWord>
      <group>L1_Format</group>
      <groupName>格式问题</groupName>
      <ability>L2_HalfPunc_CN</ability>
      <abilityName>全半角问题</abilityName>
      <candidateList>
        <item>（</item>
      </candidateList>
      <explain>文本全半角错误。</explain>
      <paraID>118FBF35</paraID>
      <start>7</start>
      <end>8</end>
      <status>unmodified</status>
      <modifiedWord/>
      <trackRevisions>false</trackRevisions>
    </reviewItem>
    <reviewItem>
      <errorID>a41fad88-03de-42b4-8a0e-3c9d9fdf5648</errorID>
      <errorWord>)</errorWord>
      <group>L1_Format</group>
      <groupName>格式问题</groupName>
      <ability>L2_HalfPunc_CN</ability>
      <abilityName>全半角问题</abilityName>
      <candidateList>
        <item>）</item>
      </candidateList>
      <explain>文本全半角错误。</explain>
      <paraID>118FBF35</paraID>
      <start>11</start>
      <end>12</end>
      <status>unmodified</status>
      <modifiedWord/>
      <trackRevisions>false</trackRevisions>
    </reviewItem>
    <reviewItem>
      <errorID>0f72b50a-ead7-4d70-bd53-eb01a9b539a8</errorID>
      <errorWord>(</errorWord>
      <group>L1_Format</group>
      <groupName>格式问题</groupName>
      <ability>L2_HalfPunc_CN</ability>
      <abilityName>全半角问题</abilityName>
      <candidateList>
        <item>（</item>
      </candidateList>
      <explain>文本全半角错误。</explain>
      <paraID>3E4D2090</paraID>
      <start>25</start>
      <end>26</end>
      <status>unmodified</status>
      <modifiedWord/>
      <trackRevisions>false</trackRevisions>
    </reviewItem>
    <reviewItem>
      <errorID>d1537f38-0913-4d31-bf78-4f3071ecd2e0</errorID>
      <errorWord>)</errorWord>
      <group>L1_Format</group>
      <groupName>格式问题</groupName>
      <ability>L2_HalfPunc_CN</ability>
      <abilityName>全半角问题</abilityName>
      <candidateList>
        <item>）</item>
      </candidateList>
      <explain>文本全半角错误。</explain>
      <paraID>3E4D2090</paraID>
      <start>28</start>
      <end>29</end>
      <status>unmodified</status>
      <modifiedWord/>
      <trackRevisions>false</trackRevisions>
    </reviewItem>
    <reviewItem>
      <errorID>aeaf7aea-a440-4d94-9681-3a6ab93e5a3d</errorID>
      <errorWord>(</errorWord>
      <group>L1_Format</group>
      <groupName>格式问题</groupName>
      <ability>L2_HalfPunc_CN</ability>
      <abilityName>全半角问题</abilityName>
      <candidateList>
        <item>（</item>
      </candidateList>
      <explain>文本全半角错误。</explain>
      <paraID>4FCCF547</paraID>
      <start>9</start>
      <end>10</end>
      <status>unmodified</status>
      <modifiedWord/>
      <trackRevisions>false</trackRevisions>
    </reviewItem>
    <reviewItem>
      <errorID>e0a1e07b-e2a0-40bc-87a9-a71799911953</errorID>
      <errorWord>)</errorWord>
      <group>L1_Format</group>
      <groupName>格式问题</groupName>
      <ability>L2_HalfPunc_CN</ability>
      <abilityName>全半角问题</abilityName>
      <candidateList>
        <item>）</item>
      </candidateList>
      <explain>文本全半角错误。</explain>
      <paraID>4FCCF547</paraID>
      <start>12</start>
      <end>13</end>
      <status>unmodified</status>
      <modifiedWord/>
      <trackRevisions>false</trackRevisions>
    </reviewItem>
    <reviewItem>
      <errorID>4e94585f-918e-4c64-8ddd-9d038c84a3dd</errorID>
      <errorWord>(</errorWord>
      <group>L1_Format</group>
      <groupName>格式问题</groupName>
      <ability>L2_HalfPunc_CN</ability>
      <abilityName>全半角问题</abilityName>
      <candidateList>
        <item>（</item>
      </candidateList>
      <explain>文本全半角错误。</explain>
      <paraID>1CE2FBE6</paraID>
      <start>24</start>
      <end>25</end>
      <status>unmodified</status>
      <modifiedWord/>
      <trackRevisions>false</trackRevisions>
    </reviewItem>
    <reviewItem>
      <errorID>50ee343b-118b-4c61-ac8a-a6a732858c9c</errorID>
      <errorWord>)</errorWord>
      <group>L1_Format</group>
      <groupName>格式问题</groupName>
      <ability>L2_HalfPunc_CN</ability>
      <abilityName>全半角问题</abilityName>
      <candidateList>
        <item>）</item>
      </candidateList>
      <explain>文本全半角错误。</explain>
      <paraID>1CE2FBE6</paraID>
      <start>27</start>
      <end>28</end>
      <status>unmodified</status>
      <modifiedWord/>
      <trackRevisions>false</trackRevisions>
    </reviewItem>
    <reviewItem>
      <errorID>ab22cfe0-49bb-4b32-a9f6-6f4de123d704</errorID>
      <errorWord>)</errorWord>
      <group>L1_Format</group>
      <groupName>格式问题</groupName>
      <ability>L2_HalfPunc_CN</ability>
      <abilityName>全半角问题</abilityName>
      <candidateList>
        <item>）</item>
      </candidateList>
      <explain>文本全半角错误。</explain>
      <paraID>5883F384</paraID>
      <start>40</start>
      <end>41</end>
      <status>unmodified</status>
      <modifiedWord/>
      <trackRevisions>false</trackRevisions>
    </reviewItem>
    <reviewItem>
      <errorID>fa1f4a48-4c23-4e41-b290-4ec87aeaba7b</errorID>
      <errorWord>(</errorWord>
      <group>L1_Format</group>
      <groupName>格式问题</groupName>
      <ability>L2_HalfPunc_CN</ability>
      <abilityName>全半角问题</abilityName>
      <candidateList>
        <item>（</item>
      </candidateList>
      <explain>文本全半角错误。</explain>
      <paraID>70579048</paraID>
      <start>7</start>
      <end>8</end>
      <status>unmodified</status>
      <modifiedWord/>
      <trackRevisions>false</trackRevisions>
    </reviewItem>
    <reviewItem>
      <errorID>eb2277ae-a5b5-4138-9aed-751396d69402</errorID>
      <errorWord>)</errorWord>
      <group>L1_Format</group>
      <groupName>格式问题</groupName>
      <ability>L2_HalfPunc_CN</ability>
      <abilityName>全半角问题</abilityName>
      <candidateList>
        <item>）</item>
      </candidateList>
      <explain>文本全半角错误。</explain>
      <paraID>70579048</paraID>
      <start>11</start>
      <end>12</end>
      <status>unmodified</status>
      <modifiedWord/>
      <trackRevisions>false</trackRevisions>
    </reviewItem>
    <reviewItem>
      <errorID>144d2f6c-840f-4f69-b529-2ef43d56c39c</errorID>
      <errorWord>神采风扬</errorWord>
      <group>L1_Word</group>
      <groupName>字词问题</groupName>
      <ability>L2_Typo</ability>
      <abilityName>字词错误</abilityName>
      <candidateList>
        <item>神采飞扬</item>
      </candidateList>
      <explain/>
      <paraID>71358BB4</paraID>
      <start>21</start>
      <end>25</end>
      <status>unmodified</status>
      <modifiedWord/>
      <trackRevisions>false</trackRevisions>
    </reviewItem>
    <reviewItem>
      <errorID>54067d69-67ea-4474-8ef3-c776936f56e7</errorID>
      <errorWord>(</errorWord>
      <group>L1_Format</group>
      <groupName>格式问题</groupName>
      <ability>L2_HalfPunc_CN</ability>
      <abilityName>全半角问题</abilityName>
      <candidateList>
        <item>（</item>
      </candidateList>
      <explain>文本全半角错误。</explain>
      <paraID>71358BB4</paraID>
      <start>51</start>
      <end>52</end>
      <status>unmodified</status>
      <modifiedWord/>
      <trackRevisions>false</trackRevisions>
    </reviewItem>
    <reviewItem>
      <errorID>2ea025c1-79af-4e9e-970e-c05fde48e52a</errorID>
      <errorWord>)</errorWord>
      <group>L1_Format</group>
      <groupName>格式问题</groupName>
      <ability>L2_HalfPunc_CN</ability>
      <abilityName>全半角问题</abilityName>
      <candidateList>
        <item>）</item>
      </candidateList>
      <explain>文本全半角错误。</explain>
      <paraID>71358BB4</paraID>
      <start>54</start>
      <end>55</end>
      <status>unmodified</status>
      <modifiedWord/>
      <trackRevisions>false</trackRevisions>
    </reviewItem>
    <reviewItem>
      <errorID>a9ced848-8dbe-4eda-bc2f-4a985dabb439</errorID>
      <errorWord>(</errorWord>
      <group>L1_Format</group>
      <groupName>格式问题</groupName>
      <ability>L2_HalfPunc_CN</ability>
      <abilityName>全半角问题</abilityName>
      <candidateList>
        <item>（</item>
      </candidateList>
      <explain>文本全半角错误。</explain>
      <paraID>7A2C4A2E</paraID>
      <start>15</start>
      <end>16</end>
      <status>unmodified</status>
      <modifiedWord/>
      <trackRevisions>false</trackRevisions>
    </reviewItem>
    <reviewItem>
      <errorID>6270d11e-e2df-4b05-a4b2-2ecc4028b8c6</errorID>
      <errorWord>)</errorWord>
      <group>L1_Format</group>
      <groupName>格式问题</groupName>
      <ability>L2_HalfPunc_CN</ability>
      <abilityName>全半角问题</abilityName>
      <candidateList>
        <item>）</item>
      </candidateList>
      <explain>文本全半角错误。</explain>
      <paraID>7A2C4A2E</paraID>
      <start>19</start>
      <end>20</end>
      <status>unmodified</status>
      <modifiedWord/>
      <trackRevisions>false</trackRevisions>
    </reviewItem>
    <reviewItem>
      <errorID>d95cbc33-5d05-495b-9bf2-77404d8b3fc9</errorID>
      <errorWord>(</errorWord>
      <group>L1_Format</group>
      <groupName>格式问题</groupName>
      <ability>L2_HalfPunc_CN</ability>
      <abilityName>全半角问题</abilityName>
      <candidateList>
        <item>（</item>
      </candidateList>
      <explain>文本全半角错误。</explain>
      <paraID>70B244AB</paraID>
      <start>26</start>
      <end>27</end>
      <status>unmodified</status>
      <modifiedWord/>
      <trackRevisions>false</trackRevisions>
    </reviewItem>
    <reviewItem>
      <errorID>d347fcca-3e8f-4d4f-a522-20fdd3b67e04</errorID>
      <errorWord>)</errorWord>
      <group>L1_Format</group>
      <groupName>格式问题</groupName>
      <ability>L2_HalfPunc_CN</ability>
      <abilityName>全半角问题</abilityName>
      <candidateList>
        <item>）</item>
      </candidateList>
      <explain>文本全半角错误。</explain>
      <paraID>70B244AB</paraID>
      <start>29</start>
      <end>30</end>
      <status>unmodified</status>
      <modifiedWord/>
      <trackRevisions>false</trackRevisions>
    </reviewItem>
    <reviewItem>
      <errorID>9b5e9185-0b16-48b7-8704-7238a9af810f</errorID>
      <errorWord>(</errorWord>
      <group>L1_Format</group>
      <groupName>格式问题</groupName>
      <ability>L2_HalfPunc_CN</ability>
      <abilityName>全半角问题</abilityName>
      <candidateList>
        <item>（</item>
      </candidateList>
      <explain>文本全半角错误。</explain>
      <paraID>253407EC</paraID>
      <start>58</start>
      <end>59</end>
      <status>unmodified</status>
      <modifiedWord/>
      <trackRevisions>false</trackRevisions>
    </reviewItem>
    <reviewItem>
      <errorID>4dec353a-66dc-4fe7-aa4c-4f8ed1f127df</errorID>
      <errorWord>)</errorWord>
      <group>L1_Format</group>
      <groupName>格式问题</groupName>
      <ability>L2_HalfPunc_CN</ability>
      <abilityName>全半角问题</abilityName>
      <candidateList>
        <item>）</item>
      </candidateList>
      <explain>文本全半角错误。</explain>
      <paraID>253407EC</paraID>
      <start>61</start>
      <end>62</end>
      <status>unmodified</status>
      <modifiedWord/>
      <trackRevisions>false</trackRevisions>
    </reviewItem>
    <reviewItem>
      <errorID>ee0b983f-301d-42ee-93d4-2c723f593c31</errorID>
      <errorWord>(</errorWord>
      <group>L1_Format</group>
      <groupName>格式问题</groupName>
      <ability>L2_HalfPunc_CN</ability>
      <abilityName>全半角问题</abilityName>
      <candidateList>
        <item>（</item>
      </candidateList>
      <explain>文本全半角错误。</explain>
      <paraID>7D2F8B67</paraID>
      <start>24</start>
      <end>25</end>
      <status>unmodified</status>
      <modifiedWord/>
      <trackRevisions>false</trackRevisions>
    </reviewItem>
    <reviewItem>
      <errorID>c239c00c-ba2c-4dab-b36b-6c3d59bb879f</errorID>
      <errorWord>)</errorWord>
      <group>L1_Format</group>
      <groupName>格式问题</groupName>
      <ability>L2_HalfPunc_CN</ability>
      <abilityName>全半角问题</abilityName>
      <candidateList>
        <item>）</item>
      </candidateList>
      <explain>文本全半角错误。</explain>
      <paraID>7D2F8B67</paraID>
      <start>27</start>
      <end>28</end>
      <status>unmodified</status>
      <modifiedWord/>
      <trackRevisions>false</trackRevisions>
    </reviewItem>
    <reviewItem>
      <errorID>56db83c5-f9ff-4133-99a8-ed66aef15437</errorID>
      <errorWord>(</errorWord>
      <group>L1_Format</group>
      <groupName>格式问题</groupName>
      <ability>L2_HalfPunc_CN</ability>
      <abilityName>全半角问题</abilityName>
      <candidateList>
        <item>（</item>
      </candidateList>
      <explain>文本全半角错误。</explain>
      <paraID> 64ABF57</paraID>
      <start>7</start>
      <end>8</end>
      <status>unmodified</status>
      <modifiedWord/>
      <trackRevisions>false</trackRevisions>
    </reviewItem>
    <reviewItem>
      <errorID>4c5b1430-6834-4c86-afd4-4ccedc488f5e</errorID>
      <errorWord>)</errorWord>
      <group>L1_Format</group>
      <groupName>格式问题</groupName>
      <ability>L2_HalfPunc_CN</ability>
      <abilityName>全半角问题</abilityName>
      <candidateList>
        <item>）</item>
      </candidateList>
      <explain>文本全半角错误。</explain>
      <paraID> 64ABF57</paraID>
      <start>11</start>
      <end>12</end>
      <status>unmodified</status>
      <modifiedWord/>
      <trackRevisions>false</trackRevisions>
    </reviewItem>
    <reviewItem>
      <errorID>790181bd-d2bb-43db-8129-3b9dfc9fcaa4</errorID>
      <errorWord>(</errorWord>
      <group>L1_Format</group>
      <groupName>格式问题</groupName>
      <ability>L2_HalfPunc_CN</ability>
      <abilityName>全半角问题</abilityName>
      <candidateList>
        <item>（</item>
      </candidateList>
      <explain>文本全半角错误。</explain>
      <paraID> 64ABF57</paraID>
      <start>19</start>
      <end>20</end>
      <status>unmodified</status>
      <modifiedWord/>
      <trackRevisions>false</trackRevisions>
    </reviewItem>
    <reviewItem>
      <errorID>41f19be3-d6ec-46a6-931d-e47fe639c295</errorID>
      <errorWord>)</errorWord>
      <group>L1_Format</group>
      <groupName>格式问题</groupName>
      <ability>L2_HalfPunc_CN</ability>
      <abilityName>全半角问题</abilityName>
      <candidateList>
        <item>）</item>
      </candidateList>
      <explain>文本全半角错误。</explain>
      <paraID> 64ABF57</paraID>
      <start>25</start>
      <end>26</end>
      <status>unmodified</status>
      <modifiedWord/>
      <trackRevisions>false</trackRevisions>
    </reviewItem>
    <reviewItem>
      <errorID>83e65f5c-5be3-44de-9049-76c7a0157627</errorID>
      <errorWord>(</errorWord>
      <group>L1_Format</group>
      <groupName>格式问题</groupName>
      <ability>L2_HalfPunc_CN</ability>
      <abilityName>全半角问题</abilityName>
      <candidateList>
        <item>（</item>
      </candidateList>
      <explain>文本全半角错误。</explain>
      <paraID>77DCCD54</paraID>
      <start>8</start>
      <end>9</end>
      <status>unmodified</status>
      <modifiedWord/>
      <trackRevisions>false</trackRevisions>
    </reviewItem>
    <reviewItem>
      <errorID>69d1e435-c29b-4d32-a126-962cc07ac617</errorID>
      <errorWord>)</errorWord>
      <group>L1_Format</group>
      <groupName>格式问题</groupName>
      <ability>L2_HalfPunc_CN</ability>
      <abilityName>全半角问题</abilityName>
      <candidateList>
        <item>）</item>
      </candidateList>
      <explain>文本全半角错误。</explain>
      <paraID>77DCCD54</paraID>
      <start>11</start>
      <end>12</end>
      <status>unmodified</status>
      <modifiedWord/>
      <trackRevisions>false</trackRevisions>
    </reviewItem>
    <reviewItem>
      <errorID>3506bfdf-9829-47d6-9b3f-d1c3ec14edd3</errorID>
      <errorWord>国家4A级景区</errorWord>
      <group>L1_Word</group>
      <groupName>字词问题</groupName>
      <ability>L2_Typo</ability>
      <abilityName>字词错误</abilityName>
      <candidateList>
        <item>国家4A级旅游景区</item>
      </candidateList>
      <explain/>
      <paraID>34BB6580</paraID>
      <start>10</start>
      <end>17</end>
      <status>unmodified</status>
      <modifiedWord/>
      <trackRevisions>false</trackRevisions>
    </reviewItem>
    <reviewItem>
      <errorID>6abe38f3-7faa-4886-851d-60570f5e6bef</errorID>
      <errorWord>(</errorWord>
      <group>L1_Format</group>
      <groupName>格式问题</groupName>
      <ability>L2_HalfPunc_CN</ability>
      <abilityName>全半角问题</abilityName>
      <candidateList>
        <item>（</item>
      </candidateList>
      <explain>文本全半角错误。</explain>
      <paraID>34BB6580</paraID>
      <start>27</start>
      <end>28</end>
      <status>unmodified</status>
      <modifiedWord/>
      <trackRevisions>false</trackRevisions>
    </reviewItem>
    <reviewItem>
      <errorID>58d3598f-f989-4ea5-8a7e-cfadce288692</errorID>
      <errorWord>)</errorWord>
      <group>L1_Format</group>
      <groupName>格式问题</groupName>
      <ability>L2_HalfPunc_CN</ability>
      <abilityName>全半角问题</abilityName>
      <candidateList>
        <item>）</item>
      </candidateList>
      <explain>文本全半角错误。</explain>
      <paraID>34BB6580</paraID>
      <start>30</start>
      <end>31</end>
      <status>unmodified</status>
      <modifiedWord/>
      <trackRevisions>false</trackRevisions>
    </reviewItem>
    <reviewItem>
      <errorID>58959147-1a43-4bdd-a242-58665a4068c8</errorID>
      <errorWord>(</errorWord>
      <group>L1_Format</group>
      <groupName>格式问题</groupName>
      <ability>L2_HalfPunc_CN</ability>
      <abilityName>全半角问题</abilityName>
      <candidateList>
        <item>（</item>
      </candidateList>
      <explain>文本全半角错误。</explain>
      <paraID>268EC00B</paraID>
      <start>28</start>
      <end>29</end>
      <status>unmodified</status>
      <modifiedWord/>
      <trackRevisions>false</trackRevisions>
    </reviewItem>
    <reviewItem>
      <errorID>8c7cfdb4-eaca-4caf-8c7a-e074d5697c57</errorID>
      <errorWord>)</errorWord>
      <group>L1_Format</group>
      <groupName>格式问题</groupName>
      <ability>L2_HalfPunc_CN</ability>
      <abilityName>全半角问题</abilityName>
      <candidateList>
        <item>）</item>
      </candidateList>
      <explain>文本全半角错误。</explain>
      <paraID>268EC00B</paraID>
      <start>32</start>
      <end>33</end>
      <status>unmodified</status>
      <modifiedWord/>
      <trackRevisions>false</trackRevisions>
    </reviewItem>
    <reviewItem>
      <errorID>09af3a27-ff4c-4020-9273-40da2ec0ca54</errorID>
      <errorWord>(</errorWord>
      <group>L1_Format</group>
      <groupName>格式问题</groupName>
      <ability>L2_HalfPunc_CN</ability>
      <abilityName>全半角问题</abilityName>
      <candidateList>
        <item>（</item>
      </candidateList>
      <explain>文本全半角错误。</explain>
      <paraID>59700353</paraID>
      <start>17</start>
      <end>18</end>
      <status>unmodified</status>
      <modifiedWord/>
      <trackRevisions>false</trackRevisions>
    </reviewItem>
    <reviewItem>
      <errorID>57a4bae8-8728-424a-9982-6b197c173011</errorID>
      <errorWord>)</errorWord>
      <group>L1_Format</group>
      <groupName>格式问题</groupName>
      <ability>L2_HalfPunc_CN</ability>
      <abilityName>全半角问题</abilityName>
      <candidateList>
        <item>）</item>
      </candidateList>
      <explain>文本全半角错误。</explain>
      <paraID>59700353</paraID>
      <start>21</start>
      <end>22</end>
      <status>unmodified</status>
      <modifiedWord/>
      <trackRevisions>false</trackRevisions>
    </reviewItem>
    <reviewItem>
      <errorID>e219a5d5-6aea-4091-a495-871e83348b7c</errorID>
      <errorWord>(</errorWord>
      <group>L1_Format</group>
      <groupName>格式问题</groupName>
      <ability>L2_HalfPunc_CN</ability>
      <abilityName>全半角问题</abilityName>
      <candidateList>
        <item>（</item>
      </candidateList>
      <explain>文本全半角错误。</explain>
      <paraID> 96BCFCB</paraID>
      <start>12</start>
      <end>13</end>
      <status>unmodified</status>
      <modifiedWord/>
      <trackRevisions>false</trackRevisions>
    </reviewItem>
    <reviewItem>
      <errorID>5ba9b7ab-f099-4c13-8d7b-924e2758fd4d</errorID>
      <errorWord>)</errorWord>
      <group>L1_Format</group>
      <groupName>格式问题</groupName>
      <ability>L2_HalfPunc_CN</ability>
      <abilityName>全半角问题</abilityName>
      <candidateList>
        <item>）</item>
      </candidateList>
      <explain>文本全半角错误。</explain>
      <paraID> 96BCFCB</paraID>
      <start>17</start>
      <end>18</end>
      <status>unmodified</status>
      <modifiedWord/>
      <trackRevisions>false</trackRevisions>
    </reviewItem>
    <reviewItem>
      <errorID>70f7c65b-e712-464b-a7f3-612a00fc1e80</errorID>
      <errorWord>(</errorWord>
      <group>L1_Format</group>
      <groupName>格式问题</groupName>
      <ability>L2_HalfPunc_CN</ability>
      <abilityName>全半角问题</abilityName>
      <candidateList>
        <item>（</item>
      </candidateList>
      <explain>文本全半角错误。</explain>
      <paraID> 96BCFCB</paraID>
      <start>33</start>
      <end>34</end>
      <status>unmodified</status>
      <modifiedWord/>
      <trackRevisions>false</trackRevisions>
    </reviewItem>
    <reviewItem>
      <errorID>f8eafc86-a8d0-43a0-bbd0-94a7309d860a</errorID>
      <errorWord>)</errorWord>
      <group>L1_Format</group>
      <groupName>格式问题</groupName>
      <ability>L2_HalfPunc_CN</ability>
      <abilityName>全半角问题</abilityName>
      <candidateList>
        <item>）</item>
      </candidateList>
      <explain>文本全半角错误。</explain>
      <paraID> 96BCFCB</paraID>
      <start>36</start>
      <end>37</end>
      <status>unmodified</status>
      <modifiedWord/>
      <trackRevisions>false</trackRevisions>
    </reviewItem>
    <reviewItem>
      <errorID>c729ba66-d127-4ff8-a910-5188a85f7cc7</errorID>
      <errorWord>(</errorWord>
      <group>L1_Format</group>
      <groupName>格式问题</groupName>
      <ability>L2_HalfPunc_CN</ability>
      <abilityName>全半角问题</abilityName>
      <candidateList>
        <item>（</item>
      </candidateList>
      <explain>文本全半角错误。</explain>
      <paraID>53E18D1B</paraID>
      <start>9</start>
      <end>10</end>
      <status>unmodified</status>
      <modifiedWord/>
      <trackRevisions>false</trackRevisions>
    </reviewItem>
    <reviewItem>
      <errorID>d8048450-65b8-41b8-b965-50e97a240650</errorID>
      <errorWord>)</errorWord>
      <group>L1_Format</group>
      <groupName>格式问题</groupName>
      <ability>L2_HalfPunc_CN</ability>
      <abilityName>全半角问题</abilityName>
      <candidateList>
        <item>）</item>
      </candidateList>
      <explain>文本全半角错误。</explain>
      <paraID>53E18D1B</paraID>
      <start>12</start>
      <end>13</end>
      <status>unmodified</status>
      <modifiedWord/>
      <trackRevisions>false</trackRevisions>
    </reviewItem>
    <reviewItem>
      <errorID>51008f65-31f2-465b-8444-e76001ac1ba1</errorID>
      <errorWord>(</errorWord>
      <group>L1_Format</group>
      <groupName>格式问题</groupName>
      <ability>L2_HalfPunc_CN</ability>
      <abilityName>全半角问题</abilityName>
      <candidateList>
        <item>（</item>
      </candidateList>
      <explain>文本全半角错误。</explain>
      <paraID>78A86A0D</paraID>
      <start>33</start>
      <end>34</end>
      <status>unmodified</status>
      <modifiedWord/>
      <trackRevisions>false</trackRevisions>
    </reviewItem>
    <reviewItem>
      <errorID>3c70bb37-ac1f-44cd-b38b-882091eb675c</errorID>
      <errorWord>)</errorWord>
      <group>L1_Format</group>
      <groupName>格式问题</groupName>
      <ability>L2_HalfPunc_CN</ability>
      <abilityName>全半角问题</abilityName>
      <candidateList>
        <item>）</item>
      </candidateList>
      <explain>文本全半角错误。</explain>
      <paraID>78A86A0D</paraID>
      <start>37</start>
      <end>38</end>
      <status>unmodified</status>
      <modifiedWord/>
      <trackRevisions>false</trackRevisions>
    </reviewItem>
    <reviewItem>
      <errorID>053ddf16-739e-45d1-bda1-f150d36240a7</errorID>
      <errorWord>(</errorWord>
      <group>L1_Format</group>
      <groupName>格式问题</groupName>
      <ability>L2_HalfPunc_CN</ability>
      <abilityName>全半角问题</abilityName>
      <candidateList>
        <item>（</item>
      </candidateList>
      <explain>文本全半角错误。</explain>
      <paraID>7F8FB339</paraID>
      <start>23</start>
      <end>24</end>
      <status>unmodified</status>
      <modifiedWord/>
      <trackRevisions>false</trackRevisions>
    </reviewItem>
    <reviewItem>
      <errorID>988cd258-34b3-4b7d-8477-c4dfa4ee2315</errorID>
      <errorWord>)</errorWord>
      <group>L1_Format</group>
      <groupName>格式问题</groupName>
      <ability>L2_HalfPunc_CN</ability>
      <abilityName>全半角问题</abilityName>
      <candidateList>
        <item>）</item>
      </candidateList>
      <explain>文本全半角错误。</explain>
      <paraID>7F8FB339</paraID>
      <start>26</start>
      <end>27</end>
      <status>unmodified</status>
      <modifiedWord/>
      <trackRevisions>false</trackRevisions>
    </reviewItem>
    <reviewItem>
      <errorID>b0a8771c-ceeb-4ecd-af0e-b4ab271813e6</errorID>
      <errorWord>(</errorWord>
      <group>L1_Format</group>
      <groupName>格式问题</groupName>
      <ability>L2_HalfPunc_CN</ability>
      <abilityName>全半角问题</abilityName>
      <candidateList>
        <item>（</item>
      </candidateList>
      <explain>文本全半角错误。</explain>
      <paraID>225DE8EB</paraID>
      <start>16</start>
      <end>17</end>
      <status>unmodified</status>
      <modifiedWord/>
      <trackRevisions>false</trackRevisions>
    </reviewItem>
    <reviewItem>
      <errorID>e51eaa8d-b2a6-47d1-91be-6dcf1d7c79e7</errorID>
      <errorWord>)</errorWord>
      <group>L1_Format</group>
      <groupName>格式问题</groupName>
      <ability>L2_HalfPunc_CN</ability>
      <abilityName>全半角问题</abilityName>
      <candidateList>
        <item>）</item>
      </candidateList>
      <explain>文本全半角错误。</explain>
      <paraID>225DE8EB</paraID>
      <start>19</start>
      <end>20</end>
      <status>unmodified</status>
      <modifiedWord/>
      <trackRevisions>false</trackRevisions>
    </reviewItem>
    <reviewItem>
      <errorID>da09aedd-914a-4d42-a23d-060482780bd3</errorID>
      <errorWord>(</errorWord>
      <group>L1_Format</group>
      <groupName>格式问题</groupName>
      <ability>L2_HalfPunc_CN</ability>
      <abilityName>全半角问题</abilityName>
      <candidateList>
        <item>（</item>
      </candidateList>
      <explain>文本全半角错误。</explain>
      <paraID>55FC6221</paraID>
      <start>9</start>
      <end>10</end>
      <status>unmodified</status>
      <modifiedWord/>
      <trackRevisions>false</trackRevisions>
    </reviewItem>
    <reviewItem>
      <errorID>85c9c053-3861-47b4-8266-edb873e4c622</errorID>
      <errorWord>)</errorWord>
      <group>L1_Format</group>
      <groupName>格式问题</groupName>
      <ability>L2_HalfPunc_CN</ability>
      <abilityName>全半角问题</abilityName>
      <candidateList>
        <item>）</item>
      </candidateList>
      <explain>文本全半角错误。</explain>
      <paraID>55FC6221</paraID>
      <start>12</start>
      <end>13</end>
      <status>unmodified</status>
      <modifiedWord/>
      <trackRevisions>false</trackRevisions>
    </reviewItem>
    <reviewItem>
      <errorID>59c1ea82-9f54-4268-a970-86b1a06e28d4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55FC6221</paraID>
      <start>18</start>
      <end>19</end>
      <status>unmodified</status>
      <modifiedWord/>
      <trackRevisions>false</trackRevisions>
    </reviewItem>
    <reviewItem>
      <errorID>b1200d30-df90-4f8f-98e3-f4895a52bb26</errorID>
      <errorWord>),</errorWord>
      <group>L1_Format</group>
      <groupName>格式问题</groupName>
      <ability>L2_HalfPunc_CN</ability>
      <abilityName>全半角问题</abilityName>
      <candidateList>
        <item>），</item>
      </candidateList>
      <explain>文本全半角错误。</explain>
      <paraID>55FC6221</paraID>
      <start>24</start>
      <end>26</end>
      <status>unmodified</status>
      <modifiedWord/>
      <trackRevisions>false</trackRevisions>
    </reviewItem>
    <reviewItem>
      <errorID>e3be0d08-a1e5-467c-aa7c-98c38e3713c0</errorID>
      <errorWord>(</errorWord>
      <group>L1_Format</group>
      <groupName>格式问题</groupName>
      <ability>L2_HalfPunc_CN</ability>
      <abilityName>全半角问题</abilityName>
      <candidateList>
        <item>（</item>
      </candidateList>
      <explain>文本全半角错误。</explain>
      <paraID>425DA59B</paraID>
      <start>14</start>
      <end>15</end>
      <status>unmodified</status>
      <modifiedWord/>
      <trackRevisions>false</trackRevisions>
    </reviewItem>
    <reviewItem>
      <errorID>19cce7a4-733d-42d5-8a52-eb4b5f976e5d</errorID>
      <errorWord>)</errorWord>
      <group>L1_Format</group>
      <groupName>格式问题</groupName>
      <ability>L2_HalfPunc_CN</ability>
      <abilityName>全半角问题</abilityName>
      <candidateList>
        <item>）</item>
      </candidateList>
      <explain>文本全半角错误。</explain>
      <paraID>425DA59B</paraID>
      <start>18</start>
      <end>19</end>
      <status>unmodified</status>
      <modifiedWord/>
      <trackRevisions>false</trackRevisions>
    </reviewItem>
    <reviewItem>
      <errorID>a718b096-3fac-4698-8445-b8ef20ebae40</errorID>
      <errorWord>,</errorWord>
      <group>L1_Format</group>
      <groupName>格式问题</groupName>
      <ability>L2_HalfPunc_CN</ability>
      <abilityName>全半角问题</abilityName>
      <candidateList>
        <item>，</item>
      </candidateList>
      <explain>文本全半角错误。</explain>
      <paraID>36CAA4CE</paraID>
      <start>22</start>
      <end>23</end>
      <status>unmodified</status>
      <modifiedWord/>
      <trackRevisions>false</trackRevisions>
    </reviewItem>
    <reviewItem>
      <errorID>81682db0-d7db-406e-9bf8-52fce0dc61c4</errorID>
      <errorWord>(</errorWord>
      <group>L1_Format</group>
      <groupName>格式问题</groupName>
      <ability>L2_HalfPunc_CN</ability>
      <abilityName>全半角问题</abilityName>
      <candidateList>
        <item>（</item>
      </candidateList>
      <explain>文本全半角错误。</explain>
      <paraID>36CAA4CE</paraID>
      <start>35</start>
      <end>36</end>
      <status>unmodified</status>
      <modifiedWord/>
      <trackRevisions>false</trackRevisions>
    </reviewItem>
    <reviewItem>
      <errorID>7ace8931-d503-4bcf-9f25-66e36e147299</errorID>
      <errorWord>)</errorWord>
      <group>L1_Format</group>
      <groupName>格式问题</groupName>
      <ability>L2_HalfPunc_CN</ability>
      <abilityName>全半角问题</abilityName>
      <candidateList>
        <item>）</item>
      </candidateList>
      <explain>文本全半角错误。</explain>
      <paraID>36CAA4CE</paraID>
      <start>40</start>
      <end>41</end>
      <status>unmodified</status>
      <modifiedWord/>
      <trackRevisions>false</trackRevisions>
    </reviewItem>
    <reviewItem>
      <errorID>d2b9e387-c6f2-46dc-90fb-22f6705ff0c7</errorID>
      <errorWord>,</errorWord>
      <group>L1_Format</group>
      <groupName>格式问题</groupName>
      <ability>L2_HalfPunc_CN</ability>
      <abilityName>全半角问题</abilityName>
      <candidateList>
        <item>，</item>
      </candidateList>
      <explain>文本全半角错误。</explain>
      <paraID>36CAA4CE</paraID>
      <start>42</start>
      <end>43</end>
      <status>unmodified</status>
      <modifiedWord/>
      <trackRevisions>false</trackRevisions>
    </reviewItem>
    <reviewItem>
      <errorID>f8622551-0ca6-4a24-913e-4cea4372dd92</errorID>
      <errorWord>(</errorWord>
      <group>L1_Format</group>
      <groupName>格式问题</groupName>
      <ability>L2_HalfPunc_CN</ability>
      <abilityName>全半角问题</abilityName>
      <candidateList>
        <item>（</item>
      </candidateList>
      <explain>文本全半角错误。</explain>
      <paraID>5B85B276</paraID>
      <start>24</start>
      <end>25</end>
      <status>unmodified</status>
      <modifiedWord/>
      <trackRevisions>false</trackRevisions>
    </reviewItem>
    <reviewItem>
      <errorID>04a79f0a-b9aa-4e56-b9dc-adfba3e5d134</errorID>
      <errorWord>)</errorWord>
      <group>L1_Format</group>
      <groupName>格式问题</groupName>
      <ability>L2_HalfPunc_CN</ability>
      <abilityName>全半角问题</abilityName>
      <candidateList>
        <item>）</item>
      </candidateList>
      <explain>文本全半角错误。</explain>
      <paraID>5B85B276</paraID>
      <start>27</start>
      <end>28</end>
      <status>unmodified</status>
      <modifiedWord/>
      <trackRevisions>false</trackRevisions>
    </reviewItem>
    <reviewItem>
      <errorID>0b6b3855-0926-4c86-abc0-179267ad5eda</errorID>
      <errorWord>(</errorWord>
      <group>L1_Format</group>
      <groupName>格式问题</groupName>
      <ability>L2_HalfPunc_CN</ability>
      <abilityName>全半角问题</abilityName>
      <candidateList>
        <item>（</item>
      </candidateList>
      <explain>文本全半角错误。</explain>
      <paraID>2F6111A6</paraID>
      <start>12</start>
      <end>13</end>
      <status>unmodified</status>
      <modifiedWord/>
      <trackRevisions>false</trackRevisions>
    </reviewItem>
    <reviewItem>
      <errorID>14a986ae-fecc-4cae-8a0e-d7c3a35b7ecc</errorID>
      <errorWord>)</errorWord>
      <group>L1_Format</group>
      <groupName>格式问题</groupName>
      <ability>L2_HalfPunc_CN</ability>
      <abilityName>全半角问题</abilityName>
      <candidateList>
        <item>）</item>
      </candidateList>
      <explain>文本全半角错误。</explain>
      <paraID>2F6111A6</paraID>
      <start>16</start>
      <end>17</end>
      <status>unmodified</status>
      <modifiedWord/>
      <trackRevisions>false</trackRevisions>
    </reviewItem>
    <reviewItem>
      <errorID>8ed16775-22b4-4a7e-9042-d41704b5464e</errorID>
      <errorWord>袭</errorWord>
      <group>L1_Word</group>
      <groupName>字词问题</groupName>
      <ability>L2_Typo</ability>
      <abilityName>字词错误</abilityName>
      <candidateList>
        <item>袭击</item>
      </candidateList>
      <explain/>
      <paraID>1039EFEE</paraID>
      <start>74</start>
      <end>75</end>
      <status>unmodified</status>
      <modifiedWord/>
      <trackRevisions>false</trackRevisions>
    </reviewItem>
    <reviewItem>
      <errorID>c9f93080-1615-45ad-b153-a3018d7864f5</errorID>
      <errorWord>(</errorWord>
      <group>L1_Format</group>
      <groupName>格式问题</groupName>
      <ability>L2_HalfPunc_CN</ability>
      <abilityName>全半角问题</abilityName>
      <candidateList>
        <item>（</item>
      </candidateList>
      <explain>文本全半角错误。</explain>
      <paraID>2FA899DB</paraID>
      <start>4</start>
      <end>5</end>
      <status>unmodified</status>
      <modifiedWord/>
      <trackRevisions>false</trackRevisions>
    </reviewItem>
    <reviewItem>
      <errorID>95d60387-42c2-45ea-9fd1-32acc5237f68</errorID>
      <errorWord>)</errorWord>
      <group>L1_Format</group>
      <groupName>格式问题</groupName>
      <ability>L2_HalfPunc_CN</ability>
      <abilityName>全半角问题</abilityName>
      <candidateList>
        <item>）</item>
      </candidateList>
      <explain>文本全半角错误。</explain>
      <paraID>2FA899DB</paraID>
      <start>7</start>
      <end>8</end>
      <status>unmodified</status>
      <modifiedWord/>
      <trackRevisions>false</trackRevisions>
    </reviewItem>
    <reviewItem>
      <errorID>0f6c2245-e2f3-4137-ace9-43a2d51d78e1</errorID>
      <errorWord>(</errorWord>
      <group>L1_Format</group>
      <groupName>格式问题</groupName>
      <ability>L2_HalfPunc_CN</ability>
      <abilityName>全半角问题</abilityName>
      <candidateList>
        <item>（</item>
      </candidateList>
      <explain>文本全半角错误。</explain>
      <paraID>3623CFE2</paraID>
      <start>29</start>
      <end>30</end>
      <status>unmodified</status>
      <modifiedWord/>
      <trackRevisions>false</trackRevisions>
    </reviewItem>
    <reviewItem>
      <errorID>40692e36-bfcd-4b64-a69d-64c13ee7bdfb</errorID>
      <errorWord>)</errorWord>
      <group>L1_Format</group>
      <groupName>格式问题</groupName>
      <ability>L2_HalfPunc_CN</ability>
      <abilityName>全半角问题</abilityName>
      <candidateList>
        <item>）</item>
      </candidateList>
      <explain>文本全半角错误。</explain>
      <paraID>3623CFE2</paraID>
      <start>33</start>
      <end>34</end>
      <status>unmodified</status>
      <modifiedWord/>
      <trackRevisions>false</trackRevisions>
    </reviewItem>
    <reviewItem>
      <errorID>e9687002-f880-4a63-b57f-d4deef733c94</errorID>
      <errorWord>(</errorWord>
      <group>L1_Format</group>
      <groupName>格式问题</groupName>
      <ability>L2_HalfPunc_CN</ability>
      <abilityName>全半角问题</abilityName>
      <candidateList>
        <item>（</item>
      </candidateList>
      <explain>文本全半角错误。</explain>
      <paraID>55064741</paraID>
      <start>10</start>
      <end>11</end>
      <status>unmodified</status>
      <modifiedWord/>
      <trackRevisions>false</trackRevisions>
    </reviewItem>
    <reviewItem>
      <errorID>b3721c21-97d9-4e3e-b874-01989fffd2f0</errorID>
      <errorWord>),</errorWord>
      <group>L1_Format</group>
      <groupName>格式问题</groupName>
      <ability>L2_HalfPunc_CN</ability>
      <abilityName>全半角问题</abilityName>
      <candidateList>
        <item>），</item>
      </candidateList>
      <explain>文本全半角错误。</explain>
      <paraID>55064741</paraID>
      <start>16</start>
      <end>18</end>
      <status>unmodified</status>
      <modifiedWord/>
      <trackRevisions>false</trackRevisions>
    </reviewItem>
    <reviewItem>
      <errorID>5fd4eab1-6b18-403f-8049-05761e2293f3</errorID>
      <errorWord>(</errorWord>
      <group>L1_Format</group>
      <groupName>格式问题</groupName>
      <ability>L2_HalfPunc_CN</ability>
      <abilityName>全半角问题</abilityName>
      <candidateList>
        <item>（</item>
      </candidateList>
      <explain>文本全半角错误。</explain>
      <paraID>55064741</paraID>
      <start>31</start>
      <end>32</end>
      <status>unmodified</status>
      <modifiedWord/>
      <trackRevisions>false</trackRevisions>
    </reviewItem>
    <reviewItem>
      <errorID>fd0b973f-c6a6-492a-9562-cb3b13bd49ae</errorID>
      <errorWord>)</errorWord>
      <group>L1_Format</group>
      <groupName>格式问题</groupName>
      <ability>L2_HalfPunc_CN</ability>
      <abilityName>全半角问题</abilityName>
      <candidateList>
        <item>）</item>
      </candidateList>
      <explain>文本全半角错误。</explain>
      <paraID>55064741</paraID>
      <start>34</start>
      <end>35</end>
      <status>unmodified</status>
      <modifiedWord/>
      <trackRevisions>false</trackRevisions>
    </reviewItem>
    <reviewItem>
      <errorID>6b6b2b36-2083-4c48-a757-1d110b38366b</errorID>
      <errorWord>(</errorWord>
      <group>L1_Format</group>
      <groupName>格式问题</groupName>
      <ability>L2_HalfPunc_CN</ability>
      <abilityName>全半角问题</abilityName>
      <candidateList>
        <item>（</item>
      </candidateList>
      <explain>文本全半角错误。</explain>
      <paraID> 5BB85F8</paraID>
      <start>20</start>
      <end>21</end>
      <status>unmodified</status>
      <modifiedWord/>
      <trackRevisions>false</trackRevisions>
    </reviewItem>
    <reviewItem>
      <errorID>ae499081-3593-4971-9839-3d880af9b0ab</errorID>
      <errorWord>)</errorWord>
      <group>L1_Format</group>
      <groupName>格式问题</groupName>
      <ability>L2_HalfPunc_CN</ability>
      <abilityName>全半角问题</abilityName>
      <candidateList>
        <item>）</item>
      </candidateList>
      <explain>文本全半角错误。</explain>
      <paraID> 5BB85F8</paraID>
      <start>23</start>
      <end>24</end>
      <status>unmodified</status>
      <modifiedWord/>
      <trackRevisions>false</trackRevisions>
    </reviewItem>
    <reviewItem>
      <errorID>23eb0da9-0c8c-420f-94f4-ace0ee361778</errorID>
      <errorWord>(</errorWord>
      <group>L1_Format</group>
      <groupName>格式问题</groupName>
      <ability>L2_HalfPunc_CN</ability>
      <abilityName>全半角问题</abilityName>
      <candidateList>
        <item>（</item>
      </candidateList>
      <explain>文本全半角错误。</explain>
      <paraID>660B87A5</paraID>
      <start>34</start>
      <end>35</end>
      <status>unmodified</status>
      <modifiedWord/>
      <trackRevisions>false</trackRevisions>
    </reviewItem>
    <reviewItem>
      <errorID>4b8f42c7-b5a2-4ff2-a16b-0c980e1db51f</errorID>
      <errorWord>)</errorWord>
      <group>L1_Format</group>
      <groupName>格式问题</groupName>
      <ability>L2_HalfPunc_CN</ability>
      <abilityName>全半角问题</abilityName>
      <candidateList>
        <item>）</item>
      </candidateList>
      <explain>文本全半角错误。</explain>
      <paraID>660B87A5</paraID>
      <start>37</start>
      <end>38</end>
      <status>unmodified</status>
      <modifiedWord/>
      <trackRevisions>false</trackRevisions>
    </reviewItem>
    <reviewItem>
      <errorID>e2eadc96-4290-4a7d-b06f-36db4549d4aa</errorID>
      <errorWord>(</errorWord>
      <group>L1_Format</group>
      <groupName>格式问题</groupName>
      <ability>L2_HalfPunc_CN</ability>
      <abilityName>全半角问题</abilityName>
      <candidateList>
        <item>（</item>
      </candidateList>
      <explain>文本全半角错误。</explain>
      <paraID>7559AD4E</paraID>
      <start>58</start>
      <end>59</end>
      <status>unmodified</status>
      <modifiedWord/>
      <trackRevisions>false</trackRevisions>
    </reviewItem>
    <reviewItem>
      <errorID>0d25b8d6-f72d-49f3-a5e7-8890f885db6e</errorID>
      <errorWord>)</errorWord>
      <group>L1_Format</group>
      <groupName>格式问题</groupName>
      <ability>L2_HalfPunc_CN</ability>
      <abilityName>全半角问题</abilityName>
      <candidateList>
        <item>）</item>
      </candidateList>
      <explain>文本全半角错误。</explain>
      <paraID>7559AD4E</paraID>
      <start>61</start>
      <end>62</end>
      <status>unmodified</status>
      <modifiedWord/>
      <trackRevisions>false</trackRevisions>
    </reviewItem>
    <reviewItem>
      <errorID>856f6bd1-f95f-4196-83a0-520d8761f007</errorID>
      <errorWord>(</errorWord>
      <group>L1_Format</group>
      <groupName>格式问题</groupName>
      <ability>L2_HalfPunc_CN</ability>
      <abilityName>全半角问题</abilityName>
      <candidateList>
        <item>（</item>
      </candidateList>
      <explain>文本全半角错误。</explain>
      <paraID>3D3F2D00</paraID>
      <start>25</start>
      <end>26</end>
      <status>unmodified</status>
      <modifiedWord/>
      <trackRevisions>false</trackRevisions>
    </reviewItem>
    <reviewItem>
      <errorID>b6e63fd3-c378-47ce-8637-3d96f1485066</errorID>
      <errorWord>)</errorWord>
      <group>L1_Format</group>
      <groupName>格式问题</groupName>
      <ability>L2_HalfPunc_CN</ability>
      <abilityName>全半角问题</abilityName>
      <candidateList>
        <item>）</item>
      </candidateList>
      <explain>文本全半角错误。</explain>
      <paraID>3D3F2D00</paraID>
      <start>28</start>
      <end>29</end>
      <status>unmodified</status>
      <modifiedWord/>
      <trackRevisions>false</trackRevisions>
    </reviewItem>
    <reviewItem>
      <errorID>c753d5a6-9070-4bff-9d21-087a3c0cc369</errorID>
      <errorWord>(</errorWord>
      <group>L1_Format</group>
      <groupName>格式问题</groupName>
      <ability>L2_HalfPunc_CN</ability>
      <abilityName>全半角问题</abilityName>
      <candidateList>
        <item>（</item>
      </candidateList>
      <explain>文本全半角错误。</explain>
      <paraID>3D3F2D00</paraID>
      <start>30</start>
      <end>31</end>
      <status>unmodified</status>
      <modifiedWord/>
      <trackRevisions>false</trackRevisions>
    </reviewItem>
    <reviewItem>
      <errorID>0b21b180-b99c-4f79-8319-3c3a909675c0</errorID>
      <errorWord>)</errorWord>
      <group>L1_Format</group>
      <groupName>格式问题</groupName>
      <ability>L2_HalfPunc_CN</ability>
      <abilityName>全半角问题</abilityName>
      <candidateList>
        <item>）</item>
      </candidateList>
      <explain>文本全半角错误。</explain>
      <paraID>3D3F2D00</paraID>
      <start>37</start>
      <end>38</end>
      <status>unmodified</status>
      <modifiedWord/>
      <trackRevisions>false</trackRevisions>
    </reviewItem>
    <reviewItem>
      <errorID>2a4b0fce-38c7-461d-b3cc-ebb6e5df64fb</errorID>
      <errorWord>(</errorWord>
      <group>L1_Format</group>
      <groupName>格式问题</groupName>
      <ability>L2_HalfPunc_CN</ability>
      <abilityName>全半角问题</abilityName>
      <candidateList>
        <item>（</item>
      </candidateList>
      <explain>文本全半角错误。</explain>
      <paraID>4A677397</paraID>
      <start>10</start>
      <end>11</end>
      <status>unmodified</status>
      <modifiedWord/>
      <trackRevisions>false</trackRevisions>
    </reviewItem>
    <reviewItem>
      <errorID>540cb273-a395-4736-b5fa-43f7e0921efc</errorID>
      <errorWord>)</errorWord>
      <group>L1_Format</group>
      <groupName>格式问题</groupName>
      <ability>L2_HalfPunc_CN</ability>
      <abilityName>全半角问题</abilityName>
      <candidateList>
        <item>）</item>
      </candidateList>
      <explain>文本全半角错误。</explain>
      <paraID>4A677397</paraID>
      <start>16</start>
      <end>17</end>
      <status>unmodified</status>
      <modifiedWord/>
      <trackRevisions>false</trackRevisions>
    </reviewItem>
    <reviewItem>
      <errorID>55f2bf81-83aa-4d49-b0d6-db0e11248af1</errorID>
      <errorWord>)</errorWord>
      <group>L1_Format</group>
      <groupName>格式问题</groupName>
      <ability>L2_HalfPunc_CN</ability>
      <abilityName>全半角问题</abilityName>
      <candidateList>
        <item>）</item>
      </candidateList>
      <explain>文本全半角错误。</explain>
      <paraID>4A677397</paraID>
      <start>22</start>
      <end>23</end>
      <status>unmodified</status>
      <modifiedWord/>
      <trackRevisions>false</trackRevisions>
    </reviewItem>
    <reviewItem>
      <errorID>67ee1748-ae34-402b-9beb-414b149d8ab5</errorID>
      <errorWord>)</errorWord>
      <group>L1_Format</group>
      <groupName>格式问题</groupName>
      <ability>L2_HalfPunc_CN</ability>
      <abilityName>全半角问题</abilityName>
      <candidateList>
        <item>）</item>
      </candidateList>
      <explain>文本全半角错误。</explain>
      <paraID>72E48912</paraID>
      <start>10</start>
      <end>11</end>
      <status>unmodified</status>
      <modifiedWord/>
      <trackRevisions>false</trackRevisions>
    </reviewItem>
    <reviewItem>
      <errorID>c741a85e-6f09-438e-a694-7afba04ee042</errorID>
      <errorWord>(</errorWord>
      <group>L1_Format</group>
      <groupName>格式问题</groupName>
      <ability>L2_HalfPunc_CN</ability>
      <abilityName>全半角问题</abilityName>
      <candidateList>
        <item>（</item>
      </candidateList>
      <explain>文本全半角错误。</explain>
      <paraID>7940E2EF</paraID>
      <start>18</start>
      <end>19</end>
      <status>unmodified</status>
      <modifiedWord/>
      <trackRevisions>false</trackRevisions>
    </reviewItem>
    <reviewItem>
      <errorID>be5b8cf7-70e1-4613-9b44-c2180d310b61</errorID>
      <errorWord>)</errorWord>
      <group>L1_Format</group>
      <groupName>格式问题</groupName>
      <ability>L2_HalfPunc_CN</ability>
      <abilityName>全半角问题</abilityName>
      <candidateList>
        <item>）</item>
      </candidateList>
      <explain>文本全半角错误。</explain>
      <paraID>7940E2EF</paraID>
      <start>21</start>
      <end>22</end>
      <status>unmodified</status>
      <modifiedWord/>
      <trackRevisions>false</trackRevisions>
    </reviewItem>
    <reviewItem>
      <errorID>3b285638-38a4-4083-b044-151d6b93d292</errorID>
      <errorWord>(</errorWord>
      <group>L1_Format</group>
      <groupName>格式问题</groupName>
      <ability>L2_HalfPunc_CN</ability>
      <abilityName>全半角问题</abilityName>
      <candidateList>
        <item>（</item>
      </candidateList>
      <explain>文本全半角错误。</explain>
      <paraID>13DC19CF</paraID>
      <start>43</start>
      <end>44</end>
      <status>unmodified</status>
      <modifiedWord/>
      <trackRevisions>false</trackRevisions>
    </reviewItem>
    <reviewItem>
      <errorID>fb0447cb-407a-42ed-8431-b637628a069f</errorID>
      <errorWord>)</errorWord>
      <group>L1_Format</group>
      <groupName>格式问题</groupName>
      <ability>L2_HalfPunc_CN</ability>
      <abilityName>全半角问题</abilityName>
      <candidateList>
        <item>）</item>
      </candidateList>
      <explain>文本全半角错误。</explain>
      <paraID>13DC19CF</paraID>
      <start>46</start>
      <end>47</end>
      <status>unmodified</status>
      <modifiedWord/>
      <trackRevisions>false</trackRevisions>
    </reviewItem>
    <reviewItem>
      <errorID>d16a65c1-ea09-4185-a357-bb64bb2edc0b</errorID>
      <errorWord>,</errorWord>
      <group>L1_Format</group>
      <groupName>格式问题</groupName>
      <ability>L2_HalfPunc_CN</ability>
      <abilityName>全半角问题</abilityName>
      <candidateList>
        <item>，</item>
      </candidateList>
      <explain>文本全半角错误。</explain>
      <paraID>13DC19CF</paraID>
      <start>47</start>
      <end>48</end>
      <status>unmodified</status>
      <modifiedWord/>
      <trackRevisions>false</trackRevisions>
    </reviewItem>
    <reviewItem>
      <errorID>6302326e-16ec-48e8-8833-846736f216ee</errorID>
      <errorWord>(</errorWord>
      <group>L1_Format</group>
      <groupName>格式问题</groupName>
      <ability>L2_HalfPunc_CN</ability>
      <abilityName>全半角问题</abilityName>
      <candidateList>
        <item>（</item>
      </candidateList>
      <explain>文本全半角错误。</explain>
      <paraID>30D78475</paraID>
      <start>22</start>
      <end>23</end>
      <status>unmodified</status>
      <modifiedWord/>
      <trackRevisions>false</trackRevisions>
    </reviewItem>
    <reviewItem>
      <errorID>041e98f6-8237-4b1e-826b-0fffb118ae9b</errorID>
      <errorWord>)</errorWord>
      <group>L1_Format</group>
      <groupName>格式问题</groupName>
      <ability>L2_HalfPunc_CN</ability>
      <abilityName>全半角问题</abilityName>
      <candidateList>
        <item>）</item>
      </candidateList>
      <explain>文本全半角错误。</explain>
      <paraID>30D78475</paraID>
      <start>26</start>
      <end>27</end>
      <status>unmodified</status>
      <modifiedWord/>
      <trackRevisions>false</trackRevisions>
    </reviewItem>
    <reviewItem>
      <errorID>0e147821-071a-47b8-a75f-bd5cab0f9129</errorID>
      <errorWord>(</errorWord>
      <group>L1_Format</group>
      <groupName>格式问题</groupName>
      <ability>L2_HalfPunc_CN</ability>
      <abilityName>全半角问题</abilityName>
      <candidateList>
        <item>（</item>
      </candidateList>
      <explain>文本全半角错误。</explain>
      <paraID> 4C1122D</paraID>
      <start>16</start>
      <end>17</end>
      <status>unmodified</status>
      <modifiedWord/>
      <trackRevisions>false</trackRevisions>
    </reviewItem>
    <reviewItem>
      <errorID>42120bc9-256e-44fd-b1b6-61ec2ed791d0</errorID>
      <errorWord>)</errorWord>
      <group>L1_Format</group>
      <groupName>格式问题</groupName>
      <ability>L2_HalfPunc_CN</ability>
      <abilityName>全半角问题</abilityName>
      <candidateList>
        <item>）</item>
      </candidateList>
      <explain>文本全半角错误。</explain>
      <paraID> 4C1122D</paraID>
      <start>20</start>
      <end>21</end>
      <status>unmodified</status>
      <modifiedWord/>
      <trackRevisions>false</trackRevisions>
    </reviewItem>
    <reviewItem>
      <errorID>6c9f7215-3bf7-48f5-9dbf-bf61e8b89e53</errorID>
      <errorWord>(</errorWord>
      <group>L1_Format</group>
      <groupName>格式问题</groupName>
      <ability>L2_HalfPunc_CN</ability>
      <abilityName>全半角问题</abilityName>
      <candidateList>
        <item>（</item>
      </candidateList>
      <explain>文本全半角错误。</explain>
      <paraID>1E992BD7</paraID>
      <start>22</start>
      <end>23</end>
      <status>unmodified</status>
      <modifiedWord/>
      <trackRevisions>false</trackRevisions>
    </reviewItem>
    <reviewItem>
      <errorID>96399a5f-7766-4f07-a209-e5d4cad53604</errorID>
      <errorWord>)</errorWord>
      <group>L1_Format</group>
      <groupName>格式问题</groupName>
      <ability>L2_HalfPunc_CN</ability>
      <abilityName>全半角问题</abilityName>
      <candidateList>
        <item>）</item>
      </candidateList>
      <explain>文本全半角错误。</explain>
      <paraID>1E992BD7</paraID>
      <start>25</start>
      <end>26</end>
      <status>unmodified</status>
      <modifiedWord/>
      <trackRevisions>false</trackRevisions>
    </reviewItem>
    <reviewItem>
      <errorID>b253e88d-542d-4fdb-ad37-a928b7b85d9f</errorID>
      <errorWord>(</errorWord>
      <group>L1_Format</group>
      <groupName>格式问题</groupName>
      <ability>L2_HalfPunc_CN</ability>
      <abilityName>全半角问题</abilityName>
      <candidateList>
        <item>（</item>
      </candidateList>
      <explain>文本全半角错误。</explain>
      <paraID>765CD1EA</paraID>
      <start>20</start>
      <end>21</end>
      <status>unmodified</status>
      <modifiedWord/>
      <trackRevisions>false</trackRevisions>
    </reviewItem>
    <reviewItem>
      <errorID>77a46a68-0b65-4dc8-84b5-15d27ebebcde</errorID>
      <errorWord>)</errorWord>
      <group>L1_Format</group>
      <groupName>格式问题</groupName>
      <ability>L2_HalfPunc_CN</ability>
      <abilityName>全半角问题</abilityName>
      <candidateList>
        <item>）</item>
      </candidateList>
      <explain>文本全半角错误。</explain>
      <paraID>765CD1EA</paraID>
      <start>23</start>
      <end>24</end>
      <status>unmodified</status>
      <modifiedWord/>
      <trackRevisions>false</trackRevisions>
    </reviewItem>
    <reviewItem>
      <errorID>f3075122-df79-4ff7-8b85-30c07f27484c</errorID>
      <errorWord>(</errorWord>
      <group>L1_Format</group>
      <groupName>格式问题</groupName>
      <ability>L2_HalfPunc_CN</ability>
      <abilityName>全半角问题</abilityName>
      <candidateList>
        <item>（</item>
      </candidateList>
      <explain>文本全半角错误。</explain>
      <paraID>72B81B8B</paraID>
      <start>22</start>
      <end>23</end>
      <status>unmodified</status>
      <modifiedWord/>
      <trackRevisions>false</trackRevisions>
    </reviewItem>
    <reviewItem>
      <errorID>c3fc2954-c289-4cf4-b88b-3b8f02187fc3</errorID>
      <errorWord>)</errorWord>
      <group>L1_Format</group>
      <groupName>格式问题</groupName>
      <ability>L2_HalfPunc_CN</ability>
      <abilityName>全半角问题</abilityName>
      <candidateList>
        <item>）</item>
      </candidateList>
      <explain>文本全半角错误。</explain>
      <paraID>72B81B8B</paraID>
      <start>26</start>
      <end>27</end>
      <status>unmodified</status>
      <modifiedWord/>
      <trackRevisions>false</trackRevisions>
    </reviewItem>
    <reviewItem>
      <errorID>8fbb6a1b-b37d-4bdb-a95c-3561ca72a30e</errorID>
      <errorWord>)</errorWord>
      <group>L1_Format</group>
      <groupName>格式问题</groupName>
      <ability>L2_HalfPunc_CN</ability>
      <abilityName>全半角问题</abilityName>
      <candidateList>
        <item>）</item>
      </candidateList>
      <explain>文本全半角错误。</explain>
      <paraID>19185757</paraID>
      <start>43</start>
      <end>44</end>
      <status>unmodified</status>
      <modifiedWord/>
      <trackRevisions>false</trackRevisions>
    </reviewItem>
    <reviewItem>
      <errorID>e70bac7f-d799-40b3-ae84-4445ce710d93</errorID>
      <errorWord>(</errorWord>
      <group>L1_Format</group>
      <groupName>格式问题</groupName>
      <ability>L2_HalfPunc_CN</ability>
      <abilityName>全半角问题</abilityName>
      <candidateList>
        <item>（</item>
      </candidateList>
      <explain>文本全半角错误。</explain>
      <paraID>6E28F1F3</paraID>
      <start>21</start>
      <end>22</end>
      <status>unmodified</status>
      <modifiedWord/>
      <trackRevisions>false</trackRevisions>
    </reviewItem>
    <reviewItem>
      <errorID>f395696c-5a7b-44ca-a2af-a4a4a0262d03</errorID>
      <errorWord>)</errorWord>
      <group>L1_Format</group>
      <groupName>格式问题</groupName>
      <ability>L2_HalfPunc_CN</ability>
      <abilityName>全半角问题</abilityName>
      <candidateList>
        <item>）</item>
      </candidateList>
      <explain>文本全半角错误。</explain>
      <paraID>6E28F1F3</paraID>
      <start>25</start>
      <end>26</end>
      <status>unmodified</status>
      <modifiedWord/>
      <trackRevisions>false</trackRevisions>
    </reviewItem>
    <reviewItem>
      <errorID>19fbe259-5423-4152-8ebd-3fef5d5bd7b6</errorID>
      <errorWord>(</errorWord>
      <group>L1_Format</group>
      <groupName>格式问题</groupName>
      <ability>L2_HalfPunc_CN</ability>
      <abilityName>全半角问题</abilityName>
      <candidateList>
        <item>（</item>
      </candidateList>
      <explain>文本全半角错误。</explain>
      <paraID>763381C6</paraID>
      <start>20</start>
      <end>21</end>
      <status>unmodified</status>
      <modifiedWord/>
      <trackRevisions>false</trackRevisions>
    </reviewItem>
    <reviewItem>
      <errorID>1aeea15c-9dc3-42c0-b8f2-9e57da46af3a</errorID>
      <errorWord>)</errorWord>
      <group>L1_Format</group>
      <groupName>格式问题</groupName>
      <ability>L2_HalfPunc_CN</ability>
      <abilityName>全半角问题</abilityName>
      <candidateList>
        <item>）</item>
      </candidateList>
      <explain>文本全半角错误。</explain>
      <paraID>763381C6</paraID>
      <start>23</start>
      <end>24</end>
      <status>unmodified</status>
      <modifiedWord/>
      <trackRevisions>false</trackRevisions>
    </reviewItem>
    <reviewItem>
      <errorID>2999634c-2684-48c0-8da3-35e7571689aa</errorID>
      <errorWord>(</errorWord>
      <group>L1_Format</group>
      <groupName>格式问题</groupName>
      <ability>L2_HalfPunc_CN</ability>
      <abilityName>全半角问题</abilityName>
      <candidateList>
        <item>（</item>
      </candidateList>
      <explain>文本全半角错误。</explain>
      <paraID>6BF37B5A</paraID>
      <start>23</start>
      <end>24</end>
      <status>unmodified</status>
      <modifiedWord/>
      <trackRevisions>false</trackRevisions>
    </reviewItem>
    <reviewItem>
      <errorID>75873637-e215-4b54-b802-6c54f224a5e0</errorID>
      <errorWord>)</errorWord>
      <group>L1_Format</group>
      <groupName>格式问题</groupName>
      <ability>L2_HalfPunc_CN</ability>
      <abilityName>全半角问题</abilityName>
      <candidateList>
        <item>）</item>
      </candidateList>
      <explain>文本全半角错误。</explain>
      <paraID>6BF37B5A</paraID>
      <start>27</start>
      <end>28</end>
      <status>unmodified</status>
      <modifiedWord/>
      <trackRevisions>false</trackRevisions>
    </reviewItem>
    <reviewItem>
      <errorID>74de0af6-3b1a-4b6e-ac6b-efe18f9faf75</errorID>
      <errorWord>(</errorWord>
      <group>L1_Format</group>
      <groupName>格式问题</groupName>
      <ability>L2_HalfPunc_CN</ability>
      <abilityName>全半角问题</abilityName>
      <candidateList>
        <item>（</item>
      </candidateList>
      <explain>文本全半角错误。</explain>
      <paraID>71BA5C6E</paraID>
      <start>37</start>
      <end>38</end>
      <status>unmodified</status>
      <modifiedWord/>
      <trackRevisions>false</trackRevisions>
    </reviewItem>
    <reviewItem>
      <errorID>cd089625-aee0-424a-b667-5eb171d9c9d9</errorID>
      <errorWord>)</errorWord>
      <group>L1_Format</group>
      <groupName>格式问题</groupName>
      <ability>L2_HalfPunc_CN</ability>
      <abilityName>全半角问题</abilityName>
      <candidateList>
        <item>）</item>
      </candidateList>
      <explain>文本全半角错误。</explain>
      <paraID>71BA5C6E</paraID>
      <start>41</start>
      <end>42</end>
      <status>unmodified</status>
      <modifiedWord/>
      <trackRevisions>false</trackRevisions>
    </reviewItem>
    <reviewItem>
      <errorID>4dee1674-8e63-4b4a-b0e1-72d58ea73c76</errorID>
      <errorWord>(</errorWord>
      <group>L1_Format</group>
      <groupName>格式问题</groupName>
      <ability>L2_HalfPunc_CN</ability>
      <abilityName>全半角问题</abilityName>
      <candidateList>
        <item>（</item>
      </candidateList>
      <explain>文本全半角错误。</explain>
      <paraID>7BB8A836</paraID>
      <start>11</start>
      <end>12</end>
      <status>unmodified</status>
      <modifiedWord/>
      <trackRevisions>false</trackRevisions>
    </reviewItem>
    <reviewItem>
      <errorID>fb6bf2d1-be94-49f5-b152-b6b99197652d</errorID>
      <errorWord>)</errorWord>
      <group>L1_Format</group>
      <groupName>格式问题</groupName>
      <ability>L2_HalfPunc_CN</ability>
      <abilityName>全半角问题</abilityName>
      <candidateList>
        <item>）</item>
      </candidateList>
      <explain>文本全半角错误。</explain>
      <paraID>7BB8A836</paraID>
      <start>15</start>
      <end>16</end>
      <status>unmodified</status>
      <modifiedWord/>
      <trackRevisions>false</trackRevisions>
    </reviewItem>
    <reviewItem>
      <errorID>eac76333-a3e9-4869-babd-95d8692611b2</errorID>
      <errorWord>,</errorWord>
      <group>L1_Format</group>
      <groupName>格式问题</groupName>
      <ability>L2_HalfPunc_CN</ability>
      <abilityName>全半角问题</abilityName>
      <candidateList>
        <item>，</item>
      </candidateList>
      <explain>文本全半角错误。</explain>
      <paraID>7BB8A836</paraID>
      <start>16</start>
      <end>17</end>
      <status>unmodified</status>
      <modifiedWord/>
      <trackRevisions>false</trackRevisions>
    </reviewItem>
    <reviewItem>
      <errorID>1c3eb8da-5ce3-4411-8451-e5fe1cfef49b</errorID>
      <errorWord>(</errorWord>
      <group>L1_Format</group>
      <groupName>格式问题</groupName>
      <ability>L2_HalfPunc_CN</ability>
      <abilityName>全半角问题</abilityName>
      <candidateList>
        <item>（</item>
      </candidateList>
      <explain>文本全半角错误。</explain>
      <paraID> 46348DC</paraID>
      <start>15</start>
      <end>16</end>
      <status>unmodified</status>
      <modifiedWord/>
      <trackRevisions>false</trackRevisions>
    </reviewItem>
    <reviewItem>
      <errorID>56beadd3-63ba-4764-8af2-71b077bd0677</errorID>
      <errorWord>)</errorWord>
      <group>L1_Format</group>
      <groupName>格式问题</groupName>
      <ability>L2_HalfPunc_CN</ability>
      <abilityName>全半角问题</abilityName>
      <candidateList>
        <item>）</item>
      </candidateList>
      <explain>文本全半角错误。</explain>
      <paraID> 46348DC</paraID>
      <start>18</start>
      <end>19</end>
      <status>unmodified</status>
      <modifiedWord/>
      <trackRevisions>false</trackRevisions>
    </reviewItem>
    <reviewItem>
      <errorID>d71cd189-ad8d-4c3f-8e48-44cf8b02654b</errorID>
      <errorWord>(</errorWord>
      <group>L1_Format</group>
      <groupName>格式问题</groupName>
      <ability>L2_HalfPunc_CN</ability>
      <abilityName>全半角问题</abilityName>
      <candidateList>
        <item>（</item>
      </candidateList>
      <explain>文本全半角错误。</explain>
      <paraID>60441036</paraID>
      <start>14</start>
      <end>15</end>
      <status>unmodified</status>
      <modifiedWord/>
      <trackRevisions>false</trackRevisions>
    </reviewItem>
    <reviewItem>
      <errorID>6b09becf-9cc0-438d-ad6f-1514492a4853</errorID>
      <errorWord>)</errorWord>
      <group>L1_Format</group>
      <groupName>格式问题</groupName>
      <ability>L2_HalfPunc_CN</ability>
      <abilityName>全半角问题</abilityName>
      <candidateList>
        <item>）</item>
      </candidateList>
      <explain>文本全半角错误。</explain>
      <paraID>60441036</paraID>
      <start>17</start>
      <end>18</end>
      <status>unmodified</status>
      <modifiedWord/>
      <trackRevisions>false</trackRevisions>
    </reviewItem>
    <reviewItem>
      <errorID>36fd7a19-5dac-410d-afb3-df6ad2ca3773</errorID>
      <errorWord>(</errorWord>
      <group>L1_Format</group>
      <groupName>格式问题</groupName>
      <ability>L2_HalfPunc_CN</ability>
      <abilityName>全半角问题</abilityName>
      <candidateList>
        <item>（</item>
      </candidateList>
      <explain>文本全半角错误。</explain>
      <paraID>231E2FB8</paraID>
      <start>56</start>
      <end>57</end>
      <status>unmodified</status>
      <modifiedWord/>
      <trackRevisions>false</trackRevisions>
    </reviewItem>
    <reviewItem>
      <errorID>81d2d6a6-43c7-43af-a4e1-bc05431786c5</errorID>
      <errorWord>)</errorWord>
      <group>L1_Format</group>
      <groupName>格式问题</groupName>
      <ability>L2_HalfPunc_CN</ability>
      <abilityName>全半角问题</abilityName>
      <candidateList>
        <item>）</item>
      </candidateList>
      <explain>文本全半角错误。</explain>
      <paraID>231E2FB8</paraID>
      <start>59</start>
      <end>60</end>
      <status>unmodified</status>
      <modifiedWord/>
      <trackRevisions>false</trackRevisions>
    </reviewItem>
    <reviewItem>
      <errorID>40d6dd62-635a-42e3-9c91-7babe6f4c6aa</errorID>
      <errorWord>(</errorWord>
      <group>L1_Format</group>
      <groupName>格式问题</groupName>
      <ability>L2_HalfPunc_CN</ability>
      <abilityName>全半角问题</abilityName>
      <candidateList>
        <item>（</item>
      </candidateList>
      <explain>文本全半角错误。</explain>
      <paraID>13B3D385</paraID>
      <start>23</start>
      <end>24</end>
      <status>unmodified</status>
      <modifiedWord/>
      <trackRevisions>false</trackRevisions>
    </reviewItem>
    <reviewItem>
      <errorID>a3f78298-8cc2-446e-bc42-574d15ba3047</errorID>
      <errorWord>)</errorWord>
      <group>L1_Format</group>
      <groupName>格式问题</groupName>
      <ability>L2_HalfPunc_CN</ability>
      <abilityName>全半角问题</abilityName>
      <candidateList>
        <item>）</item>
      </candidateList>
      <explain>文本全半角错误。</explain>
      <paraID>13B3D385</paraID>
      <start>27</start>
      <end>28</end>
      <status>unmodified</status>
      <modifiedWord/>
      <trackRevisions>false</trackRevisions>
    </reviewItem>
    <reviewItem>
      <errorID>0321844d-e504-4896-bdae-2b02bb767990</errorID>
      <errorWord>(</errorWord>
      <group>L1_Format</group>
      <groupName>格式问题</groupName>
      <ability>L2_HalfPunc_CN</ability>
      <abilityName>全半角问题</abilityName>
      <candidateList>
        <item>（</item>
      </candidateList>
      <explain>文本全半角错误。</explain>
      <paraID>4935FDCF</paraID>
      <start>9</start>
      <end>10</end>
      <status>unmodified</status>
      <modifiedWord/>
      <trackRevisions>false</trackRevisions>
    </reviewItem>
    <reviewItem>
      <errorID>a5fc1300-41fa-4271-aca6-d2193d1da1d0</errorID>
      <errorWord>)</errorWord>
      <group>L1_Format</group>
      <groupName>格式问题</groupName>
      <ability>L2_HalfPunc_CN</ability>
      <abilityName>全半角问题</abilityName>
      <candidateList>
        <item>）</item>
      </candidateList>
      <explain>文本全半角错误。</explain>
      <paraID>4935FDCF</paraID>
      <start>12</start>
      <end>13</end>
      <status>unmodified</status>
      <modifiedWord/>
      <trackRevisions>false</trackRevisions>
    </reviewItem>
    <reviewItem>
      <errorID>c95b0082-293b-44f7-84d3-2afe58338c1a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4935FDCF</paraID>
      <start>18</start>
      <end>19</end>
      <status>unmodified</status>
      <modifiedWord/>
      <trackRevisions>false</trackRevisions>
    </reviewItem>
    <reviewItem>
      <errorID>de61865a-67c9-408b-92d3-34bb0df47058</errorID>
      <errorWord>),</errorWord>
      <group>L1_Format</group>
      <groupName>格式问题</groupName>
      <ability>L2_HalfPunc_CN</ability>
      <abilityName>全半角问题</abilityName>
      <candidateList>
        <item>），</item>
      </candidateList>
      <explain>文本全半角错误。</explain>
      <paraID>4935FDCF</paraID>
      <start>24</start>
      <end>26</end>
      <status>unmodified</status>
      <modifiedWord/>
      <trackRevisions>false</trackRevisions>
    </reviewItem>
    <reviewItem>
      <errorID>3e726278-4240-4b01-8bc2-b878272d38fe</errorID>
      <errorWord>(</errorWord>
      <group>L1_Format</group>
      <groupName>格式问题</groupName>
      <ability>L2_HalfPunc_CN</ability>
      <abilityName>全半角问题</abilityName>
      <candidateList>
        <item>（</item>
      </candidateList>
      <explain>文本全半角错误。</explain>
      <paraID>4118A5E2</paraID>
      <start>18</start>
      <end>19</end>
      <status>unmodified</status>
      <modifiedWord/>
      <trackRevisions>false</trackRevisions>
    </reviewItem>
    <reviewItem>
      <errorID>93eeee6c-45ab-451c-9767-ec3a4b6f9a56</errorID>
      <errorWord>)</errorWord>
      <group>L1_Format</group>
      <groupName>格式问题</groupName>
      <ability>L2_HalfPunc_CN</ability>
      <abilityName>全半角问题</abilityName>
      <candidateList>
        <item>）</item>
      </candidateList>
      <explain>文本全半角错误。</explain>
      <paraID>4118A5E2</paraID>
      <start>22</start>
      <end>23</end>
      <status>unmodified</status>
      <modifiedWord/>
      <trackRevisions>false</trackRevisions>
    </reviewItem>
    <reviewItem>
      <errorID>ba6d31d5-597d-426a-9d4f-9cee00725883</errorID>
      <errorWord>(</errorWord>
      <group>L1_Format</group>
      <groupName>格式问题</groupName>
      <ability>L2_HalfPunc_CN</ability>
      <abilityName>全半角问题</abilityName>
      <candidateList>
        <item>（</item>
      </candidateList>
      <explain>文本全半角错误。</explain>
      <paraID>4A3B8C9A</paraID>
      <start>16</start>
      <end>17</end>
      <status>unmodified</status>
      <modifiedWord/>
      <trackRevisions>false</trackRevisions>
    </reviewItem>
    <reviewItem>
      <errorID>e54c4a42-aaa1-4a61-b732-9f816f9caf5d</errorID>
      <errorWord>)</errorWord>
      <group>L1_Format</group>
      <groupName>格式问题</groupName>
      <ability>L2_HalfPunc_CN</ability>
      <abilityName>全半角问题</abilityName>
      <candidateList>
        <item>）</item>
      </candidateList>
      <explain>文本全半角错误。</explain>
      <paraID>4A3B8C9A</paraID>
      <start>20</start>
      <end>21</end>
      <status>unmodified</status>
      <modifiedWord/>
      <trackRevisions>false</trackRevisions>
    </reviewItem>
    <reviewItem>
      <errorID>09334e43-7539-4539-9b6e-1f2876b743db</errorID>
      <errorWord>(</errorWord>
      <group>L1_Format</group>
      <groupName>格式问题</groupName>
      <ability>L2_HalfPunc_CN</ability>
      <abilityName>全半角问题</abilityName>
      <candidateList>
        <item>（</item>
      </candidateList>
      <explain>文本全半角错误。</explain>
      <paraID>622AD697</paraID>
      <start>10</start>
      <end>11</end>
      <status>unmodified</status>
      <modifiedWord/>
      <trackRevisions>false</trackRevisions>
    </reviewItem>
    <reviewItem>
      <errorID>8aa900c7-ed37-480e-abbe-2e9144f48727</errorID>
      <errorWord>)</errorWord>
      <group>L1_Format</group>
      <groupName>格式问题</groupName>
      <ability>L2_HalfPunc_CN</ability>
      <abilityName>全半角问题</abilityName>
      <candidateList>
        <item>）</item>
      </candidateList>
      <explain>文本全半角错误。</explain>
      <paraID>622AD697</paraID>
      <start>13</start>
      <end>14</end>
      <status>unmodified</status>
      <modifiedWord/>
      <trackRevisions>false</trackRevisions>
    </reviewItem>
    <reviewItem>
      <errorID>e1c8785e-a5a1-4dfa-9e90-03b96fe9f333</errorID>
      <errorWord>(</errorWord>
      <group>L1_Format</group>
      <groupName>格式问题</groupName>
      <ability>L2_HalfPunc_CN</ability>
      <abilityName>全半角问题</abilityName>
      <candidateList>
        <item>（</item>
      </candidateList>
      <explain>文本全半角错误。</explain>
      <paraID>52146E91</paraID>
      <start>23</start>
      <end>24</end>
      <status>unmodified</status>
      <modifiedWord/>
      <trackRevisions>false</trackRevisions>
    </reviewItem>
    <reviewItem>
      <errorID>e2286ae3-48ef-4028-996e-3a44b91e8693</errorID>
      <errorWord>)</errorWord>
      <group>L1_Format</group>
      <groupName>格式问题</groupName>
      <ability>L2_HalfPunc_CN</ability>
      <abilityName>全半角问题</abilityName>
      <candidateList>
        <item>）</item>
      </candidateList>
      <explain>文本全半角错误。</explain>
      <paraID>52146E91</paraID>
      <start>26</start>
      <end>27</end>
      <status>unmodified</status>
      <modifiedWord/>
      <trackRevisions>false</trackRevisions>
    </reviewItem>
    <reviewItem>
      <errorID>dade539b-4fa9-4f1a-b4be-3e6f3ce1d1b6</errorID>
      <errorWord>(</errorWord>
      <group>L1_Format</group>
      <groupName>格式问题</groupName>
      <ability>L2_HalfPunc_CN</ability>
      <abilityName>全半角问题</abilityName>
      <candidateList>
        <item>（</item>
      </candidateList>
      <explain>文本全半角错误。</explain>
      <paraID>108734EA</paraID>
      <start>9</start>
      <end>10</end>
      <status>unmodified</status>
      <modifiedWord/>
      <trackRevisions>false</trackRevisions>
    </reviewItem>
    <reviewItem>
      <errorID>7891985d-8ff5-43be-afa1-8af747d3ca42</errorID>
      <errorWord>)</errorWord>
      <group>L1_Format</group>
      <groupName>格式问题</groupName>
      <ability>L2_HalfPunc_CN</ability>
      <abilityName>全半角问题</abilityName>
      <candidateList>
        <item>）</item>
      </candidateList>
      <explain>文本全半角错误。</explain>
      <paraID>108734EA</paraID>
      <start>12</start>
      <end>13</end>
      <status>unmodified</status>
      <modifiedWord/>
      <trackRevisions>false</trackRevisions>
    </reviewItem>
    <reviewItem>
      <errorID>a6769bad-c4e0-48b1-ab0c-7e2d77e0b07e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108734EA</paraID>
      <start>18</start>
      <end>19</end>
      <status>unmodified</status>
      <modifiedWord/>
      <trackRevisions>false</trackRevisions>
    </reviewItem>
    <reviewItem>
      <errorID>ec22e84e-4647-4f26-a968-b8ece0f2b50e</errorID>
      <errorWord>),</errorWord>
      <group>L1_Format</group>
      <groupName>格式问题</groupName>
      <ability>L2_HalfPunc_CN</ability>
      <abilityName>全半角问题</abilityName>
      <candidateList>
        <item>），</item>
      </candidateList>
      <explain>文本全半角错误。</explain>
      <paraID>108734EA</paraID>
      <start>24</start>
      <end>26</end>
      <status>unmodified</status>
      <modifiedWord/>
      <trackRevisions>false</trackRevisions>
    </reviewItem>
    <reviewItem>
      <errorID>cf24d961-3c11-4a36-af00-795637695f33</errorID>
      <errorWord>(</errorWord>
      <group>L1_Format</group>
      <groupName>格式问题</groupName>
      <ability>L2_HalfPunc_CN</ability>
      <abilityName>全半角问题</abilityName>
      <candidateList>
        <item>（</item>
      </candidateList>
      <explain>文本全半角错误。</explain>
      <paraID>72FEB8F8</paraID>
      <start>10</start>
      <end>11</end>
      <status>unmodified</status>
      <modifiedWord/>
      <trackRevisions>false</trackRevisions>
    </reviewItem>
    <reviewItem>
      <errorID>9dd139d3-2b6a-462c-94f9-78cdc8878815</errorID>
      <errorWord>)</errorWord>
      <group>L1_Format</group>
      <groupName>格式问题</groupName>
      <ability>L2_HalfPunc_CN</ability>
      <abilityName>全半角问题</abilityName>
      <candidateList>
        <item>）</item>
      </candidateList>
      <explain>文本全半角错误。</explain>
      <paraID>72FEB8F8</paraID>
      <start>14</start>
      <end>15</end>
      <status>unmodified</status>
      <modifiedWord/>
      <trackRevisions>false</trackRevisions>
    </reviewItem>
    <reviewItem>
      <errorID>44fa2a0d-570f-44c6-bce3-846060d31a00</errorID>
      <errorWord>(</errorWord>
      <group>L1_Format</group>
      <groupName>格式问题</groupName>
      <ability>L2_HalfPunc_CN</ability>
      <abilityName>全半角问题</abilityName>
      <candidateList>
        <item>（</item>
      </candidateList>
      <explain>文本全半角错误。</explain>
      <paraID>6C53B8CE</paraID>
      <start>17</start>
      <end>18</end>
      <status>unmodified</status>
      <modifiedWord/>
      <trackRevisions>false</trackRevisions>
    </reviewItem>
    <reviewItem>
      <errorID>bd3cdb14-3174-416b-83d6-c0ef69da7793</errorID>
      <errorWord>)</errorWord>
      <group>L1_Format</group>
      <groupName>格式问题</groupName>
      <ability>L2_HalfPunc_CN</ability>
      <abilityName>全半角问题</abilityName>
      <candidateList>
        <item>）</item>
      </candidateList>
      <explain>文本全半角错误。</explain>
      <paraID>6C53B8CE</paraID>
      <start>20</start>
      <end>21</end>
      <status>unmodified</status>
      <modifiedWord/>
      <trackRevisions>false</trackRevisions>
    </reviewItem>
    <reviewItem>
      <errorID>1b8e4359-2615-4474-8d12-36befc14605e</errorID>
      <errorWord>(</errorWord>
      <group>L1_Format</group>
      <groupName>格式问题</groupName>
      <ability>L2_HalfPunc_CN</ability>
      <abilityName>全半角问题</abilityName>
      <candidateList>
        <item>（</item>
      </candidateList>
      <explain>文本全半角错误。</explain>
      <paraID>65EDF4CB</paraID>
      <start>11</start>
      <end>12</end>
      <status>unmodified</status>
      <modifiedWord/>
      <trackRevisions>false</trackRevisions>
    </reviewItem>
    <reviewItem>
      <errorID>42dcdba8-7b4a-46c7-9dbd-252d97181a91</errorID>
      <errorWord>)</errorWord>
      <group>L1_Format</group>
      <groupName>格式问题</groupName>
      <ability>L2_HalfPunc_CN</ability>
      <abilityName>全半角问题</abilityName>
      <candidateList>
        <item>）</item>
      </candidateList>
      <explain>文本全半角错误。</explain>
      <paraID>65EDF4CB</paraID>
      <start>14</start>
      <end>15</end>
      <status>unmodified</status>
      <modifiedWord/>
      <trackRevisions>false</trackRevisions>
    </reviewItem>
    <reviewItem>
      <errorID>450b9af3-75a1-4aa5-9646-78c3d6b26d33</errorID>
      <errorWord>(</errorWord>
      <group>L1_Format</group>
      <groupName>格式问题</groupName>
      <ability>L2_HalfPunc_CN</ability>
      <abilityName>全半角问题</abilityName>
      <candidateList>
        <item>（</item>
      </candidateList>
      <explain>文本全半角错误。</explain>
      <paraID> AA0ED89</paraID>
      <start>18</start>
      <end>19</end>
      <status>unmodified</status>
      <modifiedWord/>
      <trackRevisions>false</trackRevisions>
    </reviewItem>
    <reviewItem>
      <errorID>03182ab8-fbd8-46b9-bbaf-8f260d03be9d</errorID>
      <errorWord>)</errorWord>
      <group>L1_Format</group>
      <groupName>格式问题</groupName>
      <ability>L2_HalfPunc_CN</ability>
      <abilityName>全半角问题</abilityName>
      <candidateList>
        <item>）</item>
      </candidateList>
      <explain>文本全半角错误。</explain>
      <paraID> AA0ED89</paraID>
      <start>21</start>
      <end>22</end>
      <status>unmodified</status>
      <modifiedWord/>
      <trackRevisions>false</trackRevisions>
    </reviewItem>
    <reviewItem>
      <errorID>26ad00a1-fced-4949-8fac-93f803440fb7</errorID>
      <errorWord>(</errorWord>
      <group>L1_Format</group>
      <groupName>格式问题</groupName>
      <ability>L2_HalfPunc_CN</ability>
      <abilityName>全半角问题</abilityName>
      <candidateList>
        <item>（</item>
      </candidateList>
      <explain>文本全半角错误。</explain>
      <paraID>285892BA</paraID>
      <start>9</start>
      <end>10</end>
      <status>unmodified</status>
      <modifiedWord/>
      <trackRevisions>false</trackRevisions>
    </reviewItem>
    <reviewItem>
      <errorID>406c8684-d4b5-4375-8c08-99c99534ad52</errorID>
      <errorWord>)</errorWord>
      <group>L1_Format</group>
      <groupName>格式问题</groupName>
      <ability>L2_HalfPunc_CN</ability>
      <abilityName>全半角问题</abilityName>
      <candidateList>
        <item>）</item>
      </candidateList>
      <explain>文本全半角错误。</explain>
      <paraID>285892BA</paraID>
      <start>12</start>
      <end>13</end>
      <status>unmodified</status>
      <modifiedWord/>
      <trackRevisions>false</trackRevisions>
    </reviewItem>
    <reviewItem>
      <errorID>660cc3fb-7193-4186-a605-894bc3cbd68d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285892BA</paraID>
      <start>18</start>
      <end>19</end>
      <status>unmodified</status>
      <modifiedWord/>
      <trackRevisions>false</trackRevisions>
    </reviewItem>
    <reviewItem>
      <errorID>ce141b82-8bed-40e1-8521-3e192795e485</errorID>
      <errorWord>),</errorWord>
      <group>L1_Format</group>
      <groupName>格式问题</groupName>
      <ability>L2_HalfPunc_CN</ability>
      <abilityName>全半角问题</abilityName>
      <candidateList>
        <item>），</item>
      </candidateList>
      <explain>文本全半角错误。</explain>
      <paraID>285892BA</paraID>
      <start>24</start>
      <end>26</end>
      <status>unmodified</status>
      <modifiedWord/>
      <trackRevisions>false</trackRevisions>
    </reviewItem>
    <reviewItem>
      <errorID>0aec3ff4-ec29-49da-a6bd-51d943e36cb8</errorID>
      <errorWord>(</errorWord>
      <group>L1_Format</group>
      <groupName>格式问题</groupName>
      <ability>L2_HalfPunc_CN</ability>
      <abilityName>全半角问题</abilityName>
      <candidateList>
        <item>（</item>
      </candidateList>
      <explain>文本全半角错误。</explain>
      <paraID>74CE3E4C</paraID>
      <start>13</start>
      <end>14</end>
      <status>unmodified</status>
      <modifiedWord/>
      <trackRevisions>false</trackRevisions>
    </reviewItem>
    <reviewItem>
      <errorID>ce10f162-ec5f-4dbc-8cef-6462b9e91e7d</errorID>
      <errorWord>)</errorWord>
      <group>L1_Format</group>
      <groupName>格式问题</groupName>
      <ability>L2_HalfPunc_CN</ability>
      <abilityName>全半角问题</abilityName>
      <candidateList>
        <item>）</item>
      </candidateList>
      <explain>文本全半角错误。</explain>
      <paraID>74CE3E4C</paraID>
      <start>16</start>
      <end>17</end>
      <status>unmodified</status>
      <modifiedWord/>
      <trackRevisions>false</trackRevisions>
    </reviewItem>
    <reviewItem>
      <errorID>02f49676-0845-4961-acac-9ccecf01daa0</errorID>
      <errorWord>(</errorWord>
      <group>L1_Format</group>
      <groupName>格式问题</groupName>
      <ability>L2_HalfPunc_CN</ability>
      <abilityName>全半角问题</abilityName>
      <candidateList>
        <item>（</item>
      </candidateList>
      <explain>文本全半角错误。</explain>
      <paraID>352B78CE</paraID>
      <start>19</start>
      <end>20</end>
      <status>unmodified</status>
      <modifiedWord/>
      <trackRevisions>false</trackRevisions>
    </reviewItem>
    <reviewItem>
      <errorID>452ac0ac-2656-4ecf-9302-65a72ded4cd8</errorID>
      <errorWord>)</errorWord>
      <group>L1_Format</group>
      <groupName>格式问题</groupName>
      <ability>L2_HalfPunc_CN</ability>
      <abilityName>全半角问题</abilityName>
      <candidateList>
        <item>）</item>
      </candidateList>
      <explain>文本全半角错误。</explain>
      <paraID>352B78CE</paraID>
      <start>23</start>
      <end>24</end>
      <status>unmodified</status>
      <modifiedWord/>
      <trackRevisions>false</trackRevisions>
    </reviewItem>
    <reviewItem>
      <errorID>cf726a3f-b08d-489c-bed7-525ee19a15ee</errorID>
      <errorWord>(</errorWord>
      <group>L1_Format</group>
      <groupName>格式问题</groupName>
      <ability>L2_HalfPunc_CN</ability>
      <abilityName>全半角问题</abilityName>
      <candidateList>
        <item>（</item>
      </candidateList>
      <explain>文本全半角错误。</explain>
      <paraID>2FF455A4</paraID>
      <start>14</start>
      <end>15</end>
      <status>unmodified</status>
      <modifiedWord/>
      <trackRevisions>false</trackRevisions>
    </reviewItem>
    <reviewItem>
      <errorID>7bee2850-7f78-4179-86bd-c563bdc0fa7d</errorID>
      <errorWord>)</errorWord>
      <group>L1_Format</group>
      <groupName>格式问题</groupName>
      <ability>L2_HalfPunc_CN</ability>
      <abilityName>全半角问题</abilityName>
      <candidateList>
        <item>）</item>
      </candidateList>
      <explain>文本全半角错误。</explain>
      <paraID>2FF455A4</paraID>
      <start>18</start>
      <end>19</end>
      <status>unmodified</status>
      <modifiedWord/>
      <trackRevisions>false</trackRevisions>
    </reviewItem>
    <reviewItem>
      <errorID>97a9353e-b7bc-4f69-9731-ad797d0bdafc</errorID>
      <errorWord>)</errorWord>
      <group>L1_Format</group>
      <groupName>格式问题</groupName>
      <ability>L2_HalfPunc_CN</ability>
      <abilityName>全半角问题</abilityName>
      <candidateList>
        <item>）</item>
      </candidateList>
      <explain>文本全半角错误。</explain>
      <paraID>46988248</paraID>
      <start>13</start>
      <end>14</end>
      <status>unmodified</status>
      <modifiedWord/>
      <trackRevisions>false</trackRevisions>
    </reviewItem>
    <reviewItem>
      <errorID>877734ea-0899-42a7-9120-fc5a047a9667</errorID>
      <errorWord>(</errorWord>
      <group>L1_Format</group>
      <groupName>格式问题</groupName>
      <ability>L2_HalfPunc_CN</ability>
      <abilityName>全半角问题</abilityName>
      <candidateList>
        <item>（</item>
      </candidateList>
      <explain>文本全半角错误。</explain>
      <paraID>46D44F90</paraID>
      <start>16</start>
      <end>17</end>
      <status>unmodified</status>
      <modifiedWord/>
      <trackRevisions>false</trackRevisions>
    </reviewItem>
    <reviewItem>
      <errorID>8c88f288-73d4-49b8-b96c-ccf47aa45fa1</errorID>
      <errorWord>)</errorWord>
      <group>L1_Format</group>
      <groupName>格式问题</groupName>
      <ability>L2_HalfPunc_CN</ability>
      <abilityName>全半角问题</abilityName>
      <candidateList>
        <item>）</item>
      </candidateList>
      <explain>文本全半角错误。</explain>
      <paraID>46D44F90</paraID>
      <start>19</start>
      <end>20</end>
      <status>unmodified</status>
      <modifiedWord/>
      <trackRevisions>false</trackRevisions>
    </reviewItem>
    <reviewItem>
      <errorID>f08fcb69-3cf1-498a-b51c-27955fa8066b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46D44F90</paraID>
      <start>25</start>
      <end>26</end>
      <status>unmodified</status>
      <modifiedWord/>
      <trackRevisions>false</trackRevisions>
    </reviewItem>
    <reviewItem>
      <errorID>f8190211-5f70-4ca8-856a-62ea4a407f9b</errorID>
      <errorWord>),</errorWord>
      <group>L1_Format</group>
      <groupName>格式问题</groupName>
      <ability>L2_HalfPunc_CN</ability>
      <abilityName>全半角问题</abilityName>
      <candidateList>
        <item>），</item>
      </candidateList>
      <explain>文本全半角错误。</explain>
      <paraID>46D44F90</paraID>
      <start>31</start>
      <end>33</end>
      <status>unmodified</status>
      <modifiedWord/>
      <trackRevisions>false</trackRevisions>
    </reviewItem>
    <reviewItem>
      <errorID>95c70573-2a5f-4884-99f2-34429e78a47f</errorID>
      <errorWord>(</errorWord>
      <group>L1_Format</group>
      <groupName>格式问题</groupName>
      <ability>L2_HalfPunc_CN</ability>
      <abilityName>全半角问题</abilityName>
      <candidateList>
        <item>（</item>
      </candidateList>
      <explain>文本全半角错误。</explain>
      <paraID>66C27308</paraID>
      <start>15</start>
      <end>16</end>
      <status>unmodified</status>
      <modifiedWord/>
      <trackRevisions>false</trackRevisions>
    </reviewItem>
    <reviewItem>
      <errorID>e0abbcee-211c-4d45-bdb9-31507f09d7a9</errorID>
      <errorWord>)</errorWord>
      <group>L1_Format</group>
      <groupName>格式问题</groupName>
      <ability>L2_HalfPunc_CN</ability>
      <abilityName>全半角问题</abilityName>
      <candidateList>
        <item>）</item>
      </candidateList>
      <explain>文本全半角错误。</explain>
      <paraID>66C27308</paraID>
      <start>18</start>
      <end>19</end>
      <status>unmodified</status>
      <modifiedWord/>
      <trackRevisions>false</trackRevisions>
    </reviewItem>
    <reviewItem>
      <errorID>6e822aea-4b14-42fe-99cf-a6e24d335e4b</errorID>
      <errorWord>(</errorWord>
      <group>L1_Format</group>
      <groupName>格式问题</groupName>
      <ability>L2_HalfPunc_CN</ability>
      <abilityName>全半角问题</abilityName>
      <candidateList>
        <item>（</item>
      </candidateList>
      <explain>文本全半角错误。</explain>
      <paraID>7A27FB60</paraID>
      <start>46</start>
      <end>47</end>
      <status>unmodified</status>
      <modifiedWord/>
      <trackRevisions>false</trackRevisions>
    </reviewItem>
    <reviewItem>
      <errorID>79aaebdd-a23a-4ca2-940e-3eb261314725</errorID>
      <errorWord>)</errorWord>
      <group>L1_Format</group>
      <groupName>格式问题</groupName>
      <ability>L2_HalfPunc_CN</ability>
      <abilityName>全半角问题</abilityName>
      <candidateList>
        <item>）</item>
      </candidateList>
      <explain>文本全半角错误。</explain>
      <paraID>7A27FB60</paraID>
      <start>49</start>
      <end>50</end>
      <status>unmodified</status>
      <modifiedWord/>
      <trackRevisions>false</trackRevisions>
    </reviewItem>
    <reviewItem>
      <errorID>ab325a84-af0a-4d31-ae72-990d1dd60518</errorID>
      <errorWord>(</errorWord>
      <group>L1_Format</group>
      <groupName>格式问题</groupName>
      <ability>L2_HalfPunc_CN</ability>
      <abilityName>全半角问题</abilityName>
      <candidateList>
        <item>（</item>
      </candidateList>
      <explain>文本全半角错误。</explain>
      <paraID> C8CF158</paraID>
      <start>14</start>
      <end>15</end>
      <status>unmodified</status>
      <modifiedWord/>
      <trackRevisions>false</trackRevisions>
    </reviewItem>
    <reviewItem>
      <errorID>945414d5-c9cb-4182-ab35-cec72e93d18c</errorID>
      <errorWord>)</errorWord>
      <group>L1_Format</group>
      <groupName>格式问题</groupName>
      <ability>L2_HalfPunc_CN</ability>
      <abilityName>全半角问题</abilityName>
      <candidateList>
        <item>）</item>
      </candidateList>
      <explain>文本全半角错误。</explain>
      <paraID> C8CF158</paraID>
      <start>17</start>
      <end>18</end>
      <status>unmodified</status>
      <modifiedWord/>
      <trackRevisions>false</trackRevisions>
    </reviewItem>
    <reviewItem>
      <errorID>5729613b-595b-402f-b6dd-7238213f2781</errorID>
      <errorWord>(</errorWord>
      <group>L1_Format</group>
      <groupName>格式问题</groupName>
      <ability>L2_HalfPunc_CN</ability>
      <abilityName>全半角问题</abilityName>
      <candidateList>
        <item>（</item>
      </candidateList>
      <explain>文本全半角错误。</explain>
      <paraID>5E761DF4</paraID>
      <start>16</start>
      <end>17</end>
      <status>unmodified</status>
      <modifiedWord/>
      <trackRevisions>false</trackRevisions>
    </reviewItem>
    <reviewItem>
      <errorID>77ef56de-9f4e-4496-974e-61174245f065</errorID>
      <errorWord>)</errorWord>
      <group>L1_Format</group>
      <groupName>格式问题</groupName>
      <ability>L2_HalfPunc_CN</ability>
      <abilityName>全半角问题</abilityName>
      <candidateList>
        <item>）</item>
      </candidateList>
      <explain>文本全半角错误。</explain>
      <paraID>5E761DF4</paraID>
      <start>19</start>
      <end>20</end>
      <status>unmodified</status>
      <modifiedWord/>
      <trackRevisions>false</trackRevisions>
    </reviewItem>
    <reviewItem>
      <errorID>52266d47-ca7f-46c4-8d59-d85fb9f74032</errorID>
      <errorWord>(</errorWord>
      <group>L1_Format</group>
      <groupName>格式问题</groupName>
      <ability>L2_HalfPunc_CN</ability>
      <abilityName>全半角问题</abilityName>
      <candidateList>
        <item>（</item>
      </candidateList>
      <explain>文本全半角错误。</explain>
      <paraID>65244EAF</paraID>
      <start>23</start>
      <end>24</end>
      <status>unmodified</status>
      <modifiedWord/>
      <trackRevisions>false</trackRevisions>
    </reviewItem>
    <reviewItem>
      <errorID>9c62a53e-87f7-4fbb-8a81-849991619e0a</errorID>
      <errorWord>)</errorWord>
      <group>L1_Format</group>
      <groupName>格式问题</groupName>
      <ability>L2_HalfPunc_CN</ability>
      <abilityName>全半角问题</abilityName>
      <candidateList>
        <item>）</item>
      </candidateList>
      <explain>文本全半角错误。</explain>
      <paraID>65244EAF</paraID>
      <start>26</start>
      <end>27</end>
      <status>unmodified</status>
      <modifiedWord/>
      <trackRevisions>false</trackRevisions>
    </reviewItem>
    <reviewItem>
      <errorID>279b2b8a-f781-4d67-9e10-be34f4de5ca0</errorID>
      <errorWord>(</errorWord>
      <group>L1_Format</group>
      <groupName>格式问题</groupName>
      <ability>L2_HalfPunc_CN</ability>
      <abilityName>全半角问题</abilityName>
      <candidateList>
        <item>（</item>
      </candidateList>
      <explain>文本全半角错误。</explain>
      <paraID>3EE4B8F4</paraID>
      <start>45</start>
      <end>46</end>
      <status>unmodified</status>
      <modifiedWord/>
      <trackRevisions>false</trackRevisions>
    </reviewItem>
    <reviewItem>
      <errorID>f6e8cd16-0313-41ea-8943-3d09c131d83e</errorID>
      <errorWord>)</errorWord>
      <group>L1_Format</group>
      <groupName>格式问题</groupName>
      <ability>L2_HalfPunc_CN</ability>
      <abilityName>全半角问题</abilityName>
      <candidateList>
        <item>）</item>
      </candidateList>
      <explain>文本全半角错误。</explain>
      <paraID>3EE4B8F4</paraID>
      <start>49</start>
      <end>50</end>
      <status>unmodified</status>
      <modifiedWord/>
      <trackRevisions>false</trackRevisions>
    </reviewItem>
    <reviewItem>
      <errorID>22038948-ba92-48c8-9e5a-aeea9a14d23b</errorID>
      <errorWord>(</errorWord>
      <group>L1_Format</group>
      <groupName>格式问题</groupName>
      <ability>L2_HalfPunc_CN</ability>
      <abilityName>全半角问题</abilityName>
      <candidateList>
        <item>（</item>
      </candidateList>
      <explain>文本全半角错误。</explain>
      <paraID>33CBDF7B</paraID>
      <start>52</start>
      <end>53</end>
      <status>unmodified</status>
      <modifiedWord/>
      <trackRevisions>false</trackRevisions>
    </reviewItem>
    <reviewItem>
      <errorID>7c879200-262b-44d1-ab8e-4ff6578e14b3</errorID>
      <errorWord>)</errorWord>
      <group>L1_Format</group>
      <groupName>格式问题</groupName>
      <ability>L2_HalfPunc_CN</ability>
      <abilityName>全半角问题</abilityName>
      <candidateList>
        <item>）</item>
      </candidateList>
      <explain>文本全半角错误。</explain>
      <paraID>33CBDF7B</paraID>
      <start>56</start>
      <end>57</end>
      <status>unmodified</status>
      <modifiedWord/>
      <trackRevisions>false</trackRevisions>
    </reviewItem>
    <reviewItem>
      <errorID>30af09df-8614-484d-b25a-7e438c4c94b1</errorID>
      <errorWord>(</errorWord>
      <group>L1_Format</group>
      <groupName>格式问题</groupName>
      <ability>L2_HalfPunc_CN</ability>
      <abilityName>全半角问题</abilityName>
      <candidateList>
        <item>（</item>
      </candidateList>
      <explain>文本全半角错误。</explain>
      <paraID>4CE95820</paraID>
      <start>13</start>
      <end>14</end>
      <status>unmodified</status>
      <modifiedWord/>
      <trackRevisions>false</trackRevisions>
    </reviewItem>
    <reviewItem>
      <errorID>7e7d2152-9f29-4e96-aca4-4d888e717f5d</errorID>
      <errorWord>)</errorWord>
      <group>L1_Format</group>
      <groupName>格式问题</groupName>
      <ability>L2_HalfPunc_CN</ability>
      <abilityName>全半角问题</abilityName>
      <candidateList>
        <item>）</item>
      </candidateList>
      <explain>文本全半角错误。</explain>
      <paraID>4CE95820</paraID>
      <start>17</start>
      <end>18</end>
      <status>unmodified</status>
      <modifiedWord/>
      <trackRevisions>false</trackRevisions>
    </reviewItem>
    <reviewItem>
      <errorID>bd999faa-6ae6-49db-8cda-ce6d6887f5f0</errorID>
      <errorWord>隆林县</errorWord>
      <group>L1_Knowledge</group>
      <groupName>知识性问题</groupName>
      <ability>L2_Location</ability>
      <abilityName>地名检查</abilityName>
      <candidateList>
        <item>隆林各族自治县</item>
      </candidateList>
      <explain>自治区州县缩写不规范。《地名管理条例》第十八条规定，标识牌、公共平台发布的信息、各类公文证件、学习类公开出版物、地图、法律法规规定等场景范围内必须使用标准地名。</explain>
      <paraID> 9B818D6</paraID>
      <start>4</start>
      <end>7</end>
      <status>unmodified</status>
      <modifiedWord/>
      <trackRevisions>false</trackRevisions>
    </reviewItem>
    <reviewItem>
      <errorID>e78a5fa5-f9c5-4064-9ccf-8322c69b379b</errorID>
      <errorWord>靖西县</errorWord>
      <group>L1_Knowledge</group>
      <groupName>知识性问题</groupName>
      <ability>L2_Knowledge</ability>
      <abilityName>其他知识</abilityName>
      <candidateList>
        <item>靖西市</item>
      </candidateList>
      <explain/>
      <paraID>75EF799F</paraID>
      <start>4</start>
      <end>7</end>
      <status>unmodified</status>
      <modifiedWord/>
      <trackRevisions>false</trackRevisions>
    </reviewItem>
    <reviewItem>
      <errorID>646f63a4-fb77-4df7-a878-58a563c8cd34</errorID>
      <errorWord>(</errorWord>
      <group>L1_Format</group>
      <groupName>格式问题</groupName>
      <ability>L2_HalfPunc_CN</ability>
      <abilityName>全半角问题</abilityName>
      <candidateList>
        <item>（</item>
      </candidateList>
      <explain>文本全半角错误。</explain>
      <paraID>3034E287</paraID>
      <start>23</start>
      <end>24</end>
      <status>unmodified</status>
      <modifiedWord/>
      <trackRevisions>false</trackRevisions>
    </reviewItem>
    <reviewItem>
      <errorID>f1d6dc27-0f6b-43f6-bdaf-27feaa037a29</errorID>
      <errorWord>)</errorWord>
      <group>L1_Format</group>
      <groupName>格式问题</groupName>
      <ability>L2_HalfPunc_CN</ability>
      <abilityName>全半角问题</abilityName>
      <candidateList>
        <item>）</item>
      </candidateList>
      <explain>文本全半角错误。</explain>
      <paraID>3034E287</paraID>
      <start>27</start>
      <end>28</end>
      <status>unmodified</status>
      <modifiedWord/>
      <trackRevisions>false</trackRevisions>
    </reviewItem>
    <reviewItem>
      <errorID>9470158b-75a2-46e5-b690-d0a49731b63f</errorID>
      <errorWord>(</errorWord>
      <group>L1_Format</group>
      <groupName>格式问题</groupName>
      <ability>L2_HalfPunc_CN</ability>
      <abilityName>全半角问题</abilityName>
      <candidateList>
        <item>（</item>
      </candidateList>
      <explain>文本全半角错误。</explain>
      <paraID>7FFF9C05</paraID>
      <start>24</start>
      <end>25</end>
      <status>unmodified</status>
      <modifiedWord/>
      <trackRevisions>false</trackRevisions>
    </reviewItem>
    <reviewItem>
      <errorID>97db646e-293c-4228-8c89-5a842cd93e14</errorID>
      <errorWord>)</errorWord>
      <group>L1_Format</group>
      <groupName>格式问题</groupName>
      <ability>L2_HalfPunc_CN</ability>
      <abilityName>全半角问题</abilityName>
      <candidateList>
        <item>）</item>
      </candidateList>
      <explain>文本全半角错误。</explain>
      <paraID>7FFF9C05</paraID>
      <start>27</start>
      <end>28</end>
      <status>unmodified</status>
      <modifiedWord/>
      <trackRevisions>false</trackRevisions>
    </reviewItem>
    <reviewItem>
      <errorID>2302b7c0-c7b1-47af-938a-5d11c5a9367d</errorID>
      <errorWord>(</errorWord>
      <group>L1_Format</group>
      <groupName>格式问题</groupName>
      <ability>L2_HalfPunc_CN</ability>
      <abilityName>全半角问题</abilityName>
      <candidateList>
        <item>（</item>
      </candidateList>
      <explain>文本全半角错误。</explain>
      <paraID>5E2F3DED</paraID>
      <start>61</start>
      <end>62</end>
      <status>unmodified</status>
      <modifiedWord/>
      <trackRevisions>false</trackRevisions>
    </reviewItem>
    <reviewItem>
      <errorID>400124ca-26b1-4832-8830-b201fbfd2f49</errorID>
      <errorWord>)</errorWord>
      <group>L1_Format</group>
      <groupName>格式问题</groupName>
      <ability>L2_HalfPunc_CN</ability>
      <abilityName>全半角问题</abilityName>
      <candidateList>
        <item>）</item>
      </candidateList>
      <explain>文本全半角错误。</explain>
      <paraID>5E2F3DED</paraID>
      <start>64</start>
      <end>65</end>
      <status>unmodified</status>
      <modifiedWord/>
      <trackRevisions>false</trackRevisions>
    </reviewItem>
    <reviewItem>
      <errorID>bd86b533-41d7-4130-a102-00de87e41826</errorID>
      <errorWord>(</errorWord>
      <group>L1_Format</group>
      <groupName>格式问题</groupName>
      <ability>L2_HalfPunc_CN</ability>
      <abilityName>全半角问题</abilityName>
      <candidateList>
        <item>（</item>
      </candidateList>
      <explain>文本全半角错误。</explain>
      <paraID>2477DE87</paraID>
      <start>16</start>
      <end>17</end>
      <status>unmodified</status>
      <modifiedWord/>
      <trackRevisions>false</trackRevisions>
    </reviewItem>
    <reviewItem>
      <errorID>18a2fed6-f937-418a-85a8-b005ecc7ca5f</errorID>
      <errorWord>)</errorWord>
      <group>L1_Format</group>
      <groupName>格式问题</groupName>
      <ability>L2_HalfPunc_CN</ability>
      <abilityName>全半角问题</abilityName>
      <candidateList>
        <item>）</item>
      </candidateList>
      <explain>文本全半角错误。</explain>
      <paraID>2477DE87</paraID>
      <start>20</start>
      <end>21</end>
      <status>unmodified</status>
      <modifiedWord/>
      <trackRevisions>false</trackRevisions>
    </reviewItem>
    <reviewItem>
      <errorID>e9c42999-cf4c-4c7c-84a9-959c6515afe8</errorID>
      <errorWord>(</errorWord>
      <group>L1_Format</group>
      <groupName>格式问题</groupName>
      <ability>L2_HalfPunc_CN</ability>
      <abilityName>全半角问题</abilityName>
      <candidateList>
        <item>（</item>
      </candidateList>
      <explain>文本全半角错误。</explain>
      <paraID>204AA434</paraID>
      <start>15</start>
      <end>16</end>
      <status>unmodified</status>
      <modifiedWord/>
      <trackRevisions>false</trackRevisions>
    </reviewItem>
    <reviewItem>
      <errorID>839722b2-7fb5-4836-8bd6-94e17b994ed5</errorID>
      <errorWord>)</errorWord>
      <group>L1_Format</group>
      <groupName>格式问题</groupName>
      <ability>L2_HalfPunc_CN</ability>
      <abilityName>全半角问题</abilityName>
      <candidateList>
        <item>）</item>
      </candidateList>
      <explain>文本全半角错误。</explain>
      <paraID>204AA434</paraID>
      <start>21</start>
      <end>22</end>
      <status>unmodified</status>
      <modifiedWord/>
      <trackRevisions>false</trackRevisions>
    </reviewItem>
    <reviewItem>
      <errorID>192539c8-48c8-484c-892b-11701bba0b2b</errorID>
      <errorWord>(</errorWord>
      <group>L1_Format</group>
      <groupName>格式问题</groupName>
      <ability>L2_HalfPunc_CN</ability>
      <abilityName>全半角问题</abilityName>
      <candidateList>
        <item>（</item>
      </candidateList>
      <explain>文本全半角错误。</explain>
      <paraID>111C4752</paraID>
      <start>22</start>
      <end>23</end>
      <status>unmodified</status>
      <modifiedWord/>
      <trackRevisions>false</trackRevisions>
    </reviewItem>
    <reviewItem>
      <errorID>9c2862f5-557e-45bb-a1a1-8a58793c17f4</errorID>
      <errorWord>)</errorWord>
      <group>L1_Format</group>
      <groupName>格式问题</groupName>
      <ability>L2_HalfPunc_CN</ability>
      <abilityName>全半角问题</abilityName>
      <candidateList>
        <item>）</item>
      </candidateList>
      <explain>文本全半角错误。</explain>
      <paraID>111C4752</paraID>
      <start>26</start>
      <end>27</end>
      <status>unmodified</status>
      <modifiedWord/>
      <trackRevisions>false</trackRevisions>
    </reviewItem>
    <reviewItem>
      <errorID>aeea962b-8617-493d-8489-0bd34a2d3c11</errorID>
      <errorWord>(</errorWord>
      <group>L1_Format</group>
      <groupName>格式问题</groupName>
      <ability>L2_HalfPunc_CN</ability>
      <abilityName>全半角问题</abilityName>
      <candidateList>
        <item>（</item>
      </candidateList>
      <explain>文本全半角错误。</explain>
      <paraID> 4D6151B</paraID>
      <start>34</start>
      <end>35</end>
      <status>unmodified</status>
      <modifiedWord/>
      <trackRevisions>false</trackRevisions>
    </reviewItem>
    <reviewItem>
      <errorID>3116218e-6f2f-4af2-ae7f-dadc84d59f7e</errorID>
      <errorWord>)</errorWord>
      <group>L1_Format</group>
      <groupName>格式问题</groupName>
      <ability>L2_HalfPunc_CN</ability>
      <abilityName>全半角问题</abilityName>
      <candidateList>
        <item>）</item>
      </candidateList>
      <explain>文本全半角错误。</explain>
      <paraID> 4D6151B</paraID>
      <start>37</start>
      <end>38</end>
      <status>unmodified</status>
      <modifiedWord/>
      <trackRevisions>false</trackRevisions>
    </reviewItem>
    <reviewItem>
      <errorID>dac18e95-c00a-46ff-a627-699738904dad</errorID>
      <errorWord>(</errorWord>
      <group>L1_Format</group>
      <groupName>格式问题</groupName>
      <ability>L2_HalfPunc_CN</ability>
      <abilityName>全半角问题</abilityName>
      <candidateList>
        <item>（</item>
      </candidateList>
      <explain>文本全半角错误。</explain>
      <paraID>67B23000</paraID>
      <start>7</start>
      <end>8</end>
      <status>unmodified</status>
      <modifiedWord/>
      <trackRevisions>false</trackRevisions>
    </reviewItem>
    <reviewItem>
      <errorID>c5150a11-bde0-4c69-b2d7-f46a1c56322e</errorID>
      <errorWord>)</errorWord>
      <group>L1_Format</group>
      <groupName>格式问题</groupName>
      <ability>L2_HalfPunc_CN</ability>
      <abilityName>全半角问题</abilityName>
      <candidateList>
        <item>）</item>
      </candidateList>
      <explain>文本全半角错误。</explain>
      <paraID>67B23000</paraID>
      <start>9</start>
      <end>10</end>
      <status>unmodified</status>
      <modifiedWord/>
      <trackRevisions>false</trackRevisions>
    </reviewItem>
    <reviewItem>
      <errorID>da1e2870-e33a-4be3-a3d7-6424c0e64a3f</errorID>
      <errorWord>(</errorWord>
      <group>L1_Format</group>
      <groupName>格式问题</groupName>
      <ability>L2_HalfPunc_CN</ability>
      <abilityName>全半角问题</abilityName>
      <candidateList>
        <item>（</item>
      </candidateList>
      <explain>文本全半角错误。</explain>
      <paraID>4ED367C4</paraID>
      <start>22</start>
      <end>23</end>
      <status>unmodified</status>
      <modifiedWord/>
      <trackRevisions>false</trackRevisions>
    </reviewItem>
    <reviewItem>
      <errorID>2ac98733-b6ed-4f63-8e40-c6a83f4f0784</errorID>
      <errorWord>)</errorWord>
      <group>L1_Format</group>
      <groupName>格式问题</groupName>
      <ability>L2_HalfPunc_CN</ability>
      <abilityName>全半角问题</abilityName>
      <candidateList>
        <item>）</item>
      </candidateList>
      <explain>文本全半角错误。</explain>
      <paraID>4ED367C4</paraID>
      <start>25</start>
      <end>26</end>
      <status>unmodified</status>
      <modifiedWord/>
      <trackRevisions>false</trackRevisions>
    </reviewItem>
    <reviewItem>
      <errorID>d3a7e695-190a-48a7-9568-933131a9d3f4</errorID>
      <errorWord>(</errorWord>
      <group>L1_Format</group>
      <groupName>格式问题</groupName>
      <ability>L2_HalfPunc_CN</ability>
      <abilityName>全半角问题</abilityName>
      <candidateList>
        <item>（</item>
      </candidateList>
      <explain>文本全半角错误。</explain>
      <paraID>5541CB68</paraID>
      <start>58</start>
      <end>59</end>
      <status>unmodified</status>
      <modifiedWord/>
      <trackRevisions>false</trackRevisions>
    </reviewItem>
    <reviewItem>
      <errorID>5124251e-9db5-4642-97ac-ba25f219d281</errorID>
      <errorWord>)</errorWord>
      <group>L1_Format</group>
      <groupName>格式问题</groupName>
      <ability>L2_HalfPunc_CN</ability>
      <abilityName>全半角问题</abilityName>
      <candidateList>
        <item>）</item>
      </candidateList>
      <explain>文本全半角错误。</explain>
      <paraID>5541CB68</paraID>
      <start>62</start>
      <end>63</end>
      <status>unmodified</status>
      <modifiedWord/>
      <trackRevisions>false</trackRevisions>
    </reviewItem>
    <reviewItem>
      <errorID>91723e45-dd58-42e0-9aa4-1a17b1cebf10</errorID>
      <errorWord>(</errorWord>
      <group>L1_Format</group>
      <groupName>格式问题</groupName>
      <ability>L2_HalfPunc_CN</ability>
      <abilityName>全半角问题</abilityName>
      <candidateList>
        <item>（</item>
      </candidateList>
      <explain>文本全半角错误。</explain>
      <paraID>16D84D9D</paraID>
      <start>26</start>
      <end>27</end>
      <status>unmodified</status>
      <modifiedWord/>
      <trackRevisions>false</trackRevisions>
    </reviewItem>
    <reviewItem>
      <errorID>8bfdd0af-1fdd-4ba9-886f-43ef9fd9c3ad</errorID>
      <errorWord>)</errorWord>
      <group>L1_Format</group>
      <groupName>格式问题</groupName>
      <ability>L2_HalfPunc_CN</ability>
      <abilityName>全半角问题</abilityName>
      <candidateList>
        <item>）</item>
      </candidateList>
      <explain>文本全半角错误。</explain>
      <paraID>16D84D9D</paraID>
      <start>30</start>
      <end>31</end>
      <status>unmodified</status>
      <modifiedWord/>
      <trackRevisions>false</trackRevisions>
    </reviewItem>
    <reviewItem>
      <errorID>47a011f2-854d-4266-925b-0cfb7f5f7b15</errorID>
      <errorWord>(</errorWord>
      <group>L1_Format</group>
      <groupName>格式问题</groupName>
      <ability>L2_HalfPunc_CN</ability>
      <abilityName>全半角问题</abilityName>
      <candidateList>
        <item>（</item>
      </candidateList>
      <explain>文本全半角错误。</explain>
      <paraID>1ADAFC96</paraID>
      <start>23</start>
      <end>24</end>
      <status>unmodified</status>
      <modifiedWord/>
      <trackRevisions>false</trackRevisions>
    </reviewItem>
    <reviewItem>
      <errorID>4cea4734-94c7-4a7f-aace-6f78b5f34445</errorID>
      <errorWord>)</errorWord>
      <group>L1_Format</group>
      <groupName>格式问题</groupName>
      <ability>L2_HalfPunc_CN</ability>
      <abilityName>全半角问题</abilityName>
      <candidateList>
        <item>）</item>
      </candidateList>
      <explain>文本全半角错误。</explain>
      <paraID>1ADAFC96</paraID>
      <start>27</start>
      <end>28</end>
      <status>unmodified</status>
      <modifiedWord/>
      <trackRevisions>false</trackRevisions>
    </reviewItem>
    <reviewItem>
      <errorID>c318b19b-8cee-4ec6-8b29-7b51b3c7fcf8</errorID>
      <errorWord>(</errorWord>
      <group>L1_Format</group>
      <groupName>格式问题</groupName>
      <ability>L2_HalfPunc_CN</ability>
      <abilityName>全半角问题</abilityName>
      <candidateList>
        <item>（</item>
      </candidateList>
      <explain>文本全半角错误。</explain>
      <paraID>44C8FE16</paraID>
      <start>21</start>
      <end>22</end>
      <status>unmodified</status>
      <modifiedWord/>
      <trackRevisions>false</trackRevisions>
    </reviewItem>
    <reviewItem>
      <errorID>66e42000-c052-4ded-aec2-d5c4594cf736</errorID>
      <errorWord>)</errorWord>
      <group>L1_Format</group>
      <groupName>格式问题</groupName>
      <ability>L2_HalfPunc_CN</ability>
      <abilityName>全半角问题</abilityName>
      <candidateList>
        <item>）</item>
      </candidateList>
      <explain>文本全半角错误。</explain>
      <paraID>44C8FE16</paraID>
      <start>25</start>
      <end>26</end>
      <status>unmodified</status>
      <modifiedWord/>
      <trackRevisions>false</trackRevisions>
    </reviewItem>
    <reviewItem>
      <errorID>d514e804-977f-452f-a74b-5911761e6d0e</errorID>
      <errorWord>(</errorWord>
      <group>L1_Format</group>
      <groupName>格式问题</groupName>
      <ability>L2_HalfPunc_CN</ability>
      <abilityName>全半角问题</abilityName>
      <candidateList>
        <item>（</item>
      </candidateList>
      <explain>文本全半角错误。</explain>
      <paraID>490B6ABB</paraID>
      <start>20</start>
      <end>21</end>
      <status>unmodified</status>
      <modifiedWord/>
      <trackRevisions>false</trackRevisions>
    </reviewItem>
    <reviewItem>
      <errorID>b6e99452-2d33-481b-8b12-a46c99c82253</errorID>
      <errorWord>)</errorWord>
      <group>L1_Format</group>
      <groupName>格式问题</groupName>
      <ability>L2_HalfPunc_CN</ability>
      <abilityName>全半角问题</abilityName>
      <candidateList>
        <item>）</item>
      </candidateList>
      <explain>文本全半角错误。</explain>
      <paraID>490B6ABB</paraID>
      <start>23</start>
      <end>24</end>
      <status>unmodified</status>
      <modifiedWord/>
      <trackRevisions>false</trackRevisions>
    </reviewItem>
    <reviewItem>
      <errorID>231e8164-835d-4450-8066-8527b3780e4d</errorID>
      <errorWord>(</errorWord>
      <group>L1_Format</group>
      <groupName>格式问题</groupName>
      <ability>L2_HalfPunc_CN</ability>
      <abilityName>全半角问题</abilityName>
      <candidateList>
        <item>（</item>
      </candidateList>
      <explain>文本全半角错误。</explain>
      <paraID>1FB82EC6</paraID>
      <start>71</start>
      <end>72</end>
      <status>unmodified</status>
      <modifiedWord/>
      <trackRevisions>false</trackRevisions>
    </reviewItem>
    <reviewItem>
      <errorID>cc278b6e-c402-43cc-8781-a4aa7b991502</errorID>
      <errorWord>)</errorWord>
      <group>L1_Format</group>
      <groupName>格式问题</groupName>
      <ability>L2_HalfPunc_CN</ability>
      <abilityName>全半角问题</abilityName>
      <candidateList>
        <item>）</item>
      </candidateList>
      <explain>文本全半角错误。</explain>
      <paraID>1FB82EC6</paraID>
      <start>74</start>
      <end>75</end>
      <status>unmodified</status>
      <modifiedWord/>
      <trackRevisions>false</trackRevisions>
    </reviewItem>
    <reviewItem>
      <errorID>3cf53607-a7ee-4366-bebf-3175c2ccab70</errorID>
      <errorWord>(</errorWord>
      <group>L1_Format</group>
      <groupName>格式问题</groupName>
      <ability>L2_HalfPunc_CN</ability>
      <abilityName>全半角问题</abilityName>
      <candidateList>
        <item>（</item>
      </candidateList>
      <explain>文本全半角错误。</explain>
      <paraID>2C6A9095</paraID>
      <start>20</start>
      <end>21</end>
      <status>unmodified</status>
      <modifiedWord/>
      <trackRevisions>false</trackRevisions>
    </reviewItem>
    <reviewItem>
      <errorID>b5621328-db9c-40ad-ac89-4884247b39a2</errorID>
      <errorWord>)</errorWord>
      <group>L1_Format</group>
      <groupName>格式问题</groupName>
      <ability>L2_HalfPunc_CN</ability>
      <abilityName>全半角问题</abilityName>
      <candidateList>
        <item>）</item>
      </candidateList>
      <explain>文本全半角错误。</explain>
      <paraID>2C6A9095</paraID>
      <start>23</start>
      <end>24</end>
      <status>unmodified</status>
      <modifiedWord/>
      <trackRevisions>false</trackRevisions>
    </reviewItem>
    <reviewItem>
      <errorID>e1e18976-fc21-4280-a822-01711a83b3dd</errorID>
      <errorWord>(</errorWord>
      <group>L1_Format</group>
      <groupName>格式问题</groupName>
      <ability>L2_HalfPunc_CN</ability>
      <abilityName>全半角问题</abilityName>
      <candidateList>
        <item>（</item>
      </candidateList>
      <explain>文本全半角错误。</explain>
      <paraID>22FF38A2</paraID>
      <start>11</start>
      <end>12</end>
      <status>unmodified</status>
      <modifiedWord/>
      <trackRevisions>false</trackRevisions>
    </reviewItem>
    <reviewItem>
      <errorID>467e0ec9-f961-4729-a436-bc115c2f563b</errorID>
      <errorWord>)</errorWord>
      <group>L1_Format</group>
      <groupName>格式问题</groupName>
      <ability>L2_HalfPunc_CN</ability>
      <abilityName>全半角问题</abilityName>
      <candidateList>
        <item>）</item>
      </candidateList>
      <explain>文本全半角错误。</explain>
      <paraID>22FF38A2</paraID>
      <start>14</start>
      <end>15</end>
      <status>unmodified</status>
      <modifiedWord/>
      <trackRevisions>false</trackRevisions>
    </reviewItem>
    <reviewItem>
      <errorID>3da304d8-b97b-400b-8a66-fde32ad96659</errorID>
      <errorWord>(</errorWord>
      <group>L1_Format</group>
      <groupName>格式问题</groupName>
      <ability>L2_HalfPunc_CN</ability>
      <abilityName>全半角问题</abilityName>
      <candidateList>
        <item>（</item>
      </candidateList>
      <explain>文本全半角错误。</explain>
      <paraID>167D0107</paraID>
      <start>14</start>
      <end>15</end>
      <status>unmodified</status>
      <modifiedWord/>
      <trackRevisions>false</trackRevisions>
    </reviewItem>
    <reviewItem>
      <errorID>4610ecbd-f99c-4d2b-a721-7145f41fbb88</errorID>
      <errorWord>)</errorWord>
      <group>L1_Format</group>
      <groupName>格式问题</groupName>
      <ability>L2_HalfPunc_CN</ability>
      <abilityName>全半角问题</abilityName>
      <candidateList>
        <item>）</item>
      </candidateList>
      <explain>文本全半角错误。</explain>
      <paraID>167D0107</paraID>
      <start>18</start>
      <end>19</end>
      <status>unmodified</status>
      <modifiedWord/>
      <trackRevisions>false</trackRevisions>
    </reviewItem>
    <reviewItem>
      <errorID>0c82d761-e95e-424f-b530-fd2199a57ebf</errorID>
      <errorWord>(</errorWord>
      <group>L1_Format</group>
      <groupName>格式问题</groupName>
      <ability>L2_HalfPunc_CN</ability>
      <abilityName>全半角问题</abilityName>
      <candidateList>
        <item>（</item>
      </candidateList>
      <explain>文本全半角错误。</explain>
      <paraID>2D307386</paraID>
      <start>22</start>
      <end>23</end>
      <status>unmodified</status>
      <modifiedWord/>
      <trackRevisions>false</trackRevisions>
    </reviewItem>
    <reviewItem>
      <errorID>7ef9ed0d-01a0-486c-a043-86d3e0d6d36b</errorID>
      <errorWord>)</errorWord>
      <group>L1_Format</group>
      <groupName>格式问题</groupName>
      <ability>L2_HalfPunc_CN</ability>
      <abilityName>全半角问题</abilityName>
      <candidateList>
        <item>）</item>
      </candidateList>
      <explain>文本全半角错误。</explain>
      <paraID>2D307386</paraID>
      <start>26</start>
      <end>27</end>
      <status>unmodified</status>
      <modifiedWord/>
      <trackRevisions>false</trackRevisions>
    </reviewItem>
    <reviewItem>
      <errorID>055d79f9-cda4-4524-90fa-5dd05c76a371</errorID>
      <errorWord>(</errorWord>
      <group>L1_Format</group>
      <groupName>格式问题</groupName>
      <ability>L2_HalfPunc_CN</ability>
      <abilityName>全半角问题</abilityName>
      <candidateList>
        <item>（</item>
      </candidateList>
      <explain>文本全半角错误。</explain>
      <paraID>3E6208E0</paraID>
      <start>33</start>
      <end>34</end>
      <status>unmodified</status>
      <modifiedWord/>
      <trackRevisions>false</trackRevisions>
    </reviewItem>
    <reviewItem>
      <errorID>aac56101-f151-4fae-995d-7b72f0fcd226</errorID>
      <errorWord>)</errorWord>
      <group>L1_Format</group>
      <groupName>格式问题</groupName>
      <ability>L2_HalfPunc_CN</ability>
      <abilityName>全半角问题</abilityName>
      <candidateList>
        <item>）</item>
      </candidateList>
      <explain>文本全半角错误。</explain>
      <paraID>3E6208E0</paraID>
      <start>36</start>
      <end>37</end>
      <status>unmodified</status>
      <modifiedWord/>
      <trackRevisions>false</trackRevisions>
    </reviewItem>
    <reviewItem>
      <errorID>17ad6d85-ce43-4da3-a35b-7cd6ca18eb3a</errorID>
      <errorWord>(</errorWord>
      <group>L1_Format</group>
      <groupName>格式问题</groupName>
      <ability>L2_HalfPunc_CN</ability>
      <abilityName>全半角问题</abilityName>
      <candidateList>
        <item>（</item>
      </candidateList>
      <explain>文本全半角错误。</explain>
      <paraID>7AC2D487</paraID>
      <start>20</start>
      <end>21</end>
      <status>unmodified</status>
      <modifiedWord/>
      <trackRevisions>false</trackRevisions>
    </reviewItem>
    <reviewItem>
      <errorID>327fcbce-8611-41e2-913e-1bdd014895e8</errorID>
      <errorWord>)</errorWord>
      <group>L1_Format</group>
      <groupName>格式问题</groupName>
      <ability>L2_HalfPunc_CN</ability>
      <abilityName>全半角问题</abilityName>
      <candidateList>
        <item>）</item>
      </candidateList>
      <explain>文本全半角错误。</explain>
      <paraID>7AC2D487</paraID>
      <start>23</start>
      <end>24</end>
      <status>unmodified</status>
      <modifiedWord/>
      <trackRevisions>false</trackRevisions>
    </reviewItem>
    <reviewItem>
      <errorID>72d536e9-cd51-4667-befe-2e5616be917a</errorID>
      <errorWord>,</errorWord>
      <group>L1_Format</group>
      <groupName>格式问题</groupName>
      <ability>L2_HalfPunc_CN</ability>
      <abilityName>全半角问题</abilityName>
      <candidateList>
        <item>，</item>
      </candidateList>
      <explain>文本全半角错误。</explain>
      <paraID>7AC2D487</paraID>
      <start>24</start>
      <end>25</end>
      <status>unmodified</status>
      <modifiedWord/>
      <trackRevisions>false</trackRevisions>
    </reviewItem>
    <reviewItem>
      <errorID>d03c5b74-b3ba-4922-b92d-c7955318a72d</errorID>
      <errorWord>(</errorWord>
      <group>L1_Format</group>
      <groupName>格式问题</groupName>
      <ability>L2_HalfPunc_CN</ability>
      <abilityName>全半角问题</abilityName>
      <candidateList>
        <item>（</item>
      </candidateList>
      <explain>文本全半角错误。</explain>
      <paraID>5D7C0D51</paraID>
      <start>6</start>
      <end>7</end>
      <status>unmodified</status>
      <modifiedWord/>
      <trackRevisions>false</trackRevisions>
    </reviewItem>
    <reviewItem>
      <errorID>42988c25-978d-4790-b674-b33e6784e891</errorID>
      <errorWord>)</errorWord>
      <group>L1_Format</group>
      <groupName>格式问题</groupName>
      <ability>L2_HalfPunc_CN</ability>
      <abilityName>全半角问题</abilityName>
      <candidateList>
        <item>）</item>
      </candidateList>
      <explain>文本全半角错误。</explain>
      <paraID>5D7C0D51</paraID>
      <start>16</start>
      <end>17</end>
      <status>unmodified</status>
      <modifiedWord/>
      <trackRevisions>false</trackRevisions>
    </reviewItem>
    <reviewItem>
      <errorID>7a4756ae-103b-49ed-be96-77b42670a8d7</errorID>
      <errorWord>,</errorWord>
      <group>L1_Format</group>
      <groupName>格式问题</groupName>
      <ability>L2_HalfPunc_CN</ability>
      <abilityName>全半角问题</abilityName>
      <candidateList>
        <item>，</item>
      </candidateList>
      <explain>文本全半角错误。</explain>
      <paraID>5D7C0D51</paraID>
      <start>17</start>
      <end>18</end>
      <status>unmodified</status>
      <modifiedWord/>
      <trackRevisions>false</trackRevisions>
    </reviewItem>
    <reviewItem>
      <errorID>842a3f8d-4bbd-490d-8732-8c02084e7814</errorID>
      <errorWord>(</errorWord>
      <group>L1_Format</group>
      <groupName>格式问题</groupName>
      <ability>L2_HalfPunc_CN</ability>
      <abilityName>全半角问题</abilityName>
      <candidateList>
        <item>（</item>
      </candidateList>
      <explain>文本全半角错误。</explain>
      <paraID>5D7C0D51</paraID>
      <start>21</start>
      <end>22</end>
      <status>unmodified</status>
      <modifiedWord/>
      <trackRevisions>false</trackRevisions>
    </reviewItem>
    <reviewItem>
      <errorID>1797c47b-08e4-41d9-8950-30f443681fd9</errorID>
      <errorWord>)</errorWord>
      <group>L1_Format</group>
      <groupName>格式问题</groupName>
      <ability>L2_HalfPunc_CN</ability>
      <abilityName>全半角问题</abilityName>
      <candidateList>
        <item>）</item>
      </candidateList>
      <explain>文本全半角错误。</explain>
      <paraID>5D7C0D51</paraID>
      <start>25</start>
      <end>26</end>
      <status>unmodified</status>
      <modifiedWord/>
      <trackRevisions>false</trackRevisions>
    </reviewItem>
    <reviewItem>
      <errorID>6b8b1c98-0dd3-4c87-ba50-ce804a6231bd</errorID>
      <errorWord>命</errorWord>
      <group>L1_Word</group>
      <groupName>字词问题</groupName>
      <ability>L2_Typo</ability>
      <abilityName>字词错误</abilityName>
      <candidateList>
        <item>命伙</item>
      </candidateList>
      <explain/>
      <paraID>5D7C0D51</paraID>
      <start>44</start>
      <end>45</end>
      <status>unmodified</status>
      <modifiedWord/>
      <trackRevisions>false</trackRevisions>
    </reviewItem>
    <reviewItem>
      <errorID>8319e685-823c-42c6-941f-dd1ba016b91d</errorID>
      <errorWord>)</errorWord>
      <group>L1_Format</group>
      <groupName>格式问题</groupName>
      <ability>L2_HalfPunc_CN</ability>
      <abilityName>全半角问题</abilityName>
      <candidateList>
        <item>）</item>
      </candidateList>
      <explain>文本全半角错误。</explain>
      <paraID>4FC3F574</paraID>
      <start>60</start>
      <end>61</end>
      <status>unmodified</status>
      <modifiedWord/>
      <trackRevisions>false</trackRevisions>
    </reviewItem>
    <reviewItem>
      <errorID>4ae8adf8-8cac-48b8-9c4f-7bb4486f62f2</errorID>
      <errorWord>(</errorWord>
      <group>L1_Format</group>
      <groupName>格式问题</groupName>
      <ability>L2_HalfPunc_CN</ability>
      <abilityName>全半角问题</abilityName>
      <candidateList>
        <item>（</item>
      </candidateList>
      <explain>文本全半角错误。</explain>
      <paraID>2F311D81</paraID>
      <start>22</start>
      <end>23</end>
      <status>unmodified</status>
      <modifiedWord/>
      <trackRevisions>false</trackRevisions>
    </reviewItem>
    <reviewItem>
      <errorID>ed2d0985-82fe-4990-a968-ecabd8dca378</errorID>
      <errorWord>),</errorWord>
      <group>L1_Format</group>
      <groupName>格式问题</groupName>
      <ability>L2_HalfPunc_CN</ability>
      <abilityName>全半角问题</abilityName>
      <candidateList>
        <item>），</item>
      </candidateList>
      <explain>文本全半角错误。</explain>
      <paraID>2F311D81</paraID>
      <start>28</start>
      <end>30</end>
      <status>unmodified</status>
      <modifiedWord/>
      <trackRevisions>false</trackRevisions>
    </reviewItem>
    <reviewItem>
      <errorID>a04576f7-5aea-460a-bfa9-b9d0d8e35df4</errorID>
      <errorWord>(</errorWord>
      <group>L1_Format</group>
      <groupName>格式问题</groupName>
      <ability>L2_HalfPunc_CN</ability>
      <abilityName>全半角问题</abilityName>
      <candidateList>
        <item>（</item>
      </candidateList>
      <explain>文本全半角错误。</explain>
      <paraID>2F311D81</paraID>
      <start>35</start>
      <end>36</end>
      <status>unmodified</status>
      <modifiedWord/>
      <trackRevisions>false</trackRevisions>
    </reviewItem>
    <reviewItem>
      <errorID>474bc02c-9b3b-4238-817b-541310c12f4e</errorID>
      <errorWord>)</errorWord>
      <group>L1_Format</group>
      <groupName>格式问题</groupName>
      <ability>L2_HalfPunc_CN</ability>
      <abilityName>全半角问题</abilityName>
      <candidateList>
        <item>）</item>
      </candidateList>
      <explain>文本全半角错误。</explain>
      <paraID>2F311D81</paraID>
      <start>38</start>
      <end>39</end>
      <status>unmodified</status>
      <modifiedWord/>
      <trackRevisions>false</trackRevisions>
    </reviewItem>
    <reviewItem>
      <errorID>464014cf-5dd8-4b14-b0fd-30229ac68033</errorID>
      <errorWord>西晋平</errorWord>
      <group>L1_Sensitive</group>
      <groupName>敏感问题</groupName>
      <ability>L2_Sensitive</ability>
      <abilityName>敏感内容</abilityName>
      <candidateList/>
      <explain>【敏感内容】句中涉及敏感性内容的违规表述，请注意甄别。</explain>
      <paraID>4B260D67</paraID>
      <start>5</start>
      <end>8</end>
      <status>unmodified</status>
      <modifiedWord/>
      <trackRevisions>false</trackRevisions>
    </reviewItem>
    <reviewItem>
      <errorID>c3429d89-9db5-425f-aa39-791a5b80fad1</errorID>
      <errorWord>(</errorWord>
      <group>L1_Format</group>
      <groupName>格式问题</groupName>
      <ability>L2_HalfPunc_CN</ability>
      <abilityName>全半角问题</abilityName>
      <candidateList>
        <item>（</item>
      </candidateList>
      <explain>文本全半角错误。</explain>
      <paraID>4B260D67</paraID>
      <start>10</start>
      <end>11</end>
      <status>unmodified</status>
      <modifiedWord/>
      <trackRevisions>false</trackRevisions>
    </reviewItem>
    <reviewItem>
      <errorID>c1edc918-0b9d-4a4a-94a3-dbee7f3401d3</errorID>
      <errorWord>)</errorWord>
      <group>L1_Format</group>
      <groupName>格式问题</groupName>
      <ability>L2_HalfPunc_CN</ability>
      <abilityName>全半角问题</abilityName>
      <candidateList>
        <item>）</item>
      </candidateList>
      <explain>文本全半角错误。</explain>
      <paraID>4B260D67</paraID>
      <start>15</start>
      <end>16</end>
      <status>unmodified</status>
      <modifiedWord/>
      <trackRevisions>false</trackRevisions>
    </reviewItem>
    <reviewItem>
      <errorID>bf206334-c0c4-410c-9c82-c7c5a1a4dd21</errorID>
      <errorWord>)</errorWord>
      <group>L1_Format</group>
      <groupName>格式问题</groupName>
      <ability>L2_HalfPunc_CN</ability>
      <abilityName>全半角问题</abilityName>
      <candidateList>
        <item>）</item>
      </candidateList>
      <explain>文本全半角错误。</explain>
      <paraID>4B260D67</paraID>
      <start>46</start>
      <end>47</end>
      <status>unmodified</status>
      <modifiedWord/>
      <trackRevisions>false</trackRevisions>
    </reviewItem>
    <reviewItem>
      <errorID>ff064b25-7a95-4377-b103-9ee0cf9daf3e</errorID>
      <errorWord>(</errorWord>
      <group>L1_Format</group>
      <groupName>格式问题</groupName>
      <ability>L2_HalfPunc_CN</ability>
      <abilityName>全半角问题</abilityName>
      <candidateList>
        <item>（</item>
      </candidateList>
      <explain>文本全半角错误。</explain>
      <paraID>45944CCD</paraID>
      <start>22</start>
      <end>23</end>
      <status>unmodified</status>
      <modifiedWord/>
      <trackRevisions>false</trackRevisions>
    </reviewItem>
    <reviewItem>
      <errorID>391c34b7-4d27-4ff0-a8b3-e115dc6838d3</errorID>
      <errorWord>)</errorWord>
      <group>L1_Format</group>
      <groupName>格式问题</groupName>
      <ability>L2_HalfPunc_CN</ability>
      <abilityName>全半角问题</abilityName>
      <candidateList>
        <item>）</item>
      </candidateList>
      <explain>文本全半角错误。</explain>
      <paraID>45944CCD</paraID>
      <start>25</start>
      <end>26</end>
      <status>unmodified</status>
      <modifiedWord/>
      <trackRevisions>false</trackRevisions>
    </reviewItem>
    <reviewItem>
      <errorID>b97346e3-145d-4c43-a284-ccfb51a9fa2f</errorID>
      <errorWord>(</errorWord>
      <group>L1_Format</group>
      <groupName>格式问题</groupName>
      <ability>L2_HalfPunc_CN</ability>
      <abilityName>全半角问题</abilityName>
      <candidateList>
        <item>（</item>
      </candidateList>
      <explain>文本全半角错误。</explain>
      <paraID>1BD3D70B</paraID>
      <start>20</start>
      <end>21</end>
      <status>unmodified</status>
      <modifiedWord/>
      <trackRevisions>false</trackRevisions>
    </reviewItem>
    <reviewItem>
      <errorID>c807990a-d0a5-4d80-b0d4-7216e482397b</errorID>
      <errorWord>)</errorWord>
      <group>L1_Format</group>
      <groupName>格式问题</groupName>
      <ability>L2_HalfPunc_CN</ability>
      <abilityName>全半角问题</abilityName>
      <candidateList>
        <item>）</item>
      </candidateList>
      <explain>文本全半角错误。</explain>
      <paraID>1BD3D70B</paraID>
      <start>24</start>
      <end>25</end>
      <status>unmodified</status>
      <modifiedWord/>
      <trackRevisions>false</trackRevisions>
    </reviewItem>
    <reviewItem>
      <errorID>9133eb3b-fd7f-4171-b6b1-62c9a0a7ac29</errorID>
      <errorWord>(</errorWord>
      <group>L1_Format</group>
      <groupName>格式问题</groupName>
      <ability>L2_HalfPunc_CN</ability>
      <abilityName>全半角问题</abilityName>
      <candidateList>
        <item>（</item>
      </candidateList>
      <explain>文本全半角错误。</explain>
      <paraID>404A681C</paraID>
      <start>20</start>
      <end>21</end>
      <status>unmodified</status>
      <modifiedWord/>
      <trackRevisions>false</trackRevisions>
    </reviewItem>
    <reviewItem>
      <errorID>097f0bad-b33d-412e-b664-ca11bc350ec0</errorID>
      <errorWord>)</errorWord>
      <group>L1_Format</group>
      <groupName>格式问题</groupName>
      <ability>L2_HalfPunc_CN</ability>
      <abilityName>全半角问题</abilityName>
      <candidateList>
        <item>）</item>
      </candidateList>
      <explain>文本全半角错误。</explain>
      <paraID>404A681C</paraID>
      <start>23</start>
      <end>24</end>
      <status>unmodified</status>
      <modifiedWord/>
      <trackRevisions>false</trackRevisions>
    </reviewItem>
    <reviewItem>
      <errorID>02e2cc54-11d4-411e-8422-f05302d5d0bf</errorID>
      <errorWord>(</errorWord>
      <group>L1_Format</group>
      <groupName>格式问题</groupName>
      <ability>L2_HalfPunc_CN</ability>
      <abilityName>全半角问题</abilityName>
      <candidateList>
        <item>（</item>
      </candidateList>
      <explain>文本全半角错误。</explain>
      <paraID> 3676B38</paraID>
      <start>17</start>
      <end>18</end>
      <status>unmodified</status>
      <modifiedWord/>
      <trackRevisions>false</trackRevisions>
    </reviewItem>
    <reviewItem>
      <errorID>a8977fa5-adfd-4dfc-8fb4-85ae2695f6aa</errorID>
      <errorWord>)</errorWord>
      <group>L1_Format</group>
      <groupName>格式问题</groupName>
      <ability>L2_HalfPunc_CN</ability>
      <abilityName>全半角问题</abilityName>
      <candidateList>
        <item>）</item>
      </candidateList>
      <explain>文本全半角错误。</explain>
      <paraID> 3676B38</paraID>
      <start>21</start>
      <end>22</end>
      <status>unmodified</status>
      <modifiedWord/>
      <trackRevisions>false</trackRevisions>
    </reviewItem>
    <reviewItem>
      <errorID>25fc2004-b095-4d6f-a8c7-11b2ab72e422</errorID>
      <errorWord>(</errorWord>
      <group>L1_Format</group>
      <groupName>格式问题</groupName>
      <ability>L2_HalfPunc_CN</ability>
      <abilityName>全半角问题</abilityName>
      <candidateList>
        <item>（</item>
      </candidateList>
      <explain>文本全半角错误。</explain>
      <paraID>2F07B4EB</paraID>
      <start>19</start>
      <end>20</end>
      <status>unmodified</status>
      <modifiedWord/>
      <trackRevisions>false</trackRevisions>
    </reviewItem>
    <reviewItem>
      <errorID>69c843d0-2269-4c15-bf98-c2b793614107</errorID>
      <errorWord>)</errorWord>
      <group>L1_Format</group>
      <groupName>格式问题</groupName>
      <ability>L2_HalfPunc_CN</ability>
      <abilityName>全半角问题</abilityName>
      <candidateList>
        <item>）</item>
      </candidateList>
      <explain>文本全半角错误。</explain>
      <paraID>2F07B4EB</paraID>
      <start>22</start>
      <end>23</end>
      <status>unmodified</status>
      <modifiedWord/>
      <trackRevisions>false</trackRevisions>
    </reviewItem>
    <reviewItem>
      <errorID>f711cb0c-fb6e-45f7-94f5-02b493de0856</errorID>
      <errorWord>(</errorWord>
      <group>L1_Format</group>
      <groupName>格式问题</groupName>
      <ability>L2_HalfPunc_CN</ability>
      <abilityName>全半角问题</abilityName>
      <candidateList>
        <item>（</item>
      </candidateList>
      <explain>文本全半角错误。</explain>
      <paraID>4A9A2AE0</paraID>
      <start>20</start>
      <end>21</end>
      <status>unmodified</status>
      <modifiedWord/>
      <trackRevisions>false</trackRevisions>
    </reviewItem>
    <reviewItem>
      <errorID>76c275b9-1b63-4d51-9aee-5f8ea3c7f265</errorID>
      <errorWord>)</errorWord>
      <group>L1_Format</group>
      <groupName>格式问题</groupName>
      <ability>L2_HalfPunc_CN</ability>
      <abilityName>全半角问题</abilityName>
      <candidateList>
        <item>）</item>
      </candidateList>
      <explain>文本全半角错误。</explain>
      <paraID>4A9A2AE0</paraID>
      <start>24</start>
      <end>25</end>
      <status>unmodified</status>
      <modifiedWord/>
      <trackRevisions>false</trackRevisions>
    </reviewItem>
    <reviewItem>
      <errorID>3026d39b-c6ba-4551-a324-b3a6f107848c</errorID>
      <errorWord>(</errorWord>
      <group>L1_Format</group>
      <groupName>格式问题</groupName>
      <ability>L2_HalfPunc_CN</ability>
      <abilityName>全半角问题</abilityName>
      <candidateList>
        <item>（</item>
      </candidateList>
      <explain>文本全半角错误。</explain>
      <paraID> A82EAA1</paraID>
      <start>23</start>
      <end>24</end>
      <status>unmodified</status>
      <modifiedWord/>
      <trackRevisions>false</trackRevisions>
    </reviewItem>
    <reviewItem>
      <errorID>05f65fae-cb64-4c06-b675-4d5b686a9b92</errorID>
      <errorWord>)</errorWord>
      <group>L1_Format</group>
      <groupName>格式问题</groupName>
      <ability>L2_HalfPunc_CN</ability>
      <abilityName>全半角问题</abilityName>
      <candidateList>
        <item>）</item>
      </candidateList>
      <explain>文本全半角错误。</explain>
      <paraID> A82EAA1</paraID>
      <start>27</start>
      <end>28</end>
      <status>unmodified</status>
      <modifiedWord/>
      <trackRevisions>false</trackRevisions>
    </reviewItem>
    <reviewItem>
      <errorID>a155ad0e-00b8-4500-a97f-05edddbca969</errorID>
      <errorWord>(</errorWord>
      <group>L1_Format</group>
      <groupName>格式问题</groupName>
      <ability>L2_HalfPunc_CN</ability>
      <abilityName>全半角问题</abilityName>
      <candidateList>
        <item>（</item>
      </candidateList>
      <explain>文本全半角错误。</explain>
      <paraID> 985B211</paraID>
      <start>15</start>
      <end>16</end>
      <status>unmodified</status>
      <modifiedWord/>
      <trackRevisions>false</trackRevisions>
    </reviewItem>
    <reviewItem>
      <errorID>57b7c2e1-9009-48df-882d-239ef17bf535</errorID>
      <errorWord>)</errorWord>
      <group>L1_Format</group>
      <groupName>格式问题</groupName>
      <ability>L2_HalfPunc_CN</ability>
      <abilityName>全半角问题</abilityName>
      <candidateList>
        <item>）</item>
      </candidateList>
      <explain>文本全半角错误。</explain>
      <paraID> 985B211</paraID>
      <start>18</start>
      <end>19</end>
      <status>unmodified</status>
      <modifiedWord/>
      <trackRevisions>false</trackRevisions>
    </reviewItem>
    <reviewItem>
      <errorID>b6278abb-a519-4102-b339-f7fabb51d86d</errorID>
      <errorWord>(</errorWord>
      <group>L1_Format</group>
      <groupName>格式问题</groupName>
      <ability>L2_HalfPunc_CN</ability>
      <abilityName>全半角问题</abilityName>
      <candidateList>
        <item>（</item>
      </candidateList>
      <explain>文本全半角错误。</explain>
      <paraID>6A55E217</paraID>
      <start>20</start>
      <end>21</end>
      <status>unmodified</status>
      <modifiedWord/>
      <trackRevisions>false</trackRevisions>
    </reviewItem>
    <reviewItem>
      <errorID>19455745-bfdc-4c7d-b16f-bb4fb3132cd7</errorID>
      <errorWord>)</errorWord>
      <group>L1_Format</group>
      <groupName>格式问题</groupName>
      <ability>L2_HalfPunc_CN</ability>
      <abilityName>全半角问题</abilityName>
      <candidateList>
        <item>）</item>
      </candidateList>
      <explain>文本全半角错误。</explain>
      <paraID>6A55E217</paraID>
      <start>23</start>
      <end>24</end>
      <status>unmodified</status>
      <modifiedWord/>
      <trackRevisions>false</trackRevisions>
    </reviewItem>
    <reviewItem>
      <errorID>61e52fa9-989b-45d9-9410-d3785e4780e2</errorID>
      <errorWord>(</errorWord>
      <group>L1_Format</group>
      <groupName>格式问题</groupName>
      <ability>L2_HalfPunc_CN</ability>
      <abilityName>全半角问题</abilityName>
      <candidateList>
        <item>（</item>
      </candidateList>
      <explain>文本全半角错误。</explain>
      <paraID>19211B3E</paraID>
      <start>26</start>
      <end>27</end>
      <status>unmodified</status>
      <modifiedWord/>
      <trackRevisions>false</trackRevisions>
    </reviewItem>
    <reviewItem>
      <errorID>05535c18-e0db-4a68-b811-e30292913b63</errorID>
      <errorWord>)</errorWord>
      <group>L1_Format</group>
      <groupName>格式问题</groupName>
      <ability>L2_HalfPunc_CN</ability>
      <abilityName>全半角问题</abilityName>
      <candidateList>
        <item>）</item>
      </candidateList>
      <explain>文本全半角错误。</explain>
      <paraID>19211B3E</paraID>
      <start>34</start>
      <end>35</end>
      <status>unmodified</status>
      <modifiedWord/>
      <trackRevisions>false</trackRevisions>
    </reviewItem>
    <reviewItem>
      <errorID>e76dd30c-a993-46b5-8363-35d370bb6733</errorID>
      <errorWord>时</errorWord>
      <group>L1_Word</group>
      <groupName>字词问题</groupName>
      <ability>L2_Typo</ability>
      <abilityName>字词错误</abilityName>
      <candidateList>
        <item>谥</item>
      </candidateList>
      <explain>存在发音相同字词的误用。</explain>
      <paraID>19211B3E</paraID>
      <start>38</start>
      <end>39</end>
      <status>unmodified</status>
      <modifiedWord/>
      <trackRevisions>false</trackRevisions>
    </reviewItem>
    <reviewItem>
      <errorID>f1e36ea5-ef1a-439e-a223-ed5780e0e516</errorID>
      <errorWord>)</errorWord>
      <group>L1_Format</group>
      <groupName>格式问题</groupName>
      <ability>L2_HalfPunc_CN</ability>
      <abilityName>全半角问题</abilityName>
      <candidateList>
        <item>）</item>
      </candidateList>
      <explain>文本全半角错误。</explain>
      <paraID>19211B3E</paraID>
      <start>46</start>
      <end>47</end>
      <status>unmodified</status>
      <modifiedWord/>
      <trackRevisions>false</trackRevisions>
    </reviewItem>
    <reviewItem>
      <errorID>1a66c917-df4a-4f56-bb7f-fc2a664a687b</errorID>
      <errorWord>(</errorWord>
      <group>L1_Format</group>
      <groupName>格式问题</groupName>
      <ability>L2_HalfPunc_CN</ability>
      <abilityName>全半角问题</abilityName>
      <candidateList>
        <item>（</item>
      </candidateList>
      <explain>文本全半角错误。</explain>
      <paraID>6CCC265F</paraID>
      <start>20</start>
      <end>21</end>
      <status>unmodified</status>
      <modifiedWord/>
      <trackRevisions>false</trackRevisions>
    </reviewItem>
    <reviewItem>
      <errorID>1cd967b5-4e33-4a98-b97c-cde7f46c2781</errorID>
      <errorWord>)</errorWord>
      <group>L1_Format</group>
      <groupName>格式问题</groupName>
      <ability>L2_HalfPunc_CN</ability>
      <abilityName>全半角问题</abilityName>
      <candidateList>
        <item>）</item>
      </candidateList>
      <explain>文本全半角错误。</explain>
      <paraID>6CCC265F</paraID>
      <start>28</start>
      <end>29</end>
      <status>unmodified</status>
      <modifiedWord/>
      <trackRevisions>false</trackRevisions>
    </reviewItem>
    <reviewItem>
      <errorID>941ee147-3e1b-4921-bc44-427e1bd91638</errorID>
      <errorWord>,</errorWord>
      <group>L1_Format</group>
      <groupName>格式问题</groupName>
      <ability>L2_HalfPunc_CN</ability>
      <abilityName>全半角问题</abilityName>
      <candidateList>
        <item>，</item>
      </candidateList>
      <explain>文本全半角错误。</explain>
      <paraID>6CCC265F</paraID>
      <start>49</start>
      <end>50</end>
      <status>unmodified</status>
      <modifiedWord/>
      <trackRevisions>false</trackRevisions>
    </reviewItem>
    <reviewItem>
      <errorID>76df7977-df52-4e18-a199-ba48bdd45c87</errorID>
      <errorWord>太太</errorWord>
      <group>L1_Word</group>
      <groupName>字词问题</groupName>
      <ability>L2_Typo</ability>
      <abilityName>字词错误</abilityName>
      <candidateList>
        <item>太</item>
      </candidateList>
      <explain/>
      <paraID>6CCC265F</paraID>
      <start>53</start>
      <end>55</end>
      <status>unmodified</status>
      <modifiedWord/>
      <trackRevisions>false</trackRevisions>
    </reviewItem>
    <reviewItem>
      <errorID>09e7f9e0-0bd6-4129-ba64-6771bb606cfa</errorID>
      <errorWord>(</errorWord>
      <group>L1_Format</group>
      <groupName>格式问题</groupName>
      <ability>L2_HalfPunc_CN</ability>
      <abilityName>全半角问题</abilityName>
      <candidateList>
        <item>（</item>
      </candidateList>
      <explain>文本全半角错误。</explain>
      <paraID>2AAB2DE3</paraID>
      <start>24</start>
      <end>25</end>
      <status>unmodified</status>
      <modifiedWord/>
      <trackRevisions>false</trackRevisions>
    </reviewItem>
    <reviewItem>
      <errorID>841095ec-cf09-4024-bdf8-e96b273d09d8</errorID>
      <errorWord>)</errorWord>
      <group>L1_Format</group>
      <groupName>格式问题</groupName>
      <ability>L2_HalfPunc_CN</ability>
      <abilityName>全半角问题</abilityName>
      <candidateList>
        <item>）</item>
      </candidateList>
      <explain>文本全半角错误。</explain>
      <paraID>2AAB2DE3</paraID>
      <start>28</start>
      <end>29</end>
      <status>unmodified</status>
      <modifiedWord/>
      <trackRevisions>false</trackRevisions>
    </reviewItem>
    <reviewItem>
      <errorID>6b2537d7-99e5-4c84-ba85-8ff154172447</errorID>
      <errorWord>于</errorWord>
      <group>L1_Word</group>
      <groupName>字词问题</groupName>
      <ability>L2_Typo</ability>
      <abilityName>字词错误</abilityName>
      <candidateList>
        <item>与</item>
      </candidateList>
      <explain/>
      <paraID>14BECE90</paraID>
      <start>25</start>
      <end>26</end>
      <status>unmodified</status>
      <modifiedWord/>
      <trackRevisions>false</trackRevisions>
    </reviewItem>
    <reviewItem>
      <errorID>c53a664b-780c-4c9c-a7e3-9566512a6730</errorID>
      <errorWord>(</errorWord>
      <group>L1_Format</group>
      <groupName>格式问题</groupName>
      <ability>L2_HalfPunc_CN</ability>
      <abilityName>全半角问题</abilityName>
      <candidateList>
        <item>（</item>
      </candidateList>
      <explain>文本全半角错误。</explain>
      <paraID>14BECE90</paraID>
      <start>35</start>
      <end>36</end>
      <status>unmodified</status>
      <modifiedWord/>
      <trackRevisions>false</trackRevisions>
    </reviewItem>
    <reviewItem>
      <errorID>dc8723bb-2491-43ae-b842-50e747606c4c</errorID>
      <errorWord>)</errorWord>
      <group>L1_Format</group>
      <groupName>格式问题</groupName>
      <ability>L2_HalfPunc_CN</ability>
      <abilityName>全半角问题</abilityName>
      <candidateList>
        <item>）</item>
      </candidateList>
      <explain>文本全半角错误。</explain>
      <paraID>14BECE90</paraID>
      <start>39</start>
      <end>40</end>
      <status>unmodified</status>
      <modifiedWord/>
      <trackRevisions>false</trackRevisions>
    </reviewItem>
    <reviewItem>
      <errorID>e4226fc4-0acf-437a-8ed9-691bf46743d4</errorID>
      <errorWord>(</errorWord>
      <group>L1_Format</group>
      <groupName>格式问题</groupName>
      <ability>L2_HalfPunc_CN</ability>
      <abilityName>全半角问题</abilityName>
      <candidateList>
        <item>（</item>
      </candidateList>
      <explain>文本全半角错误。</explain>
      <paraID>2D25C44E</paraID>
      <start>20</start>
      <end>21</end>
      <status>unmodified</status>
      <modifiedWord/>
      <trackRevisions>false</trackRevisions>
    </reviewItem>
    <reviewItem>
      <errorID>fe32d33a-c7e4-4475-a141-bd87443ea139</errorID>
      <errorWord>)</errorWord>
      <group>L1_Format</group>
      <groupName>格式问题</groupName>
      <ability>L2_HalfPunc_CN</ability>
      <abilityName>全半角问题</abilityName>
      <candidateList>
        <item>）</item>
      </candidateList>
      <explain>文本全半角错误。</explain>
      <paraID>2D25C44E</paraID>
      <start>24</start>
      <end>25</end>
      <status>unmodified</status>
      <modifiedWord/>
      <trackRevisions>false</trackRevisions>
    </reviewItem>
    <reviewItem>
      <errorID>ada2209f-9990-4c22-9ae1-b6be0298349f</errorID>
      <errorWord>(</errorWord>
      <group>L1_Format</group>
      <groupName>格式问题</groupName>
      <ability>L2_HalfPunc_CN</ability>
      <abilityName>全半角问题</abilityName>
      <candidateList>
        <item>（</item>
      </candidateList>
      <explain>文本全半角错误。</explain>
      <paraID>24BC4BE3</paraID>
      <start>14</start>
      <end>15</end>
      <status>unmodified</status>
      <modifiedWord/>
      <trackRevisions>false</trackRevisions>
    </reviewItem>
    <reviewItem>
      <errorID>83311cf7-904c-41a5-8609-fa06dcfcd648</errorID>
      <errorWord>)</errorWord>
      <group>L1_Format</group>
      <groupName>格式问题</groupName>
      <ability>L2_HalfPunc_CN</ability>
      <abilityName>全半角问题</abilityName>
      <candidateList>
        <item>）</item>
      </candidateList>
      <explain>文本全半角错误。</explain>
      <paraID>24BC4BE3</paraID>
      <start>17</start>
      <end>18</end>
      <status>unmodified</status>
      <modifiedWord/>
      <trackRevisions>false</trackRevisions>
    </reviewItem>
    <reviewItem>
      <errorID>95580a2a-3436-407b-9a86-ae826d3eecae</errorID>
      <errorWord>(</errorWord>
      <group>L1_Format</group>
      <groupName>格式问题</groupName>
      <ability>L2_HalfPunc_CN</ability>
      <abilityName>全半角问题</abilityName>
      <candidateList>
        <item>（</item>
      </candidateList>
      <explain>文本全半角错误。</explain>
      <paraID>7DE72AF4</paraID>
      <start>21</start>
      <end>22</end>
      <status>unmodified</status>
      <modifiedWord/>
      <trackRevisions>false</trackRevisions>
    </reviewItem>
    <reviewItem>
      <errorID>1bba6f89-228c-4cc0-9776-1e4e0ecc515e</errorID>
      <errorWord>)</errorWord>
      <group>L1_Format</group>
      <groupName>格式问题</groupName>
      <ability>L2_HalfPunc_CN</ability>
      <abilityName>全半角问题</abilityName>
      <candidateList>
        <item>）</item>
      </candidateList>
      <explain>文本全半角错误。</explain>
      <paraID>7DE72AF4</paraID>
      <start>25</start>
      <end>26</end>
      <status>unmodified</status>
      <modifiedWord/>
      <trackRevisions>false</trackRevisions>
    </reviewItem>
    <reviewItem>
      <errorID>cffa43c3-b246-4b0d-8976-55db3abd9d13</errorID>
      <errorWord>(</errorWord>
      <group>L1_Format</group>
      <groupName>格式问题</groupName>
      <ability>L2_HalfPunc_CN</ability>
      <abilityName>全半角问题</abilityName>
      <candidateList>
        <item>（</item>
      </candidateList>
      <explain>文本全半角错误。</explain>
      <paraID>55C9CD32</paraID>
      <start>17</start>
      <end>18</end>
      <status>unmodified</status>
      <modifiedWord/>
      <trackRevisions>false</trackRevisions>
    </reviewItem>
    <reviewItem>
      <errorID>49384441-4e5e-4cfb-9ff3-01b28a9f915a</errorID>
      <errorWord>)</errorWord>
      <group>L1_Format</group>
      <groupName>格式问题</groupName>
      <ability>L2_HalfPunc_CN</ability>
      <abilityName>全半角问题</abilityName>
      <candidateList>
        <item>）</item>
      </candidateList>
      <explain>文本全半角错误。</explain>
      <paraID>55C9CD32</paraID>
      <start>21</start>
      <end>22</end>
      <status>unmodified</status>
      <modifiedWord/>
      <trackRevisions>false</trackRevisions>
    </reviewItem>
    <reviewItem>
      <errorID>f3566ac0-0ef6-4b4f-adbe-1c84becfd2ae</errorID>
      <errorWord>(</errorWord>
      <group>L1_Format</group>
      <groupName>格式问题</groupName>
      <ability>L2_HalfPunc_CN</ability>
      <abilityName>全半角问题</abilityName>
      <candidateList>
        <item>（</item>
      </candidateList>
      <explain>文本全半角错误。</explain>
      <paraID>55C9CD32</paraID>
      <start>23</start>
      <end>24</end>
      <status>unmodified</status>
      <modifiedWord/>
      <trackRevisions>false</trackRevisions>
    </reviewItem>
    <reviewItem>
      <errorID>6a92d0d9-80ea-4e7e-a558-312dd1a36086</errorID>
      <errorWord>)</errorWord>
      <group>L1_Format</group>
      <groupName>格式问题</groupName>
      <ability>L2_HalfPunc_CN</ability>
      <abilityName>全半角问题</abilityName>
      <candidateList>
        <item>）</item>
      </candidateList>
      <explain>文本全半角错误。</explain>
      <paraID>55C9CD32</paraID>
      <start>25</start>
      <end>26</end>
      <status>unmodified</status>
      <modifiedWord/>
      <trackRevisions>false</trackRevisions>
    </reviewItem>
    <reviewItem>
      <errorID>6cb48e90-1926-4f9d-b313-049829c86a5e</errorID>
      <errorWord>(</errorWord>
      <group>L1_Format</group>
      <groupName>格式问题</groupName>
      <ability>L2_HalfPunc_CN</ability>
      <abilityName>全半角问题</abilityName>
      <candidateList>
        <item>（</item>
      </candidateList>
      <explain>文本全半角错误。</explain>
      <paraID>417F1093</paraID>
      <start>9</start>
      <end>10</end>
      <status>unmodified</status>
      <modifiedWord/>
      <trackRevisions>false</trackRevisions>
    </reviewItem>
    <reviewItem>
      <errorID>fa767db1-93e1-40da-b926-619ee6c97f74</errorID>
      <errorWord>)</errorWord>
      <group>L1_Format</group>
      <groupName>格式问题</groupName>
      <ability>L2_HalfPunc_CN</ability>
      <abilityName>全半角问题</abilityName>
      <candidateList>
        <item>）</item>
      </candidateList>
      <explain>文本全半角错误。</explain>
      <paraID>417F1093</paraID>
      <start>13</start>
      <end>14</end>
      <status>unmodified</status>
      <modifiedWord/>
      <trackRevisions>false</trackRevisions>
    </reviewItem>
    <reviewItem>
      <errorID>79c8492a-6f05-4d9e-a870-88506ee9c449</errorID>
      <errorWord>(</errorWord>
      <group>L1_Format</group>
      <groupName>格式问题</groupName>
      <ability>L2_HalfPunc_CN</ability>
      <abilityName>全半角问题</abilityName>
      <candidateList>
        <item>（</item>
      </candidateList>
      <explain>文本全半角错误。</explain>
      <paraID>7DC0C91D</paraID>
      <start>15</start>
      <end>16</end>
      <status>unmodified</status>
      <modifiedWord/>
      <trackRevisions>false</trackRevisions>
    </reviewItem>
    <reviewItem>
      <errorID>be994a7a-5c95-48e0-8ab5-0e8545b9046a</errorID>
      <errorWord>)</errorWord>
      <group>L1_Format</group>
      <groupName>格式问题</groupName>
      <ability>L2_HalfPunc_CN</ability>
      <abilityName>全半角问题</abilityName>
      <candidateList>
        <item>）</item>
      </candidateList>
      <explain>文本全半角错误。</explain>
      <paraID>7DC0C91D</paraID>
      <start>19</start>
      <end>20</end>
      <status>unmodified</status>
      <modifiedWord/>
      <trackRevisions>false</trackRevisions>
    </reviewItem>
    <reviewItem>
      <errorID>225d826c-ba1e-4eb1-ab73-a0feb73bdb6d</errorID>
      <errorWord>,</errorWord>
      <group>L1_Format</group>
      <groupName>格式问题</groupName>
      <ability>L2_HalfPunc_CN</ability>
      <abilityName>全半角问题</abilityName>
      <candidateList>
        <item>，</item>
      </candidateList>
      <explain>文本全半角错误。</explain>
      <paraID>7DC0C91D</paraID>
      <start>20</start>
      <end>21</end>
      <status>unmodified</status>
      <modifiedWord/>
      <trackRevisions>false</trackRevisions>
    </reviewItem>
    <reviewItem>
      <errorID>d22fdb66-8a18-4ecc-a298-1fde506fd589</errorID>
      <errorWord>啊</errorWord>
      <group>L1_Word</group>
      <groupName>字词问题</groupName>
      <ability>L2_Typo</ability>
      <abilityName>字词错误</abilityName>
      <candidateList>
        <item>阿</item>
      </candidateList>
      <explain>存在发音相同字词的误用。</explain>
      <paraID>7DC0C91D</paraID>
      <start>32</start>
      <end>33</end>
      <status>unmodified</status>
      <modifiedWord/>
      <trackRevisions>false</trackRevisions>
    </reviewItem>
    <reviewItem>
      <errorID>ddebe3b8-0675-4b8c-bcb3-2866f04a2b33</errorID>
      <errorWord>(</errorWord>
      <group>L1_Format</group>
      <groupName>格式问题</groupName>
      <ability>L2_HalfPunc_CN</ability>
      <abilityName>全半角问题</abilityName>
      <candidateList>
        <item>（</item>
      </candidateList>
      <explain>文本全半角错误。</explain>
      <paraID>37962D75</paraID>
      <start>8</start>
      <end>9</end>
      <status>unmodified</status>
      <modifiedWord/>
      <trackRevisions>false</trackRevisions>
    </reviewItem>
    <reviewItem>
      <errorID>22857715-b8c3-43ca-a896-e475b326c737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37962D75</paraID>
      <start>13</start>
      <end>14</end>
      <status>unmodified</status>
      <modifiedWord/>
      <trackRevisions>false</trackRevisions>
    </reviewItem>
    <reviewItem>
      <errorID>933168c4-944d-4b4f-a343-a4e81e06e795</errorID>
      <errorWord>),</errorWord>
      <group>L1_Format</group>
      <groupName>格式问题</groupName>
      <ability>L2_HalfPunc_CN</ability>
      <abilityName>全半角问题</abilityName>
      <candidateList>
        <item>），</item>
      </candidateList>
      <explain>文本全半角错误。</explain>
      <paraID>37962D75</paraID>
      <start>19</start>
      <end>21</end>
      <status>unmodified</status>
      <modifiedWord/>
      <trackRevisions>false</trackRevisions>
    </reviewItem>
    <reviewItem>
      <errorID>19bb7f25-f790-4625-99df-04108585d129</errorID>
      <errorWord>(</errorWord>
      <group>L1_Format</group>
      <groupName>格式问题</groupName>
      <ability>L2_HalfPunc_CN</ability>
      <abilityName>全半角问题</abilityName>
      <candidateList>
        <item>（</item>
      </candidateList>
      <explain>文本全半角错误。</explain>
      <paraID>37962D75</paraID>
      <start>22</start>
      <end>23</end>
      <status>unmodified</status>
      <modifiedWord/>
      <trackRevisions>false</trackRevisions>
    </reviewItem>
    <reviewItem>
      <errorID>b45ff0fc-201b-47b2-9be1-6510f9ce82ab</errorID>
      <errorWord>)</errorWord>
      <group>L1_Format</group>
      <groupName>格式问题</groupName>
      <ability>L2_HalfPunc_CN</ability>
      <abilityName>全半角问题</abilityName>
      <candidateList>
        <item>）</item>
      </candidateList>
      <explain>文本全半角错误。</explain>
      <paraID>37962D75</paraID>
      <start>25</start>
      <end>26</end>
      <status>unmodified</status>
      <modifiedWord/>
      <trackRevisions>false</trackRevisions>
    </reviewItem>
    <reviewItem>
      <errorID>b6c2dc93-935a-4c51-8ffe-1bbf4d0b6142</errorID>
      <errorWord>,</errorWord>
      <group>L1_Format</group>
      <groupName>格式问题</groupName>
      <ability>L2_HalfPunc_CN</ability>
      <abilityName>全半角问题</abilityName>
      <candidateList>
        <item>，</item>
      </candidateList>
      <explain>文本全半角错误。</explain>
      <paraID>37962D75</paraID>
      <start>26</start>
      <end>27</end>
      <status>unmodified</status>
      <modifiedWord/>
      <trackRevisions>false</trackRevisions>
    </reviewItem>
    <reviewItem>
      <errorID>fd197a2d-6601-4102-994c-7ba4cce842f9</errorID>
      <errorWord>(</errorWord>
      <group>L1_Format</group>
      <groupName>格式问题</groupName>
      <ability>L2_HalfPunc_CN</ability>
      <abilityName>全半角问题</abilityName>
      <candidateList>
        <item>（</item>
      </candidateList>
      <explain>文本全半角错误。</explain>
      <paraID> D72219A</paraID>
      <start>11</start>
      <end>12</end>
      <status>unmodified</status>
      <modifiedWord/>
      <trackRevisions>false</trackRevisions>
    </reviewItem>
    <reviewItem>
      <errorID>a65f8959-365c-4426-8f31-435c75deccbc</errorID>
      <errorWord>)</errorWord>
      <group>L1_Format</group>
      <groupName>格式问题</groupName>
      <ability>L2_HalfPunc_CN</ability>
      <abilityName>全半角问题</abilityName>
      <candidateList>
        <item>）</item>
      </candidateList>
      <explain>文本全半角错误。</explain>
      <paraID> D72219A</paraID>
      <start>15</start>
      <end>16</end>
      <status>unmodified</status>
      <modifiedWord/>
      <trackRevisions>false</trackRevisions>
    </reviewItem>
    <reviewItem>
      <errorID>675ffa18-d524-463c-b465-a7dd4d101b2a</errorID>
      <errorWord>(</errorWord>
      <group>L1_Format</group>
      <groupName>格式问题</groupName>
      <ability>L2_HalfPunc_CN</ability>
      <abilityName>全半角问题</abilityName>
      <candidateList>
        <item>（</item>
      </candidateList>
      <explain>文本全半角错误。</explain>
      <paraID>3DADDBB8</paraID>
      <start>9</start>
      <end>10</end>
      <status>unmodified</status>
      <modifiedWord/>
      <trackRevisions>false</trackRevisions>
    </reviewItem>
    <reviewItem>
      <errorID>f7dd4bdd-f5a3-43fd-93cd-08c714c5e427</errorID>
      <errorWord>)</errorWord>
      <group>L1_Format</group>
      <groupName>格式问题</groupName>
      <ability>L2_HalfPunc_CN</ability>
      <abilityName>全半角问题</abilityName>
      <candidateList>
        <item>）</item>
      </candidateList>
      <explain>文本全半角错误。</explain>
      <paraID>3DADDBB8</paraID>
      <start>12</start>
      <end>13</end>
      <status>unmodified</status>
      <modifiedWord/>
      <trackRevisions>false</trackRevisions>
    </reviewItem>
    <reviewItem>
      <errorID>3b1947d7-cd38-43c0-8636-92e89c175ae3</errorID>
      <errorWord>(</errorWord>
      <group>L1_Format</group>
      <groupName>格式问题</groupName>
      <ability>L2_HalfPunc_CN</ability>
      <abilityName>全半角问题</abilityName>
      <candidateList>
        <item>（</item>
      </candidateList>
      <explain>文本全半角错误。</explain>
      <paraID>2BC00093</paraID>
      <start>24</start>
      <end>25</end>
      <status>unmodified</status>
      <modifiedWord/>
      <trackRevisions>false</trackRevisions>
    </reviewItem>
    <reviewItem>
      <errorID>140770c9-0d01-4254-b296-e88575ebc053</errorID>
      <errorWord>)</errorWord>
      <group>L1_Format</group>
      <groupName>格式问题</groupName>
      <ability>L2_HalfPunc_CN</ability>
      <abilityName>全半角问题</abilityName>
      <candidateList>
        <item>）</item>
      </candidateList>
      <explain>文本全半角错误。</explain>
      <paraID>2BC00093</paraID>
      <start>27</start>
      <end>28</end>
      <status>unmodified</status>
      <modifiedWord/>
      <trackRevisions>false</trackRevisions>
    </reviewItem>
    <reviewItem>
      <errorID>6a63497c-b4c2-41a1-9292-153217a190d1</errorID>
      <errorWord>(</errorWord>
      <group>L1_Format</group>
      <groupName>格式问题</groupName>
      <ability>L2_HalfPunc_CN</ability>
      <abilityName>全半角问题</abilityName>
      <candidateList>
        <item>（</item>
      </candidateList>
      <explain>文本全半角错误。</explain>
      <paraID>6E9A53F9</paraID>
      <start>34</start>
      <end>35</end>
      <status>unmodified</status>
      <modifiedWord/>
      <trackRevisions>false</trackRevisions>
    </reviewItem>
    <reviewItem>
      <errorID>cedf88e6-a7e1-4b53-b516-fb7d4554268a</errorID>
      <errorWord>)</errorWord>
      <group>L1_Format</group>
      <groupName>格式问题</groupName>
      <ability>L2_HalfPunc_CN</ability>
      <abilityName>全半角问题</abilityName>
      <candidateList>
        <item>）</item>
      </candidateList>
      <explain>文本全半角错误。</explain>
      <paraID>6E9A53F9</paraID>
      <start>37</start>
      <end>38</end>
      <status>unmodified</status>
      <modifiedWord/>
      <trackRevisions>false</trackRevisions>
    </reviewItem>
    <reviewItem>
      <errorID>f351b794-43c4-4b4a-910d-fb021b72e8db</errorID>
      <errorWord>,</errorWord>
      <group>L1_Format</group>
      <groupName>格式问题</groupName>
      <ability>L2_HalfPunc_CN</ability>
      <abilityName>全半角问题</abilityName>
      <candidateList>
        <item>，</item>
      </candidateList>
      <explain>文本全半角错误。</explain>
      <paraID>7F97E5CC</paraID>
      <start>11</start>
      <end>12</end>
      <status>unmodified</status>
      <modifiedWord/>
      <trackRevisions>false</trackRevisions>
    </reviewItem>
    <reviewItem>
      <errorID>41efc545-e6ec-4a31-b2f3-1073189490f5</errorID>
      <errorWord>,</errorWord>
      <group>L1_Format</group>
      <groupName>格式问题</groupName>
      <ability>L2_HalfPunc_CN</ability>
      <abilityName>全半角问题</abilityName>
      <candidateList>
        <item>，</item>
      </candidateList>
      <explain>文本全半角错误。</explain>
      <paraID>16ABDE6A</paraID>
      <start>22</start>
      <end>23</end>
      <status>unmodified</status>
      <modifiedWord/>
      <trackRevisions>false</trackRevisions>
    </reviewItem>
    <reviewItem>
      <errorID>eecfbca5-99e0-4939-8ab1-694626c0f5f5</errorID>
      <errorWord>,</errorWord>
      <group>L1_Format</group>
      <groupName>格式问题</groupName>
      <ability>L2_HalfPunc_CN</ability>
      <abilityName>全半角问题</abilityName>
      <candidateList>
        <item>，</item>
      </candidateList>
      <explain>文本全半角错误。</explain>
      <paraID>16ABDE6A</paraID>
      <start>41</start>
      <end>42</end>
      <status>unmodified</status>
      <modifiedWord/>
      <trackRevisions>false</trackRevisions>
    </reviewItem>
    <reviewItem>
      <errorID>cc8c9cca-cbeb-44d8-a94a-94f0fe8e23fa</errorID>
      <errorWord>(</errorWord>
      <group>L1_Format</group>
      <groupName>格式问题</groupName>
      <ability>L2_HalfPunc_CN</ability>
      <abilityName>全半角问题</abilityName>
      <candidateList>
        <item>（</item>
      </candidateList>
      <explain>文本全半角错误。</explain>
      <paraID>16ABDE6A</paraID>
      <start>65</start>
      <end>66</end>
      <status>unmodified</status>
      <modifiedWord/>
      <trackRevisions>false</trackRevisions>
    </reviewItem>
    <reviewItem>
      <errorID>399a75aa-2325-436b-b8fb-c5baedf897d0</errorID>
      <errorWord>)</errorWord>
      <group>L1_Format</group>
      <groupName>格式问题</groupName>
      <ability>L2_HalfPunc_CN</ability>
      <abilityName>全半角问题</abilityName>
      <candidateList>
        <item>）</item>
      </candidateList>
      <explain>文本全半角错误。</explain>
      <paraID>16ABDE6A</paraID>
      <start>69</start>
      <end>70</end>
      <status>unmodified</status>
      <modifiedWord/>
      <trackRevisions>false</trackRevisions>
    </reviewItem>
    <reviewItem>
      <errorID>46840cb3-c3d6-4f6b-a2c3-b9ec22d5d04c</errorID>
      <errorWord>(</errorWord>
      <group>L1_Format</group>
      <groupName>格式问题</groupName>
      <ability>L2_HalfPunc_CN</ability>
      <abilityName>全半角问题</abilityName>
      <candidateList>
        <item>（</item>
      </candidateList>
      <explain>文本全半角错误。</explain>
      <paraID>5D559E10</paraID>
      <start>16</start>
      <end>17</end>
      <status>unmodified</status>
      <modifiedWord/>
      <trackRevisions>false</trackRevisions>
    </reviewItem>
    <reviewItem>
      <errorID>7f7a92fc-be7e-4efc-8292-516af5e16ba4</errorID>
      <errorWord>)</errorWord>
      <group>L1_Format</group>
      <groupName>格式问题</groupName>
      <ability>L2_HalfPunc_CN</ability>
      <abilityName>全半角问题</abilityName>
      <candidateList>
        <item>）</item>
      </candidateList>
      <explain>文本全半角错误。</explain>
      <paraID>5D559E10</paraID>
      <start>20</start>
      <end>21</end>
      <status>unmodified</status>
      <modifiedWord/>
      <trackRevisions>false</trackRevisions>
    </reviewItem>
    <reviewItem>
      <errorID>10770a73-20a7-4503-96b5-a7bda394828e</errorID>
      <errorWord>(</errorWord>
      <group>L1_Format</group>
      <groupName>格式问题</groupName>
      <ability>L2_HalfPunc_CN</ability>
      <abilityName>全半角问题</abilityName>
      <candidateList>
        <item>（</item>
      </candidateList>
      <explain>文本全半角错误。</explain>
      <paraID>4099C701</paraID>
      <start>22</start>
      <end>23</end>
      <status>unmodified</status>
      <modifiedWord/>
      <trackRevisions>false</trackRevisions>
    </reviewItem>
    <reviewItem>
      <errorID>fdb66326-2316-4bc2-b15f-01507002e2a4</errorID>
      <errorWord>)</errorWord>
      <group>L1_Format</group>
      <groupName>格式问题</groupName>
      <ability>L2_HalfPunc_CN</ability>
      <abilityName>全半角问题</abilityName>
      <candidateList>
        <item>）</item>
      </candidateList>
      <explain>文本全半角错误。</explain>
      <paraID>4099C701</paraID>
      <start>25</start>
      <end>26</end>
      <status>unmodified</status>
      <modifiedWord/>
      <trackRevisions>false</trackRevisions>
    </reviewItem>
    <reviewItem>
      <errorID>c4d07d89-526c-4b9a-aa0e-1f113e8d9eb3</errorID>
      <errorWord>(</errorWord>
      <group>L1_Format</group>
      <groupName>格式问题</groupName>
      <ability>L2_HalfPunc_CN</ability>
      <abilityName>全半角问题</abilityName>
      <candidateList>
        <item>（</item>
      </candidateList>
      <explain>文本全半角错误。</explain>
      <paraID> BD9993E</paraID>
      <start>15</start>
      <end>16</end>
      <status>unmodified</status>
      <modifiedWord/>
      <trackRevisions>false</trackRevisions>
    </reviewItem>
    <reviewItem>
      <errorID>30be57bc-a425-4c00-b67f-11855c3c8d3d</errorID>
      <errorWord>)</errorWord>
      <group>L1_Format</group>
      <groupName>格式问题</groupName>
      <ability>L2_HalfPunc_CN</ability>
      <abilityName>全半角问题</abilityName>
      <candidateList>
        <item>）</item>
      </candidateList>
      <explain>文本全半角错误。</explain>
      <paraID> BD9993E</paraID>
      <start>20</start>
      <end>21</end>
      <status>unmodified</status>
      <modifiedWord/>
      <trackRevisions>false</trackRevisions>
    </reviewItem>
    <reviewItem>
      <errorID>a91dd1cf-7c47-4473-b061-467332d3e439</errorID>
      <errorWord>(</errorWord>
      <group>L1_Format</group>
      <groupName>格式问题</groupName>
      <ability>L2_HalfPunc_CN</ability>
      <abilityName>全半角问题</abilityName>
      <candidateList>
        <item>（</item>
      </candidateList>
      <explain>文本全半角错误。</explain>
      <paraID> BD9993E</paraID>
      <start>22</start>
      <end>23</end>
      <status>unmodified</status>
      <modifiedWord/>
      <trackRevisions>false</trackRevisions>
    </reviewItem>
    <reviewItem>
      <errorID>a5c1e7d8-a8cb-4d2d-b1e3-546050bdbe9f</errorID>
      <errorWord>)</errorWord>
      <group>L1_Format</group>
      <groupName>格式问题</groupName>
      <ability>L2_HalfPunc_CN</ability>
      <abilityName>全半角问题</abilityName>
      <candidateList>
        <item>）</item>
      </candidateList>
      <explain>文本全半角错误。</explain>
      <paraID> BD9993E</paraID>
      <start>25</start>
      <end>26</end>
      <status>unmodified</status>
      <modifiedWord/>
      <trackRevisions>false</trackRevisions>
    </reviewItem>
    <reviewItem>
      <errorID>4c9b8f42-596f-4201-ae3d-63c7d40454f1</errorID>
      <errorWord>(</errorWord>
      <group>L1_Format</group>
      <groupName>格式问题</groupName>
      <ability>L2_HalfPunc_CN</ability>
      <abilityName>全半角问题</abilityName>
      <candidateList>
        <item>（</item>
      </candidateList>
      <explain>文本全半角错误。</explain>
      <paraID>6CA291F6</paraID>
      <start>20</start>
      <end>21</end>
      <status>unmodified</status>
      <modifiedWord/>
      <trackRevisions>false</trackRevisions>
    </reviewItem>
    <reviewItem>
      <errorID>76a072d0-b313-40c1-8754-fb7ed174d07c</errorID>
      <errorWord>)</errorWord>
      <group>L1_Format</group>
      <groupName>格式问题</groupName>
      <ability>L2_HalfPunc_CN</ability>
      <abilityName>全半角问题</abilityName>
      <candidateList>
        <item>）</item>
      </candidateList>
      <explain>文本全半角错误。</explain>
      <paraID>6CA291F6</paraID>
      <start>24</start>
      <end>25</end>
      <status>unmodified</status>
      <modifiedWord/>
      <trackRevisions>false</trackRevisions>
    </reviewItem>
    <reviewItem>
      <errorID>47eca2e8-4535-4c77-b3b5-83fb421a31cf</errorID>
      <errorWord>(</errorWord>
      <group>L1_Format</group>
      <groupName>格式问题</groupName>
      <ability>L2_HalfPunc_CN</ability>
      <abilityName>全半角问题</abilityName>
      <candidateList>
        <item>（</item>
      </candidateList>
      <explain>文本全半角错误。</explain>
      <paraID> B34FF26</paraID>
      <start>15</start>
      <end>16</end>
      <status>unmodified</status>
      <modifiedWord/>
      <trackRevisions>false</trackRevisions>
    </reviewItem>
    <reviewItem>
      <errorID>43b41cf6-cc19-4555-bfcc-504c33a34bf6</errorID>
      <errorWord>)</errorWord>
      <group>L1_Format</group>
      <groupName>格式问题</groupName>
      <ability>L2_HalfPunc_CN</ability>
      <abilityName>全半角问题</abilityName>
      <candidateList>
        <item>）</item>
      </candidateList>
      <explain>文本全半角错误。</explain>
      <paraID> B34FF26</paraID>
      <start>18</start>
      <end>19</end>
      <status>unmodified</status>
      <modifiedWord/>
      <trackRevisions>false</trackRevisions>
    </reviewItem>
    <reviewItem>
      <errorID>5210d7d4-8379-4c9e-a928-84ff582a74fc</errorID>
      <errorWord>(</errorWord>
      <group>L1_Format</group>
      <groupName>格式问题</groupName>
      <ability>L2_HalfPunc_CN</ability>
      <abilityName>全半角问题</abilityName>
      <candidateList>
        <item>（</item>
      </candidateList>
      <explain>文本全半角错误。</explain>
      <paraID>639A514A</paraID>
      <start>27</start>
      <end>28</end>
      <status>unmodified</status>
      <modifiedWord/>
      <trackRevisions>false</trackRevisions>
    </reviewItem>
    <reviewItem>
      <errorID>a4a857e8-ebde-4a23-9aca-574260bbca8b</errorID>
      <errorWord>)</errorWord>
      <group>L1_Format</group>
      <groupName>格式问题</groupName>
      <ability>L2_HalfPunc_CN</ability>
      <abilityName>全半角问题</abilityName>
      <candidateList>
        <item>）</item>
      </candidateList>
      <explain>文本全半角错误。</explain>
      <paraID>639A514A</paraID>
      <start>30</start>
      <end>31</end>
      <status>unmodified</status>
      <modifiedWord/>
      <trackRevisions>false</trackRevisions>
    </reviewItem>
    <reviewItem>
      <errorID>8f343b87-7670-4478-900d-5fed7d3479f3</errorID>
      <errorWord>(</errorWord>
      <group>L1_Format</group>
      <groupName>格式问题</groupName>
      <ability>L2_HalfPunc_CN</ability>
      <abilityName>全半角问题</abilityName>
      <candidateList>
        <item>（</item>
      </candidateList>
      <explain>文本全半角错误。</explain>
      <paraID>6CF4764C</paraID>
      <start>15</start>
      <end>16</end>
      <status>unmodified</status>
      <modifiedWord/>
      <trackRevisions>false</trackRevisions>
    </reviewItem>
    <reviewItem>
      <errorID>d89fc28f-a745-4c3c-9d82-82a3a5ef00fd</errorID>
      <errorWord>)</errorWord>
      <group>L1_Format</group>
      <groupName>格式问题</groupName>
      <ability>L2_HalfPunc_CN</ability>
      <abilityName>全半角问题</abilityName>
      <candidateList>
        <item>）</item>
      </candidateList>
      <explain>文本全半角错误。</explain>
      <paraID>6CF4764C</paraID>
      <start>19</start>
      <end>20</end>
      <status>unmodified</status>
      <modifiedWord/>
      <trackRevisions>false</trackRevisions>
    </reviewItem>
    <reviewItem>
      <errorID>5f15befb-8ffe-41ba-964b-82d2ff839bde</errorID>
      <errorWord>(</errorWord>
      <group>L1_Format</group>
      <groupName>格式问题</groupName>
      <ability>L2_HalfPunc_CN</ability>
      <abilityName>全半角问题</abilityName>
      <candidateList>
        <item>（</item>
      </candidateList>
      <explain>文本全半角错误。</explain>
      <paraID>363F4C0C</paraID>
      <start>11</start>
      <end>12</end>
      <status>unmodified</status>
      <modifiedWord/>
      <trackRevisions>false</trackRevisions>
    </reviewItem>
    <reviewItem>
      <errorID>ab53b2f7-8908-4c5e-aa1a-60b9301cd63a</errorID>
      <errorWord>)</errorWord>
      <group>L1_Format</group>
      <groupName>格式问题</groupName>
      <ability>L2_HalfPunc_CN</ability>
      <abilityName>全半角问题</abilityName>
      <candidateList>
        <item>）</item>
      </candidateList>
      <explain>文本全半角错误。</explain>
      <paraID>363F4C0C</paraID>
      <start>15</start>
      <end>16</end>
      <status>unmodified</status>
      <modifiedWord/>
      <trackRevisions>false</trackRevisions>
    </reviewItem>
    <reviewItem>
      <errorID>3ac8c506-269e-4e31-b8c2-efd5ca6271d0</errorID>
      <errorWord>(</errorWord>
      <group>L1_Format</group>
      <groupName>格式问题</groupName>
      <ability>L2_HalfPunc_CN</ability>
      <abilityName>全半角问题</abilityName>
      <candidateList>
        <item>（</item>
      </candidateList>
      <explain>文本全半角错误。</explain>
      <paraID> EBB4777</paraID>
      <start>23</start>
      <end>24</end>
      <status>unmodified</status>
      <modifiedWord/>
      <trackRevisions>false</trackRevisions>
    </reviewItem>
    <reviewItem>
      <errorID>ece65f2e-798d-4cbf-988f-1a867d589d5f</errorID>
      <errorWord>)</errorWord>
      <group>L1_Format</group>
      <groupName>格式问题</groupName>
      <ability>L2_HalfPunc_CN</ability>
      <abilityName>全半角问题</abilityName>
      <candidateList>
        <item>）</item>
      </candidateList>
      <explain>文本全半角错误。</explain>
      <paraID> EBB4777</paraID>
      <start>27</start>
      <end>28</end>
      <status>unmodified</status>
      <modifiedWord/>
      <trackRevisions>false</trackRevisions>
    </reviewItem>
    <reviewItem>
      <errorID>227e5655-19c9-473e-9542-10c775e80b23</errorID>
      <errorWord>)</errorWord>
      <group>L1_Format</group>
      <groupName>格式问题</groupName>
      <ability>L2_HalfPunc_CN</ability>
      <abilityName>全半角问题</abilityName>
      <candidateList>
        <item>）</item>
      </candidateList>
      <explain>文本全半角错误。</explain>
      <paraID>2E64DA14</paraID>
      <start>14</start>
      <end>15</end>
      <status>unmodified</status>
      <modifiedWord/>
      <trackRevisions>false</trackRevisions>
    </reviewItem>
    <reviewItem>
      <errorID>ca084068-2c73-47e2-918f-7031013ad87f</errorID>
      <errorWord>(</errorWord>
      <group>L1_Format</group>
      <groupName>格式问题</groupName>
      <ability>L2_HalfPunc_CN</ability>
      <abilityName>全半角问题</abilityName>
      <candidateList>
        <item>（</item>
      </candidateList>
      <explain>文本全半角错误。</explain>
      <paraID>7EA5BF3D</paraID>
      <start>25</start>
      <end>26</end>
      <status>unmodified</status>
      <modifiedWord/>
      <trackRevisions>false</trackRevisions>
    </reviewItem>
    <reviewItem>
      <errorID>bff3fb91-f7bd-407b-a303-fdb34556c7fe</errorID>
      <errorWord>)</errorWord>
      <group>L1_Format</group>
      <groupName>格式问题</groupName>
      <ability>L2_HalfPunc_CN</ability>
      <abilityName>全半角问题</abilityName>
      <candidateList>
        <item>）</item>
      </candidateList>
      <explain>文本全半角错误。</explain>
      <paraID>7EA5BF3D</paraID>
      <start>28</start>
      <end>29</end>
      <status>unmodified</status>
      <modifiedWord/>
      <trackRevisions>false</trackRevisions>
    </reviewItem>
    <reviewItem>
      <errorID>4c511554-86af-47cf-b79b-951741400b67</errorID>
      <errorWord>(</errorWord>
      <group>L1_Format</group>
      <groupName>格式问题</groupName>
      <ability>L2_HalfPunc_CN</ability>
      <abilityName>全半角问题</abilityName>
      <candidateList>
        <item>（</item>
      </candidateList>
      <explain>文本全半角错误。</explain>
      <paraID>4C43AD98</paraID>
      <start>21</start>
      <end>22</end>
      <status>unmodified</status>
      <modifiedWord/>
      <trackRevisions>false</trackRevisions>
    </reviewItem>
    <reviewItem>
      <errorID>b7772300-b517-4f02-94ad-0b32dcfd87c5</errorID>
      <errorWord>)</errorWord>
      <group>L1_Format</group>
      <groupName>格式问题</groupName>
      <ability>L2_HalfPunc_CN</ability>
      <abilityName>全半角问题</abilityName>
      <candidateList>
        <item>）</item>
      </candidateList>
      <explain>文本全半角错误。</explain>
      <paraID>4C43AD98</paraID>
      <start>25</start>
      <end>26</end>
      <status>unmodified</status>
      <modifiedWord/>
      <trackRevisions>false</trackRevisions>
    </reviewItem>
    <reviewItem>
      <errorID>a482f36f-9a87-4ffd-a35e-dfc540131708</errorID>
      <errorWord>,</errorWord>
      <group>L1_Format</group>
      <groupName>格式问题</groupName>
      <ability>L2_HalfPunc_CN</ability>
      <abilityName>全半角问题</abilityName>
      <candidateList>
        <item>，</item>
      </candidateList>
      <explain>文本全半角错误。</explain>
      <paraID>4C43AD98</paraID>
      <start>26</start>
      <end>27</end>
      <status>unmodified</status>
      <modifiedWord/>
      <trackRevisions>false</trackRevisions>
    </reviewItem>
    <reviewItem>
      <errorID>efc4f6d4-4ed1-409d-8812-1402ed04da61</errorID>
      <errorWord>平彝县</errorWord>
      <group>L1_Knowledge</group>
      <groupName>知识性问题</groupName>
      <ability>L2_Location</ability>
      <abilityName>地名检查</abilityName>
      <candidateList>
        <item>平邑县</item>
      </candidateList>
      <explain>地名表述错误</explain>
      <paraID>6AF54CD9</paraID>
      <start>11</start>
      <end>14</end>
      <status>unmodified</status>
      <modifiedWord/>
      <trackRevisions>false</trackRevisions>
    </reviewItem>
    <reviewItem>
      <errorID>6c3ba9c3-9332-4314-950d-fc83bc11375c</errorID>
      <errorWord>(</errorWord>
      <group>L1_Format</group>
      <groupName>格式问题</groupName>
      <ability>L2_HalfPunc_CN</ability>
      <abilityName>全半角问题</abilityName>
      <candidateList>
        <item>（</item>
      </candidateList>
      <explain>文本全半角错误。</explain>
      <paraID>6AF54CD9</paraID>
      <start>23</start>
      <end>24</end>
      <status>unmodified</status>
      <modifiedWord/>
      <trackRevisions>false</trackRevisions>
    </reviewItem>
    <reviewItem>
      <errorID>8e92c371-efa7-4187-b43a-0d1ff65be151</errorID>
      <errorWord>)</errorWord>
      <group>L1_Format</group>
      <groupName>格式问题</groupName>
      <ability>L2_HalfPunc_CN</ability>
      <abilityName>全半角问题</abilityName>
      <candidateList>
        <item>）</item>
      </candidateList>
      <explain>文本全半角错误。</explain>
      <paraID>6AF54CD9</paraID>
      <start>27</start>
      <end>28</end>
      <status>unmodified</status>
      <modifiedWord/>
      <trackRevisions>false</trackRevisions>
    </reviewItem>
    <reviewItem>
      <errorID>22c85688-f534-4e94-81cd-349c545c846c</errorID>
      <errorWord>(</errorWord>
      <group>L1_Format</group>
      <groupName>格式问题</groupName>
      <ability>L2_HalfPunc_CN</ability>
      <abilityName>全半角问题</abilityName>
      <candidateList>
        <item>（</item>
      </candidateList>
      <explain>文本全半角错误。</explain>
      <paraID>5D019D3B</paraID>
      <start>11</start>
      <end>12</end>
      <status>unmodified</status>
      <modifiedWord/>
      <trackRevisions>false</trackRevisions>
    </reviewItem>
    <reviewItem>
      <errorID>401a1e96-d67d-410c-93b3-770692b8682e</errorID>
      <errorWord>)</errorWord>
      <group>L1_Format</group>
      <groupName>格式问题</groupName>
      <ability>L2_HalfPunc_CN</ability>
      <abilityName>全半角问题</abilityName>
      <candidateList>
        <item>）</item>
      </candidateList>
      <explain>文本全半角错误。</explain>
      <paraID>5D019D3B</paraID>
      <start>15</start>
      <end>16</end>
      <status>unmodified</status>
      <modifiedWord/>
      <trackRevisions>false</trackRevisions>
    </reviewItem>
    <reviewItem>
      <errorID>ba1d22b0-816c-4c44-ad24-6cd1ea5f5774</errorID>
      <errorWord>(</errorWord>
      <group>L1_Format</group>
      <groupName>格式问题</groupName>
      <ability>L2_HalfPunc_CN</ability>
      <abilityName>全半角问题</abilityName>
      <candidateList>
        <item>（</item>
      </candidateList>
      <explain>文本全半角错误。</explain>
      <paraID>30E2E2D8</paraID>
      <start>22</start>
      <end>23</end>
      <status>unmodified</status>
      <modifiedWord/>
      <trackRevisions>false</trackRevisions>
    </reviewItem>
    <reviewItem>
      <errorID>02507674-f808-4b00-8bcd-4e8fb7796e39</errorID>
      <errorWord>)</errorWord>
      <group>L1_Format</group>
      <groupName>格式问题</groupName>
      <ability>L2_HalfPunc_CN</ability>
      <abilityName>全半角问题</abilityName>
      <candidateList>
        <item>）</item>
      </candidateList>
      <explain>文本全半角错误。</explain>
      <paraID>30E2E2D8</paraID>
      <start>25</start>
      <end>26</end>
      <status>unmodified</status>
      <modifiedWord/>
      <trackRevisions>false</trackRevisions>
    </reviewItem>
    <reviewItem>
      <errorID>a1486574-717f-4860-8627-8fee7c1b9a51</errorID>
      <errorWord>)</errorWord>
      <group>L1_Format</group>
      <groupName>格式问题</groupName>
      <ability>L2_HalfPunc_CN</ability>
      <abilityName>全半角问题</abilityName>
      <candidateList>
        <item>）</item>
      </candidateList>
      <explain>文本全半角错误。</explain>
      <paraID>55420480</paraID>
      <start>14</start>
      <end>15</end>
      <status>unmodified</status>
      <modifiedWord/>
      <trackRevisions>false</trackRevisions>
    </reviewItem>
    <reviewItem>
      <errorID>861ead01-11f4-43f3-b1e8-9a9988fc5f47</errorID>
      <errorWord>鍋</errorWord>
      <group>L1_Word</group>
      <groupName>字词问题</groupName>
      <ability>L2_Fanti</ability>
      <abilityName>繁转简</abilityName>
      <candidateList>
        <item>锅</item>
      </candidateList>
      <explain/>
      <paraID>55420480</paraID>
      <start>32</start>
      <end>33</end>
      <status>unmodified</status>
      <modifiedWord/>
      <trackRevisions>false</trackRevisions>
    </reviewItem>
    <reviewItem>
      <errorID>1ddbccc5-ac00-4211-b559-0205333b4f21</errorID>
      <errorWord>(</errorWord>
      <group>L1_Format</group>
      <groupName>格式问题</groupName>
      <ability>L2_HalfPunc_CN</ability>
      <abilityName>全半角问题</abilityName>
      <candidateList>
        <item>（</item>
      </candidateList>
      <explain>文本全半角错误。</explain>
      <paraID>6ED6EC3B</paraID>
      <start>10</start>
      <end>11</end>
      <status>unmodified</status>
      <modifiedWord/>
      <trackRevisions>false</trackRevisions>
    </reviewItem>
    <reviewItem>
      <errorID>ad0c7a77-7f1f-44cf-ad23-f39d2fe592be</errorID>
      <errorWord>)</errorWord>
      <group>L1_Format</group>
      <groupName>格式问题</groupName>
      <ability>L2_HalfPunc_CN</ability>
      <abilityName>全半角问题</abilityName>
      <candidateList>
        <item>）</item>
      </candidateList>
      <explain>文本全半角错误。</explain>
      <paraID>6ED6EC3B</paraID>
      <start>13</start>
      <end>14</end>
      <status>unmodified</status>
      <modifiedWord/>
      <trackRevisions>false</trackRevisions>
    </reviewItem>
    <reviewItem>
      <errorID>5ac8276b-725d-4fb8-a568-93a00b48d1c7</errorID>
      <errorWord>)</errorWord>
      <group>L1_Format</group>
      <groupName>格式问题</groupName>
      <ability>L2_HalfPunc_CN</ability>
      <abilityName>全半角问题</abilityName>
      <candidateList>
        <item>）</item>
      </candidateList>
      <explain>文本全半角错误。</explain>
      <paraID>25B23B8F</paraID>
      <start>12</start>
      <end>13</end>
      <status>unmodified</status>
      <modifiedWord/>
      <trackRevisions>false</trackRevisions>
    </reviewItem>
    <reviewItem>
      <errorID>64ea85cd-ce4a-464f-8125-527ba7638537</errorID>
      <errorWord>(</errorWord>
      <group>L1_Format</group>
      <groupName>格式问题</groupName>
      <ability>L2_HalfPunc_CN</ability>
      <abilityName>全半角问题</abilityName>
      <candidateList>
        <item>（</item>
      </candidateList>
      <explain>文本全半角错误。</explain>
      <paraID>1C6D597F</paraID>
      <start>22</start>
      <end>23</end>
      <status>unmodified</status>
      <modifiedWord/>
      <trackRevisions>false</trackRevisions>
    </reviewItem>
    <reviewItem>
      <errorID>b909cd3d-5d97-4706-9876-60db27cd35a9</errorID>
      <errorWord>)</errorWord>
      <group>L1_Format</group>
      <groupName>格式问题</groupName>
      <ability>L2_HalfPunc_CN</ability>
      <abilityName>全半角问题</abilityName>
      <candidateList>
        <item>）</item>
      </candidateList>
      <explain>文本全半角错误。</explain>
      <paraID>1C6D597F</paraID>
      <start>25</start>
      <end>26</end>
      <status>unmodified</status>
      <modifiedWord/>
      <trackRevisions>false</trackRevisions>
    </reviewItem>
    <reviewItem>
      <errorID>3a209802-7061-4229-8bf8-f0b16ebc57ec</errorID>
      <errorWord>(</errorWord>
      <group>L1_Format</group>
      <groupName>格式问题</groupName>
      <ability>L2_HalfPunc_CN</ability>
      <abilityName>全半角问题</abilityName>
      <candidateList>
        <item>（</item>
      </candidateList>
      <explain>文本全半角错误。</explain>
      <paraID>3B0E88E8</paraID>
      <start>21</start>
      <end>22</end>
      <status>unmodified</status>
      <modifiedWord/>
      <trackRevisions>false</trackRevisions>
    </reviewItem>
    <reviewItem>
      <errorID>d3ad9015-8e40-4665-8609-8bf93ba13a67</errorID>
      <errorWord>)</errorWord>
      <group>L1_Format</group>
      <groupName>格式问题</groupName>
      <ability>L2_HalfPunc_CN</ability>
      <abilityName>全半角问题</abilityName>
      <candidateList>
        <item>）</item>
      </candidateList>
      <explain>文本全半角错误。</explain>
      <paraID>3B0E88E8</paraID>
      <start>24</start>
      <end>25</end>
      <status>unmodified</status>
      <modifiedWord/>
      <trackRevisions>false</trackRevisions>
    </reviewItem>
    <reviewItem>
      <errorID>556233ec-bed4-4802-b7f3-5bb4ee776a01</errorID>
      <errorWord>(</errorWord>
      <group>L1_Format</group>
      <groupName>格式问题</groupName>
      <ability>L2_HalfPunc_CN</ability>
      <abilityName>全半角问题</abilityName>
      <candidateList>
        <item>（</item>
      </candidateList>
      <explain>文本全半角错误。</explain>
      <paraID>3927E22A</paraID>
      <start>14</start>
      <end>15</end>
      <status>unmodified</status>
      <modifiedWord/>
      <trackRevisions>false</trackRevisions>
    </reviewItem>
    <reviewItem>
      <errorID>85050cde-e583-44d1-996d-f1fbac1a989d</errorID>
      <errorWord>)</errorWord>
      <group>L1_Format</group>
      <groupName>格式问题</groupName>
      <ability>L2_HalfPunc_CN</ability>
      <abilityName>全半角问题</abilityName>
      <candidateList>
        <item>）</item>
      </candidateList>
      <explain>文本全半角错误。</explain>
      <paraID>3927E22A</paraID>
      <start>18</start>
      <end>19</end>
      <status>unmodified</status>
      <modifiedWord/>
      <trackRevisions>false</trackRevisions>
    </reviewItem>
    <reviewItem>
      <errorID>71afaeb0-ed4b-4052-ac3a-9eb149bc77a3</errorID>
      <errorWord>(</errorWord>
      <group>L1_Format</group>
      <groupName>格式问题</groupName>
      <ability>L2_HalfPunc_CN</ability>
      <abilityName>全半角问题</abilityName>
      <candidateList>
        <item>（</item>
      </candidateList>
      <explain>文本全半角错误。</explain>
      <paraID>4C19F632</paraID>
      <start>13</start>
      <end>14</end>
      <status>unmodified</status>
      <modifiedWord/>
      <trackRevisions>false</trackRevisions>
    </reviewItem>
    <reviewItem>
      <errorID>0d1e3cbd-74da-4b7f-9ebb-b81b0f3ab251</errorID>
      <errorWord>)</errorWord>
      <group>L1_Format</group>
      <groupName>格式问题</groupName>
      <ability>L2_HalfPunc_CN</ability>
      <abilityName>全半角问题</abilityName>
      <candidateList>
        <item>）</item>
      </candidateList>
      <explain>文本全半角错误。</explain>
      <paraID>4C19F632</paraID>
      <start>17</start>
      <end>18</end>
      <status>unmodified</status>
      <modifiedWord/>
      <trackRevisions>false</trackRevisions>
    </reviewItem>
    <reviewItem>
      <errorID>7a8c5143-6fa1-4fa1-9c9a-91bb528f2b3c</errorID>
      <errorWord>(</errorWord>
      <group>L1_Format</group>
      <groupName>格式问题</groupName>
      <ability>L2_HalfPunc_CN</ability>
      <abilityName>全半角问题</abilityName>
      <candidateList>
        <item>（</item>
      </candidateList>
      <explain>文本全半角错误。</explain>
      <paraID>399461BB</paraID>
      <start>13</start>
      <end>14</end>
      <status>unmodified</status>
      <modifiedWord/>
      <trackRevisions>false</trackRevisions>
    </reviewItem>
    <reviewItem>
      <errorID>176ce0d2-8df5-47b0-b5c0-1a6e89608883</errorID>
      <errorWord>)</errorWord>
      <group>L1_Format</group>
      <groupName>格式问题</groupName>
      <ability>L2_HalfPunc_CN</ability>
      <abilityName>全半角问题</abilityName>
      <candidateList>
        <item>）</item>
      </candidateList>
      <explain>文本全半角错误。</explain>
      <paraID>399461BB</paraID>
      <start>17</start>
      <end>18</end>
      <status>unmodified</status>
      <modifiedWord/>
      <trackRevisions>false</trackRevisions>
    </reviewItem>
    <reviewItem>
      <errorID>ba57afe2-69d2-492e-91d1-2aadc19753fc</errorID>
      <errorWord>(</errorWord>
      <group>L1_Format</group>
      <groupName>格式问题</groupName>
      <ability>L2_HalfPunc_CN</ability>
      <abilityName>全半角问题</abilityName>
      <candidateList>
        <item>（</item>
      </candidateList>
      <explain>文本全半角错误。</explain>
      <paraID>7A3CC5F6</paraID>
      <start>13</start>
      <end>14</end>
      <status>unmodified</status>
      <modifiedWord/>
      <trackRevisions>false</trackRevisions>
    </reviewItem>
    <reviewItem>
      <errorID>507b0588-92b1-4ce9-a720-78d67765f8bc</errorID>
      <errorWord>)</errorWord>
      <group>L1_Format</group>
      <groupName>格式问题</groupName>
      <ability>L2_HalfPunc_CN</ability>
      <abilityName>全半角问题</abilityName>
      <candidateList>
        <item>）</item>
      </candidateList>
      <explain>文本全半角错误。</explain>
      <paraID>7A3CC5F6</paraID>
      <start>17</start>
      <end>18</end>
      <status>unmodified</status>
      <modifiedWord/>
      <trackRevisions>false</trackRevisions>
    </reviewItem>
    <reviewItem>
      <errorID>36977b20-a9af-457e-81e5-b02c87a95690</errorID>
      <errorWord>(</errorWord>
      <group>L1_Format</group>
      <groupName>格式问题</groupName>
      <ability>L2_HalfPunc_CN</ability>
      <abilityName>全半角问题</abilityName>
      <candidateList>
        <item>（</item>
      </candidateList>
      <explain>文本全半角错误。</explain>
      <paraID>12B3C001</paraID>
      <start>22</start>
      <end>23</end>
      <status>unmodified</status>
      <modifiedWord/>
      <trackRevisions>false</trackRevisions>
    </reviewItem>
    <reviewItem>
      <errorID>d74b6bba-b0e0-4e08-8c24-01641e39c497</errorID>
      <errorWord>)</errorWord>
      <group>L1_Format</group>
      <groupName>格式问题</groupName>
      <ability>L2_HalfPunc_CN</ability>
      <abilityName>全半角问题</abilityName>
      <candidateList>
        <item>）</item>
      </candidateList>
      <explain>文本全半角错误。</explain>
      <paraID>12B3C001</paraID>
      <start>26</start>
      <end>27</end>
      <status>unmodified</status>
      <modifiedWord/>
      <trackRevisions>false</trackRevisions>
    </reviewItem>
    <reviewItem>
      <errorID>22167217-32c9-4db1-9aac-59effda78102</errorID>
      <errorWord>(</errorWord>
      <group>L1_Format</group>
      <groupName>格式问题</groupName>
      <ability>L2_HalfPunc_CN</ability>
      <abilityName>全半角问题</abilityName>
      <candidateList>
        <item>（</item>
      </candidateList>
      <explain>文本全半角错误。</explain>
      <paraID> 5DD39D0</paraID>
      <start>15</start>
      <end>16</end>
      <status>unmodified</status>
      <modifiedWord/>
      <trackRevisions>false</trackRevisions>
    </reviewItem>
    <reviewItem>
      <errorID>e7b30f80-05cc-4c55-bb8f-8d40cbdb40c7</errorID>
      <errorWord>)</errorWord>
      <group>L1_Format</group>
      <groupName>格式问题</groupName>
      <ability>L2_HalfPunc_CN</ability>
      <abilityName>全半角问题</abilityName>
      <candidateList>
        <item>）</item>
      </candidateList>
      <explain>文本全半角错误。</explain>
      <paraID> 5DD39D0</paraID>
      <start>19</start>
      <end>20</end>
      <status>unmodified</status>
      <modifiedWord/>
      <trackRevisions>false</trackRevisions>
    </reviewItem>
    <reviewItem>
      <errorID>096ec2ec-fd9f-4c31-a7e6-aa39bf1a69ae</errorID>
      <errorWord>(</errorWord>
      <group>L1_Format</group>
      <groupName>格式问题</groupName>
      <ability>L2_HalfPunc_CN</ability>
      <abilityName>全半角问题</abilityName>
      <candidateList>
        <item>（</item>
      </candidateList>
      <explain>文本全半角错误。</explain>
      <paraID>7600A609</paraID>
      <start>10</start>
      <end>11</end>
      <status>unmodified</status>
      <modifiedWord/>
      <trackRevisions>false</trackRevisions>
    </reviewItem>
    <reviewItem>
      <errorID>52d240a8-3481-4397-9cb8-c3c2ed78f1eb</errorID>
      <errorWord>)</errorWord>
      <group>L1_Format</group>
      <groupName>格式问题</groupName>
      <ability>L2_HalfPunc_CN</ability>
      <abilityName>全半角问题</abilityName>
      <candidateList>
        <item>）</item>
      </candidateList>
      <explain>文本全半角错误。</explain>
      <paraID>7600A609</paraID>
      <start>14</start>
      <end>15</end>
      <status>unmodified</status>
      <modifiedWord/>
      <trackRevisions>false</trackRevisions>
    </reviewItem>
    <reviewItem>
      <errorID>5a043e13-42b9-4da0-8e0a-c236b73236d2</errorID>
      <errorWord>(</errorWord>
      <group>L1_Format</group>
      <groupName>格式问题</groupName>
      <ability>L2_HalfPunc_CN</ability>
      <abilityName>全半角问题</abilityName>
      <candidateList>
        <item>（</item>
      </candidateList>
      <explain>文本全半角错误。</explain>
      <paraID>216B81BC</paraID>
      <start>22</start>
      <end>23</end>
      <status>unmodified</status>
      <modifiedWord/>
      <trackRevisions>false</trackRevisions>
    </reviewItem>
    <reviewItem>
      <errorID>7d1472ea-1db8-499d-b306-1d8127fa8a41</errorID>
      <errorWord>)</errorWord>
      <group>L1_Format</group>
      <groupName>格式问题</groupName>
      <ability>L2_HalfPunc_CN</ability>
      <abilityName>全半角问题</abilityName>
      <candidateList>
        <item>）</item>
      </candidateList>
      <explain>文本全半角错误。</explain>
      <paraID>216B81BC</paraID>
      <start>25</start>
      <end>26</end>
      <status>unmodified</status>
      <modifiedWord/>
      <trackRevisions>false</trackRevisions>
    </reviewItem>
    <reviewItem>
      <errorID>846895be-5dcd-4441-b590-e31782d206a7</errorID>
      <errorWord>(</errorWord>
      <group>L1_Format</group>
      <groupName>格式问题</groupName>
      <ability>L2_HalfPunc_CN</ability>
      <abilityName>全半角问题</abilityName>
      <candidateList>
        <item>（</item>
      </candidateList>
      <explain>文本全半角错误。</explain>
      <paraID>24E0B941</paraID>
      <start>24</start>
      <end>25</end>
      <status>unmodified</status>
      <modifiedWord/>
      <trackRevisions>false</trackRevisions>
    </reviewItem>
    <reviewItem>
      <errorID>496e2cef-d283-416e-af16-fb660e296863</errorID>
      <errorWord>)</errorWord>
      <group>L1_Format</group>
      <groupName>格式问题</groupName>
      <ability>L2_HalfPunc_CN</ability>
      <abilityName>全半角问题</abilityName>
      <candidateList>
        <item>）</item>
      </candidateList>
      <explain>文本全半角错误。</explain>
      <paraID>24E0B941</paraID>
      <start>27</start>
      <end>28</end>
      <status>unmodified</status>
      <modifiedWord/>
      <trackRevisions>false</trackRevisions>
    </reviewItem>
    <reviewItem>
      <errorID>78027f6d-7799-4cc9-8963-da60f0d4d299</errorID>
      <errorWord>,</errorWord>
      <group>L1_Format</group>
      <groupName>格式问题</groupName>
      <ability>L2_HalfPunc_CN</ability>
      <abilityName>全半角问题</abilityName>
      <candidateList>
        <item>，</item>
      </candidateList>
      <explain>文本全半角错误。</explain>
      <paraID>3DC64A3F</paraID>
      <start>14</start>
      <end>15</end>
      <status>unmodified</status>
      <modifiedWord/>
      <trackRevisions>false</trackRevisions>
    </reviewItem>
    <reviewItem>
      <errorID>727174e7-5ce3-41e7-a7b5-5411f0cfd17a</errorID>
      <errorWord>(</errorWord>
      <group>L1_Format</group>
      <groupName>格式问题</groupName>
      <ability>L2_HalfPunc_CN</ability>
      <abilityName>全半角问题</abilityName>
      <candidateList>
        <item>（</item>
      </candidateList>
      <explain>文本全半角错误。</explain>
      <paraID>3DC64A3F</paraID>
      <start>19</start>
      <end>20</end>
      <status>unmodified</status>
      <modifiedWord/>
      <trackRevisions>false</trackRevisions>
    </reviewItem>
    <reviewItem>
      <errorID>049885cd-3593-4725-b6eb-bd0f3b2c597f</errorID>
      <errorWord>)</errorWord>
      <group>L1_Format</group>
      <groupName>格式问题</groupName>
      <ability>L2_HalfPunc_CN</ability>
      <abilityName>全半角问题</abilityName>
      <candidateList>
        <item>）</item>
      </candidateList>
      <explain>文本全半角错误。</explain>
      <paraID>3DC64A3F</paraID>
      <start>22</start>
      <end>23</end>
      <status>unmodified</status>
      <modifiedWord/>
      <trackRevisions>false</trackRevisions>
    </reviewItem>
    <reviewItem>
      <errorID>ed9f8680-5b2b-4918-b403-8bf0c9c8771b</errorID>
      <errorWord>(</errorWord>
      <group>L1_Format</group>
      <groupName>格式问题</groupName>
      <ability>L2_HalfPunc_CN</ability>
      <abilityName>全半角问题</abilityName>
      <candidateList>
        <item>（</item>
      </candidateList>
      <explain>文本全半角错误。</explain>
      <paraID>586ACABB</paraID>
      <start>14</start>
      <end>15</end>
      <status>unmodified</status>
      <modifiedWord/>
      <trackRevisions>false</trackRevisions>
    </reviewItem>
    <reviewItem>
      <errorID>0e97960a-859f-49d6-8aa7-dc53583e0a9c</errorID>
      <errorWord>)</errorWord>
      <group>L1_Format</group>
      <groupName>格式问题</groupName>
      <ability>L2_HalfPunc_CN</ability>
      <abilityName>全半角问题</abilityName>
      <candidateList>
        <item>）</item>
      </candidateList>
      <explain>文本全半角错误。</explain>
      <paraID>586ACABB</paraID>
      <start>18</start>
      <end>19</end>
      <status>unmodified</status>
      <modifiedWord/>
      <trackRevisions>false</trackRevisions>
    </reviewItem>
    <reviewItem>
      <errorID>ee40d2e5-da79-43e8-8b99-b4241495fa46</errorID>
      <errorWord>(</errorWord>
      <group>L1_Format</group>
      <groupName>格式问题</groupName>
      <ability>L2_HalfPunc_CN</ability>
      <abilityName>全半角问题</abilityName>
      <candidateList>
        <item>（</item>
      </candidateList>
      <explain>文本全半角错误。</explain>
      <paraID> 599E311</paraID>
      <start>20</start>
      <end>21</end>
      <status>unmodified</status>
      <modifiedWord/>
      <trackRevisions>false</trackRevisions>
    </reviewItem>
    <reviewItem>
      <errorID>53a50ce8-5b79-44ec-9823-d79eace49eaa</errorID>
      <errorWord>)</errorWord>
      <group>L1_Format</group>
      <groupName>格式问题</groupName>
      <ability>L2_HalfPunc_CN</ability>
      <abilityName>全半角问题</abilityName>
      <candidateList>
        <item>）</item>
      </candidateList>
      <explain>文本全半角错误。</explain>
      <paraID> 599E311</paraID>
      <start>23</start>
      <end>24</end>
      <status>unmodified</status>
      <modifiedWord/>
      <trackRevisions>false</trackRevisions>
    </reviewItem>
    <reviewItem>
      <errorID>9b5739b1-bd39-4f02-860e-898878a4d432</errorID>
      <errorWord>(</errorWord>
      <group>L1_Format</group>
      <groupName>格式问题</groupName>
      <ability>L2_HalfPunc_CN</ability>
      <abilityName>全半角问题</abilityName>
      <candidateList>
        <item>（</item>
      </candidateList>
      <explain>文本全半角错误。</explain>
      <paraID>21351F5A</paraID>
      <start>21</start>
      <end>22</end>
      <status>unmodified</status>
      <modifiedWord/>
      <trackRevisions>false</trackRevisions>
    </reviewItem>
    <reviewItem>
      <errorID>acf0f537-e00b-438f-b917-8f9bc1d7cdbd</errorID>
      <errorWord>)</errorWord>
      <group>L1_Format</group>
      <groupName>格式问题</groupName>
      <ability>L2_HalfPunc_CN</ability>
      <abilityName>全半角问题</abilityName>
      <candidateList>
        <item>）</item>
      </candidateList>
      <explain>文本全半角错误。</explain>
      <paraID>21351F5A</paraID>
      <start>25</start>
      <end>26</end>
      <status>unmodified</status>
      <modifiedWord/>
      <trackRevisions>false</trackRevisions>
    </reviewItem>
    <reviewItem>
      <errorID>3070b125-4dca-48bb-89de-6a7d9314b388</errorID>
      <errorWord>(</errorWord>
      <group>L1_Format</group>
      <groupName>格式问题</groupName>
      <ability>L2_HalfPunc_CN</ability>
      <abilityName>全半角问题</abilityName>
      <candidateList>
        <item>（</item>
      </candidateList>
      <explain>文本全半角错误。</explain>
      <paraID>6F1B7A86</paraID>
      <start>15</start>
      <end>16</end>
      <status>unmodified</status>
      <modifiedWord/>
      <trackRevisions>false</trackRevisions>
    </reviewItem>
    <reviewItem>
      <errorID>2dbf72a6-c95c-47d7-91e7-23e2d604d442</errorID>
      <errorWord>)</errorWord>
      <group>L1_Format</group>
      <groupName>格式问题</groupName>
      <ability>L2_HalfPunc_CN</ability>
      <abilityName>全半角问题</abilityName>
      <candidateList>
        <item>）</item>
      </candidateList>
      <explain>文本全半角错误。</explain>
      <paraID>6F1B7A86</paraID>
      <start>18</start>
      <end>19</end>
      <status>unmodified</status>
      <modifiedWord/>
      <trackRevisions>false</trackRevisions>
    </reviewItem>
    <reviewItem>
      <errorID>8daabd9b-9049-4558-bfa8-7016c5f3cc91</errorID>
      <errorWord>(</errorWord>
      <group>L1_Format</group>
      <groupName>格式问题</groupName>
      <ability>L2_HalfPunc_CN</ability>
      <abilityName>全半角问题</abilityName>
      <candidateList>
        <item>（</item>
      </candidateList>
      <explain>文本全半角错误。</explain>
      <paraID>38A29174</paraID>
      <start>12</start>
      <end>13</end>
      <status>unmodified</status>
      <modifiedWord/>
      <trackRevisions>false</trackRevisions>
    </reviewItem>
    <reviewItem>
      <errorID>7658ba16-ad7f-4f4f-8f48-78ab6b1cc5b6</errorID>
      <errorWord>)</errorWord>
      <group>L1_Format</group>
      <groupName>格式问题</groupName>
      <ability>L2_HalfPunc_CN</ability>
      <abilityName>全半角问题</abilityName>
      <candidateList>
        <item>）</item>
      </candidateList>
      <explain>文本全半角错误。</explain>
      <paraID>38A29174</paraID>
      <start>15</start>
      <end>16</end>
      <status>unmodified</status>
      <modifiedWord/>
      <trackRevisions>false</trackRevisions>
    </reviewItem>
    <reviewItem>
      <errorID>8b0ccdcf-ec34-409a-9417-1523a5937795</errorID>
      <errorWord>(</errorWord>
      <group>L1_Format</group>
      <groupName>格式问题</groupName>
      <ability>L2_HalfPunc_CN</ability>
      <abilityName>全半角问题</abilityName>
      <candidateList>
        <item>（</item>
      </candidateList>
      <explain>文本全半角错误。</explain>
      <paraID>359B06B0</paraID>
      <start>9</start>
      <end>10</end>
      <status>unmodified</status>
      <modifiedWord/>
      <trackRevisions>false</trackRevisions>
    </reviewItem>
    <reviewItem>
      <errorID>b9297d5b-143f-4974-9c00-f1446d66381b</errorID>
      <errorWord>)</errorWord>
      <group>L1_Format</group>
      <groupName>格式问题</groupName>
      <ability>L2_HalfPunc_CN</ability>
      <abilityName>全半角问题</abilityName>
      <candidateList>
        <item>）</item>
      </candidateList>
      <explain>文本全半角错误。</explain>
      <paraID>359B06B0</paraID>
      <start>12</start>
      <end>13</end>
      <status>unmodified</status>
      <modifiedWord/>
      <trackRevisions>false</trackRevisions>
    </reviewItem>
    <reviewItem>
      <errorID>4bf2d7d5-8eeb-46ec-b81e-3c636b1ecb29</errorID>
      <errorWord>(</errorWord>
      <group>L1_Format</group>
      <groupName>格式问题</groupName>
      <ability>L2_HalfPunc_CN</ability>
      <abilityName>全半角问题</abilityName>
      <candidateList>
        <item>（</item>
      </candidateList>
      <explain>文本全半角错误。</explain>
      <paraID>4C7114ED</paraID>
      <start>25</start>
      <end>26</end>
      <status>unmodified</status>
      <modifiedWord/>
      <trackRevisions>false</trackRevisions>
    </reviewItem>
    <reviewItem>
      <errorID>5468950b-189f-4e53-aeca-1f7798dd53ac</errorID>
      <errorWord>)</errorWord>
      <group>L1_Format</group>
      <groupName>格式问题</groupName>
      <ability>L2_HalfPunc_CN</ability>
      <abilityName>全半角问题</abilityName>
      <candidateList>
        <item>）</item>
      </candidateList>
      <explain>文本全半角错误。</explain>
      <paraID>4C7114ED</paraID>
      <start>28</start>
      <end>29</end>
      <status>unmodified</status>
      <modifiedWord/>
      <trackRevisions>false</trackRevisions>
    </reviewItem>
    <reviewItem>
      <errorID>9466b4f7-b1d2-496b-81cb-5cb79cf3c06f</errorID>
      <errorWord>,</errorWord>
      <group>L1_Format</group>
      <groupName>格式问题</groupName>
      <ability>L2_HalfPunc_CN</ability>
      <abilityName>全半角问题</abilityName>
      <candidateList>
        <item>，</item>
      </candidateList>
      <explain>文本全半角错误。</explain>
      <paraID>2FBAF971</paraID>
      <start>55</start>
      <end>56</end>
      <status>unmodified</status>
      <modifiedWord/>
      <trackRevisions>false</trackRevisions>
    </reviewItem>
    <reviewItem>
      <errorID>884faa2f-58d6-4e52-8ae3-d1d2bd61b41d</errorID>
      <errorWord>(</errorWord>
      <group>L1_Format</group>
      <groupName>格式问题</groupName>
      <ability>L2_HalfPunc_CN</ability>
      <abilityName>全半角问题</abilityName>
      <candidateList>
        <item>（</item>
      </candidateList>
      <explain>文本全半角错误。</explain>
      <paraID>2FBAF971</paraID>
      <start>62</start>
      <end>63</end>
      <status>unmodified</status>
      <modifiedWord/>
      <trackRevisions>false</trackRevisions>
    </reviewItem>
    <reviewItem>
      <errorID>6c266aea-ec09-4695-8eed-c22f1ba74b3c</errorID>
      <errorWord>)</errorWord>
      <group>L1_Format</group>
      <groupName>格式问题</groupName>
      <ability>L2_HalfPunc_CN</ability>
      <abilityName>全半角问题</abilityName>
      <candidateList>
        <item>）</item>
      </candidateList>
      <explain>文本全半角错误。</explain>
      <paraID>2FBAF971</paraID>
      <start>66</start>
      <end>67</end>
      <status>unmodified</status>
      <modifiedWord/>
      <trackRevisions>false</trackRevisions>
    </reviewItem>
    <reviewItem>
      <errorID>52f6f0b6-b0d3-47ce-ad1a-e517cd8f7b26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26AF4EAD</paraID>
      <start>10</start>
      <end>11</end>
      <status>unmodified</status>
      <modifiedWord/>
      <trackRevisions>false</trackRevisions>
    </reviewItem>
    <reviewItem>
      <errorID>b176ac9f-d7e9-4ce2-920f-9a1f29a45b26</errorID>
      <errorWord>(</errorWord>
      <group>L1_Format</group>
      <groupName>格式问题</groupName>
      <ability>L2_HalfPunc_CN</ability>
      <abilityName>全半角问题</abilityName>
      <candidateList>
        <item>（</item>
      </candidateList>
      <explain>文本全半角错误。</explain>
      <paraID>26AF4EAD</paraID>
      <start>19</start>
      <end>20</end>
      <status>unmodified</status>
      <modifiedWord/>
      <trackRevisions>false</trackRevisions>
    </reviewItem>
    <reviewItem>
      <errorID>2762e24e-9fbb-42fb-8d8b-881704aba76f</errorID>
      <errorWord>)</errorWord>
      <group>L1_Format</group>
      <groupName>格式问题</groupName>
      <ability>L2_HalfPunc_CN</ability>
      <abilityName>全半角问题</abilityName>
      <candidateList>
        <item>）</item>
      </candidateList>
      <explain>文本全半角错误。</explain>
      <paraID>26AF4EAD</paraID>
      <start>22</start>
      <end>23</end>
      <status>unmodified</status>
      <modifiedWord/>
      <trackRevisions>false</trackRevisions>
    </reviewItem>
    <reviewItem>
      <errorID>85aa31e4-011c-4625-b5b2-6f030ed682df</errorID>
      <errorWord>文化局</errorWord>
      <group>L1_Word</group>
      <groupName>字词问题</groupName>
      <ability>L2_Typo</ability>
      <abilityName>字词错误</abilityName>
      <candidateList>
        <item>文化和旅游局</item>
      </candidateList>
      <explain/>
      <paraID>18E3B7B3</paraID>
      <start>4</start>
      <end>7</end>
      <status>unmodified</status>
      <modifiedWord/>
      <trackRevisions>false</trackRevisions>
    </reviewItem>
    <reviewItem>
      <errorID>6f18d106-882c-4969-8967-72dc03055ae9</errorID>
      <errorWord>(</errorWord>
      <group>L1_Format</group>
      <groupName>格式问题</groupName>
      <ability>L2_HalfPunc_CN</ability>
      <abilityName>全半角问题</abilityName>
      <candidateList>
        <item>（</item>
      </candidateList>
      <explain>文本全半角错误。</explain>
      <paraID>5CEA32B2</paraID>
      <start>11</start>
      <end>12</end>
      <status>unmodified</status>
      <modifiedWord/>
      <trackRevisions>false</trackRevisions>
    </reviewItem>
    <reviewItem>
      <errorID>4d18491d-bf8c-4797-bfae-08743817fc13</errorID>
      <errorWord>)</errorWord>
      <group>L1_Format</group>
      <groupName>格式问题</groupName>
      <ability>L2_HalfPunc_CN</ability>
      <abilityName>全半角问题</abilityName>
      <candidateList>
        <item>）</item>
      </candidateList>
      <explain>文本全半角错误。</explain>
      <paraID>5CEA32B2</paraID>
      <start>14</start>
      <end>15</end>
      <status>unmodified</status>
      <modifiedWord/>
      <trackRevisions>false</trackRevisions>
    </reviewItem>
    <reviewItem>
      <errorID>277de448-4ee4-4048-a748-fb4b25407168</errorID>
      <errorWord>(</errorWord>
      <group>L1_Format</group>
      <groupName>格式问题</groupName>
      <ability>L2_HalfPunc_CN</ability>
      <abilityName>全半角问题</abilityName>
      <candidateList>
        <item>（</item>
      </candidateList>
      <explain>文本全半角错误。</explain>
      <paraID>609B593B</paraID>
      <start>31</start>
      <end>32</end>
      <status>unmodified</status>
      <modifiedWord/>
      <trackRevisions>false</trackRevisions>
    </reviewItem>
    <reviewItem>
      <errorID>60b2f44d-64d8-41b5-a756-be0b3fd965ea</errorID>
      <errorWord>)</errorWord>
      <group>L1_Format</group>
      <groupName>格式问题</groupName>
      <ability>L2_HalfPunc_CN</ability>
      <abilityName>全半角问题</abilityName>
      <candidateList>
        <item>）</item>
      </candidateList>
      <explain>文本全半角错误。</explain>
      <paraID>609B593B</paraID>
      <start>35</start>
      <end>36</end>
      <status>unmodified</status>
      <modifiedWord/>
      <trackRevisions>false</trackRevisions>
    </reviewItem>
    <reviewItem>
      <errorID>8c4de3e4-3f1a-4a33-a0a4-d5692903180e</errorID>
      <errorWord>(</errorWord>
      <group>L1_Format</group>
      <groupName>格式问题</groupName>
      <ability>L2_HalfPunc_CN</ability>
      <abilityName>全半角问题</abilityName>
      <candidateList>
        <item>（</item>
      </candidateList>
      <explain>文本全半角错误。</explain>
      <paraID>47C6C877</paraID>
      <start>23</start>
      <end>24</end>
      <status>unmodified</status>
      <modifiedWord/>
      <trackRevisions>false</trackRevisions>
    </reviewItem>
    <reviewItem>
      <errorID>70041da0-ed6f-4ff9-821c-518c0d4f4f71</errorID>
      <errorWord>)</errorWord>
      <group>L1_Format</group>
      <groupName>格式问题</groupName>
      <ability>L2_HalfPunc_CN</ability>
      <abilityName>全半角问题</abilityName>
      <candidateList>
        <item>）</item>
      </candidateList>
      <explain>文本全半角错误。</explain>
      <paraID>47C6C877</paraID>
      <start>27</start>
      <end>28</end>
      <status>unmodified</status>
      <modifiedWord/>
      <trackRevisions>false</trackRevisions>
    </reviewItem>
    <reviewItem>
      <errorID>fb87f81d-f9bc-44bd-86db-fa0f5a67cb8b</errorID>
      <errorWord>(</errorWord>
      <group>L1_Format</group>
      <groupName>格式问题</groupName>
      <ability>L2_HalfPunc_CN</ability>
      <abilityName>全半角问题</abilityName>
      <candidateList>
        <item>（</item>
      </candidateList>
      <explain>文本全半角错误。</explain>
      <paraID>6EBDC209</paraID>
      <start>89</start>
      <end>90</end>
      <status>unmodified</status>
      <modifiedWord/>
      <trackRevisions>false</trackRevisions>
    </reviewItem>
    <reviewItem>
      <errorID>558a51a2-9dd0-44ca-8a98-efeaf5caeebe</errorID>
      <errorWord>)</errorWord>
      <group>L1_Format</group>
      <groupName>格式问题</groupName>
      <ability>L2_HalfPunc_CN</ability>
      <abilityName>全半角问题</abilityName>
      <candidateList>
        <item>）</item>
      </candidateList>
      <explain>文本全半角错误。</explain>
      <paraID>6EBDC209</paraID>
      <start>93</start>
      <end>94</end>
      <status>unmodified</status>
      <modifiedWord/>
      <trackRevisions>false</trackRevisions>
    </reviewItem>
    <reviewItem>
      <errorID>b711b8e8-50f7-4c19-85c0-44eb6a295255</errorID>
      <errorWord>(</errorWord>
      <group>L1_Format</group>
      <groupName>格式问题</groupName>
      <ability>L2_HalfPunc_CN</ability>
      <abilityName>全半角问题</abilityName>
      <candidateList>
        <item>（</item>
      </candidateList>
      <explain>文本全半角错误。</explain>
      <paraID>7567F7EB</paraID>
      <start>69</start>
      <end>70</end>
      <status>unmodified</status>
      <modifiedWord/>
      <trackRevisions>false</trackRevisions>
    </reviewItem>
    <reviewItem>
      <errorID>4313e8f1-5387-4494-b8b2-d2920d959e30</errorID>
      <errorWord>)</errorWord>
      <group>L1_Format</group>
      <groupName>格式问题</groupName>
      <ability>L2_HalfPunc_CN</ability>
      <abilityName>全半角问题</abilityName>
      <candidateList>
        <item>）</item>
      </candidateList>
      <explain>文本全半角错误。</explain>
      <paraID>7567F7EB</paraID>
      <start>72</start>
      <end>73</end>
      <status>unmodified</status>
      <modifiedWord/>
      <trackRevisions>false</trackRevisions>
    </reviewItem>
    <reviewItem>
      <errorID>ec3d408a-c0d8-4239-95c1-a1446872209b</errorID>
      <errorWord>文化局</errorWord>
      <group>L1_Word</group>
      <groupName>字词问题</groupName>
      <ability>L2_Typo</ability>
      <abilityName>字词错误</abilityName>
      <candidateList>
        <item>文化和旅游局</item>
      </candidateList>
      <explain/>
      <paraID>6D1DD68D</paraID>
      <start>50</start>
      <end>53</end>
      <status>unmodified</status>
      <modifiedWord/>
      <trackRevisions>false</trackRevisions>
    </reviewItem>
    <reviewItem>
      <errorID>c9dab485-3631-4002-9869-fa2a225a7bde</errorID>
      <errorWord>(</errorWord>
      <group>L1_Format</group>
      <groupName>格式问题</groupName>
      <ability>L2_HalfPunc_CN</ability>
      <abilityName>全半角问题</abilityName>
      <candidateList>
        <item>（</item>
      </candidateList>
      <explain>文本全半角错误。</explain>
      <paraID>6D1DD68D</paraID>
      <start>59</start>
      <end>60</end>
      <status>unmodified</status>
      <modifiedWord/>
      <trackRevisions>false</trackRevisions>
    </reviewItem>
    <reviewItem>
      <errorID>cb5d3acf-7b37-4fbb-9346-57b5cc2792ba</errorID>
      <errorWord>)</errorWord>
      <group>L1_Format</group>
      <groupName>格式问题</groupName>
      <ability>L2_HalfPunc_CN</ability>
      <abilityName>全半角问题</abilityName>
      <candidateList>
        <item>）</item>
      </candidateList>
      <explain>文本全半角错误。</explain>
      <paraID>6D1DD68D</paraID>
      <start>63</start>
      <end>64</end>
      <status>unmodified</status>
      <modifiedWord/>
      <trackRevisions>false</trackRevisions>
    </reviewItem>
    <reviewItem>
      <errorID>67b9c883-7ba3-426c-8821-368265d73c8c</errorID>
      <errorWord>)</errorWord>
      <group>L1_Format</group>
      <groupName>格式问题</groupName>
      <ability>L2_HalfPunc_CN</ability>
      <abilityName>全半角问题</abilityName>
      <candidateList>
        <item>）</item>
      </candidateList>
      <explain>文本全半角错误。</explain>
      <paraID>16AE2174</paraID>
      <start>14</start>
      <end>15</end>
      <status>unmodified</status>
      <modifiedWord/>
      <trackRevisions>false</trackRevisions>
    </reviewItem>
    <reviewItem>
      <errorID>54811623-6996-4e44-8aa3-9906ec0b5a8f</errorID>
      <errorWord>有助于对</errorWord>
      <group>L1_Grammar</group>
      <groupName>语法问题</groupName>
      <ability>L2_Grammar</ability>
      <abilityName>语法错误</abilityName>
      <candidateList>
        <item>有助于</item>
      </candidateList>
      <explain>该表达中的“有助于对”存在语义重复。【词汇解析】有助于：对做某事有帮助的意思。包含了“对”的意思。</explain>
      <paraID>6CC1B00B</paraID>
      <start>18</start>
      <end>22</end>
      <status>unmodified</status>
      <modifiedWord/>
      <trackRevisions>false</trackRevisions>
    </reviewItem>
    <reviewItem>
      <errorID>68c5652b-daf2-45ea-a705-d73633091edc</errorID>
      <errorWord>(</errorWord>
      <group>L1_Format</group>
      <groupName>格式问题</groupName>
      <ability>L2_HalfPunc_CN</ability>
      <abilityName>全半角问题</abilityName>
      <candidateList>
        <item>（</item>
      </candidateList>
      <explain>文本全半角错误。</explain>
      <paraID>6CC1B00B</paraID>
      <start>93</start>
      <end>94</end>
      <status>unmodified</status>
      <modifiedWord/>
      <trackRevisions>false</trackRevisions>
    </reviewItem>
    <reviewItem>
      <errorID>39e82981-736c-4d74-9158-a212ef1798a9</errorID>
      <errorWord>)</errorWord>
      <group>L1_Format</group>
      <groupName>格式问题</groupName>
      <ability>L2_HalfPunc_CN</ability>
      <abilityName>全半角问题</abilityName>
      <candidateList>
        <item>）</item>
      </candidateList>
      <explain>文本全半角错误。</explain>
      <paraID>6CC1B00B</paraID>
      <start>96</start>
      <end>97</end>
      <status>unmodified</status>
      <modifiedWord/>
      <trackRevisions>false</trackRevisions>
    </reviewItem>
    <reviewItem>
      <errorID>f745d46c-ff12-4b27-b2e5-ac419200fb4d</errorID>
      <errorWord>，,</errorWord>
      <group>L1_Punc</group>
      <groupName>标点问题</groupName>
      <ability>L2_Punc_CN</ability>
      <abilityName>标点符号问题</abilityName>
      <candidateList>
        <item>，</item>
      </candidateList>
      <explain/>
      <paraID>4E2E1E2F</paraID>
      <start>12</start>
      <end>14</end>
      <status>unmodified</status>
      <modifiedWord/>
      <trackRevisions>false</trackRevisions>
    </reviewItem>
    <reviewItem>
      <errorID>ac5e7a3f-ff2b-4046-b219-3507598b8e58</errorID>
      <errorWord>(</errorWord>
      <group>L1_Format</group>
      <groupName>格式问题</groupName>
      <ability>L2_HalfPunc_CN</ability>
      <abilityName>全半角问题</abilityName>
      <candidateList>
        <item>（</item>
      </candidateList>
      <explain>文本全半角错误。</explain>
      <paraID>4E2E1E2F</paraID>
      <start>84</start>
      <end>85</end>
      <status>unmodified</status>
      <modifiedWord/>
      <trackRevisions>false</trackRevisions>
    </reviewItem>
    <reviewItem>
      <errorID>ca5331bd-ea40-440f-9ba1-9409310e239f</errorID>
      <errorWord>)</errorWord>
      <group>L1_Format</group>
      <groupName>格式问题</groupName>
      <ability>L2_HalfPunc_CN</ability>
      <abilityName>全半角问题</abilityName>
      <candidateList>
        <item>）</item>
      </candidateList>
      <explain>文本全半角错误。</explain>
      <paraID>4E2E1E2F</paraID>
      <start>87</start>
      <end>88</end>
      <status>unmodified</status>
      <modifiedWord/>
      <trackRevisions>false</trackRevisions>
    </reviewItem>
    <reviewItem>
      <errorID>74511a28-355f-4768-ac1e-ba78162ff169</errorID>
      <errorWord>(</errorWord>
      <group>L1_Format</group>
      <groupName>格式问题</groupName>
      <ability>L2_HalfPunc_CN</ability>
      <abilityName>全半角问题</abilityName>
      <candidateList>
        <item>（</item>
      </candidateList>
      <explain>文本全半角错误。</explain>
      <paraID>2E615DE2</paraID>
      <start>53</start>
      <end>54</end>
      <status>unmodified</status>
      <modifiedWord/>
      <trackRevisions>false</trackRevisions>
    </reviewItem>
    <reviewItem>
      <errorID>769abc67-1533-4cbd-88a4-72e8c6d96ee4</errorID>
      <errorWord>)</errorWord>
      <group>L1_Format</group>
      <groupName>格式问题</groupName>
      <ability>L2_HalfPunc_CN</ability>
      <abilityName>全半角问题</abilityName>
      <candidateList>
        <item>）</item>
      </candidateList>
      <explain>文本全半角错误。</explain>
      <paraID>2E615DE2</paraID>
      <start>56</start>
      <end>57</end>
      <status>unmodified</status>
      <modifiedWord/>
      <trackRevisions>false</trackRevisions>
    </reviewItem>
    <reviewItem>
      <errorID>34cfac3a-df95-4cfa-8faf-3d72eae4f768</errorID>
      <errorWord>,</errorWord>
      <group>L1_Format</group>
      <groupName>格式问题</groupName>
      <ability>L2_HalfPunc_CN</ability>
      <abilityName>全半角问题</abilityName>
      <candidateList>
        <item>，</item>
      </candidateList>
      <explain>文本全半角错误。</explain>
      <paraID>2E615DE2</paraID>
      <start>57</start>
      <end>58</end>
      <status>unmodified</status>
      <modifiedWord/>
      <trackRevisions>false</trackRevisions>
    </reviewItem>
    <reviewItem>
      <errorID>f92c3eb2-f898-4b0a-af95-26de573d1c7c</errorID>
      <errorWord>五十年代</errorWord>
      <group>L1_Word</group>
      <groupName>字词问题</groupName>
      <ability>L2_Typo</ability>
      <abilityName>字词错误</abilityName>
      <candidateList>
        <item>50年代</item>
      </candidateList>
      <explain/>
      <paraID>7EC53D6E</paraID>
      <start>31</start>
      <end>35</end>
      <status>unmodified</status>
      <modifiedWord/>
      <trackRevisions>false</trackRevisions>
    </reviewItem>
    <reviewItem>
      <errorID>eab7058d-f793-4d26-bb2b-0c090d656dde</errorID>
      <errorWord>(</errorWord>
      <group>L1_Format</group>
      <groupName>格式问题</groupName>
      <ability>L2_HalfPunc_CN</ability>
      <abilityName>全半角问题</abilityName>
      <candidateList>
        <item>（</item>
      </candidateList>
      <explain>文本全半角错误。</explain>
      <paraID>2BA67471</paraID>
      <start>33</start>
      <end>34</end>
      <status>unmodified</status>
      <modifiedWord/>
      <trackRevisions>false</trackRevisions>
    </reviewItem>
    <reviewItem>
      <errorID>ca82e1ea-225b-4542-927f-df87a1974995</errorID>
      <errorWord>)</errorWord>
      <group>L1_Format</group>
      <groupName>格式问题</groupName>
      <ability>L2_HalfPunc_CN</ability>
      <abilityName>全半角问题</abilityName>
      <candidateList>
        <item>）</item>
      </candidateList>
      <explain>文本全半角错误。</explain>
      <paraID>2BA67471</paraID>
      <start>38</start>
      <end>39</end>
      <status>unmodified</status>
      <modifiedWord/>
      <trackRevisions>false</trackRevisions>
    </reviewItem>
    <reviewItem>
      <errorID>14433134-02f9-430d-930a-887c1f4cff97</errorID>
      <errorWord>(</errorWord>
      <group>L1_Format</group>
      <groupName>格式问题</groupName>
      <ability>L2_HalfPunc_CN</ability>
      <abilityName>全半角问题</abilityName>
      <candidateList>
        <item>（</item>
      </candidateList>
      <explain>文本全半角错误。</explain>
      <paraID>58ACF13B</paraID>
      <start>16</start>
      <end>17</end>
      <status>unmodified</status>
      <modifiedWord/>
      <trackRevisions>false</trackRevisions>
    </reviewItem>
    <reviewItem>
      <errorID>3cd17689-54e1-4f4a-9fb2-db045b937946</errorID>
      <errorWord>)</errorWord>
      <group>L1_Format</group>
      <groupName>格式问题</groupName>
      <ability>L2_HalfPunc_CN</ability>
      <abilityName>全半角问题</abilityName>
      <candidateList>
        <item>）</item>
      </candidateList>
      <explain>文本全半角错误。</explain>
      <paraID>58ACF13B</paraID>
      <start>19</start>
      <end>20</end>
      <status>unmodified</status>
      <modifiedWord/>
      <trackRevisions>false</trackRevisions>
    </reviewItem>
    <reviewItem>
      <errorID>ed4842fa-8358-434a-ab9a-2939a81ab569</errorID>
      <errorWord>(</errorWord>
      <group>L1_Format</group>
      <groupName>格式问题</groupName>
      <ability>L2_HalfPunc_CN</ability>
      <abilityName>全半角问题</abilityName>
      <candidateList>
        <item>（</item>
      </candidateList>
      <explain>文本全半角错误。</explain>
      <paraID>24D99783</paraID>
      <start>9</start>
      <end>10</end>
      <status>unmodified</status>
      <modifiedWord/>
      <trackRevisions>false</trackRevisions>
    </reviewItem>
    <reviewItem>
      <errorID>b3ed44be-e8cc-4469-b7ac-453dc6a939cc</errorID>
      <errorWord>)</errorWord>
      <group>L1_Format</group>
      <groupName>格式问题</groupName>
      <ability>L2_HalfPunc_CN</ability>
      <abilityName>全半角问题</abilityName>
      <candidateList>
        <item>）</item>
      </candidateList>
      <explain>文本全半角错误。</explain>
      <paraID>24D99783</paraID>
      <start>12</start>
      <end>13</end>
      <status>unmodified</status>
      <modifiedWord/>
      <trackRevisions>false</trackRevisions>
    </reviewItem>
    <reviewItem>
      <errorID>1ed36e00-91b7-48a0-8a0c-407e66fc9b21</errorID>
      <errorWord>(</errorWord>
      <group>L1_Format</group>
      <groupName>格式问题</groupName>
      <ability>L2_HalfPunc_CN</ability>
      <abilityName>全半角问题</abilityName>
      <candidateList>
        <item>（</item>
      </candidateList>
      <explain>文本全半角错误。</explain>
      <paraID>29C4C062</paraID>
      <start>8</start>
      <end>9</end>
      <status>unmodified</status>
      <modifiedWord/>
      <trackRevisions>false</trackRevisions>
    </reviewItem>
    <reviewItem>
      <errorID>e8eb49ee-6ded-49cc-ae80-573ad4f3e910</errorID>
      <errorWord>)</errorWord>
      <group>L1_Format</group>
      <groupName>格式问题</groupName>
      <ability>L2_HalfPunc_CN</ability>
      <abilityName>全半角问题</abilityName>
      <candidateList>
        <item>）</item>
      </candidateList>
      <explain>文本全半角错误。</explain>
      <paraID>29C4C062</paraID>
      <start>11</start>
      <end>12</end>
      <status>unmodified</status>
      <modifiedWord/>
      <trackRevisions>false</trackRevisions>
    </reviewItem>
    <reviewItem>
      <errorID>fafa7bdf-5de5-4747-87b7-a25ca6ed95ae</errorID>
      <errorWord>(</errorWord>
      <group>L1_Format</group>
      <groupName>格式问题</groupName>
      <ability>L2_HalfPunc_CN</ability>
      <abilityName>全半角问题</abilityName>
      <candidateList>
        <item>（</item>
      </candidateList>
      <explain>文本全半角错误。</explain>
      <paraID>6CF99A6C</paraID>
      <start>10</start>
      <end>11</end>
      <status>unmodified</status>
      <modifiedWord/>
      <trackRevisions>false</trackRevisions>
    </reviewItem>
    <reviewItem>
      <errorID>286e61ee-3a46-4946-bb69-2900dc3cfc2a</errorID>
      <errorWord>)</errorWord>
      <group>L1_Format</group>
      <groupName>格式问题</groupName>
      <ability>L2_HalfPunc_CN</ability>
      <abilityName>全半角问题</abilityName>
      <candidateList>
        <item>）</item>
      </candidateList>
      <explain>文本全半角错误。</explain>
      <paraID>6CF99A6C</paraID>
      <start>14</start>
      <end>15</end>
      <status>unmodified</status>
      <modifiedWord/>
      <trackRevisions>false</trackRevisions>
    </reviewItem>
    <reviewItem>
      <errorID>43c05195-42d3-46ad-bb87-85cdb8bbb8fa</errorID>
      <errorWord>(</errorWord>
      <group>L1_Format</group>
      <groupName>格式问题</groupName>
      <ability>L2_HalfPunc_CN</ability>
      <abilityName>全半角问题</abilityName>
      <candidateList>
        <item>（</item>
      </candidateList>
      <explain>文本全半角错误。</explain>
      <paraID>71B093DB</paraID>
      <start>12</start>
      <end>13</end>
      <status>unmodified</status>
      <modifiedWord/>
      <trackRevisions>false</trackRevisions>
    </reviewItem>
    <reviewItem>
      <errorID>7f6a235c-94fa-42b9-bccf-66a9f6a948f5</errorID>
      <errorWord>),</errorWord>
      <group>L1_Format</group>
      <groupName>格式问题</groupName>
      <ability>L2_HalfPunc_CN</ability>
      <abilityName>全半角问题</abilityName>
      <candidateList>
        <item>），</item>
      </candidateList>
      <explain>文本全半角错误。</explain>
      <paraID>71B093DB</paraID>
      <start>18</start>
      <end>20</end>
      <status>unmodified</status>
      <modifiedWord/>
      <trackRevisions>false</trackRevisions>
    </reviewItem>
    <reviewItem>
      <errorID>c20de684-007f-495b-9051-26f3e8e60f8d</errorID>
      <errorWord>(</errorWord>
      <group>L1_Format</group>
      <groupName>格式问题</groupName>
      <ability>L2_HalfPunc_CN</ability>
      <abilityName>全半角问题</abilityName>
      <candidateList>
        <item>（</item>
      </candidateList>
      <explain>文本全半角错误。</explain>
      <paraID>71B093DB</paraID>
      <start>67</start>
      <end>68</end>
      <status>unmodified</status>
      <modifiedWord/>
      <trackRevisions>false</trackRevisions>
    </reviewItem>
    <reviewItem>
      <errorID>108de302-021f-4f1c-b92e-fb202b9c1c50</errorID>
      <errorWord>)</errorWord>
      <group>L1_Format</group>
      <groupName>格式问题</groupName>
      <ability>L2_HalfPunc_CN</ability>
      <abilityName>全半角问题</abilityName>
      <candidateList>
        <item>）</item>
      </candidateList>
      <explain>文本全半角错误。</explain>
      <paraID>71B093DB</paraID>
      <start>70</start>
      <end>71</end>
      <status>unmodified</status>
      <modifiedWord/>
      <trackRevisions>false</trackRevisions>
    </reviewItem>
    <reviewItem>
      <errorID>79e6cdca-ed28-4843-a134-10b1b4aedbce</errorID>
      <errorWord>(</errorWord>
      <group>L1_Format</group>
      <groupName>格式问题</groupName>
      <ability>L2_HalfPunc_CN</ability>
      <abilityName>全半角问题</abilityName>
      <candidateList>
        <item>（</item>
      </candidateList>
      <explain>文本全半角错误。</explain>
      <paraID>726CDFAB</paraID>
      <start>17</start>
      <end>18</end>
      <status>unmodified</status>
      <modifiedWord/>
      <trackRevisions>false</trackRevisions>
    </reviewItem>
    <reviewItem>
      <errorID>d81ebf3d-a670-4070-b663-c94afec54e4e</errorID>
      <errorWord>)</errorWord>
      <group>L1_Format</group>
      <groupName>格式问题</groupName>
      <ability>L2_HalfPunc_CN</ability>
      <abilityName>全半角问题</abilityName>
      <candidateList>
        <item>）</item>
      </candidateList>
      <explain>文本全半角错误。</explain>
      <paraID>726CDFAB</paraID>
      <start>21</start>
      <end>22</end>
      <status>unmodified</status>
      <modifiedWord/>
      <trackRevisions>false</trackRevisions>
    </reviewItem>
    <reviewItem>
      <errorID>cc5c30fc-3430-4e61-b366-894af95f5c55</errorID>
      <errorWord>)</errorWord>
      <group>L1_Format</group>
      <groupName>格式问题</groupName>
      <ability>L2_HalfPunc_CN</ability>
      <abilityName>全半角问题</abilityName>
      <candidateList>
        <item>）</item>
      </candidateList>
      <explain>文本全半角错误。</explain>
      <paraID>726CDFAB</paraID>
      <start>33</start>
      <end>34</end>
      <status>unmodified</status>
      <modifiedWord/>
      <trackRevisions>false</trackRevisions>
    </reviewItem>
    <reviewItem>
      <errorID>e42084f9-ef18-40a0-a2a4-1d139f576d28</errorID>
      <errorWord>(</errorWord>
      <group>L1_Format</group>
      <groupName>格式问题</groupName>
      <ability>L2_HalfPunc_CN</ability>
      <abilityName>全半角问题</abilityName>
      <candidateList>
        <item>（</item>
      </candidateList>
      <explain>文本全半角错误。</explain>
      <paraID>39667120</paraID>
      <start>17</start>
      <end>18</end>
      <status>unmodified</status>
      <modifiedWord/>
      <trackRevisions>false</trackRevisions>
    </reviewItem>
    <reviewItem>
      <errorID>62b7029c-e149-417b-86a6-efdcde416ed9</errorID>
      <errorWord>)</errorWord>
      <group>L1_Format</group>
      <groupName>格式问题</groupName>
      <ability>L2_HalfPunc_CN</ability>
      <abilityName>全半角问题</abilityName>
      <candidateList>
        <item>）</item>
      </candidateList>
      <explain>文本全半角错误。</explain>
      <paraID>39667120</paraID>
      <start>21</start>
      <end>22</end>
      <status>unmodified</status>
      <modifiedWord/>
      <trackRevisions>false</trackRevisions>
    </reviewItem>
    <reviewItem>
      <errorID>4e9f9359-f1a9-4527-8755-bccf60feb84b</errorID>
      <errorWord>(</errorWord>
      <group>L1_Format</group>
      <groupName>格式问题</groupName>
      <ability>L2_HalfPunc_CN</ability>
      <abilityName>全半角问题</abilityName>
      <candidateList>
        <item>（</item>
      </candidateList>
      <explain>文本全半角错误。</explain>
      <paraID>69AA4F49</paraID>
      <start>35</start>
      <end>36</end>
      <status>unmodified</status>
      <modifiedWord/>
      <trackRevisions>false</trackRevisions>
    </reviewItem>
    <reviewItem>
      <errorID>d4ff20bb-ee54-41f4-8201-969238b73d7d</errorID>
      <errorWord>)</errorWord>
      <group>L1_Format</group>
      <groupName>格式问题</groupName>
      <ability>L2_HalfPunc_CN</ability>
      <abilityName>全半角问题</abilityName>
      <candidateList>
        <item>）</item>
      </candidateList>
      <explain>文本全半角错误。</explain>
      <paraID>69AA4F49</paraID>
      <start>39</start>
      <end>40</end>
      <status>unmodified</status>
      <modifiedWord/>
      <trackRevisions>false</trackRevisions>
    </reviewItem>
    <reviewItem>
      <errorID>668dceb7-7e96-4a6b-bb53-970cfeeb6050</errorID>
      <errorWord>(</errorWord>
      <group>L1_Format</group>
      <groupName>格式问题</groupName>
      <ability>L2_HalfPunc_CN</ability>
      <abilityName>全半角问题</abilityName>
      <candidateList>
        <item>（</item>
      </candidateList>
      <explain>文本全半角错误。</explain>
      <paraID>3A5138D7</paraID>
      <start>25</start>
      <end>26</end>
      <status>unmodified</status>
      <modifiedWord/>
      <trackRevisions>false</trackRevisions>
    </reviewItem>
    <reviewItem>
      <errorID>309620b4-a891-4c55-a56c-b297f99d1f2c</errorID>
      <errorWord>)</errorWord>
      <group>L1_Format</group>
      <groupName>格式问题</groupName>
      <ability>L2_HalfPunc_CN</ability>
      <abilityName>全半角问题</abilityName>
      <candidateList>
        <item>）</item>
      </candidateList>
      <explain>文本全半角错误。</explain>
      <paraID>3A5138D7</paraID>
      <start>28</start>
      <end>29</end>
      <status>unmodified</status>
      <modifiedWord/>
      <trackRevisions>false</trackRevisions>
    </reviewItem>
    <reviewItem>
      <errorID>16ab53b9-bfcb-4dfe-9400-b195a7f09af9</errorID>
      <errorWord>(</errorWord>
      <group>L1_Format</group>
      <groupName>格式问题</groupName>
      <ability>L2_HalfPunc_CN</ability>
      <abilityName>全半角问题</abilityName>
      <candidateList>
        <item>（</item>
      </candidateList>
      <explain>文本全半角错误。</explain>
      <paraID>571A6560</paraID>
      <start>54</start>
      <end>55</end>
      <status>unmodified</status>
      <modifiedWord/>
      <trackRevisions>false</trackRevisions>
    </reviewItem>
    <reviewItem>
      <errorID>50d1ac53-4eba-439e-ab47-c6ad917a9b50</errorID>
      <errorWord>)</errorWord>
      <group>L1_Format</group>
      <groupName>格式问题</groupName>
      <ability>L2_HalfPunc_CN</ability>
      <abilityName>全半角问题</abilityName>
      <candidateList>
        <item>）</item>
      </candidateList>
      <explain>文本全半角错误。</explain>
      <paraID>571A6560</paraID>
      <start>58</start>
      <end>59</end>
      <status>unmodified</status>
      <modifiedWord/>
      <trackRevisions>false</trackRevisions>
    </reviewItem>
    <reviewItem>
      <errorID>8b0428a2-ee1b-45b7-80d9-ae204c46023d</errorID>
      <errorWord>教育局长</errorWord>
      <group>L1_Word</group>
      <groupName>字词问题</groupName>
      <ability>L2_Typo</ability>
      <abilityName>字词错误</abilityName>
      <candidateList>
        <item>教育局局长</item>
      </candidateList>
      <explain/>
      <paraID>1C5F77F4</paraID>
      <start>4</start>
      <end>8</end>
      <status>unmodified</status>
      <modifiedWord/>
      <trackRevisions>false</trackRevisions>
    </reviewItem>
    <reviewItem>
      <errorID>7b3c5b7f-ec29-462c-b5d6-9a7801f5347b</errorID>
      <errorWord>局</errorWord>
      <group>L1_Word</group>
      <groupName>字词问题</groupName>
      <ability>L2_Typo</ability>
      <abilityName>字词错误</abilityName>
      <candidateList>
        <item>局局</item>
      </candidateList>
      <explain/>
      <paraID>70572531</paraID>
      <start>6</start>
      <end>7</end>
      <status>unmodified</status>
      <modifiedWord/>
      <trackRevisions>false</trackRevisions>
    </reviewItem>
    <reviewItem>
      <errorID>b44c46a0-6f37-4fd8-b35f-cff2654162b4</errorID>
      <errorWord>(</errorWord>
      <group>L1_Format</group>
      <groupName>格式问题</groupName>
      <ability>L2_HalfPunc_CN</ability>
      <abilityName>全半角问题</abilityName>
      <candidateList>
        <item>（</item>
      </candidateList>
      <explain>文本全半角错误。</explain>
      <paraID>64768806</paraID>
      <start>20</start>
      <end>21</end>
      <status>unmodified</status>
      <modifiedWord/>
      <trackRevisions>false</trackRevisions>
    </reviewItem>
    <reviewItem>
      <errorID>43c1582c-c696-4da5-80ed-b20bc7b9af30</errorID>
      <errorWord>)</errorWord>
      <group>L1_Format</group>
      <groupName>格式问题</groupName>
      <ability>L2_HalfPunc_CN</ability>
      <abilityName>全半角问题</abilityName>
      <candidateList>
        <item>）</item>
      </candidateList>
      <explain>文本全半角错误。</explain>
      <paraID>64768806</paraID>
      <start>23</start>
      <end>24</end>
      <status>unmodified</status>
      <modifiedWord/>
      <trackRevisions>false</trackRevisions>
    </reviewItem>
    <reviewItem>
      <errorID>38d08e56-bd0b-4163-a335-f47e50d32928</errorID>
      <errorWord>(</errorWord>
      <group>L1_Format</group>
      <groupName>格式问题</groupName>
      <ability>L2_HalfPunc_CN</ability>
      <abilityName>全半角问题</abilityName>
      <candidateList>
        <item>（</item>
      </candidateList>
      <explain>文本全半角错误。</explain>
      <paraID>4B5EBE3C</paraID>
      <start>37</start>
      <end>38</end>
      <status>unmodified</status>
      <modifiedWord/>
      <trackRevisions>false</trackRevisions>
    </reviewItem>
    <reviewItem>
      <errorID>b5067bc7-b288-47fe-ac5d-39471bb5684f</errorID>
      <errorWord>)</errorWord>
      <group>L1_Format</group>
      <groupName>格式问题</groupName>
      <ability>L2_HalfPunc_CN</ability>
      <abilityName>全半角问题</abilityName>
      <candidateList>
        <item>）</item>
      </candidateList>
      <explain>文本全半角错误。</explain>
      <paraID>4B5EBE3C</paraID>
      <start>40</start>
      <end>41</end>
      <status>unmodified</status>
      <modifiedWord/>
      <trackRevisions>false</trackRevisions>
    </reviewItem>
    <reviewItem>
      <errorID>7d3a563a-2a14-449f-bfdd-d88ecae8e35a</errorID>
      <errorWord>(</errorWord>
      <group>L1_Format</group>
      <groupName>格式问题</groupName>
      <ability>L2_HalfPunc_CN</ability>
      <abilityName>全半角问题</abilityName>
      <candidateList>
        <item>（</item>
      </candidateList>
      <explain>文本全半角错误。</explain>
      <paraID>18610E25</paraID>
      <start>27</start>
      <end>28</end>
      <status>unmodified</status>
      <modifiedWord/>
      <trackRevisions>false</trackRevisions>
    </reviewItem>
    <reviewItem>
      <errorID>10c34741-adfd-41ad-9656-cfd345286467</errorID>
      <errorWord>)</errorWord>
      <group>L1_Format</group>
      <groupName>格式问题</groupName>
      <ability>L2_HalfPunc_CN</ability>
      <abilityName>全半角问题</abilityName>
      <candidateList>
        <item>）</item>
      </candidateList>
      <explain>文本全半角错误。</explain>
      <paraID>18610E25</paraID>
      <start>30</start>
      <end>31</end>
      <status>unmodified</status>
      <modifiedWord/>
      <trackRevisions>false</trackRevisions>
    </reviewItem>
    <reviewItem>
      <errorID>334a4fbd-4546-4257-8def-9173d9adb293</errorID>
      <errorWord>,</errorWord>
      <group>L1_Format</group>
      <groupName>格式问题</groupName>
      <ability>L2_HalfPunc_CN</ability>
      <abilityName>全半角问题</abilityName>
      <candidateList>
        <item>，</item>
      </candidateList>
      <explain>文本全半角错误。</explain>
      <paraID>2E8F8D1C</paraID>
      <start>22</start>
      <end>23</end>
      <status>unmodified</status>
      <modifiedWord/>
      <trackRevisions>false</trackRevisions>
    </reviewItem>
    <reviewItem>
      <errorID>db74c9d6-a09d-4e06-9d4b-4565b7450046</errorID>
      <errorWord>,</errorWord>
      <group>L1_Format</group>
      <groupName>格式问题</groupName>
      <ability>L2_HalfPunc_CN</ability>
      <abilityName>全半角问题</abilityName>
      <candidateList>
        <item>，</item>
      </candidateList>
      <explain>文本全半角错误。</explain>
      <paraID>2E8F8D1C</paraID>
      <start>41</start>
      <end>42</end>
      <status>unmodified</status>
      <modifiedWord/>
      <trackRevisions>false</trackRevisions>
    </reviewItem>
    <reviewItem>
      <errorID>4de144db-ec31-4365-bcf6-23ce9348810c</errorID>
      <errorWord>(</errorWord>
      <group>L1_Format</group>
      <groupName>格式问题</groupName>
      <ability>L2_HalfPunc_CN</ability>
      <abilityName>全半角问题</abilityName>
      <candidateList>
        <item>（</item>
      </candidateList>
      <explain>文本全半角错误。</explain>
      <paraID>2E8F8D1C</paraID>
      <start>72</start>
      <end>73</end>
      <status>unmodified</status>
      <modifiedWord/>
      <trackRevisions>false</trackRevisions>
    </reviewItem>
    <reviewItem>
      <errorID>31fc6972-496c-4797-8943-feb5139db4e7</errorID>
      <errorWord>)</errorWord>
      <group>L1_Format</group>
      <groupName>格式问题</groupName>
      <ability>L2_HalfPunc_CN</ability>
      <abilityName>全半角问题</abilityName>
      <candidateList>
        <item>）</item>
      </candidateList>
      <explain>文本全半角错误。</explain>
      <paraID>2E8F8D1C</paraID>
      <start>76</start>
      <end>77</end>
      <status>unmodified</status>
      <modifiedWord/>
      <trackRevisions>false</trackRevisions>
    </reviewItem>
    <reviewItem>
      <errorID>7b0f5f87-6f3d-4b81-88d4-a86e5d9b27d0</errorID>
      <errorWord>(</errorWord>
      <group>L1_Format</group>
      <groupName>格式问题</groupName>
      <ability>L2_HalfPunc_CN</ability>
      <abilityName>全半角问题</abilityName>
      <candidateList>
        <item>（</item>
      </candidateList>
      <explain>文本全半角错误。</explain>
      <paraID>66680E86</paraID>
      <start>15</start>
      <end>16</end>
      <status>unmodified</status>
      <modifiedWord/>
      <trackRevisions>false</trackRevisions>
    </reviewItem>
    <reviewItem>
      <errorID>f472d7b3-63ce-4c65-89c9-af2c679f3ffe</errorID>
      <errorWord>)</errorWord>
      <group>L1_Format</group>
      <groupName>格式问题</groupName>
      <ability>L2_HalfPunc_CN</ability>
      <abilityName>全半角问题</abilityName>
      <candidateList>
        <item>）</item>
      </candidateList>
      <explain>文本全半角错误。</explain>
      <paraID>66680E86</paraID>
      <start>18</start>
      <end>19</end>
      <status>unmodified</status>
      <modifiedWord/>
      <trackRevisions>false</trackRevisions>
    </reviewItem>
    <reviewItem>
      <errorID>c8852bca-eb27-4fa2-b930-534440b2af31</errorID>
      <errorWord>“六大”</errorWord>
      <group>L1_Word</group>
      <groupName>字词问题</groupName>
      <ability>L2_Typo</ability>
      <abilityName>字词错误</abilityName>
      <candidateList/>
      <explain>无建议</explain>
      <paraID>66680E86</paraID>
      <start>31</start>
      <end>35</end>
      <status>unmodified</status>
      <modifiedWord/>
      <trackRevisions>false</trackRevisions>
    </reviewItem>
    <reviewItem>
      <errorID>65a6b4d2-aabf-4537-9f23-4d38890a6bd2</errorID>
      <errorWord>(</errorWord>
      <group>L1_Format</group>
      <groupName>格式问题</groupName>
      <ability>L2_HalfPunc_CN</ability>
      <abilityName>全半角问题</abilityName>
      <candidateList>
        <item>（</item>
      </candidateList>
      <explain>文本全半角错误。</explain>
      <paraID>4DE1CAC5</paraID>
      <start>16</start>
      <end>17</end>
      <status>unmodified</status>
      <modifiedWord/>
      <trackRevisions>false</trackRevisions>
    </reviewItem>
    <reviewItem>
      <errorID>1452fb5b-c7f9-437b-979e-3434a139cc5f</errorID>
      <errorWord>)</errorWord>
      <group>L1_Format</group>
      <groupName>格式问题</groupName>
      <ability>L2_HalfPunc_CN</ability>
      <abilityName>全半角问题</abilityName>
      <candidateList>
        <item>）</item>
      </candidateList>
      <explain>文本全半角错误。</explain>
      <paraID>4DE1CAC5</paraID>
      <start>20</start>
      <end>21</end>
      <status>unmodified</status>
      <modifiedWord/>
      <trackRevisions>false</trackRevisions>
    </reviewItem>
    <reviewItem>
      <errorID>8c55a499-6903-4f48-b57b-4b0eec1057f5</errorID>
      <errorWord>,</errorWord>
      <group>L1_Format</group>
      <groupName>格式问题</groupName>
      <ability>L2_HalfPunc_CN</ability>
      <abilityName>全半角问题</abilityName>
      <candidateList>
        <item>，</item>
      </candidateList>
      <explain>文本全半角错误。</explain>
      <paraID>4DE1CAC5</paraID>
      <start>21</start>
      <end>22</end>
      <status>unmodified</status>
      <modifiedWord/>
      <trackRevisions>false</trackRevisions>
    </reviewItem>
    <reviewItem>
      <errorID>fbe3ea3c-01d1-4b7d-9319-0ae43eb7a9fc</errorID>
      <errorWord>(</errorWord>
      <group>L1_Format</group>
      <groupName>格式问题</groupName>
      <ability>L2_HalfPunc_CN</ability>
      <abilityName>全半角问题</abilityName>
      <candidateList>
        <item>（</item>
      </candidateList>
      <explain>文本全半角错误。</explain>
      <paraID>4DE1CAC5</paraID>
      <start>28</start>
      <end>29</end>
      <status>unmodified</status>
      <modifiedWord/>
      <trackRevisions>false</trackRevisions>
    </reviewItem>
    <reviewItem>
      <errorID>31a1bbc8-4c85-4479-8bf9-f26a0082210e</errorID>
      <errorWord>)</errorWord>
      <group>L1_Format</group>
      <groupName>格式问题</groupName>
      <ability>L2_HalfPunc_CN</ability>
      <abilityName>全半角问题</abilityName>
      <candidateList>
        <item>）</item>
      </candidateList>
      <explain>文本全半角错误。</explain>
      <paraID>4DE1CAC5</paraID>
      <start>31</start>
      <end>32</end>
      <status>unmodified</status>
      <modifiedWord/>
      <trackRevisions>false</trackRevisions>
    </reviewItem>
    <reviewItem>
      <errorID>86666fff-64aa-41ed-bbdd-2aae58538863</errorID>
      <errorWord>(</errorWord>
      <group>L1_Format</group>
      <groupName>格式问题</groupName>
      <ability>L2_HalfPunc_CN</ability>
      <abilityName>全半角问题</abilityName>
      <candidateList>
        <item>（</item>
      </candidateList>
      <explain>文本全半角错误。</explain>
      <paraID>48369FE0</paraID>
      <start>44</start>
      <end>45</end>
      <status>unmodified</status>
      <modifiedWord/>
      <trackRevisions>false</trackRevisions>
    </reviewItem>
    <reviewItem>
      <errorID>6f67b51b-2ce2-4726-b846-5436bf157895</errorID>
      <errorWord>)</errorWord>
      <group>L1_Format</group>
      <groupName>格式问题</groupName>
      <ability>L2_HalfPunc_CN</ability>
      <abilityName>全半角问题</abilityName>
      <candidateList>
        <item>）</item>
      </candidateList>
      <explain>文本全半角错误。</explain>
      <paraID>48369FE0</paraID>
      <start>47</start>
      <end>48</end>
      <status>unmodified</status>
      <modifiedWord/>
      <trackRevisions>false</trackRevisions>
    </reviewItem>
    <reviewItem>
      <errorID>7cfe8108-01a6-4b77-8502-747650379727</errorID>
      <errorWord>(</errorWord>
      <group>L1_Format</group>
      <groupName>格式问题</groupName>
      <ability>L2_HalfPunc_CN</ability>
      <abilityName>全半角问题</abilityName>
      <candidateList>
        <item>（</item>
      </candidateList>
      <explain>文本全半角错误。</explain>
      <paraID>15FAF196</paraID>
      <start>16</start>
      <end>17</end>
      <status>unmodified</status>
      <modifiedWord/>
      <trackRevisions>false</trackRevisions>
    </reviewItem>
    <reviewItem>
      <errorID>b5bf9f14-4c49-4bd5-b1fc-eb02336e59c8</errorID>
      <errorWord>)</errorWord>
      <group>L1_Format</group>
      <groupName>格式问题</groupName>
      <ability>L2_HalfPunc_CN</ability>
      <abilityName>全半角问题</abilityName>
      <candidateList>
        <item>）</item>
      </candidateList>
      <explain>文本全半角错误。</explain>
      <paraID>15FAF196</paraID>
      <start>20</start>
      <end>21</end>
      <status>unmodified</status>
      <modifiedWord/>
      <trackRevisions>false</trackRevisions>
    </reviewItem>
    <reviewItem>
      <errorID>0f4cdee0-dd66-47ae-b7b4-038edaa0f12a</errorID>
      <errorWord>(</errorWord>
      <group>L1_Format</group>
      <groupName>格式问题</groupName>
      <ability>L2_HalfPunc_CN</ability>
      <abilityName>全半角问题</abilityName>
      <candidateList>
        <item>（</item>
      </candidateList>
      <explain>文本全半角错误。</explain>
      <paraID>4ACC5FBB</paraID>
      <start>16</start>
      <end>17</end>
      <status>unmodified</status>
      <modifiedWord/>
      <trackRevisions>false</trackRevisions>
    </reviewItem>
    <reviewItem>
      <errorID>ee287d04-81fb-4e0c-afd5-28eb898b6655</errorID>
      <errorWord>)</errorWord>
      <group>L1_Format</group>
      <groupName>格式问题</groupName>
      <ability>L2_HalfPunc_CN</ability>
      <abilityName>全半角问题</abilityName>
      <candidateList>
        <item>）</item>
      </candidateList>
      <explain>文本全半角错误。</explain>
      <paraID>4ACC5FBB</paraID>
      <start>22</start>
      <end>23</end>
      <status>unmodified</status>
      <modifiedWord/>
      <trackRevisions>false</trackRevisions>
    </reviewItem>
    <reviewItem>
      <errorID>66d7796f-b7af-43a2-a61e-cd3e98b14b37</errorID>
      <errorWord>(</errorWord>
      <group>L1_Format</group>
      <groupName>格式问题</groupName>
      <ability>L2_HalfPunc_CN</ability>
      <abilityName>全半角问题</abilityName>
      <candidateList>
        <item>（</item>
      </candidateList>
      <explain>文本全半角错误。</explain>
      <paraID>4ACC5FBB</paraID>
      <start>27</start>
      <end>28</end>
      <status>unmodified</status>
      <modifiedWord/>
      <trackRevisions>false</trackRevisions>
    </reviewItem>
    <reviewItem>
      <errorID>53b7ab07-23e5-409a-a6c3-8c94e39793dd</errorID>
      <errorWord>)</errorWord>
      <group>L1_Format</group>
      <groupName>格式问题</groupName>
      <ability>L2_HalfPunc_CN</ability>
      <abilityName>全半角问题</abilityName>
      <candidateList>
        <item>）</item>
      </candidateList>
      <explain>文本全半角错误。</explain>
      <paraID>4ACC5FBB</paraID>
      <start>30</start>
      <end>31</end>
      <status>unmodified</status>
      <modifiedWord/>
      <trackRevisions>false</trackRevisions>
    </reviewItem>
    <reviewItem>
      <errorID>51023a9c-0051-4c05-a997-462128aa2391</errorID>
      <errorWord>(</errorWord>
      <group>L1_Format</group>
      <groupName>格式问题</groupName>
      <ability>L2_HalfPunc_CN</ability>
      <abilityName>全半角问题</abilityName>
      <candidateList>
        <item>（</item>
      </candidateList>
      <explain>文本全半角错误。</explain>
      <paraID>7DE3105F</paraID>
      <start>16</start>
      <end>17</end>
      <status>unmodified</status>
      <modifiedWord/>
      <trackRevisions>false</trackRevisions>
    </reviewItem>
    <reviewItem>
      <errorID>b56ebe74-300f-4250-a3b3-731105480e9c</errorID>
      <errorWord>)</errorWord>
      <group>L1_Format</group>
      <groupName>格式问题</groupName>
      <ability>L2_HalfPunc_CN</ability>
      <abilityName>全半角问题</abilityName>
      <candidateList>
        <item>）</item>
      </candidateList>
      <explain>文本全半角错误。</explain>
      <paraID>7DE3105F</paraID>
      <start>22</start>
      <end>23</end>
      <status>unmodified</status>
      <modifiedWord/>
      <trackRevisions>false</trackRevisions>
    </reviewItem>
    <reviewItem>
      <errorID>f2cd57ff-4c2a-4e83-94b9-ea176e11ef1a</errorID>
      <errorWord>(</errorWord>
      <group>L1_Format</group>
      <groupName>格式问题</groupName>
      <ability>L2_HalfPunc_CN</ability>
      <abilityName>全半角问题</abilityName>
      <candidateList>
        <item>（</item>
      </candidateList>
      <explain>文本全半角错误。</explain>
      <paraID>7DE3105F</paraID>
      <start>30</start>
      <end>31</end>
      <status>unmodified</status>
      <modifiedWord/>
      <trackRevisions>false</trackRevisions>
    </reviewItem>
    <reviewItem>
      <errorID>bcebb587-a7d7-4ff6-b544-d5b475fc055d</errorID>
      <errorWord>)</errorWord>
      <group>L1_Format</group>
      <groupName>格式问题</groupName>
      <ability>L2_HalfPunc_CN</ability>
      <abilityName>全半角问题</abilityName>
      <candidateList>
        <item>）</item>
      </candidateList>
      <explain>文本全半角错误。</explain>
      <paraID>7DE3105F</paraID>
      <start>34</start>
      <end>35</end>
      <status>unmodified</status>
      <modifiedWord/>
      <trackRevisions>false</trackRevisions>
    </reviewItem>
    <reviewItem>
      <errorID>13898287-e5a9-4fee-aa35-c5153c07c1aa</errorID>
      <errorWord>(</errorWord>
      <group>L1_Format</group>
      <groupName>格式问题</groupName>
      <ability>L2_HalfPunc_CN</ability>
      <abilityName>全半角问题</abilityName>
      <candidateList>
        <item>（</item>
      </candidateList>
      <explain>文本全半角错误。</explain>
      <paraID>770AE09F</paraID>
      <start>16</start>
      <end>17</end>
      <status>unmodified</status>
      <modifiedWord/>
      <trackRevisions>false</trackRevisions>
    </reviewItem>
    <reviewItem>
      <errorID>dd7df20a-f452-47b1-b0bb-c401de41d45e</errorID>
      <errorWord>)</errorWord>
      <group>L1_Format</group>
      <groupName>格式问题</groupName>
      <ability>L2_HalfPunc_CN</ability>
      <abilityName>全半角问题</abilityName>
      <candidateList>
        <item>）</item>
      </candidateList>
      <explain>文本全半角错误。</explain>
      <paraID>770AE09F</paraID>
      <start>20</start>
      <end>21</end>
      <status>unmodified</status>
      <modifiedWord/>
      <trackRevisions>false</trackRevisions>
    </reviewItem>
    <reviewItem>
      <errorID>1a8a8149-9660-4a0d-b574-b8544b0f2d87</errorID>
      <errorWord>(</errorWord>
      <group>L1_Format</group>
      <groupName>格式问题</groupName>
      <ability>L2_HalfPunc_CN</ability>
      <abilityName>全半角问题</abilityName>
      <candidateList>
        <item>（</item>
      </candidateList>
      <explain>文本全半角错误。</explain>
      <paraID>20F5A7F2</paraID>
      <start>22</start>
      <end>23</end>
      <status>unmodified</status>
      <modifiedWord/>
      <trackRevisions>false</trackRevisions>
    </reviewItem>
    <reviewItem>
      <errorID>d1e1b154-906b-4d1b-8b30-9df2f9fbc42b</errorID>
      <errorWord>)</errorWord>
      <group>L1_Format</group>
      <groupName>格式问题</groupName>
      <ability>L2_HalfPunc_CN</ability>
      <abilityName>全半角问题</abilityName>
      <candidateList>
        <item>）</item>
      </candidateList>
      <explain>文本全半角错误。</explain>
      <paraID>20F5A7F2</paraID>
      <start>25</start>
      <end>26</end>
      <status>unmodified</status>
      <modifiedWord/>
      <trackRevisions>false</trackRevisions>
    </reviewItem>
    <reviewItem>
      <errorID>9ac04cc7-c88d-4e6a-aefd-d9f590fef66f</errorID>
      <errorWord>(</errorWord>
      <group>L1_Format</group>
      <groupName>格式问题</groupName>
      <ability>L2_HalfPunc_CN</ability>
      <abilityName>全半角问题</abilityName>
      <candidateList>
        <item>（</item>
      </candidateList>
      <explain>文本全半角错误。</explain>
      <paraID>481E4F5F</paraID>
      <start>18</start>
      <end>19</end>
      <status>unmodified</status>
      <modifiedWord/>
      <trackRevisions>false</trackRevisions>
    </reviewItem>
    <reviewItem>
      <errorID>bc817753-cb6d-455c-8eb7-e2f5482b8fa5</errorID>
      <errorWord>)</errorWord>
      <group>L1_Format</group>
      <groupName>格式问题</groupName>
      <ability>L2_HalfPunc_CN</ability>
      <abilityName>全半角问题</abilityName>
      <candidateList>
        <item>）</item>
      </candidateList>
      <explain>文本全半角错误。</explain>
      <paraID>481E4F5F</paraID>
      <start>21</start>
      <end>22</end>
      <status>unmodified</status>
      <modifiedWord/>
      <trackRevisions>false</trackRevisions>
    </reviewItem>
    <reviewItem>
      <errorID>0b4306cb-5842-4a83-8994-1e9836e1f33b</errorID>
      <errorWord>(</errorWord>
      <group>L1_Format</group>
      <groupName>格式问题</groupName>
      <ability>L2_HalfPunc_CN</ability>
      <abilityName>全半角问题</abilityName>
      <candidateList>
        <item>（</item>
      </candidateList>
      <explain>文本全半角错误。</explain>
      <paraID> 2AFBBB8</paraID>
      <start>26</start>
      <end>27</end>
      <status>unmodified</status>
      <modifiedWord/>
      <trackRevisions>false</trackRevisions>
    </reviewItem>
    <reviewItem>
      <errorID>7df4807b-82c3-41b8-9d07-54dbf5b755ea</errorID>
      <errorWord>)</errorWord>
      <group>L1_Format</group>
      <groupName>格式问题</groupName>
      <ability>L2_HalfPunc_CN</ability>
      <abilityName>全半角问题</abilityName>
      <candidateList>
        <item>）</item>
      </candidateList>
      <explain>文本全半角错误。</explain>
      <paraID> 2AFBBB8</paraID>
      <start>29</start>
      <end>30</end>
      <status>unmodified</status>
      <modifiedWord/>
      <trackRevisions>false</trackRevisions>
    </reviewItem>
    <reviewItem>
      <errorID>8b22c63e-dcba-424e-a80d-c7c825fc77a7</errorID>
      <errorWord>(</errorWord>
      <group>L1_Format</group>
      <groupName>格式问题</groupName>
      <ability>L2_HalfPunc_CN</ability>
      <abilityName>全半角问题</abilityName>
      <candidateList>
        <item>（</item>
      </candidateList>
      <explain>文本全半角错误。</explain>
      <paraID>730A56EF</paraID>
      <start>15</start>
      <end>16</end>
      <status>unmodified</status>
      <modifiedWord/>
      <trackRevisions>false</trackRevisions>
    </reviewItem>
    <reviewItem>
      <errorID>d61ae313-ac2c-4b53-a961-c0e268ed6e81</errorID>
      <errorWord>)</errorWord>
      <group>L1_Format</group>
      <groupName>格式问题</groupName>
      <ability>L2_HalfPunc_CN</ability>
      <abilityName>全半角问题</abilityName>
      <candidateList>
        <item>）</item>
      </candidateList>
      <explain>文本全半角错误。</explain>
      <paraID>730A56EF</paraID>
      <start>18</start>
      <end>19</end>
      <status>unmodified</status>
      <modifiedWord/>
      <trackRevisions>false</trackRevisions>
    </reviewItem>
    <reviewItem>
      <errorID>c525e2a5-cd28-4a48-89b6-c7b9beb3c082</errorID>
      <errorWord>(</errorWord>
      <group>L1_Format</group>
      <groupName>格式问题</groupName>
      <ability>L2_HalfPunc_CN</ability>
      <abilityName>全半角问题</abilityName>
      <candidateList>
        <item>（</item>
      </candidateList>
      <explain>文本全半角错误。</explain>
      <paraID>74824208</paraID>
      <start>14</start>
      <end>15</end>
      <status>unmodified</status>
      <modifiedWord/>
      <trackRevisions>false</trackRevisions>
    </reviewItem>
    <reviewItem>
      <errorID>327e1c94-c35b-4fe3-8fdc-4057d62da02a</errorID>
      <errorWord>)</errorWord>
      <group>L1_Format</group>
      <groupName>格式问题</groupName>
      <ability>L2_HalfPunc_CN</ability>
      <abilityName>全半角问题</abilityName>
      <candidateList>
        <item>）</item>
      </candidateList>
      <explain>文本全半角错误。</explain>
      <paraID>74824208</paraID>
      <start>17</start>
      <end>18</end>
      <status>unmodified</status>
      <modifiedWord/>
      <trackRevisions>false</trackRevisions>
    </reviewItem>
    <reviewItem>
      <errorID>aa78d72f-2768-4e70-8510-e62fc7466c56</errorID>
      <errorWord>(</errorWord>
      <group>L1_Format</group>
      <groupName>格式问题</groupName>
      <ability>L2_HalfPunc_CN</ability>
      <abilityName>全半角问题</abilityName>
      <candidateList>
        <item>（</item>
      </candidateList>
      <explain>文本全半角错误。</explain>
      <paraID>64D11ABB</paraID>
      <start>15</start>
      <end>16</end>
      <status>unmodified</status>
      <modifiedWord/>
      <trackRevisions>false</trackRevisions>
    </reviewItem>
    <reviewItem>
      <errorID>e328b9ca-b59d-4016-97a2-cbe9e23b01e4</errorID>
      <errorWord>)</errorWord>
      <group>L1_Format</group>
      <groupName>格式问题</groupName>
      <ability>L2_HalfPunc_CN</ability>
      <abilityName>全半角问题</abilityName>
      <candidateList>
        <item>）</item>
      </candidateList>
      <explain>文本全半角错误。</explain>
      <paraID>64D11ABB</paraID>
      <start>18</start>
      <end>19</end>
      <status>unmodified</status>
      <modifiedWord/>
      <trackRevisions>false</trackRevisions>
    </reviewItem>
    <reviewItem>
      <errorID>f06ce28b-4afb-4af3-b5c0-fd4ca808bec7</errorID>
      <errorWord>(</errorWord>
      <group>L1_Format</group>
      <groupName>格式问题</groupName>
      <ability>L2_HalfPunc_CN</ability>
      <abilityName>全半角问题</abilityName>
      <candidateList>
        <item>（</item>
      </candidateList>
      <explain>文本全半角错误。</explain>
      <paraID>27FBD220</paraID>
      <start>14</start>
      <end>15</end>
      <status>unmodified</status>
      <modifiedWord/>
      <trackRevisions>false</trackRevisions>
    </reviewItem>
    <reviewItem>
      <errorID>0bb0b718-2167-409a-bf22-324cd948024f</errorID>
      <errorWord>)</errorWord>
      <group>L1_Format</group>
      <groupName>格式问题</groupName>
      <ability>L2_HalfPunc_CN</ability>
      <abilityName>全半角问题</abilityName>
      <candidateList>
        <item>）</item>
      </candidateList>
      <explain>文本全半角错误。</explain>
      <paraID>27FBD220</paraID>
      <start>17</start>
      <end>18</end>
      <status>unmodified</status>
      <modifiedWord/>
      <trackRevisions>false</trackRevisions>
    </reviewItem>
    <reviewItem>
      <errorID>6e8af90b-9f31-4880-9682-408b2b269111</errorID>
      <errorWord>(</errorWord>
      <group>L1_Format</group>
      <groupName>格式问题</groupName>
      <ability>L2_HalfPunc_CN</ability>
      <abilityName>全半角问题</abilityName>
      <candidateList>
        <item>（</item>
      </candidateList>
      <explain>文本全半角错误。</explain>
      <paraID>2F355DA8</paraID>
      <start>25</start>
      <end>26</end>
      <status>unmodified</status>
      <modifiedWord/>
      <trackRevisions>false</trackRevisions>
    </reviewItem>
    <reviewItem>
      <errorID>658ec3a5-da03-4510-bdd2-c920549f1c65</errorID>
      <errorWord>)</errorWord>
      <group>L1_Format</group>
      <groupName>格式问题</groupName>
      <ability>L2_HalfPunc_CN</ability>
      <abilityName>全半角问题</abilityName>
      <candidateList>
        <item>）</item>
      </candidateList>
      <explain>文本全半角错误。</explain>
      <paraID>2F355DA8</paraID>
      <start>28</start>
      <end>29</end>
      <status>unmodified</status>
      <modifiedWord/>
      <trackRevisions>false</trackRevisions>
    </reviewItem>
    <reviewItem>
      <errorID>92a6a431-1099-4e2d-820d-2ffc777d0f7e</errorID>
      <errorWord>(</errorWord>
      <group>L1_Format</group>
      <groupName>格式问题</groupName>
      <ability>L2_HalfPunc_CN</ability>
      <abilityName>全半角问题</abilityName>
      <candidateList>
        <item>（</item>
      </candidateList>
      <explain>文本全半角错误。</explain>
      <paraID>3412C619</paraID>
      <start>22</start>
      <end>23</end>
      <status>unmodified</status>
      <modifiedWord/>
      <trackRevisions>false</trackRevisions>
    </reviewItem>
    <reviewItem>
      <errorID>7c83fbcc-08e3-40c0-84e1-118fccf975a1</errorID>
      <errorWord>)</errorWord>
      <group>L1_Format</group>
      <groupName>格式问题</groupName>
      <ability>L2_HalfPunc_CN</ability>
      <abilityName>全半角问题</abilityName>
      <candidateList>
        <item>）</item>
      </candidateList>
      <explain>文本全半角错误。</explain>
      <paraID>3412C619</paraID>
      <start>26</start>
      <end>27</end>
      <status>unmodified</status>
      <modifiedWord/>
      <trackRevisions>false</trackRevisions>
    </reviewItem>
    <reviewItem>
      <errorID>1462fb42-9658-4181-9000-a98c25578710</errorID>
      <errorWord>)</errorWord>
      <group>L1_Format</group>
      <groupName>格式问题</groupName>
      <ability>L2_HalfPunc_CN</ability>
      <abilityName>全半角问题</abilityName>
      <candidateList>
        <item>）</item>
      </candidateList>
      <explain>文本全半角错误。</explain>
      <paraID>566EC2BE</paraID>
      <start>42</start>
      <end>43</end>
      <status>unmodified</status>
      <modifiedWord/>
      <trackRevisions>false</trackRevisions>
    </reviewItem>
    <reviewItem>
      <errorID>116a963c-8e58-49a2-af50-42bfecc1fafa</errorID>
      <errorWord>(</errorWord>
      <group>L1_Format</group>
      <groupName>格式问题</groupName>
      <ability>L2_HalfPunc_CN</ability>
      <abilityName>全半角问题</abilityName>
      <candidateList>
        <item>（</item>
      </candidateList>
      <explain>文本全半角错误。</explain>
      <paraID>24D1955C</paraID>
      <start>22</start>
      <end>23</end>
      <status>unmodified</status>
      <modifiedWord/>
      <trackRevisions>false</trackRevisions>
    </reviewItem>
    <reviewItem>
      <errorID>39c9fe0b-1482-4a85-9805-dbc691dcf025</errorID>
      <errorWord>)</errorWord>
      <group>L1_Format</group>
      <groupName>格式问题</groupName>
      <ability>L2_HalfPunc_CN</ability>
      <abilityName>全半角问题</abilityName>
      <candidateList>
        <item>）</item>
      </candidateList>
      <explain>文本全半角错误。</explain>
      <paraID>24D1955C</paraID>
      <start>27</start>
      <end>28</end>
      <status>unmodified</status>
      <modifiedWord/>
      <trackRevisions>false</trackRevisions>
    </reviewItem>
    <reviewItem>
      <errorID>a960d0d4-d54f-4241-b664-398d98af0bab</errorID>
      <errorWord>,</errorWord>
      <group>L1_Format</group>
      <groupName>格式问题</groupName>
      <ability>L2_HalfPunc_CN</ability>
      <abilityName>全半角问题</abilityName>
      <candidateList>
        <item>，</item>
      </candidateList>
      <explain>文本全半角错误。</explain>
      <paraID>24D1955C</paraID>
      <start>28</start>
      <end>29</end>
      <status>unmodified</status>
      <modifiedWord/>
      <trackRevisions>false</trackRevisions>
    </reviewItem>
    <reviewItem>
      <errorID>f39eb06c-1a1a-4bbe-bf76-31483ee1dede</errorID>
      <errorWord>(</errorWord>
      <group>L1_Format</group>
      <groupName>格式问题</groupName>
      <ability>L2_HalfPunc_CN</ability>
      <abilityName>全半角问题</abilityName>
      <candidateList>
        <item>（</item>
      </candidateList>
      <explain>文本全半角错误。</explain>
      <paraID>2783D4E6</paraID>
      <start>12</start>
      <end>13</end>
      <status>unmodified</status>
      <modifiedWord/>
      <trackRevisions>false</trackRevisions>
    </reviewItem>
    <reviewItem>
      <errorID>1fbe39f1-8fcc-494b-97e1-e451720147c9</errorID>
      <errorWord>)</errorWord>
      <group>L1_Format</group>
      <groupName>格式问题</groupName>
      <ability>L2_HalfPunc_CN</ability>
      <abilityName>全半角问题</abilityName>
      <candidateList>
        <item>）</item>
      </candidateList>
      <explain>文本全半角错误。</explain>
      <paraID>2783D4E6</paraID>
      <start>15</start>
      <end>16</end>
      <status>unmodified</status>
      <modifiedWord/>
      <trackRevisions>false</trackRevisions>
    </reviewItem>
    <reviewItem>
      <errorID>98508e21-ab6e-411f-855b-8a0222f4900d</errorID>
      <errorWord>色彩斑澜</errorWord>
      <group>L1_Word</group>
      <groupName>字词问题</groupName>
      <ability>L2_Typo</ability>
      <abilityName>字词错误</abilityName>
      <candidateList>
        <item>色彩斑斓</item>
      </candidateList>
      <explain/>
      <paraID>2783D4E6</paraID>
      <start>18</start>
      <end>22</end>
      <status>unmodified</status>
      <modifiedWord/>
      <trackRevisions>false</trackRevisions>
    </reviewItem>
    <reviewItem>
      <errorID>25a9abad-b5bf-4512-91d0-d9368ad36a87</errorID>
      <errorWord>(</errorWord>
      <group>L1_Format</group>
      <groupName>格式问题</groupName>
      <ability>L2_HalfPunc_CN</ability>
      <abilityName>全半角问题</abilityName>
      <candidateList>
        <item>（</item>
      </candidateList>
      <explain>文本全半角错误。</explain>
      <paraID>3F009678</paraID>
      <start>17</start>
      <end>18</end>
      <status>unmodified</status>
      <modifiedWord/>
      <trackRevisions>false</trackRevisions>
    </reviewItem>
    <reviewItem>
      <errorID>4ee7f1e0-81f4-4e69-9473-b27ab10f82b1</errorID>
      <errorWord>)</errorWord>
      <group>L1_Format</group>
      <groupName>格式问题</groupName>
      <ability>L2_HalfPunc_CN</ability>
      <abilityName>全半角问题</abilityName>
      <candidateList>
        <item>）</item>
      </candidateList>
      <explain>文本全半角错误。</explain>
      <paraID>3F009678</paraID>
      <start>21</start>
      <end>22</end>
      <status>unmodified</status>
      <modifiedWord/>
      <trackRevisions>false</trackRevisions>
    </reviewItem>
    <reviewItem>
      <errorID>ae0cfc45-c352-436d-8819-058e86eb54fd</errorID>
      <errorWord>(</errorWord>
      <group>L1_Format</group>
      <groupName>格式问题</groupName>
      <ability>L2_HalfPunc_CN</ability>
      <abilityName>全半角问题</abilityName>
      <candidateList>
        <item>（</item>
      </candidateList>
      <explain>文本全半角错误。</explain>
      <paraID>162636BF</paraID>
      <start>16</start>
      <end>17</end>
      <status>unmodified</status>
      <modifiedWord/>
      <trackRevisions>false</trackRevisions>
    </reviewItem>
    <reviewItem>
      <errorID>409f4110-9bef-422e-9be4-57c047416f93</errorID>
      <errorWord>)</errorWord>
      <group>L1_Format</group>
      <groupName>格式问题</groupName>
      <ability>L2_HalfPunc_CN</ability>
      <abilityName>全半角问题</abilityName>
      <candidateList>
        <item>）</item>
      </candidateList>
      <explain>文本全半角错误。</explain>
      <paraID>162636BF</paraID>
      <start>20</start>
      <end>21</end>
      <status>unmodified</status>
      <modifiedWord/>
      <trackRevisions>false</trackRevisions>
    </reviewItem>
    <reviewItem>
      <errorID>39b05daa-664a-40a8-9430-35e2217e6b2f</errorID>
      <errorWord>(</errorWord>
      <group>L1_Format</group>
      <groupName>格式问题</groupName>
      <ability>L2_HalfPunc_CN</ability>
      <abilityName>全半角问题</abilityName>
      <candidateList>
        <item>（</item>
      </candidateList>
      <explain>文本全半角错误。</explain>
      <paraID>5DA2724B</paraID>
      <start>13</start>
      <end>14</end>
      <status>unmodified</status>
      <modifiedWord/>
      <trackRevisions>false</trackRevisions>
    </reviewItem>
    <reviewItem>
      <errorID>d1dbfcf2-2a89-49f2-a7bf-18dddd45040e</errorID>
      <errorWord>)</errorWord>
      <group>L1_Format</group>
      <groupName>格式问题</groupName>
      <ability>L2_HalfPunc_CN</ability>
      <abilityName>全半角问题</abilityName>
      <candidateList>
        <item>）</item>
      </candidateList>
      <explain>文本全半角错误。</explain>
      <paraID>5DA2724B</paraID>
      <start>17</start>
      <end>18</end>
      <status>unmodified</status>
      <modifiedWord/>
      <trackRevisions>false</trackRevisions>
    </reviewItem>
    <reviewItem>
      <errorID>c1389cc0-e5cf-4d1d-93d3-7b1cef753d13</errorID>
      <errorWord>(</errorWord>
      <group>L1_Format</group>
      <groupName>格式问题</groupName>
      <ability>L2_HalfPunc_CN</ability>
      <abilityName>全半角问题</abilityName>
      <candidateList>
        <item>（</item>
      </candidateList>
      <explain>文本全半角错误。</explain>
      <paraID>7968E741</paraID>
      <start>16</start>
      <end>17</end>
      <status>unmodified</status>
      <modifiedWord/>
      <trackRevisions>false</trackRevisions>
    </reviewItem>
    <reviewItem>
      <errorID>4c312089-4022-4b73-8918-5412cd5b68d7</errorID>
      <errorWord>)</errorWord>
      <group>L1_Format</group>
      <groupName>格式问题</groupName>
      <ability>L2_HalfPunc_CN</ability>
      <abilityName>全半角问题</abilityName>
      <candidateList>
        <item>）</item>
      </candidateList>
      <explain>文本全半角错误。</explain>
      <paraID>7968E741</paraID>
      <start>20</start>
      <end>21</end>
      <status>unmodified</status>
      <modifiedWord/>
      <trackRevisions>false</trackRevisions>
    </reviewItem>
    <reviewItem>
      <errorID>8ee64888-b75c-41e5-a7e3-36496202683d</errorID>
      <errorWord>(</errorWord>
      <group>L1_Format</group>
      <groupName>格式问题</groupName>
      <ability>L2_HalfPunc_CN</ability>
      <abilityName>全半角问题</abilityName>
      <candidateList>
        <item>（</item>
      </candidateList>
      <explain>文本全半角错误。</explain>
      <paraID>5C437381</paraID>
      <start>15</start>
      <end>16</end>
      <status>unmodified</status>
      <modifiedWord/>
      <trackRevisions>false</trackRevisions>
    </reviewItem>
    <reviewItem>
      <errorID>979b4094-1aed-40b3-9b0d-bb9ec98cbccc</errorID>
      <errorWord>)</errorWord>
      <group>L1_Format</group>
      <groupName>格式问题</groupName>
      <ability>L2_HalfPunc_CN</ability>
      <abilityName>全半角问题</abilityName>
      <candidateList>
        <item>）</item>
      </candidateList>
      <explain>文本全半角错误。</explain>
      <paraID>5C437381</paraID>
      <start>19</start>
      <end>20</end>
      <status>unmodified</status>
      <modifiedWord/>
      <trackRevisions>false</trackRevisions>
    </reviewItem>
    <reviewItem>
      <errorID>3667b90a-f5f0-47de-8bcb-30fdac90d9db</errorID>
      <errorWord>(</errorWord>
      <group>L1_Format</group>
      <groupName>格式问题</groupName>
      <ability>L2_HalfPunc_CN</ability>
      <abilityName>全半角问题</abilityName>
      <candidateList>
        <item>（</item>
      </candidateList>
      <explain>文本全半角错误。</explain>
      <paraID>602D9C64</paraID>
      <start>14</start>
      <end>15</end>
      <status>unmodified</status>
      <modifiedWord/>
      <trackRevisions>false</trackRevisions>
    </reviewItem>
    <reviewItem>
      <errorID>b01e71e1-170c-4f76-8cfe-8288c22ca929</errorID>
      <errorWord>)</errorWord>
      <group>L1_Format</group>
      <groupName>格式问题</groupName>
      <ability>L2_HalfPunc_CN</ability>
      <abilityName>全半角问题</abilityName>
      <candidateList>
        <item>）</item>
      </candidateList>
      <explain>文本全半角错误。</explain>
      <paraID>602D9C64</paraID>
      <start>18</start>
      <end>19</end>
      <status>unmodified</status>
      <modifiedWord/>
      <trackRevisions>false</trackRevisions>
    </reviewItem>
    <reviewItem>
      <errorID>8b985fd3-fa90-4393-b05f-ce4996576139</errorID>
      <errorWord>(</errorWord>
      <group>L1_Format</group>
      <groupName>格式问题</groupName>
      <ability>L2_HalfPunc_CN</ability>
      <abilityName>全半角问题</abilityName>
      <candidateList>
        <item>（</item>
      </candidateList>
      <explain>文本全半角错误。</explain>
      <paraID>2761D681</paraID>
      <start>13</start>
      <end>14</end>
      <status>unmodified</status>
      <modifiedWord/>
      <trackRevisions>false</trackRevisions>
    </reviewItem>
    <reviewItem>
      <errorID>4edf8046-feb3-494f-958b-e0b49bafb121</errorID>
      <errorWord>)</errorWord>
      <group>L1_Format</group>
      <groupName>格式问题</groupName>
      <ability>L2_HalfPunc_CN</ability>
      <abilityName>全半角问题</abilityName>
      <candidateList>
        <item>）</item>
      </candidateList>
      <explain>文本全半角错误。</explain>
      <paraID>2761D681</paraID>
      <start>16</start>
      <end>17</end>
      <status>unmodified</status>
      <modifiedWord/>
      <trackRevisions>false</trackRevisions>
    </reviewItem>
    <reviewItem>
      <errorID>320a2f7b-799f-47aa-94af-1a73a54799f1</errorID>
      <errorWord>(</errorWord>
      <group>L1_Format</group>
      <groupName>格式问题</groupName>
      <ability>L2_HalfPunc_CN</ability>
      <abilityName>全半角问题</abilityName>
      <candidateList>
        <item>（</item>
      </candidateList>
      <explain>文本全半角错误。</explain>
      <paraID>53264336</paraID>
      <start>15</start>
      <end>16</end>
      <status>unmodified</status>
      <modifiedWord/>
      <trackRevisions>false</trackRevisions>
    </reviewItem>
    <reviewItem>
      <errorID>733b8d83-74b7-403a-93d0-0ad9a019aee9</errorID>
      <errorWord>)</errorWord>
      <group>L1_Format</group>
      <groupName>格式问题</groupName>
      <ability>L2_HalfPunc_CN</ability>
      <abilityName>全半角问题</abilityName>
      <candidateList>
        <item>）</item>
      </candidateList>
      <explain>文本全半角错误。</explain>
      <paraID>53264336</paraID>
      <start>18</start>
      <end>19</end>
      <status>unmodified</status>
      <modifiedWord/>
      <trackRevisions>false</trackRevisions>
    </reviewItem>
    <reviewItem>
      <errorID>f408d3d6-fe8b-493e-883c-b5a775dd3563</errorID>
      <errorWord>(</errorWord>
      <group>L1_Format</group>
      <groupName>格式问题</groupName>
      <ability>L2_HalfPunc_CN</ability>
      <abilityName>全半角问题</abilityName>
      <candidateList>
        <item>（</item>
      </candidateList>
      <explain>文本全半角错误。</explain>
      <paraID>4927EEEE</paraID>
      <start>23</start>
      <end>24</end>
      <status>unmodified</status>
      <modifiedWord/>
      <trackRevisions>false</trackRevisions>
    </reviewItem>
    <reviewItem>
      <errorID>8a6e65c9-b7e1-4a52-8c6e-5e176273ec7d</errorID>
      <errorWord>)</errorWord>
      <group>L1_Format</group>
      <groupName>格式问题</groupName>
      <ability>L2_HalfPunc_CN</ability>
      <abilityName>全半角问题</abilityName>
      <candidateList>
        <item>）</item>
      </candidateList>
      <explain>文本全半角错误。</explain>
      <paraID>4927EEEE</paraID>
      <start>27</start>
      <end>28</end>
      <status>unmodified</status>
      <modifiedWord/>
      <trackRevisions>false</trackRevisions>
    </reviewItem>
    <reviewItem>
      <errorID>07bee4b1-c4cc-4fc9-a122-2e78d246b72d</errorID>
      <errorWord>(</errorWord>
      <group>L1_Format</group>
      <groupName>格式问题</groupName>
      <ability>L2_HalfPunc_CN</ability>
      <abilityName>全半角问题</abilityName>
      <candidateList>
        <item>（</item>
      </candidateList>
      <explain>文本全半角错误。</explain>
      <paraID> CCF0C7A</paraID>
      <start>25</start>
      <end>26</end>
      <status>unmodified</status>
      <modifiedWord/>
      <trackRevisions>false</trackRevisions>
    </reviewItem>
    <reviewItem>
      <errorID>becc527e-25d3-41d0-9f9f-d111c226dd91</errorID>
      <errorWord>)</errorWord>
      <group>L1_Format</group>
      <groupName>格式问题</groupName>
      <ability>L2_HalfPunc_CN</ability>
      <abilityName>全半角问题</abilityName>
      <candidateList>
        <item>）</item>
      </candidateList>
      <explain>文本全半角错误。</explain>
      <paraID> CCF0C7A</paraID>
      <start>28</start>
      <end>29</end>
      <status>unmodified</status>
      <modifiedWord/>
      <trackRevisions>false</trackRevisions>
    </reviewItem>
    <reviewItem>
      <errorID>9cd95edc-51b7-481a-a43c-9a665996832e</errorID>
      <errorWord>(</errorWord>
      <group>L1_Format</group>
      <groupName>格式问题</groupName>
      <ability>L2_HalfPunc_CN</ability>
      <abilityName>全半角问题</abilityName>
      <candidateList>
        <item>（</item>
      </candidateList>
      <explain>文本全半角错误。</explain>
      <paraID>4142E709</paraID>
      <start>19</start>
      <end>20</end>
      <status>unmodified</status>
      <modifiedWord/>
      <trackRevisions>false</trackRevisions>
    </reviewItem>
    <reviewItem>
      <errorID>cc40c325-fab2-4c2a-8569-b9fcbd472c32</errorID>
      <errorWord>)</errorWord>
      <group>L1_Format</group>
      <groupName>格式问题</groupName>
      <ability>L2_HalfPunc_CN</ability>
      <abilityName>全半角问题</abilityName>
      <candidateList>
        <item>）</item>
      </candidateList>
      <explain>文本全半角错误。</explain>
      <paraID>4142E709</paraID>
      <start>22</start>
      <end>23</end>
      <status>unmodified</status>
      <modifiedWord/>
      <trackRevisions>false</trackRevisions>
    </reviewItem>
    <reviewItem>
      <errorID>2ecf661e-7a57-49eb-9a2d-154cdf646f59</errorID>
      <errorWord>(</errorWord>
      <group>L1_Format</group>
      <groupName>格式问题</groupName>
      <ability>L2_HalfPunc_CN</ability>
      <abilityName>全半角问题</abilityName>
      <candidateList>
        <item>（</item>
      </candidateList>
      <explain>文本全半角错误。</explain>
      <paraID>20A76FF1</paraID>
      <start>20</start>
      <end>21</end>
      <status>unmodified</status>
      <modifiedWord/>
      <trackRevisions>false</trackRevisions>
    </reviewItem>
    <reviewItem>
      <errorID>107f5f15-e325-49d0-988d-b7a5a57feb6f</errorID>
      <errorWord>)</errorWord>
      <group>L1_Format</group>
      <groupName>格式问题</groupName>
      <ability>L2_HalfPunc_CN</ability>
      <abilityName>全半角问题</abilityName>
      <candidateList>
        <item>）</item>
      </candidateList>
      <explain>文本全半角错误。</explain>
      <paraID>20A76FF1</paraID>
      <start>23</start>
      <end>24</end>
      <status>unmodified</status>
      <modifiedWord/>
      <trackRevisions>false</trackRevisions>
    </reviewItem>
    <reviewItem>
      <errorID>aa9c6551-80ea-4bd3-ac85-cb011aab0323</errorID>
      <errorWord>(</errorWord>
      <group>L1_Format</group>
      <groupName>格式问题</groupName>
      <ability>L2_HalfPunc_CN</ability>
      <abilityName>全半角问题</abilityName>
      <candidateList>
        <item>（</item>
      </candidateList>
      <explain>文本全半角错误。</explain>
      <paraID>71BA7351</paraID>
      <start>11</start>
      <end>12</end>
      <status>unmodified</status>
      <modifiedWord/>
      <trackRevisions>false</trackRevisions>
    </reviewItem>
    <reviewItem>
      <errorID>81c849bf-d104-4d5f-8908-873854b08428</errorID>
      <errorWord>)</errorWord>
      <group>L1_Format</group>
      <groupName>格式问题</groupName>
      <ability>L2_HalfPunc_CN</ability>
      <abilityName>全半角问题</abilityName>
      <candidateList>
        <item>）</item>
      </candidateList>
      <explain>文本全半角错误。</explain>
      <paraID>71BA7351</paraID>
      <start>15</start>
      <end>16</end>
      <status>unmodified</status>
      <modifiedWord/>
      <trackRevisions>false</trackRevisions>
    </reviewItem>
    <reviewItem>
      <errorID>ef7f5991-e3be-4fd1-8035-02e3406f1716</errorID>
      <errorWord>(</errorWord>
      <group>L1_Format</group>
      <groupName>格式问题</groupName>
      <ability>L2_HalfPunc_CN</ability>
      <abilityName>全半角问题</abilityName>
      <candidateList>
        <item>（</item>
      </candidateList>
      <explain>文本全半角错误。</explain>
      <paraID>334BB600</paraID>
      <start>16</start>
      <end>17</end>
      <status>unmodified</status>
      <modifiedWord/>
      <trackRevisions>false</trackRevisions>
    </reviewItem>
    <reviewItem>
      <errorID>172f3ed1-1ab6-4ba8-aacd-9f3790fb071a</errorID>
      <errorWord>)</errorWord>
      <group>L1_Format</group>
      <groupName>格式问题</groupName>
      <ability>L2_HalfPunc_CN</ability>
      <abilityName>全半角问题</abilityName>
      <candidateList>
        <item>）</item>
      </candidateList>
      <explain>文本全半角错误。</explain>
      <paraID>334BB600</paraID>
      <start>20</start>
      <end>21</end>
      <status>unmodified</status>
      <modifiedWord/>
      <trackRevisions>false</trackRevisions>
    </reviewItem>
    <reviewItem>
      <errorID>361a1c64-094b-4423-8e89-c3c86a1ed2e4</errorID>
      <errorWord>(</errorWord>
      <group>L1_Format</group>
      <groupName>格式问题</groupName>
      <ability>L2_HalfPunc_CN</ability>
      <abilityName>全半角问题</abilityName>
      <candidateList>
        <item>（</item>
      </candidateList>
      <explain>文本全半角错误。</explain>
      <paraID>29F69FD8</paraID>
      <start>19</start>
      <end>20</end>
      <status>unmodified</status>
      <modifiedWord/>
      <trackRevisions>false</trackRevisions>
    </reviewItem>
    <reviewItem>
      <errorID>5e0a81f2-1b87-453d-9a5c-95a3227cb0ca</errorID>
      <errorWord>)</errorWord>
      <group>L1_Format</group>
      <groupName>格式问题</groupName>
      <ability>L2_HalfPunc_CN</ability>
      <abilityName>全半角问题</abilityName>
      <candidateList>
        <item>）</item>
      </candidateList>
      <explain>文本全半角错误。</explain>
      <paraID>29F69FD8</paraID>
      <start>23</start>
      <end>24</end>
      <status>unmodified</status>
      <modifiedWord/>
      <trackRevisions>false</trackRevisions>
    </reviewItem>
    <reviewItem>
      <errorID>6b31f840-9382-4240-8cf5-dc5889db3fdd</errorID>
      <errorWord>(</errorWord>
      <group>L1_Format</group>
      <groupName>格式问题</groupName>
      <ability>L2_HalfPunc_CN</ability>
      <abilityName>全半角问题</abilityName>
      <candidateList>
        <item>（</item>
      </candidateList>
      <explain>文本全半角错误。</explain>
      <paraID>36FB9B6C</paraID>
      <start>12</start>
      <end>13</end>
      <status>unmodified</status>
      <modifiedWord/>
      <trackRevisions>false</trackRevisions>
    </reviewItem>
    <reviewItem>
      <errorID>31b73c45-e545-4e1e-a3bd-da4798a55690</errorID>
      <errorWord>)</errorWord>
      <group>L1_Format</group>
      <groupName>格式问题</groupName>
      <ability>L2_HalfPunc_CN</ability>
      <abilityName>全半角问题</abilityName>
      <candidateList>
        <item>）</item>
      </candidateList>
      <explain>文本全半角错误。</explain>
      <paraID>36FB9B6C</paraID>
      <start>15</start>
      <end>16</end>
      <status>unmodified</status>
      <modifiedWord/>
      <trackRevisions>false</trackRevisions>
    </reviewItem>
    <reviewItem>
      <errorID>5d5255cc-56bb-4c98-9b0d-57969f46aff2</errorID>
      <errorWord>悶</errorWord>
      <group>L1_Word</group>
      <groupName>字词问题</groupName>
      <ability>L2_Fanti</ability>
      <abilityName>繁转简</abilityName>
      <candidateList>
        <item>闷</item>
      </candidateList>
      <explain/>
      <paraID>36FB9B6C</paraID>
      <start>17</start>
      <end>18</end>
      <status>unmodified</status>
      <modifiedWord/>
      <trackRevisions>false</trackRevisions>
    </reviewItem>
    <reviewItem>
      <errorID>e7587932-8391-4772-8c97-3fd016d01d99</errorID>
      <errorWord>(</errorWord>
      <group>L1_Format</group>
      <groupName>格式问题</groupName>
      <ability>L2_HalfPunc_CN</ability>
      <abilityName>全半角问题</abilityName>
      <candidateList>
        <item>（</item>
      </candidateList>
      <explain>文本全半角错误。</explain>
      <paraID>36FB9B6C</paraID>
      <start>18</start>
      <end>19</end>
      <status>unmodified</status>
      <modifiedWord/>
      <trackRevisions>false</trackRevisions>
    </reviewItem>
    <reviewItem>
      <errorID>55f3571e-1c92-4dd9-bb39-eb17039d6a6b</errorID>
      <errorWord>)</errorWord>
      <group>L1_Format</group>
      <groupName>格式问题</groupName>
      <ability>L2_HalfPunc_CN</ability>
      <abilityName>全半角问题</abilityName>
      <candidateList>
        <item>）</item>
      </candidateList>
      <explain>文本全半角错误。</explain>
      <paraID>36FB9B6C</paraID>
      <start>21</start>
      <end>22</end>
      <status>unmodified</status>
      <modifiedWord/>
      <trackRevisions>false</trackRevisions>
    </reviewItem>
    <reviewItem>
      <errorID>eee2eb96-125c-4898-b4e3-a7cf8ed2f12e</errorID>
      <errorWord>悶</errorWord>
      <group>L1_Word</group>
      <groupName>字词问题</groupName>
      <ability>L2_Fanti</ability>
      <abilityName>繁转简</abilityName>
      <candidateList>
        <item>闷</item>
      </candidateList>
      <explain/>
      <paraID>36FB9B6C</paraID>
      <start>31</start>
      <end>32</end>
      <status>unmodified</status>
      <modifiedWord/>
      <trackRevisions>false</trackRevisions>
    </reviewItem>
    <reviewItem>
      <errorID>bf66f650-984e-4e21-8991-e872134e21a0</errorID>
      <errorWord>悶</errorWord>
      <group>L1_Word</group>
      <groupName>字词问题</groupName>
      <ability>L2_Fanti</ability>
      <abilityName>繁转简</abilityName>
      <candidateList>
        <item>闷</item>
      </candidateList>
      <explain/>
      <paraID>6DD514BF</paraID>
      <start>16</start>
      <end>17</end>
      <status>unmodified</status>
      <modifiedWord/>
      <trackRevisions>false</trackRevisions>
    </reviewItem>
    <reviewItem>
      <errorID>d5c7a2a4-5737-44ba-bb75-1c670ae7b572</errorID>
      <errorWord>(</errorWord>
      <group>L1_Format</group>
      <groupName>格式问题</groupName>
      <ability>L2_HalfPunc_CN</ability>
      <abilityName>全半角问题</abilityName>
      <candidateList>
        <item>（</item>
      </candidateList>
      <explain>文本全半角错误。</explain>
      <paraID>6DD514BF</paraID>
      <start>17</start>
      <end>18</end>
      <status>unmodified</status>
      <modifiedWord/>
      <trackRevisions>false</trackRevisions>
    </reviewItem>
    <reviewItem>
      <errorID>3f5be11c-5b78-4e32-92f9-e4d3f9b8a418</errorID>
      <errorWord>)</errorWord>
      <group>L1_Format</group>
      <groupName>格式问题</groupName>
      <ability>L2_HalfPunc_CN</ability>
      <abilityName>全半角问题</abilityName>
      <candidateList>
        <item>）</item>
      </candidateList>
      <explain>文本全半角错误。</explain>
      <paraID>6DD514BF</paraID>
      <start>20</start>
      <end>21</end>
      <status>unmodified</status>
      <modifiedWord/>
      <trackRevisions>false</trackRevisions>
    </reviewItem>
    <reviewItem>
      <errorID>b1b20229-dc2d-408f-a83a-77eba0fa7709</errorID>
      <errorWord>悶</errorWord>
      <group>L1_Word</group>
      <groupName>字词问题</groupName>
      <ability>L2_Fanti</ability>
      <abilityName>繁转简</abilityName>
      <candidateList>
        <item>闷</item>
      </candidateList>
      <explain/>
      <paraID>6DD514BF</paraID>
      <start>31</start>
      <end>32</end>
      <status>unmodified</status>
      <modifiedWord/>
      <trackRevisions>false</trackRevisions>
    </reviewItem>
    <reviewItem>
      <errorID>c998dacd-81db-4170-bffb-8f459577aa1f</errorID>
      <errorWord>(</errorWord>
      <group>L1_Word</group>
      <groupName>字词问题</groupName>
      <ability>L2_Typo</ability>
      <abilityName>字词错误</abilityName>
      <candidateList>
        <item>(一</item>
      </candidateList>
      <explain/>
      <paraID>6DD514BF</paraID>
      <start>39</start>
      <end>40</end>
      <status>unmodified</status>
      <modifiedWord/>
      <trackRevisions>false</trackRevisions>
    </reviewItem>
    <reviewItem>
      <errorID>243c3f46-81b4-43cb-91a3-da930eb05616</errorID>
      <errorWord>)</errorWord>
      <group>L1_Format</group>
      <groupName>格式问题</groupName>
      <ability>L2_HalfPunc_CN</ability>
      <abilityName>全半角问题</abilityName>
      <candidateList>
        <item>）</item>
      </candidateList>
      <explain>文本全半角错误。</explain>
      <paraID>6DD514BF</paraID>
      <start>43</start>
      <end>44</end>
      <status>unmodified</status>
      <modifiedWord/>
      <trackRevisions>false</trackRevisions>
    </reviewItem>
    <reviewItem>
      <errorID>d6f3bfcd-dca4-4070-84d9-3f9e70cd9630</errorID>
      <errorWord>(</errorWord>
      <group>L1_Format</group>
      <groupName>格式问题</groupName>
      <ability>L2_HalfPunc_CN</ability>
      <abilityName>全半角问题</abilityName>
      <candidateList>
        <item>（</item>
      </candidateList>
      <explain>文本全半角错误。</explain>
      <paraID>51E9AA1A</paraID>
      <start>9</start>
      <end>10</end>
      <status>unmodified</status>
      <modifiedWord/>
      <trackRevisions>false</trackRevisions>
    </reviewItem>
    <reviewItem>
      <errorID>9694455b-d707-4d5c-9dfe-c0b9572571ff</errorID>
      <errorWord>)</errorWord>
      <group>L1_Format</group>
      <groupName>格式问题</groupName>
      <ability>L2_HalfPunc_CN</ability>
      <abilityName>全半角问题</abilityName>
      <candidateList>
        <item>）</item>
      </candidateList>
      <explain>文本全半角错误。</explain>
      <paraID>51E9AA1A</paraID>
      <start>15</start>
      <end>16</end>
      <status>unmodified</status>
      <modifiedWord/>
      <trackRevisions>false</trackRevisions>
    </reviewItem>
    <reviewItem>
      <errorID>007c906e-86a2-42db-8e9d-db4a5d6f5061</errorID>
      <errorWord>(</errorWord>
      <group>L1_Format</group>
      <groupName>格式问题</groupName>
      <ability>L2_HalfPunc_CN</ability>
      <abilityName>全半角问题</abilityName>
      <candidateList>
        <item>（</item>
      </candidateList>
      <explain>文本全半角错误。</explain>
      <paraID>2483F4F3</paraID>
      <start>9</start>
      <end>10</end>
      <status>unmodified</status>
      <modifiedWord/>
      <trackRevisions>false</trackRevisions>
    </reviewItem>
    <reviewItem>
      <errorID>93eb51b5-b84b-4e2d-a4d5-e3868dbb6268</errorID>
      <errorWord>)</errorWord>
      <group>L1_Format</group>
      <groupName>格式问题</groupName>
      <ability>L2_HalfPunc_CN</ability>
      <abilityName>全半角问题</abilityName>
      <candidateList>
        <item>）</item>
      </candidateList>
      <explain>文本全半角错误。</explain>
      <paraID>2483F4F3</paraID>
      <start>15</start>
      <end>16</end>
      <status>unmodified</status>
      <modifiedWord/>
      <trackRevisions>false</trackRevisions>
    </reviewItem>
    <reviewItem>
      <errorID>237e963d-785a-4d3c-a8c7-3ed520114827</errorID>
      <errorWord>(</errorWord>
      <group>L1_Format</group>
      <groupName>格式问题</groupName>
      <ability>L2_HalfPunc_CN</ability>
      <abilityName>全半角问题</abilityName>
      <candidateList>
        <item>（</item>
      </candidateList>
      <explain>文本全半角错误。</explain>
      <paraID>19A507A9</paraID>
      <start>9</start>
      <end>10</end>
      <status>unmodified</status>
      <modifiedWord/>
      <trackRevisions>false</trackRevisions>
    </reviewItem>
    <reviewItem>
      <errorID>2946a8f5-0db7-40e4-8fb0-a1ff9a70fe04</errorID>
      <errorWord>)</errorWord>
      <group>L1_Format</group>
      <groupName>格式问题</groupName>
      <ability>L2_HalfPunc_CN</ability>
      <abilityName>全半角问题</abilityName>
      <candidateList>
        <item>）</item>
      </candidateList>
      <explain>文本全半角错误。</explain>
      <paraID>19A507A9</paraID>
      <start>15</start>
      <end>16</end>
      <status>unmodified</status>
      <modifiedWord/>
      <trackRevisions>false</trackRevisions>
    </reviewItem>
    <reviewItem>
      <errorID>31c684ac-2b33-4e3b-ac9f-fac554642c05</errorID>
      <errorWord>(</errorWord>
      <group>L1_Format</group>
      <groupName>格式问题</groupName>
      <ability>L2_HalfPunc_CN</ability>
      <abilityName>全半角问题</abilityName>
      <candidateList>
        <item>（</item>
      </candidateList>
      <explain>文本全半角错误。</explain>
      <paraID>6FED5F87</paraID>
      <start>14</start>
      <end>15</end>
      <status>unmodified</status>
      <modifiedWord/>
      <trackRevisions>false</trackRevisions>
    </reviewItem>
    <reviewItem>
      <errorID>9b681074-9b8a-4853-b5b8-99aa5ac8a846</errorID>
      <errorWord>)</errorWord>
      <group>L1_Format</group>
      <groupName>格式问题</groupName>
      <ability>L2_HalfPunc_CN</ability>
      <abilityName>全半角问题</abilityName>
      <candidateList>
        <item>）</item>
      </candidateList>
      <explain>文本全半角错误。</explain>
      <paraID>6FED5F87</paraID>
      <start>17</start>
      <end>18</end>
      <status>unmodified</status>
      <modifiedWord/>
      <trackRevisions>false</trackRevisions>
    </reviewItem>
    <reviewItem>
      <errorID>42c680b1-5216-470a-a457-f2b795615ff1</errorID>
      <errorWord>(</errorWord>
      <group>L1_Format</group>
      <groupName>格式问题</groupName>
      <ability>L2_HalfPunc_CN</ability>
      <abilityName>全半角问题</abilityName>
      <candidateList>
        <item>（</item>
      </candidateList>
      <explain>文本全半角错误。</explain>
      <paraID>48A1CFD0</paraID>
      <start>22</start>
      <end>23</end>
      <status>unmodified</status>
      <modifiedWord/>
      <trackRevisions>false</trackRevisions>
    </reviewItem>
    <reviewItem>
      <errorID>0847967f-8993-4adc-a141-79b595dc449a</errorID>
      <errorWord>)</errorWord>
      <group>L1_Format</group>
      <groupName>格式问题</groupName>
      <ability>L2_HalfPunc_CN</ability>
      <abilityName>全半角问题</abilityName>
      <candidateList>
        <item>）</item>
      </candidateList>
      <explain>文本全半角错误。</explain>
      <paraID>48A1CFD0</paraID>
      <start>27</start>
      <end>28</end>
      <status>unmodified</status>
      <modifiedWord/>
      <trackRevisions>false</trackRevisions>
    </reviewItem>
    <reviewItem>
      <errorID>c00855b0-bf6b-4357-9917-6e15f4147d05</errorID>
      <errorWord>(</errorWord>
      <group>L1_Format</group>
      <groupName>格式问题</groupName>
      <ability>L2_HalfPunc_CN</ability>
      <abilityName>全半角问题</abilityName>
      <candidateList>
        <item>（</item>
      </candidateList>
      <explain>文本全半角错误。</explain>
      <paraID>466679F1</paraID>
      <start>15</start>
      <end>16</end>
      <status>unmodified</status>
      <modifiedWord/>
      <trackRevisions>false</trackRevisions>
    </reviewItem>
    <reviewItem>
      <errorID>411170bc-28a7-423e-9264-572b85be3f5c</errorID>
      <errorWord>)</errorWord>
      <group>L1_Format</group>
      <groupName>格式问题</groupName>
      <ability>L2_HalfPunc_CN</ability>
      <abilityName>全半角问题</abilityName>
      <candidateList>
        <item>）</item>
      </candidateList>
      <explain>文本全半角错误。</explain>
      <paraID>466679F1</paraID>
      <start>19</start>
      <end>20</end>
      <status>unmodified</status>
      <modifiedWord/>
      <trackRevisions>false</trackRevisions>
    </reviewItem>
    <reviewItem>
      <errorID>d2148fa4-2b6b-4d45-af41-5c1e2f96d777</errorID>
      <errorWord>(</errorWord>
      <group>L1_Format</group>
      <groupName>格式问题</groupName>
      <ability>L2_HalfPunc_CN</ability>
      <abilityName>全半角问题</abilityName>
      <candidateList>
        <item>（</item>
      </candidateList>
      <explain>文本全半角错误。</explain>
      <paraID>466679F1</paraID>
      <start>30</start>
      <end>31</end>
      <status>unmodified</status>
      <modifiedWord/>
      <trackRevisions>false</trackRevisions>
    </reviewItem>
    <reviewItem>
      <errorID>5f5235e3-7f8f-4152-a9a6-7d0d736ba80e</errorID>
      <errorWord>)</errorWord>
      <group>L1_Format</group>
      <groupName>格式问题</groupName>
      <ability>L2_HalfPunc_CN</ability>
      <abilityName>全半角问题</abilityName>
      <candidateList>
        <item>）</item>
      </candidateList>
      <explain>文本全半角错误。</explain>
      <paraID>466679F1</paraID>
      <start>34</start>
      <end>35</end>
      <status>unmodified</status>
      <modifiedWord/>
      <trackRevisions>false</trackRevisions>
    </reviewItem>
    <reviewItem>
      <errorID>ab139286-d2f5-4e59-86af-52eb7fa23f92</errorID>
      <errorWord>(</errorWord>
      <group>L1_Format</group>
      <groupName>格式问题</groupName>
      <ability>L2_HalfPunc_CN</ability>
      <abilityName>全半角问题</abilityName>
      <candidateList>
        <item>（</item>
      </candidateList>
      <explain>文本全半角错误。</explain>
      <paraID>466679F1</paraID>
      <start>58</start>
      <end>59</end>
      <status>unmodified</status>
      <modifiedWord/>
      <trackRevisions>false</trackRevisions>
    </reviewItem>
    <reviewItem>
      <errorID>f495fbf5-3f8a-4813-a19e-e070c9970ca0</errorID>
      <errorWord>)</errorWord>
      <group>L1_Format</group>
      <groupName>格式问题</groupName>
      <ability>L2_HalfPunc_CN</ability>
      <abilityName>全半角问题</abilityName>
      <candidateList>
        <item>）</item>
      </candidateList>
      <explain>文本全半角错误。</explain>
      <paraID>466679F1</paraID>
      <start>62</start>
      <end>63</end>
      <status>unmodified</status>
      <modifiedWord/>
      <trackRevisions>false</trackRevisions>
    </reviewItem>
    <reviewItem>
      <errorID>5ad72013-5ff4-4fa7-a24a-adcf8e4a9d3d</errorID>
      <errorWord>(</errorWord>
      <group>L1_Format</group>
      <groupName>格式问题</groupName>
      <ability>L2_HalfPunc_CN</ability>
      <abilityName>全半角问题</abilityName>
      <candidateList>
        <item>（</item>
      </candidateList>
      <explain>文本全半角错误。</explain>
      <paraID>3415EE87</paraID>
      <start>44</start>
      <end>45</end>
      <status>unmodified</status>
      <modifiedWord/>
      <trackRevisions>false</trackRevisions>
    </reviewItem>
    <reviewItem>
      <errorID>56bbbfa6-b7ed-491c-ad5c-09ee97a90e70</errorID>
      <errorWord>)</errorWord>
      <group>L1_Format</group>
      <groupName>格式问题</groupName>
      <ability>L2_HalfPunc_CN</ability>
      <abilityName>全半角问题</abilityName>
      <candidateList>
        <item>）</item>
      </candidateList>
      <explain>文本全半角错误。</explain>
      <paraID>3415EE87</paraID>
      <start>47</start>
      <end>48</end>
      <status>unmodified</status>
      <modifiedWord/>
      <trackRevisions>false</trackRevisions>
    </reviewItem>
    <reviewItem>
      <errorID>3b7bca25-8990-43e5-b4d9-44ad3b26fa4b</errorID>
      <errorWord>(</errorWord>
      <group>L1_Format</group>
      <groupName>格式问题</groupName>
      <ability>L2_HalfPunc_CN</ability>
      <abilityName>全半角问题</abilityName>
      <candidateList>
        <item>（</item>
      </candidateList>
      <explain>文本全半角错误。</explain>
      <paraID>222569E9</paraID>
      <start>60</start>
      <end>61</end>
      <status>unmodified</status>
      <modifiedWord/>
      <trackRevisions>false</trackRevisions>
    </reviewItem>
    <reviewItem>
      <errorID>76abd59c-d7e4-4849-886e-add056f235cd</errorID>
      <errorWord>)</errorWord>
      <group>L1_Format</group>
      <groupName>格式问题</groupName>
      <ability>L2_HalfPunc_CN</ability>
      <abilityName>全半角问题</abilityName>
      <candidateList>
        <item>）</item>
      </candidateList>
      <explain>文本全半角错误。</explain>
      <paraID>222569E9</paraID>
      <start>63</start>
      <end>64</end>
      <status>unmodified</status>
      <modifiedWord/>
      <trackRevisions>false</trackRevisions>
    </reviewItem>
    <reviewItem>
      <errorID>75084971-6228-4777-97da-b647aa8abf31</errorID>
      <errorWord>(</errorWord>
      <group>L1_Format</group>
      <groupName>格式问题</groupName>
      <ability>L2_HalfPunc_CN</ability>
      <abilityName>全半角问题</abilityName>
      <candidateList>
        <item>（</item>
      </candidateList>
      <explain>文本全半角错误。</explain>
      <paraID>5F4F359A</paraID>
      <start>10</start>
      <end>11</end>
      <status>unmodified</status>
      <modifiedWord/>
      <trackRevisions>false</trackRevisions>
    </reviewItem>
    <reviewItem>
      <errorID>e3160679-ca1b-4423-b38b-a15268eec799</errorID>
      <errorWord>)</errorWord>
      <group>L1_Format</group>
      <groupName>格式问题</groupName>
      <ability>L2_HalfPunc_CN</ability>
      <abilityName>全半角问题</abilityName>
      <candidateList>
        <item>）</item>
      </candidateList>
      <explain>文本全半角错误。</explain>
      <paraID>5F4F359A</paraID>
      <start>13</start>
      <end>14</end>
      <status>unmodified</status>
      <modifiedWord/>
      <trackRevisions>false</trackRevisions>
    </reviewItem>
    <reviewItem>
      <errorID>0803211b-4406-4158-a441-d06266614a81</errorID>
      <errorWord>(</errorWord>
      <group>L1_Format</group>
      <groupName>格式问题</groupName>
      <ability>L2_HalfPunc_CN</ability>
      <abilityName>全半角问题</abilityName>
      <candidateList>
        <item>（</item>
      </candidateList>
      <explain>文本全半角错误。</explain>
      <paraID>5F4F359A</paraID>
      <start>29</start>
      <end>30</end>
      <status>unmodified</status>
      <modifiedWord/>
      <trackRevisions>false</trackRevisions>
    </reviewItem>
    <reviewItem>
      <errorID>80525e31-94aa-4e44-b901-39e9ace8320c</errorID>
      <errorWord>)</errorWord>
      <group>L1_Format</group>
      <groupName>格式问题</groupName>
      <ability>L2_HalfPunc_CN</ability>
      <abilityName>全半角问题</abilityName>
      <candidateList>
        <item>）</item>
      </candidateList>
      <explain>文本全半角错误。</explain>
      <paraID>5F4F359A</paraID>
      <start>31</start>
      <end>32</end>
      <status>unmodified</status>
      <modifiedWord/>
      <trackRevisions>false</trackRevisions>
    </reviewItem>
    <reviewItem>
      <errorID>6e95615d-7cd1-4934-b3ae-9e775a9d758a</errorID>
      <errorWord>(</errorWord>
      <group>L1_Format</group>
      <groupName>格式问题</groupName>
      <ability>L2_HalfPunc_CN</ability>
      <abilityName>全半角问题</abilityName>
      <candidateList>
        <item>（</item>
      </candidateList>
      <explain>文本全半角错误。</explain>
      <paraID>5F4F359A</paraID>
      <start>36</start>
      <end>37</end>
      <status>unmodified</status>
      <modifiedWord/>
      <trackRevisions>false</trackRevisions>
    </reviewItem>
    <reviewItem>
      <errorID>f107aa7a-c0b2-46dc-84e0-4837d57a0273</errorID>
      <errorWord>)</errorWord>
      <group>L1_Format</group>
      <groupName>格式问题</groupName>
      <ability>L2_HalfPunc_CN</ability>
      <abilityName>全半角问题</abilityName>
      <candidateList>
        <item>）</item>
      </candidateList>
      <explain>文本全半角错误。</explain>
      <paraID>5F4F359A</paraID>
      <start>39</start>
      <end>40</end>
      <status>unmodified</status>
      <modifiedWord/>
      <trackRevisions>false</trackRevisions>
    </reviewItem>
    <reviewItem>
      <errorID>76ac0217-bbb9-4390-9f7e-7be8f43c231b</errorID>
      <errorWord>(</errorWord>
      <group>L1_Format</group>
      <groupName>格式问题</groupName>
      <ability>L2_HalfPunc_CN</ability>
      <abilityName>全半角问题</abilityName>
      <candidateList>
        <item>（</item>
      </candidateList>
      <explain>文本全半角错误。</explain>
      <paraID>448C9CD8</paraID>
      <start>63</start>
      <end>64</end>
      <status>unmodified</status>
      <modifiedWord/>
      <trackRevisions>false</trackRevisions>
    </reviewItem>
    <reviewItem>
      <errorID>2a944ed7-f0ef-4813-bb00-dc516c66ab48</errorID>
      <errorWord>)</errorWord>
      <group>L1_Format</group>
      <groupName>格式问题</groupName>
      <ability>L2_HalfPunc_CN</ability>
      <abilityName>全半角问题</abilityName>
      <candidateList>
        <item>）</item>
      </candidateList>
      <explain>文本全半角错误。</explain>
      <paraID>448C9CD8</paraID>
      <start>66</start>
      <end>67</end>
      <status>unmodified</status>
      <modifiedWord/>
      <trackRevisions>false</trackRevisions>
    </reviewItem>
    <reviewItem>
      <errorID>0326a170-2f8f-422b-96e2-7e5e3c679267</errorID>
      <errorWord>(</errorWord>
      <group>L1_Format</group>
      <groupName>格式问题</groupName>
      <ability>L2_HalfPunc_CN</ability>
      <abilityName>全半角问题</abilityName>
      <candidateList>
        <item>（</item>
      </candidateList>
      <explain>文本全半角错误。</explain>
      <paraID>448C9CD8</paraID>
      <start>71</start>
      <end>72</end>
      <status>unmodified</status>
      <modifiedWord/>
      <trackRevisions>false</trackRevisions>
    </reviewItem>
    <reviewItem>
      <errorID>3e2c96c4-9eda-4dbd-ac31-281cb39ffcf2</errorID>
      <errorWord>(</errorWord>
      <group>L1_Format</group>
      <groupName>格式问题</groupName>
      <ability>L2_HalfPunc_CN</ability>
      <abilityName>全半角问题</abilityName>
      <candidateList>
        <item>（</item>
      </candidateList>
      <explain>文本全半角错误。</explain>
      <paraID>2F150421</paraID>
      <start>33</start>
      <end>34</end>
      <status>unmodified</status>
      <modifiedWord/>
      <trackRevisions>false</trackRevisions>
    </reviewItem>
    <reviewItem>
      <errorID>1b8ea18c-fc50-4b4c-9d7e-b74ef24ee85d</errorID>
      <errorWord>)</errorWord>
      <group>L1_Format</group>
      <groupName>格式问题</groupName>
      <ability>L2_HalfPunc_CN</ability>
      <abilityName>全半角问题</abilityName>
      <candidateList>
        <item>）</item>
      </candidateList>
      <explain>文本全半角错误。</explain>
      <paraID>2F150421</paraID>
      <start>36</start>
      <end>37</end>
      <status>unmodified</status>
      <modifiedWord/>
      <trackRevisions>false</trackRevisions>
    </reviewItem>
    <reviewItem>
      <errorID>d9eb64df-17c8-4cdb-b29a-374b8a47809c</errorID>
      <errorWord>,</errorWord>
      <group>L1_Format</group>
      <groupName>格式问题</groupName>
      <ability>L2_HalfPunc_CN</ability>
      <abilityName>全半角问题</abilityName>
      <candidateList>
        <item>，</item>
      </candidateList>
      <explain>文本全半角错误。</explain>
      <paraID>2F150421</paraID>
      <start>37</start>
      <end>38</end>
      <status>unmodified</status>
      <modifiedWord/>
      <trackRevisions>false</trackRevisions>
    </reviewItem>
    <reviewItem>
      <errorID>ab952a23-db2d-4446-b406-bc43f9f6e599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2F150421</paraID>
      <start>45</start>
      <end>48</end>
      <status>unmodified</status>
      <modifiedWord/>
      <trackRevisions>false</trackRevisions>
    </reviewItem>
    <reviewItem>
      <errorID>3297c2c2-6715-42f2-bff2-3b71587251bb</errorID>
      <errorWord>,</errorWord>
      <group>L1_Format</group>
      <groupName>格式问题</groupName>
      <ability>L2_HalfPunc_CN</ability>
      <abilityName>全半角问题</abilityName>
      <candidateList>
        <item>，</item>
      </candidateList>
      <explain>文本全半角错误。</explain>
      <paraID>2F150421</paraID>
      <start>52</start>
      <end>53</end>
      <status>unmodified</status>
      <modifiedWord/>
      <trackRevisions>false</trackRevisions>
    </reviewItem>
    <reviewItem>
      <errorID>7f8d3447-a95c-4d30-bf9c-103a5ee42b78</errorID>
      <errorWord>(</errorWord>
      <group>L1_Format</group>
      <groupName>格式问题</groupName>
      <ability>L2_HalfPunc_CN</ability>
      <abilityName>全半角问题</abilityName>
      <candidateList>
        <item>（</item>
      </candidateList>
      <explain>文本全半角错误。</explain>
      <paraID> E11C6FC</paraID>
      <start>8</start>
      <end>9</end>
      <status>unmodified</status>
      <modifiedWord/>
      <trackRevisions>false</trackRevisions>
    </reviewItem>
    <reviewItem>
      <errorID>785e241b-9e26-411d-823e-494332bc28e4</errorID>
      <errorWord>)</errorWord>
      <group>L1_Format</group>
      <groupName>格式问题</groupName>
      <ability>L2_HalfPunc_CN</ability>
      <abilityName>全半角问题</abilityName>
      <candidateList>
        <item>）</item>
      </candidateList>
      <explain>文本全半角错误。</explain>
      <paraID> E11C6FC</paraID>
      <start>14</start>
      <end>15</end>
      <status>unmodified</status>
      <modifiedWord/>
      <trackRevisions>false</trackRevisions>
    </reviewItem>
    <reviewItem>
      <errorID>1847dc8b-991d-409c-918f-65f4c8f019a8</errorID>
      <errorWord>民国二年</errorWord>
      <group>L1_Political</group>
      <groupName>政治性问题</groupName>
      <ability>L2_Unpolitical</ability>
      <abilityName>政治敏感错误</abilityName>
      <candidateList/>
      <explain/>
      <paraID>5F8FF73A</paraID>
      <start>4</start>
      <end>8</end>
      <status>unmodified</status>
      <modifiedWord/>
      <trackRevisions>false</trackRevisions>
    </reviewItem>
    <reviewItem>
      <errorID>e5cd0bb9-24a4-4379-ab32-22c291cac8c4</errorID>
      <errorWord>(</errorWord>
      <group>L1_Format</group>
      <groupName>格式问题</groupName>
      <ability>L2_HalfPunc_CN</ability>
      <abilityName>全半角问题</abilityName>
      <candidateList>
        <item>（</item>
      </candidateList>
      <explain>文本全半角错误。</explain>
      <paraID>5F8FF73A</paraID>
      <start>8</start>
      <end>9</end>
      <status>unmodified</status>
      <modifiedWord/>
      <trackRevisions>false</trackRevisions>
    </reviewItem>
    <reviewItem>
      <errorID>6a3ac87f-ac16-4f4b-ac76-d33e4c8d29bc</errorID>
      <errorWord>)</errorWord>
      <group>L1_Format</group>
      <groupName>格式问题</groupName>
      <ability>L2_HalfPunc_CN</ability>
      <abilityName>全半角问题</abilityName>
      <candidateList>
        <item>）</item>
      </candidateList>
      <explain>文本全半角错误。</explain>
      <paraID>5F8FF73A</paraID>
      <start>14</start>
      <end>15</end>
      <status>unmodified</status>
      <modifiedWord/>
      <trackRevisions>false</trackRevisions>
    </reviewItem>
    <reviewItem>
      <errorID>6566fbd0-d2ae-4ea5-af56-2e1f9692fe9b</errorID>
      <errorWord>(</errorWord>
      <group>L1_Format</group>
      <groupName>格式问题</groupName>
      <ability>L2_HalfPunc_CN</ability>
      <abilityName>全半角问题</abilityName>
      <candidateList>
        <item>（</item>
      </candidateList>
      <explain>文本全半角错误。</explain>
      <paraID> 32A9BC7</paraID>
      <start>8</start>
      <end>9</end>
      <status>unmodified</status>
      <modifiedWord/>
      <trackRevisions>false</trackRevisions>
    </reviewItem>
    <reviewItem>
      <errorID>9275a9d9-f2ad-4efc-8dcd-fc18ec18335a</errorID>
      <errorWord>)</errorWord>
      <group>L1_Format</group>
      <groupName>格式问题</groupName>
      <ability>L2_HalfPunc_CN</ability>
      <abilityName>全半角问题</abilityName>
      <candidateList>
        <item>）</item>
      </candidateList>
      <explain>文本全半角错误。</explain>
      <paraID> 32A9BC7</paraID>
      <start>14</start>
      <end>15</end>
      <status>unmodified</status>
      <modifiedWord/>
      <trackRevisions>false</trackRevisions>
    </reviewItem>
    <reviewItem>
      <errorID>a73e1afc-b444-4e95-a0dd-14c718485a2c</errorID>
      <errorWord>(</errorWord>
      <group>L1_Format</group>
      <groupName>格式问题</groupName>
      <ability>L2_HalfPunc_CN</ability>
      <abilityName>全半角问题</abilityName>
      <candidateList>
        <item>（</item>
      </candidateList>
      <explain>文本全半角错误。</explain>
      <paraID>2D4A204A</paraID>
      <start>34</start>
      <end>35</end>
      <status>unmodified</status>
      <modifiedWord/>
      <trackRevisions>false</trackRevisions>
    </reviewItem>
    <reviewItem>
      <errorID>028d92c9-2629-4308-8156-768b392a6bf9</errorID>
      <errorWord>)</errorWord>
      <group>L1_Format</group>
      <groupName>格式问题</groupName>
      <ability>L2_HalfPunc_CN</ability>
      <abilityName>全半角问题</abilityName>
      <candidateList>
        <item>）</item>
      </candidateList>
      <explain>文本全半角错误。</explain>
      <paraID>2D4A204A</paraID>
      <start>37</start>
      <end>38</end>
      <status>unmodified</status>
      <modifiedWord/>
      <trackRevisions>false</trackRevisions>
    </reviewItem>
    <reviewItem>
      <errorID>c5024bd3-f357-4d04-8f3d-47b6ac0de25f</errorID>
      <errorWord>.</errorWord>
      <group>L1_Format</group>
      <groupName>格式问题</groupName>
      <ability>L2_HalfPunc_CN</ability>
      <abilityName>全半角问题</abilityName>
      <candidateList>
        <item>。</item>
      </candidateList>
      <explain>文本全半角错误。</explain>
      <paraID>2D4A204A</paraID>
      <start>48</start>
      <end>49</end>
      <status>unmodified</status>
      <modifiedWord/>
      <trackRevisions>false</trackRevisions>
    </reviewItem>
    <reviewItem>
      <errorID>7c83b307-8eb2-46e5-8961-94ec2b172593</errorID>
      <errorWord>,</errorWord>
      <group>L1_Format</group>
      <groupName>格式问题</groupName>
      <ability>L2_HalfPunc_CN</ability>
      <abilityName>全半角问题</abilityName>
      <candidateList>
        <item>，</item>
      </candidateList>
      <explain>文本全半角错误。</explain>
      <paraID>57681918</paraID>
      <start>12</start>
      <end>13</end>
      <status>unmodified</status>
      <modifiedWord/>
      <trackRevisions>false</trackRevisions>
    </reviewItem>
    <reviewItem>
      <errorID>da1b979b-8cb8-4be2-abc3-09e0fb9bcf89</errorID>
      <errorWord>(</errorWord>
      <group>L1_Format</group>
      <groupName>格式问题</groupName>
      <ability>L2_HalfPunc_CN</ability>
      <abilityName>全半角问题</abilityName>
      <candidateList>
        <item>（</item>
      </candidateList>
      <explain>文本全半角错误。</explain>
      <paraID>57681918</paraID>
      <start>19</start>
      <end>20</end>
      <status>unmodified</status>
      <modifiedWord/>
      <trackRevisions>false</trackRevisions>
    </reviewItem>
    <reviewItem>
      <errorID>2bd3c098-86a8-4bb1-b1ca-e99234649874</errorID>
      <errorWord>)</errorWord>
      <group>L1_Format</group>
      <groupName>格式问题</groupName>
      <ability>L2_HalfPunc_CN</ability>
      <abilityName>全半角问题</abilityName>
      <candidateList>
        <item>）</item>
      </candidateList>
      <explain>文本全半角错误。</explain>
      <paraID>57681918</paraID>
      <start>23</start>
      <end>24</end>
      <status>unmodified</status>
      <modifiedWord/>
      <trackRevisions>false</trackRevisions>
    </reviewItem>
    <reviewItem>
      <errorID>3156a560-428b-471a-9935-68b0c5770231</errorID>
      <errorWord>(</errorWord>
      <group>L1_Format</group>
      <groupName>格式问题</groupName>
      <ability>L2_HalfPunc_CN</ability>
      <abilityName>全半角问题</abilityName>
      <candidateList>
        <item>（</item>
      </candidateList>
      <explain>文本全半角错误。</explain>
      <paraID>57681918</paraID>
      <start>30</start>
      <end>31</end>
      <status>unmodified</status>
      <modifiedWord/>
      <trackRevisions>false</trackRevisions>
    </reviewItem>
    <reviewItem>
      <errorID>1e34b56f-6ed0-4c0f-878c-377357fda6d7</errorID>
      <errorWord>)</errorWord>
      <group>L1_Format</group>
      <groupName>格式问题</groupName>
      <ability>L2_HalfPunc_CN</ability>
      <abilityName>全半角问题</abilityName>
      <candidateList>
        <item>）</item>
      </candidateList>
      <explain>文本全半角错误。</explain>
      <paraID>57681918</paraID>
      <start>33</start>
      <end>34</end>
      <status>unmodified</status>
      <modifiedWord/>
      <trackRevisions>false</trackRevisions>
    </reviewItem>
    <reviewItem>
      <errorID>41f0d92f-25a3-4d39-a916-dd61ab4b097b</errorID>
      <errorWord>(</errorWord>
      <group>L1_Format</group>
      <groupName>格式问题</groupName>
      <ability>L2_HalfPunc_CN</ability>
      <abilityName>全半角问题</abilityName>
      <candidateList>
        <item>（</item>
      </candidateList>
      <explain>文本全半角错误。</explain>
      <paraID>10F7804E</paraID>
      <start>11</start>
      <end>12</end>
      <status>unmodified</status>
      <modifiedWord/>
      <trackRevisions>false</trackRevisions>
    </reviewItem>
    <reviewItem>
      <errorID>a561b498-16ae-44d6-9f09-b32f19460324</errorID>
      <errorWord>)</errorWord>
      <group>L1_Format</group>
      <groupName>格式问题</groupName>
      <ability>L2_HalfPunc_CN</ability>
      <abilityName>全半角问题</abilityName>
      <candidateList>
        <item>）</item>
      </candidateList>
      <explain>文本全半角错误。</explain>
      <paraID>10F7804E</paraID>
      <start>14</start>
      <end>15</end>
      <status>unmodified</status>
      <modifiedWord/>
      <trackRevisions>false</trackRevisions>
    </reviewItem>
    <reviewItem>
      <errorID>8143d875-840d-4602-8c13-9ffc8f68ef72</errorID>
      <errorWord>(</errorWord>
      <group>L1_Format</group>
      <groupName>格式问题</groupName>
      <ability>L2_HalfPunc_CN</ability>
      <abilityName>全半角问题</abilityName>
      <candidateList>
        <item>（</item>
      </candidateList>
      <explain>文本全半角错误。</explain>
      <paraID>73601360</paraID>
      <start>13</start>
      <end>14</end>
      <status>unmodified</status>
      <modifiedWord/>
      <trackRevisions>false</trackRevisions>
    </reviewItem>
    <reviewItem>
      <errorID>4c308f7b-8798-4afe-8d28-c32b0d5f407b</errorID>
      <errorWord>)</errorWord>
      <group>L1_Format</group>
      <groupName>格式问题</groupName>
      <ability>L2_HalfPunc_CN</ability>
      <abilityName>全半角问题</abilityName>
      <candidateList>
        <item>）</item>
      </candidateList>
      <explain>文本全半角错误。</explain>
      <paraID>73601360</paraID>
      <start>15</start>
      <end>16</end>
      <status>unmodified</status>
      <modifiedWord/>
      <trackRevisions>false</trackRevisions>
    </reviewItem>
    <reviewItem>
      <errorID>d2a59d87-095c-487b-bab0-7bd19188bc60</errorID>
      <errorWord>(</errorWord>
      <group>L1_Format</group>
      <groupName>格式问题</groupName>
      <ability>L2_HalfPunc_CN</ability>
      <abilityName>全半角问题</abilityName>
      <candidateList>
        <item>（</item>
      </candidateList>
      <explain>文本全半角错误。</explain>
      <paraID>3014564B</paraID>
      <start>9</start>
      <end>10</end>
      <status>unmodified</status>
      <modifiedWord/>
      <trackRevisions>false</trackRevisions>
    </reviewItem>
    <reviewItem>
      <errorID>1d6d33ff-3359-403e-a598-eaa2aacd4e22</errorID>
      <errorWord>)</errorWord>
      <group>L1_Format</group>
      <groupName>格式问题</groupName>
      <ability>L2_HalfPunc_CN</ability>
      <abilityName>全半角问题</abilityName>
      <candidateList>
        <item>）</item>
      </candidateList>
      <explain>文本全半角错误。</explain>
      <paraID>3014564B</paraID>
      <start>11</start>
      <end>12</end>
      <status>unmodified</status>
      <modifiedWord/>
      <trackRevisions>false</trackRevisions>
    </reviewItem>
    <reviewItem>
      <errorID>40f5d832-e1af-4d0c-a3c6-2c225c5ab1fa</errorID>
      <errorWord>(</errorWord>
      <group>L1_Format</group>
      <groupName>格式问题</groupName>
      <ability>L2_HalfPunc_CN</ability>
      <abilityName>全半角问题</abilityName>
      <candidateList>
        <item>（</item>
      </candidateList>
      <explain>文本全半角错误。</explain>
      <paraID>193846D8</paraID>
      <start>13</start>
      <end>14</end>
      <status>unmodified</status>
      <modifiedWord/>
      <trackRevisions>false</trackRevisions>
    </reviewItem>
    <reviewItem>
      <errorID>a2362eb6-5d3a-4b09-a001-bbca2f3944d4</errorID>
      <errorWord>)</errorWord>
      <group>L1_Format</group>
      <groupName>格式问题</groupName>
      <ability>L2_HalfPunc_CN</ability>
      <abilityName>全半角问题</abilityName>
      <candidateList>
        <item>）</item>
      </candidateList>
      <explain>文本全半角错误。</explain>
      <paraID>193846D8</paraID>
      <start>15</start>
      <end>16</end>
      <status>unmodified</status>
      <modifiedWord/>
      <trackRevisions>false</trackRevisions>
    </reviewItem>
    <reviewItem>
      <errorID>615011a5-cc52-47e6-a061-72b24b83a20a</errorID>
      <errorWord>(</errorWord>
      <group>L1_Format</group>
      <groupName>格式问题</groupName>
      <ability>L2_HalfPunc_CN</ability>
      <abilityName>全半角问题</abilityName>
      <candidateList>
        <item>（</item>
      </candidateList>
      <explain>文本全半角错误。</explain>
      <paraID>5340434B</paraID>
      <start>15</start>
      <end>16</end>
      <status>unmodified</status>
      <modifiedWord/>
      <trackRevisions>false</trackRevisions>
    </reviewItem>
    <reviewItem>
      <errorID>1eaa96da-824b-4a8d-98a8-95a27ab39f71</errorID>
      <errorWord>)</errorWord>
      <group>L1_Format</group>
      <groupName>格式问题</groupName>
      <ability>L2_HalfPunc_CN</ability>
      <abilityName>全半角问题</abilityName>
      <candidateList>
        <item>）</item>
      </candidateList>
      <explain>文本全半角错误。</explain>
      <paraID>5340434B</paraID>
      <start>18</start>
      <end>19</end>
      <status>unmodified</status>
      <modifiedWord/>
      <trackRevisions>false</trackRevisions>
    </reviewItem>
    <reviewItem>
      <errorID>b26116b7-deb7-486a-a7c5-3b97e5b09180</errorID>
      <errorWord>民国28年</errorWord>
      <group>L1_Knowledge</group>
      <groupName>知识性问题</groupName>
      <ability>L2_Knowledge</ability>
      <abilityName>其他知识</abilityName>
      <candidateList>
        <item>民国二十八年</item>
      </candidateList>
      <explain/>
      <paraID>79A0E5D3</paraID>
      <start>4</start>
      <end>9</end>
      <status>unmodified</status>
      <modifiedWord/>
      <trackRevisions>false</trackRevisions>
    </reviewItem>
    <reviewItem>
      <errorID>f27d786d-4661-4dca-bee5-0855e87aead9</errorID>
      <errorWord>民国9年</errorWord>
      <group>L1_Knowledge</group>
      <groupName>知识性问题</groupName>
      <ability>L2_Knowledge</ability>
      <abilityName>其他知识</abilityName>
      <candidateList>
        <item>民国九年</item>
      </candidateList>
      <explain/>
      <paraID>48F87D49</paraID>
      <start>4</start>
      <end>8</end>
      <status>unmodified</status>
      <modifiedWord/>
      <trackRevisions>false</trackRevisions>
    </reviewItem>
    <reviewItem>
      <errorID>c437a512-3e65-4372-8ffd-bd23cd8b3343</errorID>
      <errorWord>民国27年</errorWord>
      <group>L1_Knowledge</group>
      <groupName>知识性问题</groupName>
      <ability>L2_Knowledge</ability>
      <abilityName>其他知识</abilityName>
      <candidateList>
        <item>民国二十七年</item>
      </candidateList>
      <explain/>
      <paraID>4DDC70B8</paraID>
      <start>4</start>
      <end>9</end>
      <status>unmodified</status>
      <modifiedWord/>
      <trackRevisions>false</trackRevisions>
    </reviewItem>
    <reviewItem>
      <errorID>649eb74a-7729-4e6b-9c85-cdb98bd7f391</errorID>
      <errorWord>(</errorWord>
      <group>L1_Format</group>
      <groupName>格式问题</groupName>
      <ability>L2_HalfPunc_CN</ability>
      <abilityName>全半角问题</abilityName>
      <candidateList>
        <item>（</item>
      </candidateList>
      <explain>文本全半角错误。</explain>
      <paraID>1EA709B5</paraID>
      <start>17</start>
      <end>18</end>
      <status>unmodified</status>
      <modifiedWord/>
      <trackRevisions>false</trackRevisions>
    </reviewItem>
    <reviewItem>
      <errorID>66672bf4-8c7d-426b-b8b1-8a9566c364aa</errorID>
      <errorWord>)</errorWord>
      <group>L1_Format</group>
      <groupName>格式问题</groupName>
      <ability>L2_HalfPunc_CN</ability>
      <abilityName>全半角问题</abilityName>
      <candidateList>
        <item>）</item>
      </candidateList>
      <explain>文本全半角错误。</explain>
      <paraID>1EA709B5</paraID>
      <start>20</start>
      <end>21</end>
      <status>unmodified</status>
      <modifiedWord/>
      <trackRevisions>false</trackRevisions>
    </reviewItem>
    <reviewItem>
      <errorID>bbf8825f-238d-4802-89a2-aa2a652ba670</errorID>
      <errorWord>(</errorWord>
      <group>L1_Format</group>
      <groupName>格式问题</groupName>
      <ability>L2_HalfPunc_CN</ability>
      <abilityName>全半角问题</abilityName>
      <candidateList>
        <item>（</item>
      </candidateList>
      <explain>文本全半角错误。</explain>
      <paraID>5361D265</paraID>
      <start>7</start>
      <end>8</end>
      <status>unmodified</status>
      <modifiedWord/>
      <trackRevisions>false</trackRevisions>
    </reviewItem>
    <reviewItem>
      <errorID>61c785f8-e538-4d61-81c2-929b9f73dc58</errorID>
      <errorWord>)</errorWord>
      <group>L1_Format</group>
      <groupName>格式问题</groupName>
      <ability>L2_HalfPunc_CN</ability>
      <abilityName>全半角问题</abilityName>
      <candidateList>
        <item>）</item>
      </candidateList>
      <explain>文本全半角错误。</explain>
      <paraID>5361D265</paraID>
      <start>9</start>
      <end>10</end>
      <status>unmodified</status>
      <modifiedWord/>
      <trackRevisions>false</trackRevisions>
    </reviewItem>
    <reviewItem>
      <errorID>19f87560-b5c4-4a72-81df-7bc6d3a28d80</errorID>
      <errorWord>(</errorWord>
      <group>L1_Format</group>
      <groupName>格式问题</groupName>
      <ability>L2_HalfPunc_CN</ability>
      <abilityName>全半角问题</abilityName>
      <candidateList>
        <item>（</item>
      </candidateList>
      <explain>文本全半角错误。</explain>
      <paraID>307508A2</paraID>
      <start>13</start>
      <end>14</end>
      <status>unmodified</status>
      <modifiedWord/>
      <trackRevisions>false</trackRevisions>
    </reviewItem>
    <reviewItem>
      <errorID>e36ac3df-8783-47b6-953a-ecbe89eb4a41</errorID>
      <errorWord>)</errorWord>
      <group>L1_Format</group>
      <groupName>格式问题</groupName>
      <ability>L2_HalfPunc_CN</ability>
      <abilityName>全半角问题</abilityName>
      <candidateList>
        <item>）</item>
      </candidateList>
      <explain>文本全半角错误。</explain>
      <paraID>307508A2</paraID>
      <start>15</start>
      <end>16</end>
      <status>unmodified</status>
      <modifiedWord/>
      <trackRevisions>false</trackRevisions>
    </reviewItem>
    <reviewItem>
      <errorID>bc5d917e-66d0-454c-a6ea-bc9dcd496183</errorID>
      <errorWord>(</errorWord>
      <group>L1_Format</group>
      <groupName>格式问题</groupName>
      <ability>L2_HalfPunc_CN</ability>
      <abilityName>全半角问题</abilityName>
      <candidateList>
        <item>（</item>
      </candidateList>
      <explain>文本全半角错误。</explain>
      <paraID>19B02373</paraID>
      <start>15</start>
      <end>16</end>
      <status>unmodified</status>
      <modifiedWord/>
      <trackRevisions>false</trackRevisions>
    </reviewItem>
    <reviewItem>
      <errorID>bc168c2c-980e-4a92-89a7-851c6aec274e</errorID>
      <errorWord>)</errorWord>
      <group>L1_Format</group>
      <groupName>格式问题</groupName>
      <ability>L2_HalfPunc_CN</ability>
      <abilityName>全半角问题</abilityName>
      <candidateList>
        <item>）</item>
      </candidateList>
      <explain>文本全半角错误。</explain>
      <paraID>19B02373</paraID>
      <start>18</start>
      <end>19</end>
      <status>unmodified</status>
      <modifiedWord/>
      <trackRevisions>false</trackRevisions>
    </reviewItem>
    <reviewItem>
      <errorID>2a26173b-d961-4ac3-846f-6a1d319f6fa1</errorID>
      <errorWord>(</errorWord>
      <group>L1_Format</group>
      <groupName>格式问题</groupName>
      <ability>L2_HalfPunc_CN</ability>
      <abilityName>全半角问题</abilityName>
      <candidateList>
        <item>（</item>
      </candidateList>
      <explain>文本全半角错误。</explain>
      <paraID>7D706E85</paraID>
      <start>15</start>
      <end>16</end>
      <status>unmodified</status>
      <modifiedWord/>
      <trackRevisions>false</trackRevisions>
    </reviewItem>
    <reviewItem>
      <errorID>28a88201-72db-4910-834e-bb9c65fb5823</errorID>
      <errorWord>)</errorWord>
      <group>L1_Format</group>
      <groupName>格式问题</groupName>
      <ability>L2_HalfPunc_CN</ability>
      <abilityName>全半角问题</abilityName>
      <candidateList>
        <item>）</item>
      </candidateList>
      <explain>文本全半角错误。</explain>
      <paraID>7D706E85</paraID>
      <start>18</start>
      <end>19</end>
      <status>unmodified</status>
      <modifiedWord/>
      <trackRevisions>false</trackRevisions>
    </reviewItem>
    <reviewItem>
      <errorID>f1900769-c267-4cb2-ab47-1947c6d99f6f</errorID>
      <errorWord>民国15年</errorWord>
      <group>L1_Knowledge</group>
      <groupName>知识性问题</groupName>
      <ability>L2_Knowledge</ability>
      <abilityName>其他知识</abilityName>
      <candidateList>
        <item>民国十五年</item>
      </candidateList>
      <explain/>
      <paraID>1DD16087</paraID>
      <start>9</start>
      <end>14</end>
      <status>unmodified</status>
      <modifiedWord/>
      <trackRevisions>false</trackRevisions>
    </reviewItem>
    <reviewItem>
      <errorID>7417d547-3265-4729-9151-5a792c3378e1</errorID>
      <errorWord>(</errorWord>
      <group>L1_Format</group>
      <groupName>格式问题</groupName>
      <ability>L2_HalfPunc_CN</ability>
      <abilityName>全半角问题</abilityName>
      <candidateList>
        <item>（</item>
      </candidateList>
      <explain>文本全半角错误。</explain>
      <paraID>1DD16087</paraID>
      <start>14</start>
      <end>15</end>
      <status>unmodified</status>
      <modifiedWord/>
      <trackRevisions>false</trackRevisions>
    </reviewItem>
    <reviewItem>
      <errorID>32aa2cfe-b0b0-43b9-bc8f-1aa6867969b4</errorID>
      <errorWord>)</errorWord>
      <group>L1_Format</group>
      <groupName>格式问题</groupName>
      <ability>L2_HalfPunc_CN</ability>
      <abilityName>全半角问题</abilityName>
      <candidateList>
        <item>）</item>
      </candidateList>
      <explain>文本全半角错误。</explain>
      <paraID>1DD16087</paraID>
      <start>20</start>
      <end>21</end>
      <status>unmodified</status>
      <modifiedWord/>
      <trackRevisions>false</trackRevisions>
    </reviewItem>
    <reviewItem>
      <errorID>c7adcc52-1c44-4086-98b8-19f3f1c312d6</errorID>
      <errorWord>(</errorWord>
      <group>L1_Format</group>
      <groupName>格式问题</groupName>
      <ability>L2_HalfPunc_CN</ability>
      <abilityName>全半角问题</abilityName>
      <candidateList>
        <item>（</item>
      </candidateList>
      <explain>文本全半角错误。</explain>
      <paraID>1DD16087</paraID>
      <start>24</start>
      <end>25</end>
      <status>unmodified</status>
      <modifiedWord/>
      <trackRevisions>false</trackRevisions>
    </reviewItem>
    <reviewItem>
      <errorID>6564046e-fafb-4bb6-986c-87615ff95c74</errorID>
      <errorWord>)</errorWord>
      <group>L1_Format</group>
      <groupName>格式问题</groupName>
      <ability>L2_HalfPunc_CN</ability>
      <abilityName>全半角问题</abilityName>
      <candidateList>
        <item>）</item>
      </candidateList>
      <explain>文本全半角错误。</explain>
      <paraID>1DD16087</paraID>
      <start>27</start>
      <end>28</end>
      <status>unmodified</status>
      <modifiedWord/>
      <trackRevisions>false</trackRevisions>
    </reviewItem>
    <reviewItem>
      <errorID>7008a791-bc4f-4a9a-9ee7-c409f5cbf334</errorID>
      <errorWord>(</errorWord>
      <group>L1_Format</group>
      <groupName>格式问题</groupName>
      <ability>L2_HalfPunc_CN</ability>
      <abilityName>全半角问题</abilityName>
      <candidateList>
        <item>（</item>
      </candidateList>
      <explain>文本全半角错误。</explain>
      <paraID>1DD16087</paraID>
      <start>38</start>
      <end>39</end>
      <status>unmodified</status>
      <modifiedWord/>
      <trackRevisions>false</trackRevisions>
    </reviewItem>
    <reviewItem>
      <errorID>571f4929-fb4f-4a21-9880-443e91c1d0ca</errorID>
      <errorWord>)</errorWord>
      <group>L1_Format</group>
      <groupName>格式问题</groupName>
      <ability>L2_HalfPunc_CN</ability>
      <abilityName>全半角问题</abilityName>
      <candidateList>
        <item>）</item>
      </candidateList>
      <explain>文本全半角错误。</explain>
      <paraID>1DD16087</paraID>
      <start>42</start>
      <end>43</end>
      <status>unmodified</status>
      <modifiedWord/>
      <trackRevisions>false</trackRevisions>
    </reviewItem>
    <reviewItem>
      <errorID>45bca5da-7e29-458f-b278-e2c2b2a59727</errorID>
      <errorWord>(</errorWord>
      <group>L1_Format</group>
      <groupName>格式问题</groupName>
      <ability>L2_HalfPunc_CN</ability>
      <abilityName>全半角问题</abilityName>
      <candidateList>
        <item>（</item>
      </candidateList>
      <explain>文本全半角错误。</explain>
      <paraID> FF92703</paraID>
      <start>31</start>
      <end>32</end>
      <status>unmodified</status>
      <modifiedWord/>
      <trackRevisions>false</trackRevisions>
    </reviewItem>
    <reviewItem>
      <errorID>c55f739e-7465-4030-bd63-2c8debe340ac</errorID>
      <errorWord>)</errorWord>
      <group>L1_Format</group>
      <groupName>格式问题</groupName>
      <ability>L2_HalfPunc_CN</ability>
      <abilityName>全半角问题</abilityName>
      <candidateList>
        <item>）</item>
      </candidateList>
      <explain>文本全半角错误。</explain>
      <paraID> FF92703</paraID>
      <start>34</start>
      <end>35</end>
      <status>unmodified</status>
      <modifiedWord/>
      <trackRevisions>false</trackRevisions>
    </reviewItem>
    <reviewItem>
      <errorID>bc418d14-6055-4eed-8991-fa40d7730425</errorID>
      <errorWord>)</errorWord>
      <group>L1_Format</group>
      <groupName>格式问题</groupName>
      <ability>L2_HalfPunc_CN</ability>
      <abilityName>全半角问题</abilityName>
      <candidateList>
        <item>）</item>
      </candidateList>
      <explain>文本全半角错误。</explain>
      <paraID>17E72822</paraID>
      <start>26</start>
      <end>27</end>
      <status>unmodified</status>
      <modifiedWord/>
      <trackRevisions>false</trackRevisions>
    </reviewItem>
    <reviewItem>
      <errorID>06cdd56a-4c85-4e7e-b6de-126d5f012e64</errorID>
      <errorWord>(</errorWord>
      <group>L1_Format</group>
      <groupName>格式问题</groupName>
      <ability>L2_HalfPunc_CN</ability>
      <abilityName>全半角问题</abilityName>
      <candidateList>
        <item>（</item>
      </candidateList>
      <explain>文本全半角错误。</explain>
      <paraID>73A60413</paraID>
      <start>17</start>
      <end>18</end>
      <status>unmodified</status>
      <modifiedWord/>
      <trackRevisions>false</trackRevisions>
    </reviewItem>
    <reviewItem>
      <errorID>69cfaf4b-3847-48b4-a788-a465147ccb72</errorID>
      <errorWord>)</errorWord>
      <group>L1_Format</group>
      <groupName>格式问题</groupName>
      <ability>L2_HalfPunc_CN</ability>
      <abilityName>全半角问题</abilityName>
      <candidateList>
        <item>）</item>
      </candidateList>
      <explain>文本全半角错误。</explain>
      <paraID>73A60413</paraID>
      <start>21</start>
      <end>22</end>
      <status>unmodified</status>
      <modifiedWord/>
      <trackRevisions>false</trackRevisions>
    </reviewItem>
    <reviewItem>
      <errorID>c70c5dea-1136-4299-8888-5e1a7a6bb1c7</errorID>
      <errorWord>(</errorWord>
      <group>L1_Format</group>
      <groupName>格式问题</groupName>
      <ability>L2_HalfPunc_CN</ability>
      <abilityName>全半角问题</abilityName>
      <candidateList>
        <item>（</item>
      </candidateList>
      <explain>文本全半角错误。</explain>
      <paraID>1C4B33FA</paraID>
      <start>10</start>
      <end>11</end>
      <status>unmodified</status>
      <modifiedWord/>
      <trackRevisions>false</trackRevisions>
    </reviewItem>
    <reviewItem>
      <errorID>c1169c45-a2ab-4651-a2e7-53e8e2ef11c7</errorID>
      <errorWord>)</errorWord>
      <group>L1_Format</group>
      <groupName>格式问题</groupName>
      <ability>L2_HalfPunc_CN</ability>
      <abilityName>全半角问题</abilityName>
      <candidateList>
        <item>）</item>
      </candidateList>
      <explain>文本全半角错误。</explain>
      <paraID>1C4B33FA</paraID>
      <start>13</start>
      <end>14</end>
      <status>unmodified</status>
      <modifiedWord/>
      <trackRevisions>false</trackRevisions>
    </reviewItem>
    <reviewItem>
      <errorID>e9cc68ab-baee-4e3c-9a43-c3d65b1e1b99</errorID>
      <errorWord>昆明县</errorWord>
      <group>L1_Word</group>
      <groupName>字词问题</groupName>
      <ability>L2_Variant</ability>
      <abilityName>异形词</abilityName>
      <candidateList>
        <item>昆明市</item>
      </candidateList>
      <explain>词汇[昆明县]的规范词形写作[昆明市]。</explain>
      <paraID>39453EED</paraID>
      <start>4</start>
      <end>7</end>
      <status>unmodified</status>
      <modifiedWord/>
      <trackRevisions>false</trackRevisions>
    </reviewItem>
    <reviewItem>
      <errorID>13dc8908-8772-44f0-8823-93260e418dde</errorID>
      <errorWord>曲靖县</errorWord>
      <group>L1_Word</group>
      <groupName>字词问题</groupName>
      <ability>L2_Variant</ability>
      <abilityName>异形词</abilityName>
      <candidateList>
        <item>曲靖市</item>
      </candidateList>
      <explain>词汇[曲靖县]的规范词形写作[曲靖市]。</explain>
      <paraID>68DB55EF</paraID>
      <start>4</start>
      <end>7</end>
      <status>unmodified</status>
      <modifiedWord/>
      <trackRevisions>false</trackRevisions>
    </reviewItem>
    <reviewItem>
      <errorID>d3bdeb37-8197-4c17-9873-79d50e968cc6</errorID>
      <errorWord>(</errorWord>
      <group>L1_Format</group>
      <groupName>格式问题</groupName>
      <ability>L2_HalfPunc_CN</ability>
      <abilityName>全半角问题</abilityName>
      <candidateList>
        <item>（</item>
      </candidateList>
      <explain>文本全半角错误。</explain>
      <paraID>4B67CA5A</paraID>
      <start>45</start>
      <end>46</end>
      <status>unmodified</status>
      <modifiedWord/>
      <trackRevisions>false</trackRevisions>
    </reviewItem>
    <reviewItem>
      <errorID>192c1fac-b6ac-42d8-a9d0-462f14f0dec3</errorID>
      <errorWord>)</errorWord>
      <group>L1_Format</group>
      <groupName>格式问题</groupName>
      <ability>L2_HalfPunc_CN</ability>
      <abilityName>全半角问题</abilityName>
      <candidateList>
        <item>）</item>
      </candidateList>
      <explain>文本全半角错误。</explain>
      <paraID>4B67CA5A</paraID>
      <start>49</start>
      <end>50</end>
      <status>unmodified</status>
      <modifiedWord/>
      <trackRevisions>false</trackRevisions>
    </reviewItem>
    <reviewItem>
      <errorID>870a7448-85bf-4553-a62b-b49f61570372</errorID>
      <errorWord>(</errorWord>
      <group>L1_Format</group>
      <groupName>格式问题</groupName>
      <ability>L2_HalfPunc_CN</ability>
      <abilityName>全半角问题</abilityName>
      <candidateList>
        <item>（</item>
      </candidateList>
      <explain>文本全半角错误。</explain>
      <paraID>7225761F</paraID>
      <start>11</start>
      <end>12</end>
      <status>unmodified</status>
      <modifiedWord/>
      <trackRevisions>false</trackRevisions>
    </reviewItem>
    <reviewItem>
      <errorID>2e80e47a-ad86-449b-b17a-3b806c413340</errorID>
      <errorWord>)</errorWord>
      <group>L1_Format</group>
      <groupName>格式问题</groupName>
      <ability>L2_HalfPunc_CN</ability>
      <abilityName>全半角问题</abilityName>
      <candidateList>
        <item>）</item>
      </candidateList>
      <explain>文本全半角错误。</explain>
      <paraID>7225761F</paraID>
      <start>14</start>
      <end>15</end>
      <status>unmodified</status>
      <modifiedWord/>
      <trackRevisions>false</trackRevisions>
    </reviewItem>
    <reviewItem>
      <errorID>6f72f95b-0854-4b8d-9158-f5c9f17d7b65</errorID>
      <errorWord>(</errorWord>
      <group>L1_Format</group>
      <groupName>格式问题</groupName>
      <ability>L2_HalfPunc_CN</ability>
      <abilityName>全半角问题</abilityName>
      <candidateList>
        <item>（</item>
      </candidateList>
      <explain>文本全半角错误。</explain>
      <paraID>3EF7533D</paraID>
      <start>12</start>
      <end>13</end>
      <status>unmodified</status>
      <modifiedWord/>
      <trackRevisions>false</trackRevisions>
    </reviewItem>
    <reviewItem>
      <errorID>4ab4875a-1d4b-4c3a-8fce-998ba8b24b14</errorID>
      <errorWord>)</errorWord>
      <group>L1_Format</group>
      <groupName>格式问题</groupName>
      <ability>L2_HalfPunc_CN</ability>
      <abilityName>全半角问题</abilityName>
      <candidateList>
        <item>）</item>
      </candidateList>
      <explain>文本全半角错误。</explain>
      <paraID>3EF7533D</paraID>
      <start>18</start>
      <end>19</end>
      <status>unmodified</status>
      <modifiedWord/>
      <trackRevisions>false</trackRevisions>
    </reviewItem>
    <reviewItem>
      <errorID>dd39c10a-dbb5-403d-aefd-5e539163018c</errorID>
      <errorWord>(</errorWord>
      <group>L1_Format</group>
      <groupName>格式问题</groupName>
      <ability>L2_HalfPunc_CN</ability>
      <abilityName>全半角问题</abilityName>
      <candidateList>
        <item>（</item>
      </candidateList>
      <explain>文本全半角错误。</explain>
      <paraID> 29B2D71</paraID>
      <start>12</start>
      <end>13</end>
      <status>unmodified</status>
      <modifiedWord/>
      <trackRevisions>false</trackRevisions>
    </reviewItem>
    <reviewItem>
      <errorID>5edd5317-cbd1-4e9c-b646-f58350d6171c</errorID>
      <errorWord>)</errorWord>
      <group>L1_Format</group>
      <groupName>格式问题</groupName>
      <ability>L2_HalfPunc_CN</ability>
      <abilityName>全半角问题</abilityName>
      <candidateList>
        <item>）</item>
      </candidateList>
      <explain>文本全半角错误。</explain>
      <paraID> 29B2D71</paraID>
      <start>18</start>
      <end>19</end>
      <status>unmodified</status>
      <modifiedWord/>
      <trackRevisions>false</trackRevisions>
    </reviewItem>
    <reviewItem>
      <errorID>2c5ade3b-18f6-4c92-9da1-9a9001ad4510</errorID>
      <errorWord>(</errorWord>
      <group>L1_Format</group>
      <groupName>格式问题</groupName>
      <ability>L2_HalfPunc_CN</ability>
      <abilityName>全半角问题</abilityName>
      <candidateList>
        <item>（</item>
      </candidateList>
      <explain>文本全半角错误。</explain>
      <paraID>7CF74719</paraID>
      <start>11</start>
      <end>12</end>
      <status>unmodified</status>
      <modifiedWord/>
      <trackRevisions>false</trackRevisions>
    </reviewItem>
    <reviewItem>
      <errorID>5d98c570-c15e-4753-aaa5-11d23c9b6d20</errorID>
      <errorWord>)</errorWord>
      <group>L1_Format</group>
      <groupName>格式问题</groupName>
      <ability>L2_HalfPunc_CN</ability>
      <abilityName>全半角问题</abilityName>
      <candidateList>
        <item>）</item>
      </candidateList>
      <explain>文本全半角错误。</explain>
      <paraID>7CF74719</paraID>
      <start>17</start>
      <end>18</end>
      <status>unmodified</status>
      <modifiedWord/>
      <trackRevisions>false</trackRevisions>
    </reviewItem>
    <reviewItem>
      <errorID>2b956252-8534-4b29-8937-e9b66214bfa0</errorID>
      <errorWord>(</errorWord>
      <group>L1_Format</group>
      <groupName>格式问题</groupName>
      <ability>L2_HalfPunc_CN</ability>
      <abilityName>全半角问题</abilityName>
      <candidateList>
        <item>（</item>
      </candidateList>
      <explain>文本全半角错误。</explain>
      <paraID> 7A3D3F7</paraID>
      <start>11</start>
      <end>12</end>
      <status>unmodified</status>
      <modifiedWord/>
      <trackRevisions>false</trackRevisions>
    </reviewItem>
    <reviewItem>
      <errorID>63e2d705-b672-4332-bd2e-eca6bfc42163</errorID>
      <errorWord>)</errorWord>
      <group>L1_Format</group>
      <groupName>格式问题</groupName>
      <ability>L2_HalfPunc_CN</ability>
      <abilityName>全半角问题</abilityName>
      <candidateList>
        <item>）</item>
      </candidateList>
      <explain>文本全半角错误。</explain>
      <paraID> 7A3D3F7</paraID>
      <start>17</start>
      <end>18</end>
      <status>unmodified</status>
      <modifiedWord/>
      <trackRevisions>false</trackRevisions>
    </reviewItem>
    <reviewItem>
      <errorID>8706f646-74ce-471e-a41b-b276d9880b09</errorID>
      <errorWord>(</errorWord>
      <group>L1_Format</group>
      <groupName>格式问题</groupName>
      <ability>L2_HalfPunc_CN</ability>
      <abilityName>全半角问题</abilityName>
      <candidateList>
        <item>（</item>
      </candidateList>
      <explain>文本全半角错误。</explain>
      <paraID>634B365B</paraID>
      <start>12</start>
      <end>13</end>
      <status>unmodified</status>
      <modifiedWord/>
      <trackRevisions>false</trackRevisions>
    </reviewItem>
    <reviewItem>
      <errorID>bff7b60f-80d2-4c4e-b3c7-6fdb88fa005f</errorID>
      <errorWord>)</errorWord>
      <group>L1_Format</group>
      <groupName>格式问题</groupName>
      <ability>L2_HalfPunc_CN</ability>
      <abilityName>全半角问题</abilityName>
      <candidateList>
        <item>）</item>
      </candidateList>
      <explain>文本全半角错误。</explain>
      <paraID>634B365B</paraID>
      <start>15</start>
      <end>16</end>
      <status>unmodified</status>
      <modifiedWord/>
      <trackRevisions>false</trackRevisions>
    </reviewItem>
    <reviewItem>
      <errorID>2a5e19f7-5daf-4a5d-b64d-51732745bae6</errorID>
      <errorWord>(</errorWord>
      <group>L1_Format</group>
      <groupName>格式问题</groupName>
      <ability>L2_HalfPunc_CN</ability>
      <abilityName>全半角问题</abilityName>
      <candidateList>
        <item>（</item>
      </candidateList>
      <explain>文本全半角错误。</explain>
      <paraID>  E7F348</paraID>
      <start>31</start>
      <end>32</end>
      <status>unmodified</status>
      <modifiedWord/>
      <trackRevisions>false</trackRevisions>
    </reviewItem>
    <reviewItem>
      <errorID>4b4d741a-8122-4c4a-8c91-c1b11fafec2d</errorID>
      <errorWord>)</errorWord>
      <group>L1_Format</group>
      <groupName>格式问题</groupName>
      <ability>L2_HalfPunc_CN</ability>
      <abilityName>全半角问题</abilityName>
      <candidateList>
        <item>）</item>
      </candidateList>
      <explain>文本全半角错误。</explain>
      <paraID>  E7F348</paraID>
      <start>35</start>
      <end>36</end>
      <status>unmodified</status>
      <modifiedWord/>
      <trackRevisions>false</trackRevisions>
    </reviewItem>
    <reviewItem>
      <errorID>63b16dee-855d-415f-9a86-71723a439276</errorID>
      <errorWord>(</errorWord>
      <group>L1_Format</group>
      <groupName>格式问题</groupName>
      <ability>L2_HalfPunc_CN</ability>
      <abilityName>全半角问题</abilityName>
      <candidateList>
        <item>（</item>
      </candidateList>
      <explain>文本全半角错误。</explain>
      <paraID> 1597CE3</paraID>
      <start>8</start>
      <end>9</end>
      <status>unmodified</status>
      <modifiedWord/>
      <trackRevisions>false</trackRevisions>
    </reviewItem>
    <reviewItem>
      <errorID>0f88c991-ebee-4062-abcb-1878a1652f12</errorID>
      <errorWord>)</errorWord>
      <group>L1_Format</group>
      <groupName>格式问题</groupName>
      <ability>L2_HalfPunc_CN</ability>
      <abilityName>全半角问题</abilityName>
      <candidateList>
        <item>）</item>
      </candidateList>
      <explain>文本全半角错误。</explain>
      <paraID> 1597CE3</paraID>
      <start>11</start>
      <end>12</end>
      <status>unmodified</status>
      <modifiedWord/>
      <trackRevisions>false</trackRevisions>
    </reviewItem>
    <reviewItem>
      <errorID>5ad03cc9-701f-4e44-9b06-bc14d03c104a</errorID>
      <errorWord>(</errorWord>
      <group>L1_Format</group>
      <groupName>格式问题</groupName>
      <ability>L2_HalfPunc_CN</ability>
      <abilityName>全半角问题</abilityName>
      <candidateList>
        <item>（</item>
      </candidateList>
      <explain>文本全半角错误。</explain>
      <paraID> 1597CE3</paraID>
      <start>18</start>
      <end>19</end>
      <status>unmodified</status>
      <modifiedWord/>
      <trackRevisions>false</trackRevisions>
    </reviewItem>
    <reviewItem>
      <errorID>be6236ce-2519-4841-a819-7c008b469134</errorID>
      <errorWord>)</errorWord>
      <group>L1_Format</group>
      <groupName>格式问题</groupName>
      <ability>L2_HalfPunc_CN</ability>
      <abilityName>全半角问题</abilityName>
      <candidateList>
        <item>）</item>
      </candidateList>
      <explain>文本全半角错误。</explain>
      <paraID> 1597CE3</paraID>
      <start>24</start>
      <end>25</end>
      <status>unmodified</status>
      <modifiedWord/>
      <trackRevisions>false</trackRevisions>
    </reviewItem>
    <reviewItem>
      <errorID>c7bf8242-4516-44c3-8b11-5c977f34ba97</errorID>
      <errorWord>(</errorWord>
      <group>L1_Format</group>
      <groupName>格式问题</groupName>
      <ability>L2_HalfPunc_CN</ability>
      <abilityName>全半角问题</abilityName>
      <candidateList>
        <item>（</item>
      </candidateList>
      <explain>文本全半角错误。</explain>
      <paraID> 1597CE3</paraID>
      <start>34</start>
      <end>35</end>
      <status>unmodified</status>
      <modifiedWord/>
      <trackRevisions>false</trackRevisions>
    </reviewItem>
    <reviewItem>
      <errorID>bb5a7fc8-c02e-4b54-89b1-7f8c567f1213</errorID>
      <errorWord>)</errorWord>
      <group>L1_Format</group>
      <groupName>格式问题</groupName>
      <ability>L2_HalfPunc_CN</ability>
      <abilityName>全半角问题</abilityName>
      <candidateList>
        <item>）</item>
      </candidateList>
      <explain>文本全半角错误。</explain>
      <paraID> 1597CE3</paraID>
      <start>38</start>
      <end>39</end>
      <status>unmodified</status>
      <modifiedWord/>
      <trackRevisions>false</trackRevisions>
    </reviewItem>
    <reviewItem>
      <errorID>de5c4dd5-f831-4825-8f8e-da08aef6ac5b</errorID>
      <errorWord>(</errorWord>
      <group>L1_Format</group>
      <groupName>格式问题</groupName>
      <ability>L2_HalfPunc_CN</ability>
      <abilityName>全半角问题</abilityName>
      <candidateList>
        <item>（</item>
      </candidateList>
      <explain>文本全半角错误。</explain>
      <paraID>4F804AC1</paraID>
      <start>14</start>
      <end>15</end>
      <status>unmodified</status>
      <modifiedWord/>
      <trackRevisions>false</trackRevisions>
    </reviewItem>
    <reviewItem>
      <errorID>2f5b391c-fe43-4e59-9450-08b9b6b2a30f</errorID>
      <errorWord>)</errorWord>
      <group>L1_Format</group>
      <groupName>格式问题</groupName>
      <ability>L2_HalfPunc_CN</ability>
      <abilityName>全半角问题</abilityName>
      <candidateList>
        <item>）</item>
      </candidateList>
      <explain>文本全半角错误。</explain>
      <paraID>4F804AC1</paraID>
      <start>18</start>
      <end>19</end>
      <status>unmodified</status>
      <modifiedWord/>
      <trackRevisions>false</trackRevisions>
    </reviewItem>
    <reviewItem>
      <errorID>c8bcc21c-2997-4621-98c1-32a01daeee44</errorID>
      <errorWord>(</errorWord>
      <group>L1_Format</group>
      <groupName>格式问题</groupName>
      <ability>L2_HalfPunc_CN</ability>
      <abilityName>全半角问题</abilityName>
      <candidateList>
        <item>（</item>
      </candidateList>
      <explain>文本全半角错误。</explain>
      <paraID>4F804AC1</paraID>
      <start>23</start>
      <end>24</end>
      <status>unmodified</status>
      <modifiedWord/>
      <trackRevisions>false</trackRevisions>
    </reviewItem>
    <reviewItem>
      <errorID>3858a8a6-7d25-4822-9b0b-da4fa24bc134</errorID>
      <errorWord>)</errorWord>
      <group>L1_Format</group>
      <groupName>格式问题</groupName>
      <ability>L2_HalfPunc_CN</ability>
      <abilityName>全半角问题</abilityName>
      <candidateList>
        <item>）</item>
      </candidateList>
      <explain>文本全半角错误。</explain>
      <paraID>4F804AC1</paraID>
      <start>27</start>
      <end>28</end>
      <status>unmodified</status>
      <modifiedWord/>
      <trackRevisions>false</trackRevisions>
    </reviewItem>
    <reviewItem>
      <errorID>a8f285f9-acd3-48d4-b0c7-7d3533300372</errorID>
      <errorWord>(</errorWord>
      <group>L1_Format</group>
      <groupName>格式问题</groupName>
      <ability>L2_HalfPunc_CN</ability>
      <abilityName>全半角问题</abilityName>
      <candidateList>
        <item>（</item>
      </candidateList>
      <explain>文本全半角错误。</explain>
      <paraID>7C1BE668</paraID>
      <start>14</start>
      <end>15</end>
      <status>unmodified</status>
      <modifiedWord/>
      <trackRevisions>false</trackRevisions>
    </reviewItem>
    <reviewItem>
      <errorID>5eea599c-df17-471d-9b6e-868ccb6655af</errorID>
      <errorWord>)</errorWord>
      <group>L1_Format</group>
      <groupName>格式问题</groupName>
      <ability>L2_HalfPunc_CN</ability>
      <abilityName>全半角问题</abilityName>
      <candidateList>
        <item>）</item>
      </candidateList>
      <explain>文本全半角错误。</explain>
      <paraID>7C1BE668</paraID>
      <start>17</start>
      <end>18</end>
      <status>unmodified</status>
      <modifiedWord/>
      <trackRevisions>false</trackRevisions>
    </reviewItem>
    <reviewItem>
      <errorID>27f18235-a2f0-45be-81b2-519b09890279</errorID>
      <errorWord>(</errorWord>
      <group>L1_Format</group>
      <groupName>格式问题</groupName>
      <ability>L2_HalfPunc_CN</ability>
      <abilityName>全半角问题</abilityName>
      <candidateList>
        <item>（</item>
      </candidateList>
      <explain>文本全半角错误。</explain>
      <paraID>31DCC3ED</paraID>
      <start>20</start>
      <end>21</end>
      <status>unmodified</status>
      <modifiedWord/>
      <trackRevisions>false</trackRevisions>
    </reviewItem>
    <reviewItem>
      <errorID>4d385f25-e6eb-42b0-bad5-eccce5e7a7ea</errorID>
      <errorWord>)</errorWord>
      <group>L1_Format</group>
      <groupName>格式问题</groupName>
      <ability>L2_HalfPunc_CN</ability>
      <abilityName>全半角问题</abilityName>
      <candidateList>
        <item>）</item>
      </candidateList>
      <explain>文本全半角错误。</explain>
      <paraID>31DCC3ED</paraID>
      <start>24</start>
      <end>25</end>
      <status>unmodified</status>
      <modifiedWord/>
      <trackRevisions>false</trackRevisions>
    </reviewItem>
    <reviewItem>
      <errorID>92199dcf-7012-4829-a491-47c5bc317561</errorID>
      <errorWord>(</errorWord>
      <group>L1_Format</group>
      <groupName>格式问题</groupName>
      <ability>L2_HalfPunc_CN</ability>
      <abilityName>全半角问题</abilityName>
      <candidateList>
        <item>（</item>
      </candidateList>
      <explain>文本全半角错误。</explain>
      <paraID>32BC6D48</paraID>
      <start>19</start>
      <end>20</end>
      <status>unmodified</status>
      <modifiedWord/>
      <trackRevisions>false</trackRevisions>
    </reviewItem>
    <reviewItem>
      <errorID>5c2db5c5-fa03-4d82-b7bb-dbd4f4e69fc9</errorID>
      <errorWord>)</errorWord>
      <group>L1_Format</group>
      <groupName>格式问题</groupName>
      <ability>L2_HalfPunc_CN</ability>
      <abilityName>全半角问题</abilityName>
      <candidateList>
        <item>）</item>
      </candidateList>
      <explain>文本全半角错误。</explain>
      <paraID>32BC6D48</paraID>
      <start>22</start>
      <end>23</end>
      <status>unmodified</status>
      <modifiedWord/>
      <trackRevisions>false</trackRevisions>
    </reviewItem>
    <reviewItem>
      <errorID>f23c6b2d-6ff0-43a1-9164-bdc5795946a5</errorID>
      <errorWord>(</errorWord>
      <group>L1_Format</group>
      <groupName>格式问题</groupName>
      <ability>L2_HalfPunc_CN</ability>
      <abilityName>全半角问题</abilityName>
      <candidateList>
        <item>（</item>
      </candidateList>
      <explain>文本全半角错误。</explain>
      <paraID>31282714</paraID>
      <start>18</start>
      <end>19</end>
      <status>unmodified</status>
      <modifiedWord/>
      <trackRevisions>false</trackRevisions>
    </reviewItem>
    <reviewItem>
      <errorID>4fcb2a42-9a9b-459c-9b53-1c4747bab944</errorID>
      <errorWord>)</errorWord>
      <group>L1_Format</group>
      <groupName>格式问题</groupName>
      <ability>L2_HalfPunc_CN</ability>
      <abilityName>全半角问题</abilityName>
      <candidateList>
        <item>）</item>
      </candidateList>
      <explain>文本全半角错误。</explain>
      <paraID>31282714</paraID>
      <start>21</start>
      <end>22</end>
      <status>unmodified</status>
      <modifiedWord/>
      <trackRevisions>false</trackRevisions>
    </reviewItem>
    <reviewItem>
      <errorID>2511953f-5309-486b-82a8-2eec08fb1d0b</errorID>
      <errorWord>(</errorWord>
      <group>L1_Format</group>
      <groupName>格式问题</groupName>
      <ability>L2_HalfPunc_CN</ability>
      <abilityName>全半角问题</abilityName>
      <candidateList>
        <item>（</item>
      </candidateList>
      <explain>文本全半角错误。</explain>
      <paraID> 5368DFB</paraID>
      <start>9</start>
      <end>10</end>
      <status>unmodified</status>
      <modifiedWord/>
      <trackRevisions>false</trackRevisions>
    </reviewItem>
    <reviewItem>
      <errorID>13245f84-7f76-4555-9a78-e4801678d6bf</errorID>
      <errorWord>)</errorWord>
      <group>L1_Format</group>
      <groupName>格式问题</groupName>
      <ability>L2_HalfPunc_CN</ability>
      <abilityName>全半角问题</abilityName>
      <candidateList>
        <item>）</item>
      </candidateList>
      <explain>文本全半角错误。</explain>
      <paraID> 5368DFB</paraID>
      <start>12</start>
      <end>13</end>
      <status>unmodified</status>
      <modifiedWord/>
      <trackRevisions>false</trackRevisions>
    </reviewItem>
    <reviewItem>
      <errorID>0dbc01e1-5ccc-4595-8b84-49ec71dc6498</errorID>
      <errorWord>.</errorWord>
      <group>L1_Format</group>
      <groupName>格式问题</groupName>
      <ability>L2_HalfPunc_CN</ability>
      <abilityName>全半角问题</abilityName>
      <candidateList>
        <item>。</item>
      </candidateList>
      <explain>文本全半角错误。</explain>
      <paraID>2A871B8C</paraID>
      <start>11</start>
      <end>12</end>
      <status>unmodified</status>
      <modifiedWord/>
      <trackRevisions>false</trackRevisions>
    </reviewItem>
    <reviewItem>
      <errorID>d3d67ec7-742c-454e-ba7b-193ddcb9a241</errorID>
      <errorWord>指用</errorWord>
      <group>L1_Word</group>
      <groupName>字词问题</groupName>
      <ability>L2_Typo</ability>
      <abilityName>字词错误</abilityName>
      <candidateList>
        <item>指</item>
      </candidateList>
      <explain/>
      <paraID>2A871B8C</paraID>
      <start>13</start>
      <end>15</end>
      <status>unmodified</status>
      <modifiedWord/>
      <trackRevisions>false</trackRevisions>
    </reviewItem>
    <reviewItem>
      <errorID>301ba23d-8f41-4e18-a08f-54b619e19705</errorID>
      <errorWord>.</errorWord>
      <group>L1_Format</group>
      <groupName>格式问题</groupName>
      <ability>L2_HalfPunc_CN</ability>
      <abilityName>全半角问题</abilityName>
      <candidateList>
        <item>。</item>
      </candidateList>
      <explain>文本全半角错误。</explain>
      <paraID>2A871B8C</paraID>
      <start>26</start>
      <end>27</end>
      <status>unmodified</status>
      <modifiedWord/>
      <trackRevisions>false</trackRevisions>
    </reviewItem>
    <reviewItem>
      <errorID>0c113435-2f1b-4b7b-91a2-1ca90ae48857</errorID>
      <errorWord>(</errorWord>
      <group>L1_Format</group>
      <groupName>格式问题</groupName>
      <ability>L2_HalfPunc_CN</ability>
      <abilityName>全半角问题</abilityName>
      <candidateList>
        <item>（</item>
      </candidateList>
      <explain>文本全半角错误。</explain>
      <paraID>2A871B8C</paraID>
      <start>51</start>
      <end>52</end>
      <status>unmodified</status>
      <modifiedWord/>
      <trackRevisions>false</trackRevisions>
    </reviewItem>
    <reviewItem>
      <errorID>59dcae93-8843-4f06-a5b4-22f95e6422ad</errorID>
      <errorWord>)</errorWord>
      <group>L1_Format</group>
      <groupName>格式问题</groupName>
      <ability>L2_HalfPunc_CN</ability>
      <abilityName>全半角问题</abilityName>
      <candidateList>
        <item>）</item>
      </candidateList>
      <explain>文本全半角错误。</explain>
      <paraID>2A871B8C</paraID>
      <start>56</start>
      <end>57</end>
      <status>unmodified</status>
      <modifiedWord/>
      <trackRevisions>false</trackRevisions>
    </reviewItem>
    <reviewItem>
      <errorID>f4940b37-08d3-4029-915e-e28206f7175b</errorID>
      <errorWord>(</errorWord>
      <group>L1_Format</group>
      <groupName>格式问题</groupName>
      <ability>L2_HalfPunc_CN</ability>
      <abilityName>全半角问题</abilityName>
      <candidateList>
        <item>（</item>
      </candidateList>
      <explain>文本全半角错误。</explain>
      <paraID>3CE1975E</paraID>
      <start>31</start>
      <end>32</end>
      <status>unmodified</status>
      <modifiedWord/>
      <trackRevisions>false</trackRevisions>
    </reviewItem>
    <reviewItem>
      <errorID>c6348141-410b-4e3e-83ef-5745db425824</errorID>
      <errorWord>)</errorWord>
      <group>L1_Format</group>
      <groupName>格式问题</groupName>
      <ability>L2_HalfPunc_CN</ability>
      <abilityName>全半角问题</abilityName>
      <candidateList>
        <item>）</item>
      </candidateList>
      <explain>文本全半角错误。</explain>
      <paraID>3CE1975E</paraID>
      <start>34</start>
      <end>35</end>
      <status>unmodified</status>
      <modifiedWord/>
      <trackRevisions>false</trackRevisions>
    </reviewItem>
    <reviewItem>
      <errorID>7f03cd16-bbf3-44bd-83dd-bf68b852d3c7</errorID>
      <errorWord>(</errorWord>
      <group>L1_Format</group>
      <groupName>格式问题</groupName>
      <ability>L2_HalfPunc_CN</ability>
      <abilityName>全半角问题</abilityName>
      <candidateList>
        <item>（</item>
      </candidateList>
      <explain>文本全半角错误。</explain>
      <paraID>21A9E476</paraID>
      <start>24</start>
      <end>25</end>
      <status>unmodified</status>
      <modifiedWord/>
      <trackRevisions>false</trackRevisions>
    </reviewItem>
    <reviewItem>
      <errorID>d165d2b1-8af3-41cf-833f-5b0aaa3bc9f7</errorID>
      <errorWord>)</errorWord>
      <group>L1_Format</group>
      <groupName>格式问题</groupName>
      <ability>L2_HalfPunc_CN</ability>
      <abilityName>全半角问题</abilityName>
      <candidateList>
        <item>）</item>
      </candidateList>
      <explain>文本全半角错误。</explain>
      <paraID>21A9E476</paraID>
      <start>27</start>
      <end>28</end>
      <status>unmodified</status>
      <modifiedWord/>
      <trackRevisions>false</trackRevisions>
    </reviewItem>
    <reviewItem>
      <errorID>5fb587c8-8b03-4e67-b8dc-c763c7d38dc5</errorID>
      <errorWord>(</errorWord>
      <group>L1_Format</group>
      <groupName>格式问题</groupName>
      <ability>L2_HalfPunc_CN</ability>
      <abilityName>全半角问题</abilityName>
      <candidateList>
        <item>（</item>
      </candidateList>
      <explain>文本全半角错误。</explain>
      <paraID>455A916F</paraID>
      <start>19</start>
      <end>20</end>
      <status>unmodified</status>
      <modifiedWord/>
      <trackRevisions>false</trackRevisions>
    </reviewItem>
    <reviewItem>
      <errorID>d2f3a417-330c-4195-a6f8-5b8fe781891b</errorID>
      <errorWord>)</errorWord>
      <group>L1_Format</group>
      <groupName>格式问题</groupName>
      <ability>L2_HalfPunc_CN</ability>
      <abilityName>全半角问题</abilityName>
      <candidateList>
        <item>）</item>
      </candidateList>
      <explain>文本全半角错误。</explain>
      <paraID>455A916F</paraID>
      <start>22</start>
      <end>23</end>
      <status>unmodified</status>
      <modifiedWord/>
      <trackRevisions>false</trackRevisions>
    </reviewItem>
    <reviewItem>
      <errorID>f3f78a2a-5448-49c9-966b-f90ec6d8619e</errorID>
      <errorWord>(</errorWord>
      <group>L1_Format</group>
      <groupName>格式问题</groupName>
      <ability>L2_HalfPunc_CN</ability>
      <abilityName>全半角问题</abilityName>
      <candidateList>
        <item>（</item>
      </candidateList>
      <explain>文本全半角错误。</explain>
      <paraID> F0C06C8</paraID>
      <start>14</start>
      <end>15</end>
      <status>unmodified</status>
      <modifiedWord/>
      <trackRevisions>false</trackRevisions>
    </reviewItem>
    <reviewItem>
      <errorID>7aea86d2-886f-48c4-b458-0b59ab3c25c8</errorID>
      <errorWord>)</errorWord>
      <group>L1_Format</group>
      <groupName>格式问题</groupName>
      <ability>L2_HalfPunc_CN</ability>
      <abilityName>全半角问题</abilityName>
      <candidateList>
        <item>）</item>
      </candidateList>
      <explain>文本全半角错误。</explain>
      <paraID> F0C06C8</paraID>
      <start>18</start>
      <end>19</end>
      <status>unmodified</status>
      <modifiedWord/>
      <trackRevisions>false</trackRevisions>
    </reviewItem>
    <reviewItem>
      <errorID>c43c4ad3-dc96-4be7-aeac-bcd81c853d73</errorID>
      <errorWord>(</errorWord>
      <group>L1_Format</group>
      <groupName>格式问题</groupName>
      <ability>L2_HalfPunc_CN</ability>
      <abilityName>全半角问题</abilityName>
      <candidateList>
        <item>（</item>
      </candidateList>
      <explain>文本全半角错误。</explain>
      <paraID>3D84E66E</paraID>
      <start>13</start>
      <end>14</end>
      <status>unmodified</status>
      <modifiedWord/>
      <trackRevisions>false</trackRevisions>
    </reviewItem>
    <reviewItem>
      <errorID>cd02cf1e-c782-4275-910c-2f3d0ce8d895</errorID>
      <errorWord>)</errorWord>
      <group>L1_Format</group>
      <groupName>格式问题</groupName>
      <ability>L2_HalfPunc_CN</ability>
      <abilityName>全半角问题</abilityName>
      <candidateList>
        <item>）</item>
      </candidateList>
      <explain>文本全半角错误。</explain>
      <paraID>3D84E66E</paraID>
      <start>17</start>
      <end>18</end>
      <status>unmodified</status>
      <modifiedWord/>
      <trackRevisions>false</trackRevisions>
    </reviewItem>
    <reviewItem>
      <errorID>126c6d57-b09e-452d-99e1-a7d18887e2f8</errorID>
      <errorWord>三迭纪</errorWord>
      <group>L1_Word</group>
      <groupName>字词问题</groupName>
      <ability>L2_Typo</ability>
      <abilityName>字词错误</abilityName>
      <candidateList>
        <item>三叠纪</item>
      </candidateList>
      <explain/>
      <paraID>1BBAAAA7</paraID>
      <start>12</start>
      <end>15</end>
      <status>unmodified</status>
      <modifiedWord/>
      <trackRevisions>false</trackRevisions>
    </reviewItem>
    <reviewItem>
      <errorID>9d40ffac-0de5-4ba6-ac2d-5a4fc63d17b2</errorID>
      <errorWord>(</errorWord>
      <group>L1_Format</group>
      <groupName>格式问题</groupName>
      <ability>L2_HalfPunc_CN</ability>
      <abilityName>全半角问题</abilityName>
      <candidateList>
        <item>（</item>
      </candidateList>
      <explain>文本全半角错误。</explain>
      <paraID>777A867E</paraID>
      <start>11</start>
      <end>12</end>
      <status>unmodified</status>
      <modifiedWord/>
      <trackRevisions>false</trackRevisions>
    </reviewItem>
    <reviewItem>
      <errorID>9271d651-fcaf-4d75-8934-ae5b325f6bd6</errorID>
      <errorWord>)</errorWord>
      <group>L1_Format</group>
      <groupName>格式问题</groupName>
      <ability>L2_HalfPunc_CN</ability>
      <abilityName>全半角问题</abilityName>
      <candidateList>
        <item>）</item>
      </candidateList>
      <explain>文本全半角错误。</explain>
      <paraID>777A867E</paraID>
      <start>14</start>
      <end>15</end>
      <status>unmodified</status>
      <modifiedWord/>
      <trackRevisions>false</trackRevisions>
    </reviewItem>
    <reviewItem>
      <errorID>7ad1009b-854c-44be-8bae-99fe89122205</errorID>
      <errorWord>)</errorWord>
      <group>L1_Format</group>
      <groupName>格式问题</groupName>
      <ability>L2_HalfPunc_CN</ability>
      <abilityName>全半角问题</abilityName>
      <candidateList>
        <item>）</item>
      </candidateList>
      <explain>文本全半角错误。</explain>
      <paraID>777A867E</paraID>
      <start>22</start>
      <end>23</end>
      <status>unmodified</status>
      <modifiedWord/>
      <trackRevisions>false</trackRevisions>
    </reviewItem>
    <reviewItem>
      <errorID>dada215a-57b1-44f8-9403-1f33003b7ceb</errorID>
      <errorWord>三迭纪</errorWord>
      <group>L1_Word</group>
      <groupName>字词问题</groupName>
      <ability>L2_Typo</ability>
      <abilityName>字词错误</abilityName>
      <candidateList>
        <item>三叠纪</item>
      </candidateList>
      <explain/>
      <paraID>479ECB47</paraID>
      <start>4</start>
      <end>7</end>
      <status>unmodified</status>
      <modifiedWord/>
      <trackRevisions>false</trackRevisions>
    </reviewItem>
    <reviewItem>
      <errorID>a880ca92-5e54-46e6-9626-8caa5c8daeb9</errorID>
      <errorWord>(</errorWord>
      <group>L1_Format</group>
      <groupName>格式问题</groupName>
      <ability>L2_HalfPunc_CN</ability>
      <abilityName>全半角问题</abilityName>
      <candidateList>
        <item>（</item>
      </candidateList>
      <explain>文本全半角错误。</explain>
      <paraID>621A3A2F</paraID>
      <start>17</start>
      <end>18</end>
      <status>unmodified</status>
      <modifiedWord/>
      <trackRevisions>false</trackRevisions>
    </reviewItem>
    <reviewItem>
      <errorID>d0924005-20da-49f2-bd09-4cd9e8fb44b0</errorID>
      <errorWord>)</errorWord>
      <group>L1_Format</group>
      <groupName>格式问题</groupName>
      <ability>L2_HalfPunc_CN</ability>
      <abilityName>全半角问题</abilityName>
      <candidateList>
        <item>）</item>
      </candidateList>
      <explain>文本全半角错误。</explain>
      <paraID>621A3A2F</paraID>
      <start>21</start>
      <end>22</end>
      <status>unmodified</status>
      <modifiedWord/>
      <trackRevisions>false</trackRevisions>
    </reviewItem>
    <reviewItem>
      <errorID>d9ce0ce0-1a44-4910-a523-99e4206bb658</errorID>
      <errorWord>(</errorWord>
      <group>L1_Format</group>
      <groupName>格式问题</groupName>
      <ability>L2_HalfPunc_CN</ability>
      <abilityName>全半角问题</abilityName>
      <candidateList>
        <item>（</item>
      </candidateList>
      <explain>文本全半角错误。</explain>
      <paraID>35C6CE58</paraID>
      <start>20</start>
      <end>21</end>
      <status>unmodified</status>
      <modifiedWord/>
      <trackRevisions>false</trackRevisions>
    </reviewItem>
    <reviewItem>
      <errorID>cd16f6be-6164-48da-9fc0-077ce70f6842</errorID>
      <errorWord>)</errorWord>
      <group>L1_Format</group>
      <groupName>格式问题</groupName>
      <ability>L2_HalfPunc_CN</ability>
      <abilityName>全半角问题</abilityName>
      <candidateList>
        <item>）</item>
      </candidateList>
      <explain>文本全半角错误。</explain>
      <paraID>35C6CE58</paraID>
      <start>24</start>
      <end>25</end>
      <status>unmodified</status>
      <modifiedWord/>
      <trackRevisions>false</trackRevisions>
    </reviewItem>
    <reviewItem>
      <errorID>66ad52c4-6568-4272-a240-6e823bfdf3d7</errorID>
      <errorWord>(</errorWord>
      <group>L1_Format</group>
      <groupName>格式问题</groupName>
      <ability>L2_HalfPunc_CN</ability>
      <abilityName>全半角问题</abilityName>
      <candidateList>
        <item>（</item>
      </candidateList>
      <explain>文本全半角错误。</explain>
      <paraID>4B2D3E3C</paraID>
      <start>21</start>
      <end>22</end>
      <status>unmodified</status>
      <modifiedWord/>
      <trackRevisions>false</trackRevisions>
    </reviewItem>
    <reviewItem>
      <errorID>05496eda-9211-4de3-bfe3-a6c5c6f55a55</errorID>
      <errorWord>)</errorWord>
      <group>L1_Format</group>
      <groupName>格式问题</groupName>
      <ability>L2_HalfPunc_CN</ability>
      <abilityName>全半角问题</abilityName>
      <candidateList>
        <item>）</item>
      </candidateList>
      <explain>文本全半角错误。</explain>
      <paraID>4B2D3E3C</paraID>
      <start>24</start>
      <end>25</end>
      <status>unmodified</status>
      <modifiedWord/>
      <trackRevisions>false</trackRevisions>
    </reviewItem>
    <reviewItem>
      <errorID>2c63eba0-7328-46f9-867d-eaa7c2dd75be</errorID>
      <errorWord>(</errorWord>
      <group>L1_Format</group>
      <groupName>格式问题</groupName>
      <ability>L2_HalfPunc_CN</ability>
      <abilityName>全半角问题</abilityName>
      <candidateList>
        <item>（</item>
      </candidateList>
      <explain>文本全半角错误。</explain>
      <paraID>596960FE</paraID>
      <start>16</start>
      <end>17</end>
      <status>unmodified</status>
      <modifiedWord/>
      <trackRevisions>false</trackRevisions>
    </reviewItem>
    <reviewItem>
      <errorID>ee49b9de-ac6e-4d74-912c-138dc033dcd2</errorID>
      <errorWord>)</errorWord>
      <group>L1_Format</group>
      <groupName>格式问题</groupName>
      <ability>L2_HalfPunc_CN</ability>
      <abilityName>全半角问题</abilityName>
      <candidateList>
        <item>）</item>
      </candidateList>
      <explain>文本全半角错误。</explain>
      <paraID>596960FE</paraID>
      <start>20</start>
      <end>21</end>
      <status>unmodified</status>
      <modifiedWord/>
      <trackRevisions>false</trackRevisions>
    </reviewItem>
    <reviewItem>
      <errorID>0373ae3b-f49e-4a3f-b390-ec22993d2b59</errorID>
      <errorWord>(</errorWord>
      <group>L1_Format</group>
      <groupName>格式问题</groupName>
      <ability>L2_HalfPunc_CN</ability>
      <abilityName>全半角问题</abilityName>
      <candidateList>
        <item>（</item>
      </candidateList>
      <explain>文本全半角错误。</explain>
      <paraID> 508C445</paraID>
      <start>29</start>
      <end>30</end>
      <status>unmodified</status>
      <modifiedWord/>
      <trackRevisions>false</trackRevisions>
    </reviewItem>
    <reviewItem>
      <errorID>e6519303-8014-40a6-aa21-0554b9fe988b</errorID>
      <errorWord>)</errorWord>
      <group>L1_Format</group>
      <groupName>格式问题</groupName>
      <ability>L2_HalfPunc_CN</ability>
      <abilityName>全半角问题</abilityName>
      <candidateList>
        <item>）</item>
      </candidateList>
      <explain>文本全半角错误。</explain>
      <paraID> 508C445</paraID>
      <start>33</start>
      <end>34</end>
      <status>unmodified</status>
      <modifiedWord/>
      <trackRevisions>false</trackRevisions>
    </reviewItem>
    <reviewItem>
      <errorID>439a9711-0227-4bb1-93e7-6a02b300bed7</errorID>
      <errorWord>(</errorWord>
      <group>L1_Format</group>
      <groupName>格式问题</groupName>
      <ability>L2_HalfPunc_CN</ability>
      <abilityName>全半角问题</abilityName>
      <candidateList>
        <item>（</item>
      </candidateList>
      <explain>文本全半角错误。</explain>
      <paraID>693A853F</paraID>
      <start>12</start>
      <end>13</end>
      <status>unmodified</status>
      <modifiedWord/>
      <trackRevisions>false</trackRevisions>
    </reviewItem>
    <reviewItem>
      <errorID>a5bbe2aa-9fe0-4687-8540-b87ce3b2bfd8</errorID>
      <errorWord>)</errorWord>
      <group>L1_Format</group>
      <groupName>格式问题</groupName>
      <ability>L2_HalfPunc_CN</ability>
      <abilityName>全半角问题</abilityName>
      <candidateList>
        <item>）</item>
      </candidateList>
      <explain>文本全半角错误。</explain>
      <paraID>693A853F</paraID>
      <start>15</start>
      <end>16</end>
      <status>unmodified</status>
      <modifiedWord/>
      <trackRevisions>false</trackRevisions>
    </reviewItem>
    <reviewItem>
      <errorID>6c2bbc2e-19c0-4657-9916-72232f7e053c</errorID>
      <errorWord>(</errorWord>
      <group>L1_Format</group>
      <groupName>格式问题</groupName>
      <ability>L2_HalfPunc_CN</ability>
      <abilityName>全半角问题</abilityName>
      <candidateList>
        <item>（</item>
      </candidateList>
      <explain>文本全半角错误。</explain>
      <paraID> B31D53B</paraID>
      <start>16</start>
      <end>17</end>
      <status>unmodified</status>
      <modifiedWord/>
      <trackRevisions>false</trackRevisions>
    </reviewItem>
    <reviewItem>
      <errorID>cdada993-c720-445f-bf1f-d2e1fb776620</errorID>
      <errorWord>)</errorWord>
      <group>L1_Format</group>
      <groupName>格式问题</groupName>
      <ability>L2_HalfPunc_CN</ability>
      <abilityName>全半角问题</abilityName>
      <candidateList>
        <item>）</item>
      </candidateList>
      <explain>文本全半角错误。</explain>
      <paraID> B31D53B</paraID>
      <start>20</start>
      <end>21</end>
      <status>unmodified</status>
      <modifiedWord/>
      <trackRevisions>false</trackRevisions>
    </reviewItem>
    <reviewItem>
      <errorID>e4b63a1f-ebc1-414c-b445-a55a1302e689</errorID>
      <errorWord>(</errorWord>
      <group>L1_Format</group>
      <groupName>格式问题</groupName>
      <ability>L2_HalfPunc_CN</ability>
      <abilityName>全半角问题</abilityName>
      <candidateList>
        <item>（</item>
      </candidateList>
      <explain>文本全半角错误。</explain>
      <paraID>17FFF1E4</paraID>
      <start>15</start>
      <end>16</end>
      <status>unmodified</status>
      <modifiedWord/>
      <trackRevisions>false</trackRevisions>
    </reviewItem>
    <reviewItem>
      <errorID>a55e8a73-b18e-48ce-9da6-284d11b2459e</errorID>
      <errorWord>)</errorWord>
      <group>L1_Format</group>
      <groupName>格式问题</groupName>
      <ability>L2_HalfPunc_CN</ability>
      <abilityName>全半角问题</abilityName>
      <candidateList>
        <item>）</item>
      </candidateList>
      <explain>文本全半角错误。</explain>
      <paraID>17FFF1E4</paraID>
      <start>19</start>
      <end>20</end>
      <status>unmodified</status>
      <modifiedWord/>
      <trackRevisions>false</trackRevisions>
    </reviewItem>
    <reviewItem>
      <errorID>97b2f471-fcc0-4b39-98a4-83e27e6d8a1d</errorID>
      <errorWord>(</errorWord>
      <group>L1_Format</group>
      <groupName>格式问题</groupName>
      <ability>L2_HalfPunc_CN</ability>
      <abilityName>全半角问题</abilityName>
      <candidateList>
        <item>（</item>
      </candidateList>
      <explain>文本全半角错误。</explain>
      <paraID>73304D3D</paraID>
      <start>15</start>
      <end>16</end>
      <status>unmodified</status>
      <modifiedWord/>
      <trackRevisions>false</trackRevisions>
    </reviewItem>
    <reviewItem>
      <errorID>21c06f99-5eb8-4fa9-8a86-47164359a520</errorID>
      <errorWord>)</errorWord>
      <group>L1_Format</group>
      <groupName>格式问题</groupName>
      <ability>L2_HalfPunc_CN</ability>
      <abilityName>全半角问题</abilityName>
      <candidateList>
        <item>）</item>
      </candidateList>
      <explain>文本全半角错误。</explain>
      <paraID>73304D3D</paraID>
      <start>19</start>
      <end>20</end>
      <status>unmodified</status>
      <modifiedWord/>
      <trackRevisions>false</trackRevisions>
    </reviewItem>
    <reviewItem>
      <errorID>c793d1cf-e781-427b-895c-586f97f9a508</errorID>
      <errorWord>(</errorWord>
      <group>L1_Format</group>
      <groupName>格式问题</groupName>
      <ability>L2_HalfPunc_CN</ability>
      <abilityName>全半角问题</abilityName>
      <candidateList>
        <item>（</item>
      </candidateList>
      <explain>文本全半角错误。</explain>
      <paraID>75E8F96B</paraID>
      <start>19</start>
      <end>20</end>
      <status>unmodified</status>
      <modifiedWord/>
      <trackRevisions>false</trackRevisions>
    </reviewItem>
    <reviewItem>
      <errorID>30d0ae28-b837-40f5-bffa-be9f2ec2897c</errorID>
      <errorWord>)</errorWord>
      <group>L1_Format</group>
      <groupName>格式问题</groupName>
      <ability>L2_HalfPunc_CN</ability>
      <abilityName>全半角问题</abilityName>
      <candidateList>
        <item>）</item>
      </candidateList>
      <explain>文本全半角错误。</explain>
      <paraID>75E8F96B</paraID>
      <start>23</start>
      <end>24</end>
      <status>unmodified</status>
      <modifiedWord/>
      <trackRevisions>false</trackRevisions>
    </reviewItem>
    <reviewItem>
      <errorID>928b9d46-8873-4814-8e22-0f4c8a2c5fab</errorID>
      <errorWord>(</errorWord>
      <group>L1_Format</group>
      <groupName>格式问题</groupName>
      <ability>L2_HalfPunc_CN</ability>
      <abilityName>全半角问题</abilityName>
      <candidateList>
        <item>（</item>
      </candidateList>
      <explain>文本全半角错误。</explain>
      <paraID>16442A5C</paraID>
      <start>25</start>
      <end>26</end>
      <status>unmodified</status>
      <modifiedWord/>
      <trackRevisions>false</trackRevisions>
    </reviewItem>
    <reviewItem>
      <errorID>d3b01e1c-8c72-49db-9f73-0e17c2ec1ea1</errorID>
      <errorWord>)</errorWord>
      <group>L1_Format</group>
      <groupName>格式问题</groupName>
      <ability>L2_HalfPunc_CN</ability>
      <abilityName>全半角问题</abilityName>
      <candidateList>
        <item>）</item>
      </candidateList>
      <explain>文本全半角错误。</explain>
      <paraID>16442A5C</paraID>
      <start>28</start>
      <end>29</end>
      <status>unmodified</status>
      <modifiedWord/>
      <trackRevisions>false</trackRevisions>
    </reviewItem>
    <reviewItem>
      <errorID>58280469-b532-487d-9ca6-afbd6fcb69b9</errorID>
      <errorWord>(</errorWord>
      <group>L1_Format</group>
      <groupName>格式问题</groupName>
      <ability>L2_HalfPunc_CN</ability>
      <abilityName>全半角问题</abilityName>
      <candidateList>
        <item>（</item>
      </candidateList>
      <explain>文本全半角错误。</explain>
      <paraID>7EBC1F2A</paraID>
      <start>19</start>
      <end>20</end>
      <status>unmodified</status>
      <modifiedWord/>
      <trackRevisions>false</trackRevisions>
    </reviewItem>
    <reviewItem>
      <errorID>0187da5d-e7e9-47a7-931f-a336c5c2e0bc</errorID>
      <errorWord>)</errorWord>
      <group>L1_Format</group>
      <groupName>格式问题</groupName>
      <ability>L2_HalfPunc_CN</ability>
      <abilityName>全半角问题</abilityName>
      <candidateList>
        <item>）</item>
      </candidateList>
      <explain>文本全半角错误。</explain>
      <paraID>7EBC1F2A</paraID>
      <start>22</start>
      <end>23</end>
      <status>unmodified</status>
      <modifiedWord/>
      <trackRevisions>false</trackRevisions>
    </reviewItem>
    <reviewItem>
      <errorID>941eb284-e8d8-472e-96eb-80a94822ace2</errorID>
      <errorWord>清乾隆四十八年(1748年)</errorWord>
      <group>L1_Knowledge</group>
      <groupName>知识性问题</groupName>
      <ability>L2_Dating</ability>
      <abilityName>纪年检查</abilityName>
      <candidateList>
        <item>清乾隆四十八年(1783年)</item>
      </candidateList>
      <explain>年号错误，或历史上不存在该年号。</explain>
      <paraID>5CAF8A1D</paraID>
      <start>3</start>
      <end>17</end>
      <status>unmodified</status>
      <modifiedWord/>
      <trackRevisions>false</trackRevisions>
    </reviewItem>
    <reviewItem>
      <errorID>1d7ad223-a7ae-43c9-93f4-7d9d98e2fc39</errorID>
      <errorWord>清乾隆四十九年(1748年)</errorWord>
      <group>L1_Knowledge</group>
      <groupName>知识性问题</groupName>
      <ability>L2_Dating</ability>
      <abilityName>纪年检查</abilityName>
      <candidateList>
        <item>清乾隆四十九年(1784年)</item>
      </candidateList>
      <explain>年号错误，或历史上不存在该年号。</explain>
      <paraID>637A33F3</paraID>
      <start>4</start>
      <end>18</end>
      <status>unmodified</status>
      <modifiedWord/>
      <trackRevisions>false</trackRevisions>
    </reviewItem>
    <reviewItem>
      <errorID>530ed289-d33c-4434-9b10-bee13ddd69b6</errorID>
      <errorWord>(</errorWord>
      <group>L1_Format</group>
      <groupName>格式问题</groupName>
      <ability>L2_HalfPunc_CN</ability>
      <abilityName>全半角问题</abilityName>
      <candidateList>
        <item>（</item>
      </candidateList>
      <explain>文本全半角错误。</explain>
      <paraID>19B75924</paraID>
      <start>11</start>
      <end>12</end>
      <status>unmodified</status>
      <modifiedWord/>
      <trackRevisions>false</trackRevisions>
    </reviewItem>
    <reviewItem>
      <errorID>760d753f-0fd7-427f-a982-516d91cd7cdb</errorID>
      <errorWord>)</errorWord>
      <group>L1_Format</group>
      <groupName>格式问题</groupName>
      <ability>L2_HalfPunc_CN</ability>
      <abilityName>全半角问题</abilityName>
      <candidateList>
        <item>）</item>
      </candidateList>
      <explain>文本全半角错误。</explain>
      <paraID>19B75924</paraID>
      <start>17</start>
      <end>18</end>
      <status>unmodified</status>
      <modifiedWord/>
      <trackRevisions>false</trackRevisions>
    </reviewItem>
    <reviewItem>
      <errorID>d46d438d-c1ca-4541-a77e-76b816e8aae4</errorID>
      <errorWord>(</errorWord>
      <group>L1_Format</group>
      <groupName>格式问题</groupName>
      <ability>L2_HalfPunc_CN</ability>
      <abilityName>全半角问题</abilityName>
      <candidateList>
        <item>（</item>
      </candidateList>
      <explain>文本全半角错误。</explain>
      <paraID>3E7B6BFD</paraID>
      <start>20</start>
      <end>21</end>
      <status>unmodified</status>
      <modifiedWord/>
      <trackRevisions>false</trackRevisions>
    </reviewItem>
    <reviewItem>
      <errorID>424820cb-372c-45ac-a06d-7a01034db3da</errorID>
      <errorWord>)</errorWord>
      <group>L1_Format</group>
      <groupName>格式问题</groupName>
      <ability>L2_HalfPunc_CN</ability>
      <abilityName>全半角问题</abilityName>
      <candidateList>
        <item>）</item>
      </candidateList>
      <explain>文本全半角错误。</explain>
      <paraID>3E7B6BFD</paraID>
      <start>23</start>
      <end>24</end>
      <status>unmodified</status>
      <modifiedWord/>
      <trackRevisions>false</trackRevisions>
    </reviewItem>
    <reviewItem>
      <errorID>f3ad6f11-bf8b-47d0-a964-a4f1645a2be6</errorID>
      <errorWord>(</errorWord>
      <group>L1_Format</group>
      <groupName>格式问题</groupName>
      <ability>L2_HalfPunc_CN</ability>
      <abilityName>全半角问题</abilityName>
      <candidateList>
        <item>（</item>
      </candidateList>
      <explain>文本全半角错误。</explain>
      <paraID>7970A4C6</paraID>
      <start>12</start>
      <end>13</end>
      <status>unmodified</status>
      <modifiedWord/>
      <trackRevisions>false</trackRevisions>
    </reviewItem>
    <reviewItem>
      <errorID>ac7f304a-26fc-4fe8-a6c1-923fc597b375</errorID>
      <errorWord>)</errorWord>
      <group>L1_Format</group>
      <groupName>格式问题</groupName>
      <ability>L2_HalfPunc_CN</ability>
      <abilityName>全半角问题</abilityName>
      <candidateList>
        <item>）</item>
      </candidateList>
      <explain>文本全半角错误。</explain>
      <paraID>7970A4C6</paraID>
      <start>15</start>
      <end>16</end>
      <status>unmodified</status>
      <modifiedWord/>
      <trackRevisions>false</trackRevisions>
    </reviewItem>
    <reviewItem>
      <errorID>ce1c052d-6c60-4da2-84c5-e0c97d66f4a1</errorID>
      <errorWord>(</errorWord>
      <group>L1_Format</group>
      <groupName>格式问题</groupName>
      <ability>L2_HalfPunc_CN</ability>
      <abilityName>全半角问题</abilityName>
      <candidateList>
        <item>（</item>
      </candidateList>
      <explain>文本全半角错误。</explain>
      <paraID>21F7FB14</paraID>
      <start>10</start>
      <end>11</end>
      <status>unmodified</status>
      <modifiedWord/>
      <trackRevisions>false</trackRevisions>
    </reviewItem>
    <reviewItem>
      <errorID>c13bb931-2693-46c9-ba4d-7abc230f0b91</errorID>
      <errorWord>)</errorWord>
      <group>L1_Format</group>
      <groupName>格式问题</groupName>
      <ability>L2_HalfPunc_CN</ability>
      <abilityName>全半角问题</abilityName>
      <candidateList>
        <item>）</item>
      </candidateList>
      <explain>文本全半角错误。</explain>
      <paraID>21F7FB14</paraID>
      <start>16</start>
      <end>17</end>
      <status>unmodified</status>
      <modifiedWord/>
      <trackRevisions>false</trackRevisions>
    </reviewItem>
    <reviewItem>
      <errorID>e4b1ed19-7678-4379-9422-d1a27392c5a8</errorID>
      <errorWord>清乾隆五十六年(1719年)</errorWord>
      <group>L1_Knowledge</group>
      <groupName>知识性问题</groupName>
      <ability>L2_Dating</ability>
      <abilityName>纪年检查</abilityName>
      <candidateList>
        <item>清乾隆五十六年(1791年)</item>
      </candidateList>
      <explain>年号错误，或历史上不存在该年号。</explain>
      <paraID>43300A84</paraID>
      <start>4</start>
      <end>18</end>
      <status>unmodified</status>
      <modifiedWord/>
      <trackRevisions>false</trackRevisions>
    </reviewItem>
    <reviewItem>
      <errorID>c7095e49-a360-4856-9c80-265fa823d29e</errorID>
      <errorWord>清乾隆四十九年(1748年)</errorWord>
      <group>L1_Knowledge</group>
      <groupName>知识性问题</groupName>
      <ability>L2_Dating</ability>
      <abilityName>纪年检查</abilityName>
      <candidateList>
        <item>清乾隆四十九年(1784年)</item>
      </candidateList>
      <explain>年号错误，或历史上不存在该年号。</explain>
      <paraID>6BE74498</paraID>
      <start>4</start>
      <end>18</end>
      <status>unmodified</status>
      <modifiedWord/>
      <trackRevisions>false</trackRevisions>
    </reviewItem>
    <reviewItem>
      <errorID>ee56ea03-2ae4-40fb-8fd3-8b884758c739</errorID>
      <errorWord>(</errorWord>
      <group>L1_Format</group>
      <groupName>格式问题</groupName>
      <ability>L2_HalfPunc_CN</ability>
      <abilityName>全半角问题</abilityName>
      <candidateList>
        <item>（</item>
      </candidateList>
      <explain>文本全半角错误。</explain>
      <paraID> 918FFB5</paraID>
      <start>13</start>
      <end>14</end>
      <status>unmodified</status>
      <modifiedWord/>
      <trackRevisions>false</trackRevisions>
    </reviewItem>
    <reviewItem>
      <errorID>b5058542-4be1-487e-9f4a-e7c0a83dc137</errorID>
      <errorWord>)</errorWord>
      <group>L1_Format</group>
      <groupName>格式问题</groupName>
      <ability>L2_HalfPunc_CN</ability>
      <abilityName>全半角问题</abilityName>
      <candidateList>
        <item>）</item>
      </candidateList>
      <explain>文本全半角错误。</explain>
      <paraID> 918FFB5</paraID>
      <start>16</start>
      <end>17</end>
      <status>unmodified</status>
      <modifiedWord/>
      <trackRevisions>false</trackRevisions>
    </reviewItem>
    <reviewItem>
      <errorID>3df8b498-e31d-4e0d-941b-ba08ec20da96</errorID>
      <errorWord>(</errorWord>
      <group>L1_Format</group>
      <groupName>格式问题</groupName>
      <ability>L2_HalfPunc_CN</ability>
      <abilityName>全半角问题</abilityName>
      <candidateList>
        <item>（</item>
      </candidateList>
      <explain>文本全半角错误。</explain>
      <paraID>496802B5</paraID>
      <start>22</start>
      <end>23</end>
      <status>unmodified</status>
      <modifiedWord/>
      <trackRevisions>false</trackRevisions>
    </reviewItem>
    <reviewItem>
      <errorID>4657122a-b915-4608-9f4f-406aff6a2708</errorID>
      <errorWord>)</errorWord>
      <group>L1_Format</group>
      <groupName>格式问题</groupName>
      <ability>L2_HalfPunc_CN</ability>
      <abilityName>全半角问题</abilityName>
      <candidateList>
        <item>）</item>
      </candidateList>
      <explain>文本全半角错误。</explain>
      <paraID>496802B5</paraID>
      <start>26</start>
      <end>27</end>
      <status>unmodified</status>
      <modifiedWord/>
      <trackRevisions>false</trackRevisions>
    </reviewItem>
    <reviewItem>
      <errorID>e3e3b8be-46c7-48fa-98e6-af4b023e5aaa</errorID>
      <errorWord>、</errorWord>
      <group>L1_Punc</group>
      <groupName>标点问题</groupName>
      <ability>L2_Punc_CN</ability>
      <abilityName>标点符号问题</abilityName>
      <candidateList>
        <item>.</item>
      </candidateList>
      <explain/>
      <paraID>5887D501</paraID>
      <start>1</start>
      <end>2</end>
      <status>unmodified</status>
      <modifiedWord/>
      <trackRevisions>false</trackRevisions>
    </reviewItem>
    <reviewItem>
      <errorID>d831b635-1ddb-4a68-977a-f277fd21feb3</errorID>
      <errorWord>(</errorWord>
      <group>L1_Format</group>
      <groupName>格式问题</groupName>
      <ability>L2_HalfPunc_CN</ability>
      <abilityName>全半角问题</abilityName>
      <candidateList>
        <item>（</item>
      </candidateList>
      <explain>文本全半角错误。</explain>
      <paraID>3E9523E0</paraID>
      <start>20</start>
      <end>21</end>
      <status>unmodified</status>
      <modifiedWord/>
      <trackRevisions>false</trackRevisions>
    </reviewItem>
    <reviewItem>
      <errorID>d8a62b7f-e855-4ace-b6be-fb1afe38255f</errorID>
      <errorWord>)</errorWord>
      <group>L1_Format</group>
      <groupName>格式问题</groupName>
      <ability>L2_HalfPunc_CN</ability>
      <abilityName>全半角问题</abilityName>
      <candidateList>
        <item>）</item>
      </candidateList>
      <explain>文本全半角错误。</explain>
      <paraID>3E9523E0</paraID>
      <start>23</start>
      <end>24</end>
      <status>unmodified</status>
      <modifiedWord/>
      <trackRevisions>false</trackRevisions>
    </reviewItem>
    <reviewItem>
      <errorID>29962941-2d81-466d-8302-f9b3ef4f543f</errorID>
      <errorWord>清道光十年(1831年)</errorWord>
      <group>L1_Knowledge</group>
      <groupName>知识性问题</groupName>
      <ability>L2_Dating</ability>
      <abilityName>纪年检查</abilityName>
      <candidateList>
        <item>清道光十年(1830年)</item>
      </candidateList>
      <explain>年号错误，或历史上不存在该年号。</explain>
      <paraID>47D16219</paraID>
      <start>4</start>
      <end>16</end>
      <status>unmodified</status>
      <modifiedWord/>
      <trackRevisions>false</trackRevisions>
    </reviewItem>
    <reviewItem>
      <errorID>8d4b3f8f-237e-4938-8e26-55c6d82f97fd</errorID>
      <errorWord>(</errorWord>
      <group>L1_Format</group>
      <groupName>格式问题</groupName>
      <ability>L2_HalfPunc_CN</ability>
      <abilityName>全半角问题</abilityName>
      <candidateList>
        <item>（</item>
      </candidateList>
      <explain>文本全半角错误。</explain>
      <paraID>4B3EF269</paraID>
      <start>10</start>
      <end>11</end>
      <status>unmodified</status>
      <modifiedWord/>
      <trackRevisions>false</trackRevisions>
    </reviewItem>
    <reviewItem>
      <errorID>64b313f5-fcad-43c1-a4b4-4e9f82bd8810</errorID>
      <errorWord>)</errorWord>
      <group>L1_Format</group>
      <groupName>格式问题</groupName>
      <ability>L2_HalfPunc_CN</ability>
      <abilityName>全半角问题</abilityName>
      <candidateList>
        <item>）</item>
      </candidateList>
      <explain>文本全半角错误。</explain>
      <paraID>4B3EF269</paraID>
      <start>16</start>
      <end>17</end>
      <status>unmodified</status>
      <modifiedWord/>
      <trackRevisions>false</trackRevisions>
    </reviewItem>
    <reviewItem>
      <errorID>b4fee2ef-241d-4420-8d90-6c1a14245ab2</errorID>
      <errorWord>(</errorWord>
      <group>L1_Format</group>
      <groupName>格式问题</groupName>
      <ability>L2_HalfPunc_CN</ability>
      <abilityName>全半角问题</abilityName>
      <candidateList>
        <item>（</item>
      </candidateList>
      <explain>文本全半角错误。</explain>
      <paraID>6D7639DC</paraID>
      <start>9</start>
      <end>10</end>
      <status>unmodified</status>
      <modifiedWord/>
      <trackRevisions>false</trackRevisions>
    </reviewItem>
    <reviewItem>
      <errorID>96cac6a9-2d43-404b-9fd0-a2418ba38de8</errorID>
      <errorWord>)</errorWord>
      <group>L1_Format</group>
      <groupName>格式问题</groupName>
      <ability>L2_HalfPunc_CN</ability>
      <abilityName>全半角问题</abilityName>
      <candidateList>
        <item>）</item>
      </candidateList>
      <explain>文本全半角错误。</explain>
      <paraID>6D7639DC</paraID>
      <start>15</start>
      <end>16</end>
      <status>unmodified</status>
      <modifiedWord/>
      <trackRevisions>false</trackRevisions>
    </reviewItem>
    <reviewItem>
      <errorID>d347dc5f-0986-4194-90d2-248214fd101e</errorID>
      <errorWord>(</errorWord>
      <group>L1_Format</group>
      <groupName>格式问题</groupName>
      <ability>L2_HalfPunc_CN</ability>
      <abilityName>全半角问题</abilityName>
      <candidateList>
        <item>（</item>
      </candidateList>
      <explain>文本全半角错误。</explain>
      <paraID>592B94C4</paraID>
      <start>17</start>
      <end>18</end>
      <status>unmodified</status>
      <modifiedWord/>
      <trackRevisions>false</trackRevisions>
    </reviewItem>
    <reviewItem>
      <errorID>fb295f2c-2dd8-4d26-af79-b27de968d480</errorID>
      <errorWord>)</errorWord>
      <group>L1_Format</group>
      <groupName>格式问题</groupName>
      <ability>L2_HalfPunc_CN</ability>
      <abilityName>全半角问题</abilityName>
      <candidateList>
        <item>）</item>
      </candidateList>
      <explain>文本全半角错误。</explain>
      <paraID>592B94C4</paraID>
      <start>20</start>
      <end>21</end>
      <status>unmodified</status>
      <modifiedWord/>
      <trackRevisions>false</trackRevisions>
    </reviewItem>
    <reviewItem>
      <errorID>a7b2670f-e2e2-4794-a99e-2eb8830a1f4e</errorID>
      <errorWord>(</errorWord>
      <group>L1_Format</group>
      <groupName>格式问题</groupName>
      <ability>L2_HalfPunc_CN</ability>
      <abilityName>全半角问题</abilityName>
      <candidateList>
        <item>（</item>
      </candidateList>
      <explain>文本全半角错误。</explain>
      <paraID>3C482EEC</paraID>
      <start>16</start>
      <end>17</end>
      <status>unmodified</status>
      <modifiedWord/>
      <trackRevisions>false</trackRevisions>
    </reviewItem>
    <reviewItem>
      <errorID>2a607b1f-b141-4cb4-b6c4-5296d1c37a1b</errorID>
      <errorWord>)</errorWord>
      <group>L1_Format</group>
      <groupName>格式问题</groupName>
      <ability>L2_HalfPunc_CN</ability>
      <abilityName>全半角问题</abilityName>
      <candidateList>
        <item>）</item>
      </candidateList>
      <explain>文本全半角错误。</explain>
      <paraID>3C482EEC</paraID>
      <start>19</start>
      <end>20</end>
      <status>unmodified</status>
      <modifiedWord/>
      <trackRevisions>false</trackRevisions>
    </reviewItem>
    <reviewItem>
      <errorID>42b98912-f2ec-48ed-8cd3-ea71c3271e52</errorID>
      <errorWord>(</errorWord>
      <group>L1_Format</group>
      <groupName>格式问题</groupName>
      <ability>L2_HalfPunc_CN</ability>
      <abilityName>全半角问题</abilityName>
      <candidateList>
        <item>（</item>
      </candidateList>
      <explain>文本全半角错误。</explain>
      <paraID> F463B5A</paraID>
      <start>19</start>
      <end>20</end>
      <status>unmodified</status>
      <modifiedWord/>
      <trackRevisions>false</trackRevisions>
    </reviewItem>
    <reviewItem>
      <errorID>5259ce08-2c19-4b8f-88ae-37fe19293f4a</errorID>
      <errorWord>),</errorWord>
      <group>L1_Format</group>
      <groupName>格式问题</groupName>
      <ability>L2_HalfPunc_CN</ability>
      <abilityName>全半角问题</abilityName>
      <candidateList>
        <item>），</item>
      </candidateList>
      <explain>文本全半角错误。</explain>
      <paraID> F463B5A</paraID>
      <start>25</start>
      <end>27</end>
      <status>unmodified</status>
      <modifiedWord/>
      <trackRevisions>false</trackRevisions>
    </reviewItem>
    <reviewItem>
      <errorID>142c7209-fd7c-4782-9027-d214e04ef5d1</errorID>
      <errorWord>(</errorWord>
      <group>L1_Format</group>
      <groupName>格式问题</groupName>
      <ability>L2_HalfPunc_CN</ability>
      <abilityName>全半角问题</abilityName>
      <candidateList>
        <item>（</item>
      </candidateList>
      <explain>文本全半角错误。</explain>
      <paraID> F463B5A</paraID>
      <start>31</start>
      <end>32</end>
      <status>unmodified</status>
      <modifiedWord/>
      <trackRevisions>false</trackRevisions>
    </reviewItem>
    <reviewItem>
      <errorID>c44d19e6-d150-49dd-90d4-ce75862eaa6a</errorID>
      <errorWord>)</errorWord>
      <group>L1_Format</group>
      <groupName>格式问题</groupName>
      <ability>L2_HalfPunc_CN</ability>
      <abilityName>全半角问题</abilityName>
      <candidateList>
        <item>）</item>
      </candidateList>
      <explain>文本全半角错误。</explain>
      <paraID> F463B5A</paraID>
      <start>34</start>
      <end>35</end>
      <status>unmodified</status>
      <modifiedWord/>
      <trackRevisions>false</trackRevisions>
    </reviewItem>
    <reviewItem>
      <errorID>f78d78a7-8f90-418d-821a-103788cc94e4</errorID>
      <errorWord>(</errorWord>
      <group>L1_Format</group>
      <groupName>格式问题</groupName>
      <ability>L2_HalfPunc_CN</ability>
      <abilityName>全半角问题</abilityName>
      <candidateList>
        <item>（</item>
      </candidateList>
      <explain>文本全半角错误。</explain>
      <paraID> AB7F310</paraID>
      <start>17</start>
      <end>18</end>
      <status>unmodified</status>
      <modifiedWord/>
      <trackRevisions>false</trackRevisions>
    </reviewItem>
    <reviewItem>
      <errorID>82432fee-0ef8-45e2-bd1d-e554c8928e24</errorID>
      <errorWord>)</errorWord>
      <group>L1_Format</group>
      <groupName>格式问题</groupName>
      <ability>L2_HalfPunc_CN</ability>
      <abilityName>全半角问题</abilityName>
      <candidateList>
        <item>）</item>
      </candidateList>
      <explain>文本全半角错误。</explain>
      <paraID> AB7F310</paraID>
      <start>20</start>
      <end>21</end>
      <status>unmodified</status>
      <modifiedWord/>
      <trackRevisions>false</trackRevisions>
    </reviewItem>
    <reviewItem>
      <errorID>49c4657b-7e2a-478f-88e9-b69c8f8bc9c8</errorID>
      <errorWord>(</errorWord>
      <group>L1_Format</group>
      <groupName>格式问题</groupName>
      <ability>L2_HalfPunc_CN</ability>
      <abilityName>全半角问题</abilityName>
      <candidateList>
        <item>（</item>
      </candidateList>
      <explain>文本全半角错误。</explain>
      <paraID>38CB75BE</paraID>
      <start>13</start>
      <end>14</end>
      <status>unmodified</status>
      <modifiedWord/>
      <trackRevisions>false</trackRevisions>
    </reviewItem>
    <reviewItem>
      <errorID>20665e62-219e-45b1-a0a2-5ccdf09d1609</errorID>
      <errorWord>)</errorWord>
      <group>L1_Format</group>
      <groupName>格式问题</groupName>
      <ability>L2_HalfPunc_CN</ability>
      <abilityName>全半角问题</abilityName>
      <candidateList>
        <item>）</item>
      </candidateList>
      <explain>文本全半角错误。</explain>
      <paraID>38CB75BE</paraID>
      <start>16</start>
      <end>17</end>
      <status>unmodified</status>
      <modifiedWord/>
      <trackRevisions>false</trackRevisions>
    </reviewItem>
    <reviewItem>
      <errorID>4cff8734-b9f8-42d0-af83-044343507978</errorID>
      <errorWord>(</errorWord>
      <group>L1_Format</group>
      <groupName>格式问题</groupName>
      <ability>L2_HalfPunc_CN</ability>
      <abilityName>全半角问题</abilityName>
      <candidateList>
        <item>（</item>
      </candidateList>
      <explain>文本全半角错误。</explain>
      <paraID>32DAB9A8</paraID>
      <start>26</start>
      <end>27</end>
      <status>unmodified</status>
      <modifiedWord/>
      <trackRevisions>false</trackRevisions>
    </reviewItem>
    <reviewItem>
      <errorID>60f8f614-bb4c-4d96-8749-5a5b45c9ed66</errorID>
      <errorWord>)</errorWord>
      <group>L1_Format</group>
      <groupName>格式问题</groupName>
      <ability>L2_HalfPunc_CN</ability>
      <abilityName>全半角问题</abilityName>
      <candidateList>
        <item>）</item>
      </candidateList>
      <explain>文本全半角错误。</explain>
      <paraID>32DAB9A8</paraID>
      <start>29</start>
      <end>30</end>
      <status>unmodified</status>
      <modifiedWord/>
      <trackRevisions>false</trackRevisions>
    </reviewItem>
    <reviewItem>
      <errorID>9fec998a-fb19-4b59-8666-9ff7ae7fbea8</errorID>
      <errorWord>(</errorWord>
      <group>L1_Format</group>
      <groupName>格式问题</groupName>
      <ability>L2_HalfPunc_CN</ability>
      <abilityName>全半角问题</abilityName>
      <candidateList>
        <item>（</item>
      </candidateList>
      <explain>文本全半角错误。</explain>
      <paraID>48B83B5B</paraID>
      <start>12</start>
      <end>13</end>
      <status>unmodified</status>
      <modifiedWord/>
      <trackRevisions>false</trackRevisions>
    </reviewItem>
    <reviewItem>
      <errorID>1bc472d9-e2cb-4f5f-b43f-d8941c74f39a</errorID>
      <errorWord>)</errorWord>
      <group>L1_Format</group>
      <groupName>格式问题</groupName>
      <ability>L2_HalfPunc_CN</ability>
      <abilityName>全半角问题</abilityName>
      <candidateList>
        <item>）</item>
      </candidateList>
      <explain>文本全半角错误。</explain>
      <paraID>48B83B5B</paraID>
      <start>15</start>
      <end>16</end>
      <status>unmodified</status>
      <modifiedWord/>
      <trackRevisions>false</trackRevisions>
    </reviewItem>
    <reviewItem>
      <errorID>f8d4d452-37ae-41e7-be56-8fb4d9533c3a</errorID>
      <errorWord>(</errorWord>
      <group>L1_Format</group>
      <groupName>格式问题</groupName>
      <ability>L2_HalfPunc_CN</ability>
      <abilityName>全半角问题</abilityName>
      <candidateList>
        <item>（</item>
      </candidateList>
      <explain>文本全半角错误。</explain>
      <paraID>554AA1CB</paraID>
      <start>14</start>
      <end>15</end>
      <status>unmodified</status>
      <modifiedWord/>
      <trackRevisions>false</trackRevisions>
    </reviewItem>
    <reviewItem>
      <errorID>10fd703d-7596-4f5a-aa6b-3608b078437e</errorID>
      <errorWord>)</errorWord>
      <group>L1_Format</group>
      <groupName>格式问题</groupName>
      <ability>L2_HalfPunc_CN</ability>
      <abilityName>全半角问题</abilityName>
      <candidateList>
        <item>）</item>
      </candidateList>
      <explain>文本全半角错误。</explain>
      <paraID>554AA1CB</paraID>
      <start>17</start>
      <end>18</end>
      <status>unmodified</status>
      <modifiedWord/>
      <trackRevisions>false</trackRevisions>
    </reviewItem>
    <reviewItem>
      <errorID>93c10962-90b8-415c-96f8-1c01a84fcf76</errorID>
      <errorWord>(</errorWord>
      <group>L1_Format</group>
      <groupName>格式问题</groupName>
      <ability>L2_HalfPunc_CN</ability>
      <abilityName>全半角问题</abilityName>
      <candidateList>
        <item>（</item>
      </candidateList>
      <explain>文本全半角错误。</explain>
      <paraID> 5B7938F</paraID>
      <start>11</start>
      <end>12</end>
      <status>unmodified</status>
      <modifiedWord/>
      <trackRevisions>false</trackRevisions>
    </reviewItem>
    <reviewItem>
      <errorID>8556f448-bcbf-41b4-8a14-c36d6e0eae1b</errorID>
      <errorWord>)</errorWord>
      <group>L1_Format</group>
      <groupName>格式问题</groupName>
      <ability>L2_HalfPunc_CN</ability>
      <abilityName>全半角问题</abilityName>
      <candidateList>
        <item>）</item>
      </candidateList>
      <explain>文本全半角错误。</explain>
      <paraID> 5B7938F</paraID>
      <start>14</start>
      <end>15</end>
      <status>unmodified</status>
      <modifiedWord/>
      <trackRevisions>false</trackRevisions>
    </reviewItem>
    <reviewItem>
      <errorID>3e761cbe-3b57-45c7-9bb6-ab095745a3f6</errorID>
      <errorWord>,</errorWord>
      <group>L1_Format</group>
      <groupName>格式问题</groupName>
      <ability>L2_HalfPunc_CN</ability>
      <abilityName>全半角问题</abilityName>
      <candidateList>
        <item>，</item>
      </candidateList>
      <explain>文本全半角错误。</explain>
      <paraID> 5B7938F</paraID>
      <start>15</start>
      <end>16</end>
      <status>unmodified</status>
      <modifiedWord/>
      <trackRevisions>false</trackRevisions>
    </reviewItem>
    <reviewItem>
      <errorID>b3393f67-78a9-4e04-8392-e57752f5959f</errorID>
      <errorWord>(</errorWord>
      <group>L1_Format</group>
      <groupName>格式问题</groupName>
      <ability>L2_HalfPunc_CN</ability>
      <abilityName>全半角问题</abilityName>
      <candidateList>
        <item>（</item>
      </candidateList>
      <explain>文本全半角错误。</explain>
      <paraID>28707742</paraID>
      <start>15</start>
      <end>16</end>
      <status>unmodified</status>
      <modifiedWord/>
      <trackRevisions>false</trackRevisions>
    </reviewItem>
    <reviewItem>
      <errorID>107579cc-d82c-4e1a-b4f6-0c84cc85484a</errorID>
      <errorWord>)</errorWord>
      <group>L1_Format</group>
      <groupName>格式问题</groupName>
      <ability>L2_HalfPunc_CN</ability>
      <abilityName>全半角问题</abilityName>
      <candidateList>
        <item>）</item>
      </candidateList>
      <explain>文本全半角错误。</explain>
      <paraID>28707742</paraID>
      <start>19</start>
      <end>20</end>
      <status>unmodified</status>
      <modifiedWord/>
      <trackRevisions>false</trackRevisions>
    </reviewItem>
    <reviewItem>
      <errorID>78e7c8f0-17f5-415c-8384-3553d0184fd0</errorID>
      <errorWord>(</errorWord>
      <group>L1_Format</group>
      <groupName>格式问题</groupName>
      <ability>L2_HalfPunc_CN</ability>
      <abilityName>全半角问题</abilityName>
      <candidateList>
        <item>（</item>
      </candidateList>
      <explain>文本全半角错误。</explain>
      <paraID>49058ECC</paraID>
      <start>14</start>
      <end>15</end>
      <status>unmodified</status>
      <modifiedWord/>
      <trackRevisions>false</trackRevisions>
    </reviewItem>
    <reviewItem>
      <errorID>50c730af-c3ab-4aef-88e0-a921458cb71f</errorID>
      <errorWord>)</errorWord>
      <group>L1_Format</group>
      <groupName>格式问题</groupName>
      <ability>L2_HalfPunc_CN</ability>
      <abilityName>全半角问题</abilityName>
      <candidateList>
        <item>）</item>
      </candidateList>
      <explain>文本全半角错误。</explain>
      <paraID>49058ECC</paraID>
      <start>17</start>
      <end>18</end>
      <status>unmodified</status>
      <modifiedWord/>
      <trackRevisions>false</trackRevisions>
    </reviewItem>
    <reviewItem>
      <errorID>fb2d5b7e-c7fa-4e6e-9fd2-9aac1e3ceba3</errorID>
      <errorWord>(</errorWord>
      <group>L1_Format</group>
      <groupName>格式问题</groupName>
      <ability>L2_HalfPunc_CN</ability>
      <abilityName>全半角问题</abilityName>
      <candidateList>
        <item>（</item>
      </candidateList>
      <explain>文本全半角错误。</explain>
      <paraID>49058ECC</paraID>
      <start>27</start>
      <end>28</end>
      <status>unmodified</status>
      <modifiedWord/>
      <trackRevisions>false</trackRevisions>
    </reviewItem>
    <reviewItem>
      <errorID>ad39b062-25dc-4c84-aee5-d8b78afbd5ad</errorID>
      <errorWord>),</errorWord>
      <group>L1_Format</group>
      <groupName>格式问题</groupName>
      <ability>L2_HalfPunc_CN</ability>
      <abilityName>全半角问题</abilityName>
      <candidateList>
        <item>），</item>
      </candidateList>
      <explain>文本全半角错误。</explain>
      <paraID>49058ECC</paraID>
      <start>33</start>
      <end>35</end>
      <status>unmodified</status>
      <modifiedWord/>
      <trackRevisions>false</trackRevisions>
    </reviewItem>
    <reviewItem>
      <errorID>29e8eb67-4cf5-4527-acda-8bf2ae2bd6f5</errorID>
      <errorWord>曲靖县</errorWord>
      <group>L1_Word</group>
      <groupName>字词问题</groupName>
      <ability>L2_Variant</ability>
      <abilityName>异形词</abilityName>
      <candidateList>
        <item>曲靖市</item>
      </candidateList>
      <explain>词汇[曲靖县]的规范词形写作[曲靖市]。</explain>
      <paraID>23B82CD3</paraID>
      <start>3</start>
      <end>6</end>
      <status>unmodified</status>
      <modifiedWord/>
      <trackRevisions>false</trackRevisions>
    </reviewItem>
    <reviewItem>
      <errorID>5359014d-feb1-4dda-b077-473128aaf55b</errorID>
      <errorWord>(</errorWord>
      <group>L1_Format</group>
      <groupName>格式问题</groupName>
      <ability>L2_HalfPunc_CN</ability>
      <abilityName>全半角问题</abilityName>
      <candidateList>
        <item>（</item>
      </candidateList>
      <explain>文本全半角错误。</explain>
      <paraID>192489E3</paraID>
      <start>19</start>
      <end>20</end>
      <status>unmodified</status>
      <modifiedWord/>
      <trackRevisions>false</trackRevisions>
    </reviewItem>
    <reviewItem>
      <errorID>1da67645-0ef1-497d-b501-842d1ff3374f</errorID>
      <errorWord>)</errorWord>
      <group>L1_Format</group>
      <groupName>格式问题</groupName>
      <ability>L2_HalfPunc_CN</ability>
      <abilityName>全半角问题</abilityName>
      <candidateList>
        <item>）</item>
      </candidateList>
      <explain>文本全半角错误。</explain>
      <paraID>192489E3</paraID>
      <start>23</start>
      <end>24</end>
      <status>unmodified</status>
      <modifiedWord/>
      <trackRevisions>false</trackRevisions>
    </reviewItem>
    <reviewItem>
      <errorID>cec5a357-3d9f-4f64-994c-7cd2aea778cf</errorID>
      <errorWord>杜公河</errorWord>
      <group>L1_Word</group>
      <groupName>字词问题</groupName>
      <ability>L2_Typo</ability>
      <abilityName>字词错误</abilityName>
      <candidateList>
        <item>湄公河</item>
      </candidateList>
      <explain/>
      <paraID>5AE068EC</paraID>
      <start>4</start>
      <end>7</end>
      <status>unmodified</status>
      <modifiedWord/>
      <trackRevisions>false</trackRevisions>
    </reviewItem>
    <reviewItem>
      <errorID>638aea28-f4ba-4920-8c50-ef8cc89583dd</errorID>
      <errorWord>纷织</errorWord>
      <group>L1_Word</group>
      <groupName>字词问题</groupName>
      <ability>L2_Typo</ability>
      <abilityName>字词错误</abilityName>
      <candidateList>
        <item>纺织</item>
      </candidateList>
      <explain/>
      <paraID>5FB9A8AB</paraID>
      <start>15</start>
      <end>17</end>
      <status>unmodified</status>
      <modifiedWord/>
      <trackRevisions>false</trackRevisions>
    </reviewItem>
    <reviewItem>
      <errorID>b5527b93-b5b6-4a4d-acdc-b841480cf152</errorID>
      <errorWord>(</errorWord>
      <group>L1_Format</group>
      <groupName>格式问题</groupName>
      <ability>L2_HalfPunc_CN</ability>
      <abilityName>全半角问题</abilityName>
      <candidateList>
        <item>（</item>
      </candidateList>
      <explain>文本全半角错误。</explain>
      <paraID>5FB9A8AB</paraID>
      <start>59</start>
      <end>60</end>
      <status>unmodified</status>
      <modifiedWord/>
      <trackRevisions>false</trackRevisions>
    </reviewItem>
    <reviewItem>
      <errorID>eda9317a-1969-466d-9ef3-e62c11f24fce</errorID>
      <errorWord>)</errorWord>
      <group>L1_Format</group>
      <groupName>格式问题</groupName>
      <ability>L2_HalfPunc_CN</ability>
      <abilityName>全半角问题</abilityName>
      <candidateList>
        <item>）</item>
      </candidateList>
      <explain>文本全半角错误。</explain>
      <paraID>5FB9A8AB</paraID>
      <start>62</start>
      <end>63</end>
      <status>unmodified</status>
      <modifiedWord/>
      <trackRevisions>false</trackRevisions>
    </reviewItem>
    <reviewItem>
      <errorID>5a59943f-907b-450d-b8b4-d07287381d95</errorID>
      <errorWord>(</errorWord>
      <group>L1_Format</group>
      <groupName>格式问题</groupName>
      <ability>L2_HalfPunc_CN</ability>
      <abilityName>全半角问题</abilityName>
      <candidateList>
        <item>（</item>
      </candidateList>
      <explain>文本全半角错误。</explain>
      <paraID> 6895BAA</paraID>
      <start>17</start>
      <end>18</end>
      <status>unmodified</status>
      <modifiedWord/>
      <trackRevisions>false</trackRevisions>
    </reviewItem>
    <reviewItem>
      <errorID>53031af6-dc9a-440b-953c-74b1b7784b59</errorID>
      <errorWord>)</errorWord>
      <group>L1_Format</group>
      <groupName>格式问题</groupName>
      <ability>L2_HalfPunc_CN</ability>
      <abilityName>全半角问题</abilityName>
      <candidateList>
        <item>）</item>
      </candidateList>
      <explain>文本全半角错误。</explain>
      <paraID> 6895BAA</paraID>
      <start>21</start>
      <end>22</end>
      <status>unmodified</status>
      <modifiedWord/>
      <trackRevisions>false</trackRevisions>
    </reviewItem>
    <reviewItem>
      <errorID>09a9ac65-725d-40ba-9ad7-db83d0ae4a2b</errorID>
      <errorWord>(</errorWord>
      <group>L1_Format</group>
      <groupName>格式问题</groupName>
      <ability>L2_HalfPunc_CN</ability>
      <abilityName>全半角问题</abilityName>
      <candidateList>
        <item>（</item>
      </candidateList>
      <explain>文本全半角错误。</explain>
      <paraID> 6895BAA</paraID>
      <start>31</start>
      <end>32</end>
      <status>unmodified</status>
      <modifiedWord/>
      <trackRevisions>false</trackRevisions>
    </reviewItem>
    <reviewItem>
      <errorID>3d4d5bec-99cf-4de5-9a9f-0d6122faadec</errorID>
      <errorWord>)</errorWord>
      <group>L1_Format</group>
      <groupName>格式问题</groupName>
      <ability>L2_HalfPunc_CN</ability>
      <abilityName>全半角问题</abilityName>
      <candidateList>
        <item>）</item>
      </candidateList>
      <explain>文本全半角错误。</explain>
      <paraID> 6895BAA</paraID>
      <start>34</start>
      <end>35</end>
      <status>unmodified</status>
      <modifiedWord/>
      <trackRevisions>false</trackRevisions>
    </reviewItem>
    <reviewItem>
      <errorID>14283c0f-0a77-4a33-ab49-918fa4b708ed</errorID>
      <errorWord>(</errorWord>
      <group>L1_Format</group>
      <groupName>格式问题</groupName>
      <ability>L2_HalfPunc_CN</ability>
      <abilityName>全半角问题</abilityName>
      <candidateList>
        <item>（</item>
      </candidateList>
      <explain>文本全半角错误。</explain>
      <paraID>5D43BA1E</paraID>
      <start>7</start>
      <end>8</end>
      <status>unmodified</status>
      <modifiedWord/>
      <trackRevisions>false</trackRevisions>
    </reviewItem>
    <reviewItem>
      <errorID>fbcbdbc8-e4b1-4fba-8806-103ffdc4ad22</errorID>
      <errorWord>)</errorWord>
      <group>L1_Format</group>
      <groupName>格式问题</groupName>
      <ability>L2_HalfPunc_CN</ability>
      <abilityName>全半角问题</abilityName>
      <candidateList>
        <item>）</item>
      </candidateList>
      <explain>文本全半角错误。</explain>
      <paraID>5D43BA1E</paraID>
      <start>11</start>
      <end>12</end>
      <status>unmodified</status>
      <modifiedWord/>
      <trackRevisions>false</trackRevisions>
    </reviewItem>
    <reviewItem>
      <errorID>d78f41da-a1f4-4693-a2e6-c54499808a60</errorID>
      <errorWord>(</errorWord>
      <group>L1_Format</group>
      <groupName>格式问题</groupName>
      <ability>L2_HalfPunc_CN</ability>
      <abilityName>全半角问题</abilityName>
      <candidateList>
        <item>（</item>
      </candidateList>
      <explain>文本全半角错误。</explain>
      <paraID>5D43BA1E</paraID>
      <start>24</start>
      <end>25</end>
      <status>unmodified</status>
      <modifiedWord/>
      <trackRevisions>false</trackRevisions>
    </reviewItem>
    <reviewItem>
      <errorID>77595e6f-875c-4b62-a540-4d7536b90116</errorID>
      <errorWord>)</errorWord>
      <group>L1_Format</group>
      <groupName>格式问题</groupName>
      <ability>L2_HalfPunc_CN</ability>
      <abilityName>全半角问题</abilityName>
      <candidateList>
        <item>）</item>
      </candidateList>
      <explain>文本全半角错误。</explain>
      <paraID>5D43BA1E</paraID>
      <start>27</start>
      <end>28</end>
      <status>unmodified</status>
      <modifiedWord/>
      <trackRevisions>false</trackRevisions>
    </reviewItem>
    <reviewItem>
      <errorID>88655353-c1f7-4078-9012-da23d079e58c</errorID>
      <errorWord>(</errorWord>
      <group>L1_Format</group>
      <groupName>格式问题</groupName>
      <ability>L2_HalfPunc_CN</ability>
      <abilityName>全半角问题</abilityName>
      <candidateList>
        <item>（</item>
      </candidateList>
      <explain>文本全半角错误。</explain>
      <paraID>228C7615</paraID>
      <start>12</start>
      <end>13</end>
      <status>unmodified</status>
      <modifiedWord/>
      <trackRevisions>false</trackRevisions>
    </reviewItem>
    <reviewItem>
      <errorID>82c8544a-d550-4c80-9105-99523d82a183</errorID>
      <errorWord>)</errorWord>
      <group>L1_Format</group>
      <groupName>格式问题</groupName>
      <ability>L2_HalfPunc_CN</ability>
      <abilityName>全半角问题</abilityName>
      <candidateList>
        <item>）</item>
      </candidateList>
      <explain>文本全半角错误。</explain>
      <paraID>228C7615</paraID>
      <start>15</start>
      <end>16</end>
      <status>unmodified</status>
      <modifiedWord/>
      <trackRevisions>false</trackRevisions>
    </reviewItem>
    <reviewItem>
      <errorID>270dd0e5-98a4-4533-9acf-8582bc5bf047</errorID>
      <errorWord>昆明县</errorWord>
      <group>L1_Word</group>
      <groupName>字词问题</groupName>
      <ability>L2_Variant</ability>
      <abilityName>异形词</abilityName>
      <candidateList>
        <item>昆明市</item>
      </candidateList>
      <explain>词汇[昆明县]的规范词形写作[昆明市]。</explain>
      <paraID> DCEA781</paraID>
      <start>4</start>
      <end>7</end>
      <status>unmodified</status>
      <modifiedWord/>
      <trackRevisions>false</trackRevisions>
    </reviewItem>
    <reviewItem>
      <errorID>fcf26d13-93cf-4c1f-899c-d012d1cfa9a1</errorID>
      <errorWord>曲靖县</errorWord>
      <group>L1_Word</group>
      <groupName>字词问题</groupName>
      <ability>L2_Variant</ability>
      <abilityName>异形词</abilityName>
      <candidateList>
        <item>曲靖市</item>
      </candidateList>
      <explain>词汇[曲靖县]的规范词形写作[曲靖市]。</explain>
      <paraID>3EEEA481</paraID>
      <start>3</start>
      <end>6</end>
      <status>unmodified</status>
      <modifiedWord/>
      <trackRevisions>false</trackRevisions>
    </reviewItem>
    <reviewItem>
      <errorID>b4d9c740-820c-491e-8032-594aba27320c</errorID>
      <errorWord>(</errorWord>
      <group>L1_Format</group>
      <groupName>格式问题</groupName>
      <ability>L2_HalfPunc_CN</ability>
      <abilityName>全半角问题</abilityName>
      <candidateList>
        <item>（</item>
      </candidateList>
      <explain>文本全半角错误。</explain>
      <paraID> 4BAAAF5</paraID>
      <start>15</start>
      <end>16</end>
      <status>unmodified</status>
      <modifiedWord/>
      <trackRevisions>false</trackRevisions>
    </reviewItem>
    <reviewItem>
      <errorID>1f7a621e-6b5c-4505-8adb-6bf0c75857da</errorID>
      <errorWord>)</errorWord>
      <group>L1_Format</group>
      <groupName>格式问题</groupName>
      <ability>L2_HalfPunc_CN</ability>
      <abilityName>全半角问题</abilityName>
      <candidateList>
        <item>）</item>
      </candidateList>
      <explain>文本全半角错误。</explain>
      <paraID> 4BAAAF5</paraID>
      <start>18</start>
      <end>19</end>
      <status>unmodified</status>
      <modifiedWord/>
      <trackRevisions>false</trackRevisions>
    </reviewItem>
    <reviewItem>
      <errorID>b526c4e9-ee86-4d00-9c87-a323e97127b2</errorID>
      <errorWord>(</errorWord>
      <group>L1_Format</group>
      <groupName>格式问题</groupName>
      <ability>L2_HalfPunc_CN</ability>
      <abilityName>全半角问题</abilityName>
      <candidateList>
        <item>（</item>
      </candidateList>
      <explain>文本全半角错误。</explain>
      <paraID>53DC079A</paraID>
      <start>18</start>
      <end>19</end>
      <status>unmodified</status>
      <modifiedWord/>
      <trackRevisions>false</trackRevisions>
    </reviewItem>
    <reviewItem>
      <errorID>4ab3231e-abfa-444f-85d8-bdf2199c33ba</errorID>
      <errorWord>)</errorWord>
      <group>L1_Format</group>
      <groupName>格式问题</groupName>
      <ability>L2_HalfPunc_CN</ability>
      <abilityName>全半角问题</abilityName>
      <candidateList>
        <item>）</item>
      </candidateList>
      <explain>文本全半角错误。</explain>
      <paraID>53DC079A</paraID>
      <start>22</start>
      <end>23</end>
      <status>unmodified</status>
      <modifiedWord/>
      <trackRevisions>false</trackRevisions>
    </reviewItem>
    <reviewItem>
      <errorID>c14be961-1c28-4fcf-8dc3-7d394f08676b</errorID>
      <errorWord>(</errorWord>
      <group>L1_Format</group>
      <groupName>格式问题</groupName>
      <ability>L2_HalfPunc_CN</ability>
      <abilityName>全半角问题</abilityName>
      <candidateList>
        <item>（</item>
      </candidateList>
      <explain>文本全半角错误。</explain>
      <paraID>19A45D08</paraID>
      <start>29</start>
      <end>30</end>
      <status>unmodified</status>
      <modifiedWord/>
      <trackRevisions>false</trackRevisions>
    </reviewItem>
    <reviewItem>
      <errorID>9c3df50b-cf92-49d1-89a3-586f9981d740</errorID>
      <errorWord>)</errorWord>
      <group>L1_Format</group>
      <groupName>格式问题</groupName>
      <ability>L2_HalfPunc_CN</ability>
      <abilityName>全半角问题</abilityName>
      <candidateList>
        <item>）</item>
      </candidateList>
      <explain>文本全半角错误。</explain>
      <paraID>19A45D08</paraID>
      <start>33</start>
      <end>34</end>
      <status>unmodified</status>
      <modifiedWord/>
      <trackRevisions>false</trackRevisions>
    </reviewItem>
    <reviewItem>
      <errorID>9bef1d28-d5cc-4623-87d0-3f0d62563b7f</errorID>
      <errorWord>(</errorWord>
      <group>L1_Format</group>
      <groupName>格式问题</groupName>
      <ability>L2_HalfPunc_CN</ability>
      <abilityName>全半角问题</abilityName>
      <candidateList>
        <item>（</item>
      </candidateList>
      <explain>文本全半角错误。</explain>
      <paraID>60C5DB28</paraID>
      <start>17</start>
      <end>18</end>
      <status>unmodified</status>
      <modifiedWord/>
      <trackRevisions>false</trackRevisions>
    </reviewItem>
    <reviewItem>
      <errorID>85554c30-13e5-4256-b944-a624639f3b98</errorID>
      <errorWord>)</errorWord>
      <group>L1_Format</group>
      <groupName>格式问题</groupName>
      <ability>L2_HalfPunc_CN</ability>
      <abilityName>全半角问题</abilityName>
      <candidateList>
        <item>）</item>
      </candidateList>
      <explain>文本全半角错误。</explain>
      <paraID>60C5DB28</paraID>
      <start>20</start>
      <end>21</end>
      <status>unmodified</status>
      <modifiedWord/>
      <trackRevisions>false</trackRevisions>
    </reviewItem>
    <reviewItem>
      <errorID>e11a8d6d-766c-4c77-8ef1-6dbfa814b5bc</errorID>
      <errorWord>)</errorWord>
      <group>L1_Format</group>
      <groupName>格式问题</groupName>
      <ability>L2_HalfPunc_CN</ability>
      <abilityName>全半角问题</abilityName>
      <candidateList>
        <item>）</item>
      </candidateList>
      <explain>文本全半角错误。</explain>
      <paraID> E586648</paraID>
      <start>42</start>
      <end>43</end>
      <status>unmodified</status>
      <modifiedWord/>
      <trackRevisions>false</trackRevisions>
    </reviewItem>
    <reviewItem>
      <errorID>66d8ea85-ffcb-41ea-90b5-34bffd3d58c3</errorID>
      <errorWord>(</errorWord>
      <group>L1_Format</group>
      <groupName>格式问题</groupName>
      <ability>L2_HalfPunc_CN</ability>
      <abilityName>全半角问题</abilityName>
      <candidateList>
        <item>（</item>
      </candidateList>
      <explain>文本全半角错误。</explain>
      <paraID>51C37DC9</paraID>
      <start>19</start>
      <end>20</end>
      <status>unmodified</status>
      <modifiedWord/>
      <trackRevisions>false</trackRevisions>
    </reviewItem>
    <reviewItem>
      <errorID>7d164a1c-2671-48ec-9168-8a5e9fd3877e</errorID>
      <errorWord>)</errorWord>
      <group>L1_Format</group>
      <groupName>格式问题</groupName>
      <ability>L2_HalfPunc_CN</ability>
      <abilityName>全半角问题</abilityName>
      <candidateList>
        <item>）</item>
      </candidateList>
      <explain>文本全半角错误。</explain>
      <paraID>51C37DC9</paraID>
      <start>23</start>
      <end>24</end>
      <status>unmodified</status>
      <modifiedWord/>
      <trackRevisions>false</trackRevisions>
    </reviewItem>
    <reviewItem>
      <errorID>33f496a8-1b26-4d0f-b2cc-68e5213c0e37</errorID>
      <errorWord>,</errorWord>
      <group>L1_Format</group>
      <groupName>格式问题</groupName>
      <ability>L2_HalfPunc_CN</ability>
      <abilityName>全半角问题</abilityName>
      <candidateList>
        <item>，</item>
      </candidateList>
      <explain>文本全半角错误。</explain>
      <paraID>51C37DC9</paraID>
      <start>24</start>
      <end>25</end>
      <status>unmodified</status>
      <modifiedWord/>
      <trackRevisions>false</trackRevisions>
    </reviewItem>
    <reviewItem>
      <errorID>8cc760bc-272d-47fd-85a1-56c6a3de0a21</errorID>
      <errorWord>(</errorWord>
      <group>L1_Format</group>
      <groupName>格式问题</groupName>
      <ability>L2_HalfPunc_CN</ability>
      <abilityName>全半角问题</abilityName>
      <candidateList>
        <item>（</item>
      </candidateList>
      <explain>文本全半角错误。</explain>
      <paraID>4A210ACB</paraID>
      <start>17</start>
      <end>18</end>
      <status>unmodified</status>
      <modifiedWord/>
      <trackRevisions>false</trackRevisions>
    </reviewItem>
    <reviewItem>
      <errorID>398f0f2d-a4ed-486d-bb44-58de3b230d9f</errorID>
      <errorWord>)</errorWord>
      <group>L1_Format</group>
      <groupName>格式问题</groupName>
      <ability>L2_HalfPunc_CN</ability>
      <abilityName>全半角问题</abilityName>
      <candidateList>
        <item>）</item>
      </candidateList>
      <explain>文本全半角错误。</explain>
      <paraID>4A210ACB</paraID>
      <start>21</start>
      <end>22</end>
      <status>unmodified</status>
      <modifiedWord/>
      <trackRevisions>false</trackRevisions>
    </reviewItem>
    <reviewItem>
      <errorID>03fd66fc-c4f3-4693-9532-e6c85bb40a0e</errorID>
      <errorWord>(</errorWord>
      <group>L1_Format</group>
      <groupName>格式问题</groupName>
      <ability>L2_HalfPunc_CN</ability>
      <abilityName>全半角问题</abilityName>
      <candidateList>
        <item>（</item>
      </candidateList>
      <explain>文本全半角错误。</explain>
      <paraID>7197B6AC</paraID>
      <start>16</start>
      <end>17</end>
      <status>unmodified</status>
      <modifiedWord/>
      <trackRevisions>false</trackRevisions>
    </reviewItem>
    <reviewItem>
      <errorID>70377089-d26c-45a4-8bff-24ddcd406eee</errorID>
      <errorWord>)</errorWord>
      <group>L1_Format</group>
      <groupName>格式问题</groupName>
      <ability>L2_HalfPunc_CN</ability>
      <abilityName>全半角问题</abilityName>
      <candidateList>
        <item>）</item>
      </candidateList>
      <explain>文本全半角错误。</explain>
      <paraID>7197B6AC</paraID>
      <start>20</start>
      <end>21</end>
      <status>unmodified</status>
      <modifiedWord/>
      <trackRevisions>false</trackRevisions>
    </reviewItem>
    <reviewItem>
      <errorID>52bf4cd4-b3c8-4766-8e58-486780ef5d90</errorID>
      <errorWord>(</errorWord>
      <group>L1_Format</group>
      <groupName>格式问题</groupName>
      <ability>L2_HalfPunc_CN</ability>
      <abilityName>全半角问题</abilityName>
      <candidateList>
        <item>（</item>
      </candidateList>
      <explain>文本全半角错误。</explain>
      <paraID>2D211D1B</paraID>
      <start>11</start>
      <end>12</end>
      <status>unmodified</status>
      <modifiedWord/>
      <trackRevisions>false</trackRevisions>
    </reviewItem>
    <reviewItem>
      <errorID>980caf39-7964-44f1-b16f-6e1e1573d37d</errorID>
      <errorWord>)</errorWord>
      <group>L1_Format</group>
      <groupName>格式问题</groupName>
      <ability>L2_HalfPunc_CN</ability>
      <abilityName>全半角问题</abilityName>
      <candidateList>
        <item>）</item>
      </candidateList>
      <explain>文本全半角错误。</explain>
      <paraID>2D211D1B</paraID>
      <start>15</start>
      <end>16</end>
      <status>unmodified</status>
      <modifiedWord/>
      <trackRevisions>false</trackRevisions>
    </reviewItem>
    <reviewItem>
      <errorID>9f729c49-884f-44f9-bf10-6a26248c7607</errorID>
      <errorWord>(</errorWord>
      <group>L1_Format</group>
      <groupName>格式问题</groupName>
      <ability>L2_HalfPunc_CN</ability>
      <abilityName>全半角问题</abilityName>
      <candidateList>
        <item>（</item>
      </candidateList>
      <explain>文本全半角错误。</explain>
      <paraID>4CEB921E</paraID>
      <start>14</start>
      <end>15</end>
      <status>unmodified</status>
      <modifiedWord/>
      <trackRevisions>false</trackRevisions>
    </reviewItem>
    <reviewItem>
      <errorID>18dafb3e-70f9-4b5b-9569-19e6c7e6ecbc</errorID>
      <errorWord>)</errorWord>
      <group>L1_Format</group>
      <groupName>格式问题</groupName>
      <ability>L2_HalfPunc_CN</ability>
      <abilityName>全半角问题</abilityName>
      <candidateList>
        <item>）</item>
      </candidateList>
      <explain>文本全半角错误。</explain>
      <paraID>4CEB921E</paraID>
      <start>18</start>
      <end>19</end>
      <status>unmodified</status>
      <modifiedWord/>
      <trackRevisions>false</trackRevisions>
    </reviewItem>
    <reviewItem>
      <errorID>66d457dd-f901-43ae-a328-ab8ce990afdd</errorID>
      <errorWord>(</errorWord>
      <group>L1_Format</group>
      <groupName>格式问题</groupName>
      <ability>L2_HalfPunc_CN</ability>
      <abilityName>全半角问题</abilityName>
      <candidateList>
        <item>（</item>
      </candidateList>
      <explain>文本全半角错误。</explain>
      <paraID>40AA1132</paraID>
      <start>13</start>
      <end>14</end>
      <status>unmodified</status>
      <modifiedWord/>
      <trackRevisions>false</trackRevisions>
    </reviewItem>
    <reviewItem>
      <errorID>c40acaef-a8ac-461b-9069-e183bbefed25</errorID>
      <errorWord>)</errorWord>
      <group>L1_Format</group>
      <groupName>格式问题</groupName>
      <ability>L2_HalfPunc_CN</ability>
      <abilityName>全半角问题</abilityName>
      <candidateList>
        <item>）</item>
      </candidateList>
      <explain>文本全半角错误。</explain>
      <paraID>40AA1132</paraID>
      <start>16</start>
      <end>17</end>
      <status>unmodified</status>
      <modifiedWord/>
      <trackRevisions>false</trackRevisions>
    </reviewItem>
    <reviewItem>
      <errorID>3d1b7448-cac0-496d-9214-cfbedfd3847b</errorID>
      <errorWord>(</errorWord>
      <group>L1_Format</group>
      <groupName>格式问题</groupName>
      <ability>L2_HalfPunc_CN</ability>
      <abilityName>全半角问题</abilityName>
      <candidateList>
        <item>（</item>
      </candidateList>
      <explain>文本全半角错误。</explain>
      <paraID>510F2B17</paraID>
      <start>46</start>
      <end>47</end>
      <status>unmodified</status>
      <modifiedWord/>
      <trackRevisions>false</trackRevisions>
    </reviewItem>
    <reviewItem>
      <errorID>813a67ed-2809-4bf0-a4af-95da4c0f97b3</errorID>
      <errorWord>)</errorWord>
      <group>L1_Format</group>
      <groupName>格式问题</groupName>
      <ability>L2_HalfPunc_CN</ability>
      <abilityName>全半角问题</abilityName>
      <candidateList>
        <item>）</item>
      </candidateList>
      <explain>文本全半角错误。</explain>
      <paraID>510F2B17</paraID>
      <start>49</start>
      <end>50</end>
      <status>unmodified</status>
      <modifiedWord/>
      <trackRevisions>false</trackRevisions>
    </reviewItem>
    <reviewItem>
      <errorID>15a47e19-ffe6-4523-b5e1-f7ccfc3b5946</errorID>
      <errorWord>(</errorWord>
      <group>L1_Format</group>
      <groupName>格式问题</groupName>
      <ability>L2_HalfPunc_CN</ability>
      <abilityName>全半角问题</abilityName>
      <candidateList>
        <item>（</item>
      </candidateList>
      <explain>文本全半角错误。</explain>
      <paraID>7A537BAB</paraID>
      <start>35</start>
      <end>36</end>
      <status>unmodified</status>
      <modifiedWord/>
      <trackRevisions>false</trackRevisions>
    </reviewItem>
    <reviewItem>
      <errorID>092ff2a4-02d2-45b9-a6e0-087db6412ccd</errorID>
      <errorWord>)</errorWord>
      <group>L1_Format</group>
      <groupName>格式问题</groupName>
      <ability>L2_HalfPunc_CN</ability>
      <abilityName>全半角问题</abilityName>
      <candidateList>
        <item>）</item>
      </candidateList>
      <explain>文本全半角错误。</explain>
      <paraID>7A537BAB</paraID>
      <start>38</start>
      <end>39</end>
      <status>unmodified</status>
      <modifiedWord/>
      <trackRevisions>false</trackRevisions>
    </reviewItem>
    <reviewItem>
      <errorID>bf7b952f-3c99-43a1-aa9e-28fb55c8147a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260F5B6B</paraID>
      <start>42</start>
      <end>43</end>
      <status>unmodified</status>
      <modifiedWord/>
      <trackRevisions>false</trackRevisions>
    </reviewItem>
    <reviewItem>
      <errorID>e12679d4-ffac-4c76-ac25-146eeed67e81</errorID>
      <errorWord>,</errorWord>
      <group>L1_Format</group>
      <groupName>格式问题</groupName>
      <ability>L2_HalfPunc_CN</ability>
      <abilityName>全半角问题</abilityName>
      <candidateList>
        <item>，</item>
      </candidateList>
      <explain>文本全半角错误。</explain>
      <paraID>73C575BE</paraID>
      <start>48</start>
      <end>49</end>
      <status>unmodified</status>
      <modifiedWord/>
      <trackRevisions>false</trackRevisions>
    </reviewItem>
    <reviewItem>
      <errorID>eb96489c-7371-46a1-84a9-5dccf49c8ecc</errorID>
      <errorWord>(</errorWord>
      <group>L1_Format</group>
      <groupName>格式问题</groupName>
      <ability>L2_HalfPunc_CN</ability>
      <abilityName>全半角问题</abilityName>
      <candidateList>
        <item>（</item>
      </candidateList>
      <explain>文本全半角错误。</explain>
      <paraID>73C575BE</paraID>
      <start>71</start>
      <end>72</end>
      <status>unmodified</status>
      <modifiedWord/>
      <trackRevisions>false</trackRevisions>
    </reviewItem>
    <reviewItem>
      <errorID>884c8e2b-7eca-4018-ac78-eb42b8954c9e</errorID>
      <errorWord>)</errorWord>
      <group>L1_Format</group>
      <groupName>格式问题</groupName>
      <ability>L2_HalfPunc_CN</ability>
      <abilityName>全半角问题</abilityName>
      <candidateList>
        <item>）</item>
      </candidateList>
      <explain>文本全半角错误。</explain>
      <paraID>73C575BE</paraID>
      <start>75</start>
      <end>76</end>
      <status>unmodified</status>
      <modifiedWord/>
      <trackRevisions>false</trackRevisions>
    </reviewItem>
    <reviewItem>
      <errorID>a86fcc44-69bc-41f8-9283-ae2f08f3aeea</errorID>
      <errorWord>(</errorWord>
      <group>L1_Format</group>
      <groupName>格式问题</groupName>
      <ability>L2_HalfPunc_CN</ability>
      <abilityName>全半角问题</abilityName>
      <candidateList>
        <item>（</item>
      </candidateList>
      <explain>文本全半角错误。</explain>
      <paraID>6B969DE0</paraID>
      <start>16</start>
      <end>17</end>
      <status>unmodified</status>
      <modifiedWord/>
      <trackRevisions>false</trackRevisions>
    </reviewItem>
    <reviewItem>
      <errorID>c05d5ac0-18ae-459b-8c5e-bb2d84e3e281</errorID>
      <errorWord>)</errorWord>
      <group>L1_Format</group>
      <groupName>格式问题</groupName>
      <ability>L2_HalfPunc_CN</ability>
      <abilityName>全半角问题</abilityName>
      <candidateList>
        <item>）</item>
      </candidateList>
      <explain>文本全半角错误。</explain>
      <paraID>6B969DE0</paraID>
      <start>19</start>
      <end>20</end>
      <status>unmodified</status>
      <modifiedWord/>
      <trackRevisions>false</trackRevisions>
    </reviewItem>
    <reviewItem>
      <errorID>8c472ee0-039f-4bba-ba0f-957140efa354</errorID>
      <errorWord>,</errorWord>
      <group>L1_Format</group>
      <groupName>格式问题</groupName>
      <ability>L2_HalfPunc_CN</ability>
      <abilityName>全半角问题</abilityName>
      <candidateList>
        <item>，</item>
      </candidateList>
      <explain>文本全半角错误。</explain>
      <paraID>6B969DE0</paraID>
      <start>20</start>
      <end>21</end>
      <status>unmodified</status>
      <modifiedWord/>
      <trackRevisions>false</trackRevisions>
    </reviewItem>
    <reviewItem>
      <errorID>cc5a6567-ddee-4257-9d89-6158f37ad356</errorID>
      <errorWord>(</errorWord>
      <group>L1_Format</group>
      <groupName>格式问题</groupName>
      <ability>L2_HalfPunc_CN</ability>
      <abilityName>全半角问题</abilityName>
      <candidateList>
        <item>（</item>
      </candidateList>
      <explain>文本全半角错误。</explain>
      <paraID>327F778E</paraID>
      <start>10</start>
      <end>11</end>
      <status>unmodified</status>
      <modifiedWord/>
      <trackRevisions>false</trackRevisions>
    </reviewItem>
    <reviewItem>
      <errorID>37ac79c7-9eeb-4fd8-9783-3a2d73dc456b</errorID>
      <errorWord>)</errorWord>
      <group>L1_Format</group>
      <groupName>格式问题</groupName>
      <ability>L2_HalfPunc_CN</ability>
      <abilityName>全半角问题</abilityName>
      <candidateList>
        <item>）</item>
      </candidateList>
      <explain>文本全半角错误。</explain>
      <paraID>327F778E</paraID>
      <start>16</start>
      <end>17</end>
      <status>unmodified</status>
      <modifiedWord/>
      <trackRevisions>false</trackRevisions>
    </reviewItem>
    <reviewItem>
      <errorID>a6f6e6cc-7fd8-4c48-b9f7-03be93dd2e1f</errorID>
      <errorWord>(</errorWord>
      <group>L1_Format</group>
      <groupName>格式问题</groupName>
      <ability>L2_HalfPunc_CN</ability>
      <abilityName>全半角问题</abilityName>
      <candidateList>
        <item>（</item>
      </candidateList>
      <explain>文本全半角错误。</explain>
      <paraID>74A69D2D</paraID>
      <start>10</start>
      <end>11</end>
      <status>unmodified</status>
      <modifiedWord/>
      <trackRevisions>false</trackRevisions>
    </reviewItem>
    <reviewItem>
      <errorID>0d4aaa29-6bce-449a-98cb-a53e141eb552</errorID>
      <errorWord>)</errorWord>
      <group>L1_Format</group>
      <groupName>格式问题</groupName>
      <ability>L2_HalfPunc_CN</ability>
      <abilityName>全半角问题</abilityName>
      <candidateList>
        <item>）</item>
      </candidateList>
      <explain>文本全半角错误。</explain>
      <paraID>74A69D2D</paraID>
      <start>16</start>
      <end>17</end>
      <status>unmodified</status>
      <modifiedWord/>
      <trackRevisions>false</trackRevisions>
    </reviewItem>
    <reviewItem>
      <errorID>63b025d1-2629-4155-a615-822818deb866</errorID>
      <errorWord>(</errorWord>
      <group>L1_Format</group>
      <groupName>格式问题</groupName>
      <ability>L2_HalfPunc_CN</ability>
      <abilityName>全半角问题</abilityName>
      <candidateList>
        <item>（</item>
      </candidateList>
      <explain>文本全半角错误。</explain>
      <paraID>283EDBF7</paraID>
      <start>10</start>
      <end>11</end>
      <status>unmodified</status>
      <modifiedWord/>
      <trackRevisions>false</trackRevisions>
    </reviewItem>
    <reviewItem>
      <errorID>f761c7fe-0080-477d-b1ad-14740d83043d</errorID>
      <errorWord>)</errorWord>
      <group>L1_Format</group>
      <groupName>格式问题</groupName>
      <ability>L2_HalfPunc_CN</ability>
      <abilityName>全半角问题</abilityName>
      <candidateList>
        <item>）</item>
      </candidateList>
      <explain>文本全半角错误。</explain>
      <paraID>283EDBF7</paraID>
      <start>16</start>
      <end>17</end>
      <status>unmodified</status>
      <modifiedWord/>
      <trackRevisions>false</trackRevisions>
    </reviewItem>
    <reviewItem>
      <errorID>b6a4b781-3df9-4001-8550-9b07e0aab423</errorID>
      <errorWord>)</errorWord>
      <group>L1_Format</group>
      <groupName>格式问题</groupName>
      <ability>L2_HalfPunc_CN</ability>
      <abilityName>全半角问题</abilityName>
      <candidateList>
        <item>）</item>
      </candidateList>
      <explain>文本全半角错误。</explain>
      <paraID>13336644</paraID>
      <start>14</start>
      <end>15</end>
      <status>unmodified</status>
      <modifiedWord/>
      <trackRevisions>false</trackRevisions>
    </reviewItem>
    <reviewItem>
      <errorID>5270bac0-c8a4-4e8c-8059-702e889fe23d</errorID>
      <errorWord>(</errorWord>
      <group>L1_Format</group>
      <groupName>格式问题</groupName>
      <ability>L2_HalfPunc_CN</ability>
      <abilityName>全半角问题</abilityName>
      <candidateList>
        <item>（</item>
      </candidateList>
      <explain>文本全半角错误。</explain>
      <paraID>739C135D</paraID>
      <start>12</start>
      <end>13</end>
      <status>unmodified</status>
      <modifiedWord/>
      <trackRevisions>false</trackRevisions>
    </reviewItem>
    <reviewItem>
      <errorID>0e490881-446a-4f9a-b51b-e505e4c7d721</errorID>
      <errorWord>)</errorWord>
      <group>L1_Format</group>
      <groupName>格式问题</groupName>
      <ability>L2_HalfPunc_CN</ability>
      <abilityName>全半角问题</abilityName>
      <candidateList>
        <item>）</item>
      </candidateList>
      <explain>文本全半角错误。</explain>
      <paraID>739C135D</paraID>
      <start>18</start>
      <end>19</end>
      <status>unmodified</status>
      <modifiedWord/>
      <trackRevisions>false</trackRevisions>
    </reviewItem>
    <reviewItem>
      <errorID>f6cf7b2d-1898-48f1-b8f7-f6b1192617bf</errorID>
      <errorWord>(</errorWord>
      <group>L1_Format</group>
      <groupName>格式问题</groupName>
      <ability>L2_HalfPunc_CN</ability>
      <abilityName>全半角问题</abilityName>
      <candidateList>
        <item>（</item>
      </candidateList>
      <explain>文本全半角错误。</explain>
      <paraID>570002E8</paraID>
      <start>11</start>
      <end>12</end>
      <status>unmodified</status>
      <modifiedWord/>
      <trackRevisions>false</trackRevisions>
    </reviewItem>
    <reviewItem>
      <errorID>803bbb70-49e0-4d5c-9cb0-2cf5de373973</errorID>
      <errorWord>)</errorWord>
      <group>L1_Format</group>
      <groupName>格式问题</groupName>
      <ability>L2_HalfPunc_CN</ability>
      <abilityName>全半角问题</abilityName>
      <candidateList>
        <item>）</item>
      </candidateList>
      <explain>文本全半角错误。</explain>
      <paraID>570002E8</paraID>
      <start>17</start>
      <end>18</end>
      <status>unmodified</status>
      <modifiedWord/>
      <trackRevisions>false</trackRevisions>
    </reviewItem>
    <reviewItem>
      <errorID>6abe188c-c95c-4546-8cbb-7918c3dab1ce</errorID>
      <errorWord>(</errorWord>
      <group>L1_Format</group>
      <groupName>格式问题</groupName>
      <ability>L2_HalfPunc_CN</ability>
      <abilityName>全半角问题</abilityName>
      <candidateList>
        <item>（</item>
      </candidateList>
      <explain>文本全半角错误。</explain>
      <paraID>66EE4FD0</paraID>
      <start>16</start>
      <end>17</end>
      <status>unmodified</status>
      <modifiedWord/>
      <trackRevisions>false</trackRevisions>
    </reviewItem>
    <reviewItem>
      <errorID>3b82aaf7-32d6-4c66-9b8e-f30bfffd01b6</errorID>
      <errorWord>)</errorWord>
      <group>L1_Format</group>
      <groupName>格式问题</groupName>
      <ability>L2_HalfPunc_CN</ability>
      <abilityName>全半角问题</abilityName>
      <candidateList>
        <item>）</item>
      </candidateList>
      <explain>文本全半角错误。</explain>
      <paraID>66EE4FD0</paraID>
      <start>20</start>
      <end>21</end>
      <status>unmodified</status>
      <modifiedWord/>
      <trackRevisions>false</trackRevisions>
    </reviewItem>
    <reviewItem>
      <errorID>c72f7a07-7e4b-4fb5-a8fe-623b8aa8b5ed</errorID>
      <errorWord>(</errorWord>
      <group>L1_Format</group>
      <groupName>格式问题</groupName>
      <ability>L2_HalfPunc_CN</ability>
      <abilityName>全半角问题</abilityName>
      <candidateList>
        <item>（</item>
      </candidateList>
      <explain>文本全半角错误。</explain>
      <paraID> 22EDA0E</paraID>
      <start>16</start>
      <end>17</end>
      <status>unmodified</status>
      <modifiedWord/>
      <trackRevisions>false</trackRevisions>
    </reviewItem>
    <reviewItem>
      <errorID>dbc5f607-1b03-44cf-9416-6e9931d292d9</errorID>
      <errorWord>)</errorWord>
      <group>L1_Format</group>
      <groupName>格式问题</groupName>
      <ability>L2_HalfPunc_CN</ability>
      <abilityName>全半角问题</abilityName>
      <candidateList>
        <item>）</item>
      </candidateList>
      <explain>文本全半角错误。</explain>
      <paraID> 22EDA0E</paraID>
      <start>20</start>
      <end>21</end>
      <status>unmodified</status>
      <modifiedWord/>
      <trackRevisions>false</trackRevisions>
    </reviewItem>
    <reviewItem>
      <errorID>a6e24bdc-a086-4583-9417-feb58098a965</errorID>
      <errorWord>)</errorWord>
      <group>L1_Format</group>
      <groupName>格式问题</groupName>
      <ability>L2_HalfPunc_CN</ability>
      <abilityName>全半角问题</abilityName>
      <candidateList>
        <item>）</item>
      </candidateList>
      <explain>文本全半角错误。</explain>
      <paraID>7B073324</paraID>
      <start>14</start>
      <end>15</end>
      <status>unmodified</status>
      <modifiedWord/>
      <trackRevisions>false</trackRevisions>
    </reviewItem>
    <reviewItem>
      <errorID>0fe47f97-68b6-4ce2-a8dd-e205b39e2b86</errorID>
      <errorWord>(</errorWord>
      <group>L1_Format</group>
      <groupName>格式问题</groupName>
      <ability>L2_HalfPunc_CN</ability>
      <abilityName>全半角问题</abilityName>
      <candidateList>
        <item>（</item>
      </candidateList>
      <explain>文本全半角错误。</explain>
      <paraID>400F0238</paraID>
      <start>13</start>
      <end>14</end>
      <status>unmodified</status>
      <modifiedWord/>
      <trackRevisions>false</trackRevisions>
    </reviewItem>
    <reviewItem>
      <errorID>51d0c2c4-809a-4611-b349-af2c86e56296</errorID>
      <errorWord>)</errorWord>
      <group>L1_Format</group>
      <groupName>格式问题</groupName>
      <ability>L2_HalfPunc_CN</ability>
      <abilityName>全半角问题</abilityName>
      <candidateList>
        <item>）</item>
      </candidateList>
      <explain>文本全半角错误。</explain>
      <paraID>400F0238</paraID>
      <start>16</start>
      <end>17</end>
      <status>unmodified</status>
      <modifiedWord/>
      <trackRevisions>false</trackRevisions>
    </reviewItem>
    <reviewItem>
      <errorID>aa8debfa-1a56-40ec-a00f-688b7b5ecda5</errorID>
      <errorWord>(</errorWord>
      <group>L1_Format</group>
      <groupName>格式问题</groupName>
      <ability>L2_HalfPunc_CN</ability>
      <abilityName>全半角问题</abilityName>
      <candidateList>
        <item>（</item>
      </candidateList>
      <explain>文本全半角错误。</explain>
      <paraID>37A520A3</paraID>
      <start>28</start>
      <end>29</end>
      <status>unmodified</status>
      <modifiedWord/>
      <trackRevisions>false</trackRevisions>
    </reviewItem>
    <reviewItem>
      <errorID>6ed32d18-548d-44ac-99c3-2432aec87c43</errorID>
      <errorWord>)</errorWord>
      <group>L1_Format</group>
      <groupName>格式问题</groupName>
      <ability>L2_HalfPunc_CN</ability>
      <abilityName>全半角问题</abilityName>
      <candidateList>
        <item>）</item>
      </candidateList>
      <explain>文本全半角错误。</explain>
      <paraID>37A520A3</paraID>
      <start>32</start>
      <end>33</end>
      <status>unmodified</status>
      <modifiedWord/>
      <trackRevisions>false</trackRevisions>
    </reviewItem>
    <reviewItem>
      <errorID>f255e00e-e747-4d6d-911e-d08674cbd90f</errorID>
      <errorWord>(</errorWord>
      <group>L1_Format</group>
      <groupName>格式问题</groupName>
      <ability>L2_HalfPunc_CN</ability>
      <abilityName>全半角问题</abilityName>
      <candidateList>
        <item>（</item>
      </candidateList>
      <explain>文本全半角错误。</explain>
      <paraID>235D8A91</paraID>
      <start>14</start>
      <end>15</end>
      <status>unmodified</status>
      <modifiedWord/>
      <trackRevisions>false</trackRevisions>
    </reviewItem>
    <reviewItem>
      <errorID>d95946af-bd7b-45cb-b171-e69f118b3d3b</errorID>
      <errorWord>)</errorWord>
      <group>L1_Format</group>
      <groupName>格式问题</groupName>
      <ability>L2_HalfPunc_CN</ability>
      <abilityName>全半角问题</abilityName>
      <candidateList>
        <item>）</item>
      </candidateList>
      <explain>文本全半角错误。</explain>
      <paraID>235D8A91</paraID>
      <start>17</start>
      <end>18</end>
      <status>unmodified</status>
      <modifiedWord/>
      <trackRevisions>false</trackRevisions>
    </reviewItem>
    <reviewItem>
      <errorID>16d5e9ad-dcf1-484d-ae87-fe90e2319543</errorID>
      <errorWord>(</errorWord>
      <group>L1_Format</group>
      <groupName>格式问题</groupName>
      <ability>L2_HalfPunc_CN</ability>
      <abilityName>全半角问题</abilityName>
      <candidateList>
        <item>（</item>
      </candidateList>
      <explain>文本全半角错误。</explain>
      <paraID>513F91F4</paraID>
      <start>13</start>
      <end>14</end>
      <status>unmodified</status>
      <modifiedWord/>
      <trackRevisions>false</trackRevisions>
    </reviewItem>
    <reviewItem>
      <errorID>88770118-9802-42ea-b544-4205a4ce1d6a</errorID>
      <errorWord>)</errorWord>
      <group>L1_Format</group>
      <groupName>格式问题</groupName>
      <ability>L2_HalfPunc_CN</ability>
      <abilityName>全半角问题</abilityName>
      <candidateList>
        <item>）</item>
      </candidateList>
      <explain>文本全半角错误。</explain>
      <paraID>513F91F4</paraID>
      <start>16</start>
      <end>17</end>
      <status>unmodified</status>
      <modifiedWord/>
      <trackRevisions>false</trackRevisions>
    </reviewItem>
    <reviewItem>
      <errorID>5a0f1249-c27d-40a2-bd88-a0c4efc8d4fd</errorID>
      <errorWord>,</errorWord>
      <group>L1_Format</group>
      <groupName>格式问题</groupName>
      <ability>L2_HalfPunc_CN</ability>
      <abilityName>全半角问题</abilityName>
      <candidateList>
        <item>，</item>
      </candidateList>
      <explain>文本全半角错误。</explain>
      <paraID>513F91F4</paraID>
      <start>17</start>
      <end>18</end>
      <status>unmodified</status>
      <modifiedWord/>
      <trackRevisions>false</trackRevisions>
    </reviewItem>
    <reviewItem>
      <errorID>a79ddd82-6742-4b89-81e7-c94e6afb6ca2</errorID>
      <errorWord>(</errorWord>
      <group>L1_Format</group>
      <groupName>格式问题</groupName>
      <ability>L2_HalfPunc_CN</ability>
      <abilityName>全半角问题</abilityName>
      <candidateList>
        <item>（</item>
      </candidateList>
      <explain>文本全半角错误。</explain>
      <paraID>755DF475</paraID>
      <start>11</start>
      <end>12</end>
      <status>unmodified</status>
      <modifiedWord/>
      <trackRevisions>false</trackRevisions>
    </reviewItem>
    <reviewItem>
      <errorID>8b16fd30-b3ab-44b3-a538-0338baf7dbc0</errorID>
      <errorWord>)</errorWord>
      <group>L1_Format</group>
      <groupName>格式问题</groupName>
      <ability>L2_HalfPunc_CN</ability>
      <abilityName>全半角问题</abilityName>
      <candidateList>
        <item>）</item>
      </candidateList>
      <explain>文本全半角错误。</explain>
      <paraID>755DF475</paraID>
      <start>14</start>
      <end>15</end>
      <status>unmodified</status>
      <modifiedWord/>
      <trackRevisions>false</trackRevisions>
    </reviewItem>
    <reviewItem>
      <errorID>f8a7617d-023b-48d4-922c-09921477e146</errorID>
      <errorWord>,</errorWord>
      <group>L1_Format</group>
      <groupName>格式问题</groupName>
      <ability>L2_HalfPunc_CN</ability>
      <abilityName>全半角问题</abilityName>
      <candidateList>
        <item>，</item>
      </candidateList>
      <explain>文本全半角错误。</explain>
      <paraID>755DF475</paraID>
      <start>15</start>
      <end>16</end>
      <status>unmodified</status>
      <modifiedWord/>
      <trackRevisions>false</trackRevisions>
    </reviewItem>
    <reviewItem>
      <errorID>6e487d00-23f6-45b2-ae39-906ad8c8eaf8</errorID>
      <errorWord>(</errorWord>
      <group>L1_Format</group>
      <groupName>格式问题</groupName>
      <ability>L2_HalfPunc_CN</ability>
      <abilityName>全半角问题</abilityName>
      <candidateList>
        <item>（</item>
      </candidateList>
      <explain>文本全半角错误。</explain>
      <paraID>1E7476BE</paraID>
      <start>15</start>
      <end>16</end>
      <status>unmodified</status>
      <modifiedWord/>
      <trackRevisions>false</trackRevisions>
    </reviewItem>
    <reviewItem>
      <errorID>cd0bc589-b05d-4826-9e0f-5c71d7a8457f</errorID>
      <errorWord>)</errorWord>
      <group>L1_Format</group>
      <groupName>格式问题</groupName>
      <ability>L2_HalfPunc_CN</ability>
      <abilityName>全半角问题</abilityName>
      <candidateList>
        <item>）</item>
      </candidateList>
      <explain>文本全半角错误。</explain>
      <paraID>1E7476BE</paraID>
      <start>18</start>
      <end>19</end>
      <status>unmodified</status>
      <modifiedWord/>
      <trackRevisions>false</trackRevisions>
    </reviewItem>
    <reviewItem>
      <errorID>60f7e3ad-c42e-457c-a19b-73a27ecbd43d</errorID>
      <errorWord>(</errorWord>
      <group>L1_Format</group>
      <groupName>格式问题</groupName>
      <ability>L2_HalfPunc_CN</ability>
      <abilityName>全半角问题</abilityName>
      <candidateList>
        <item>（</item>
      </candidateList>
      <explain>文本全半角错误。</explain>
      <paraID>1E0B0E80</paraID>
      <start>14</start>
      <end>15</end>
      <status>unmodified</status>
      <modifiedWord/>
      <trackRevisions>false</trackRevisions>
    </reviewItem>
    <reviewItem>
      <errorID>90fc16e8-d0d2-4c9c-9e0e-9f87ccd53d17</errorID>
      <errorWord>)</errorWord>
      <group>L1_Format</group>
      <groupName>格式问题</groupName>
      <ability>L2_HalfPunc_CN</ability>
      <abilityName>全半角问题</abilityName>
      <candidateList>
        <item>）</item>
      </candidateList>
      <explain>文本全半角错误。</explain>
      <paraID>1E0B0E80</paraID>
      <start>18</start>
      <end>19</end>
      <status>unmodified</status>
      <modifiedWord/>
      <trackRevisions>false</trackRevisions>
    </reviewItem>
    <reviewItem>
      <errorID>8760e6fc-d010-45f8-8f31-28f1ef2e4c1c</errorID>
      <errorWord>(</errorWord>
      <group>L1_Format</group>
      <groupName>格式问题</groupName>
      <ability>L2_HalfPunc_CN</ability>
      <abilityName>全半角问题</abilityName>
      <candidateList>
        <item>（</item>
      </candidateList>
      <explain>文本全半角错误。</explain>
      <paraID>1E0B0E80</paraID>
      <start>24</start>
      <end>25</end>
      <status>unmodified</status>
      <modifiedWord/>
      <trackRevisions>false</trackRevisions>
    </reviewItem>
    <reviewItem>
      <errorID>61ef6088-b793-4130-9511-63b66cb5b802</errorID>
      <errorWord>)</errorWord>
      <group>L1_Format</group>
      <groupName>格式问题</groupName>
      <ability>L2_HalfPunc_CN</ability>
      <abilityName>全半角问题</abilityName>
      <candidateList>
        <item>）</item>
      </candidateList>
      <explain>文本全半角错误。</explain>
      <paraID>1E0B0E80</paraID>
      <start>28</start>
      <end>29</end>
      <status>unmodified</status>
      <modifiedWord/>
      <trackRevisions>false</trackRevisions>
    </reviewItem>
    <reviewItem>
      <errorID>8c99c4dd-3c91-4520-9ec9-bb6c5a63a7ea</errorID>
      <errorWord>(</errorWord>
      <group>L1_Format</group>
      <groupName>格式问题</groupName>
      <ability>L2_HalfPunc_CN</ability>
      <abilityName>全半角问题</abilityName>
      <candidateList>
        <item>（</item>
      </candidateList>
      <explain>文本全半角错误。</explain>
      <paraID>2D4556F6</paraID>
      <start>17</start>
      <end>18</end>
      <status>unmodified</status>
      <modifiedWord/>
      <trackRevisions>false</trackRevisions>
    </reviewItem>
    <reviewItem>
      <errorID>dab28d1c-3da6-4775-9187-feeaf5a2705e</errorID>
      <errorWord>)</errorWord>
      <group>L1_Format</group>
      <groupName>格式问题</groupName>
      <ability>L2_HalfPunc_CN</ability>
      <abilityName>全半角问题</abilityName>
      <candidateList>
        <item>）</item>
      </candidateList>
      <explain>文本全半角错误。</explain>
      <paraID>2D4556F6</paraID>
      <start>21</start>
      <end>22</end>
      <status>unmodified</status>
      <modifiedWord/>
      <trackRevisions>false</trackRevisions>
    </reviewItem>
    <reviewItem>
      <errorID>5cc9fc3d-7fef-405f-9814-2454d4fd7f65</errorID>
      <errorWord>(</errorWord>
      <group>L1_Format</group>
      <groupName>格式问题</groupName>
      <ability>L2_HalfPunc_CN</ability>
      <abilityName>全半角问题</abilityName>
      <candidateList>
        <item>（</item>
      </candidateList>
      <explain>文本全半角错误。</explain>
      <paraID>2728DE14</paraID>
      <start>27</start>
      <end>28</end>
      <status>unmodified</status>
      <modifiedWord/>
      <trackRevisions>false</trackRevisions>
    </reviewItem>
    <reviewItem>
      <errorID>01e872f8-c8d2-432c-8c79-110349b99c7a</errorID>
      <errorWord>)</errorWord>
      <group>L1_Format</group>
      <groupName>格式问题</groupName>
      <ability>L2_HalfPunc_CN</ability>
      <abilityName>全半角问题</abilityName>
      <candidateList>
        <item>）</item>
      </candidateList>
      <explain>文本全半角错误。</explain>
      <paraID>2728DE14</paraID>
      <start>30</start>
      <end>31</end>
      <status>unmodified</status>
      <modifiedWord/>
      <trackRevisions>false</trackRevisions>
    </reviewItem>
    <reviewItem>
      <errorID>23fa4bc8-953f-4838-95db-b72f2f872f5c</errorID>
      <errorWord>(</errorWord>
      <group>L1_Format</group>
      <groupName>格式问题</groupName>
      <ability>L2_HalfPunc_CN</ability>
      <abilityName>全半角问题</abilityName>
      <candidateList>
        <item>（</item>
      </candidateList>
      <explain>文本全半角错误。</explain>
      <paraID>11449756</paraID>
      <start>11</start>
      <end>12</end>
      <status>unmodified</status>
      <modifiedWord/>
      <trackRevisions>false</trackRevisions>
    </reviewItem>
    <reviewItem>
      <errorID>085a3c52-bd05-48d1-b18a-ac1a42e19e83</errorID>
      <errorWord>)</errorWord>
      <group>L1_Format</group>
      <groupName>格式问题</groupName>
      <ability>L2_HalfPunc_CN</ability>
      <abilityName>全半角问题</abilityName>
      <candidateList>
        <item>）</item>
      </candidateList>
      <explain>文本全半角错误。</explain>
      <paraID>11449756</paraID>
      <start>15</start>
      <end>16</end>
      <status>unmodified</status>
      <modifiedWord/>
      <trackRevisions>false</trackRevisions>
    </reviewItem>
    <reviewItem>
      <errorID>da8ade80-d68d-4d9b-ac7c-f4e95777debd</errorID>
      <errorWord>(</errorWord>
      <group>L1_Format</group>
      <groupName>格式问题</groupName>
      <ability>L2_HalfPunc_CN</ability>
      <abilityName>全半角问题</abilityName>
      <candidateList>
        <item>（</item>
      </candidateList>
      <explain>文本全半角错误。</explain>
      <paraID> 9158E01</paraID>
      <start>12</start>
      <end>13</end>
      <status>unmodified</status>
      <modifiedWord/>
      <trackRevisions>false</trackRevisions>
    </reviewItem>
    <reviewItem>
      <errorID>b11b0537-00c2-4395-9d95-116b9378deaf</errorID>
      <errorWord>)</errorWord>
      <group>L1_Format</group>
      <groupName>格式问题</groupName>
      <ability>L2_HalfPunc_CN</ability>
      <abilityName>全半角问题</abilityName>
      <candidateList>
        <item>）</item>
      </candidateList>
      <explain>文本全半角错误。</explain>
      <paraID> 9158E01</paraID>
      <start>15</start>
      <end>16</end>
      <status>unmodified</status>
      <modifiedWord/>
      <trackRevisions>false</trackRevisions>
    </reviewItem>
    <reviewItem>
      <errorID>8a4912f6-d036-46b8-9cfc-e26fd56957e2</errorID>
      <errorWord>(</errorWord>
      <group>L1_Format</group>
      <groupName>格式问题</groupName>
      <ability>L2_HalfPunc_CN</ability>
      <abilityName>全半角问题</abilityName>
      <candidateList>
        <item>（</item>
      </candidateList>
      <explain>文本全半角错误。</explain>
      <paraID>32A54336</paraID>
      <start>25</start>
      <end>26</end>
      <status>unmodified</status>
      <modifiedWord/>
      <trackRevisions>false</trackRevisions>
    </reviewItem>
    <reviewItem>
      <errorID>73c8e5de-1474-428c-bdd9-3c6d582dec7e</errorID>
      <errorWord>)</errorWord>
      <group>L1_Format</group>
      <groupName>格式问题</groupName>
      <ability>L2_HalfPunc_CN</ability>
      <abilityName>全半角问题</abilityName>
      <candidateList>
        <item>）</item>
      </candidateList>
      <explain>文本全半角错误。</explain>
      <paraID>32A54336</paraID>
      <start>28</start>
      <end>29</end>
      <status>unmodified</status>
      <modifiedWord/>
      <trackRevisions>false</trackRevisions>
    </reviewItem>
    <reviewItem>
      <errorID>0dc6d36a-4dc6-4e81-b3de-429ce5778c13</errorID>
      <errorWord>(</errorWord>
      <group>L1_Format</group>
      <groupName>格式问题</groupName>
      <ability>L2_HalfPunc_CN</ability>
      <abilityName>全半角问题</abilityName>
      <candidateList>
        <item>（</item>
      </candidateList>
      <explain>文本全半角错误。</explain>
      <paraID>316522CC</paraID>
      <start>8</start>
      <end>9</end>
      <status>unmodified</status>
      <modifiedWord/>
      <trackRevisions>false</trackRevisions>
    </reviewItem>
    <reviewItem>
      <errorID>d4e776cc-1998-4a8e-8c4a-28e468619592</errorID>
      <errorWord>)</errorWord>
      <group>L1_Format</group>
      <groupName>格式问题</groupName>
      <ability>L2_HalfPunc_CN</ability>
      <abilityName>全半角问题</abilityName>
      <candidateList>
        <item>）</item>
      </candidateList>
      <explain>文本全半角错误。</explain>
      <paraID>316522CC</paraID>
      <start>12</start>
      <end>13</end>
      <status>unmodified</status>
      <modifiedWord/>
      <trackRevisions>false</trackRevisions>
    </reviewItem>
    <reviewItem>
      <errorID>83ff8a40-8de7-46d8-8cde-43b6fa008f9b</errorID>
      <errorWord>(</errorWord>
      <group>L1_Format</group>
      <groupName>格式问题</groupName>
      <ability>L2_HalfPunc_CN</ability>
      <abilityName>全半角问题</abilityName>
      <candidateList>
        <item>（</item>
      </candidateList>
      <explain>文本全半角错误。</explain>
      <paraID> 90A19D3</paraID>
      <start>16</start>
      <end>17</end>
      <status>unmodified</status>
      <modifiedWord/>
      <trackRevisions>false</trackRevisions>
    </reviewItem>
    <reviewItem>
      <errorID>47af5078-f384-4109-a0b6-605192f590fb</errorID>
      <errorWord>)</errorWord>
      <group>L1_Format</group>
      <groupName>格式问题</groupName>
      <ability>L2_HalfPunc_CN</ability>
      <abilityName>全半角问题</abilityName>
      <candidateList>
        <item>）</item>
      </candidateList>
      <explain>文本全半角错误。</explain>
      <paraID> 90A19D3</paraID>
      <start>20</start>
      <end>21</end>
      <status>unmodified</status>
      <modifiedWord/>
      <trackRevisions>false</trackRevisions>
    </reviewItem>
    <reviewItem>
      <errorID>72e3ff91-5a55-4133-9e0a-f185ef86d99c</errorID>
      <errorWord>(</errorWord>
      <group>L1_Format</group>
      <groupName>格式问题</groupName>
      <ability>L2_HalfPunc_CN</ability>
      <abilityName>全半角问题</abilityName>
      <candidateList>
        <item>（</item>
      </candidateList>
      <explain>文本全半角错误。</explain>
      <paraID>75A6FBD2</paraID>
      <start>17</start>
      <end>18</end>
      <status>unmodified</status>
      <modifiedWord/>
      <trackRevisions>false</trackRevisions>
    </reviewItem>
    <reviewItem>
      <errorID>d2b76cba-6c0a-4bc6-80d4-d716c7ff4203</errorID>
      <errorWord>)</errorWord>
      <group>L1_Format</group>
      <groupName>格式问题</groupName>
      <ability>L2_HalfPunc_CN</ability>
      <abilityName>全半角问题</abilityName>
      <candidateList>
        <item>）</item>
      </candidateList>
      <explain>文本全半角错误。</explain>
      <paraID>75A6FBD2</paraID>
      <start>21</start>
      <end>22</end>
      <status>unmodified</status>
      <modifiedWord/>
      <trackRevisions>false</trackRevisions>
    </reviewItem>
    <reviewItem>
      <errorID>083536e8-277d-48ca-8d89-ae7cf520e8d6</errorID>
      <errorWord>(</errorWord>
      <group>L1_Format</group>
      <groupName>格式问题</groupName>
      <ability>L2_HalfPunc_CN</ability>
      <abilityName>全半角问题</abilityName>
      <candidateList>
        <item>（</item>
      </candidateList>
      <explain>文本全半角错误。</explain>
      <paraID>63ECD1C1</paraID>
      <start>14</start>
      <end>15</end>
      <status>unmodified</status>
      <modifiedWord/>
      <trackRevisions>false</trackRevisions>
    </reviewItem>
    <reviewItem>
      <errorID>fb36e67e-991a-4a5f-b5f6-79c52dc98efe</errorID>
      <errorWord>)</errorWord>
      <group>L1_Format</group>
      <groupName>格式问题</groupName>
      <ability>L2_HalfPunc_CN</ability>
      <abilityName>全半角问题</abilityName>
      <candidateList>
        <item>）</item>
      </candidateList>
      <explain>文本全半角错误。</explain>
      <paraID>63ECD1C1</paraID>
      <start>18</start>
      <end>19</end>
      <status>unmodified</status>
      <modifiedWord/>
      <trackRevisions>false</trackRevisions>
    </reviewItem>
    <reviewItem>
      <errorID>5cb9171b-d948-461e-a1de-6d42e691ca24</errorID>
      <errorWord>(</errorWord>
      <group>L1_Format</group>
      <groupName>格式问题</groupName>
      <ability>L2_HalfPunc_CN</ability>
      <abilityName>全半角问题</abilityName>
      <candidateList>
        <item>（</item>
      </candidateList>
      <explain>文本全半角错误。</explain>
      <paraID>13685499</paraID>
      <start>24</start>
      <end>25</end>
      <status>unmodified</status>
      <modifiedWord/>
      <trackRevisions>false</trackRevisions>
    </reviewItem>
    <reviewItem>
      <errorID>d3af0142-cb79-483d-8098-a32c1eef8fd2</errorID>
      <errorWord>)</errorWord>
      <group>L1_Format</group>
      <groupName>格式问题</groupName>
      <ability>L2_HalfPunc_CN</ability>
      <abilityName>全半角问题</abilityName>
      <candidateList>
        <item>）</item>
      </candidateList>
      <explain>文本全半角错误。</explain>
      <paraID>13685499</paraID>
      <start>28</start>
      <end>29</end>
      <status>unmodified</status>
      <modifiedWord/>
      <trackRevisions>false</trackRevisions>
    </reviewItem>
    <reviewItem>
      <errorID>87317a20-7fd1-4bdf-8f99-053cb2f0fac2</errorID>
      <errorWord>(</errorWord>
      <group>L1_Format</group>
      <groupName>格式问题</groupName>
      <ability>L2_HalfPunc_CN</ability>
      <abilityName>全半角问题</abilityName>
      <candidateList>
        <item>（</item>
      </candidateList>
      <explain>文本全半角错误。</explain>
      <paraID>72F773D6</paraID>
      <start>27</start>
      <end>28</end>
      <status>unmodified</status>
      <modifiedWord/>
      <trackRevisions>false</trackRevisions>
    </reviewItem>
    <reviewItem>
      <errorID>f6b8424b-0aa7-4548-a2bf-04fd314f85e3</errorID>
      <errorWord>)</errorWord>
      <group>L1_Format</group>
      <groupName>格式问题</groupName>
      <ability>L2_HalfPunc_CN</ability>
      <abilityName>全半角问题</abilityName>
      <candidateList>
        <item>）</item>
      </candidateList>
      <explain>文本全半角错误。</explain>
      <paraID>72F773D6</paraID>
      <start>30</start>
      <end>31</end>
      <status>unmodified</status>
      <modifiedWord/>
      <trackRevisions>false</trackRevisions>
    </reviewItem>
    <reviewItem>
      <errorID>f14eca77-38c5-436b-b36a-12b14023cf4f</errorID>
      <errorWord>(</errorWord>
      <group>L1_Format</group>
      <groupName>格式问题</groupName>
      <ability>L2_HalfPunc_CN</ability>
      <abilityName>全半角问题</abilityName>
      <candidateList>
        <item>（</item>
      </candidateList>
      <explain>文本全半角错误。</explain>
      <paraID>2FAEBAA3</paraID>
      <start>31</start>
      <end>32</end>
      <status>unmodified</status>
      <modifiedWord/>
      <trackRevisions>false</trackRevisions>
    </reviewItem>
    <reviewItem>
      <errorID>89146b99-09f6-4365-9c6a-d38ea31dc95e</errorID>
      <errorWord>)</errorWord>
      <group>L1_Format</group>
      <groupName>格式问题</groupName>
      <ability>L2_HalfPunc_CN</ability>
      <abilityName>全半角问题</abilityName>
      <candidateList>
        <item>）</item>
      </candidateList>
      <explain>文本全半角错误。</explain>
      <paraID>2FAEBAA3</paraID>
      <start>35</start>
      <end>36</end>
      <status>unmodified</status>
      <modifiedWord/>
      <trackRevisions>false</trackRevisions>
    </reviewItem>
    <reviewItem>
      <errorID>ccd9b726-a4f3-4faf-8e40-588572a3cbfe</errorID>
      <errorWord>2 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11C7B3B2</paraID>
      <start>36</start>
      <end>39</end>
      <status>unmodified</status>
      <modifiedWord/>
      <trackRevisions>false</trackRevisions>
    </reviewItem>
    <reviewItem>
      <errorID>a9eb0d6a-db19-4517-93bd-587a5e388349</errorID>
      <errorWord>(</errorWord>
      <group>L1_Format</group>
      <groupName>格式问题</groupName>
      <ability>L2_HalfPunc_CN</ability>
      <abilityName>全半角问题</abilityName>
      <candidateList>
        <item>（</item>
      </candidateList>
      <explain>文本全半角错误。</explain>
      <paraID>11C7B3B2</paraID>
      <start>44</start>
      <end>45</end>
      <status>unmodified</status>
      <modifiedWord/>
      <trackRevisions>false</trackRevisions>
    </reviewItem>
    <reviewItem>
      <errorID>f62dd407-6a6f-4a66-bdbf-e9b6f2ebc628</errorID>
      <errorWord>)</errorWord>
      <group>L1_Format</group>
      <groupName>格式问题</groupName>
      <ability>L2_HalfPunc_CN</ability>
      <abilityName>全半角问题</abilityName>
      <candidateList>
        <item>）</item>
      </candidateList>
      <explain>文本全半角错误。</explain>
      <paraID>11C7B3B2</paraID>
      <start>48</start>
      <end>49</end>
      <status>unmodified</status>
      <modifiedWord/>
      <trackRevisions>false</trackRevisions>
    </reviewItem>
    <reviewItem>
      <errorID>e9f2a1a7-74e4-4b95-a5be-0fc96914a914</errorID>
      <errorWord>日初</errorWord>
      <group>L1_Word</group>
      <groupName>字词问题</groupName>
      <ability>L2_Typo</ability>
      <abilityName>字词错误</abilityName>
      <candidateList>
        <item>月初</item>
      </candidateList>
      <explain/>
      <paraID>31B310AC</paraID>
      <start>10</start>
      <end>12</end>
      <status>unmodified</status>
      <modifiedWord/>
      <trackRevisions>false</trackRevisions>
    </reviewItem>
    <reviewItem>
      <errorID>bf015ab6-cfb5-4f0f-8ad4-519adff71878</errorID>
      <errorWord>文化局</errorWord>
      <group>L1_Word</group>
      <groupName>字词问题</groupName>
      <ability>L2_Typo</ability>
      <abilityName>字词错误</abilityName>
      <candidateList>
        <item>文化和旅游局</item>
      </candidateList>
      <explain/>
      <paraID>31B310AC</paraID>
      <start>50</start>
      <end>53</end>
      <status>unmodified</status>
      <modifiedWord/>
      <trackRevisions>false</trackRevisions>
    </reviewItem>
    <reviewItem>
      <errorID>b5bba4a6-2f92-4c71-9001-2e1f900efd84</errorID>
      <errorWord>(</errorWord>
      <group>L1_Format</group>
      <groupName>格式问题</groupName>
      <ability>L2_HalfPunc_CN</ability>
      <abilityName>全半角问题</abilityName>
      <candidateList>
        <item>（</item>
      </candidateList>
      <explain>文本全半角错误。</explain>
      <paraID>31B310AC</paraID>
      <start>58</start>
      <end>59</end>
      <status>unmodified</status>
      <modifiedWord/>
      <trackRevisions>false</trackRevisions>
    </reviewItem>
    <reviewItem>
      <errorID>444ca6c4-b1ae-448c-a275-e843534ce4ba</errorID>
      <errorWord>)</errorWord>
      <group>L1_Format</group>
      <groupName>格式问题</groupName>
      <ability>L2_HalfPunc_CN</ability>
      <abilityName>全半角问题</abilityName>
      <candidateList>
        <item>）</item>
      </candidateList>
      <explain>文本全半角错误。</explain>
      <paraID>31B310AC</paraID>
      <start>62</start>
      <end>63</end>
      <status>unmodified</status>
      <modifiedWord/>
      <trackRevisions>false</trackRevisions>
    </reviewItem>
    <reviewItem>
      <errorID>1f6b1e8a-421f-4c04-87c4-62181ee1b2cc</errorID>
      <errorWord>(</errorWord>
      <group>L1_Format</group>
      <groupName>格式问题</groupName>
      <ability>L2_HalfPunc_CN</ability>
      <abilityName>全半角问题</abilityName>
      <candidateList>
        <item>（</item>
      </candidateList>
      <explain>文本全半角错误。</explain>
      <paraID>40D938CE</paraID>
      <start>63</start>
      <end>64</end>
      <status>unmodified</status>
      <modifiedWord/>
      <trackRevisions>false</trackRevisions>
    </reviewItem>
    <reviewItem>
      <errorID>bb50a4a2-4b8c-44de-a597-bca34f7c2dae</errorID>
      <errorWord>)</errorWord>
      <group>L1_Format</group>
      <groupName>格式问题</groupName>
      <ability>L2_HalfPunc_CN</ability>
      <abilityName>全半角问题</abilityName>
      <candidateList>
        <item>）</item>
      </candidateList>
      <explain>文本全半角错误。</explain>
      <paraID>40D938CE</paraID>
      <start>67</start>
      <end>68</end>
      <status>unmodified</status>
      <modifiedWord/>
      <trackRevisions>false</trackRevisions>
    </reviewItem>
    <reviewItem>
      <errorID>44350dac-5519-4f07-b713-57686c0c5d8d</errorID>
      <errorWord>三、四千年</errorWord>
      <group>L1_Knowledge</group>
      <groupName>知识性问题</groupName>
      <ability>L2_Knowledge</ability>
      <abilityName>其他知识</abilityName>
      <candidateList>
        <item>三四千年</item>
      </candidateList>
      <explain>根据国标GB/T 15834-2011《标点符号用法》中的4.5.3.4节，相邻或相近两数字连用表概数时，通常不使用顿号。如“只能看到八九公里范围内的地面”。</explain>
      <paraID>4AB853D9</paraID>
      <start>4</start>
      <end>9</end>
      <status>unmodified</status>
      <modifiedWord/>
      <trackRevisions>false</trackRevisions>
    </reviewItem>
    <reviewItem>
      <errorID>77766d9a-85c4-4638-bf4c-24f556d5beee</errorID>
      <errorWord>四、五千年</errorWord>
      <group>L1_Knowledge</group>
      <groupName>知识性问题</groupName>
      <ability>L2_Knowledge</ability>
      <abilityName>其他知识</abilityName>
      <candidateList>
        <item>四五千年</item>
      </candidateList>
      <explain>根据国标GB/T 15834-2011《标点符号用法》中的4.5.3.4节，相邻或相近两数字连用表概数时，通常不使用顿号。如“只能看到八九公里范围内的地面”。</explain>
      <paraID>6C59D580</paraID>
      <start>4</start>
      <end>9</end>
      <status>unmodified</status>
      <modifiedWord/>
      <trackRevisions>false</trackRevisions>
    </reviewItem>
    <reviewItem>
      <errorID>456447d6-6779-4340-910a-1541ed302b85</errorID>
      <errorWord>五、六千年</errorWord>
      <group>L1_Knowledge</group>
      <groupName>知识性问题</groupName>
      <ability>L2_Knowledge</ability>
      <abilityName>其他知识</abilityName>
      <candidateList>
        <item>五六千年</item>
      </candidateList>
      <explain>根据国标GB/T 15834-2011《标点符号用法》中的4.5.3.4节，相邻或相近两数字连用表概数时，通常不使用顿号。如“只能看到八九公里范围内的地面”。</explain>
      <paraID> 4B7CA11</paraID>
      <start>4</start>
      <end>9</end>
      <status>unmodified</status>
      <modifiedWord/>
      <trackRevisions>false</trackRevisions>
    </reviewItem>
    <reviewItem>
      <errorID>c00b551e-ce82-4d3b-b38e-de1f968dfafa</errorID>
      <errorWord>(</errorWord>
      <group>L1_Format</group>
      <groupName>格式问题</groupName>
      <ability>L2_HalfPunc_CN</ability>
      <abilityName>全半角问题</abilityName>
      <candidateList>
        <item>（</item>
      </candidateList>
      <explain>文本全半角错误。</explain>
      <paraID>4437E195</paraID>
      <start>29</start>
      <end>30</end>
      <status>unmodified</status>
      <modifiedWord/>
      <trackRevisions>false</trackRevisions>
    </reviewItem>
    <reviewItem>
      <errorID>e4dfaf4f-cb9d-42dd-9e64-218b8769bdb7</errorID>
      <errorWord>)</errorWord>
      <group>L1_Format</group>
      <groupName>格式问题</groupName>
      <ability>L2_HalfPunc_CN</ability>
      <abilityName>全半角问题</abilityName>
      <candidateList>
        <item>）</item>
      </candidateList>
      <explain>文本全半角错误。</explain>
      <paraID>4437E195</paraID>
      <start>33</start>
      <end>34</end>
      <status>unmodified</status>
      <modifiedWord/>
      <trackRevisions>false</trackRevisions>
    </reviewItem>
    <reviewItem>
      <errorID>23ef6565-8136-419a-976e-0943236f5cc5</errorID>
      <errorWord>(</errorWord>
      <group>L1_Format</group>
      <groupName>格式问题</groupName>
      <ability>L2_HalfPunc_CN</ability>
      <abilityName>全半角问题</abilityName>
      <candidateList>
        <item>（</item>
      </candidateList>
      <explain>文本全半角错误。</explain>
      <paraID>4C2F0C1E</paraID>
      <start>9</start>
      <end>10</end>
      <status>unmodified</status>
      <modifiedWord/>
      <trackRevisions>false</trackRevisions>
    </reviewItem>
    <reviewItem>
      <errorID>17d3ce19-abee-41b0-b896-8cb8b458c8a3</errorID>
      <errorWord>)</errorWord>
      <group>L1_Format</group>
      <groupName>格式问题</groupName>
      <ability>L2_HalfPunc_CN</ability>
      <abilityName>全半角问题</abilityName>
      <candidateList>
        <item>）</item>
      </candidateList>
      <explain>文本全半角错误。</explain>
      <paraID>4C2F0C1E</paraID>
      <start>13</start>
      <end>14</end>
      <status>unmodified</status>
      <modifiedWord/>
      <trackRevisions>false</trackRevisions>
    </reviewItem>
    <reviewItem>
      <errorID>00e5f67d-18eb-4b23-8d43-fb82203ed131</errorID>
      <errorWord>(</errorWord>
      <group>L1_Format</group>
      <groupName>格式问题</groupName>
      <ability>L2_HalfPunc_CN</ability>
      <abilityName>全半角问题</abilityName>
      <candidateList>
        <item>（</item>
      </candidateList>
      <explain>文本全半角错误。</explain>
      <paraID>338292FF</paraID>
      <start>23</start>
      <end>24</end>
      <status>unmodified</status>
      <modifiedWord/>
      <trackRevisions>false</trackRevisions>
    </reviewItem>
    <reviewItem>
      <errorID>3f927948-4768-4bda-be43-6e538274e059</errorID>
      <errorWord>)</errorWord>
      <group>L1_Format</group>
      <groupName>格式问题</groupName>
      <ability>L2_HalfPunc_CN</ability>
      <abilityName>全半角问题</abilityName>
      <candidateList>
        <item>）</item>
      </candidateList>
      <explain>文本全半角错误。</explain>
      <paraID>338292FF</paraID>
      <start>26</start>
      <end>27</end>
      <status>unmodified</status>
      <modifiedWord/>
      <trackRevisions>false</trackRevisions>
    </reviewItem>
    <reviewItem>
      <errorID>15454d59-e011-482d-aa26-bd4c724bcda0</errorID>
      <errorWord>(</errorWord>
      <group>L1_Format</group>
      <groupName>格式问题</groupName>
      <ability>L2_HalfPunc_CN</ability>
      <abilityName>全半角问题</abilityName>
      <candidateList>
        <item>（</item>
      </candidateList>
      <explain>文本全半角错误。</explain>
      <paraID>167AF860</paraID>
      <start>13</start>
      <end>14</end>
      <status>unmodified</status>
      <modifiedWord/>
      <trackRevisions>false</trackRevisions>
    </reviewItem>
    <reviewItem>
      <errorID>91a886e1-791e-4813-a3d6-ba5f697341b2</errorID>
      <errorWord>)</errorWord>
      <group>L1_Format</group>
      <groupName>格式问题</groupName>
      <ability>L2_HalfPunc_CN</ability>
      <abilityName>全半角问题</abilityName>
      <candidateList>
        <item>）</item>
      </candidateList>
      <explain>文本全半角错误。</explain>
      <paraID>167AF860</paraID>
      <start>17</start>
      <end>18</end>
      <status>unmodified</status>
      <modifiedWord/>
      <trackRevisions>false</trackRevisions>
    </reviewItem>
    <reviewItem>
      <errorID>ddc6f593-558d-4e25-bc52-d9d41675b8dd</errorID>
      <errorWord>(</errorWord>
      <group>L1_Format</group>
      <groupName>格式问题</groupName>
      <ability>L2_HalfPunc_CN</ability>
      <abilityName>全半角问题</abilityName>
      <candidateList>
        <item>（</item>
      </candidateList>
      <explain>文本全半角错误。</explain>
      <paraID> 1F8E6A1</paraID>
      <start>21</start>
      <end>22</end>
      <status>unmodified</status>
      <modifiedWord/>
      <trackRevisions>false</trackRevisions>
    </reviewItem>
    <reviewItem>
      <errorID>4d901688-4aa9-4362-8486-8017a9741eec</errorID>
      <errorWord>)</errorWord>
      <group>L1_Format</group>
      <groupName>格式问题</groupName>
      <ability>L2_HalfPunc_CN</ability>
      <abilityName>全半角问题</abilityName>
      <candidateList>
        <item>）</item>
      </candidateList>
      <explain>文本全半角错误。</explain>
      <paraID> 1F8E6A1</paraID>
      <start>24</start>
      <end>25</end>
      <status>unmodified</status>
      <modifiedWord/>
      <trackRevisions>false</trackRevisions>
    </reviewItem>
    <reviewItem>
      <errorID>4340c2b0-05d6-4d71-a032-59b61374588b</errorID>
      <errorWord>(</errorWord>
      <group>L1_Format</group>
      <groupName>格式问题</groupName>
      <ability>L2_HalfPunc_CN</ability>
      <abilityName>全半角问题</abilityName>
      <candidateList>
        <item>（</item>
      </candidateList>
      <explain>文本全半角错误。</explain>
      <paraID>53D00261</paraID>
      <start>20</start>
      <end>21</end>
      <status>unmodified</status>
      <modifiedWord/>
      <trackRevisions>false</trackRevisions>
    </reviewItem>
    <reviewItem>
      <errorID>b5be99c6-1e80-440c-80f8-d40a3ae44fc0</errorID>
      <errorWord>)</errorWord>
      <group>L1_Format</group>
      <groupName>格式问题</groupName>
      <ability>L2_HalfPunc_CN</ability>
      <abilityName>全半角问题</abilityName>
      <candidateList>
        <item>）</item>
      </candidateList>
      <explain>文本全半角错误。</explain>
      <paraID>53D00261</paraID>
      <start>23</start>
      <end>24</end>
      <status>unmodified</status>
      <modifiedWord/>
      <trackRevisions>false</trackRevisions>
    </reviewItem>
    <reviewItem>
      <errorID>035e7996-dc69-4c8c-989e-3d475da21b45</errorID>
      <errorWord>(</errorWord>
      <group>L1_Format</group>
      <groupName>格式问题</groupName>
      <ability>L2_HalfPunc_CN</ability>
      <abilityName>全半角问题</abilityName>
      <candidateList>
        <item>（</item>
      </candidateList>
      <explain>文本全半角错误。</explain>
      <paraID>3AA3F74B</paraID>
      <start>14</start>
      <end>15</end>
      <status>unmodified</status>
      <modifiedWord/>
      <trackRevisions>false</trackRevisions>
    </reviewItem>
    <reviewItem>
      <errorID>98b6f102-6f25-4669-9bed-86ce95dad60f</errorID>
      <errorWord>)</errorWord>
      <group>L1_Format</group>
      <groupName>格式问题</groupName>
      <ability>L2_HalfPunc_CN</ability>
      <abilityName>全半角问题</abilityName>
      <candidateList>
        <item>）</item>
      </candidateList>
      <explain>文本全半角错误。</explain>
      <paraID>3AA3F74B</paraID>
      <start>17</start>
      <end>18</end>
      <status>unmodified</status>
      <modifiedWord/>
      <trackRevisions>false</trackRevisions>
    </reviewItem>
    <reviewItem>
      <errorID>17a4e46a-be31-4a53-b2c3-a23362472285</errorID>
      <errorWord>,</errorWord>
      <group>L1_Format</group>
      <groupName>格式问题</groupName>
      <ability>L2_HalfPunc_CN</ability>
      <abilityName>全半角问题</abilityName>
      <candidateList>
        <item>，</item>
      </candidateList>
      <explain>文本全半角错误。</explain>
      <paraID>3AA3F74B</paraID>
      <start>18</start>
      <end>19</end>
      <status>unmodified</status>
      <modifiedWord/>
      <trackRevisions>false</trackRevisions>
    </reviewItem>
    <reviewItem>
      <errorID>d9ccd078-282d-45bd-b49a-d80fef079e67</errorID>
      <errorWord>(</errorWord>
      <group>L1_Format</group>
      <groupName>格式问题</groupName>
      <ability>L2_HalfPunc_CN</ability>
      <abilityName>全半角问题</abilityName>
      <candidateList>
        <item>（</item>
      </candidateList>
      <explain>文本全半角错误。</explain>
      <paraID>3AA3F74B</paraID>
      <start>30</start>
      <end>31</end>
      <status>unmodified</status>
      <modifiedWord/>
      <trackRevisions>false</trackRevisions>
    </reviewItem>
    <reviewItem>
      <errorID>100ce7e7-5d0b-4626-a5b0-ef8d5d2d7785</errorID>
      <errorWord>)</errorWord>
      <group>L1_Format</group>
      <groupName>格式问题</groupName>
      <ability>L2_HalfPunc_CN</ability>
      <abilityName>全半角问题</abilityName>
      <candidateList>
        <item>）</item>
      </candidateList>
      <explain>文本全半角错误。</explain>
      <paraID>3AA3F74B</paraID>
      <start>38</start>
      <end>39</end>
      <status>unmodified</status>
      <modifiedWord/>
      <trackRevisions>false</trackRevisions>
    </reviewItem>
    <reviewItem>
      <errorID>4065aac9-2ff8-4c70-9ad0-26b092d3eeba</errorID>
      <errorWord>(</errorWord>
      <group>L1_Format</group>
      <groupName>格式问题</groupName>
      <ability>L2_HalfPunc_CN</ability>
      <abilityName>全半角问题</abilityName>
      <candidateList>
        <item>（</item>
      </candidateList>
      <explain>文本全半角错误。</explain>
      <paraID>1D594364</paraID>
      <start>12</start>
      <end>13</end>
      <status>unmodified</status>
      <modifiedWord/>
      <trackRevisions>false</trackRevisions>
    </reviewItem>
    <reviewItem>
      <errorID>d148b79a-45eb-4c0e-bc5c-7989f43bab1a</errorID>
      <errorWord>)</errorWord>
      <group>L1_Format</group>
      <groupName>格式问题</groupName>
      <ability>L2_HalfPunc_CN</ability>
      <abilityName>全半角问题</abilityName>
      <candidateList>
        <item>）</item>
      </candidateList>
      <explain>文本全半角错误。</explain>
      <paraID>1D594364</paraID>
      <start>16</start>
      <end>17</end>
      <status>unmodified</status>
      <modifiedWord/>
      <trackRevisions>false</trackRevisions>
    </reviewItem>
    <reviewItem>
      <errorID>7c2273d6-e249-4a02-b9cf-d5d505e4838a</errorID>
      <errorWord>,</errorWord>
      <group>L1_Format</group>
      <groupName>格式问题</groupName>
      <ability>L2_HalfPunc_CN</ability>
      <abilityName>全半角问题</abilityName>
      <candidateList>
        <item>，</item>
      </candidateList>
      <explain>文本全半角错误。</explain>
      <paraID>1D594364</paraID>
      <start>17</start>
      <end>18</end>
      <status>unmodified</status>
      <modifiedWord/>
      <trackRevisions>false</trackRevisions>
    </reviewItem>
    <reviewItem>
      <errorID>b556fb63-0641-4229-bdb8-f521b1b351a4</errorID>
      <errorWord>(</errorWord>
      <group>L1_Format</group>
      <groupName>格式问题</groupName>
      <ability>L2_HalfPunc_CN</ability>
      <abilityName>全半角问题</abilityName>
      <candidateList>
        <item>（</item>
      </candidateList>
      <explain>文本全半角错误。</explain>
      <paraID>7E9B501D</paraID>
      <start>72</start>
      <end>73</end>
      <status>unmodified</status>
      <modifiedWord/>
      <trackRevisions>false</trackRevisions>
    </reviewItem>
    <reviewItem>
      <errorID>fbbefd5e-0adb-4c41-9f62-646fcb50822e</errorID>
      <errorWord>)</errorWord>
      <group>L1_Format</group>
      <groupName>格式问题</groupName>
      <ability>L2_HalfPunc_CN</ability>
      <abilityName>全半角问题</abilityName>
      <candidateList>
        <item>）</item>
      </candidateList>
      <explain>文本全半角错误。</explain>
      <paraID>7E9B501D</paraID>
      <start>77</start>
      <end>78</end>
      <status>unmodified</status>
      <modifiedWord/>
      <trackRevisions>false</trackRevisions>
    </reviewItem>
    <reviewItem>
      <errorID>13d01332-e277-4cee-8dc3-0a7098ab5552</errorID>
      <errorWord>(</errorWord>
      <group>L1_Format</group>
      <groupName>格式问题</groupName>
      <ability>L2_HalfPunc_CN</ability>
      <abilityName>全半角问题</abilityName>
      <candidateList>
        <item>（</item>
      </candidateList>
      <explain>文本全半角错误。</explain>
      <paraID>7536F50B</paraID>
      <start>13</start>
      <end>14</end>
      <status>unmodified</status>
      <modifiedWord/>
      <trackRevisions>false</trackRevisions>
    </reviewItem>
    <reviewItem>
      <errorID>56c64db0-9d37-4309-bf7c-5bc0195be365</errorID>
      <errorWord>)</errorWord>
      <group>L1_Format</group>
      <groupName>格式问题</groupName>
      <ability>L2_HalfPunc_CN</ability>
      <abilityName>全半角问题</abilityName>
      <candidateList>
        <item>）</item>
      </candidateList>
      <explain>文本全半角错误。</explain>
      <paraID>7536F50B</paraID>
      <start>16</start>
      <end>17</end>
      <status>unmodified</status>
      <modifiedWord/>
      <trackRevisions>false</trackRevisions>
    </reviewItem>
    <reviewItem>
      <errorID>818c1407-02c0-4237-ba0d-d8aaf920dc4a</errorID>
      <errorWord>,</errorWord>
      <group>L1_Format</group>
      <groupName>格式问题</groupName>
      <ability>L2_HalfPunc_CN</ability>
      <abilityName>全半角问题</abilityName>
      <candidateList>
        <item>，</item>
      </candidateList>
      <explain>文本全半角错误。</explain>
      <paraID>7536F50B</paraID>
      <start>17</start>
      <end>18</end>
      <status>unmodified</status>
      <modifiedWord/>
      <trackRevisions>false</trackRevisions>
    </reviewItem>
    <reviewItem>
      <errorID>ddeec3e9-9051-4a0c-bf2f-b68e8fa3628b</errorID>
      <errorWord>民国13年</errorWord>
      <group>L1_Knowledge</group>
      <groupName>知识性问题</groupName>
      <ability>L2_Knowledge</ability>
      <abilityName>其他知识</abilityName>
      <candidateList>
        <item>民国十三年</item>
      </candidateList>
      <explain/>
      <paraID> 992C9B3</paraID>
      <start>3</start>
      <end>8</end>
      <status>unmodified</status>
      <modifiedWord/>
      <trackRevisions>false</trackRevisions>
    </reviewItem>
    <reviewItem>
      <errorID>be683465-7929-4808-aca8-b42b5ff1a503</errorID>
      <errorWord>(</errorWord>
      <group>L1_Format</group>
      <groupName>格式问题</groupName>
      <ability>L2_HalfPunc_CN</ability>
      <abilityName>全半角问题</abilityName>
      <candidateList>
        <item>（</item>
      </candidateList>
      <explain>文本全半角错误。</explain>
      <paraID> 992C9B3</paraID>
      <start>8</start>
      <end>9</end>
      <status>unmodified</status>
      <modifiedWord/>
      <trackRevisions>false</trackRevisions>
    </reviewItem>
    <reviewItem>
      <errorID>98d94115-131f-474b-abd7-c44bff17997b</errorID>
      <errorWord>)</errorWord>
      <group>L1_Format</group>
      <groupName>格式问题</groupName>
      <ability>L2_HalfPunc_CN</ability>
      <abilityName>全半角问题</abilityName>
      <candidateList>
        <item>）</item>
      </candidateList>
      <explain>文本全半角错误。</explain>
      <paraID> 992C9B3</paraID>
      <start>13</start>
      <end>14</end>
      <status>unmodified</status>
      <modifiedWord/>
      <trackRevisions>false</trackRevisions>
    </reviewItem>
    <reviewItem>
      <errorID>cd568191-ba30-4bb4-9950-2dfd0654856c</errorID>
      <errorWord>民国14年</errorWord>
      <group>L1_Knowledge</group>
      <groupName>知识性问题</groupName>
      <ability>L2_Knowledge</ability>
      <abilityName>其他知识</abilityName>
      <candidateList>
        <item>民国十四年</item>
      </candidateList>
      <explain/>
      <paraID>2DF88A90</paraID>
      <start>4</start>
      <end>9</end>
      <status>unmodified</status>
      <modifiedWord/>
      <trackRevisions>false</trackRevisions>
    </reviewItem>
    <reviewItem>
      <errorID>424bab80-551f-4ddd-9974-13d6f422c908</errorID>
      <errorWord>(</errorWord>
      <group>L1_Format</group>
      <groupName>格式问题</groupName>
      <ability>L2_HalfPunc_CN</ability>
      <abilityName>全半角问题</abilityName>
      <candidateList>
        <item>（</item>
      </candidateList>
      <explain>文本全半角错误。</explain>
      <paraID>2DF88A90</paraID>
      <start>9</start>
      <end>10</end>
      <status>unmodified</status>
      <modifiedWord/>
      <trackRevisions>false</trackRevisions>
    </reviewItem>
    <reviewItem>
      <errorID>95648395-b21f-4c5c-8235-9e123c9b0003</errorID>
      <errorWord>)</errorWord>
      <group>L1_Format</group>
      <groupName>格式问题</groupName>
      <ability>L2_HalfPunc_CN</ability>
      <abilityName>全半角问题</abilityName>
      <candidateList>
        <item>）</item>
      </candidateList>
      <explain>文本全半角错误。</explain>
      <paraID>2DF88A90</paraID>
      <start>14</start>
      <end>15</end>
      <status>unmodified</status>
      <modifiedWord/>
      <trackRevisions>false</trackRevisions>
    </reviewItem>
    <reviewItem>
      <errorID>d1b68d1a-eba1-40f4-96bd-6984290479d3</errorID>
      <errorWord>民国15年</errorWord>
      <group>L1_Knowledge</group>
      <groupName>知识性问题</groupName>
      <ability>L2_Knowledge</ability>
      <abilityName>其他知识</abilityName>
      <candidateList>
        <item>民国十五年</item>
      </candidateList>
      <explain/>
      <paraID>2019E0E6</paraID>
      <start>3</start>
      <end>8</end>
      <status>unmodified</status>
      <modifiedWord/>
      <trackRevisions>false</trackRevisions>
    </reviewItem>
    <reviewItem>
      <errorID>eed15a5f-7533-4c17-9615-01b04c86e937</errorID>
      <errorWord>(</errorWord>
      <group>L1_Format</group>
      <groupName>格式问题</groupName>
      <ability>L2_HalfPunc_CN</ability>
      <abilityName>全半角问题</abilityName>
      <candidateList>
        <item>（</item>
      </candidateList>
      <explain>文本全半角错误。</explain>
      <paraID>2019E0E6</paraID>
      <start>8</start>
      <end>9</end>
      <status>unmodified</status>
      <modifiedWord/>
      <trackRevisions>false</trackRevisions>
    </reviewItem>
    <reviewItem>
      <errorID>cb8b6ceb-a682-4280-b9af-f97967012c20</errorID>
      <errorWord>)</errorWord>
      <group>L1_Format</group>
      <groupName>格式问题</groupName>
      <ability>L2_HalfPunc_CN</ability>
      <abilityName>全半角问题</abilityName>
      <candidateList>
        <item>）</item>
      </candidateList>
      <explain>文本全半角错误。</explain>
      <paraID>2019E0E6</paraID>
      <start>13</start>
      <end>14</end>
      <status>unmodified</status>
      <modifiedWord/>
      <trackRevisions>false</trackRevisions>
    </reviewItem>
    <reviewItem>
      <errorID>ee34338e-ab33-4249-b0c1-954ebdd8a6ca</errorID>
      <errorWord>(</errorWord>
      <group>L1_Format</group>
      <groupName>格式问题</groupName>
      <ability>L2_HalfPunc_CN</ability>
      <abilityName>全半角问题</abilityName>
      <candidateList>
        <item>（</item>
      </candidateList>
      <explain>文本全半角错误。</explain>
      <paraID> FB43F75</paraID>
      <start>29</start>
      <end>30</end>
      <status>unmodified</status>
      <modifiedWord/>
      <trackRevisions>false</trackRevisions>
    </reviewItem>
    <reviewItem>
      <errorID>9cebf53a-98a2-41ac-8150-bdc8006152f5</errorID>
      <errorWord>)</errorWord>
      <group>L1_Format</group>
      <groupName>格式问题</groupName>
      <ability>L2_HalfPunc_CN</ability>
      <abilityName>全半角问题</abilityName>
      <candidateList>
        <item>）</item>
      </candidateList>
      <explain>文本全半角错误。</explain>
      <paraID> FB43F75</paraID>
      <start>32</start>
      <end>33</end>
      <status>unmodified</status>
      <modifiedWord/>
      <trackRevisions>false</trackRevisions>
    </reviewItem>
    <reviewItem>
      <errorID>f36a3ddc-82ca-428d-8a97-d5734f247af2</errorID>
      <errorWord>(</errorWord>
      <group>L1_Format</group>
      <groupName>格式问题</groupName>
      <ability>L2_HalfPunc_CN</ability>
      <abilityName>全半角问题</abilityName>
      <candidateList>
        <item>（</item>
      </candidateList>
      <explain>文本全半角错误。</explain>
      <paraID>6382A6E4</paraID>
      <start>21</start>
      <end>22</end>
      <status>unmodified</status>
      <modifiedWord/>
      <trackRevisions>false</trackRevisions>
    </reviewItem>
    <reviewItem>
      <errorID>49957282-ce48-40ef-bcb7-ed3ed23cb28d</errorID>
      <errorWord>)</errorWord>
      <group>L1_Format</group>
      <groupName>格式问题</groupName>
      <ability>L2_HalfPunc_CN</ability>
      <abilityName>全半角问题</abilityName>
      <candidateList>
        <item>）</item>
      </candidateList>
      <explain>文本全半角错误。</explain>
      <paraID>6382A6E4</paraID>
      <start>24</start>
      <end>25</end>
      <status>unmodified</status>
      <modifiedWord/>
      <trackRevisions>false</trackRevisions>
    </reviewItem>
    <reviewItem>
      <errorID>42e564a7-e00e-4d2c-ba3b-abbbd9931a59</errorID>
      <errorWord>楼戏楼戏</errorWord>
      <group>L1_Word</group>
      <groupName>字词问题</groupName>
      <ability>L2_Typo</ability>
      <abilityName>字词错误</abilityName>
      <candidateList>
        <item>楼戏</item>
      </candidateList>
      <explain/>
      <paraID>738EB7EA</paraID>
      <start>8</start>
      <end>12</end>
      <status>unmodified</status>
      <modifiedWord/>
      <trackRevisions>false</trackRevisions>
    </reviewItem>
    <reviewItem>
      <errorID>77b8317f-4d02-4dc1-af8c-fb3b36e7acb4</errorID>
      <errorWord>(</errorWord>
      <group>L1_Format</group>
      <groupName>格式问题</groupName>
      <ability>L2_HalfPunc_CN</ability>
      <abilityName>全半角问题</abilityName>
      <candidateList>
        <item>（</item>
      </candidateList>
      <explain>文本全半角错误。</explain>
      <paraID>738EB7EA</paraID>
      <start>20</start>
      <end>21</end>
      <status>unmodified</status>
      <modifiedWord/>
      <trackRevisions>false</trackRevisions>
    </reviewItem>
    <reviewItem>
      <errorID>5914af2b-4586-4765-971b-4a188a19bf8e</errorID>
      <errorWord>)</errorWord>
      <group>L1_Format</group>
      <groupName>格式问题</groupName>
      <ability>L2_HalfPunc_CN</ability>
      <abilityName>全半角问题</abilityName>
      <candidateList>
        <item>）</item>
      </candidateList>
      <explain>文本全半角错误。</explain>
      <paraID>738EB7EA</paraID>
      <start>24</start>
      <end>25</end>
      <status>unmodified</status>
      <modifiedWord/>
      <trackRevisions>false</trackRevisions>
    </reviewItem>
    <reviewItem>
      <errorID>9450e1ef-d85b-4eb0-a782-2eab4acb047c</errorID>
      <errorWord>(</errorWord>
      <group>L1_Format</group>
      <groupName>格式问题</groupName>
      <ability>L2_HalfPunc_CN</ability>
      <abilityName>全半角问题</abilityName>
      <candidateList>
        <item>（</item>
      </candidateList>
      <explain>文本全半角错误。</explain>
      <paraID>1CA7E7DD</paraID>
      <start>10</start>
      <end>11</end>
      <status>unmodified</status>
      <modifiedWord/>
      <trackRevisions>false</trackRevisions>
    </reviewItem>
    <reviewItem>
      <errorID>a4fe9c3a-1263-41aa-a3c7-4af7cf07441e</errorID>
      <errorWord>)</errorWord>
      <group>L1_Format</group>
      <groupName>格式问题</groupName>
      <ability>L2_HalfPunc_CN</ability>
      <abilityName>全半角问题</abilityName>
      <candidateList>
        <item>）</item>
      </candidateList>
      <explain>文本全半角错误。</explain>
      <paraID>1CA7E7DD</paraID>
      <start>14</start>
      <end>15</end>
      <status>unmodified</status>
      <modifiedWord/>
      <trackRevisions>false</trackRevisions>
    </reviewItem>
    <reviewItem>
      <errorID>1cba15b1-3c91-40ee-afae-3be37fc5b0f4</errorID>
      <errorWord>(</errorWord>
      <group>L1_Format</group>
      <groupName>格式问题</groupName>
      <ability>L2_HalfPunc_CN</ability>
      <abilityName>全半角问题</abilityName>
      <candidateList>
        <item>（</item>
      </candidateList>
      <explain>文本全半角错误。</explain>
      <paraID>72792299</paraID>
      <start>19</start>
      <end>20</end>
      <status>unmodified</status>
      <modifiedWord/>
      <trackRevisions>false</trackRevisions>
    </reviewItem>
    <reviewItem>
      <errorID>4bf07d09-0aa9-4b33-ac0b-b632a03fcf49</errorID>
      <errorWord>)</errorWord>
      <group>L1_Format</group>
      <groupName>格式问题</groupName>
      <ability>L2_HalfPunc_CN</ability>
      <abilityName>全半角问题</abilityName>
      <candidateList>
        <item>）</item>
      </candidateList>
      <explain>文本全半角错误。</explain>
      <paraID>72792299</paraID>
      <start>22</start>
      <end>23</end>
      <status>unmodified</status>
      <modifiedWord/>
      <trackRevisions>false</trackRevisions>
    </reviewItem>
    <reviewItem>
      <errorID>52844733-10ce-4c00-998e-653ce0100a85</errorID>
      <errorWord>海拔高度</errorWord>
      <group>L1_Word</group>
      <groupName>字词问题</groupName>
      <ability>L2_Typo</ability>
      <abilityName>字词错误</abilityName>
      <candidateList>
        <item>海拔</item>
      </candidateList>
      <explain/>
      <paraID>77102406</paraID>
      <start>4</start>
      <end>8</end>
      <status>unmodified</status>
      <modifiedWord/>
      <trackRevisions>false</trackRevisions>
    </reviewItem>
    <reviewItem>
      <errorID>d4024dff-5b30-42fd-9fdd-e56afcaa3c3c</errorID>
      <errorWord>(</errorWord>
      <group>L1_Format</group>
      <groupName>格式问题</groupName>
      <ability>L2_HalfPunc_CN</ability>
      <abilityName>全半角问题</abilityName>
      <candidateList>
        <item>（</item>
      </candidateList>
      <explain>文本全半角错误。</explain>
      <paraID>400C52EE</paraID>
      <start>14</start>
      <end>15</end>
      <status>unmodified</status>
      <modifiedWord/>
      <trackRevisions>false</trackRevisions>
    </reviewItem>
    <reviewItem>
      <errorID>a2c6c364-8f7b-4be1-889b-648af74271c7</errorID>
      <errorWord>)</errorWord>
      <group>L1_Format</group>
      <groupName>格式问题</groupName>
      <ability>L2_HalfPunc_CN</ability>
      <abilityName>全半角问题</abilityName>
      <candidateList>
        <item>）</item>
      </candidateList>
      <explain>文本全半角错误。</explain>
      <paraID>400C52EE</paraID>
      <start>18</start>
      <end>19</end>
      <status>unmodified</status>
      <modifiedWord/>
      <trackRevisions>false</trackRevisions>
    </reviewItem>
    <reviewItem>
      <errorID>e8f43ac0-c511-476d-87f0-8e9ac25b41a3</errorID>
      <errorWord>(</errorWord>
      <group>L1_Format</group>
      <groupName>格式问题</groupName>
      <ability>L2_HalfPunc_CN</ability>
      <abilityName>全半角问题</abilityName>
      <candidateList>
        <item>（</item>
      </candidateList>
      <explain>文本全半角错误。</explain>
      <paraID>11C4517F</paraID>
      <start>15</start>
      <end>16</end>
      <status>unmodified</status>
      <modifiedWord/>
      <trackRevisions>false</trackRevisions>
    </reviewItem>
    <reviewItem>
      <errorID>e6f612da-0c78-4d69-ab1e-c6c6874558bf</errorID>
      <errorWord>)</errorWord>
      <group>L1_Format</group>
      <groupName>格式问题</groupName>
      <ability>L2_HalfPunc_CN</ability>
      <abilityName>全半角问题</abilityName>
      <candidateList>
        <item>）</item>
      </candidateList>
      <explain>文本全半角错误。</explain>
      <paraID>11C4517F</paraID>
      <start>20</start>
      <end>21</end>
      <status>unmodified</status>
      <modifiedWord/>
      <trackRevisions>false</trackRevisions>
    </reviewItem>
    <reviewItem>
      <errorID>94b4ee4c-0108-4779-807b-c304c68c5be4</errorID>
      <errorWord>(</errorWord>
      <group>L1_Format</group>
      <groupName>格式问题</groupName>
      <ability>L2_HalfPunc_CN</ability>
      <abilityName>全半角问题</abilityName>
      <candidateList>
        <item>（</item>
      </candidateList>
      <explain>文本全半角错误。</explain>
      <paraID>7E0DE64B</paraID>
      <start>16</start>
      <end>17</end>
      <status>unmodified</status>
      <modifiedWord/>
      <trackRevisions>false</trackRevisions>
    </reviewItem>
    <reviewItem>
      <errorID>a92554f0-df0c-4d3b-a303-42436103ae98</errorID>
      <errorWord>)</errorWord>
      <group>L1_Format</group>
      <groupName>格式问题</groupName>
      <ability>L2_HalfPunc_CN</ability>
      <abilityName>全半角问题</abilityName>
      <candidateList>
        <item>）</item>
      </candidateList>
      <explain>文本全半角错误。</explain>
      <paraID>7E0DE64B</paraID>
      <start>20</start>
      <end>21</end>
      <status>unmodified</status>
      <modifiedWord/>
      <trackRevisions>false</trackRevisions>
    </reviewItem>
    <reviewItem>
      <errorID>894eabfd-43b5-49ff-b2bc-507f45d2fa2f</errorID>
      <errorWord>(</errorWord>
      <group>L1_Format</group>
      <groupName>格式问题</groupName>
      <ability>L2_HalfPunc_CN</ability>
      <abilityName>全半角问题</abilityName>
      <candidateList>
        <item>（</item>
      </candidateList>
      <explain>文本全半角错误。</explain>
      <paraID>1E7C02FA</paraID>
      <start>11</start>
      <end>12</end>
      <status>unmodified</status>
      <modifiedWord/>
      <trackRevisions>false</trackRevisions>
    </reviewItem>
    <reviewItem>
      <errorID>5c0aa6b5-76d1-4a3f-aaba-412fdd2af9bc</errorID>
      <errorWord>)</errorWord>
      <group>L1_Format</group>
      <groupName>格式问题</groupName>
      <ability>L2_HalfPunc_CN</ability>
      <abilityName>全半角问题</abilityName>
      <candidateList>
        <item>）</item>
      </candidateList>
      <explain>文本全半角错误。</explain>
      <paraID>1E7C02FA</paraID>
      <start>14</start>
      <end>15</end>
      <status>unmodified</status>
      <modifiedWord/>
      <trackRevisions>false</trackRevisions>
    </reviewItem>
    <reviewItem>
      <errorID>e773d769-372a-484e-86d2-a2c6385d4163</errorID>
      <errorWord>民国8年</errorWord>
      <group>L1_Knowledge</group>
      <groupName>知识性问题</groupName>
      <ability>L2_Knowledge</ability>
      <abilityName>其他知识</abilityName>
      <candidateList>
        <item>民国八年</item>
      </candidateList>
      <explain/>
      <paraID>3F4B5A5C</paraID>
      <start>11</start>
      <end>15</end>
      <status>unmodified</status>
      <modifiedWord/>
      <trackRevisions>false</trackRevisions>
    </reviewItem>
    <reviewItem>
      <errorID>1fa11260-721b-47a0-a599-800e05165310</errorID>
      <errorWord>民国13年</errorWord>
      <group>L1_Knowledge</group>
      <groupName>知识性问题</groupName>
      <ability>L2_Knowledge</ability>
      <abilityName>其他知识</abilityName>
      <candidateList>
        <item>民国十三年</item>
      </candidateList>
      <explain/>
      <paraID>54C3CBA9</paraID>
      <start>10</start>
      <end>15</end>
      <status>unmodified</status>
      <modifiedWord/>
      <trackRevisions>false</trackRevisions>
    </reviewItem>
    <reviewItem>
      <errorID>bbb14f7c-3a79-43a0-beed-01ec94dbf776</errorID>
      <errorWord>(</errorWord>
      <group>L1_Format</group>
      <groupName>格式问题</groupName>
      <ability>L2_HalfPunc_CN</ability>
      <abilityName>全半角问题</abilityName>
      <candidateList>
        <item>（</item>
      </candidateList>
      <explain>文本全半角错误。</explain>
      <paraID>6E638A19</paraID>
      <start>21</start>
      <end>22</end>
      <status>unmodified</status>
      <modifiedWord/>
      <trackRevisions>false</trackRevisions>
    </reviewItem>
    <reviewItem>
      <errorID>0833ba12-901f-4754-a2c5-78937ec98e23</errorID>
      <errorWord>)</errorWord>
      <group>L1_Format</group>
      <groupName>格式问题</groupName>
      <ability>L2_HalfPunc_CN</ability>
      <abilityName>全半角问题</abilityName>
      <candidateList>
        <item>）</item>
      </candidateList>
      <explain>文本全半角错误。</explain>
      <paraID>6E638A19</paraID>
      <start>24</start>
      <end>25</end>
      <status>unmodified</status>
      <modifiedWord/>
      <trackRevisions>false</trackRevisions>
    </reviewItem>
    <reviewItem>
      <errorID>1142db8f-49ed-4086-af56-a7678a8f91df</errorID>
      <errorWord>(</errorWord>
      <group>L1_Format</group>
      <groupName>格式问题</groupName>
      <ability>L2_HalfPunc_CN</ability>
      <abilityName>全半角问题</abilityName>
      <candidateList>
        <item>（</item>
      </candidateList>
      <explain>文本全半角错误。</explain>
      <paraID>5CF614FD</paraID>
      <start>20</start>
      <end>21</end>
      <status>unmodified</status>
      <modifiedWord/>
      <trackRevisions>false</trackRevisions>
    </reviewItem>
    <reviewItem>
      <errorID>94dd94e7-7975-4405-8767-8293bc07e32e</errorID>
      <errorWord>)</errorWord>
      <group>L1_Format</group>
      <groupName>格式问题</groupName>
      <ability>L2_HalfPunc_CN</ability>
      <abilityName>全半角问题</abilityName>
      <candidateList>
        <item>）</item>
      </candidateList>
      <explain>文本全半角错误。</explain>
      <paraID>5CF614FD</paraID>
      <start>23</start>
      <end>24</end>
      <status>unmodified</status>
      <modifiedWord/>
      <trackRevisions>false</trackRevisions>
    </reviewItem>
    <reviewItem>
      <errorID>3c090a3f-05c2-421c-b1fd-70ce52f56304</errorID>
      <errorWord>(</errorWord>
      <group>L1_Format</group>
      <groupName>格式问题</groupName>
      <ability>L2_HalfPunc_CN</ability>
      <abilityName>全半角问题</abilityName>
      <candidateList>
        <item>（</item>
      </candidateList>
      <explain>文本全半角错误。</explain>
      <paraID>2A0FE0D2</paraID>
      <start>18</start>
      <end>19</end>
      <status>unmodified</status>
      <modifiedWord/>
      <trackRevisions>false</trackRevisions>
    </reviewItem>
    <reviewItem>
      <errorID>e82e120f-a7d0-424d-9808-d33acb323b63</errorID>
      <errorWord>)</errorWord>
      <group>L1_Format</group>
      <groupName>格式问题</groupName>
      <ability>L2_HalfPunc_CN</ability>
      <abilityName>全半角问题</abilityName>
      <candidateList>
        <item>）</item>
      </candidateList>
      <explain>文本全半角错误。</explain>
      <paraID>2A0FE0D2</paraID>
      <start>22</start>
      <end>23</end>
      <status>unmodified</status>
      <modifiedWord/>
      <trackRevisions>false</trackRevisions>
    </reviewItem>
    <reviewItem>
      <errorID>bfd60178-dd92-4d09-a7ea-7c8f9fb85f0b</errorID>
      <errorWord>,</errorWord>
      <group>L1_Format</group>
      <groupName>格式问题</groupName>
      <ability>L2_HalfPunc_CN</ability>
      <abilityName>全半角问题</abilityName>
      <candidateList>
        <item>，</item>
      </candidateList>
      <explain>文本全半角错误。</explain>
      <paraID>2A0FE0D2</paraID>
      <start>23</start>
      <end>24</end>
      <status>unmodified</status>
      <modifiedWord/>
      <trackRevisions>false</trackRevisions>
    </reviewItem>
    <reviewItem>
      <errorID>ab1a93cb-4c20-48e6-9015-bcf4254cab62</errorID>
      <errorWord>(</errorWord>
      <group>L1_Format</group>
      <groupName>格式问题</groupName>
      <ability>L2_HalfPunc_CN</ability>
      <abilityName>全半角问题</abilityName>
      <candidateList>
        <item>（</item>
      </candidateList>
      <explain>文本全半角错误。</explain>
      <paraID>7158B1A0</paraID>
      <start>12</start>
      <end>13</end>
      <status>unmodified</status>
      <modifiedWord/>
      <trackRevisions>false</trackRevisions>
    </reviewItem>
    <reviewItem>
      <errorID>ad031dfe-3d71-41be-ba70-f9f3ea1f8074</errorID>
      <errorWord>)</errorWord>
      <group>L1_Format</group>
      <groupName>格式问题</groupName>
      <ability>L2_HalfPunc_CN</ability>
      <abilityName>全半角问题</abilityName>
      <candidateList>
        <item>）</item>
      </candidateList>
      <explain>文本全半角错误。</explain>
      <paraID>7158B1A0</paraID>
      <start>16</start>
      <end>17</end>
      <status>unmodified</status>
      <modifiedWord/>
      <trackRevisions>false</trackRevisions>
    </reviewItem>
    <reviewItem>
      <errorID>aed10385-2c72-42e3-a8aa-d2b5da2ce85f</errorID>
      <errorWord>(</errorWord>
      <group>L1_Format</group>
      <groupName>格式问题</groupName>
      <ability>L2_HalfPunc_CN</ability>
      <abilityName>全半角问题</abilityName>
      <candidateList>
        <item>（</item>
      </candidateList>
      <explain>文本全半角错误。</explain>
      <paraID>3D45AB3C</paraID>
      <start>21</start>
      <end>22</end>
      <status>unmodified</status>
      <modifiedWord/>
      <trackRevisions>false</trackRevisions>
    </reviewItem>
    <reviewItem>
      <errorID>25c69484-86fe-4c8e-a86f-b22b64b5f738</errorID>
      <errorWord>)</errorWord>
      <group>L1_Format</group>
      <groupName>格式问题</groupName>
      <ability>L2_HalfPunc_CN</ability>
      <abilityName>全半角问题</abilityName>
      <candidateList>
        <item>）</item>
      </candidateList>
      <explain>文本全半角错误。</explain>
      <paraID>3D45AB3C</paraID>
      <start>25</start>
      <end>26</end>
      <status>unmodified</status>
      <modifiedWord/>
      <trackRevisions>false</trackRevisions>
    </reviewItem>
    <reviewItem>
      <errorID>5dfffdb7-b6c9-4f3c-8e52-598b0a1621bd</errorID>
      <errorWord>(</errorWord>
      <group>L1_Format</group>
      <groupName>格式问题</groupName>
      <ability>L2_HalfPunc_CN</ability>
      <abilityName>全半角问题</abilityName>
      <candidateList>
        <item>（</item>
      </candidateList>
      <explain>文本全半角错误。</explain>
      <paraID>7250DCC3</paraID>
      <start>21</start>
      <end>22</end>
      <status>unmodified</status>
      <modifiedWord/>
      <trackRevisions>false</trackRevisions>
    </reviewItem>
    <reviewItem>
      <errorID>1e461b90-bdc3-4c90-85fa-32a3e1727c05</errorID>
      <errorWord>)</errorWord>
      <group>L1_Format</group>
      <groupName>格式问题</groupName>
      <ability>L2_HalfPunc_CN</ability>
      <abilityName>全半角问题</abilityName>
      <candidateList>
        <item>）</item>
      </candidateList>
      <explain>文本全半角错误。</explain>
      <paraID>7250DCC3</paraID>
      <start>25</start>
      <end>26</end>
      <status>unmodified</status>
      <modifiedWord/>
      <trackRevisions>false</trackRevisions>
    </reviewItem>
    <reviewItem>
      <errorID>5ef74b98-5291-46cd-ba19-347a42d7d1ee</errorID>
      <errorWord>(</errorWord>
      <group>L1_Format</group>
      <groupName>格式问题</groupName>
      <ability>L2_HalfPunc_CN</ability>
      <abilityName>全半角问题</abilityName>
      <candidateList>
        <item>（</item>
      </candidateList>
      <explain>文本全半角错误。</explain>
      <paraID>502880A6</paraID>
      <start>16</start>
      <end>17</end>
      <status>unmodified</status>
      <modifiedWord/>
      <trackRevisions>false</trackRevisions>
    </reviewItem>
    <reviewItem>
      <errorID>b2bab481-cc2d-4ec3-9814-bfd07c94c0ba</errorID>
      <errorWord>)</errorWord>
      <group>L1_Format</group>
      <groupName>格式问题</groupName>
      <ability>L2_HalfPunc_CN</ability>
      <abilityName>全半角问题</abilityName>
      <candidateList>
        <item>）</item>
      </candidateList>
      <explain>文本全半角错误。</explain>
      <paraID>502880A6</paraID>
      <start>20</start>
      <end>21</end>
      <status>unmodified</status>
      <modifiedWord/>
      <trackRevisions>false</trackRevisions>
    </reviewItem>
    <reviewItem>
      <errorID>c2d32b2f-4ec8-42a8-9abb-7b63bb26b73e</errorID>
      <errorWord>(</errorWord>
      <group>L1_Format</group>
      <groupName>格式问题</groupName>
      <ability>L2_HalfPunc_CN</ability>
      <abilityName>全半角问题</abilityName>
      <candidateList>
        <item>（</item>
      </candidateList>
      <explain>文本全半角错误。</explain>
      <paraID> 7295AA8</paraID>
      <start>16</start>
      <end>17</end>
      <status>unmodified</status>
      <modifiedWord/>
      <trackRevisions>false</trackRevisions>
    </reviewItem>
    <reviewItem>
      <errorID>0229a597-1377-4164-a0c3-f675e478ca25</errorID>
      <errorWord>)</errorWord>
      <group>L1_Format</group>
      <groupName>格式问题</groupName>
      <ability>L2_HalfPunc_CN</ability>
      <abilityName>全半角问题</abilityName>
      <candidateList>
        <item>）</item>
      </candidateList>
      <explain>文本全半角错误。</explain>
      <paraID> 7295AA8</paraID>
      <start>20</start>
      <end>21</end>
      <status>unmodified</status>
      <modifiedWord/>
      <trackRevisions>false</trackRevisions>
    </reviewItem>
    <reviewItem>
      <errorID>b7d12016-b512-4c0a-b036-c1668e423f77</errorID>
      <errorWord>(</errorWord>
      <group>L1_Format</group>
      <groupName>格式问题</groupName>
      <ability>L2_HalfPunc_CN</ability>
      <abilityName>全半角问题</abilityName>
      <candidateList>
        <item>（</item>
      </candidateList>
      <explain>文本全半角错误。</explain>
      <paraID>5FBA1EE1</paraID>
      <start>12</start>
      <end>13</end>
      <status>unmodified</status>
      <modifiedWord/>
      <trackRevisions>false</trackRevisions>
    </reviewItem>
    <reviewItem>
      <errorID>b5132825-fdab-4839-8c14-4c9234faa80e</errorID>
      <errorWord>)</errorWord>
      <group>L1_Format</group>
      <groupName>格式问题</groupName>
      <ability>L2_HalfPunc_CN</ability>
      <abilityName>全半角问题</abilityName>
      <candidateList>
        <item>）</item>
      </candidateList>
      <explain>文本全半角错误。</explain>
      <paraID>5FBA1EE1</paraID>
      <start>16</start>
      <end>17</end>
      <status>unmodified</status>
      <modifiedWord/>
      <trackRevisions>false</trackRevisions>
    </reviewItem>
    <reviewItem>
      <errorID>047431b3-a98f-4af4-a1ae-52713a2a6f2e</errorID>
      <errorWord>(</errorWord>
      <group>L1_Format</group>
      <groupName>格式问题</groupName>
      <ability>L2_HalfPunc_CN</ability>
      <abilityName>全半角问题</abilityName>
      <candidateList>
        <item>（</item>
      </candidateList>
      <explain>文本全半角错误。</explain>
      <paraID>2F53F14E</paraID>
      <start>8</start>
      <end>9</end>
      <status>unmodified</status>
      <modifiedWord/>
      <trackRevisions>false</trackRevisions>
    </reviewItem>
    <reviewItem>
      <errorID>9c98e4f0-e77e-4f20-80f6-f3fb2da09ca3</errorID>
      <errorWord>)</errorWord>
      <group>L1_Format</group>
      <groupName>格式问题</groupName>
      <ability>L2_HalfPunc_CN</ability>
      <abilityName>全半角问题</abilityName>
      <candidateList>
        <item>）</item>
      </candidateList>
      <explain>文本全半角错误。</explain>
      <paraID>2F53F14E</paraID>
      <start>14</start>
      <end>15</end>
      <status>unmodified</status>
      <modifiedWord/>
      <trackRevisions>false</trackRevisions>
    </reviewItem>
    <reviewItem>
      <errorID>3567a785-2c2a-41a5-8f76-59ed1455b0e4</errorID>
      <errorWord>民国12年</errorWord>
      <group>L1_Knowledge</group>
      <groupName>知识性问题</groupName>
      <ability>L2_Knowledge</ability>
      <abilityName>其他知识</abilityName>
      <candidateList>
        <item>民国十二年</item>
      </candidateList>
      <explain/>
      <paraID> 70210E2</paraID>
      <start>4</start>
      <end>9</end>
      <status>unmodified</status>
      <modifiedWord/>
      <trackRevisions>false</trackRevisions>
    </reviewItem>
    <reviewItem>
      <errorID>124a9dd8-3c54-41e1-8763-cf3f4a13b9f2</errorID>
      <errorWord>(</errorWord>
      <group>L1_Format</group>
      <groupName>格式问题</groupName>
      <ability>L2_HalfPunc_CN</ability>
      <abilityName>全半角问题</abilityName>
      <candidateList>
        <item>（</item>
      </candidateList>
      <explain>文本全半角错误。</explain>
      <paraID> 70210E2</paraID>
      <start>9</start>
      <end>10</end>
      <status>unmodified</status>
      <modifiedWord/>
      <trackRevisions>false</trackRevisions>
    </reviewItem>
    <reviewItem>
      <errorID>6d8a1318-0f00-4042-8ed8-33d6868d914d</errorID>
      <errorWord>)</errorWord>
      <group>L1_Format</group>
      <groupName>格式问题</groupName>
      <ability>L2_HalfPunc_CN</ability>
      <abilityName>全半角问题</abilityName>
      <candidateList>
        <item>）</item>
      </candidateList>
      <explain>文本全半角错误。</explain>
      <paraID> 70210E2</paraID>
      <start>15</start>
      <end>16</end>
      <status>unmodified</status>
      <modifiedWord/>
      <trackRevisions>false</trackRevisions>
    </reviewItem>
    <reviewItem>
      <errorID>57815d2d-5e6f-4489-9049-6d7659155d07</errorID>
      <errorWord>(</errorWord>
      <group>L1_Format</group>
      <groupName>格式问题</groupName>
      <ability>L2_HalfPunc_CN</ability>
      <abilityName>全半角问题</abilityName>
      <candidateList>
        <item>（</item>
      </candidateList>
      <explain>文本全半角错误。</explain>
      <paraID>198003CA</paraID>
      <start>14</start>
      <end>15</end>
      <status>unmodified</status>
      <modifiedWord/>
      <trackRevisions>false</trackRevisions>
    </reviewItem>
    <reviewItem>
      <errorID>764f9bbf-405c-499b-a97e-c3f83b2c0e34</errorID>
      <errorWord>)</errorWord>
      <group>L1_Format</group>
      <groupName>格式问题</groupName>
      <ability>L2_HalfPunc_CN</ability>
      <abilityName>全半角问题</abilityName>
      <candidateList>
        <item>）</item>
      </candidateList>
      <explain>文本全半角错误。</explain>
      <paraID>198003CA</paraID>
      <start>17</start>
      <end>18</end>
      <status>unmodified</status>
      <modifiedWord/>
      <trackRevisions>false</trackRevisions>
    </reviewItem>
    <reviewItem>
      <errorID>2d116034-d7d9-433b-803b-ce9d18ff3ce2</errorID>
      <errorWord>(</errorWord>
      <group>L1_Format</group>
      <groupName>格式问题</groupName>
      <ability>L2_HalfPunc_CN</ability>
      <abilityName>全半角问题</abilityName>
      <candidateList>
        <item>（</item>
      </candidateList>
      <explain>文本全半角错误。</explain>
      <paraID>201D01AB</paraID>
      <start>8</start>
      <end>9</end>
      <status>unmodified</status>
      <modifiedWord/>
      <trackRevisions>false</trackRevisions>
    </reviewItem>
    <reviewItem>
      <errorID>6d97ede1-c0d5-4f84-beed-6c5c4e27a0d4</errorID>
      <errorWord>)</errorWord>
      <group>L1_Format</group>
      <groupName>格式问题</groupName>
      <ability>L2_HalfPunc_CN</ability>
      <abilityName>全半角问题</abilityName>
      <candidateList>
        <item>）</item>
      </candidateList>
      <explain>文本全半角错误。</explain>
      <paraID>201D01AB</paraID>
      <start>14</start>
      <end>15</end>
      <status>unmodified</status>
      <modifiedWord/>
      <trackRevisions>false</trackRevisions>
    </reviewItem>
    <reviewItem>
      <errorID>acd5e7fe-0135-4318-ab05-6c2f6bd14a50</errorID>
      <errorWord>民国12年</errorWord>
      <group>L1_Knowledge</group>
      <groupName>知识性问题</groupName>
      <ability>L2_Knowledge</ability>
      <abilityName>其他知识</abilityName>
      <candidateList>
        <item>民国十二年</item>
      </candidateList>
      <explain/>
      <paraID>2D76FBAA</paraID>
      <start>4</start>
      <end>9</end>
      <status>unmodified</status>
      <modifiedWord/>
      <trackRevisions>false</trackRevisions>
    </reviewItem>
    <reviewItem>
      <errorID>f368e18f-c3b8-45c7-8ec2-cf601e7b70f3</errorID>
      <errorWord>(</errorWord>
      <group>L1_Format</group>
      <groupName>格式问题</groupName>
      <ability>L2_HalfPunc_CN</ability>
      <abilityName>全半角问题</abilityName>
      <candidateList>
        <item>（</item>
      </candidateList>
      <explain>文本全半角错误。</explain>
      <paraID>2D76FBAA</paraID>
      <start>9</start>
      <end>10</end>
      <status>unmodified</status>
      <modifiedWord/>
      <trackRevisions>false</trackRevisions>
    </reviewItem>
    <reviewItem>
      <errorID>baf87cbf-8473-424f-afd2-fda52206f63e</errorID>
      <errorWord>)</errorWord>
      <group>L1_Format</group>
      <groupName>格式问题</groupName>
      <ability>L2_HalfPunc_CN</ability>
      <abilityName>全半角问题</abilityName>
      <candidateList>
        <item>）</item>
      </candidateList>
      <explain>文本全半角错误。</explain>
      <paraID>2D76FBAA</paraID>
      <start>15</start>
      <end>16</end>
      <status>unmodified</status>
      <modifiedWord/>
      <trackRevisions>false</trackRevisions>
    </reviewItem>
    <reviewItem>
      <errorID>5a4459b5-15f3-4f4d-9c63-bb898a20241d</errorID>
      <errorWord>民国20年</errorWord>
      <group>L1_Knowledge</group>
      <groupName>知识性问题</groupName>
      <ability>L2_Knowledge</ability>
      <abilityName>其他知识</abilityName>
      <candidateList>
        <item>民国二十年</item>
      </candidateList>
      <explain/>
      <paraID>6FC55E07</paraID>
      <start>4</start>
      <end>9</end>
      <status>unmodified</status>
      <modifiedWord/>
      <trackRevisions>false</trackRevisions>
    </reviewItem>
    <reviewItem>
      <errorID>3bc2fedb-0874-4e8f-964f-97e565409779</errorID>
      <errorWord>(</errorWord>
      <group>L1_Format</group>
      <groupName>格式问题</groupName>
      <ability>L2_HalfPunc_CN</ability>
      <abilityName>全半角问题</abilityName>
      <candidateList>
        <item>（</item>
      </candidateList>
      <explain>文本全半角错误。</explain>
      <paraID>6FC55E07</paraID>
      <start>9</start>
      <end>10</end>
      <status>unmodified</status>
      <modifiedWord/>
      <trackRevisions>false</trackRevisions>
    </reviewItem>
    <reviewItem>
      <errorID>8597212e-89db-492a-a739-29a4c9ae92e6</errorID>
      <errorWord>)</errorWord>
      <group>L1_Format</group>
      <groupName>格式问题</groupName>
      <ability>L2_HalfPunc_CN</ability>
      <abilityName>全半角问题</abilityName>
      <candidateList>
        <item>）</item>
      </candidateList>
      <explain>文本全半角错误。</explain>
      <paraID>6FC55E07</paraID>
      <start>15</start>
      <end>16</end>
      <status>unmodified</status>
      <modifiedWord/>
      <trackRevisions>false</trackRevisions>
    </reviewItem>
    <reviewItem>
      <errorID>2bdb5adb-688e-4ed1-9753-484aa1acfd68</errorID>
      <errorWord>民国30年</errorWord>
      <group>L1_Knowledge</group>
      <groupName>知识性问题</groupName>
      <ability>L2_Knowledge</ability>
      <abilityName>其他知识</abilityName>
      <candidateList>
        <item>民国三十年</item>
      </candidateList>
      <explain/>
      <paraID>18DFEB26</paraID>
      <start>4</start>
      <end>9</end>
      <status>unmodified</status>
      <modifiedWord/>
      <trackRevisions>false</trackRevisions>
    </reviewItem>
    <reviewItem>
      <errorID>73a40c8d-60eb-47cc-9bf4-ba0f1c8379b9</errorID>
      <errorWord>(</errorWord>
      <group>L1_Format</group>
      <groupName>格式问题</groupName>
      <ability>L2_HalfPunc_CN</ability>
      <abilityName>全半角问题</abilityName>
      <candidateList>
        <item>（</item>
      </candidateList>
      <explain>文本全半角错误。</explain>
      <paraID>18DFEB26</paraID>
      <start>9</start>
      <end>10</end>
      <status>unmodified</status>
      <modifiedWord/>
      <trackRevisions>false</trackRevisions>
    </reviewItem>
    <reviewItem>
      <errorID>c152daef-45be-47fb-8fb3-8a4daeb80d95</errorID>
      <errorWord>)</errorWord>
      <group>L1_Format</group>
      <groupName>格式问题</groupName>
      <ability>L2_HalfPunc_CN</ability>
      <abilityName>全半角问题</abilityName>
      <candidateList>
        <item>）</item>
      </candidateList>
      <explain>文本全半角错误。</explain>
      <paraID>18DFEB26</paraID>
      <start>15</start>
      <end>16</end>
      <status>unmodified</status>
      <modifiedWord/>
      <trackRevisions>false</trackRevisions>
    </reviewItem>
    <reviewItem>
      <errorID>e271d12e-63ec-4ad6-8919-28dbd49bc234</errorID>
      <errorWord>(</errorWord>
      <group>L1_Format</group>
      <groupName>格式问题</groupName>
      <ability>L2_HalfPunc_CN</ability>
      <abilityName>全半角问题</abilityName>
      <candidateList>
        <item>（</item>
      </candidateList>
      <explain>文本全半角错误。</explain>
      <paraID>564335B4</paraID>
      <start>12</start>
      <end>13</end>
      <status>unmodified</status>
      <modifiedWord/>
      <trackRevisions>false</trackRevisions>
    </reviewItem>
    <reviewItem>
      <errorID>66e61590-3bfa-488c-b818-d3a4728f0b73</errorID>
      <errorWord>)</errorWord>
      <group>L1_Format</group>
      <groupName>格式问题</groupName>
      <ability>L2_HalfPunc_CN</ability>
      <abilityName>全半角问题</abilityName>
      <candidateList>
        <item>）</item>
      </candidateList>
      <explain>文本全半角错误。</explain>
      <paraID>564335B4</paraID>
      <start>15</start>
      <end>16</end>
      <status>unmodified</status>
      <modifiedWord/>
      <trackRevisions>false</trackRevisions>
    </reviewItem>
    <reviewItem>
      <errorID>6883e3ac-67eb-4073-8a48-f409dc8444b1</errorID>
      <errorWord>(</errorWord>
      <group>L1_Format</group>
      <groupName>格式问题</groupName>
      <ability>L2_HalfPunc_CN</ability>
      <abilityName>全半角问题</abilityName>
      <candidateList>
        <item>（</item>
      </candidateList>
      <explain>文本全半角错误。</explain>
      <paraID>5F9A6B06</paraID>
      <start>15</start>
      <end>16</end>
      <status>unmodified</status>
      <modifiedWord/>
      <trackRevisions>false</trackRevisions>
    </reviewItem>
    <reviewItem>
      <errorID>76ecb2fd-ddd7-438b-b9bc-1fe135b1a0a6</errorID>
      <errorWord>)</errorWord>
      <group>L1_Format</group>
      <groupName>格式问题</groupName>
      <ability>L2_HalfPunc_CN</ability>
      <abilityName>全半角问题</abilityName>
      <candidateList>
        <item>）</item>
      </candidateList>
      <explain>文本全半角错误。</explain>
      <paraID>5F9A6B06</paraID>
      <start>19</start>
      <end>20</end>
      <status>unmodified</status>
      <modifiedWord/>
      <trackRevisions>false</trackRevisions>
    </reviewItem>
    <reviewItem>
      <errorID>f5af559d-ed19-4f26-885c-0e7523f5d38c</errorID>
      <errorWord>(</errorWord>
      <group>L1_Format</group>
      <groupName>格式问题</groupName>
      <ability>L2_HalfPunc_CN</ability>
      <abilityName>全半角问题</abilityName>
      <candidateList>
        <item>（</item>
      </candidateList>
      <explain>文本全半角错误。</explain>
      <paraID>3BF02B68</paraID>
      <start>15</start>
      <end>16</end>
      <status>unmodified</status>
      <modifiedWord/>
      <trackRevisions>false</trackRevisions>
    </reviewItem>
    <reviewItem>
      <errorID>100a041c-db71-492f-8be5-0c2d3a8bc475</errorID>
      <errorWord>)</errorWord>
      <group>L1_Format</group>
      <groupName>格式问题</groupName>
      <ability>L2_HalfPunc_CN</ability>
      <abilityName>全半角问题</abilityName>
      <candidateList>
        <item>）</item>
      </candidateList>
      <explain>文本全半角错误。</explain>
      <paraID>3BF02B68</paraID>
      <start>18</start>
      <end>19</end>
      <status>unmodified</status>
      <modifiedWord/>
      <trackRevisions>false</trackRevisions>
    </reviewItem>
    <reviewItem>
      <errorID>2dd70e02-b252-4fbe-a825-346a8c1a99f7</errorID>
      <errorWord>(</errorWord>
      <group>L1_Format</group>
      <groupName>格式问题</groupName>
      <ability>L2_HalfPunc_CN</ability>
      <abilityName>全半角问题</abilityName>
      <candidateList>
        <item>（</item>
      </candidateList>
      <explain>文本全半角错误。</explain>
      <paraID>1C540C3B</paraID>
      <start>16</start>
      <end>17</end>
      <status>unmodified</status>
      <modifiedWord/>
      <trackRevisions>false</trackRevisions>
    </reviewItem>
    <reviewItem>
      <errorID>368b950d-2d65-4939-9ee4-e8746c2f8fb3</errorID>
      <errorWord>)</errorWord>
      <group>L1_Format</group>
      <groupName>格式问题</groupName>
      <ability>L2_HalfPunc_CN</ability>
      <abilityName>全半角问题</abilityName>
      <candidateList>
        <item>）</item>
      </candidateList>
      <explain>文本全半角错误。</explain>
      <paraID>1C540C3B</paraID>
      <start>19</start>
      <end>20</end>
      <status>unmodified</status>
      <modifiedWord/>
      <trackRevisions>false</trackRevisions>
    </reviewItem>
    <reviewItem>
      <errorID>e747c739-a014-4e92-8188-e9ea4eff0363</errorID>
      <errorWord>,</errorWord>
      <group>L1_Format</group>
      <groupName>格式问题</groupName>
      <ability>L2_HalfPunc_CN</ability>
      <abilityName>全半角问题</abilityName>
      <candidateList>
        <item>，</item>
      </candidateList>
      <explain>文本全半角错误。</explain>
      <paraID>1C540C3B</paraID>
      <start>20</start>
      <end>21</end>
      <status>unmodified</status>
      <modifiedWord/>
      <trackRevisions>false</trackRevisions>
    </reviewItem>
    <reviewItem>
      <errorID>e8cfc35f-d412-4f2d-9642-37706f19225a</errorID>
      <errorWord>(</errorWord>
      <group>L1_Format</group>
      <groupName>格式问题</groupName>
      <ability>L2_HalfPunc_CN</ability>
      <abilityName>全半角问题</abilityName>
      <candidateList>
        <item>（</item>
      </candidateList>
      <explain>文本全半角错误。</explain>
      <paraID>1C540C3B</paraID>
      <start>27</start>
      <end>28</end>
      <status>unmodified</status>
      <modifiedWord/>
      <trackRevisions>false</trackRevisions>
    </reviewItem>
    <reviewItem>
      <errorID>7606e196-41eb-43aa-b815-274e2c18a7e8</errorID>
      <errorWord>)</errorWord>
      <group>L1_Format</group>
      <groupName>格式问题</groupName>
      <ability>L2_HalfPunc_CN</ability>
      <abilityName>全半角问题</abilityName>
      <candidateList>
        <item>）</item>
      </candidateList>
      <explain>文本全半角错误。</explain>
      <paraID>1C540C3B</paraID>
      <start>32</start>
      <end>33</end>
      <status>unmodified</status>
      <modifiedWord/>
      <trackRevisions>false</trackRevisions>
    </reviewItem>
    <reviewItem>
      <errorID>1cb398dc-188f-45d4-9f1c-a56e6f85c078</errorID>
      <errorWord>(</errorWord>
      <group>L1_Format</group>
      <groupName>格式问题</groupName>
      <ability>L2_HalfPunc_CN</ability>
      <abilityName>全半角问题</abilityName>
      <candidateList>
        <item>（</item>
      </candidateList>
      <explain>文本全半角错误。</explain>
      <paraID>3EFF5DC3</paraID>
      <start>10</start>
      <end>11</end>
      <status>unmodified</status>
      <modifiedWord/>
      <trackRevisions>false</trackRevisions>
    </reviewItem>
    <reviewItem>
      <errorID>e9aa1304-dd73-433b-b9b2-7f0291617bc4</errorID>
      <errorWord>)</errorWord>
      <group>L1_Format</group>
      <groupName>格式问题</groupName>
      <ability>L2_HalfPunc_CN</ability>
      <abilityName>全半角问题</abilityName>
      <candidateList>
        <item>）</item>
      </candidateList>
      <explain>文本全半角错误。</explain>
      <paraID>3EFF5DC3</paraID>
      <start>16</start>
      <end>17</end>
      <status>unmodified</status>
      <modifiedWord/>
      <trackRevisions>false</trackRevisions>
    </reviewItem>
    <reviewItem>
      <errorID>0631c4f2-49ec-4758-9c78-923cee999f8f</errorID>
      <errorWord>(</errorWord>
      <group>L1_Format</group>
      <groupName>格式问题</groupName>
      <ability>L2_HalfPunc_CN</ability>
      <abilityName>全半角问题</abilityName>
      <candidateList>
        <item>（</item>
      </candidateList>
      <explain>文本全半角错误。</explain>
      <paraID>276F770B</paraID>
      <start>11</start>
      <end>12</end>
      <status>unmodified</status>
      <modifiedWord/>
      <trackRevisions>false</trackRevisions>
    </reviewItem>
    <reviewItem>
      <errorID>3a7be661-da61-4ec2-96e1-0ebe51198d0c</errorID>
      <errorWord>)</errorWord>
      <group>L1_Format</group>
      <groupName>格式问题</groupName>
      <ability>L2_HalfPunc_CN</ability>
      <abilityName>全半角问题</abilityName>
      <candidateList>
        <item>）</item>
      </candidateList>
      <explain>文本全半角错误。</explain>
      <paraID>276F770B</paraID>
      <start>17</start>
      <end>18</end>
      <status>unmodified</status>
      <modifiedWord/>
      <trackRevisions>false</trackRevisions>
    </reviewItem>
    <reviewItem>
      <errorID>ce2acb99-357d-4a14-bf52-3309e883d416</errorID>
      <errorWord>(</errorWord>
      <group>L1_Format</group>
      <groupName>格式问题</groupName>
      <ability>L2_HalfPunc_CN</ability>
      <abilityName>全半角问题</abilityName>
      <candidateList>
        <item>（</item>
      </candidateList>
      <explain>文本全半角错误。</explain>
      <paraID>12A2E594</paraID>
      <start>11</start>
      <end>12</end>
      <status>unmodified</status>
      <modifiedWord/>
      <trackRevisions>false</trackRevisions>
    </reviewItem>
    <reviewItem>
      <errorID>5c6f47bc-3fa2-4880-b5c6-c39597a84bd7</errorID>
      <errorWord>)</errorWord>
      <group>L1_Format</group>
      <groupName>格式问题</groupName>
      <ability>L2_HalfPunc_CN</ability>
      <abilityName>全半角问题</abilityName>
      <candidateList>
        <item>）</item>
      </candidateList>
      <explain>文本全半角错误。</explain>
      <paraID>12A2E594</paraID>
      <start>17</start>
      <end>18</end>
      <status>unmodified</status>
      <modifiedWord/>
      <trackRevisions>false</trackRevisions>
    </reviewItem>
    <reviewItem>
      <errorID>ce5afbb4-daac-47b6-b09c-362e13d5be13</errorID>
      <errorWord>(</errorWord>
      <group>L1_Format</group>
      <groupName>格式问题</groupName>
      <ability>L2_HalfPunc_CN</ability>
      <abilityName>全半角问题</abilityName>
      <candidateList>
        <item>（</item>
      </candidateList>
      <explain>文本全半角错误。</explain>
      <paraID>18C4F0B2</paraID>
      <start>12</start>
      <end>13</end>
      <status>unmodified</status>
      <modifiedWord/>
      <trackRevisions>false</trackRevisions>
    </reviewItem>
    <reviewItem>
      <errorID>077e29f0-b067-4c88-8b2a-1fdf8e6c1342</errorID>
      <errorWord>)</errorWord>
      <group>L1_Format</group>
      <groupName>格式问题</groupName>
      <ability>L2_HalfPunc_CN</ability>
      <abilityName>全半角问题</abilityName>
      <candidateList>
        <item>）</item>
      </candidateList>
      <explain>文本全半角错误。</explain>
      <paraID>18C4F0B2</paraID>
      <start>16</start>
      <end>17</end>
      <status>unmodified</status>
      <modifiedWord/>
      <trackRevisions>false</trackRevisions>
    </reviewItem>
    <reviewItem>
      <errorID>070f3fa5-3325-48b8-ae8d-d04f5fab19f9</errorID>
      <errorWord>,</errorWord>
      <group>L1_Format</group>
      <groupName>格式问题</groupName>
      <ability>L2_HalfPunc_CN</ability>
      <abilityName>全半角问题</abilityName>
      <candidateList>
        <item>，</item>
      </candidateList>
      <explain>文本全半角错误。</explain>
      <paraID>18C4F0B2</paraID>
      <start>17</start>
      <end>18</end>
      <status>unmodified</status>
      <modifiedWord/>
      <trackRevisions>false</trackRevisions>
    </reviewItem>
    <reviewItem>
      <errorID>142544f5-9b68-47c6-8be0-c3531ea33007</errorID>
      <errorWord>(</errorWord>
      <group>L1_Format</group>
      <groupName>格式问题</groupName>
      <ability>L2_HalfPunc_CN</ability>
      <abilityName>全半角问题</abilityName>
      <candidateList>
        <item>（</item>
      </candidateList>
      <explain>文本全半角错误。</explain>
      <paraID>6EA6EAA3</paraID>
      <start>11</start>
      <end>12</end>
      <status>unmodified</status>
      <modifiedWord/>
      <trackRevisions>false</trackRevisions>
    </reviewItem>
    <reviewItem>
      <errorID>bb334c90-7b36-42f5-81d0-6e5914d8c9da</errorID>
      <errorWord>)</errorWord>
      <group>L1_Format</group>
      <groupName>格式问题</groupName>
      <ability>L2_HalfPunc_CN</ability>
      <abilityName>全半角问题</abilityName>
      <candidateList>
        <item>）</item>
      </candidateList>
      <explain>文本全半角错误。</explain>
      <paraID>6EA6EAA3</paraID>
      <start>17</start>
      <end>18</end>
      <status>unmodified</status>
      <modifiedWord/>
      <trackRevisions>false</trackRevisions>
    </reviewItem>
    <reviewItem>
      <errorID>0ab5a37f-0efa-4ac6-86f4-596078448d41</errorID>
      <errorWord>(</errorWord>
      <group>L1_Format</group>
      <groupName>格式问题</groupName>
      <ability>L2_HalfPunc_CN</ability>
      <abilityName>全半角问题</abilityName>
      <candidateList>
        <item>（</item>
      </candidateList>
      <explain>文本全半角错误。</explain>
      <paraID> 37DA91F</paraID>
      <start>11</start>
      <end>12</end>
      <status>unmodified</status>
      <modifiedWord/>
      <trackRevisions>false</trackRevisions>
    </reviewItem>
    <reviewItem>
      <errorID>ff2cb766-0990-4ba8-a2ca-f22c9819c283</errorID>
      <errorWord>)</errorWord>
      <group>L1_Format</group>
      <groupName>格式问题</groupName>
      <ability>L2_HalfPunc_CN</ability>
      <abilityName>全半角问题</abilityName>
      <candidateList>
        <item>）</item>
      </candidateList>
      <explain>文本全半角错误。</explain>
      <paraID> 37DA91F</paraID>
      <start>17</start>
      <end>18</end>
      <status>unmodified</status>
      <modifiedWord/>
      <trackRevisions>false</trackRevisions>
    </reviewItem>
    <reviewItem>
      <errorID>9ed29675-68fd-4eb9-b5e1-e04e5f1955dc</errorID>
      <errorWord>(</errorWord>
      <group>L1_Format</group>
      <groupName>格式问题</groupName>
      <ability>L2_HalfPunc_CN</ability>
      <abilityName>全半角问题</abilityName>
      <candidateList>
        <item>（</item>
      </candidateList>
      <explain>文本全半角错误。</explain>
      <paraID>3400DD88</paraID>
      <start>11</start>
      <end>12</end>
      <status>unmodified</status>
      <modifiedWord/>
      <trackRevisions>false</trackRevisions>
    </reviewItem>
    <reviewItem>
      <errorID>3163f788-57e6-41ec-87dc-4fd086564b0f</errorID>
      <errorWord>)</errorWord>
      <group>L1_Format</group>
      <groupName>格式问题</groupName>
      <ability>L2_HalfPunc_CN</ability>
      <abilityName>全半角问题</abilityName>
      <candidateList>
        <item>）</item>
      </candidateList>
      <explain>文本全半角错误。</explain>
      <paraID>3400DD88</paraID>
      <start>17</start>
      <end>18</end>
      <status>unmodified</status>
      <modifiedWord/>
      <trackRevisions>false</trackRevisions>
    </reviewItem>
    <reviewItem>
      <errorID>0553f8ae-d11a-47aa-ad24-4bdf8a6adfca</errorID>
      <errorWord>(</errorWord>
      <group>L1_Format</group>
      <groupName>格式问题</groupName>
      <ability>L2_HalfPunc_CN</ability>
      <abilityName>全半角问题</abilityName>
      <candidateList>
        <item>（</item>
      </candidateList>
      <explain>文本全半角错误。</explain>
      <paraID>531CC49E</paraID>
      <start>11</start>
      <end>12</end>
      <status>unmodified</status>
      <modifiedWord/>
      <trackRevisions>false</trackRevisions>
    </reviewItem>
    <reviewItem>
      <errorID>a6ece67f-6dd2-410b-a3bc-bc0ac217f5cf</errorID>
      <errorWord>)</errorWord>
      <group>L1_Format</group>
      <groupName>格式问题</groupName>
      <ability>L2_HalfPunc_CN</ability>
      <abilityName>全半角问题</abilityName>
      <candidateList>
        <item>）</item>
      </candidateList>
      <explain>文本全半角错误。</explain>
      <paraID>531CC49E</paraID>
      <start>14</start>
      <end>15</end>
      <status>unmodified</status>
      <modifiedWord/>
      <trackRevisions>false</trackRevisions>
    </reviewItem>
    <reviewItem>
      <errorID>107c5a25-4753-451e-b666-4f29bcd4c6ee</errorID>
      <errorWord>(</errorWord>
      <group>L1_Format</group>
      <groupName>格式问题</groupName>
      <ability>L2_HalfPunc_CN</ability>
      <abilityName>全半角问题</abilityName>
      <candidateList>
        <item>（</item>
      </candidateList>
      <explain>文本全半角错误。</explain>
      <paraID>514DEFEF</paraID>
      <start>10</start>
      <end>11</end>
      <status>unmodified</status>
      <modifiedWord/>
      <trackRevisions>false</trackRevisions>
    </reviewItem>
    <reviewItem>
      <errorID>2d2e52a2-db48-46ba-b3f1-ff9f94ed79d3</errorID>
      <errorWord>)</errorWord>
      <group>L1_Format</group>
      <groupName>格式问题</groupName>
      <ability>L2_HalfPunc_CN</ability>
      <abilityName>全半角问题</abilityName>
      <candidateList>
        <item>）</item>
      </candidateList>
      <explain>文本全半角错误。</explain>
      <paraID>514DEFEF</paraID>
      <start>16</start>
      <end>17</end>
      <status>unmodified</status>
      <modifiedWord/>
      <trackRevisions>false</trackRevisions>
    </reviewItem>
    <reviewItem>
      <errorID>5d502791-1063-4f0c-a3c6-db7101d33868</errorID>
      <errorWord>(</errorWord>
      <group>L1_Format</group>
      <groupName>格式问题</groupName>
      <ability>L2_HalfPunc_CN</ability>
      <abilityName>全半角问题</abilityName>
      <candidateList>
        <item>（</item>
      </candidateList>
      <explain>文本全半角错误。</explain>
      <paraID>46DA49BA</paraID>
      <start>10</start>
      <end>11</end>
      <status>unmodified</status>
      <modifiedWord/>
      <trackRevisions>false</trackRevisions>
    </reviewItem>
    <reviewItem>
      <errorID>5ad4dffd-687a-4661-b0ef-6ead2b0340f7</errorID>
      <errorWord>)</errorWord>
      <group>L1_Format</group>
      <groupName>格式问题</groupName>
      <ability>L2_HalfPunc_CN</ability>
      <abilityName>全半角问题</abilityName>
      <candidateList>
        <item>）</item>
      </candidateList>
      <explain>文本全半角错误。</explain>
      <paraID>46DA49BA</paraID>
      <start>16</start>
      <end>17</end>
      <status>unmodified</status>
      <modifiedWord/>
      <trackRevisions>false</trackRevisions>
    </reviewItem>
    <reviewItem>
      <errorID>c4c8ac3c-aff2-4450-9e11-40ad877c81ca</errorID>
      <errorWord>(</errorWord>
      <group>L1_Format</group>
      <groupName>格式问题</groupName>
      <ability>L2_HalfPunc_CN</ability>
      <abilityName>全半角问题</abilityName>
      <candidateList>
        <item>（</item>
      </candidateList>
      <explain>文本全半角错误。</explain>
      <paraID>24432801</paraID>
      <start>10</start>
      <end>11</end>
      <status>unmodified</status>
      <modifiedWord/>
      <trackRevisions>false</trackRevisions>
    </reviewItem>
    <reviewItem>
      <errorID>026dd9c8-c2e6-40be-a812-941e958711c5</errorID>
      <errorWord>)</errorWord>
      <group>L1_Format</group>
      <groupName>格式问题</groupName>
      <ability>L2_HalfPunc_CN</ability>
      <abilityName>全半角问题</abilityName>
      <candidateList>
        <item>）</item>
      </candidateList>
      <explain>文本全半角错误。</explain>
      <paraID>24432801</paraID>
      <start>16</start>
      <end>17</end>
      <status>unmodified</status>
      <modifiedWord/>
      <trackRevisions>false</trackRevisions>
    </reviewItem>
    <reviewItem>
      <errorID>be4e9aa1-a95d-4331-909e-b903bd4ec342</errorID>
      <errorWord>(</errorWord>
      <group>L1_Format</group>
      <groupName>格式问题</groupName>
      <ability>L2_HalfPunc_CN</ability>
      <abilityName>全半角问题</abilityName>
      <candidateList>
        <item>（</item>
      </candidateList>
      <explain>文本全半角错误。</explain>
      <paraID>63B61610</paraID>
      <start>15</start>
      <end>16</end>
      <status>unmodified</status>
      <modifiedWord/>
      <trackRevisions>false</trackRevisions>
    </reviewItem>
    <reviewItem>
      <errorID>3c9f6fce-160e-40db-a5bc-0654417bdc92</errorID>
      <errorWord>)</errorWord>
      <group>L1_Format</group>
      <groupName>格式问题</groupName>
      <ability>L2_HalfPunc_CN</ability>
      <abilityName>全半角问题</abilityName>
      <candidateList>
        <item>）</item>
      </candidateList>
      <explain>文本全半角错误。</explain>
      <paraID>63B61610</paraID>
      <start>19</start>
      <end>20</end>
      <status>unmodified</status>
      <modifiedWord/>
      <trackRevisions>false</trackRevisions>
    </reviewItem>
    <reviewItem>
      <errorID>8ab87314-d7f0-479d-b5a0-b1d3696f447d</errorID>
      <errorWord>(</errorWord>
      <group>L1_Format</group>
      <groupName>格式问题</groupName>
      <ability>L2_HalfPunc_CN</ability>
      <abilityName>全半角问题</abilityName>
      <candidateList>
        <item>（</item>
      </candidateList>
      <explain>文本全半角错误。</explain>
      <paraID>32F1D73B</paraID>
      <start>26</start>
      <end>27</end>
      <status>unmodified</status>
      <modifiedWord/>
      <trackRevisions>false</trackRevisions>
    </reviewItem>
    <reviewItem>
      <errorID>40e4ff00-2f56-4513-8309-16fa09455254</errorID>
      <errorWord>)</errorWord>
      <group>L1_Format</group>
      <groupName>格式问题</groupName>
      <ability>L2_HalfPunc_CN</ability>
      <abilityName>全半角问题</abilityName>
      <candidateList>
        <item>）</item>
      </candidateList>
      <explain>文本全半角错误。</explain>
      <paraID>32F1D73B</paraID>
      <start>29</start>
      <end>30</end>
      <status>unmodified</status>
      <modifiedWord/>
      <trackRevisions>false</trackRevisions>
    </reviewItem>
    <reviewItem>
      <errorID>4472f58c-74eb-4d71-8ff2-27e69f0a09d2</errorID>
      <errorWord>,</errorWord>
      <group>L1_Format</group>
      <groupName>格式问题</groupName>
      <ability>L2_HalfPunc_CN</ability>
      <abilityName>全半角问题</abilityName>
      <candidateList>
        <item>，</item>
      </candidateList>
      <explain>文本全半角错误。</explain>
      <paraID>32F1D73B</paraID>
      <start>30</start>
      <end>31</end>
      <status>unmodified</status>
      <modifiedWord/>
      <trackRevisions>false</trackRevisions>
    </reviewItem>
    <reviewItem>
      <errorID>ca9e17d6-89eb-4135-8936-f9d14c112f95</errorID>
      <errorWord>平</errorWord>
      <group>L1_Word</group>
      <groupName>字词问题</groupName>
      <ability>L2_Typo</ability>
      <abilityName>字词错误</abilityName>
      <candidateList>
        <item>平方</item>
      </candidateList>
      <explain/>
      <paraID>32F1D73B</paraID>
      <start>36</start>
      <end>37</end>
      <status>unmodified</status>
      <modifiedWord/>
      <trackRevisions>false</trackRevisions>
    </reviewItem>
    <reviewItem>
      <errorID>c842268c-506e-41f7-9de5-66adced266bd</errorID>
      <errorWord>(</errorWord>
      <group>L1_Format</group>
      <groupName>格式问题</groupName>
      <ability>L2_HalfPunc_CN</ability>
      <abilityName>全半角问题</abilityName>
      <candidateList>
        <item>（</item>
      </candidateList>
      <explain>文本全半角错误。</explain>
      <paraID>607556B2</paraID>
      <start>25</start>
      <end>26</end>
      <status>unmodified</status>
      <modifiedWord/>
      <trackRevisions>false</trackRevisions>
    </reviewItem>
    <reviewItem>
      <errorID>30854fa8-c76e-4360-bba8-cd25c690a8cc</errorID>
      <errorWord>)</errorWord>
      <group>L1_Format</group>
      <groupName>格式问题</groupName>
      <ability>L2_HalfPunc_CN</ability>
      <abilityName>全半角问题</abilityName>
      <candidateList>
        <item>）</item>
      </candidateList>
      <explain>文本全半角错误。</explain>
      <paraID>607556B2</paraID>
      <start>28</start>
      <end>29</end>
      <status>unmodified</status>
      <modifiedWord/>
      <trackRevisions>false</trackRevisions>
    </reviewItem>
    <reviewItem>
      <errorID>8e68b1ba-573f-4ff7-a0d6-c6d420cc15d5</errorID>
      <errorWord>,</errorWord>
      <group>L1_Format</group>
      <groupName>格式问题</groupName>
      <ability>L2_HalfPunc_CN</ability>
      <abilityName>全半角问题</abilityName>
      <candidateList>
        <item>，</item>
      </candidateList>
      <explain>文本全半角错误。</explain>
      <paraID>607556B2</paraID>
      <start>29</start>
      <end>30</end>
      <status>unmodified</status>
      <modifiedWord/>
      <trackRevisions>false</trackRevisions>
    </reviewItem>
    <reviewItem>
      <errorID>5ceb761a-9364-4cd9-b9ff-9c898be6ad84</errorID>
      <errorWord>,</errorWord>
      <group>L1_Format</group>
      <groupName>格式问题</groupName>
      <ability>L2_HalfPunc_CN</ability>
      <abilityName>全半角问题</abilityName>
      <candidateList>
        <item>，</item>
      </candidateList>
      <explain>文本全半角错误。</explain>
      <paraID>607556B2</paraID>
      <start>37</start>
      <end>38</end>
      <status>unmodified</status>
      <modifiedWord/>
      <trackRevisions>false</trackRevisions>
    </reviewItem>
    <reviewItem>
      <errorID>1fad8bc2-2104-4e72-a313-ebee18334478</errorID>
      <errorWord>(</errorWord>
      <group>L1_Format</group>
      <groupName>格式问题</groupName>
      <ability>L2_HalfPunc_CN</ability>
      <abilityName>全半角问题</abilityName>
      <candidateList>
        <item>（</item>
      </candidateList>
      <explain>文本全半角错误。</explain>
      <paraID> 788DE1B</paraID>
      <start>9</start>
      <end>10</end>
      <status>unmodified</status>
      <modifiedWord/>
      <trackRevisions>false</trackRevisions>
    </reviewItem>
    <reviewItem>
      <errorID>bbe6b1ee-7933-46f7-8718-1b300897df27</errorID>
      <errorWord>)</errorWord>
      <group>L1_Format</group>
      <groupName>格式问题</groupName>
      <ability>L2_HalfPunc_CN</ability>
      <abilityName>全半角问题</abilityName>
      <candidateList>
        <item>）</item>
      </candidateList>
      <explain>文本全半角错误。</explain>
      <paraID> 788DE1B</paraID>
      <start>15</start>
      <end>16</end>
      <status>unmodified</status>
      <modifiedWord/>
      <trackRevisions>false</trackRevisions>
    </reviewItem>
    <reviewItem>
      <errorID>ca22d016-28cc-4c79-a6e5-ab3a58ea4551</errorID>
      <errorWord>(</errorWord>
      <group>L1_Format</group>
      <groupName>格式问题</groupName>
      <ability>L2_HalfPunc_CN</ability>
      <abilityName>全半角问题</abilityName>
      <candidateList>
        <item>（</item>
      </candidateList>
      <explain>文本全半角错误。</explain>
      <paraID>712CE95C</paraID>
      <start>9</start>
      <end>10</end>
      <status>unmodified</status>
      <modifiedWord/>
      <trackRevisions>false</trackRevisions>
    </reviewItem>
    <reviewItem>
      <errorID>214a52c4-cb26-4e3a-9654-1361c2556d96</errorID>
      <errorWord>)</errorWord>
      <group>L1_Format</group>
      <groupName>格式问题</groupName>
      <ability>L2_HalfPunc_CN</ability>
      <abilityName>全半角问题</abilityName>
      <candidateList>
        <item>）</item>
      </candidateList>
      <explain>文本全半角错误。</explain>
      <paraID>712CE95C</paraID>
      <start>15</start>
      <end>16</end>
      <status>unmodified</status>
      <modifiedWord/>
      <trackRevisions>false</trackRevisions>
    </reviewItem>
    <reviewItem>
      <errorID>fafaa793-61c2-4fbd-a309-0f82a0ca725d</errorID>
      <errorWord>(</errorWord>
      <group>L1_Format</group>
      <groupName>格式问题</groupName>
      <ability>L2_HalfPunc_CN</ability>
      <abilityName>全半角问题</abilityName>
      <candidateList>
        <item>（</item>
      </candidateList>
      <explain>文本全半角错误。</explain>
      <paraID>59C07558</paraID>
      <start>9</start>
      <end>10</end>
      <status>unmodified</status>
      <modifiedWord/>
      <trackRevisions>false</trackRevisions>
    </reviewItem>
    <reviewItem>
      <errorID>be9158ff-2414-4dc3-83f4-e5de981934b1</errorID>
      <errorWord>)</errorWord>
      <group>L1_Format</group>
      <groupName>格式问题</groupName>
      <ability>L2_HalfPunc_CN</ability>
      <abilityName>全半角问题</abilityName>
      <candidateList>
        <item>）</item>
      </candidateList>
      <explain>文本全半角错误。</explain>
      <paraID>59C07558</paraID>
      <start>15</start>
      <end>16</end>
      <status>unmodified</status>
      <modifiedWord/>
      <trackRevisions>false</trackRevisions>
    </reviewItem>
    <reviewItem>
      <errorID>cc8f8424-ff19-4e9c-957c-c17e4572afc0</errorID>
      <errorWord>(</errorWord>
      <group>L1_Format</group>
      <groupName>格式问题</groupName>
      <ability>L2_HalfPunc_CN</ability>
      <abilityName>全半角问题</abilityName>
      <candidateList>
        <item>（</item>
      </candidateList>
      <explain>文本全半角错误。</explain>
      <paraID>5F95A288</paraID>
      <start>16</start>
      <end>17</end>
      <status>unmodified</status>
      <modifiedWord/>
      <trackRevisions>false</trackRevisions>
    </reviewItem>
    <reviewItem>
      <errorID>2067454f-248b-4163-b66b-1d2c6b7c1052</errorID>
      <errorWord>)</errorWord>
      <group>L1_Format</group>
      <groupName>格式问题</groupName>
      <ability>L2_HalfPunc_CN</ability>
      <abilityName>全半角问题</abilityName>
      <candidateList>
        <item>）</item>
      </candidateList>
      <explain>文本全半角错误。</explain>
      <paraID>5F95A288</paraID>
      <start>20</start>
      <end>21</end>
      <status>unmodified</status>
      <modifiedWord/>
      <trackRevisions>false</trackRevisions>
    </reviewItem>
    <reviewItem>
      <errorID>23edb703-e59f-47bf-8386-b3acbddcbe79</errorID>
      <errorWord>(</errorWord>
      <group>L1_Format</group>
      <groupName>格式问题</groupName>
      <ability>L2_HalfPunc_CN</ability>
      <abilityName>全半角问题</abilityName>
      <candidateList>
        <item>（</item>
      </candidateList>
      <explain>文本全半角错误。</explain>
      <paraID>53A3F337</paraID>
      <start>23</start>
      <end>24</end>
      <status>unmodified</status>
      <modifiedWord/>
      <trackRevisions>false</trackRevisions>
    </reviewItem>
    <reviewItem>
      <errorID>e81a77c5-be62-4480-99f5-d873e5587aae</errorID>
      <errorWord>)</errorWord>
      <group>L1_Format</group>
      <groupName>格式问题</groupName>
      <ability>L2_HalfPunc_CN</ability>
      <abilityName>全半角问题</abilityName>
      <candidateList>
        <item>）</item>
      </candidateList>
      <explain>文本全半角错误。</explain>
      <paraID>53A3F337</paraID>
      <start>26</start>
      <end>27</end>
      <status>unmodified</status>
      <modifiedWord/>
      <trackRevisions>false</trackRevisions>
    </reviewItem>
    <reviewItem>
      <errorID>363fbb82-542c-4b9f-8c76-4f6a71691af0</errorID>
      <errorWord>(</errorWord>
      <group>L1_Format</group>
      <groupName>格式问题</groupName>
      <ability>L2_HalfPunc_CN</ability>
      <abilityName>全半角问题</abilityName>
      <candidateList>
        <item>（</item>
      </candidateList>
      <explain>文本全半角错误。</explain>
      <paraID>6E182EA9</paraID>
      <start>20</start>
      <end>21</end>
      <status>unmodified</status>
      <modifiedWord/>
      <trackRevisions>false</trackRevisions>
    </reviewItem>
    <reviewItem>
      <errorID>52fdc75d-0509-4260-b389-f87c509a7951</errorID>
      <errorWord>)</errorWord>
      <group>L1_Format</group>
      <groupName>格式问题</groupName>
      <ability>L2_HalfPunc_CN</ability>
      <abilityName>全半角问题</abilityName>
      <candidateList>
        <item>）</item>
      </candidateList>
      <explain>文本全半角错误。</explain>
      <paraID>6E182EA9</paraID>
      <start>23</start>
      <end>24</end>
      <status>unmodified</status>
      <modifiedWord/>
      <trackRevisions>false</trackRevisions>
    </reviewItem>
    <reviewItem>
      <errorID>dbfe67d6-8e0f-4b28-aaf1-413640e1a945</errorID>
      <errorWord>(</errorWord>
      <group>L1_Format</group>
      <groupName>格式问题</groupName>
      <ability>L2_HalfPunc_CN</ability>
      <abilityName>全半角问题</abilityName>
      <candidateList>
        <item>（</item>
      </candidateList>
      <explain>文本全半角错误。</explain>
      <paraID>5F76227E</paraID>
      <start>20</start>
      <end>21</end>
      <status>unmodified</status>
      <modifiedWord/>
      <trackRevisions>false</trackRevisions>
    </reviewItem>
    <reviewItem>
      <errorID>3d2c475e-0991-4bf1-94f8-457013c0273c</errorID>
      <errorWord>)</errorWord>
      <group>L1_Format</group>
      <groupName>格式问题</groupName>
      <ability>L2_HalfPunc_CN</ability>
      <abilityName>全半角问题</abilityName>
      <candidateList>
        <item>）</item>
      </candidateList>
      <explain>文本全半角错误。</explain>
      <paraID>5F76227E</paraID>
      <start>24</start>
      <end>25</end>
      <status>unmodified</status>
      <modifiedWord/>
      <trackRevisions>false</trackRevisions>
    </reviewItem>
    <reviewItem>
      <errorID>f92c66d8-286c-4aec-8ff2-442664bc23cd</errorID>
      <errorWord>(</errorWord>
      <group>L1_Format</group>
      <groupName>格式问题</groupName>
      <ability>L2_HalfPunc_CN</ability>
      <abilityName>全半角问题</abilityName>
      <candidateList>
        <item>（</item>
      </candidateList>
      <explain>文本全半角错误。</explain>
      <paraID>1024AC51</paraID>
      <start>16</start>
      <end>17</end>
      <status>unmodified</status>
      <modifiedWord/>
      <trackRevisions>false</trackRevisions>
    </reviewItem>
    <reviewItem>
      <errorID>39f374f2-30f6-4bab-a571-7033b48452ba</errorID>
      <errorWord>)</errorWord>
      <group>L1_Format</group>
      <groupName>格式问题</groupName>
      <ability>L2_HalfPunc_CN</ability>
      <abilityName>全半角问题</abilityName>
      <candidateList>
        <item>）</item>
      </candidateList>
      <explain>文本全半角错误。</explain>
      <paraID>1024AC51</paraID>
      <start>19</start>
      <end>20</end>
      <status>unmodified</status>
      <modifiedWord/>
      <trackRevisions>false</trackRevisions>
    </reviewItem>
    <reviewItem>
      <errorID>40cf7c62-d60e-4f25-87d6-12734873f6df</errorID>
      <errorWord>(</errorWord>
      <group>L1_Format</group>
      <groupName>格式问题</groupName>
      <ability>L2_HalfPunc_CN</ability>
      <abilityName>全半角问题</abilityName>
      <candidateList>
        <item>（</item>
      </candidateList>
      <explain>文本全半角错误。</explain>
      <paraID>4C5C83CC</paraID>
      <start>17</start>
      <end>18</end>
      <status>unmodified</status>
      <modifiedWord/>
      <trackRevisions>false</trackRevisions>
    </reviewItem>
    <reviewItem>
      <errorID>506c841f-f588-40f6-8226-72ee6003fc16</errorID>
      <errorWord>)</errorWord>
      <group>L1_Format</group>
      <groupName>格式问题</groupName>
      <ability>L2_HalfPunc_CN</ability>
      <abilityName>全半角问题</abilityName>
      <candidateList>
        <item>）</item>
      </candidateList>
      <explain>文本全半角错误。</explain>
      <paraID>4C5C83CC</paraID>
      <start>21</start>
      <end>22</end>
      <status>unmodified</status>
      <modifiedWord/>
      <trackRevisions>false</trackRevisions>
    </reviewItem>
    <reviewItem>
      <errorID>b21d1074-93d1-4833-b847-4cc7e34f3523</errorID>
      <errorWord>(</errorWord>
      <group>L1_Format</group>
      <groupName>格式问题</groupName>
      <ability>L2_HalfPunc_CN</ability>
      <abilityName>全半角问题</abilityName>
      <candidateList>
        <item>（</item>
      </candidateList>
      <explain>文本全半角错误。</explain>
      <paraID>37279956</paraID>
      <start>20</start>
      <end>21</end>
      <status>unmodified</status>
      <modifiedWord/>
      <trackRevisions>false</trackRevisions>
    </reviewItem>
    <reviewItem>
      <errorID>567c1a5e-daa2-4d4b-bfb5-043816611232</errorID>
      <errorWord>)</errorWord>
      <group>L1_Format</group>
      <groupName>格式问题</groupName>
      <ability>L2_HalfPunc_CN</ability>
      <abilityName>全半角问题</abilityName>
      <candidateList>
        <item>）</item>
      </candidateList>
      <explain>文本全半角错误。</explain>
      <paraID>37279956</paraID>
      <start>23</start>
      <end>24</end>
      <status>unmodified</status>
      <modifiedWord/>
      <trackRevisions>false</trackRevisions>
    </reviewItem>
    <reviewItem>
      <errorID>6b7b038f-6271-44cd-9090-a7c02dedabff</errorID>
      <errorWord>,</errorWord>
      <group>L1_Format</group>
      <groupName>格式问题</groupName>
      <ability>L2_HalfPunc_CN</ability>
      <abilityName>全半角问题</abilityName>
      <candidateList>
        <item>，</item>
      </candidateList>
      <explain>文本全半角错误。</explain>
      <paraID>37279956</paraID>
      <start>24</start>
      <end>25</end>
      <status>unmodified</status>
      <modifiedWord/>
      <trackRevisions>false</trackRevisions>
    </reviewItem>
    <reviewItem>
      <errorID>cf99a2bb-dbc5-4ccc-b65a-6765f7762c34</errorID>
      <errorWord>(</errorWord>
      <group>L1_Format</group>
      <groupName>格式问题</groupName>
      <ability>L2_HalfPunc_CN</ability>
      <abilityName>全半角问题</abilityName>
      <candidateList>
        <item>（</item>
      </candidateList>
      <explain>文本全半角错误。</explain>
      <paraID>184F7611</paraID>
      <start>27</start>
      <end>28</end>
      <status>unmodified</status>
      <modifiedWord/>
      <trackRevisions>false</trackRevisions>
    </reviewItem>
    <reviewItem>
      <errorID>f1ae9d86-952a-4695-a848-2b6ab66ace36</errorID>
      <errorWord>)</errorWord>
      <group>L1_Format</group>
      <groupName>格式问题</groupName>
      <ability>L2_HalfPunc_CN</ability>
      <abilityName>全半角问题</abilityName>
      <candidateList>
        <item>）</item>
      </candidateList>
      <explain>文本全半角错误。</explain>
      <paraID>184F7611</paraID>
      <start>30</start>
      <end>31</end>
      <status>unmodified</status>
      <modifiedWord/>
      <trackRevisions>false</trackRevisions>
    </reviewItem>
    <reviewItem>
      <errorID>501ca64a-5e14-419b-9e5b-a87f82ffc6c1</errorID>
      <errorWord>(</errorWord>
      <group>L1_Format</group>
      <groupName>格式问题</groupName>
      <ability>L2_HalfPunc_CN</ability>
      <abilityName>全半角问题</abilityName>
      <candidateList>
        <item>（</item>
      </candidateList>
      <explain>文本全半角错误。</explain>
      <paraID>5232058B</paraID>
      <start>29</start>
      <end>30</end>
      <status>unmodified</status>
      <modifiedWord/>
      <trackRevisions>false</trackRevisions>
    </reviewItem>
    <reviewItem>
      <errorID>eaba958f-074a-482d-a84f-557ed5f028bb</errorID>
      <errorWord>)</errorWord>
      <group>L1_Format</group>
      <groupName>格式问题</groupName>
      <ability>L2_HalfPunc_CN</ability>
      <abilityName>全半角问题</abilityName>
      <candidateList>
        <item>）</item>
      </candidateList>
      <explain>文本全半角错误。</explain>
      <paraID>5232058B</paraID>
      <start>33</start>
      <end>34</end>
      <status>unmodified</status>
      <modifiedWord/>
      <trackRevisions>false</trackRevisions>
    </reviewItem>
    <reviewItem>
      <errorID>df0c0277-0227-45fd-abee-09389f0e76a2</errorID>
      <errorWord>(</errorWord>
      <group>L1_Format</group>
      <groupName>格式问题</groupName>
      <ability>L2_HalfPunc_CN</ability>
      <abilityName>全半角问题</abilityName>
      <candidateList>
        <item>（</item>
      </candidateList>
      <explain>文本全半角错误。</explain>
      <paraID>  81B51A</paraID>
      <start>28</start>
      <end>29</end>
      <status>unmodified</status>
      <modifiedWord/>
      <trackRevisions>false</trackRevisions>
    </reviewItem>
    <reviewItem>
      <errorID>34075861-ebed-4d28-aa0b-c0327c23db17</errorID>
      <errorWord>)</errorWord>
      <group>L1_Format</group>
      <groupName>格式问题</groupName>
      <ability>L2_HalfPunc_CN</ability>
      <abilityName>全半角问题</abilityName>
      <candidateList>
        <item>）</item>
      </candidateList>
      <explain>文本全半角错误。</explain>
      <paraID>  81B51A</paraID>
      <start>31</start>
      <end>32</end>
      <status>unmodified</status>
      <modifiedWord/>
      <trackRevisions>false</trackRevisions>
    </reviewItem>
    <reviewItem>
      <errorID>425f1b02-9b9b-49c0-8b26-b1d5ab6163e7</errorID>
      <errorWord>(</errorWord>
      <group>L1_Format</group>
      <groupName>格式问题</groupName>
      <ability>L2_HalfPunc_CN</ability>
      <abilityName>全半角问题</abilityName>
      <candidateList>
        <item>（</item>
      </candidateList>
      <explain>文本全半角错误。</explain>
      <paraID>6BD24680</paraID>
      <start>18</start>
      <end>19</end>
      <status>unmodified</status>
      <modifiedWord/>
      <trackRevisions>false</trackRevisions>
    </reviewItem>
    <reviewItem>
      <errorID>a875e0fa-acf1-4e63-95c1-9cc66a8ef5e2</errorID>
      <errorWord>)</errorWord>
      <group>L1_Format</group>
      <groupName>格式问题</groupName>
      <ability>L2_HalfPunc_CN</ability>
      <abilityName>全半角问题</abilityName>
      <candidateList>
        <item>）</item>
      </candidateList>
      <explain>文本全半角错误。</explain>
      <paraID>6BD24680</paraID>
      <start>22</start>
      <end>23</end>
      <status>unmodified</status>
      <modifiedWord/>
      <trackRevisions>false</trackRevisions>
    </reviewItem>
    <reviewItem>
      <errorID>8012b098-eb40-4175-84bc-a49eac327319</errorID>
      <errorWord>(</errorWord>
      <group>L1_Format</group>
      <groupName>格式问题</groupName>
      <ability>L2_HalfPunc_CN</ability>
      <abilityName>全半角问题</abilityName>
      <candidateList>
        <item>（</item>
      </candidateList>
      <explain>文本全半角错误。</explain>
      <paraID>266A7223</paraID>
      <start>9</start>
      <end>10</end>
      <status>unmodified</status>
      <modifiedWord/>
      <trackRevisions>false</trackRevisions>
    </reviewItem>
    <reviewItem>
      <errorID>6fcce45d-4dd4-48c0-98ce-47cbf5e1b7d1</errorID>
      <errorWord>)</errorWord>
      <group>L1_Format</group>
      <groupName>格式问题</groupName>
      <ability>L2_HalfPunc_CN</ability>
      <abilityName>全半角问题</abilityName>
      <candidateList>
        <item>）</item>
      </candidateList>
      <explain>文本全半角错误。</explain>
      <paraID>266A7223</paraID>
      <start>12</start>
      <end>13</end>
      <status>unmodified</status>
      <modifiedWord/>
      <trackRevisions>false</trackRevisions>
    </reviewItem>
    <reviewItem>
      <errorID>a6045587-2c10-4cf5-9ab4-a588179fc2d1</errorID>
      <errorWord>(</errorWord>
      <group>L1_Format</group>
      <groupName>格式问题</groupName>
      <ability>L2_HalfPunc_CN</ability>
      <abilityName>全半角问题</abilityName>
      <candidateList>
        <item>（</item>
      </candidateList>
      <explain>文本全半角错误。</explain>
      <paraID>11DC7C3F</paraID>
      <start>24</start>
      <end>25</end>
      <status>unmodified</status>
      <modifiedWord/>
      <trackRevisions>false</trackRevisions>
    </reviewItem>
    <reviewItem>
      <errorID>0c12b0cf-3ffd-42b7-9c4f-2496026b2798</errorID>
      <errorWord>)</errorWord>
      <group>L1_Format</group>
      <groupName>格式问题</groupName>
      <ability>L2_HalfPunc_CN</ability>
      <abilityName>全半角问题</abilityName>
      <candidateList>
        <item>）</item>
      </candidateList>
      <explain>文本全半角错误。</explain>
      <paraID>11DC7C3F</paraID>
      <start>27</start>
      <end>28</end>
      <status>unmodified</status>
      <modifiedWord/>
      <trackRevisions>false</trackRevisions>
    </reviewItem>
    <reviewItem>
      <errorID>c053cf74-8932-4fc0-8d90-6967c1d7f171</errorID>
      <errorWord>(</errorWord>
      <group>L1_Format</group>
      <groupName>格式问题</groupName>
      <ability>L2_HalfPunc_CN</ability>
      <abilityName>全半角问题</abilityName>
      <candidateList>
        <item>（</item>
      </candidateList>
      <explain>文本全半角错误。</explain>
      <paraID>596C7023</paraID>
      <start>13</start>
      <end>14</end>
      <status>unmodified</status>
      <modifiedWord/>
      <trackRevisions>false</trackRevisions>
    </reviewItem>
    <reviewItem>
      <errorID>f2ecbf9f-69ce-4ca8-83e7-73914833a0b8</errorID>
      <errorWord>)</errorWord>
      <group>L1_Format</group>
      <groupName>格式问题</groupName>
      <ability>L2_HalfPunc_CN</ability>
      <abilityName>全半角问题</abilityName>
      <candidateList>
        <item>）</item>
      </candidateList>
      <explain>文本全半角错误。</explain>
      <paraID>596C7023</paraID>
      <start>16</start>
      <end>17</end>
      <status>unmodified</status>
      <modifiedWord/>
      <trackRevisions>false</trackRevisions>
    </reviewItem>
    <reviewItem>
      <errorID>2ae671ee-9a9c-4b00-8c9c-79ff7c9f831b</errorID>
      <errorWord>一带一路”倡议</errorWord>
      <group>L1_Political</group>
      <groupName>政治性问题</groupName>
      <ability>L2_Keyword</ability>
      <abilityName>固定表述</abilityName>
      <candidateList>
        <item>“一带一路”倡议</item>
      </candidateList>
      <explain>注意检查当前固定表述标点是否使用规范。</explain>
      <paraID> 2F3DEF3</paraID>
      <start>7</start>
      <end>14</end>
      <status>unmodified</status>
      <modifiedWord/>
      <trackRevisions>false</trackRevisions>
    </reviewItem>
    <reviewItem>
      <errorID>af3b96ec-df64-4505-863d-e30cd92116bd</errorID>
      <errorWord>(</errorWord>
      <group>L1_Format</group>
      <groupName>格式问题</groupName>
      <ability>L2_HalfPunc_CN</ability>
      <abilityName>全半角问题</abilityName>
      <candidateList>
        <item>（</item>
      </candidateList>
      <explain>文本全半角错误。</explain>
      <paraID>17928CE8</paraID>
      <start>24</start>
      <end>25</end>
      <status>unmodified</status>
      <modifiedWord/>
      <trackRevisions>false</trackRevisions>
    </reviewItem>
    <reviewItem>
      <errorID>d82eb8ac-12b6-46c2-9814-b5cc70338519</errorID>
      <errorWord>)</errorWord>
      <group>L1_Format</group>
      <groupName>格式问题</groupName>
      <ability>L2_HalfPunc_CN</ability>
      <abilityName>全半角问题</abilityName>
      <candidateList>
        <item>）</item>
      </candidateList>
      <explain>文本全半角错误。</explain>
      <paraID>17928CE8</paraID>
      <start>28</start>
      <end>29</end>
      <status>unmodified</status>
      <modifiedWord/>
      <trackRevisions>false</trackRevisions>
    </reviewItem>
    <reviewItem>
      <errorID>dddd8483-dae3-4d5e-8736-0a1b59530164</errorID>
      <errorWord>(</errorWord>
      <group>L1_Format</group>
      <groupName>格式问题</groupName>
      <ability>L2_HalfPunc_CN</ability>
      <abilityName>全半角问题</abilityName>
      <candidateList>
        <item>（</item>
      </candidateList>
      <explain>文本全半角错误。</explain>
      <paraID>50B7D41C</paraID>
      <start>26</start>
      <end>27</end>
      <status>unmodified</status>
      <modifiedWord/>
      <trackRevisions>false</trackRevisions>
    </reviewItem>
    <reviewItem>
      <errorID>873b5479-fbb5-4092-9191-59a07e38355b</errorID>
      <errorWord>)</errorWord>
      <group>L1_Format</group>
      <groupName>格式问题</groupName>
      <ability>L2_HalfPunc_CN</ability>
      <abilityName>全半角问题</abilityName>
      <candidateList>
        <item>）</item>
      </candidateList>
      <explain>文本全半角错误。</explain>
      <paraID>50B7D41C</paraID>
      <start>30</start>
      <end>31</end>
      <status>unmodified</status>
      <modifiedWord/>
      <trackRevisions>false</trackRevisions>
    </reviewItem>
    <reviewItem>
      <errorID>08b43295-b76a-46a0-a4a7-15ccb40c4840</errorID>
      <errorWord>(</errorWord>
      <group>L1_Format</group>
      <groupName>格式问题</groupName>
      <ability>L2_HalfPunc_CN</ability>
      <abilityName>全半角问题</abilityName>
      <candidateList>
        <item>（</item>
      </candidateList>
      <explain>文本全半角错误。</explain>
      <paraID>70652FBA</paraID>
      <start>15</start>
      <end>16</end>
      <status>unmodified</status>
      <modifiedWord/>
      <trackRevisions>false</trackRevisions>
    </reviewItem>
    <reviewItem>
      <errorID>a756f47e-3890-43e0-9d2a-b808cf7f3009</errorID>
      <errorWord>)</errorWord>
      <group>L1_Format</group>
      <groupName>格式问题</groupName>
      <ability>L2_HalfPunc_CN</ability>
      <abilityName>全半角问题</abilityName>
      <candidateList>
        <item>）</item>
      </candidateList>
      <explain>文本全半角错误。</explain>
      <paraID>70652FBA</paraID>
      <start>19</start>
      <end>20</end>
      <status>unmodified</status>
      <modifiedWord/>
      <trackRevisions>false</trackRevisions>
    </reviewItem>
    <reviewItem>
      <errorID>17b6e5c7-3b08-4fa9-934e-bcd49a186ba6</errorID>
      <errorWord>(</errorWord>
      <group>L1_Format</group>
      <groupName>格式问题</groupName>
      <ability>L2_HalfPunc_CN</ability>
      <abilityName>全半角问题</abilityName>
      <candidateList>
        <item>（</item>
      </candidateList>
      <explain>文本全半角错误。</explain>
      <paraID>2F0A8ED4</paraID>
      <start>15</start>
      <end>16</end>
      <status>unmodified</status>
      <modifiedWord/>
      <trackRevisions>false</trackRevisions>
    </reviewItem>
    <reviewItem>
      <errorID>b41c97f7-9932-4dfc-8210-5e38d0d35481</errorID>
      <errorWord>)</errorWord>
      <group>L1_Format</group>
      <groupName>格式问题</groupName>
      <ability>L2_HalfPunc_CN</ability>
      <abilityName>全半角问题</abilityName>
      <candidateList>
        <item>）</item>
      </candidateList>
      <explain>文本全半角错误。</explain>
      <paraID>2F0A8ED4</paraID>
      <start>19</start>
      <end>20</end>
      <status>unmodified</status>
      <modifiedWord/>
      <trackRevisions>false</trackRevisions>
    </reviewItem>
    <reviewItem>
      <errorID>415b3ce9-06ae-4744-95c6-e21110366169</errorID>
      <errorWord>(</errorWord>
      <group>L1_Format</group>
      <groupName>格式问题</groupName>
      <ability>L2_HalfPunc_CN</ability>
      <abilityName>全半角问题</abilityName>
      <candidateList>
        <item>（</item>
      </candidateList>
      <explain>文本全半角错误。</explain>
      <paraID>4D479427</paraID>
      <start>24</start>
      <end>25</end>
      <status>unmodified</status>
      <modifiedWord/>
      <trackRevisions>false</trackRevisions>
    </reviewItem>
    <reviewItem>
      <errorID>c485b8d2-dc0b-4f0e-96e3-94239f2630d0</errorID>
      <errorWord>)</errorWord>
      <group>L1_Format</group>
      <groupName>格式问题</groupName>
      <ability>L2_HalfPunc_CN</ability>
      <abilityName>全半角问题</abilityName>
      <candidateList>
        <item>）</item>
      </candidateList>
      <explain>文本全半角错误。</explain>
      <paraID>4D479427</paraID>
      <start>27</start>
      <end>28</end>
      <status>unmodified</status>
      <modifiedWord/>
      <trackRevisions>false</trackRevisions>
    </reviewItem>
    <reviewItem>
      <errorID>0c9447bb-e146-43e1-b56a-bee43b0001f9</errorID>
      <errorWord>(</errorWord>
      <group>L1_Format</group>
      <groupName>格式问题</groupName>
      <ability>L2_HalfPunc_CN</ability>
      <abilityName>全半角问题</abilityName>
      <candidateList>
        <item>（</item>
      </candidateList>
      <explain>文本全半角错误。</explain>
      <paraID>5876EFAC</paraID>
      <start>30</start>
      <end>31</end>
      <status>unmodified</status>
      <modifiedWord/>
      <trackRevisions>false</trackRevisions>
    </reviewItem>
    <reviewItem>
      <errorID>0d4b18a5-5f7b-4855-a7e1-0031d145a87e</errorID>
      <errorWord>)</errorWord>
      <group>L1_Format</group>
      <groupName>格式问题</groupName>
      <ability>L2_HalfPunc_CN</ability>
      <abilityName>全半角问题</abilityName>
      <candidateList>
        <item>）</item>
      </candidateList>
      <explain>文本全半角错误。</explain>
      <paraID>5876EFAC</paraID>
      <start>33</start>
      <end>34</end>
      <status>unmodified</status>
      <modifiedWord/>
      <trackRevisions>false</trackRevisions>
    </reviewItem>
    <reviewItem>
      <errorID>99a83236-20a6-498d-a698-3a5537adc972</errorID>
      <errorWord>昆明县</errorWord>
      <group>L1_Word</group>
      <groupName>字词问题</groupName>
      <ability>L2_Variant</ability>
      <abilityName>异形词</abilityName>
      <candidateList>
        <item>昆明市</item>
      </candidateList>
      <explain>词汇[昆明县]的规范词形写作[昆明市]。</explain>
      <paraID>71AB55DB</paraID>
      <start>4</start>
      <end>7</end>
      <status>unmodified</status>
      <modifiedWord/>
      <trackRevisions>false</trackRevisions>
    </reviewItem>
    <reviewItem>
      <errorID>6b380daf-3b6a-458e-9e0e-e9be5d6c7329</errorID>
      <errorWord>(</errorWord>
      <group>L1_Format</group>
      <groupName>格式问题</groupName>
      <ability>L2_HalfPunc_CN</ability>
      <abilityName>全半角问题</abilityName>
      <candidateList>
        <item>（</item>
      </candidateList>
      <explain>文本全半角错误。</explain>
      <paraID>6300535E</paraID>
      <start>48</start>
      <end>49</end>
      <status>unmodified</status>
      <modifiedWord/>
      <trackRevisions>false</trackRevisions>
    </reviewItem>
    <reviewItem>
      <errorID>e8c5e21d-e840-46a8-8b2b-7e8423a20ec9</errorID>
      <errorWord>)</errorWord>
      <group>L1_Format</group>
      <groupName>格式问题</groupName>
      <ability>L2_HalfPunc_CN</ability>
      <abilityName>全半角问题</abilityName>
      <candidateList>
        <item>）</item>
      </candidateList>
      <explain>文本全半角错误。</explain>
      <paraID>6300535E</paraID>
      <start>52</start>
      <end>53</end>
      <status>unmodified</status>
      <modifiedWord/>
      <trackRevisions>false</trackRevisions>
    </reviewItem>
    <reviewItem>
      <errorID>ff1cefe9-4bc8-454f-aa6d-5eda98724de8</errorID>
      <errorWord>(</errorWord>
      <group>L1_Format</group>
      <groupName>格式问题</groupName>
      <ability>L2_HalfPunc_CN</ability>
      <abilityName>全半角问题</abilityName>
      <candidateList>
        <item>（</item>
      </candidateList>
      <explain>文本全半角错误。</explain>
      <paraID>7CEB7D60</paraID>
      <start>8</start>
      <end>9</end>
      <status>unmodified</status>
      <modifiedWord/>
      <trackRevisions>false</trackRevisions>
    </reviewItem>
    <reviewItem>
      <errorID>deef6f99-6cdf-439d-86c9-426731ab1211</errorID>
      <errorWord>)</errorWord>
      <group>L1_Format</group>
      <groupName>格式问题</groupName>
      <ability>L2_HalfPunc_CN</ability>
      <abilityName>全半角问题</abilityName>
      <candidateList>
        <item>）</item>
      </candidateList>
      <explain>文本全半角错误。</explain>
      <paraID>7CEB7D60</paraID>
      <start>11</start>
      <end>12</end>
      <status>unmodified</status>
      <modifiedWord/>
      <trackRevisions>false</trackRevisions>
    </reviewItem>
    <reviewItem>
      <errorID>ba6594fb-0309-4cd3-906c-2fd932274e77</errorID>
      <errorWord>(</errorWord>
      <group>L1_Format</group>
      <groupName>格式问题</groupName>
      <ability>L2_HalfPunc_CN</ability>
      <abilityName>全半角问题</abilityName>
      <candidateList>
        <item>（</item>
      </candidateList>
      <explain>文本全半角错误。</explain>
      <paraID>24F9C7EA</paraID>
      <start>16</start>
      <end>17</end>
      <status>unmodified</status>
      <modifiedWord/>
      <trackRevisions>false</trackRevisions>
    </reviewItem>
    <reviewItem>
      <errorID>e3c4b03c-7797-49cd-ad88-b2debbc75c32</errorID>
      <errorWord>)</errorWord>
      <group>L1_Format</group>
      <groupName>格式问题</groupName>
      <ability>L2_HalfPunc_CN</ability>
      <abilityName>全半角问题</abilityName>
      <candidateList>
        <item>）</item>
      </candidateList>
      <explain>文本全半角错误。</explain>
      <paraID>24F9C7EA</paraID>
      <start>20</start>
      <end>21</end>
      <status>unmodified</status>
      <modifiedWord/>
      <trackRevisions>false</trackRevisions>
    </reviewItem>
    <reviewItem>
      <errorID>75d9466f-a960-428c-b2e1-a397b229ac82</errorID>
      <errorWord>(</errorWord>
      <group>L1_Format</group>
      <groupName>格式问题</groupName>
      <ability>L2_HalfPunc_CN</ability>
      <abilityName>全半角问题</abilityName>
      <candidateList>
        <item>（</item>
      </candidateList>
      <explain>文本全半角错误。</explain>
      <paraID> 88CCF87</paraID>
      <start>16</start>
      <end>17</end>
      <status>unmodified</status>
      <modifiedWord/>
      <trackRevisions>false</trackRevisions>
    </reviewItem>
    <reviewItem>
      <errorID>246216b2-e147-48e9-ae73-9d36dd06d646</errorID>
      <errorWord>)</errorWord>
      <group>L1_Format</group>
      <groupName>格式问题</groupName>
      <ability>L2_HalfPunc_CN</ability>
      <abilityName>全半角问题</abilityName>
      <candidateList>
        <item>）</item>
      </candidateList>
      <explain>文本全半角错误。</explain>
      <paraID> 88CCF87</paraID>
      <start>20</start>
      <end>21</end>
      <status>unmodified</status>
      <modifiedWord/>
      <trackRevisions>false</trackRevisions>
    </reviewItem>
    <reviewItem>
      <errorID>9d2ed969-cad9-4644-8d1c-c9d3407f2360</errorID>
      <errorWord>(</errorWord>
      <group>L1_Format</group>
      <groupName>格式问题</groupName>
      <ability>L2_HalfPunc_CN</ability>
      <abilityName>全半角问题</abilityName>
      <candidateList>
        <item>（</item>
      </candidateList>
      <explain>文本全半角错误。</explain>
      <paraID>3A12659A</paraID>
      <start>15</start>
      <end>16</end>
      <status>unmodified</status>
      <modifiedWord/>
      <trackRevisions>false</trackRevisions>
    </reviewItem>
    <reviewItem>
      <errorID>40f5126c-03a7-44f5-aad8-a16c314d56ee</errorID>
      <errorWord>)</errorWord>
      <group>L1_Format</group>
      <groupName>格式问题</groupName>
      <ability>L2_HalfPunc_CN</ability>
      <abilityName>全半角问题</abilityName>
      <candidateList>
        <item>）</item>
      </candidateList>
      <explain>文本全半角错误。</explain>
      <paraID>3A12659A</paraID>
      <start>19</start>
      <end>20</end>
      <status>unmodified</status>
      <modifiedWord/>
      <trackRevisions>false</trackRevisions>
    </reviewItem>
    <reviewItem>
      <errorID>ae9ca76d-69d4-43da-8e45-2b1e07ca8357</errorID>
      <errorWord>(</errorWord>
      <group>L1_Format</group>
      <groupName>格式问题</groupName>
      <ability>L2_HalfPunc_CN</ability>
      <abilityName>全半角问题</abilityName>
      <candidateList>
        <item>（</item>
      </candidateList>
      <explain>文本全半角错误。</explain>
      <paraID>178D185A</paraID>
      <start>28</start>
      <end>29</end>
      <status>unmodified</status>
      <modifiedWord/>
      <trackRevisions>false</trackRevisions>
    </reviewItem>
    <reviewItem>
      <errorID>d0bfbb47-3f24-47ff-9e79-fed1647ce0ac</errorID>
      <errorWord>)</errorWord>
      <group>L1_Format</group>
      <groupName>格式问题</groupName>
      <ability>L2_HalfPunc_CN</ability>
      <abilityName>全半角问题</abilityName>
      <candidateList>
        <item>）</item>
      </candidateList>
      <explain>文本全半角错误。</explain>
      <paraID>178D185A</paraID>
      <start>31</start>
      <end>32</end>
      <status>unmodified</status>
      <modifiedWord/>
      <trackRevisions>false</trackRevisions>
    </reviewItem>
    <reviewItem>
      <errorID>14206568-0aba-41f7-86a1-b8634ddaab1f</errorID>
      <errorWord>(</errorWord>
      <group>L1_Format</group>
      <groupName>格式问题</groupName>
      <ability>L2_HalfPunc_CN</ability>
      <abilityName>全半角问题</abilityName>
      <candidateList>
        <item>（</item>
      </candidateList>
      <explain>文本全半角错误。</explain>
      <paraID> 8E1B247</paraID>
      <start>30</start>
      <end>31</end>
      <status>unmodified</status>
      <modifiedWord/>
      <trackRevisions>false</trackRevisions>
    </reviewItem>
    <reviewItem>
      <errorID>a954a6aa-ec39-43bb-b3fe-792f06ecb03d</errorID>
      <errorWord>)</errorWord>
      <group>L1_Format</group>
      <groupName>格式问题</groupName>
      <ability>L2_HalfPunc_CN</ability>
      <abilityName>全半角问题</abilityName>
      <candidateList>
        <item>）</item>
      </candidateList>
      <explain>文本全半角错误。</explain>
      <paraID> 8E1B247</paraID>
      <start>34</start>
      <end>35</end>
      <status>unmodified</status>
      <modifiedWord/>
      <trackRevisions>false</trackRevisions>
    </reviewItem>
    <reviewItem>
      <errorID>aff2c20c-9c37-495e-b1e6-5933b66299ef</errorID>
      <errorWord>)</errorWord>
      <group>L1_Format</group>
      <groupName>格式问题</groupName>
      <ability>L2_HalfPunc_CN</ability>
      <abilityName>全半角问题</abilityName>
      <candidateList>
        <item>）</item>
      </candidateList>
      <explain>文本全半角错误。</explain>
      <paraID>48DE47A6</paraID>
      <start>14</start>
      <end>15</end>
      <status>unmodified</status>
      <modifiedWord/>
      <trackRevisions>false</trackRevisions>
    </reviewItem>
    <reviewItem>
      <errorID>416c36de-3442-4af3-b582-d6ced6e682e1</errorID>
      <errorWord>(</errorWord>
      <group>L1_Format</group>
      <groupName>格式问题</groupName>
      <ability>L2_HalfPunc_CN</ability>
      <abilityName>全半角问题</abilityName>
      <candidateList>
        <item>（</item>
      </candidateList>
      <explain>文本全半角错误。</explain>
      <paraID>625884F1</paraID>
      <start>12</start>
      <end>13</end>
      <status>unmodified</status>
      <modifiedWord/>
      <trackRevisions>false</trackRevisions>
    </reviewItem>
    <reviewItem>
      <errorID>b505c910-a5f6-4531-9d2c-6527a0688497</errorID>
      <errorWord>)</errorWord>
      <group>L1_Format</group>
      <groupName>格式问题</groupName>
      <ability>L2_HalfPunc_CN</ability>
      <abilityName>全半角问题</abilityName>
      <candidateList>
        <item>）</item>
      </candidateList>
      <explain>文本全半角错误。</explain>
      <paraID>625884F1</paraID>
      <start>15</start>
      <end>16</end>
      <status>unmodified</status>
      <modifiedWord/>
      <trackRevisions>false</trackRevisions>
    </reviewItem>
    <reviewItem>
      <errorID>6f3cf8e3-6c13-45db-94b3-31d560abfebc</errorID>
      <errorWord>(</errorWord>
      <group>L1_Format</group>
      <groupName>格式问题</groupName>
      <ability>L2_HalfPunc_CN</ability>
      <abilityName>全半角问题</abilityName>
      <candidateList>
        <item>（</item>
      </candidateList>
      <explain>文本全半角错误。</explain>
      <paraID>2EA24B84</paraID>
      <start>25</start>
      <end>26</end>
      <status>unmodified</status>
      <modifiedWord/>
      <trackRevisions>false</trackRevisions>
    </reviewItem>
    <reviewItem>
      <errorID>6191b71e-8a6c-4997-8d52-8b79efbf31fe</errorID>
      <errorWord>)</errorWord>
      <group>L1_Format</group>
      <groupName>格式问题</groupName>
      <ability>L2_HalfPunc_CN</ability>
      <abilityName>全半角问题</abilityName>
      <candidateList>
        <item>）</item>
      </candidateList>
      <explain>文本全半角错误。</explain>
      <paraID>2EA24B84</paraID>
      <start>28</start>
      <end>29</end>
      <status>unmodified</status>
      <modifiedWord/>
      <trackRevisions>false</trackRevisions>
    </reviewItem>
    <reviewItem>
      <errorID>f26c29d5-a677-44c4-bcc0-0aa2f0ef3fe3</errorID>
      <errorWord>)</errorWord>
      <group>L1_Format</group>
      <groupName>格式问题</groupName>
      <ability>L2_HalfPunc_CN</ability>
      <abilityName>全半角问题</abilityName>
      <candidateList>
        <item>）</item>
      </candidateList>
      <explain>文本全半角错误。</explain>
      <paraID>1A0A5D15</paraID>
      <start>42</start>
      <end>43</end>
      <status>unmodified</status>
      <modifiedWord/>
      <trackRevisions>false</trackRevisions>
    </reviewItem>
    <reviewItem>
      <errorID>e26cde7e-c492-4707-bf4b-0319aa6d2e71</errorID>
      <errorWord>(</errorWord>
      <group>L1_Format</group>
      <groupName>格式问题</groupName>
      <ability>L2_HalfPunc_CN</ability>
      <abilityName>全半角问题</abilityName>
      <candidateList>
        <item>（</item>
      </candidateList>
      <explain>文本全半角错误。</explain>
      <paraID>5A922795</paraID>
      <start>11</start>
      <end>12</end>
      <status>unmodified</status>
      <modifiedWord/>
      <trackRevisions>false</trackRevisions>
    </reviewItem>
    <reviewItem>
      <errorID>c7dd52dc-600a-47ff-902d-e89a871c1ced</errorID>
      <errorWord>)</errorWord>
      <group>L1_Format</group>
      <groupName>格式问题</groupName>
      <ability>L2_HalfPunc_CN</ability>
      <abilityName>全半角问题</abilityName>
      <candidateList>
        <item>）</item>
      </candidateList>
      <explain>文本全半角错误。</explain>
      <paraID>5A922795</paraID>
      <start>14</start>
      <end>15</end>
      <status>unmodified</status>
      <modifiedWord/>
      <trackRevisions>false</trackRevisions>
    </reviewItem>
    <reviewItem>
      <errorID>091415ef-8d3d-4b2b-a4a7-b64a54f3126e</errorID>
      <errorWord>(</errorWord>
      <group>L1_Format</group>
      <groupName>格式问题</groupName>
      <ability>L2_HalfPunc_CN</ability>
      <abilityName>全半角问题</abilityName>
      <candidateList>
        <item>（</item>
      </candidateList>
      <explain>文本全半角错误。</explain>
      <paraID>4482B8DC</paraID>
      <start>14</start>
      <end>15</end>
      <status>unmodified</status>
      <modifiedWord/>
      <trackRevisions>false</trackRevisions>
    </reviewItem>
    <reviewItem>
      <errorID>6533b154-ba54-45e7-96e3-d0a03c9795ea</errorID>
      <errorWord>)</errorWord>
      <group>L1_Format</group>
      <groupName>格式问题</groupName>
      <ability>L2_HalfPunc_CN</ability>
      <abilityName>全半角问题</abilityName>
      <candidateList>
        <item>）</item>
      </candidateList>
      <explain>文本全半角错误。</explain>
      <paraID>4482B8DC</paraID>
      <start>18</start>
      <end>19</end>
      <status>unmodified</status>
      <modifiedWord/>
      <trackRevisions>false</trackRevisions>
    </reviewItem>
    <reviewItem>
      <errorID>30180831-fa98-4be3-8941-9839e928c5b4</errorID>
      <errorWord>(</errorWord>
      <group>L1_Format</group>
      <groupName>格式问题</groupName>
      <ability>L2_HalfPunc_CN</ability>
      <abilityName>全半角问题</abilityName>
      <candidateList>
        <item>（</item>
      </candidateList>
      <explain>文本全半角错误。</explain>
      <paraID>67D76F9E</paraID>
      <start>8</start>
      <end>9</end>
      <status>unmodified</status>
      <modifiedWord/>
      <trackRevisions>false</trackRevisions>
    </reviewItem>
    <reviewItem>
      <errorID>4f4d6203-294f-4c55-ad18-0d39158c72d0</errorID>
      <errorWord>)</errorWord>
      <group>L1_Format</group>
      <groupName>格式问题</groupName>
      <ability>L2_HalfPunc_CN</ability>
      <abilityName>全半角问题</abilityName>
      <candidateList>
        <item>）</item>
      </candidateList>
      <explain>文本全半角错误。</explain>
      <paraID>67D76F9E</paraID>
      <start>14</start>
      <end>15</end>
      <status>unmodified</status>
      <modifiedWord/>
      <trackRevisions>false</trackRevisions>
    </reviewItem>
    <reviewItem>
      <errorID>9ea1043f-6bdd-4bd4-9fa6-4cd5146107c1</errorID>
      <errorWord>(</errorWord>
      <group>L1_Format</group>
      <groupName>格式问题</groupName>
      <ability>L2_HalfPunc_CN</ability>
      <abilityName>全半角问题</abilityName>
      <candidateList>
        <item>（</item>
      </candidateList>
      <explain>文本全半角错误。</explain>
      <paraID>62F1C4F8</paraID>
      <start>10</start>
      <end>11</end>
      <status>unmodified</status>
      <modifiedWord/>
      <trackRevisions>false</trackRevisions>
    </reviewItem>
    <reviewItem>
      <errorID>50f174ef-973d-4dd9-befc-1ac537ba1a86</errorID>
      <errorWord>)</errorWord>
      <group>L1_Format</group>
      <groupName>格式问题</groupName>
      <ability>L2_HalfPunc_CN</ability>
      <abilityName>全半角问题</abilityName>
      <candidateList>
        <item>）</item>
      </candidateList>
      <explain>文本全半角错误。</explain>
      <paraID>62F1C4F8</paraID>
      <start>16</start>
      <end>17</end>
      <status>unmodified</status>
      <modifiedWord/>
      <trackRevisions>false</trackRevisions>
    </reviewItem>
    <reviewItem>
      <errorID>3027a59e-63e8-40f6-b461-7617c4090d53</errorID>
      <errorWord>(</errorWord>
      <group>L1_Format</group>
      <groupName>格式问题</groupName>
      <ability>L2_HalfPunc_CN</ability>
      <abilityName>全半角问题</abilityName>
      <candidateList>
        <item>（</item>
      </candidateList>
      <explain>文本全半角错误。</explain>
      <paraID>7D87CB35</paraID>
      <start>10</start>
      <end>11</end>
      <status>unmodified</status>
      <modifiedWord/>
      <trackRevisions>false</trackRevisions>
    </reviewItem>
    <reviewItem>
      <errorID>0f5047ba-b8a2-401c-95bc-e69d464d5f8c</errorID>
      <errorWord>)</errorWord>
      <group>L1_Format</group>
      <groupName>格式问题</groupName>
      <ability>L2_HalfPunc_CN</ability>
      <abilityName>全半角问题</abilityName>
      <candidateList>
        <item>）</item>
      </candidateList>
      <explain>文本全半角错误。</explain>
      <paraID>7D87CB35</paraID>
      <start>16</start>
      <end>17</end>
      <status>unmodified</status>
      <modifiedWord/>
      <trackRevisions>false</trackRevisions>
    </reviewItem>
    <reviewItem>
      <errorID>0ad98456-c2fd-48a1-a915-68a5b78c8984</errorID>
      <errorWord>宜威市</errorWord>
      <group>L1_Word</group>
      <groupName>字词问题</groupName>
      <ability>L2_Typo</ability>
      <abilityName>字词错误</abilityName>
      <candidateList>
        <item>宣威市</item>
      </candidateList>
      <explain/>
      <paraID>26BDFAA5</paraID>
      <start>10</start>
      <end>13</end>
      <status>unmodified</status>
      <modifiedWord/>
      <trackRevisions>false</trackRevisions>
    </reviewItem>
    <reviewItem>
      <errorID>176ee89d-9964-410a-afcf-4124f153a905</errorID>
      <errorWord>(</errorWord>
      <group>L1_Format</group>
      <groupName>格式问题</groupName>
      <ability>L2_HalfPunc_CN</ability>
      <abilityName>全半角问题</abilityName>
      <candidateList>
        <item>（</item>
      </candidateList>
      <explain>文本全半角错误。</explain>
      <paraID>26BDFAA5</paraID>
      <start>24</start>
      <end>25</end>
      <status>unmodified</status>
      <modifiedWord/>
      <trackRevisions>false</trackRevisions>
    </reviewItem>
    <reviewItem>
      <errorID>da537fc5-caef-43ed-b664-0900b86a4852</errorID>
      <errorWord>)</errorWord>
      <group>L1_Format</group>
      <groupName>格式问题</groupName>
      <ability>L2_HalfPunc_CN</ability>
      <abilityName>全半角问题</abilityName>
      <candidateList>
        <item>）</item>
      </candidateList>
      <explain>文本全半角错误。</explain>
      <paraID>26BDFAA5</paraID>
      <start>27</start>
      <end>28</end>
      <status>unmodified</status>
      <modifiedWord/>
      <trackRevisions>false</trackRevisions>
    </reviewItem>
    <reviewItem>
      <errorID>c042b558-104c-4e1c-a091-0b38d8d27f84</errorID>
      <errorWord>民国18年</errorWord>
      <group>L1_Knowledge</group>
      <groupName>知识性问题</groupName>
      <ability>L2_Knowledge</ability>
      <abilityName>其他知识</abilityName>
      <candidateList>
        <item>民国十八年</item>
      </candidateList>
      <explain/>
      <paraID>4408F323</paraID>
      <start>3</start>
      <end>8</end>
      <status>unmodified</status>
      <modifiedWord/>
      <trackRevisions>false</trackRevisions>
    </reviewItem>
    <reviewItem>
      <errorID>e376d5e7-831a-4a00-bde8-801d44ea0d52</errorID>
      <errorWord>(</errorWord>
      <group>L1_Format</group>
      <groupName>格式问题</groupName>
      <ability>L2_HalfPunc_CN</ability>
      <abilityName>全半角问题</abilityName>
      <candidateList>
        <item>（</item>
      </candidateList>
      <explain>文本全半角错误。</explain>
      <paraID>4408F323</paraID>
      <start>8</start>
      <end>9</end>
      <status>unmodified</status>
      <modifiedWord/>
      <trackRevisions>false</trackRevisions>
    </reviewItem>
    <reviewItem>
      <errorID>83c4eaaf-c143-4afd-a0d0-ce4b9b75d5a1</errorID>
      <errorWord>)</errorWord>
      <group>L1_Format</group>
      <groupName>格式问题</groupName>
      <ability>L2_HalfPunc_CN</ability>
      <abilityName>全半角问题</abilityName>
      <candidateList>
        <item>）</item>
      </candidateList>
      <explain>文本全半角错误。</explain>
      <paraID>4408F323</paraID>
      <start>13</start>
      <end>14</end>
      <status>unmodified</status>
      <modifiedWord/>
      <trackRevisions>false</trackRevisions>
    </reviewItem>
    <reviewItem>
      <errorID>4d6da283-b60f-4399-9af3-07d350ad2139</errorID>
      <errorWord>民国19年</errorWord>
      <group>L1_Knowledge</group>
      <groupName>知识性问题</groupName>
      <ability>L2_Knowledge</ability>
      <abilityName>其他知识</abilityName>
      <candidateList>
        <item>民国十九年</item>
      </candidateList>
      <explain/>
      <paraID>6CD2B4AE</paraID>
      <start>4</start>
      <end>9</end>
      <status>unmodified</status>
      <modifiedWord/>
      <trackRevisions>false</trackRevisions>
    </reviewItem>
    <reviewItem>
      <errorID>21b311d9-61ff-413d-af53-5bdd8e90a2b2</errorID>
      <errorWord>(</errorWord>
      <group>L1_Format</group>
      <groupName>格式问题</groupName>
      <ability>L2_HalfPunc_CN</ability>
      <abilityName>全半角问题</abilityName>
      <candidateList>
        <item>（</item>
      </candidateList>
      <explain>文本全半角错误。</explain>
      <paraID>6CD2B4AE</paraID>
      <start>9</start>
      <end>10</end>
      <status>unmodified</status>
      <modifiedWord/>
      <trackRevisions>false</trackRevisions>
    </reviewItem>
    <reviewItem>
      <errorID>469a3fe8-9dfb-4f3d-8259-aa162da1c9cc</errorID>
      <errorWord>)</errorWord>
      <group>L1_Format</group>
      <groupName>格式问题</groupName>
      <ability>L2_HalfPunc_CN</ability>
      <abilityName>全半角问题</abilityName>
      <candidateList>
        <item>）</item>
      </candidateList>
      <explain>文本全半角错误。</explain>
      <paraID>6CD2B4AE</paraID>
      <start>14</start>
      <end>15</end>
      <status>unmodified</status>
      <modifiedWord/>
      <trackRevisions>false</trackRevisions>
    </reviewItem>
    <reviewItem>
      <errorID>9ae4a4b1-ff68-4df2-bbe8-a47c6c5b4eff</errorID>
      <errorWord>民国20年</errorWord>
      <group>L1_Knowledge</group>
      <groupName>知识性问题</groupName>
      <ability>L2_Knowledge</ability>
      <abilityName>其他知识</abilityName>
      <candidateList>
        <item>民国二十年</item>
      </candidateList>
      <explain/>
      <paraID> 7E54480</paraID>
      <start>4</start>
      <end>9</end>
      <status>unmodified</status>
      <modifiedWord/>
      <trackRevisions>false</trackRevisions>
    </reviewItem>
    <reviewItem>
      <errorID>de09e311-28ef-4aec-bc32-f4cecd1aeb66</errorID>
      <errorWord>(</errorWord>
      <group>L1_Format</group>
      <groupName>格式问题</groupName>
      <ability>L2_HalfPunc_CN</ability>
      <abilityName>全半角问题</abilityName>
      <candidateList>
        <item>（</item>
      </candidateList>
      <explain>文本全半角错误。</explain>
      <paraID> 7E54480</paraID>
      <start>9</start>
      <end>10</end>
      <status>unmodified</status>
      <modifiedWord/>
      <trackRevisions>false</trackRevisions>
    </reviewItem>
    <reviewItem>
      <errorID>4f1fbfa5-3240-4a13-9508-f14ad6d2bf5e</errorID>
      <errorWord>)</errorWord>
      <group>L1_Format</group>
      <groupName>格式问题</groupName>
      <ability>L2_HalfPunc_CN</ability>
      <abilityName>全半角问题</abilityName>
      <candidateList>
        <item>）</item>
      </candidateList>
      <explain>文本全半角错误。</explain>
      <paraID> 7E54480</paraID>
      <start>14</start>
      <end>15</end>
      <status>unmodified</status>
      <modifiedWord/>
      <trackRevisions>false</trackRevisions>
    </reviewItem>
    <reviewItem>
      <errorID>bf797ea1-03a5-4d06-8a9a-cadd441ad1ef</errorID>
      <errorWord>人土</errorWord>
      <group>L1_Word</group>
      <groupName>字词问题</groupName>
      <ability>L2_Typo</ability>
      <abilityName>字词错误</abilityName>
      <candidateList>
        <item>人士</item>
      </candidateList>
      <explain/>
      <paraID>3548E19C</paraID>
      <start>35</start>
      <end>37</end>
      <status>unmodified</status>
      <modifiedWord/>
      <trackRevisions>false</trackRevisions>
    </reviewItem>
    <reviewItem>
      <errorID>20f951e0-0e61-4c73-b157-90dc72ee067e</errorID>
      <errorWord>(</errorWord>
      <group>L1_Format</group>
      <groupName>格式问题</groupName>
      <ability>L2_HalfPunc_CN</ability>
      <abilityName>全半角问题</abilityName>
      <candidateList>
        <item>（</item>
      </candidateList>
      <explain>文本全半角错误。</explain>
      <paraID>3548E19C</paraID>
      <start>64</start>
      <end>65</end>
      <status>unmodified</status>
      <modifiedWord/>
      <trackRevisions>false</trackRevisions>
    </reviewItem>
    <reviewItem>
      <errorID>315bfbd3-4caa-48e0-b660-1f3e8f145efd</errorID>
      <errorWord>)</errorWord>
      <group>L1_Format</group>
      <groupName>格式问题</groupName>
      <ability>L2_HalfPunc_CN</ability>
      <abilityName>全半角问题</abilityName>
      <candidateList>
        <item>）</item>
      </candidateList>
      <explain>文本全半角错误。</explain>
      <paraID>3548E19C</paraID>
      <start>67</start>
      <end>68</end>
      <status>unmodified</status>
      <modifiedWord/>
      <trackRevisions>false</trackRevisions>
    </reviewItem>
    <reviewItem>
      <errorID>555d1ced-1e0c-48dd-b1ca-22c225a5ce4e</errorID>
      <errorWord>)</errorWord>
      <group>L1_Format</group>
      <groupName>格式问题</groupName>
      <ability>L2_HalfPunc_CN</ability>
      <abilityName>全半角问题</abilityName>
      <candidateList>
        <item>）</item>
      </candidateList>
      <explain>文本全半角错误。</explain>
      <paraID>3548E19C</paraID>
      <start>80</start>
      <end>81</end>
      <status>unmodified</status>
      <modifiedWord/>
      <trackRevisions>false</trackRevisions>
    </reviewItem>
    <reviewItem>
      <errorID>06b233bf-e961-4f4d-bed8-d9390d4d7f26</errorID>
      <errorWord>(</errorWord>
      <group>L1_Format</group>
      <groupName>格式问题</groupName>
      <ability>L2_HalfPunc_CN</ability>
      <abilityName>全半角问题</abilityName>
      <candidateList>
        <item>（</item>
      </candidateList>
      <explain>文本全半角错误。</explain>
      <paraID>3548E19C</paraID>
      <start>87</start>
      <end>88</end>
      <status>unmodified</status>
      <modifiedWord/>
      <trackRevisions>false</trackRevisions>
    </reviewItem>
    <reviewItem>
      <errorID>86ab917c-20dc-4f12-bec7-9a1cc057acd7</errorID>
      <errorWord>)</errorWord>
      <group>L1_Format</group>
      <groupName>格式问题</groupName>
      <ability>L2_HalfPunc_CN</ability>
      <abilityName>全半角问题</abilityName>
      <candidateList>
        <item>）</item>
      </candidateList>
      <explain>文本全半角错误。</explain>
      <paraID>3548E19C</paraID>
      <start>90</start>
      <end>91</end>
      <status>unmodified</status>
      <modifiedWord/>
      <trackRevisions>false</trackRevisions>
    </reviewItem>
    <reviewItem>
      <errorID>8b08a31e-9244-4ddc-bb62-60af5f0fb89d</errorID>
      <errorWord>其它</errorWord>
      <group>L1_Word</group>
      <groupName>字词问题</groupName>
      <ability>L2_Alias</ability>
      <abilityName>也作/曾用词</abilityName>
      <candidateList>
        <item>其他</item>
      </candidateList>
      <explain>词汇[其它]为不规范表述或旧称，其规范书面表述为[其他]。</explain>
      <paraID>3548E19C</paraID>
      <start>109</start>
      <end>111</end>
      <status>unmodified</status>
      <modifiedWord/>
      <trackRevisions>false</trackRevisions>
    </reviewItem>
    <reviewItem>
      <errorID>058d0ee4-bd80-453a-8af0-ce40450d2b06</errorID>
      <errorWord>庙字</errorWord>
      <group>L1_Word</group>
      <groupName>字词问题</groupName>
      <ability>L2_Typo</ability>
      <abilityName>字词错误</abilityName>
      <candidateList>
        <item>庙宇</item>
      </candidateList>
      <explain>存在字形相近字词的误用。</explain>
      <paraID>3548E19C</paraID>
      <start>114</start>
      <end>116</end>
      <status>unmodified</status>
      <modifiedWord/>
      <trackRevisions>false</trackRevisions>
    </reviewItem>
    <reviewItem>
      <errorID>79435a9c-901f-47e6-88b2-ebe853bbaa95</errorID>
      <errorWord>,</errorWord>
      <group>L1_Format</group>
      <groupName>格式问题</groupName>
      <ability>L2_HalfPunc_CN</ability>
      <abilityName>全半角问题</abilityName>
      <candidateList>
        <item>，</item>
      </candidateList>
      <explain>文本全半角错误。</explain>
      <paraID>5AE9FECD</paraID>
      <start>15</start>
      <end>16</end>
      <status>unmodified</status>
      <modifiedWord/>
      <trackRevisions>false</trackRevisions>
    </reviewItem>
    <reviewItem>
      <errorID>30da9783-3e94-4bb6-a5f2-7f71782f1104</errorID>
      <errorWord>(</errorWord>
      <group>L1_Format</group>
      <groupName>格式问题</groupName>
      <ability>L2_HalfPunc_CN</ability>
      <abilityName>全半角问题</abilityName>
      <candidateList>
        <item>（</item>
      </candidateList>
      <explain>文本全半角错误。</explain>
      <paraID>78B36B73</paraID>
      <start>12</start>
      <end>13</end>
      <status>unmodified</status>
      <modifiedWord/>
      <trackRevisions>false</trackRevisions>
    </reviewItem>
    <reviewItem>
      <errorID>fdf2f51b-c96c-44f2-b1fb-7246bd4e38ee</errorID>
      <errorWord>)</errorWord>
      <group>L1_Format</group>
      <groupName>格式问题</groupName>
      <ability>L2_HalfPunc_CN</ability>
      <abilityName>全半角问题</abilityName>
      <candidateList>
        <item>）</item>
      </candidateList>
      <explain>文本全半角错误。</explain>
      <paraID>78B36B73</paraID>
      <start>16</start>
      <end>17</end>
      <status>unmodified</status>
      <modifiedWord/>
      <trackRevisions>false</trackRevisions>
    </reviewItem>
    <reviewItem>
      <errorID>fdf6d2a1-1341-436e-8ead-942c9290beb1</errorID>
      <errorWord>,</errorWord>
      <group>L1_Format</group>
      <groupName>格式问题</groupName>
      <ability>L2_HalfPunc_CN</ability>
      <abilityName>全半角问题</abilityName>
      <candidateList>
        <item>，</item>
      </candidateList>
      <explain>文本全半角错误。</explain>
      <paraID>78B36B73</paraID>
      <start>17</start>
      <end>18</end>
      <status>unmodified</status>
      <modifiedWord/>
      <trackRevisions>false</trackRevisions>
    </reviewItem>
    <reviewItem>
      <errorID>3222a0d5-6ec4-49f3-af7c-627b8390ecab</errorID>
      <errorWord>(</errorWord>
      <group>L1_Format</group>
      <groupName>格式问题</groupName>
      <ability>L2_HalfPunc_CN</ability>
      <abilityName>全半角问题</abilityName>
      <candidateList>
        <item>（</item>
      </candidateList>
      <explain>文本全半角错误。</explain>
      <paraID>1B10D728</paraID>
      <start>21</start>
      <end>22</end>
      <status>unmodified</status>
      <modifiedWord/>
      <trackRevisions>false</trackRevisions>
    </reviewItem>
    <reviewItem>
      <errorID>72da343c-34bd-4b00-8c15-b3b3c2a8b235</errorID>
      <errorWord>)</errorWord>
      <group>L1_Format</group>
      <groupName>格式问题</groupName>
      <ability>L2_HalfPunc_CN</ability>
      <abilityName>全半角问题</abilityName>
      <candidateList>
        <item>）</item>
      </candidateList>
      <explain>文本全半角错误。</explain>
      <paraID>1B10D728</paraID>
      <start>24</start>
      <end>25</end>
      <status>unmodified</status>
      <modifiedWord/>
      <trackRevisions>false</trackRevisions>
    </reviewItem>
    <reviewItem>
      <errorID>8d9ffb22-b73d-4d9a-acca-563a222bb279</errorID>
      <errorWord>,</errorWord>
      <group>L1_Format</group>
      <groupName>格式问题</groupName>
      <ability>L2_HalfPunc_CN</ability>
      <abilityName>全半角问题</abilityName>
      <candidateList>
        <item>，</item>
      </candidateList>
      <explain>文本全半角错误。</explain>
      <paraID>10BDAEFF</paraID>
      <start>15</start>
      <end>16</end>
      <status>unmodified</status>
      <modifiedWord/>
      <trackRevisions>false</trackRevisions>
    </reviewItem>
    <reviewItem>
      <errorID>75fc8700-0246-4ced-ad0b-ec22df8ec1d8</errorID>
      <errorWord>1</errorWord>
      <group>L1_Word</group>
      <groupName>字词问题</groupName>
      <ability>L2_Typo</ability>
      <abilityName>字词错误</abilityName>
      <candidateList>
        <item/>
      </candidateList>
      <explain/>
      <paraID>45ED74E1</paraID>
      <start>12</start>
      <end>13</end>
      <status>unmodified</status>
      <modifiedWord/>
      <trackRevisions>false</trackRevisions>
    </reviewItem>
    <reviewItem>
      <errorID>75a03ede-df27-4f77-ad95-4d3396d1b83e</errorID>
      <errorWord>(</errorWord>
      <group>L1_Format</group>
      <groupName>格式问题</groupName>
      <ability>L2_HalfPunc_CN</ability>
      <abilityName>全半角问题</abilityName>
      <candidateList>
        <item>（</item>
      </candidateList>
      <explain>文本全半角错误。</explain>
      <paraID>1AE39256</paraID>
      <start>31</start>
      <end>32</end>
      <status>unmodified</status>
      <modifiedWord/>
      <trackRevisions>false</trackRevisions>
    </reviewItem>
    <reviewItem>
      <errorID>68e9c550-692b-46d5-82b9-7e705968b1ef</errorID>
      <errorWord>)</errorWord>
      <group>L1_Format</group>
      <groupName>格式问题</groupName>
      <ability>L2_HalfPunc_CN</ability>
      <abilityName>全半角问题</abilityName>
      <candidateList>
        <item>）</item>
      </candidateList>
      <explain>文本全半角错误。</explain>
      <paraID>1AE39256</paraID>
      <start>34</start>
      <end>35</end>
      <status>unmodified</status>
      <modifiedWord/>
      <trackRevisions>false</trackRevisions>
    </reviewItem>
    <reviewItem>
      <errorID>d8c7a289-fa6a-49bb-a4d7-3532173daa58</errorID>
      <errorWord>(</errorWord>
      <group>L1_Format</group>
      <groupName>格式问题</groupName>
      <ability>L2_HalfPunc_CN</ability>
      <abilityName>全半角问题</abilityName>
      <candidateList>
        <item>（</item>
      </candidateList>
      <explain>文本全半角错误。</explain>
      <paraID>726FC8E1</paraID>
      <start>17</start>
      <end>18</end>
      <status>unmodified</status>
      <modifiedWord/>
      <trackRevisions>false</trackRevisions>
    </reviewItem>
    <reviewItem>
      <errorID>3f6433c6-5a1f-463a-a4cd-4a08943f91fd</errorID>
      <errorWord>)</errorWord>
      <group>L1_Format</group>
      <groupName>格式问题</groupName>
      <ability>L2_HalfPunc_CN</ability>
      <abilityName>全半角问题</abilityName>
      <candidateList>
        <item>）</item>
      </candidateList>
      <explain>文本全半角错误。</explain>
      <paraID>726FC8E1</paraID>
      <start>21</start>
      <end>22</end>
      <status>unmodified</status>
      <modifiedWord/>
      <trackRevisions>false</trackRevisions>
    </reviewItem>
    <reviewItem>
      <errorID>582eaefa-fb85-4ef2-a725-43a9cc9ae9cc</errorID>
      <errorWord>(</errorWord>
      <group>L1_Format</group>
      <groupName>格式问题</groupName>
      <ability>L2_HalfPunc_CN</ability>
      <abilityName>全半角问题</abilityName>
      <candidateList>
        <item>（</item>
      </candidateList>
      <explain>文本全半角错误。</explain>
      <paraID>637A3DAE</paraID>
      <start>14</start>
      <end>15</end>
      <status>unmodified</status>
      <modifiedWord/>
      <trackRevisions>false</trackRevisions>
    </reviewItem>
    <reviewItem>
      <errorID>ade886d8-5cb2-4b0d-a13a-e9cd1be78254</errorID>
      <errorWord>)</errorWord>
      <group>L1_Format</group>
      <groupName>格式问题</groupName>
      <ability>L2_HalfPunc_CN</ability>
      <abilityName>全半角问题</abilityName>
      <candidateList>
        <item>）</item>
      </candidateList>
      <explain>文本全半角错误。</explain>
      <paraID>637A3DAE</paraID>
      <start>17</start>
      <end>18</end>
      <status>unmodified</status>
      <modifiedWord/>
      <trackRevisions>false</trackRevisions>
    </reviewItem>
    <reviewItem>
      <errorID>4d27898e-d2a3-49a9-ae49-1690caa4ab5f</errorID>
      <errorWord>)</errorWord>
      <group>L1_Format</group>
      <groupName>格式问题</groupName>
      <ability>L2_HalfPunc_CN</ability>
      <abilityName>全半角问题</abilityName>
      <candidateList>
        <item>）</item>
      </candidateList>
      <explain>文本全半角错误。</explain>
      <paraID>4355775C</paraID>
      <start>9</start>
      <end>10</end>
      <status>unmodified</status>
      <modifiedWord/>
      <trackRevisions>false</trackRevisions>
    </reviewItem>
    <reviewItem>
      <errorID>83253f69-bcfc-4b6a-ba56-896875466281</errorID>
      <errorWord>(</errorWord>
      <group>L1_Format</group>
      <groupName>格式问题</groupName>
      <ability>L2_HalfPunc_CN</ability>
      <abilityName>全半角问题</abilityName>
      <candidateList>
        <item>（</item>
      </candidateList>
      <explain>文本全半角错误。</explain>
      <paraID>4355775C</paraID>
      <start>14</start>
      <end>15</end>
      <status>unmodified</status>
      <modifiedWord/>
      <trackRevisions>false</trackRevisions>
    </reviewItem>
    <reviewItem>
      <errorID>ad9f4516-1a36-471c-9ec2-0e3ae464cc30</errorID>
      <errorWord>)</errorWord>
      <group>L1_Format</group>
      <groupName>格式问题</groupName>
      <ability>L2_HalfPunc_CN</ability>
      <abilityName>全半角问题</abilityName>
      <candidateList>
        <item>）</item>
      </candidateList>
      <explain>文本全半角错误。</explain>
      <paraID>4355775C</paraID>
      <start>19</start>
      <end>20</end>
      <status>unmodified</status>
      <modifiedWord/>
      <trackRevisions>false</trackRevisions>
    </reviewItem>
    <reviewItem>
      <errorID>3ee3f5a0-dbd4-4a75-97ec-0dfdf401470f</errorID>
      <errorWord>(</errorWord>
      <group>L1_Format</group>
      <groupName>格式问题</groupName>
      <ability>L2_HalfPunc_CN</ability>
      <abilityName>全半角问题</abilityName>
      <candidateList>
        <item>（</item>
      </candidateList>
      <explain>文本全半角错误。</explain>
      <paraID>635D9E66</paraID>
      <start>22</start>
      <end>23</end>
      <status>unmodified</status>
      <modifiedWord/>
      <trackRevisions>false</trackRevisions>
    </reviewItem>
    <reviewItem>
      <errorID>cbec7ea5-294b-4f4c-866b-396e116b8584</errorID>
      <errorWord>)</errorWord>
      <group>L1_Format</group>
      <groupName>格式问题</groupName>
      <ability>L2_HalfPunc_CN</ability>
      <abilityName>全半角问题</abilityName>
      <candidateList>
        <item>）</item>
      </candidateList>
      <explain>文本全半角错误。</explain>
      <paraID>635D9E66</paraID>
      <start>25</start>
      <end>26</end>
      <status>unmodified</status>
      <modifiedWord/>
      <trackRevisions>false</trackRevisions>
    </reviewItem>
    <reviewItem>
      <errorID>aa47306d-84ad-4010-b737-f6fd40443828</errorID>
      <errorWord>(</errorWord>
      <group>L1_Format</group>
      <groupName>格式问题</groupName>
      <ability>L2_HalfPunc_CN</ability>
      <abilityName>全半角问题</abilityName>
      <candidateList>
        <item>（</item>
      </candidateList>
      <explain>文本全半角错误。</explain>
      <paraID>6D4C5841</paraID>
      <start>10</start>
      <end>11</end>
      <status>unmodified</status>
      <modifiedWord/>
      <trackRevisions>false</trackRevisions>
    </reviewItem>
    <reviewItem>
      <errorID>74f7b6e8-2684-457d-b8f4-8ecb09981e18</errorID>
      <errorWord>)</errorWord>
      <group>L1_Format</group>
      <groupName>格式问题</groupName>
      <ability>L2_HalfPunc_CN</ability>
      <abilityName>全半角问题</abilityName>
      <candidateList>
        <item>）</item>
      </candidateList>
      <explain>文本全半角错误。</explain>
      <paraID>6D4C5841</paraID>
      <start>16</start>
      <end>17</end>
      <status>unmodified</status>
      <modifiedWord/>
      <trackRevisions>false</trackRevisions>
    </reviewItem>
    <reviewItem>
      <errorID>2c7ee898-529b-4a3b-9d62-f6c60f9b2ecd</errorID>
      <errorWord>(</errorWord>
      <group>L1_Format</group>
      <groupName>格式问题</groupName>
      <ability>L2_HalfPunc_CN</ability>
      <abilityName>全半角问题</abilityName>
      <candidateList>
        <item>（</item>
      </candidateList>
      <explain>文本全半角错误。</explain>
      <paraID>25000B26</paraID>
      <start>9</start>
      <end>10</end>
      <status>unmodified</status>
      <modifiedWord/>
      <trackRevisions>false</trackRevisions>
    </reviewItem>
    <reviewItem>
      <errorID>903bbfb5-9e24-435a-87c5-18504ee80cd9</errorID>
      <errorWord>)</errorWord>
      <group>L1_Format</group>
      <groupName>格式问题</groupName>
      <ability>L2_HalfPunc_CN</ability>
      <abilityName>全半角问题</abilityName>
      <candidateList>
        <item>）</item>
      </candidateList>
      <explain>文本全半角错误。</explain>
      <paraID>25000B26</paraID>
      <start>15</start>
      <end>16</end>
      <status>unmodified</status>
      <modifiedWord/>
      <trackRevisions>false</trackRevisions>
    </reviewItem>
    <reviewItem>
      <errorID>1ae99eee-5a6e-4a2b-9001-3cd0634979e0</errorID>
      <errorWord>(</errorWord>
      <group>L1_Format</group>
      <groupName>格式问题</groupName>
      <ability>L2_HalfPunc_CN</ability>
      <abilityName>全半角问题</abilityName>
      <candidateList>
        <item>（</item>
      </candidateList>
      <explain>文本全半角错误。</explain>
      <paraID>3EA5D386</paraID>
      <start>10</start>
      <end>11</end>
      <status>unmodified</status>
      <modifiedWord/>
      <trackRevisions>false</trackRevisions>
    </reviewItem>
    <reviewItem>
      <errorID>3b14d4d3-16db-4f1d-8b56-0ea11ef8ba1a</errorID>
      <errorWord>)</errorWord>
      <group>L1_Format</group>
      <groupName>格式问题</groupName>
      <ability>L2_HalfPunc_CN</ability>
      <abilityName>全半角问题</abilityName>
      <candidateList>
        <item>）</item>
      </candidateList>
      <explain>文本全半角错误。</explain>
      <paraID>3EA5D386</paraID>
      <start>16</start>
      <end>17</end>
      <status>unmodified</status>
      <modifiedWord/>
      <trackRevisions>false</trackRevisions>
    </reviewItem>
    <reviewItem>
      <errorID>943a0854-be45-4dc0-baf9-df489b297c9a</errorID>
      <errorWord>(</errorWord>
      <group>L1_Format</group>
      <groupName>格式问题</groupName>
      <ability>L2_HalfPunc_CN</ability>
      <abilityName>全半角问题</abilityName>
      <candidateList>
        <item>（</item>
      </candidateList>
      <explain>文本全半角错误。</explain>
      <paraID>551E9662</paraID>
      <start>18</start>
      <end>19</end>
      <status>unmodified</status>
      <modifiedWord/>
      <trackRevisions>false</trackRevisions>
    </reviewItem>
    <reviewItem>
      <errorID>23f53a66-1e42-4acb-90bd-f6cdf38f9a3f</errorID>
      <errorWord>)</errorWord>
      <group>L1_Format</group>
      <groupName>格式问题</groupName>
      <ability>L2_HalfPunc_CN</ability>
      <abilityName>全半角问题</abilityName>
      <candidateList>
        <item>）</item>
      </candidateList>
      <explain>文本全半角错误。</explain>
      <paraID>551E9662</paraID>
      <start>21</start>
      <end>22</end>
      <status>unmodified</status>
      <modifiedWord/>
      <trackRevisions>false</trackRevisions>
    </reviewItem>
    <reviewItem>
      <errorID>7759b2bb-0baf-4296-bb18-a78e35bd4c2d</errorID>
      <errorWord>(</errorWord>
      <group>L1_Format</group>
      <groupName>格式问题</groupName>
      <ability>L2_HalfPunc_CN</ability>
      <abilityName>全半角问题</abilityName>
      <candidateList>
        <item>（</item>
      </candidateList>
      <explain>文本全半角错误。</explain>
      <paraID>5F7A2F40</paraID>
      <start>8</start>
      <end>9</end>
      <status>unmodified</status>
      <modifiedWord/>
      <trackRevisions>false</trackRevisions>
    </reviewItem>
    <reviewItem>
      <errorID>c4811a4a-cf5d-4679-8603-ec0cbad6f337</errorID>
      <errorWord>)</errorWord>
      <group>L1_Format</group>
      <groupName>格式问题</groupName>
      <ability>L2_HalfPunc_CN</ability>
      <abilityName>全半角问题</abilityName>
      <candidateList>
        <item>）</item>
      </candidateList>
      <explain>文本全半角错误。</explain>
      <paraID>5F7A2F40</paraID>
      <start>14</start>
      <end>15</end>
      <status>unmodified</status>
      <modifiedWord/>
      <trackRevisions>false</trackRevisions>
    </reviewItem>
    <reviewItem>
      <errorID>cfeac25d-c68b-41c7-bba8-182c83eced07</errorID>
      <errorWord>(</errorWord>
      <group>L1_Format</group>
      <groupName>格式问题</groupName>
      <ability>L2_HalfPunc_CN</ability>
      <abilityName>全半角问题</abilityName>
      <candidateList>
        <item>（</item>
      </candidateList>
      <explain>文本全半角错误。</explain>
      <paraID>5D29E28E</paraID>
      <start>8</start>
      <end>9</end>
      <status>unmodified</status>
      <modifiedWord/>
      <trackRevisions>false</trackRevisions>
    </reviewItem>
    <reviewItem>
      <errorID>9dfe71ef-f6eb-4d7d-8b22-ca1ed8e78305</errorID>
      <errorWord>)</errorWord>
      <group>L1_Format</group>
      <groupName>格式问题</groupName>
      <ability>L2_HalfPunc_CN</ability>
      <abilityName>全半角问题</abilityName>
      <candidateList>
        <item>）</item>
      </candidateList>
      <explain>文本全半角错误。</explain>
      <paraID>5D29E28E</paraID>
      <start>14</start>
      <end>15</end>
      <status>unmodified</status>
      <modifiedWord/>
      <trackRevisions>false</trackRevisions>
    </reviewItem>
    <reviewItem>
      <errorID>4c6b04fc-8a2c-4367-bfc8-24a6ee724fea</errorID>
      <errorWord>(</errorWord>
      <group>L1_Format</group>
      <groupName>格式问题</groupName>
      <ability>L2_HalfPunc_CN</ability>
      <abilityName>全半角问题</abilityName>
      <candidateList>
        <item>（</item>
      </candidateList>
      <explain>文本全半角错误。</explain>
      <paraID>25E33827</paraID>
      <start>8</start>
      <end>9</end>
      <status>unmodified</status>
      <modifiedWord/>
      <trackRevisions>false</trackRevisions>
    </reviewItem>
    <reviewItem>
      <errorID>37d27324-80e9-4379-8171-3c2e4c19ec1e</errorID>
      <errorWord>)</errorWord>
      <group>L1_Format</group>
      <groupName>格式问题</groupName>
      <ability>L2_HalfPunc_CN</ability>
      <abilityName>全半角问题</abilityName>
      <candidateList>
        <item>）</item>
      </candidateList>
      <explain>文本全半角错误。</explain>
      <paraID>25E33827</paraID>
      <start>14</start>
      <end>15</end>
      <status>unmodified</status>
      <modifiedWord/>
      <trackRevisions>false</trackRevisions>
    </reviewItem>
    <reviewItem>
      <errorID>7c310177-1da7-45d8-b59a-794c40e434c9</errorID>
      <errorWord>(</errorWord>
      <group>L1_Format</group>
      <groupName>格式问题</groupName>
      <ability>L2_HalfPunc_CN</ability>
      <abilityName>全半角问题</abilityName>
      <candidateList>
        <item>（</item>
      </candidateList>
      <explain>文本全半角错误。</explain>
      <paraID>65AA96F2</paraID>
      <start>19</start>
      <end>20</end>
      <status>unmodified</status>
      <modifiedWord/>
      <trackRevisions>false</trackRevisions>
    </reviewItem>
    <reviewItem>
      <errorID>873676bd-e748-4b63-9536-0f7d422826d3</errorID>
      <errorWord>)</errorWord>
      <group>L1_Format</group>
      <groupName>格式问题</groupName>
      <ability>L2_HalfPunc_CN</ability>
      <abilityName>全半角问题</abilityName>
      <candidateList>
        <item>）</item>
      </candidateList>
      <explain>文本全半角错误。</explain>
      <paraID>65AA96F2</paraID>
      <start>22</start>
      <end>23</end>
      <status>unmodified</status>
      <modifiedWord/>
      <trackRevisions>false</trackRevisions>
    </reviewItem>
    <reviewItem>
      <errorID>27970610-31d4-4815-a056-02fe4c574172</errorID>
      <errorWord>(</errorWord>
      <group>L1_Format</group>
      <groupName>格式问题</groupName>
      <ability>L2_HalfPunc_CN</ability>
      <abilityName>全半角问题</abilityName>
      <candidateList>
        <item>（</item>
      </candidateList>
      <explain>文本全半角错误。</explain>
      <paraID>56C878BB</paraID>
      <start>9</start>
      <end>10</end>
      <status>unmodified</status>
      <modifiedWord/>
      <trackRevisions>false</trackRevisions>
    </reviewItem>
    <reviewItem>
      <errorID>f146001e-ab0c-41c4-a754-888d32a3f322</errorID>
      <errorWord>)</errorWord>
      <group>L1_Format</group>
      <groupName>格式问题</groupName>
      <ability>L2_HalfPunc_CN</ability>
      <abilityName>全半角问题</abilityName>
      <candidateList>
        <item>）</item>
      </candidateList>
      <explain>文本全半角错误。</explain>
      <paraID>56C878BB</paraID>
      <start>15</start>
      <end>16</end>
      <status>unmodified</status>
      <modifiedWord/>
      <trackRevisions>false</trackRevisions>
    </reviewItem>
    <reviewItem>
      <errorID>7f54a3ce-ab1e-4286-93eb-d651d981ef8e</errorID>
      <errorWord>咸丰十二年</errorWord>
      <group>L1_Knowledge</group>
      <groupName>知识性问题</groupName>
      <ability>L2_Dating</ability>
      <abilityName>纪年检查</abilityName>
      <candidateList/>
      <explain>纪年格式不规范或纪年不存在</explain>
      <paraID>7ECFA620</paraID>
      <start>4</start>
      <end>9</end>
      <status>unmodified</status>
      <modifiedWord/>
      <trackRevisions>false</trackRevisions>
    </reviewItem>
    <reviewItem>
      <errorID>10009f8d-6a22-4df2-b0f3-89e66c9a0787</errorID>
      <errorWord>(</errorWord>
      <group>L1_Format</group>
      <groupName>格式问题</groupName>
      <ability>L2_HalfPunc_CN</ability>
      <abilityName>全半角问题</abilityName>
      <candidateList>
        <item>（</item>
      </candidateList>
      <explain>文本全半角错误。</explain>
      <paraID>7ECFA620</paraID>
      <start>9</start>
      <end>10</end>
      <status>unmodified</status>
      <modifiedWord/>
      <trackRevisions>false</trackRevisions>
    </reviewItem>
    <reviewItem>
      <errorID>35136133-ebcf-4530-9354-6cbbfb720116</errorID>
      <errorWord>)</errorWord>
      <group>L1_Format</group>
      <groupName>格式问题</groupName>
      <ability>L2_HalfPunc_CN</ability>
      <abilityName>全半角问题</abilityName>
      <candidateList>
        <item>）</item>
      </candidateList>
      <explain>文本全半角错误。</explain>
      <paraID>7ECFA620</paraID>
      <start>15</start>
      <end>16</end>
      <status>unmodified</status>
      <modifiedWord/>
      <trackRevisions>false</trackRevisions>
    </reviewItem>
    <reviewItem>
      <errorID>757ab50f-fe8d-47fb-8b04-6ca1568a0424</errorID>
      <errorWord>咸丰十三年</errorWord>
      <group>L1_Knowledge</group>
      <groupName>知识性问题</groupName>
      <ability>L2_Dating</ability>
      <abilityName>纪年检查</abilityName>
      <candidateList/>
      <explain>纪年格式不规范或纪年不存在</explain>
      <paraID> 1D6C76C</paraID>
      <start>4</start>
      <end>9</end>
      <status>unmodified</status>
      <modifiedWord/>
      <trackRevisions>false</trackRevisions>
    </reviewItem>
    <reviewItem>
      <errorID>974219b6-b942-4a4e-a645-635829c25fab</errorID>
      <errorWord>(</errorWord>
      <group>L1_Format</group>
      <groupName>格式问题</groupName>
      <ability>L2_HalfPunc_CN</ability>
      <abilityName>全半角问题</abilityName>
      <candidateList>
        <item>（</item>
      </candidateList>
      <explain>文本全半角错误。</explain>
      <paraID> 1D6C76C</paraID>
      <start>9</start>
      <end>10</end>
      <status>unmodified</status>
      <modifiedWord/>
      <trackRevisions>false</trackRevisions>
    </reviewItem>
    <reviewItem>
      <errorID>525b869a-5365-4f5f-a7da-dca88f2a10af</errorID>
      <errorWord>)</errorWord>
      <group>L1_Format</group>
      <groupName>格式问题</groupName>
      <ability>L2_HalfPunc_CN</ability>
      <abilityName>全半角问题</abilityName>
      <candidateList>
        <item>）</item>
      </candidateList>
      <explain>文本全半角错误。</explain>
      <paraID> 1D6C76C</paraID>
      <start>15</start>
      <end>16</end>
      <status>unmodified</status>
      <modifiedWord/>
      <trackRevisions>false</trackRevisions>
    </reviewItem>
    <reviewItem>
      <errorID>17cea8d3-b9d7-4e80-9183-3535e0e3c744</errorID>
      <errorWord>(</errorWord>
      <group>L1_Format</group>
      <groupName>格式问题</groupName>
      <ability>L2_HalfPunc_CN</ability>
      <abilityName>全半角问题</abilityName>
      <candidateList>
        <item>（</item>
      </candidateList>
      <explain>文本全半角错误。</explain>
      <paraID>2CD487F6</paraID>
      <start>20</start>
      <end>21</end>
      <status>unmodified</status>
      <modifiedWord/>
      <trackRevisions>false</trackRevisions>
    </reviewItem>
    <reviewItem>
      <errorID>44e88e8c-6e1c-48e2-a713-28861e0a5657</errorID>
      <errorWord>)</errorWord>
      <group>L1_Format</group>
      <groupName>格式问题</groupName>
      <ability>L2_HalfPunc_CN</ability>
      <abilityName>全半角问题</abilityName>
      <candidateList>
        <item>）</item>
      </candidateList>
      <explain>文本全半角错误。</explain>
      <paraID>2CD487F6</paraID>
      <start>23</start>
      <end>24</end>
      <status>unmodified</status>
      <modifiedWord/>
      <trackRevisions>false</trackRevisions>
    </reviewItem>
    <reviewItem>
      <errorID>ad03fb5a-f47d-42f6-8d04-ae76d1ae6d14</errorID>
      <errorWord>(</errorWord>
      <group>L1_Format</group>
      <groupName>格式问题</groupName>
      <ability>L2_HalfPunc_CN</ability>
      <abilityName>全半角问题</abilityName>
      <candidateList>
        <item>（</item>
      </candidateList>
      <explain>文本全半角错误。</explain>
      <paraID>5EAD82D2</paraID>
      <start>33</start>
      <end>34</end>
      <status>unmodified</status>
      <modifiedWord/>
      <trackRevisions>false</trackRevisions>
    </reviewItem>
    <reviewItem>
      <errorID>2ecdc280-cd1c-438f-aa07-96191844d6ba</errorID>
      <errorWord>)</errorWord>
      <group>L1_Format</group>
      <groupName>格式问题</groupName>
      <ability>L2_HalfPunc_CN</ability>
      <abilityName>全半角问题</abilityName>
      <candidateList>
        <item>）</item>
      </candidateList>
      <explain>文本全半角错误。</explain>
      <paraID>5EAD82D2</paraID>
      <start>37</start>
      <end>38</end>
      <status>unmodified</status>
      <modifiedWord/>
      <trackRevisions>false</trackRevisions>
    </reviewItem>
    <reviewItem>
      <errorID>15eca3b1-04c9-48c7-a3da-fb1da8ecf3d0</errorID>
      <errorWord>(</errorWord>
      <group>L1_Format</group>
      <groupName>格式问题</groupName>
      <ability>L2_HalfPunc_CN</ability>
      <abilityName>全半角问题</abilityName>
      <candidateList>
        <item>（</item>
      </candidateList>
      <explain>文本全半角错误。</explain>
      <paraID>24BF126F</paraID>
      <start>47</start>
      <end>48</end>
      <status>unmodified</status>
      <modifiedWord/>
      <trackRevisions>false</trackRevisions>
    </reviewItem>
    <reviewItem>
      <errorID>4e729f27-f7a8-48bb-ae93-205be96a4a43</errorID>
      <errorWord>)</errorWord>
      <group>L1_Format</group>
      <groupName>格式问题</groupName>
      <ability>L2_HalfPunc_CN</ability>
      <abilityName>全半角问题</abilityName>
      <candidateList>
        <item>）</item>
      </candidateList>
      <explain>文本全半角错误。</explain>
      <paraID>24BF126F</paraID>
      <start>51</start>
      <end>52</end>
      <status>unmodified</status>
      <modifiedWord/>
      <trackRevisions>false</trackRevisions>
    </reviewItem>
    <reviewItem>
      <errorID>0d5b094b-0e48-4d4d-8e10-c71c8add5e5f</errorID>
      <errorWord>(</errorWord>
      <group>L1_Format</group>
      <groupName>格式问题</groupName>
      <ability>L2_HalfPunc_CN</ability>
      <abilityName>全半角问题</abilityName>
      <candidateList>
        <item>（</item>
      </candidateList>
      <explain>文本全半角错误。</explain>
      <paraID>4B2BE5E6</paraID>
      <start>5</start>
      <end>6</end>
      <status>unmodified</status>
      <modifiedWord/>
      <trackRevisions>false</trackRevisions>
    </reviewItem>
    <reviewItem>
      <errorID>1e6c6c42-cf9c-4969-bbfd-96d73b94fcac</errorID>
      <errorWord>)</errorWord>
      <group>L1_Format</group>
      <groupName>格式问题</groupName>
      <ability>L2_HalfPunc_CN</ability>
      <abilityName>全半角问题</abilityName>
      <candidateList>
        <item>）</item>
      </candidateList>
      <explain>文本全半角错误。</explain>
      <paraID>4B2BE5E6</paraID>
      <start>9</start>
      <end>10</end>
      <status>unmodified</status>
      <modifiedWord/>
      <trackRevisions>false</trackRevisions>
    </reviewItem>
    <reviewItem>
      <errorID>1ce18d78-cb99-4bfd-b461-c08c4898269c</errorID>
      <errorWord>(</errorWord>
      <group>L1_Format</group>
      <groupName>格式问题</groupName>
      <ability>L2_HalfPunc_CN</ability>
      <abilityName>全半角问题</abilityName>
      <candidateList>
        <item>（</item>
      </candidateList>
      <explain>文本全半角错误。</explain>
      <paraID>25985EC7</paraID>
      <start>30</start>
      <end>31</end>
      <status>unmodified</status>
      <modifiedWord/>
      <trackRevisions>false</trackRevisions>
    </reviewItem>
    <reviewItem>
      <errorID>6fb27362-cb19-41f1-a761-6654f55d3784</errorID>
      <errorWord>)</errorWord>
      <group>L1_Format</group>
      <groupName>格式问题</groupName>
      <ability>L2_HalfPunc_CN</ability>
      <abilityName>全半角问题</abilityName>
      <candidateList>
        <item>）</item>
      </candidateList>
      <explain>文本全半角错误。</explain>
      <paraID>25985EC7</paraID>
      <start>34</start>
      <end>35</end>
      <status>unmodified</status>
      <modifiedWord/>
      <trackRevisions>false</trackRevisions>
    </reviewItem>
    <reviewItem>
      <errorID>19040f90-d368-48eb-9c69-9f4e383b6f09</errorID>
      <errorWord>(</errorWord>
      <group>L1_Format</group>
      <groupName>格式问题</groupName>
      <ability>L2_HalfPunc_CN</ability>
      <abilityName>全半角问题</abilityName>
      <candidateList>
        <item>（</item>
      </candidateList>
      <explain>文本全半角错误。</explain>
      <paraID>35384285</paraID>
      <start>14</start>
      <end>15</end>
      <status>unmodified</status>
      <modifiedWord/>
      <trackRevisions>false</trackRevisions>
    </reviewItem>
    <reviewItem>
      <errorID>3f963466-fcf4-45b8-8b4a-fc381e78f11f</errorID>
      <errorWord>)</errorWord>
      <group>L1_Format</group>
      <groupName>格式问题</groupName>
      <ability>L2_HalfPunc_CN</ability>
      <abilityName>全半角问题</abilityName>
      <candidateList>
        <item>）</item>
      </candidateList>
      <explain>文本全半角错误。</explain>
      <paraID>35384285</paraID>
      <start>18</start>
      <end>19</end>
      <status>unmodified</status>
      <modifiedWord/>
      <trackRevisions>false</trackRevisions>
    </reviewItem>
    <reviewItem>
      <errorID>8fbc6087-8b29-4efe-919d-c180a34d538c</errorID>
      <errorWord>,</errorWord>
      <group>L1_Format</group>
      <groupName>格式问题</groupName>
      <ability>L2_HalfPunc_CN</ability>
      <abilityName>全半角问题</abilityName>
      <candidateList>
        <item>，</item>
      </candidateList>
      <explain>文本全半角错误。</explain>
      <paraID>35384285</paraID>
      <start>19</start>
      <end>20</end>
      <status>unmodified</status>
      <modifiedWord/>
      <trackRevisions>false</trackRevisions>
    </reviewItem>
    <reviewItem>
      <errorID>ec368446-9f43-473b-80f4-74b8add6a5d3</errorID>
      <errorWord>(</errorWord>
      <group>L1_Format</group>
      <groupName>格式问题</groupName>
      <ability>L2_HalfPunc_CN</ability>
      <abilityName>全半角问题</abilityName>
      <candidateList>
        <item>（</item>
      </candidateList>
      <explain>文本全半角错误。</explain>
      <paraID>3D1D368F</paraID>
      <start>8</start>
      <end>9</end>
      <status>unmodified</status>
      <modifiedWord/>
      <trackRevisions>false</trackRevisions>
    </reviewItem>
    <reviewItem>
      <errorID>8afef0c5-8f92-4aa3-81db-e78c43905271</errorID>
      <errorWord>)</errorWord>
      <group>L1_Format</group>
      <groupName>格式问题</groupName>
      <ability>L2_HalfPunc_CN</ability>
      <abilityName>全半角问题</abilityName>
      <candidateList>
        <item>）</item>
      </candidateList>
      <explain>文本全半角错误。</explain>
      <paraID>3D1D368F</paraID>
      <start>12</start>
      <end>13</end>
      <status>unmodified</status>
      <modifiedWord/>
      <trackRevisions>false</trackRevisions>
    </reviewItem>
    <reviewItem>
      <errorID>2fad84dd-6a70-4ea9-ad47-4314a0d12fc4</errorID>
      <errorWord>(</errorWord>
      <group>L1_Format</group>
      <groupName>格式问题</groupName>
      <ability>L2_HalfPunc_CN</ability>
      <abilityName>全半角问题</abilityName>
      <candidateList>
        <item>（</item>
      </candidateList>
      <explain>文本全半角错误。</explain>
      <paraID>32F8BA56</paraID>
      <start>10</start>
      <end>11</end>
      <status>unmodified</status>
      <modifiedWord/>
      <trackRevisions>false</trackRevisions>
    </reviewItem>
    <reviewItem>
      <errorID>2429dc00-6ca2-4e2a-966d-f4057654b6fb</errorID>
      <errorWord>)</errorWord>
      <group>L1_Format</group>
      <groupName>格式问题</groupName>
      <ability>L2_HalfPunc_CN</ability>
      <abilityName>全半角问题</abilityName>
      <candidateList>
        <item>）</item>
      </candidateList>
      <explain>文本全半角错误。</explain>
      <paraID>32F8BA56</paraID>
      <start>13</start>
      <end>14</end>
      <status>unmodified</status>
      <modifiedWord/>
      <trackRevisions>false</trackRevisions>
    </reviewItem>
    <reviewItem>
      <errorID>b236a434-3d61-4d29-8eb0-0a4fd2e5f83d</errorID>
      <errorWord>(</errorWord>
      <group>L1_Format</group>
      <groupName>格式问题</groupName>
      <ability>L2_HalfPunc_CN</ability>
      <abilityName>全半角问题</abilityName>
      <candidateList>
        <item>（</item>
      </candidateList>
      <explain>文本全半角错误。</explain>
      <paraID>22249560</paraID>
      <start>65</start>
      <end>66</end>
      <status>unmodified</status>
      <modifiedWord/>
      <trackRevisions>false</trackRevisions>
    </reviewItem>
    <reviewItem>
      <errorID>8f301039-7e73-44b7-a9dc-32faf7c09ddd</errorID>
      <errorWord>)</errorWord>
      <group>L1_Format</group>
      <groupName>格式问题</groupName>
      <ability>L2_HalfPunc_CN</ability>
      <abilityName>全半角问题</abilityName>
      <candidateList>
        <item>）</item>
      </candidateList>
      <explain>文本全半角错误。</explain>
      <paraID>22249560</paraID>
      <start>68</start>
      <end>69</end>
      <status>unmodified</status>
      <modifiedWord/>
      <trackRevisions>false</trackRevisions>
    </reviewItem>
    <reviewItem>
      <errorID>839688fe-639d-45d9-bc64-d296282415d3</errorID>
      <errorWord>(</errorWord>
      <group>L1_Format</group>
      <groupName>格式问题</groupName>
      <ability>L2_HalfPunc_CN</ability>
      <abilityName>全半角问题</abilityName>
      <candidateList>
        <item>（</item>
      </candidateList>
      <explain>文本全半角错误。</explain>
      <paraID>59AA4B4A</paraID>
      <start>34</start>
      <end>35</end>
      <status>unmodified</status>
      <modifiedWord/>
      <trackRevisions>false</trackRevisions>
    </reviewItem>
    <reviewItem>
      <errorID>c280ce19-058c-4e20-aeef-e394fe093f4a</errorID>
      <errorWord>)</errorWord>
      <group>L1_Format</group>
      <groupName>格式问题</groupName>
      <ability>L2_HalfPunc_CN</ability>
      <abilityName>全半角问题</abilityName>
      <candidateList>
        <item>）</item>
      </candidateList>
      <explain>文本全半角错误。</explain>
      <paraID>59AA4B4A</paraID>
      <start>38</start>
      <end>39</end>
      <status>unmodified</status>
      <modifiedWord/>
      <trackRevisions>false</trackRevisions>
    </reviewItem>
    <reviewItem>
      <errorID>f67121d5-2304-4e87-9510-dd448dc683d0</errorID>
      <errorWord>(</errorWord>
      <group>L1_Format</group>
      <groupName>格式问题</groupName>
      <ability>L2_HalfPunc_CN</ability>
      <abilityName>全半角问题</abilityName>
      <candidateList>
        <item>（</item>
      </candidateList>
      <explain>文本全半角错误。</explain>
      <paraID>29764DBF</paraID>
      <start>27</start>
      <end>28</end>
      <status>unmodified</status>
      <modifiedWord/>
      <trackRevisions>false</trackRevisions>
    </reviewItem>
    <reviewItem>
      <errorID>ae77a03c-152b-4ebe-ae82-45cf9a327f29</errorID>
      <errorWord>)</errorWord>
      <group>L1_Format</group>
      <groupName>格式问题</groupName>
      <ability>L2_HalfPunc_CN</ability>
      <abilityName>全半角问题</abilityName>
      <candidateList>
        <item>）</item>
      </candidateList>
      <explain>文本全半角错误。</explain>
      <paraID>29764DBF</paraID>
      <start>31</start>
      <end>32</end>
      <status>unmodified</status>
      <modifiedWord/>
      <trackRevisions>false</trackRevisions>
    </reviewItem>
    <reviewItem>
      <errorID>a027752f-94f9-4098-9f98-d8bd1abf5641</errorID>
      <errorWord>(</errorWord>
      <group>L1_Format</group>
      <groupName>格式问题</groupName>
      <ability>L2_HalfPunc_CN</ability>
      <abilityName>全半角问题</abilityName>
      <candidateList>
        <item>（</item>
      </candidateList>
      <explain>文本全半角错误。</explain>
      <paraID>1640125D</paraID>
      <start>19</start>
      <end>20</end>
      <status>unmodified</status>
      <modifiedWord/>
      <trackRevisions>false</trackRevisions>
    </reviewItem>
    <reviewItem>
      <errorID>472a40db-6d3c-4d9c-b23c-9544d6d9e8ac</errorID>
      <errorWord>)</errorWord>
      <group>L1_Format</group>
      <groupName>格式问题</groupName>
      <ability>L2_HalfPunc_CN</ability>
      <abilityName>全半角问题</abilityName>
      <candidateList>
        <item>）</item>
      </candidateList>
      <explain>文本全半角错误。</explain>
      <paraID>1640125D</paraID>
      <start>22</start>
      <end>23</end>
      <status>unmodified</status>
      <modifiedWord/>
      <trackRevisions>false</trackRevisions>
    </reviewItem>
    <reviewItem>
      <errorID>ba24ff3e-140f-4020-8241-7d669cc33ace</errorID>
      <errorWord>古敢</errorWord>
      <group>L1_Word</group>
      <groupName>字词问题</groupName>
      <ability>L2_Typo</ability>
      <abilityName>字词错误</abilityName>
      <candidateList>
        <item>果敢</item>
      </candidateList>
      <explain/>
      <paraID>4F132DC1</paraID>
      <start>5</start>
      <end>7</end>
      <status>unmodified</status>
      <modifiedWord/>
      <trackRevisions>false</trackRevisions>
    </reviewItem>
    <reviewItem>
      <errorID>1057a5df-b7cd-457a-80b2-064981bb59c9</errorID>
      <errorWord>(</errorWord>
      <group>L1_Format</group>
      <groupName>格式问题</groupName>
      <ability>L2_HalfPunc_CN</ability>
      <abilityName>全半角问题</abilityName>
      <candidateList>
        <item>（</item>
      </candidateList>
      <explain>文本全半角错误。</explain>
      <paraID>4F132DC1</paraID>
      <start>22</start>
      <end>23</end>
      <status>unmodified</status>
      <modifiedWord/>
      <trackRevisions>false</trackRevisions>
    </reviewItem>
    <reviewItem>
      <errorID>724c7f07-c792-414f-b604-372dd5c68b52</errorID>
      <errorWord>)</errorWord>
      <group>L1_Format</group>
      <groupName>格式问题</groupName>
      <ability>L2_HalfPunc_CN</ability>
      <abilityName>全半角问题</abilityName>
      <candidateList>
        <item>）</item>
      </candidateList>
      <explain>文本全半角错误。</explain>
      <paraID>4F132DC1</paraID>
      <start>25</start>
      <end>26</end>
      <status>unmodified</status>
      <modifiedWord/>
      <trackRevisions>false</trackRevisions>
    </reviewItem>
    <reviewItem>
      <errorID>9dbb3f81-d514-47e8-9857-faa52e03f682</errorID>
      <errorWord>(</errorWord>
      <group>L1_Format</group>
      <groupName>格式问题</groupName>
      <ability>L2_HalfPunc_CN</ability>
      <abilityName>全半角问题</abilityName>
      <candidateList>
        <item>（</item>
      </candidateList>
      <explain>文本全半角错误。</explain>
      <paraID>4F132DC1</paraID>
      <start>36</start>
      <end>37</end>
      <status>unmodified</status>
      <modifiedWord/>
      <trackRevisions>false</trackRevisions>
    </reviewItem>
    <reviewItem>
      <errorID>be3ef512-12bb-4073-899f-6893277919f0</errorID>
      <errorWord>)</errorWord>
      <group>L1_Format</group>
      <groupName>格式问题</groupName>
      <ability>L2_HalfPunc_CN</ability>
      <abilityName>全半角问题</abilityName>
      <candidateList>
        <item>）</item>
      </candidateList>
      <explain>文本全半角错误。</explain>
      <paraID>4F132DC1</paraID>
      <start>41</start>
      <end>42</end>
      <status>unmodified</status>
      <modifiedWord/>
      <trackRevisions>false</trackRevisions>
    </reviewItem>
    <reviewItem>
      <errorID>f300629f-f122-4919-9bb5-9be450c54c8e</errorID>
      <errorWord>(</errorWord>
      <group>L1_Format</group>
      <groupName>格式问题</groupName>
      <ability>L2_HalfPunc_CN</ability>
      <abilityName>全半角问题</abilityName>
      <candidateList>
        <item>（</item>
      </candidateList>
      <explain>文本全半角错误。</explain>
      <paraID>31C84031</paraID>
      <start>22</start>
      <end>23</end>
      <status>unmodified</status>
      <modifiedWord/>
      <trackRevisions>false</trackRevisions>
    </reviewItem>
    <reviewItem>
      <errorID>75e70b30-9f1e-45f6-ab93-bdfa18594d27</errorID>
      <errorWord>)</errorWord>
      <group>L1_Format</group>
      <groupName>格式问题</groupName>
      <ability>L2_HalfPunc_CN</ability>
      <abilityName>全半角问题</abilityName>
      <candidateList>
        <item>）</item>
      </candidateList>
      <explain>文本全半角错误。</explain>
      <paraID>31C84031</paraID>
      <start>25</start>
      <end>26</end>
      <status>unmodified</status>
      <modifiedWord/>
      <trackRevisions>false</trackRevisions>
    </reviewItem>
    <reviewItem>
      <errorID>a4ad950e-c740-4499-a805-a7af06e5ed2f</errorID>
      <errorWord>,</errorWord>
      <group>L1_Format</group>
      <groupName>格式问题</groupName>
      <ability>L2_HalfPunc_CN</ability>
      <abilityName>全半角问题</abilityName>
      <candidateList>
        <item>，</item>
      </candidateList>
      <explain>文本全半角错误。</explain>
      <paraID>31C84031</paraID>
      <start>26</start>
      <end>27</end>
      <status>unmodified</status>
      <modifiedWord/>
      <trackRevisions>false</trackRevisions>
    </reviewItem>
    <reviewItem>
      <errorID>d221aefc-a361-49d6-ac00-c854aee081e3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245D0B2A</paraID>
      <start>14</start>
      <end>17</end>
      <status>unmodified</status>
      <modifiedWord/>
      <trackRevisions>false</trackRevisions>
    </reviewItem>
    <reviewItem>
      <errorID>b7c10602-6dec-476e-a581-4288d4dbfd29</errorID>
      <errorWord>,</errorWord>
      <group>L1_Format</group>
      <groupName>格式问题</groupName>
      <ability>L2_HalfPunc_CN</ability>
      <abilityName>全半角问题</abilityName>
      <candidateList>
        <item>，</item>
      </candidateList>
      <explain>文本全半角错误。</explain>
      <paraID>245D0B2A</paraID>
      <start>49</start>
      <end>50</end>
      <status>unmodified</status>
      <modifiedWord/>
      <trackRevisions>false</trackRevisions>
    </reviewItem>
    <reviewItem>
      <errorID>4fabb624-af66-4836-b808-732807e99653</errorID>
      <errorWord>(</errorWord>
      <group>L1_Format</group>
      <groupName>格式问题</groupName>
      <ability>L2_HalfPunc_CN</ability>
      <abilityName>全半角问题</abilityName>
      <candidateList>
        <item>（</item>
      </candidateList>
      <explain>文本全半角错误。</explain>
      <paraID>51EDC644</paraID>
      <start>33</start>
      <end>34</end>
      <status>unmodified</status>
      <modifiedWord/>
      <trackRevisions>false</trackRevisions>
    </reviewItem>
    <reviewItem>
      <errorID>0cb06c86-c3f4-4dad-832e-dda7c4f49fb8</errorID>
      <errorWord>)</errorWord>
      <group>L1_Format</group>
      <groupName>格式问题</groupName>
      <ability>L2_HalfPunc_CN</ability>
      <abilityName>全半角问题</abilityName>
      <candidateList>
        <item>）</item>
      </candidateList>
      <explain>文本全半角错误。</explain>
      <paraID>51EDC644</paraID>
      <start>37</start>
      <end>38</end>
      <status>unmodified</status>
      <modifiedWord/>
      <trackRevisions>false</trackRevisions>
    </reviewItem>
    <reviewItem>
      <errorID>b766e713-bcf9-4741-9a31-d207e2146e4f</errorID>
      <errorWord>)</errorWord>
      <group>L1_Format</group>
      <groupName>格式问题</groupName>
      <ability>L2_HalfPunc_CN</ability>
      <abilityName>全半角问题</abilityName>
      <candidateList>
        <item>）</item>
      </candidateList>
      <explain>文本全半角错误。</explain>
      <paraID>6F8F9DA0</paraID>
      <start>14</start>
      <end>15</end>
      <status>unmodified</status>
      <modifiedWord/>
      <trackRevisions>false</trackRevisions>
    </reviewItem>
    <reviewItem>
      <errorID>6311b4e5-eff9-467d-bee7-159532ba4ecb</errorID>
      <errorWord>(</errorWord>
      <group>L1_Format</group>
      <groupName>格式问题</groupName>
      <ability>L2_HalfPunc_CN</ability>
      <abilityName>全半角问题</abilityName>
      <candidateList>
        <item>（</item>
      </candidateList>
      <explain>文本全半角错误。</explain>
      <paraID>419A73DA</paraID>
      <start>26</start>
      <end>27</end>
      <status>unmodified</status>
      <modifiedWord/>
      <trackRevisions>false</trackRevisions>
    </reviewItem>
    <reviewItem>
      <errorID>b2fd4a29-29f2-4d6b-b9ca-b5b526537a2a</errorID>
      <errorWord>)</errorWord>
      <group>L1_Format</group>
      <groupName>格式问题</groupName>
      <ability>L2_HalfPunc_CN</ability>
      <abilityName>全半角问题</abilityName>
      <candidateList>
        <item>）</item>
      </candidateList>
      <explain>文本全半角错误。</explain>
      <paraID>419A73DA</paraID>
      <start>29</start>
      <end>30</end>
      <status>unmodified</status>
      <modifiedWord/>
      <trackRevisions>false</trackRevisions>
    </reviewItem>
    <reviewItem>
      <errorID>bf2daf09-0371-4572-be53-7ba16e534097</errorID>
      <errorWord>(</errorWord>
      <group>L1_Format</group>
      <groupName>格式问题</groupName>
      <ability>L2_HalfPunc_CN</ability>
      <abilityName>全半角问题</abilityName>
      <candidateList>
        <item>（</item>
      </candidateList>
      <explain>文本全半角错误。</explain>
      <paraID>36D262D5</paraID>
      <start>23</start>
      <end>24</end>
      <status>unmodified</status>
      <modifiedWord/>
      <trackRevisions>false</trackRevisions>
    </reviewItem>
    <reviewItem>
      <errorID>5b54b15e-b4d8-4ea8-8b3b-20a6a8d6e526</errorID>
      <errorWord>)</errorWord>
      <group>L1_Format</group>
      <groupName>格式问题</groupName>
      <ability>L2_HalfPunc_CN</ability>
      <abilityName>全半角问题</abilityName>
      <candidateList>
        <item>）</item>
      </candidateList>
      <explain>文本全半角错误。</explain>
      <paraID>36D262D5</paraID>
      <start>27</start>
      <end>28</end>
      <status>unmodified</status>
      <modifiedWord/>
      <trackRevisions>false</trackRevisions>
    </reviewItem>
    <reviewItem>
      <errorID>d6e15cd2-f03e-4678-8f2d-d196b6870a33</errorID>
      <errorWord>(</errorWord>
      <group>L1_Format</group>
      <groupName>格式问题</groupName>
      <ability>L2_HalfPunc_CN</ability>
      <abilityName>全半角问题</abilityName>
      <candidateList>
        <item>（</item>
      </candidateList>
      <explain>文本全半角错误。</explain>
      <paraID>18BA6BB8</paraID>
      <start>9</start>
      <end>10</end>
      <status>unmodified</status>
      <modifiedWord/>
      <trackRevisions>false</trackRevisions>
    </reviewItem>
    <reviewItem>
      <errorID>a98f8795-1063-4ab5-a124-395315317887</errorID>
      <errorWord>)</errorWord>
      <group>L1_Format</group>
      <groupName>格式问题</groupName>
      <ability>L2_HalfPunc_CN</ability>
      <abilityName>全半角问题</abilityName>
      <candidateList>
        <item>）</item>
      </candidateList>
      <explain>文本全半角错误。</explain>
      <paraID>18BA6BB8</paraID>
      <start>12</start>
      <end>13</end>
      <status>unmodified</status>
      <modifiedWord/>
      <trackRevisions>false</trackRevisions>
    </reviewItem>
    <reviewItem>
      <errorID>8c2da901-4c57-44f1-8947-964f738c8e56</errorID>
      <errorWord>(</errorWord>
      <group>L1_Format</group>
      <groupName>格式问题</groupName>
      <ability>L2_HalfPunc_CN</ability>
      <abilityName>全半角问题</abilityName>
      <candidateList>
        <item>（</item>
      </candidateList>
      <explain>文本全半角错误。</explain>
      <paraID>606E8CA8</paraID>
      <start>14</start>
      <end>15</end>
      <status>unmodified</status>
      <modifiedWord/>
      <trackRevisions>false</trackRevisions>
    </reviewItem>
    <reviewItem>
      <errorID>76c083af-e1aa-4add-a661-af1268815462</errorID>
      <errorWord>)</errorWord>
      <group>L1_Format</group>
      <groupName>格式问题</groupName>
      <ability>L2_HalfPunc_CN</ability>
      <abilityName>全半角问题</abilityName>
      <candidateList>
        <item>）</item>
      </candidateList>
      <explain>文本全半角错误。</explain>
      <paraID>606E8CA8</paraID>
      <start>18</start>
      <end>19</end>
      <status>unmodified</status>
      <modifiedWord/>
      <trackRevisions>false</trackRevisions>
    </reviewItem>
    <reviewItem>
      <errorID>276bafee-055a-4b7b-bb31-e2b87a6db564</errorID>
      <errorWord>(</errorWord>
      <group>L1_Format</group>
      <groupName>格式问题</groupName>
      <ability>L2_HalfPunc_CN</ability>
      <abilityName>全半角问题</abilityName>
      <candidateList>
        <item>（</item>
      </candidateList>
      <explain>文本全半角错误。</explain>
      <paraID>448EC909</paraID>
      <start>14</start>
      <end>15</end>
      <status>unmodified</status>
      <modifiedWord/>
      <trackRevisions>false</trackRevisions>
    </reviewItem>
    <reviewItem>
      <errorID>88358816-783b-40eb-98b9-5af26058c328</errorID>
      <errorWord>)</errorWord>
      <group>L1_Format</group>
      <groupName>格式问题</groupName>
      <ability>L2_HalfPunc_CN</ability>
      <abilityName>全半角问题</abilityName>
      <candidateList>
        <item>）</item>
      </candidateList>
      <explain>文本全半角错误。</explain>
      <paraID>448EC909</paraID>
      <start>17</start>
      <end>18</end>
      <status>unmodified</status>
      <modifiedWord/>
      <trackRevisions>false</trackRevisions>
    </reviewItem>
    <reviewItem>
      <errorID>67d54378-c143-49ab-9360-43dc181135c2</errorID>
      <errorWord>(</errorWord>
      <group>L1_Format</group>
      <groupName>格式问题</groupName>
      <ability>L2_HalfPunc_CN</ability>
      <abilityName>全半角问题</abilityName>
      <candidateList>
        <item>（</item>
      </candidateList>
      <explain>文本全半角错误。</explain>
      <paraID>7F30C609</paraID>
      <start>13</start>
      <end>14</end>
      <status>unmodified</status>
      <modifiedWord/>
      <trackRevisions>false</trackRevisions>
    </reviewItem>
    <reviewItem>
      <errorID>d2e9feba-c0a5-44f2-bce4-4f0d74bd55fe</errorID>
      <errorWord>)</errorWord>
      <group>L1_Format</group>
      <groupName>格式问题</groupName>
      <ability>L2_HalfPunc_CN</ability>
      <abilityName>全半角问题</abilityName>
      <candidateList>
        <item>）</item>
      </candidateList>
      <explain>文本全半角错误。</explain>
      <paraID>7F30C609</paraID>
      <start>16</start>
      <end>17</end>
      <status>unmodified</status>
      <modifiedWord/>
      <trackRevisions>false</trackRevisions>
    </reviewItem>
    <reviewItem>
      <errorID>05a24ee9-9807-4c7c-a8a9-c6591b73818c</errorID>
      <errorWord>)</errorWord>
      <group>L1_Format</group>
      <groupName>格式问题</groupName>
      <ability>L2_HalfPunc_CN</ability>
      <abilityName>全半角问题</abilityName>
      <candidateList>
        <item>）</item>
      </candidateList>
      <explain>文本全半角错误。</explain>
      <paraID>55AD48E3</paraID>
      <start>14</start>
      <end>15</end>
      <status>unmodified</status>
      <modifiedWord/>
      <trackRevisions>false</trackRevisions>
    </reviewItem>
    <reviewItem>
      <errorID>1689b19a-9c5f-41cf-83a0-d76ee39046a0</errorID>
      <errorWord>(</errorWord>
      <group>L1_Format</group>
      <groupName>格式问题</groupName>
      <ability>L2_HalfPunc_CN</ability>
      <abilityName>全半角问题</abilityName>
      <candidateList>
        <item>（</item>
      </candidateList>
      <explain>文本全半角错误。</explain>
      <paraID>55AD48E3</paraID>
      <start>33</start>
      <end>34</end>
      <status>unmodified</status>
      <modifiedWord/>
      <trackRevisions>false</trackRevisions>
    </reviewItem>
    <reviewItem>
      <errorID>878742af-cef2-443c-953f-2e6968bf32e5</errorID>
      <errorWord>)</errorWord>
      <group>L1_Format</group>
      <groupName>格式问题</groupName>
      <ability>L2_HalfPunc_CN</ability>
      <abilityName>全半角问题</abilityName>
      <candidateList>
        <item>）</item>
      </candidateList>
      <explain>文本全半角错误。</explain>
      <paraID>55AD48E3</paraID>
      <start>39</start>
      <end>40</end>
      <status>unmodified</status>
      <modifiedWord/>
      <trackRevisions>false</trackRevisions>
    </reviewItem>
    <reviewItem>
      <errorID>a6f9ecfd-173c-469f-be2f-a10a371fb0d3</errorID>
      <errorWord>(</errorWord>
      <group>L1_Format</group>
      <groupName>格式问题</groupName>
      <ability>L2_HalfPunc_CN</ability>
      <abilityName>全半角问题</abilityName>
      <candidateList>
        <item>（</item>
      </candidateList>
      <explain>文本全半角错误。</explain>
      <paraID>55AD48E3</paraID>
      <start>48</start>
      <end>49</end>
      <status>unmodified</status>
      <modifiedWord/>
      <trackRevisions>false</trackRevisions>
    </reviewItem>
    <reviewItem>
      <errorID>d1030c33-176f-4167-b29f-b48b60870f3c</errorID>
      <errorWord>)</errorWord>
      <group>L1_Format</group>
      <groupName>格式问题</groupName>
      <ability>L2_HalfPunc_CN</ability>
      <abilityName>全半角问题</abilityName>
      <candidateList>
        <item>）</item>
      </candidateList>
      <explain>文本全半角错误。</explain>
      <paraID>55AD48E3</paraID>
      <start>54</start>
      <end>55</end>
      <status>unmodified</status>
      <modifiedWord/>
      <trackRevisions>false</trackRevisions>
    </reviewItem>
    <reviewItem>
      <errorID>3ad1703f-3b0b-4037-9f73-bba0e9dcdf98</errorID>
      <errorWord>(</errorWord>
      <group>L1_Format</group>
      <groupName>格式问题</groupName>
      <ability>L2_HalfPunc_CN</ability>
      <abilityName>全半角问题</abilityName>
      <candidateList>
        <item>（</item>
      </candidateList>
      <explain>文本全半角错误。</explain>
      <paraID> B8FD9A6</paraID>
      <start>30</start>
      <end>31</end>
      <status>unmodified</status>
      <modifiedWord/>
      <trackRevisions>false</trackRevisions>
    </reviewItem>
    <reviewItem>
      <errorID>4057b900-a6d4-4065-8717-1515ec491559</errorID>
      <errorWord>)</errorWord>
      <group>L1_Format</group>
      <groupName>格式问题</groupName>
      <ability>L2_HalfPunc_CN</ability>
      <abilityName>全半角问题</abilityName>
      <candidateList>
        <item>）</item>
      </candidateList>
      <explain>文本全半角错误。</explain>
      <paraID> B8FD9A6</paraID>
      <start>34</start>
      <end>35</end>
      <status>unmodified</status>
      <modifiedWord/>
      <trackRevisions>false</trackRevisions>
    </reviewItem>
    <reviewItem>
      <errorID>0ad3c9c6-a43e-4f88-aef7-db59603503cd</errorID>
      <errorWord>(</errorWord>
      <group>L1_Format</group>
      <groupName>格式问题</groupName>
      <ability>L2_HalfPunc_CN</ability>
      <abilityName>全半角问题</abilityName>
      <candidateList>
        <item>（</item>
      </candidateList>
      <explain>文本全半角错误。</explain>
      <paraID>1347D40F</paraID>
      <start>10</start>
      <end>11</end>
      <status>unmodified</status>
      <modifiedWord/>
      <trackRevisions>false</trackRevisions>
    </reviewItem>
    <reviewItem>
      <errorID>b6cac1d9-57a8-4e97-95bf-0bd0b6162d93</errorID>
      <errorWord>)</errorWord>
      <group>L1_Format</group>
      <groupName>格式问题</groupName>
      <ability>L2_HalfPunc_CN</ability>
      <abilityName>全半角问题</abilityName>
      <candidateList>
        <item>）</item>
      </candidateList>
      <explain>文本全半角错误。</explain>
      <paraID>1347D40F</paraID>
      <start>14</start>
      <end>15</end>
      <status>unmodified</status>
      <modifiedWord/>
      <trackRevisions>false</trackRevisions>
    </reviewItem>
    <reviewItem>
      <errorID>b7c4d1af-e61f-47df-a3c8-15dc8691f724</errorID>
      <errorWord>(</errorWord>
      <group>L1_Format</group>
      <groupName>格式问题</groupName>
      <ability>L2_HalfPunc_CN</ability>
      <abilityName>全半角问题</abilityName>
      <candidateList>
        <item>（</item>
      </candidateList>
      <explain>文本全半角错误。</explain>
      <paraID>5020966E</paraID>
      <start>34</start>
      <end>35</end>
      <status>unmodified</status>
      <modifiedWord/>
      <trackRevisions>false</trackRevisions>
    </reviewItem>
    <reviewItem>
      <errorID>7b0fd88e-06c3-413b-a2dd-09e6442e48bf</errorID>
      <errorWord>)</errorWord>
      <group>L1_Format</group>
      <groupName>格式问题</groupName>
      <ability>L2_HalfPunc_CN</ability>
      <abilityName>全半角问题</abilityName>
      <candidateList>
        <item>）</item>
      </candidateList>
      <explain>文本全半角错误。</explain>
      <paraID>5020966E</paraID>
      <start>37</start>
      <end>38</end>
      <status>unmodified</status>
      <modifiedWord/>
      <trackRevisions>false</trackRevisions>
    </reviewItem>
    <reviewItem>
      <errorID>800b9e5f-3acc-43d1-a47b-e86239592386</errorID>
      <errorWord>(</errorWord>
      <group>L1_Format</group>
      <groupName>格式问题</groupName>
      <ability>L2_HalfPunc_CN</ability>
      <abilityName>全半角问题</abilityName>
      <candidateList>
        <item>（</item>
      </candidateList>
      <explain>文本全半角错误。</explain>
      <paraID>257E8139</paraID>
      <start>19</start>
      <end>20</end>
      <status>unmodified</status>
      <modifiedWord/>
      <trackRevisions>false</trackRevisions>
    </reviewItem>
    <reviewItem>
      <errorID>84d09007-ae3b-422e-a37e-c71878034513</errorID>
      <errorWord>)</errorWord>
      <group>L1_Format</group>
      <groupName>格式问题</groupName>
      <ability>L2_HalfPunc_CN</ability>
      <abilityName>全半角问题</abilityName>
      <candidateList>
        <item>）</item>
      </candidateList>
      <explain>文本全半角错误。</explain>
      <paraID>257E8139</paraID>
      <start>22</start>
      <end>23</end>
      <status>unmodified</status>
      <modifiedWord/>
      <trackRevisions>false</trackRevisions>
    </reviewItem>
    <reviewItem>
      <errorID>d47ac373-8627-4496-96ba-833570f64a8b</errorID>
      <errorWord>(</errorWord>
      <group>L1_Format</group>
      <groupName>格式问题</groupName>
      <ability>L2_HalfPunc_CN</ability>
      <abilityName>全半角问题</abilityName>
      <candidateList>
        <item>（</item>
      </candidateList>
      <explain>文本全半角错误。</explain>
      <paraID>50044854</paraID>
      <start>30</start>
      <end>31</end>
      <status>unmodified</status>
      <modifiedWord/>
      <trackRevisions>false</trackRevisions>
    </reviewItem>
    <reviewItem>
      <errorID>1a672d1d-81f7-4215-8cd3-693df8db1e66</errorID>
      <errorWord>)</errorWord>
      <group>L1_Format</group>
      <groupName>格式问题</groupName>
      <ability>L2_HalfPunc_CN</ability>
      <abilityName>全半角问题</abilityName>
      <candidateList>
        <item>）</item>
      </candidateList>
      <explain>文本全半角错误。</explain>
      <paraID>50044854</paraID>
      <start>33</start>
      <end>34</end>
      <status>unmodified</status>
      <modifiedWord/>
      <trackRevisions>false</trackRevisions>
    </reviewItem>
    <reviewItem>
      <errorID>374f3c1d-e5b1-46ca-95c8-0dbcc747b910</errorID>
      <errorWord>,</errorWord>
      <group>L1_Format</group>
      <groupName>格式问题</groupName>
      <ability>L2_HalfPunc_CN</ability>
      <abilityName>全半角问题</abilityName>
      <candidateList>
        <item>，</item>
      </candidateList>
      <explain>文本全半角错误。</explain>
      <paraID>50044854</paraID>
      <start>34</start>
      <end>35</end>
      <status>unmodified</status>
      <modifiedWord/>
      <trackRevisions>false</trackRevisions>
    </reviewItem>
    <reviewItem>
      <errorID>2d86fedd-8a6f-43da-8949-8c37ee9bcaea</errorID>
      <errorWord>(</errorWord>
      <group>L1_Format</group>
      <groupName>格式问题</groupName>
      <ability>L2_HalfPunc_CN</ability>
      <abilityName>全半角问题</abilityName>
      <candidateList>
        <item>（</item>
      </candidateList>
      <explain>文本全半角错误。</explain>
      <paraID>3761975A</paraID>
      <start>23</start>
      <end>24</end>
      <status>unmodified</status>
      <modifiedWord/>
      <trackRevisions>false</trackRevisions>
    </reviewItem>
    <reviewItem>
      <errorID>2bef812c-06bd-433a-825f-18aa7aea3563</errorID>
      <errorWord>)</errorWord>
      <group>L1_Format</group>
      <groupName>格式问题</groupName>
      <ability>L2_HalfPunc_CN</ability>
      <abilityName>全半角问题</abilityName>
      <candidateList>
        <item>）</item>
      </candidateList>
      <explain>文本全半角错误。</explain>
      <paraID>3761975A</paraID>
      <start>26</start>
      <end>27</end>
      <status>unmodified</status>
      <modifiedWord/>
      <trackRevisions>false</trackRevisions>
    </reviewItem>
    <reviewItem>
      <errorID>4be16232-04f4-4559-b8ef-8295ded69cfd</errorID>
      <errorWord>(</errorWord>
      <group>L1_Format</group>
      <groupName>格式问题</groupName>
      <ability>L2_HalfPunc_CN</ability>
      <abilityName>全半角问题</abilityName>
      <candidateList>
        <item>（</item>
      </candidateList>
      <explain>文本全半角错误。</explain>
      <paraID>206511E3</paraID>
      <start>14</start>
      <end>15</end>
      <status>unmodified</status>
      <modifiedWord/>
      <trackRevisions>false</trackRevisions>
    </reviewItem>
    <reviewItem>
      <errorID>a51ea126-2afb-42bf-9586-99d24bf1497c</errorID>
      <errorWord>)</errorWord>
      <group>L1_Format</group>
      <groupName>格式问题</groupName>
      <ability>L2_HalfPunc_CN</ability>
      <abilityName>全半角问题</abilityName>
      <candidateList>
        <item>）</item>
      </candidateList>
      <explain>文本全半角错误。</explain>
      <paraID>206511E3</paraID>
      <start>18</start>
      <end>19</end>
      <status>unmodified</status>
      <modifiedWord/>
      <trackRevisions>false</trackRevisions>
    </reviewItem>
    <reviewItem>
      <errorID>2904945b-a8fe-4aad-b4eb-ad3ead34cabc</errorID>
      <errorWord>(</errorWord>
      <group>L1_Format</group>
      <groupName>格式问题</groupName>
      <ability>L2_HalfPunc_CN</ability>
      <abilityName>全半角问题</abilityName>
      <candidateList>
        <item>（</item>
      </candidateList>
      <explain>文本全半角错误。</explain>
      <paraID>10BA1F0E</paraID>
      <start>26</start>
      <end>27</end>
      <status>unmodified</status>
      <modifiedWord/>
      <trackRevisions>false</trackRevisions>
    </reviewItem>
    <reviewItem>
      <errorID>29d70f4c-9ed9-4d0a-b0a8-b1834594f098</errorID>
      <errorWord>)</errorWord>
      <group>L1_Format</group>
      <groupName>格式问题</groupName>
      <ability>L2_HalfPunc_CN</ability>
      <abilityName>全半角问题</abilityName>
      <candidateList>
        <item>）</item>
      </candidateList>
      <explain>文本全半角错误。</explain>
      <paraID>10BA1F0E</paraID>
      <start>29</start>
      <end>30</end>
      <status>unmodified</status>
      <modifiedWord/>
      <trackRevisions>false</trackRevisions>
    </reviewItem>
    <reviewItem>
      <errorID>d39eb90f-74e1-44ae-814a-f247009d9f76</errorID>
      <errorWord>(</errorWord>
      <group>L1_Format</group>
      <groupName>格式问题</groupName>
      <ability>L2_HalfPunc_CN</ability>
      <abilityName>全半角问题</abilityName>
      <candidateList>
        <item>（</item>
      </candidateList>
      <explain>文本全半角错误。</explain>
      <paraID> E2938C6</paraID>
      <start>24</start>
      <end>25</end>
      <status>unmodified</status>
      <modifiedWord/>
      <trackRevisions>false</trackRevisions>
    </reviewItem>
    <reviewItem>
      <errorID>4451f12e-3f75-4e9a-9b71-2b3aa7117a5c</errorID>
      <errorWord>)</errorWord>
      <group>L1_Format</group>
      <groupName>格式问题</groupName>
      <ability>L2_HalfPunc_CN</ability>
      <abilityName>全半角问题</abilityName>
      <candidateList>
        <item>）</item>
      </candidateList>
      <explain>文本全半角错误。</explain>
      <paraID> E2938C6</paraID>
      <start>27</start>
      <end>28</end>
      <status>unmodified</status>
      <modifiedWord/>
      <trackRevisions>false</trackRevisions>
    </reviewItem>
    <reviewItem>
      <errorID>a618fcf0-88ad-4a96-98d7-10332ea7fa04</errorID>
      <errorWord>(</errorWord>
      <group>L1_Format</group>
      <groupName>格式问题</groupName>
      <ability>L2_HalfPunc_CN</ability>
      <abilityName>全半角问题</abilityName>
      <candidateList>
        <item>（</item>
      </candidateList>
      <explain>文本全半角错误。</explain>
      <paraID>212CB356</paraID>
      <start>13</start>
      <end>14</end>
      <status>unmodified</status>
      <modifiedWord/>
      <trackRevisions>false</trackRevisions>
    </reviewItem>
    <reviewItem>
      <errorID>ee168ebb-3a37-486e-8eab-bdbe35e95190</errorID>
      <errorWord>)</errorWord>
      <group>L1_Format</group>
      <groupName>格式问题</groupName>
      <ability>L2_HalfPunc_CN</ability>
      <abilityName>全半角问题</abilityName>
      <candidateList>
        <item>）</item>
      </candidateList>
      <explain>文本全半角错误。</explain>
      <paraID>212CB356</paraID>
      <start>17</start>
      <end>18</end>
      <status>unmodified</status>
      <modifiedWord/>
      <trackRevisions>false</trackRevisions>
    </reviewItem>
    <reviewItem>
      <errorID>76af2426-be56-4ad7-830d-f553c2370aea</errorID>
      <errorWord>)</errorWord>
      <group>L1_Format</group>
      <groupName>格式问题</groupName>
      <ability>L2_HalfPunc_CN</ability>
      <abilityName>全半角问题</abilityName>
      <candidateList>
        <item>）</item>
      </candidateList>
      <explain>文本全半角错误。</explain>
      <paraID>613FA01F</paraID>
      <start>45</start>
      <end>46</end>
      <status>unmodified</status>
      <modifiedWord/>
      <trackRevisions>false</trackRevisions>
    </reviewItem>
    <reviewItem>
      <errorID>3ef4a9de-4420-46e1-a273-24d32eb37aa8</errorID>
      <errorWord>(</errorWord>
      <group>L1_Format</group>
      <groupName>格式问题</groupName>
      <ability>L2_HalfPunc_CN</ability>
      <abilityName>全半角问题</abilityName>
      <candidateList>
        <item>（</item>
      </candidateList>
      <explain>文本全半角错误。</explain>
      <paraID>4AB1CAA3</paraID>
      <start>17</start>
      <end>18</end>
      <status>unmodified</status>
      <modifiedWord/>
      <trackRevisions>false</trackRevisions>
    </reviewItem>
    <reviewItem>
      <errorID>004e3f17-3cc3-438f-9f09-dfb00aef4a82</errorID>
      <errorWord>)</errorWord>
      <group>L1_Format</group>
      <groupName>格式问题</groupName>
      <ability>L2_HalfPunc_CN</ability>
      <abilityName>全半角问题</abilityName>
      <candidateList>
        <item>）</item>
      </candidateList>
      <explain>文本全半角错误。</explain>
      <paraID>4AB1CAA3</paraID>
      <start>21</start>
      <end>22</end>
      <status>unmodified</status>
      <modifiedWord/>
      <trackRevisions>false</trackRevisions>
    </reviewItem>
    <reviewItem>
      <errorID>699e7199-3156-4754-9c92-1feb2b87efb9</errorID>
      <errorWord>(</errorWord>
      <group>L1_Format</group>
      <groupName>格式问题</groupName>
      <ability>L2_HalfPunc_CN</ability>
      <abilityName>全半角问题</abilityName>
      <candidateList>
        <item>（</item>
      </candidateList>
      <explain>文本全半角错误。</explain>
      <paraID>48C55EEB</paraID>
      <start>24</start>
      <end>25</end>
      <status>unmodified</status>
      <modifiedWord/>
      <trackRevisions>false</trackRevisions>
    </reviewItem>
    <reviewItem>
      <errorID>19bd09e2-656c-45ce-a84b-37880cd2e478</errorID>
      <errorWord>)</errorWord>
      <group>L1_Format</group>
      <groupName>格式问题</groupName>
      <ability>L2_HalfPunc_CN</ability>
      <abilityName>全半角问题</abilityName>
      <candidateList>
        <item>）</item>
      </candidateList>
      <explain>文本全半角错误。</explain>
      <paraID>48C55EEB</paraID>
      <start>27</start>
      <end>28</end>
      <status>unmodified</status>
      <modifiedWord/>
      <trackRevisions>false</trackRevisions>
    </reviewItem>
    <reviewItem>
      <errorID>99bad3cb-11d8-4077-b4e8-ca9c79226eab</errorID>
      <errorWord>(</errorWord>
      <group>L1_Format</group>
      <groupName>格式问题</groupName>
      <ability>L2_HalfPunc_CN</ability>
      <abilityName>全半角问题</abilityName>
      <candidateList>
        <item>（</item>
      </candidateList>
      <explain>文本全半角错误。</explain>
      <paraID>522DC8CF</paraID>
      <start>14</start>
      <end>15</end>
      <status>unmodified</status>
      <modifiedWord/>
      <trackRevisions>false</trackRevisions>
    </reviewItem>
    <reviewItem>
      <errorID>273f24b5-4638-4425-a6e8-b2278b1dd6cf</errorID>
      <errorWord>)</errorWord>
      <group>L1_Format</group>
      <groupName>格式问题</groupName>
      <ability>L2_HalfPunc_CN</ability>
      <abilityName>全半角问题</abilityName>
      <candidateList>
        <item>）</item>
      </candidateList>
      <explain>文本全半角错误。</explain>
      <paraID>522DC8CF</paraID>
      <start>17</start>
      <end>18</end>
      <status>unmodified</status>
      <modifiedWord/>
      <trackRevisions>false</trackRevisions>
    </reviewItem>
    <reviewItem>
      <errorID>c68f6041-cdbe-4a8c-9690-c92e432866d9</errorID>
      <errorWord>(</errorWord>
      <group>L1_Format</group>
      <groupName>格式问题</groupName>
      <ability>L2_HalfPunc_CN</ability>
      <abilityName>全半角问题</abilityName>
      <candidateList>
        <item>（</item>
      </candidateList>
      <explain>文本全半角错误。</explain>
      <paraID>734E9B14</paraID>
      <start>14</start>
      <end>15</end>
      <status>unmodified</status>
      <modifiedWord/>
      <trackRevisions>false</trackRevisions>
    </reviewItem>
    <reviewItem>
      <errorID>2b862380-a0f8-4804-80a8-a46a2f3583bd</errorID>
      <errorWord>)</errorWord>
      <group>L1_Format</group>
      <groupName>格式问题</groupName>
      <ability>L2_HalfPunc_CN</ability>
      <abilityName>全半角问题</abilityName>
      <candidateList>
        <item>）</item>
      </candidateList>
      <explain>文本全半角错误。</explain>
      <paraID>734E9B14</paraID>
      <start>18</start>
      <end>19</end>
      <status>unmodified</status>
      <modifiedWord/>
      <trackRevisions>false</trackRevisions>
    </reviewItem>
    <reviewItem>
      <errorID>874681f5-c049-4784-a631-c9f334327268</errorID>
      <errorWord>(</errorWord>
      <group>L1_Format</group>
      <groupName>格式问题</groupName>
      <ability>L2_HalfPunc_CN</ability>
      <abilityName>全半角问题</abilityName>
      <candidateList>
        <item>（</item>
      </candidateList>
      <explain>文本全半角错误。</explain>
      <paraID>6717A3FC</paraID>
      <start>11</start>
      <end>12</end>
      <status>unmodified</status>
      <modifiedWord/>
      <trackRevisions>false</trackRevisions>
    </reviewItem>
    <reviewItem>
      <errorID>a5fcc535-d8f8-4d2f-a26a-546bc474d36e</errorID>
      <errorWord>)</errorWord>
      <group>L1_Format</group>
      <groupName>格式问题</groupName>
      <ability>L2_HalfPunc_CN</ability>
      <abilityName>全半角问题</abilityName>
      <candidateList>
        <item>）</item>
      </candidateList>
      <explain>文本全半角错误。</explain>
      <paraID>6717A3FC</paraID>
      <start>15</start>
      <end>16</end>
      <status>unmodified</status>
      <modifiedWord/>
      <trackRevisions>false</trackRevisions>
    </reviewItem>
    <reviewItem>
      <errorID>51136d79-c433-42a3-a944-b6019f614ab8</errorID>
      <errorWord>(</errorWord>
      <group>L1_Format</group>
      <groupName>格式问题</groupName>
      <ability>L2_HalfPunc_CN</ability>
      <abilityName>全半角问题</abilityName>
      <candidateList>
        <item>（</item>
      </candidateList>
      <explain>文本全半角错误。</explain>
      <paraID> 98CCA8A</paraID>
      <start>10</start>
      <end>11</end>
      <status>unmodified</status>
      <modifiedWord/>
      <trackRevisions>false</trackRevisions>
    </reviewItem>
    <reviewItem>
      <errorID>ba14b479-bc70-44bc-822e-3cfe13a4d89e</errorID>
      <errorWord>)</errorWord>
      <group>L1_Format</group>
      <groupName>格式问题</groupName>
      <ability>L2_HalfPunc_CN</ability>
      <abilityName>全半角问题</abilityName>
      <candidateList>
        <item>）</item>
      </candidateList>
      <explain>文本全半角错误。</explain>
      <paraID> 98CCA8A</paraID>
      <start>13</start>
      <end>14</end>
      <status>unmodified</status>
      <modifiedWord/>
      <trackRevisions>false</trackRevisions>
    </reviewItem>
    <reviewItem>
      <errorID>03e49671-408d-4360-a25b-22531babbc9f</errorID>
      <errorWord>,</errorWord>
      <group>L1_Format</group>
      <groupName>格式问题</groupName>
      <ability>L2_HalfPunc_CN</ability>
      <abilityName>全半角问题</abilityName>
      <candidateList>
        <item>，</item>
      </candidateList>
      <explain>文本全半角错误。</explain>
      <paraID> 98CCA8A</paraID>
      <start>14</start>
      <end>15</end>
      <status>unmodified</status>
      <modifiedWord/>
      <trackRevisions>false</trackRevisions>
    </reviewItem>
    <reviewItem>
      <errorID>5481c758-70e0-4bbe-8900-8193da84a8f1</errorID>
      <errorWord>(</errorWord>
      <group>L1_Format</group>
      <groupName>格式问题</groupName>
      <ability>L2_HalfPunc_CN</ability>
      <abilityName>全半角问题</abilityName>
      <candidateList>
        <item>（</item>
      </candidateList>
      <explain>文本全半角错误。</explain>
      <paraID> 820D06F</paraID>
      <start>24</start>
      <end>25</end>
      <status>unmodified</status>
      <modifiedWord/>
      <trackRevisions>false</trackRevisions>
    </reviewItem>
    <reviewItem>
      <errorID>5c55a8d5-9f16-4dc9-8744-655d3ad85267</errorID>
      <errorWord>)</errorWord>
      <group>L1_Format</group>
      <groupName>格式问题</groupName>
      <ability>L2_HalfPunc_CN</ability>
      <abilityName>全半角问题</abilityName>
      <candidateList>
        <item>）</item>
      </candidateList>
      <explain>文本全半角错误。</explain>
      <paraID> 820D06F</paraID>
      <start>27</start>
      <end>28</end>
      <status>unmodified</status>
      <modifiedWord/>
      <trackRevisions>false</trackRevisions>
    </reviewItem>
    <reviewItem>
      <errorID>1c6b788c-0370-4399-8270-3977ac53a743</errorID>
      <errorWord>(</errorWord>
      <group>L1_Format</group>
      <groupName>格式问题</groupName>
      <ability>L2_HalfPunc_CN</ability>
      <abilityName>全半角问题</abilityName>
      <candidateList>
        <item>（</item>
      </candidateList>
      <explain>文本全半角错误。</explain>
      <paraID>223236CE</paraID>
      <start>18</start>
      <end>19</end>
      <status>unmodified</status>
      <modifiedWord/>
      <trackRevisions>false</trackRevisions>
    </reviewItem>
    <reviewItem>
      <errorID>ef6117eb-302c-4ddb-b443-cbf8fc6b485a</errorID>
      <errorWord>)</errorWord>
      <group>L1_Format</group>
      <groupName>格式问题</groupName>
      <ability>L2_HalfPunc_CN</ability>
      <abilityName>全半角问题</abilityName>
      <candidateList>
        <item>）</item>
      </candidateList>
      <explain>文本全半角错误。</explain>
      <paraID>223236CE</paraID>
      <start>22</start>
      <end>23</end>
      <status>unmodified</status>
      <modifiedWord/>
      <trackRevisions>false</trackRevisions>
    </reviewItem>
    <reviewItem>
      <errorID>ea742c25-66e9-4b95-8ac6-953ca3119e18</errorID>
      <errorWord>(</errorWord>
      <group>L1_Format</group>
      <groupName>格式问题</groupName>
      <ability>L2_HalfPunc_CN</ability>
      <abilityName>全半角问题</abilityName>
      <candidateList>
        <item>（</item>
      </candidateList>
      <explain>文本全半角错误。</explain>
      <paraID>6AD77137</paraID>
      <start>22</start>
      <end>23</end>
      <status>unmodified</status>
      <modifiedWord/>
      <trackRevisions>false</trackRevisions>
    </reviewItem>
    <reviewItem>
      <errorID>d6492047-586c-467a-90c3-0d87548fbb24</errorID>
      <errorWord>)</errorWord>
      <group>L1_Format</group>
      <groupName>格式问题</groupName>
      <ability>L2_HalfPunc_CN</ability>
      <abilityName>全半角问题</abilityName>
      <candidateList>
        <item>）</item>
      </candidateList>
      <explain>文本全半角错误。</explain>
      <paraID>6AD77137</paraID>
      <start>26</start>
      <end>27</end>
      <status>unmodified</status>
      <modifiedWord/>
      <trackRevisions>false</trackRevisions>
    </reviewItem>
    <reviewItem>
      <errorID>1995a48b-3758-499c-af85-6c09272553f5</errorID>
      <errorWord>(</errorWord>
      <group>L1_Format</group>
      <groupName>格式问题</groupName>
      <ability>L2_HalfPunc_CN</ability>
      <abilityName>全半角问题</abilityName>
      <candidateList>
        <item>（</item>
      </candidateList>
      <explain>文本全半角错误。</explain>
      <paraID>5607C070</paraID>
      <start>16</start>
      <end>17</end>
      <status>unmodified</status>
      <modifiedWord/>
      <trackRevisions>false</trackRevisions>
    </reviewItem>
    <reviewItem>
      <errorID>367e1c7f-089b-4571-a668-4a75d4d475ea</errorID>
      <errorWord>)</errorWord>
      <group>L1_Format</group>
      <groupName>格式问题</groupName>
      <ability>L2_HalfPunc_CN</ability>
      <abilityName>全半角问题</abilityName>
      <candidateList>
        <item>）</item>
      </candidateList>
      <explain>文本全半角错误。</explain>
      <paraID>5607C070</paraID>
      <start>20</start>
      <end>21</end>
      <status>unmodified</status>
      <modifiedWord/>
      <trackRevisions>false</trackRevisions>
    </reviewItem>
    <reviewItem>
      <errorID>a65468b0-3b19-426a-96d6-ab51e067f73f</errorID>
      <errorWord>(</errorWord>
      <group>L1_Format</group>
      <groupName>格式问题</groupName>
      <ability>L2_HalfPunc_CN</ability>
      <abilityName>全半角问题</abilityName>
      <candidateList>
        <item>（</item>
      </candidateList>
      <explain>文本全半角错误。</explain>
      <paraID>13EE16C0</paraID>
      <start>18</start>
      <end>19</end>
      <status>unmodified</status>
      <modifiedWord/>
      <trackRevisions>false</trackRevisions>
    </reviewItem>
    <reviewItem>
      <errorID>4febeef3-aa7e-4bb8-bcee-9330396e4a1f</errorID>
      <errorWord>)</errorWord>
      <group>L1_Format</group>
      <groupName>格式问题</groupName>
      <ability>L2_HalfPunc_CN</ability>
      <abilityName>全半角问题</abilityName>
      <candidateList>
        <item>）</item>
      </candidateList>
      <explain>文本全半角错误。</explain>
      <paraID>13EE16C0</paraID>
      <start>22</start>
      <end>23</end>
      <status>unmodified</status>
      <modifiedWord/>
      <trackRevisions>false</trackRevisions>
    </reviewItem>
    <reviewItem>
      <errorID>a7600d7d-93ee-4f75-b459-fc3d04c96089</errorID>
      <errorWord>(</errorWord>
      <group>L1_Format</group>
      <groupName>格式问题</groupName>
      <ability>L2_HalfPunc_CN</ability>
      <abilityName>全半角问题</abilityName>
      <candidateList>
        <item>（</item>
      </candidateList>
      <explain>文本全半角错误。</explain>
      <paraID>648B5209</paraID>
      <start>13</start>
      <end>14</end>
      <status>unmodified</status>
      <modifiedWord/>
      <trackRevisions>false</trackRevisions>
    </reviewItem>
    <reviewItem>
      <errorID>20600af0-0f20-40c4-8a78-6d8ea5a8441d</errorID>
      <errorWord>)</errorWord>
      <group>L1_Format</group>
      <groupName>格式问题</groupName>
      <ability>L2_HalfPunc_CN</ability>
      <abilityName>全半角问题</abilityName>
      <candidateList>
        <item>）</item>
      </candidateList>
      <explain>文本全半角错误。</explain>
      <paraID>648B5209</paraID>
      <start>16</start>
      <end>17</end>
      <status>unmodified</status>
      <modifiedWord/>
      <trackRevisions>false</trackRevisions>
    </reviewItem>
    <reviewItem>
      <errorID>bb022bb3-6995-4864-a50a-b4c7fac7f806</errorID>
      <errorWord>(</errorWord>
      <group>L1_Format</group>
      <groupName>格式问题</groupName>
      <ability>L2_HalfPunc_CN</ability>
      <abilityName>全半角问题</abilityName>
      <candidateList>
        <item>（</item>
      </candidateList>
      <explain>文本全半角错误。</explain>
      <paraID>3918B719</paraID>
      <start>21</start>
      <end>22</end>
      <status>unmodified</status>
      <modifiedWord/>
      <trackRevisions>false</trackRevisions>
    </reviewItem>
    <reviewItem>
      <errorID>a8a293df-3f6f-41f1-878b-ca62995a88da</errorID>
      <errorWord>)</errorWord>
      <group>L1_Format</group>
      <groupName>格式问题</groupName>
      <ability>L2_HalfPunc_CN</ability>
      <abilityName>全半角问题</abilityName>
      <candidateList>
        <item>）</item>
      </candidateList>
      <explain>文本全半角错误。</explain>
      <paraID>3918B719</paraID>
      <start>25</start>
      <end>26</end>
      <status>unmodified</status>
      <modifiedWord/>
      <trackRevisions>false</trackRevisions>
    </reviewItem>
    <reviewItem>
      <errorID>0ba0affe-81a8-4a7b-ba93-ef10919413f2</errorID>
      <errorWord>(</errorWord>
      <group>L1_Format</group>
      <groupName>格式问题</groupName>
      <ability>L2_HalfPunc_CN</ability>
      <abilityName>全半角问题</abilityName>
      <candidateList>
        <item>（</item>
      </candidateList>
      <explain>文本全半角错误。</explain>
      <paraID> E9CCF4A</paraID>
      <start>13</start>
      <end>14</end>
      <status>unmodified</status>
      <modifiedWord/>
      <trackRevisions>false</trackRevisions>
    </reviewItem>
    <reviewItem>
      <errorID>99a74759-e1c0-4f34-aa1f-e73289af6a01</errorID>
      <errorWord>)</errorWord>
      <group>L1_Format</group>
      <groupName>格式问题</groupName>
      <ability>L2_HalfPunc_CN</ability>
      <abilityName>全半角问题</abilityName>
      <candidateList>
        <item>）</item>
      </candidateList>
      <explain>文本全半角错误。</explain>
      <paraID> E9CCF4A</paraID>
      <start>17</start>
      <end>18</end>
      <status>unmodified</status>
      <modifiedWord/>
      <trackRevisions>false</trackRevisions>
    </reviewItem>
    <reviewItem>
      <errorID>10308f08-5d55-4f45-a1d5-a38f7cea2121</errorID>
      <errorWord>心酸</errorWord>
      <group>L1_Word</group>
      <groupName>字词问题</groupName>
      <ability>L2_Typo</ability>
      <abilityName>字词错误</abilityName>
      <candidateList>
        <item>辛酸</item>
      </candidateList>
      <explain/>
      <paraID>6942CA71</paraID>
      <start>20</start>
      <end>22</end>
      <status>unmodified</status>
      <modifiedWord/>
      <trackRevisions>false</trackRevisions>
    </reviewItem>
    <reviewItem>
      <errorID>b868d3cb-5d67-4102-9aca-fd44fd4c5310</errorID>
      <errorWord>(</errorWord>
      <group>L1_Format</group>
      <groupName>格式问题</groupName>
      <ability>L2_HalfPunc_CN</ability>
      <abilityName>全半角问题</abilityName>
      <candidateList>
        <item>（</item>
      </candidateList>
      <explain>文本全半角错误。</explain>
      <paraID>6942CA71</paraID>
      <start>30</start>
      <end>31</end>
      <status>unmodified</status>
      <modifiedWord/>
      <trackRevisions>false</trackRevisions>
    </reviewItem>
    <reviewItem>
      <errorID>4cb9fdb3-7d81-4366-b5a2-74170d5ee8fb</errorID>
      <errorWord>)</errorWord>
      <group>L1_Format</group>
      <groupName>格式问题</groupName>
      <ability>L2_HalfPunc_CN</ability>
      <abilityName>全半角问题</abilityName>
      <candidateList>
        <item>）</item>
      </candidateList>
      <explain>文本全半角错误。</explain>
      <paraID>6942CA71</paraID>
      <start>34</start>
      <end>35</end>
      <status>unmodified</status>
      <modifiedWord/>
      <trackRevisions>false</trackRevisions>
    </reviewItem>
    <reviewItem>
      <errorID>2e3bd74f-97df-4a35-b662-d723c2bce5eb</errorID>
      <errorWord>,</errorWord>
      <group>L1_Format</group>
      <groupName>格式问题</groupName>
      <ability>L2_HalfPunc_CN</ability>
      <abilityName>全半角问题</abilityName>
      <candidateList>
        <item>，</item>
      </candidateList>
      <explain>文本全半角错误。</explain>
      <paraID>6942CA71</paraID>
      <start>35</start>
      <end>36</end>
      <status>unmodified</status>
      <modifiedWord/>
      <trackRevisions>false</trackRevisions>
    </reviewItem>
    <reviewItem>
      <errorID>3fde4d19-b01d-4dc1-ad38-3c85a89e39ab</errorID>
      <errorWord>场</errorWord>
      <group>L1_Word</group>
      <groupName>字词问题</groupName>
      <ability>L2_Typo</ability>
      <abilityName>字词错误</abilityName>
      <candidateList>
        <item>段</item>
      </candidateList>
      <explain/>
      <paraID>6942CA71</paraID>
      <start>108</start>
      <end>109</end>
      <status>unmodified</status>
      <modifiedWord/>
      <trackRevisions>false</trackRevisions>
    </reviewItem>
    <reviewItem>
      <errorID>48ccef47-1878-4119-9be8-ec78b52ca804</errorID>
      <errorWord>(</errorWord>
      <group>L1_Format</group>
      <groupName>格式问题</groupName>
      <ability>L2_HalfPunc_CN</ability>
      <abilityName>全半角问题</abilityName>
      <candidateList>
        <item>（</item>
      </candidateList>
      <explain>文本全半角错误。</explain>
      <paraID>6B00896B</paraID>
      <start>21</start>
      <end>22</end>
      <status>unmodified</status>
      <modifiedWord/>
      <trackRevisions>false</trackRevisions>
    </reviewItem>
    <reviewItem>
      <errorID>82dd05d4-10e0-4fa2-8cde-02e813c452dc</errorID>
      <errorWord>)</errorWord>
      <group>L1_Format</group>
      <groupName>格式问题</groupName>
      <ability>L2_HalfPunc_CN</ability>
      <abilityName>全半角问题</abilityName>
      <candidateList>
        <item>）</item>
      </candidateList>
      <explain>文本全半角错误。</explain>
      <paraID>6B00896B</paraID>
      <start>24</start>
      <end>25</end>
      <status>unmodified</status>
      <modifiedWord/>
      <trackRevisions>false</trackRevisions>
    </reviewItem>
    <reviewItem>
      <errorID>f359a360-9574-422d-8b85-5c6c532240fe</errorID>
      <errorWord>平彝县</errorWord>
      <group>L1_Knowledge</group>
      <groupName>知识性问题</groupName>
      <ability>L2_Location</ability>
      <abilityName>地名检查</abilityName>
      <candidateList>
        <item>平邑县</item>
      </candidateList>
      <explain>地名表述错误</explain>
      <paraID>187ACFE3</paraID>
      <start>10</start>
      <end>13</end>
      <status>unmodified</status>
      <modifiedWord/>
      <trackRevisions>false</trackRevisions>
    </reviewItem>
    <reviewItem>
      <errorID>2a1fcb20-96bf-4f6c-b346-db8adb46066e</errorID>
      <errorWord>(</errorWord>
      <group>L1_Format</group>
      <groupName>格式问题</groupName>
      <ability>L2_HalfPunc_CN</ability>
      <abilityName>全半角问题</abilityName>
      <candidateList>
        <item>（</item>
      </candidateList>
      <explain>文本全半角错误。</explain>
      <paraID>187ACFE3</paraID>
      <start>26</start>
      <end>27</end>
      <status>unmodified</status>
      <modifiedWord/>
      <trackRevisions>false</trackRevisions>
    </reviewItem>
    <reviewItem>
      <errorID>3a71b6e5-f373-447d-9024-68a20a8867b0</errorID>
      <errorWord>)</errorWord>
      <group>L1_Format</group>
      <groupName>格式问题</groupName>
      <ability>L2_HalfPunc_CN</ability>
      <abilityName>全半角问题</abilityName>
      <candidateList>
        <item>）</item>
      </candidateList>
      <explain>文本全半角错误。</explain>
      <paraID>187ACFE3</paraID>
      <start>29</start>
      <end>30</end>
      <status>unmodified</status>
      <modifiedWord/>
      <trackRevisions>false</trackRevisions>
    </reviewItem>
    <reviewItem>
      <errorID>cf0ad408-546a-4df3-b84c-fa6028f86450</errorID>
      <errorWord>(</errorWord>
      <group>L1_Format</group>
      <groupName>格式问题</groupName>
      <ability>L2_HalfPunc_CN</ability>
      <abilityName>全半角问题</abilityName>
      <candidateList>
        <item>（</item>
      </candidateList>
      <explain>文本全半角错误。</explain>
      <paraID> F696BA6</paraID>
      <start>9</start>
      <end>10</end>
      <status>unmodified</status>
      <modifiedWord/>
      <trackRevisions>false</trackRevisions>
    </reviewItem>
    <reviewItem>
      <errorID>0b6f803b-4d6e-4228-8a4b-c21af7697a8b</errorID>
      <errorWord>)</errorWord>
      <group>L1_Format</group>
      <groupName>格式问题</groupName>
      <ability>L2_HalfPunc_CN</ability>
      <abilityName>全半角问题</abilityName>
      <candidateList>
        <item>）</item>
      </candidateList>
      <explain>文本全半角错误。</explain>
      <paraID> F696BA6</paraID>
      <start>12</start>
      <end>13</end>
      <status>unmodified</status>
      <modifiedWord/>
      <trackRevisions>false</trackRevisions>
    </reviewItem>
    <reviewItem>
      <errorID>55063162-cfc9-4bff-93d7-31f0f12351d8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F696BA6</paraID>
      <start>18</start>
      <end>19</end>
      <status>unmodified</status>
      <modifiedWord/>
      <trackRevisions>false</trackRevisions>
    </reviewItem>
    <reviewItem>
      <errorID>8aa0f1a4-34eb-4b0c-a83b-56f3a3cad729</errorID>
      <errorWord>),</errorWord>
      <group>L1_Format</group>
      <groupName>格式问题</groupName>
      <ability>L2_HalfPunc_CN</ability>
      <abilityName>全半角问题</abilityName>
      <candidateList>
        <item>），</item>
      </candidateList>
      <explain>文本全半角错误。</explain>
      <paraID> F696BA6</paraID>
      <start>24</start>
      <end>26</end>
      <status>unmodified</status>
      <modifiedWord/>
      <trackRevisions>false</trackRevisions>
    </reviewItem>
    <reviewItem>
      <errorID>4e17edf3-7094-4b8b-8f37-11a54d682fdd</errorID>
      <errorWord>(</errorWord>
      <group>L1_Format</group>
      <groupName>格式问题</groupName>
      <ability>L2_HalfPunc_CN</ability>
      <abilityName>全半角问题</abilityName>
      <candidateList>
        <item>（</item>
      </candidateList>
      <explain>文本全半角错误。</explain>
      <paraID>14058FCF</paraID>
      <start>28</start>
      <end>29</end>
      <status>unmodified</status>
      <modifiedWord/>
      <trackRevisions>false</trackRevisions>
    </reviewItem>
    <reviewItem>
      <errorID>2f19bcf2-4f62-4860-9a30-c3305986dd2b</errorID>
      <errorWord>)</errorWord>
      <group>L1_Format</group>
      <groupName>格式问题</groupName>
      <ability>L2_HalfPunc_CN</ability>
      <abilityName>全半角问题</abilityName>
      <candidateList>
        <item>）</item>
      </candidateList>
      <explain>文本全半角错误。</explain>
      <paraID>14058FCF</paraID>
      <start>31</start>
      <end>32</end>
      <status>unmodified</status>
      <modifiedWord/>
      <trackRevisions>false</trackRevisions>
    </reviewItem>
    <reviewItem>
      <errorID>4ce1b874-ddd2-4a0a-b0dc-2d0dac1d9bb9</errorID>
      <errorWord>(</errorWord>
      <group>L1_Format</group>
      <groupName>格式问题</groupName>
      <ability>L2_HalfPunc_CN</ability>
      <abilityName>全半角问题</abilityName>
      <candidateList>
        <item>（</item>
      </candidateList>
      <explain>文本全半角错误。</explain>
      <paraID> 2B2B82D</paraID>
      <start>48</start>
      <end>49</end>
      <status>unmodified</status>
      <modifiedWord/>
      <trackRevisions>false</trackRevisions>
    </reviewItem>
    <reviewItem>
      <errorID>0bf588eb-08c9-4630-8c28-cf9f2dba4e25</errorID>
      <errorWord>)</errorWord>
      <group>L1_Format</group>
      <groupName>格式问题</groupName>
      <ability>L2_HalfPunc_CN</ability>
      <abilityName>全半角问题</abilityName>
      <candidateList>
        <item>）</item>
      </candidateList>
      <explain>文本全半角错误。</explain>
      <paraID> 2B2B82D</paraID>
      <start>52</start>
      <end>53</end>
      <status>unmodified</status>
      <modifiedWord/>
      <trackRevisions>false</trackRevisions>
    </reviewItem>
    <reviewItem>
      <errorID>02fe153a-1c99-43eb-a783-8c816e0ecd58</errorID>
      <errorWord>(</errorWord>
      <group>L1_Format</group>
      <groupName>格式问题</groupName>
      <ability>L2_HalfPunc_CN</ability>
      <abilityName>全半角问题</abilityName>
      <candidateList>
        <item>（</item>
      </candidateList>
      <explain>文本全半角错误。</explain>
      <paraID>77637429</paraID>
      <start>25</start>
      <end>26</end>
      <status>unmodified</status>
      <modifiedWord/>
      <trackRevisions>false</trackRevisions>
    </reviewItem>
    <reviewItem>
      <errorID>8ae5fbc4-dbf7-4a77-af4f-73b3e74776de</errorID>
      <errorWord>)</errorWord>
      <group>L1_Format</group>
      <groupName>格式问题</groupName>
      <ability>L2_HalfPunc_CN</ability>
      <abilityName>全半角问题</abilityName>
      <candidateList>
        <item>）</item>
      </candidateList>
      <explain>文本全半角错误。</explain>
      <paraID>77637429</paraID>
      <start>28</start>
      <end>29</end>
      <status>unmodified</status>
      <modifiedWord/>
      <trackRevisions>false</trackRevisions>
    </reviewItem>
    <reviewItem>
      <errorID>9cf23e83-81ba-433a-9d68-6a5bcb068d07</errorID>
      <errorWord>(</errorWord>
      <group>L1_Format</group>
      <groupName>格式问题</groupName>
      <ability>L2_HalfPunc_CN</ability>
      <abilityName>全半角问题</abilityName>
      <candidateList>
        <item>（</item>
      </candidateList>
      <explain>文本全半角错误。</explain>
      <paraID>70336C21</paraID>
      <start>35</start>
      <end>36</end>
      <status>unmodified</status>
      <modifiedWord/>
      <trackRevisions>false</trackRevisions>
    </reviewItem>
    <reviewItem>
      <errorID>4a699345-8f77-4b96-ad91-46e6dadb835e</errorID>
      <errorWord>)</errorWord>
      <group>L1_Format</group>
      <groupName>格式问题</groupName>
      <ability>L2_HalfPunc_CN</ability>
      <abilityName>全半角问题</abilityName>
      <candidateList>
        <item>）</item>
      </candidateList>
      <explain>文本全半角错误。</explain>
      <paraID>70336C21</paraID>
      <start>39</start>
      <end>40</end>
      <status>unmodified</status>
      <modifiedWord/>
      <trackRevisions>false</trackRevisions>
    </reviewItem>
    <reviewItem>
      <errorID>43d473b9-b6d5-4bf8-97cc-fa973bd603c9</errorID>
      <errorWord>(</errorWord>
      <group>L1_Format</group>
      <groupName>格式问题</groupName>
      <ability>L2_HalfPunc_CN</ability>
      <abilityName>全半角问题</abilityName>
      <candidateList>
        <item>（</item>
      </candidateList>
      <explain>文本全半角错误。</explain>
      <paraID>6DDB1AE5</paraID>
      <start>25</start>
      <end>26</end>
      <status>unmodified</status>
      <modifiedWord/>
      <trackRevisions>false</trackRevisions>
    </reviewItem>
    <reviewItem>
      <errorID>85bfc25f-1619-41ce-9a3c-c2e467fbfefa</errorID>
      <errorWord>)</errorWord>
      <group>L1_Format</group>
      <groupName>格式问题</groupName>
      <ability>L2_HalfPunc_CN</ability>
      <abilityName>全半角问题</abilityName>
      <candidateList>
        <item>）</item>
      </candidateList>
      <explain>文本全半角错误。</explain>
      <paraID>6DDB1AE5</paraID>
      <start>28</start>
      <end>29</end>
      <status>unmodified</status>
      <modifiedWord/>
      <trackRevisions>false</trackRevisions>
    </reviewItem>
    <reviewItem>
      <errorID>a1e81a96-19f9-4e72-bb00-80cc3699fcef</errorID>
      <errorWord>)</errorWord>
      <group>L1_Format</group>
      <groupName>格式问题</groupName>
      <ability>L2_HalfPunc_CN</ability>
      <abilityName>全半角问题</abilityName>
      <candidateList>
        <item>）</item>
      </candidateList>
      <explain>文本全半角错误。</explain>
      <paraID>11710178</paraID>
      <start>10</start>
      <end>11</end>
      <status>unmodified</status>
      <modifiedWord/>
      <trackRevisions>false</trackRevisions>
    </reviewItem>
    <reviewItem>
      <errorID>236ae19e-34e1-43f2-9a40-1098c21f611c</errorID>
      <errorWord>(</errorWord>
      <group>L1_Format</group>
      <groupName>格式问题</groupName>
      <ability>L2_HalfPunc_CN</ability>
      <abilityName>全半角问题</abilityName>
      <candidateList>
        <item>（</item>
      </candidateList>
      <explain>文本全半角错误。</explain>
      <paraID>711A66EC</paraID>
      <start>17</start>
      <end>18</end>
      <status>unmodified</status>
      <modifiedWord/>
      <trackRevisions>false</trackRevisions>
    </reviewItem>
    <reviewItem>
      <errorID>02877a7b-521f-40e7-92ba-f87eb91a7d07</errorID>
      <errorWord>)</errorWord>
      <group>L1_Format</group>
      <groupName>格式问题</groupName>
      <ability>L2_HalfPunc_CN</ability>
      <abilityName>全半角问题</abilityName>
      <candidateList>
        <item>）</item>
      </candidateList>
      <explain>文本全半角错误。</explain>
      <paraID>711A66EC</paraID>
      <start>21</start>
      <end>22</end>
      <status>unmodified</status>
      <modifiedWord/>
      <trackRevisions>false</trackRevisions>
    </reviewItem>
    <reviewItem>
      <errorID>1c477656-a555-481a-af3c-46f93618838d</errorID>
      <errorWord>)</errorWord>
      <group>L1_Format</group>
      <groupName>格式问题</groupName>
      <ability>L2_HalfPunc_CN</ability>
      <abilityName>全半角问题</abilityName>
      <candidateList>
        <item>）</item>
      </candidateList>
      <explain>文本全半角错误。</explain>
      <paraID>2A2E7A58</paraID>
      <start>14</start>
      <end>15</end>
      <status>unmodified</status>
      <modifiedWord/>
      <trackRevisions>false</trackRevisions>
    </reviewItem>
    <reviewItem>
      <errorID>8f66367c-e910-4902-ae8d-fd0450227e64</errorID>
      <errorWord>、,</errorWord>
      <group>L1_Punc</group>
      <groupName>标点问题</groupName>
      <ability>L2_Punc_CN</ability>
      <abilityName>标点符号问题</abilityName>
      <candidateList>
        <item>、</item>
      </candidateList>
      <explain/>
      <paraID>2A2E7A58</paraID>
      <start>48</start>
      <end>50</end>
      <status>unmodified</status>
      <modifiedWord/>
      <trackRevisions>false</trackRevisions>
    </reviewItem>
    <reviewItem>
      <errorID>cdeb1ea5-00c4-453b-891b-8074f34bfc4d</errorID>
      <errorWord>(</errorWord>
      <group>L1_Format</group>
      <groupName>格式问题</groupName>
      <ability>L2_HalfPunc_CN</ability>
      <abilityName>全半角问题</abilityName>
      <candidateList>
        <item>（</item>
      </candidateList>
      <explain>文本全半角错误。</explain>
      <paraID>4BB1AAB6</paraID>
      <start>34</start>
      <end>35</end>
      <status>unmodified</status>
      <modifiedWord/>
      <trackRevisions>false</trackRevisions>
    </reviewItem>
    <reviewItem>
      <errorID>0e93f7da-4006-447c-a9a9-757dc0b803a1</errorID>
      <errorWord>)</errorWord>
      <group>L1_Format</group>
      <groupName>格式问题</groupName>
      <ability>L2_HalfPunc_CN</ability>
      <abilityName>全半角问题</abilityName>
      <candidateList>
        <item>）</item>
      </candidateList>
      <explain>文本全半角错误。</explain>
      <paraID>4BB1AAB6</paraID>
      <start>38</start>
      <end>39</end>
      <status>unmodified</status>
      <modifiedWord/>
      <trackRevisions>false</trackRevisions>
    </reviewItem>
    <reviewItem>
      <errorID>414ee584-740c-49f1-b9c9-c98bc7fcaf5f</errorID>
      <errorWord>(</errorWord>
      <group>L1_Format</group>
      <groupName>格式问题</groupName>
      <ability>L2_HalfPunc_CN</ability>
      <abilityName>全半角问题</abilityName>
      <candidateList>
        <item>（</item>
      </candidateList>
      <explain>文本全半角错误。</explain>
      <paraID>1D8CA024</paraID>
      <start>15</start>
      <end>16</end>
      <status>unmodified</status>
      <modifiedWord/>
      <trackRevisions>false</trackRevisions>
    </reviewItem>
    <reviewItem>
      <errorID>ab381d77-95fd-4a94-8e4a-99f508bde094</errorID>
      <errorWord>)</errorWord>
      <group>L1_Format</group>
      <groupName>格式问题</groupName>
      <ability>L2_HalfPunc_CN</ability>
      <abilityName>全半角问题</abilityName>
      <candidateList>
        <item>）</item>
      </candidateList>
      <explain>文本全半角错误。</explain>
      <paraID>1D8CA024</paraID>
      <start>19</start>
      <end>20</end>
      <status>unmodified</status>
      <modifiedWord/>
      <trackRevisions>false</trackRevisions>
    </reviewItem>
    <reviewItem>
      <errorID>0af3c217-63f9-465f-b24d-9d693fd7290c</errorID>
      <errorWord>(</errorWord>
      <group>L1_Format</group>
      <groupName>格式问题</groupName>
      <ability>L2_HalfPunc_CN</ability>
      <abilityName>全半角问题</abilityName>
      <candidateList>
        <item>（</item>
      </candidateList>
      <explain>文本全半角错误。</explain>
      <paraID>45AB2C78</paraID>
      <start>25</start>
      <end>26</end>
      <status>unmodified</status>
      <modifiedWord/>
      <trackRevisions>false</trackRevisions>
    </reviewItem>
    <reviewItem>
      <errorID>5230de27-5b0f-4e48-8f5d-15539cf059bd</errorID>
      <errorWord>)</errorWord>
      <group>L1_Format</group>
      <groupName>格式问题</groupName>
      <ability>L2_HalfPunc_CN</ability>
      <abilityName>全半角问题</abilityName>
      <candidateList>
        <item>）</item>
      </candidateList>
      <explain>文本全半角错误。</explain>
      <paraID>45AB2C78</paraID>
      <start>28</start>
      <end>29</end>
      <status>unmodified</status>
      <modifiedWord/>
      <trackRevisions>false</trackRevisions>
    </reviewItem>
    <reviewItem>
      <errorID>ecfe6d36-50b3-491f-a24b-66f73003ad74</errorID>
      <errorWord>(</errorWord>
      <group>L1_Format</group>
      <groupName>格式问题</groupName>
      <ability>L2_HalfPunc_CN</ability>
      <abilityName>全半角问题</abilityName>
      <candidateList>
        <item>（</item>
      </candidateList>
      <explain>文本全半角错误。</explain>
      <paraID>61370A1E</paraID>
      <start>21</start>
      <end>22</end>
      <status>unmodified</status>
      <modifiedWord/>
      <trackRevisions>false</trackRevisions>
    </reviewItem>
    <reviewItem>
      <errorID>7c1544da-364a-416f-9c23-bd8aca54d780</errorID>
      <errorWord>)</errorWord>
      <group>L1_Format</group>
      <groupName>格式问题</groupName>
      <ability>L2_HalfPunc_CN</ability>
      <abilityName>全半角问题</abilityName>
      <candidateList>
        <item>）</item>
      </candidateList>
      <explain>文本全半角错误。</explain>
      <paraID>61370A1E</paraID>
      <start>25</start>
      <end>26</end>
      <status>unmodified</status>
      <modifiedWord/>
      <trackRevisions>false</trackRevisions>
    </reviewItem>
    <reviewItem>
      <errorID>bd7c31a4-68b3-4152-b870-3031f7f28284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61370A1E</paraID>
      <start>37</start>
      <end>38</end>
      <status>unmodified</status>
      <modifiedWord/>
      <trackRevisions>false</trackRevisions>
    </reviewItem>
    <reviewItem>
      <errorID>c5e918f8-5af7-40c7-b68e-3f0f9469bc66</errorID>
      <errorWord>~</errorWord>
      <group>L1_Format</group>
      <groupName>格式问题</groupName>
      <ability>L2_HalfPunc_CN</ability>
      <abilityName>全半角问题</abilityName>
      <candidateList>
        <item>～</item>
      </candidateList>
      <explain>文本全半角错误。</explain>
      <paraID>61370A1E</paraID>
      <start>38</start>
      <end>39</end>
      <status>unmodified</status>
      <modifiedWord/>
      <trackRevisions>false</trackRevisions>
    </reviewItem>
    <reviewItem>
      <errorID>ed6d0945-11b1-4cad-9851-56ecdefb237f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61370A1E</paraID>
      <start>47</start>
      <end>48</end>
      <status>unmodified</status>
      <modifiedWord/>
      <trackRevisions>false</trackRevisions>
    </reviewItem>
    <reviewItem>
      <errorID>8a556845-b905-4285-b3be-e5328ee71a37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6C602147</paraID>
      <start>8</start>
      <end>9</end>
      <status>unmodified</status>
      <modifiedWord/>
      <trackRevisions>false</trackRevisions>
    </reviewItem>
    <reviewItem>
      <errorID>0b7a940c-ad89-453b-851d-361e4214dc61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6C602147</paraID>
      <start>11</start>
      <end>12</end>
      <status>unmodified</status>
      <modifiedWord/>
      <trackRevisions>false</trackRevisions>
    </reviewItem>
    <reviewItem>
      <errorID>5237f1bb-e873-4c3a-ad1d-66a218148929</errorID>
      <errorWord>~</errorWord>
      <group>L1_Format</group>
      <groupName>格式问题</groupName>
      <ability>L2_HalfPunc_CN</ability>
      <abilityName>全半角问题</abilityName>
      <candidateList>
        <item>～</item>
      </candidateList>
      <explain>文本全半角错误。</explain>
      <paraID>6C602147</paraID>
      <start>12</start>
      <end>13</end>
      <status>unmodified</status>
      <modifiedWord/>
      <trackRevisions>false</trackRevisions>
    </reviewItem>
    <reviewItem>
      <errorID>a788ddee-4dfa-410e-add4-5d98e13fbc74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6C602147</paraID>
      <start>22</start>
      <end>23</end>
      <status>unmodified</status>
      <modifiedWord/>
      <trackRevisions>false</trackRevisions>
    </reviewItem>
    <reviewItem>
      <errorID>97dc0488-69a9-4d62-86fa-4599f62a52cb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7FD9EEE8</paraID>
      <start>8</start>
      <end>9</end>
      <status>unmodified</status>
      <modifiedWord/>
      <trackRevisions>false</trackRevisions>
    </reviewItem>
    <reviewItem>
      <errorID>bcd2f994-c485-4029-a5f6-36ac3b251bf3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7FD9EEE8</paraID>
      <start>11</start>
      <end>12</end>
      <status>unmodified</status>
      <modifiedWord/>
      <trackRevisions>false</trackRevisions>
    </reviewItem>
    <reviewItem>
      <errorID>897184e8-f5df-473d-8957-c987a8d32f4d</errorID>
      <errorWord>~</errorWord>
      <group>L1_Format</group>
      <groupName>格式问题</groupName>
      <ability>L2_HalfPunc_CN</ability>
      <abilityName>全半角问题</abilityName>
      <candidateList>
        <item>～</item>
      </candidateList>
      <explain>文本全半角错误。</explain>
      <paraID>7FD9EEE8</paraID>
      <start>12</start>
      <end>13</end>
      <status>unmodified</status>
      <modifiedWord/>
      <trackRevisions>false</trackRevisions>
    </reviewItem>
    <reviewItem>
      <errorID>1021e793-7efb-443b-896b-b36d5c988e2c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7FD9EEE8</paraID>
      <start>22</start>
      <end>23</end>
      <status>unmodified</status>
      <modifiedWord/>
      <trackRevisions>false</trackRevisions>
    </reviewItem>
    <reviewItem>
      <errorID>63134a20-06b0-4e1f-bd21-37c02bf912b2</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26F0CC0F</paraID>
      <start>8</start>
      <end>9</end>
      <status>unmodified</status>
      <modifiedWord/>
      <trackRevisions>false</trackRevisions>
    </reviewItem>
    <reviewItem>
      <errorID>0192eb74-f625-42e1-acbf-4c8b379ea1c4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26F0CC0F</paraID>
      <start>11</start>
      <end>12</end>
      <status>unmodified</status>
      <modifiedWord/>
      <trackRevisions>false</trackRevisions>
    </reviewItem>
    <reviewItem>
      <errorID>b150dd3a-b739-4abb-95dd-5cd47cb95903</errorID>
      <errorWord>~</errorWord>
      <group>L1_Format</group>
      <groupName>格式问题</groupName>
      <ability>L2_HalfPunc_CN</ability>
      <abilityName>全半角问题</abilityName>
      <candidateList>
        <item>～</item>
      </candidateList>
      <explain>文本全半角错误。</explain>
      <paraID>26F0CC0F</paraID>
      <start>12</start>
      <end>13</end>
      <status>unmodified</status>
      <modifiedWord/>
      <trackRevisions>false</trackRevisions>
    </reviewItem>
    <reviewItem>
      <errorID>5ad9694a-7b7e-4906-b225-b6d41fc966a5</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26F0CC0F</paraID>
      <start>22</start>
      <end>23</end>
      <status>unmodified</status>
      <modifiedWord/>
      <trackRevisions>false</trackRevisions>
    </reviewItem>
    <reviewItem>
      <errorID>40d8909e-248f-4878-a001-ea4f0a4eefb5</errorID>
      <errorWord>(</errorWord>
      <group>L1_Format</group>
      <groupName>格式问题</groupName>
      <ability>L2_HalfPunc_CN</ability>
      <abilityName>全半角问题</abilityName>
      <candidateList>
        <item>（</item>
      </candidateList>
      <explain>文本全半角错误。</explain>
      <paraID>55E9007C</paraID>
      <start>23</start>
      <end>24</end>
      <status>unmodified</status>
      <modifiedWord/>
      <trackRevisions>false</trackRevisions>
    </reviewItem>
    <reviewItem>
      <errorID>265fb597-a5a1-4408-88f7-8f704bfafe20</errorID>
      <errorWord>)</errorWord>
      <group>L1_Format</group>
      <groupName>格式问题</groupName>
      <ability>L2_HalfPunc_CN</ability>
      <abilityName>全半角问题</abilityName>
      <candidateList>
        <item>）</item>
      </candidateList>
      <explain>文本全半角错误。</explain>
      <paraID>55E9007C</paraID>
      <start>27</start>
      <end>28</end>
      <status>unmodified</status>
      <modifiedWord/>
      <trackRevisions>false</trackRevisions>
    </reviewItem>
    <reviewItem>
      <errorID>410a4dc3-cec9-45b4-9273-a0f5b3cb8ea0</errorID>
      <errorWord>(</errorWord>
      <group>L1_Format</group>
      <groupName>格式问题</groupName>
      <ability>L2_HalfPunc_CN</ability>
      <abilityName>全半角问题</abilityName>
      <candidateList>
        <item>（</item>
      </candidateList>
      <explain>文本全半角错误。</explain>
      <paraID>22B24E12</paraID>
      <start>35</start>
      <end>36</end>
      <status>unmodified</status>
      <modifiedWord/>
      <trackRevisions>false</trackRevisions>
    </reviewItem>
    <reviewItem>
      <errorID>fe4e037a-6228-4720-bc43-6e7191830bfb</errorID>
      <errorWord>)</errorWord>
      <group>L1_Format</group>
      <groupName>格式问题</groupName>
      <ability>L2_HalfPunc_CN</ability>
      <abilityName>全半角问题</abilityName>
      <candidateList>
        <item>）</item>
      </candidateList>
      <explain>文本全半角错误。</explain>
      <paraID>22B24E12</paraID>
      <start>39</start>
      <end>40</end>
      <status>unmodified</status>
      <modifiedWord/>
      <trackRevisions>false</trackRevisions>
    </reviewItem>
    <reviewItem>
      <errorID>c79cecec-dc8f-43e2-ac02-08a752f490f9</errorID>
      <errorWord>(</errorWord>
      <group>L1_Format</group>
      <groupName>格式问题</groupName>
      <ability>L2_HalfPunc_CN</ability>
      <abilityName>全半角问题</abilityName>
      <candidateList>
        <item>（</item>
      </candidateList>
      <explain>文本全半角错误。</explain>
      <paraID>26050121</paraID>
      <start>27</start>
      <end>28</end>
      <status>unmodified</status>
      <modifiedWord/>
      <trackRevisions>false</trackRevisions>
    </reviewItem>
    <reviewItem>
      <errorID>a0734cba-5773-48ba-bf45-4e6ebc9d49dd</errorID>
      <errorWord>)</errorWord>
      <group>L1_Format</group>
      <groupName>格式问题</groupName>
      <ability>L2_HalfPunc_CN</ability>
      <abilityName>全半角问题</abilityName>
      <candidateList>
        <item>）</item>
      </candidateList>
      <explain>文本全半角错误。</explain>
      <paraID>26050121</paraID>
      <start>31</start>
      <end>32</end>
      <status>unmodified</status>
      <modifiedWord/>
      <trackRevisions>false</trackRevisions>
    </reviewItem>
    <reviewItem>
      <errorID>06153ad5-3064-4e8a-93c7-b2c5698dc4af</errorID>
      <errorWord>(</errorWord>
      <group>L1_Format</group>
      <groupName>格式问题</groupName>
      <ability>L2_HalfPunc_CN</ability>
      <abilityName>全半角问题</abilityName>
      <candidateList>
        <item>（</item>
      </candidateList>
      <explain>文本全半角错误。</explain>
      <paraID>67703BF0</paraID>
      <start>40</start>
      <end>41</end>
      <status>unmodified</status>
      <modifiedWord/>
      <trackRevisions>false</trackRevisions>
    </reviewItem>
    <reviewItem>
      <errorID>c3798aca-e8bc-4a91-a86f-b013efb93395</errorID>
      <errorWord>)</errorWord>
      <group>L1_Format</group>
      <groupName>格式问题</groupName>
      <ability>L2_HalfPunc_CN</ability>
      <abilityName>全半角问题</abilityName>
      <candidateList>
        <item>）</item>
      </candidateList>
      <explain>文本全半角错误。</explain>
      <paraID>67703BF0</paraID>
      <start>44</start>
      <end>45</end>
      <status>unmodified</status>
      <modifiedWord/>
      <trackRevisions>false</trackRevisions>
    </reviewItem>
    <reviewItem>
      <errorID>cf9fe4c8-eea1-4521-87be-25feec27c720</errorID>
      <errorWord>朝庭</errorWord>
      <group>L1_Word</group>
      <groupName>字词问题</groupName>
      <ability>L2_Typo</ability>
      <abilityName>字词错误</abilityName>
      <candidateList>
        <item>朝廷</item>
      </candidateList>
      <explain/>
      <paraID>1B78A1CF</paraID>
      <start>6</start>
      <end>8</end>
      <status>unmodified</status>
      <modifiedWord/>
      <trackRevisions>false</trackRevisions>
    </reviewItem>
    <reviewItem>
      <errorID>d8e3ecfb-b310-4b08-8700-ceeb3532d184</errorID>
      <errorWord>(</errorWord>
      <group>L1_Format</group>
      <groupName>格式问题</groupName>
      <ability>L2_HalfPunc_CN</ability>
      <abilityName>全半角问题</abilityName>
      <candidateList>
        <item>（</item>
      </candidateList>
      <explain>文本全半角错误。</explain>
      <paraID>61B35798</paraID>
      <start>16</start>
      <end>17</end>
      <status>unmodified</status>
      <modifiedWord/>
      <trackRevisions>false</trackRevisions>
    </reviewItem>
    <reviewItem>
      <errorID>8d802289-a6b0-49d5-ae8b-2657e41167e1</errorID>
      <errorWord>)</errorWord>
      <group>L1_Format</group>
      <groupName>格式问题</groupName>
      <ability>L2_HalfPunc_CN</ability>
      <abilityName>全半角问题</abilityName>
      <candidateList>
        <item>）</item>
      </candidateList>
      <explain>文本全半角错误。</explain>
      <paraID>61B35798</paraID>
      <start>20</start>
      <end>21</end>
      <status>unmodified</status>
      <modifiedWord/>
      <trackRevisions>false</trackRevisions>
    </reviewItem>
    <reviewItem>
      <errorID>7d075f89-6f87-4489-a489-fab87d949d41</errorID>
      <errorWord>(</errorWord>
      <group>L1_Format</group>
      <groupName>格式问题</groupName>
      <ability>L2_HalfPunc_CN</ability>
      <abilityName>全半角问题</abilityName>
      <candidateList>
        <item>（</item>
      </candidateList>
      <explain>文本全半角错误。</explain>
      <paraID>2C7C1733</paraID>
      <start>16</start>
      <end>17</end>
      <status>unmodified</status>
      <modifiedWord/>
      <trackRevisions>false</trackRevisions>
    </reviewItem>
    <reviewItem>
      <errorID>eae673b2-70ed-47da-923d-66653b806ea3</errorID>
      <errorWord>)</errorWord>
      <group>L1_Format</group>
      <groupName>格式问题</groupName>
      <ability>L2_HalfPunc_CN</ability>
      <abilityName>全半角问题</abilityName>
      <candidateList>
        <item>）</item>
      </candidateList>
      <explain>文本全半角错误。</explain>
      <paraID>2C7C1733</paraID>
      <start>20</start>
      <end>21</end>
      <status>unmodified</status>
      <modifiedWord/>
      <trackRevisions>false</trackRevisions>
    </reviewItem>
    <reviewItem>
      <errorID>adb34369-aa61-49b1-80d3-1b9b4c7fd971</errorID>
      <errorWord>(</errorWord>
      <group>L1_Format</group>
      <groupName>格式问题</groupName>
      <ability>L2_HalfPunc_CN</ability>
      <abilityName>全半角问题</abilityName>
      <candidateList>
        <item>（</item>
      </candidateList>
      <explain>文本全半角错误。</explain>
      <paraID>3452C037</paraID>
      <start>18</start>
      <end>19</end>
      <status>unmodified</status>
      <modifiedWord/>
      <trackRevisions>false</trackRevisions>
    </reviewItem>
    <reviewItem>
      <errorID>69d17c4e-1aaa-4fce-8494-4b818fde1720</errorID>
      <errorWord>)</errorWord>
      <group>L1_Format</group>
      <groupName>格式问题</groupName>
      <ability>L2_HalfPunc_CN</ability>
      <abilityName>全半角问题</abilityName>
      <candidateList>
        <item>）</item>
      </candidateList>
      <explain>文本全半角错误。</explain>
      <paraID>3452C037</paraID>
      <start>22</start>
      <end>23</end>
      <status>unmodified</status>
      <modifiedWord/>
      <trackRevisions>false</trackRevisions>
    </reviewItem>
    <reviewItem>
      <errorID>f894be32-541c-4184-bf13-531b9c6d87de</errorID>
      <errorWord>(</errorWord>
      <group>L1_Format</group>
      <groupName>格式问题</groupName>
      <ability>L2_HalfPunc_CN</ability>
      <abilityName>全半角问题</abilityName>
      <candidateList>
        <item>（</item>
      </candidateList>
      <explain>文本全半角错误。</explain>
      <paraID>160BBA5E</paraID>
      <start>9</start>
      <end>10</end>
      <status>unmodified</status>
      <modifiedWord/>
      <trackRevisions>false</trackRevisions>
    </reviewItem>
    <reviewItem>
      <errorID>27b53ec5-0555-422a-9f97-15a5b2bdc5b9</errorID>
      <errorWord>)</errorWord>
      <group>L1_Format</group>
      <groupName>格式问题</groupName>
      <ability>L2_HalfPunc_CN</ability>
      <abilityName>全半角问题</abilityName>
      <candidateList>
        <item>）</item>
      </candidateList>
      <explain>文本全半角错误。</explain>
      <paraID>160BBA5E</paraID>
      <start>12</start>
      <end>13</end>
      <status>unmodified</status>
      <modifiedWord/>
      <trackRevisions>false</trackRevisions>
    </reviewItem>
    <reviewItem>
      <errorID>123d0ada-8350-4705-a30e-1696df9a1169</errorID>
      <errorWord>(</errorWord>
      <group>L1_Format</group>
      <groupName>格式问题</groupName>
      <ability>L2_HalfPunc_CN</ability>
      <abilityName>全半角问题</abilityName>
      <candidateList>
        <item>（</item>
      </candidateList>
      <explain>文本全半角错误。</explain>
      <paraID>267F1C63</paraID>
      <start>8</start>
      <end>9</end>
      <status>unmodified</status>
      <modifiedWord/>
      <trackRevisions>false</trackRevisions>
    </reviewItem>
    <reviewItem>
      <errorID>e8370017-dda9-436d-93e8-f932d30a91e2</errorID>
      <errorWord>)</errorWord>
      <group>L1_Format</group>
      <groupName>格式问题</groupName>
      <ability>L2_HalfPunc_CN</ability>
      <abilityName>全半角问题</abilityName>
      <candidateList>
        <item>）</item>
      </candidateList>
      <explain>文本全半角错误。</explain>
      <paraID>267F1C63</paraID>
      <start>11</start>
      <end>12</end>
      <status>unmodified</status>
      <modifiedWord/>
      <trackRevisions>false</trackRevisions>
    </reviewItem>
    <reviewItem>
      <errorID>5fd0da89-425e-4157-bd42-0f1a78143795</errorID>
      <errorWord>(</errorWord>
      <group>L1_Format</group>
      <groupName>格式问题</groupName>
      <ability>L2_HalfPunc_CN</ability>
      <abilityName>全半角问题</abilityName>
      <candidateList>
        <item>（</item>
      </candidateList>
      <explain>文本全半角错误。</explain>
      <paraID>267F1C63</paraID>
      <start>32</start>
      <end>33</end>
      <status>unmodified</status>
      <modifiedWord/>
      <trackRevisions>false</trackRevisions>
    </reviewItem>
    <reviewItem>
      <errorID>3ad81059-ace9-4684-bf69-5a747923fbf0</errorID>
      <errorWord>(</errorWord>
      <group>L1_Format</group>
      <groupName>格式问题</groupName>
      <ability>L2_HalfPunc_CN</ability>
      <abilityName>全半角问题</abilityName>
      <candidateList>
        <item>（</item>
      </candidateList>
      <explain>文本全半角错误。</explain>
      <paraID> 7E0614F</paraID>
      <start>11</start>
      <end>12</end>
      <status>unmodified</status>
      <modifiedWord/>
      <trackRevisions>false</trackRevisions>
    </reviewItem>
    <reviewItem>
      <errorID>de8fb5a8-3316-4dfd-b33f-994c86392386</errorID>
      <errorWord>)</errorWord>
      <group>L1_Format</group>
      <groupName>格式问题</groupName>
      <ability>L2_HalfPunc_CN</ability>
      <abilityName>全半角问题</abilityName>
      <candidateList>
        <item>）</item>
      </candidateList>
      <explain>文本全半角错误。</explain>
      <paraID> 7E0614F</paraID>
      <start>14</start>
      <end>15</end>
      <status>unmodified</status>
      <modifiedWord/>
      <trackRevisions>false</trackRevisions>
    </reviewItem>
    <reviewItem>
      <errorID>f0b32645-89ea-46ed-b4b7-963b9b47b7bd</errorID>
      <errorWord>(</errorWord>
      <group>L1_Format</group>
      <groupName>格式问题</groupName>
      <ability>L2_HalfPunc_CN</ability>
      <abilityName>全半角问题</abilityName>
      <candidateList>
        <item>（</item>
      </candidateList>
      <explain>文本全半角错误。</explain>
      <paraID>402AB03E</paraID>
      <start>20</start>
      <end>21</end>
      <status>unmodified</status>
      <modifiedWord/>
      <trackRevisions>false</trackRevisions>
    </reviewItem>
    <reviewItem>
      <errorID>cf6c84fe-5e33-420b-aa38-3258a2ebcaea</errorID>
      <errorWord>)</errorWord>
      <group>L1_Format</group>
      <groupName>格式问题</groupName>
      <ability>L2_HalfPunc_CN</ability>
      <abilityName>全半角问题</abilityName>
      <candidateList>
        <item>）</item>
      </candidateList>
      <explain>文本全半角错误。</explain>
      <paraID>402AB03E</paraID>
      <start>24</start>
      <end>25</end>
      <status>unmodified</status>
      <modifiedWord/>
      <trackRevisions>false</trackRevisions>
    </reviewItem>
    <reviewItem>
      <errorID>3a1ffed8-1be6-4263-b9c2-d248cc831598</errorID>
      <errorWord>(</errorWord>
      <group>L1_Format</group>
      <groupName>格式问题</groupName>
      <ability>L2_HalfPunc_CN</ability>
      <abilityName>全半角问题</abilityName>
      <candidateList>
        <item>（</item>
      </candidateList>
      <explain>文本全半角错误。</explain>
      <paraID>5338CCEA</paraID>
      <start>12</start>
      <end>13</end>
      <status>unmodified</status>
      <modifiedWord/>
      <trackRevisions>false</trackRevisions>
    </reviewItem>
    <reviewItem>
      <errorID>3f22b881-adec-46bf-a297-2dbf46659154</errorID>
      <errorWord>)</errorWord>
      <group>L1_Format</group>
      <groupName>格式问题</groupName>
      <ability>L2_HalfPunc_CN</ability>
      <abilityName>全半角问题</abilityName>
      <candidateList>
        <item>）</item>
      </candidateList>
      <explain>文本全半角错误。</explain>
      <paraID>5338CCEA</paraID>
      <start>15</start>
      <end>16</end>
      <status>unmodified</status>
      <modifiedWord/>
      <trackRevisions>false</trackRevisions>
    </reviewItem>
    <reviewItem>
      <errorID>047f92c2-8ae3-491a-89c5-da2f3902cdc9</errorID>
      <errorWord>(</errorWord>
      <group>L1_Format</group>
      <groupName>格式问题</groupName>
      <ability>L2_HalfPunc_CN</ability>
      <abilityName>全半角问题</abilityName>
      <candidateList>
        <item>（</item>
      </candidateList>
      <explain>文本全半角错误。</explain>
      <paraID>1916F60A</paraID>
      <start>22</start>
      <end>23</end>
      <status>unmodified</status>
      <modifiedWord/>
      <trackRevisions>false</trackRevisions>
    </reviewItem>
    <reviewItem>
      <errorID>c9fd3730-2e97-493c-a203-f27eb81b6642</errorID>
      <errorWord>)</errorWord>
      <group>L1_Format</group>
      <groupName>格式问题</groupName>
      <ability>L2_HalfPunc_CN</ability>
      <abilityName>全半角问题</abilityName>
      <candidateList>
        <item>）</item>
      </candidateList>
      <explain>文本全半角错误。</explain>
      <paraID>1916F60A</paraID>
      <start>26</start>
      <end>27</end>
      <status>unmodified</status>
      <modifiedWord/>
      <trackRevisions>false</trackRevisions>
    </reviewItem>
    <reviewItem>
      <errorID>7c6d8ec5-7a4b-4f3b-ac95-ac03ba7d4946</errorID>
      <errorWord>(</errorWord>
      <group>L1_Format</group>
      <groupName>格式问题</groupName>
      <ability>L2_HalfPunc_CN</ability>
      <abilityName>全半角问题</abilityName>
      <candidateList>
        <item>（</item>
      </candidateList>
      <explain>文本全半角错误。</explain>
      <paraID>4B03C5C5</paraID>
      <start>17</start>
      <end>18</end>
      <status>unmodified</status>
      <modifiedWord/>
      <trackRevisions>false</trackRevisions>
    </reviewItem>
    <reviewItem>
      <errorID>0494d9c4-145c-4a8f-b769-196616421a7b</errorID>
      <errorWord>)</errorWord>
      <group>L1_Format</group>
      <groupName>格式问题</groupName>
      <ability>L2_HalfPunc_CN</ability>
      <abilityName>全半角问题</abilityName>
      <candidateList>
        <item>）</item>
      </candidateList>
      <explain>文本全半角错误。</explain>
      <paraID>4B03C5C5</paraID>
      <start>21</start>
      <end>22</end>
      <status>unmodified</status>
      <modifiedWord/>
      <trackRevisions>false</trackRevisions>
    </reviewItem>
    <reviewItem>
      <errorID>0cc2811d-ba83-4f99-9b25-596f243d2ed7</errorID>
      <errorWord>(</errorWord>
      <group>L1_Format</group>
      <groupName>格式问题</groupName>
      <ability>L2_HalfPunc_CN</ability>
      <abilityName>全半角问题</abilityName>
      <candidateList>
        <item>（</item>
      </candidateList>
      <explain>文本全半角错误。</explain>
      <paraID>39D1CB3F</paraID>
      <start>14</start>
      <end>15</end>
      <status>unmodified</status>
      <modifiedWord/>
      <trackRevisions>false</trackRevisions>
    </reviewItem>
    <reviewItem>
      <errorID>a4c78677-f1ed-49f3-a2d5-bb7073b9317b</errorID>
      <errorWord>)</errorWord>
      <group>L1_Format</group>
      <groupName>格式问题</groupName>
      <ability>L2_HalfPunc_CN</ability>
      <abilityName>全半角问题</abilityName>
      <candidateList>
        <item>）</item>
      </candidateList>
      <explain>文本全半角错误。</explain>
      <paraID>39D1CB3F</paraID>
      <start>17</start>
      <end>18</end>
      <status>unmodified</status>
      <modifiedWord/>
      <trackRevisions>false</trackRevisions>
    </reviewItem>
    <reviewItem>
      <errorID>13f70996-cc43-489f-96e3-f72df0beef58</errorID>
      <errorWord>(</errorWord>
      <group>L1_Format</group>
      <groupName>格式问题</groupName>
      <ability>L2_HalfPunc_CN</ability>
      <abilityName>全半角问题</abilityName>
      <candidateList>
        <item>（</item>
      </candidateList>
      <explain>文本全半角错误。</explain>
      <paraID> CD837D8</paraID>
      <start>13</start>
      <end>14</end>
      <status>unmodified</status>
      <modifiedWord/>
      <trackRevisions>false</trackRevisions>
    </reviewItem>
    <reviewItem>
      <errorID>dc3d5bd5-b5a9-4b8b-8a2a-d4d5ef4c315a</errorID>
      <errorWord>)</errorWord>
      <group>L1_Format</group>
      <groupName>格式问题</groupName>
      <ability>L2_HalfPunc_CN</ability>
      <abilityName>全半角问题</abilityName>
      <candidateList>
        <item>）</item>
      </candidateList>
      <explain>文本全半角错误。</explain>
      <paraID> CD837D8</paraID>
      <start>17</start>
      <end>18</end>
      <status>unmodified</status>
      <modifiedWord/>
      <trackRevisions>false</trackRevisions>
    </reviewItem>
    <reviewItem>
      <errorID>fe352f35-728c-4757-b08c-11efe17990bd</errorID>
      <errorWord>(</errorWord>
      <group>L1_Format</group>
      <groupName>格式问题</groupName>
      <ability>L2_HalfPunc_CN</ability>
      <abilityName>全半角问题</abilityName>
      <candidateList>
        <item>（</item>
      </candidateList>
      <explain>文本全半角错误。</explain>
      <paraID>1B3C57EF</paraID>
      <start>8</start>
      <end>9</end>
      <status>unmodified</status>
      <modifiedWord/>
      <trackRevisions>false</trackRevisions>
    </reviewItem>
    <reviewItem>
      <errorID>2b6b11f4-f037-403a-9c7e-83def4a980ca</errorID>
      <errorWord>)</errorWord>
      <group>L1_Format</group>
      <groupName>格式问题</groupName>
      <ability>L2_HalfPunc_CN</ability>
      <abilityName>全半角问题</abilityName>
      <candidateList>
        <item>）</item>
      </candidateList>
      <explain>文本全半角错误。</explain>
      <paraID>1B3C57EF</paraID>
      <start>11</start>
      <end>12</end>
      <status>unmodified</status>
      <modifiedWord/>
      <trackRevisions>false</trackRevisions>
    </reviewItem>
    <reviewItem>
      <errorID>6b263dff-9eac-4674-964f-1d338c3ea553</errorID>
      <errorWord>(</errorWord>
      <group>L1_Format</group>
      <groupName>格式问题</groupName>
      <ability>L2_HalfPunc_CN</ability>
      <abilityName>全半角问题</abilityName>
      <candidateList>
        <item>（</item>
      </candidateList>
      <explain>文本全半角错误。</explain>
      <paraID> FAEE0E7</paraID>
      <start>14</start>
      <end>15</end>
      <status>unmodified</status>
      <modifiedWord/>
      <trackRevisions>false</trackRevisions>
    </reviewItem>
    <reviewItem>
      <errorID>e5390240-bcba-4edb-aa82-c4ad12c52e8b</errorID>
      <errorWord>)</errorWord>
      <group>L1_Format</group>
      <groupName>格式问题</groupName>
      <ability>L2_HalfPunc_CN</ability>
      <abilityName>全半角问题</abilityName>
      <candidateList>
        <item>）</item>
      </candidateList>
      <explain>文本全半角错误。</explain>
      <paraID> FAEE0E7</paraID>
      <start>18</start>
      <end>19</end>
      <status>unmodified</status>
      <modifiedWord/>
      <trackRevisions>false</trackRevisions>
    </reviewItem>
    <reviewItem>
      <errorID>40372105-89f2-44cc-8c4f-e2c7e39157e3</errorID>
      <errorWord>(</errorWord>
      <group>L1_Format</group>
      <groupName>格式问题</groupName>
      <ability>L2_HalfPunc_CN</ability>
      <abilityName>全半角问题</abilityName>
      <candidateList>
        <item>（</item>
      </candidateList>
      <explain>文本全半角错误。</explain>
      <paraID>1EA23ABA</paraID>
      <start>14</start>
      <end>15</end>
      <status>unmodified</status>
      <modifiedWord/>
      <trackRevisions>false</trackRevisions>
    </reviewItem>
    <reviewItem>
      <errorID>7e26aefb-d34b-4de9-b97f-124ceef5a00c</errorID>
      <errorWord>)</errorWord>
      <group>L1_Format</group>
      <groupName>格式问题</groupName>
      <ability>L2_HalfPunc_CN</ability>
      <abilityName>全半角问题</abilityName>
      <candidateList>
        <item>）</item>
      </candidateList>
      <explain>文本全半角错误。</explain>
      <paraID>1EA23ABA</paraID>
      <start>17</start>
      <end>18</end>
      <status>unmodified</status>
      <modifiedWord/>
      <trackRevisions>false</trackRevisions>
    </reviewItem>
    <reviewItem>
      <errorID>5a11696d-b20c-4aac-b955-4b031d00996a</errorID>
      <errorWord>(</errorWord>
      <group>L1_Format</group>
      <groupName>格式问题</groupName>
      <ability>L2_HalfPunc_CN</ability>
      <abilityName>全半角问题</abilityName>
      <candidateList>
        <item>（</item>
      </candidateList>
      <explain>文本全半角错误。</explain>
      <paraID>7E7245BE</paraID>
      <start>21</start>
      <end>22</end>
      <status>unmodified</status>
      <modifiedWord/>
      <trackRevisions>false</trackRevisions>
    </reviewItem>
    <reviewItem>
      <errorID>8b41e401-bd56-4b3a-bda8-2761f4a3dc9b</errorID>
      <errorWord>)</errorWord>
      <group>L1_Format</group>
      <groupName>格式问题</groupName>
      <ability>L2_HalfPunc_CN</ability>
      <abilityName>全半角问题</abilityName>
      <candidateList>
        <item>）</item>
      </candidateList>
      <explain>文本全半角错误。</explain>
      <paraID>7E7245BE</paraID>
      <start>25</start>
      <end>26</end>
      <status>unmodified</status>
      <modifiedWord/>
      <trackRevisions>false</trackRevisions>
    </reviewItem>
    <reviewItem>
      <errorID>3fefa0ef-41b6-48bb-81d8-03d9aa37a176</errorID>
      <errorWord>(</errorWord>
      <group>L1_Format</group>
      <groupName>格式问题</groupName>
      <ability>L2_HalfPunc_CN</ability>
      <abilityName>全半角问题</abilityName>
      <candidateList>
        <item>（</item>
      </candidateList>
      <explain>文本全半角错误。</explain>
      <paraID>2774A98A</paraID>
      <start>26</start>
      <end>27</end>
      <status>unmodified</status>
      <modifiedWord/>
      <trackRevisions>false</trackRevisions>
    </reviewItem>
    <reviewItem>
      <errorID>44cba6ed-0585-4d15-b473-bd4ee292368e</errorID>
      <errorWord>)</errorWord>
      <group>L1_Format</group>
      <groupName>格式问题</groupName>
      <ability>L2_HalfPunc_CN</ability>
      <abilityName>全半角问题</abilityName>
      <candidateList>
        <item>）</item>
      </candidateList>
      <explain>文本全半角错误。</explain>
      <paraID>2774A98A</paraID>
      <start>30</start>
      <end>31</end>
      <status>unmodified</status>
      <modifiedWord/>
      <trackRevisions>false</trackRevisions>
    </reviewItem>
    <reviewItem>
      <errorID>f7fecd14-fd3c-40e8-9c6f-49295b4fd74d</errorID>
      <errorWord>(</errorWord>
      <group>L1_Format</group>
      <groupName>格式问题</groupName>
      <ability>L2_HalfPunc_CN</ability>
      <abilityName>全半角问题</abilityName>
      <candidateList>
        <item>（</item>
      </candidateList>
      <explain>文本全半角错误。</explain>
      <paraID>23E4333B</paraID>
      <start>10</start>
      <end>11</end>
      <status>unmodified</status>
      <modifiedWord/>
      <trackRevisions>false</trackRevisions>
    </reviewItem>
    <reviewItem>
      <errorID>45f47045-01d8-431c-943a-d3615567aead</errorID>
      <errorWord>)</errorWord>
      <group>L1_Format</group>
      <groupName>格式问题</groupName>
      <ability>L2_HalfPunc_CN</ability>
      <abilityName>全半角问题</abilityName>
      <candidateList>
        <item>）</item>
      </candidateList>
      <explain>文本全半角错误。</explain>
      <paraID>23E4333B</paraID>
      <start>14</start>
      <end>15</end>
      <status>unmodified</status>
      <modifiedWord/>
      <trackRevisions>false</trackRevisions>
    </reviewItem>
    <reviewItem>
      <errorID>a53f8683-fd9e-4adc-8e38-4d8649161aee</errorID>
      <errorWord>)</errorWord>
      <group>L1_Format</group>
      <groupName>格式问题</groupName>
      <ability>L2_HalfPunc_CN</ability>
      <abilityName>全半角问题</abilityName>
      <candidateList>
        <item>）</item>
      </candidateList>
      <explain>文本全半角错误。</explain>
      <paraID>2D3C6B31</paraID>
      <start>13</start>
      <end>14</end>
      <status>unmodified</status>
      <modifiedWord/>
      <trackRevisions>false</trackRevisions>
    </reviewItem>
    <reviewItem>
      <errorID>dd23d06c-fbf3-4f3e-a22d-5400c399fd03</errorID>
      <errorWord>(</errorWord>
      <group>L1_Format</group>
      <groupName>格式问题</groupName>
      <ability>L2_HalfPunc_CN</ability>
      <abilityName>全半角问题</abilityName>
      <candidateList>
        <item>（</item>
      </candidateList>
      <explain>文本全半角错误。</explain>
      <paraID>7A260F13</paraID>
      <start>15</start>
      <end>16</end>
      <status>unmodified</status>
      <modifiedWord/>
      <trackRevisions>false</trackRevisions>
    </reviewItem>
    <reviewItem>
      <errorID>68d304a1-e2fe-4270-87d1-cc6a1970e1fe</errorID>
      <errorWord>)</errorWord>
      <group>L1_Format</group>
      <groupName>格式问题</groupName>
      <ability>L2_HalfPunc_CN</ability>
      <abilityName>全半角问题</abilityName>
      <candidateList>
        <item>）</item>
      </candidateList>
      <explain>文本全半角错误。</explain>
      <paraID>7A260F13</paraID>
      <start>19</start>
      <end>20</end>
      <status>unmodified</status>
      <modifiedWord/>
      <trackRevisions>false</trackRevisions>
    </reviewItem>
    <reviewItem>
      <errorID>292218f1-86fd-43b1-a3bf-04e7020c7435</errorID>
      <errorWord>(</errorWord>
      <group>L1_Format</group>
      <groupName>格式问题</groupName>
      <ability>L2_HalfPunc_CN</ability>
      <abilityName>全半角问题</abilityName>
      <candidateList>
        <item>（</item>
      </candidateList>
      <explain>文本全半角错误。</explain>
      <paraID>50A0132A</paraID>
      <start>23</start>
      <end>24</end>
      <status>unmodified</status>
      <modifiedWord/>
      <trackRevisions>false</trackRevisions>
    </reviewItem>
    <reviewItem>
      <errorID>1c74782d-8229-46fc-85c7-be852721ea1e</errorID>
      <errorWord>)</errorWord>
      <group>L1_Format</group>
      <groupName>格式问题</groupName>
      <ability>L2_HalfPunc_CN</ability>
      <abilityName>全半角问题</abilityName>
      <candidateList>
        <item>）</item>
      </candidateList>
      <explain>文本全半角错误。</explain>
      <paraID>50A0132A</paraID>
      <start>27</start>
      <end>28</end>
      <status>unmodified</status>
      <modifiedWord/>
      <trackRevisions>false</trackRevisions>
    </reviewItem>
    <reviewItem>
      <errorID>b543ff54-65e7-48a9-b71a-e69e8c07df35</errorID>
      <errorWord>(</errorWord>
      <group>L1_Format</group>
      <groupName>格式问题</groupName>
      <ability>L2_HalfPunc_CN</ability>
      <abilityName>全半角问题</abilityName>
      <candidateList>
        <item>（</item>
      </candidateList>
      <explain>文本全半角错误。</explain>
      <paraID>4B0486A2</paraID>
      <start>20</start>
      <end>21</end>
      <status>unmodified</status>
      <modifiedWord/>
      <trackRevisions>false</trackRevisions>
    </reviewItem>
    <reviewItem>
      <errorID>ebe43e94-b65b-44e8-a77e-935d7f480af7</errorID>
      <errorWord>)</errorWord>
      <group>L1_Format</group>
      <groupName>格式问题</groupName>
      <ability>L2_HalfPunc_CN</ability>
      <abilityName>全半角问题</abilityName>
      <candidateList>
        <item>）</item>
      </candidateList>
      <explain>文本全半角错误。</explain>
      <paraID>4B0486A2</paraID>
      <start>23</start>
      <end>24</end>
      <status>unmodified</status>
      <modifiedWord/>
      <trackRevisions>false</trackRevisions>
    </reviewItem>
    <reviewItem>
      <errorID>6c532cf1-50d0-44b8-9386-c4ff6c82a9a6</errorID>
      <errorWord>(</errorWord>
      <group>L1_Format</group>
      <groupName>格式问题</groupName>
      <ability>L2_HalfPunc_CN</ability>
      <abilityName>全半角问题</abilityName>
      <candidateList>
        <item>（</item>
      </candidateList>
      <explain>文本全半角错误。</explain>
      <paraID>33360982</paraID>
      <start>21</start>
      <end>22</end>
      <status>unmodified</status>
      <modifiedWord/>
      <trackRevisions>false</trackRevisions>
    </reviewItem>
    <reviewItem>
      <errorID>568bbaec-79df-45c7-ad8a-cc64496a2000</errorID>
      <errorWord>)</errorWord>
      <group>L1_Format</group>
      <groupName>格式问题</groupName>
      <ability>L2_HalfPunc_CN</ability>
      <abilityName>全半角问题</abilityName>
      <candidateList>
        <item>）</item>
      </candidateList>
      <explain>文本全半角错误。</explain>
      <paraID>33360982</paraID>
      <start>24</start>
      <end>25</end>
      <status>unmodified</status>
      <modifiedWord/>
      <trackRevisions>false</trackRevisions>
    </reviewItem>
    <reviewItem>
      <errorID>12886ecb-ef7b-4e2c-8643-d6c890e021b4</errorID>
      <errorWord>(</errorWord>
      <group>L1_Format</group>
      <groupName>格式问题</groupName>
      <ability>L2_HalfPunc_CN</ability>
      <abilityName>全半角问题</abilityName>
      <candidateList>
        <item>（</item>
      </candidateList>
      <explain>文本全半角错误。</explain>
      <paraID>615A05C5</paraID>
      <start>28</start>
      <end>29</end>
      <status>unmodified</status>
      <modifiedWord/>
      <trackRevisions>false</trackRevisions>
    </reviewItem>
    <reviewItem>
      <errorID>4fc538fb-7ffc-4046-b057-7bec5cfdfc0e</errorID>
      <errorWord>)</errorWord>
      <group>L1_Format</group>
      <groupName>格式问题</groupName>
      <ability>L2_HalfPunc_CN</ability>
      <abilityName>全半角问题</abilityName>
      <candidateList>
        <item>）</item>
      </candidateList>
      <explain>文本全半角错误。</explain>
      <paraID>615A05C5</paraID>
      <start>31</start>
      <end>32</end>
      <status>unmodified</status>
      <modifiedWord/>
      <trackRevisions>false</trackRevisions>
    </reviewItem>
    <reviewItem>
      <errorID>f04d373d-3f14-4188-85f2-36cd76fa4e6c</errorID>
      <errorWord>(</errorWord>
      <group>L1_Format</group>
      <groupName>格式问题</groupName>
      <ability>L2_HalfPunc_CN</ability>
      <abilityName>全半角问题</abilityName>
      <candidateList>
        <item>（</item>
      </candidateList>
      <explain>文本全半角错误。</explain>
      <paraID>6414E050</paraID>
      <start>22</start>
      <end>23</end>
      <status>unmodified</status>
      <modifiedWord/>
      <trackRevisions>false</trackRevisions>
    </reviewItem>
    <reviewItem>
      <errorID>e0317f76-55d5-416e-9d77-218cbcc5f2ab</errorID>
      <errorWord>)</errorWord>
      <group>L1_Format</group>
      <groupName>格式问题</groupName>
      <ability>L2_HalfPunc_CN</ability>
      <abilityName>全半角问题</abilityName>
      <candidateList>
        <item>）</item>
      </candidateList>
      <explain>文本全半角错误。</explain>
      <paraID>6414E050</paraID>
      <start>26</start>
      <end>27</end>
      <status>unmodified</status>
      <modifiedWord/>
      <trackRevisions>false</trackRevisions>
    </reviewItem>
    <reviewItem>
      <errorID>fc1268dd-75be-4cb7-910c-4513e0b97686</errorID>
      <errorWord>(</errorWord>
      <group>L1_Format</group>
      <groupName>格式问题</groupName>
      <ability>L2_HalfPunc_CN</ability>
      <abilityName>全半角问题</abilityName>
      <candidateList>
        <item>（</item>
      </candidateList>
      <explain>文本全半角错误。</explain>
      <paraID>312232FB</paraID>
      <start>15</start>
      <end>16</end>
      <status>unmodified</status>
      <modifiedWord/>
      <trackRevisions>false</trackRevisions>
    </reviewItem>
    <reviewItem>
      <errorID>b7cbf796-7dfb-424d-876a-7174be0b0747</errorID>
      <errorWord>)</errorWord>
      <group>L1_Format</group>
      <groupName>格式问题</groupName>
      <ability>L2_HalfPunc_CN</ability>
      <abilityName>全半角问题</abilityName>
      <candidateList>
        <item>）</item>
      </candidateList>
      <explain>文本全半角错误。</explain>
      <paraID>312232FB</paraID>
      <start>18</start>
      <end>19</end>
      <status>unmodified</status>
      <modifiedWord/>
      <trackRevisions>false</trackRevisions>
    </reviewItem>
    <reviewItem>
      <errorID>50560798-c43a-4921-b714-33ef804796b3</errorID>
      <errorWord>(</errorWord>
      <group>L1_Format</group>
      <groupName>格式问题</groupName>
      <ability>L2_HalfPunc_CN</ability>
      <abilityName>全半角问题</abilityName>
      <candidateList>
        <item>（</item>
      </candidateList>
      <explain>文本全半角错误。</explain>
      <paraID>6D6F6661</paraID>
      <start>11</start>
      <end>12</end>
      <status>unmodified</status>
      <modifiedWord/>
      <trackRevisions>false</trackRevisions>
    </reviewItem>
    <reviewItem>
      <errorID>fd9ef1bd-6768-4b4d-8c60-dfed4c9cd63f</errorID>
      <errorWord>)</errorWord>
      <group>L1_Format</group>
      <groupName>格式问题</groupName>
      <ability>L2_HalfPunc_CN</ability>
      <abilityName>全半角问题</abilityName>
      <candidateList>
        <item>）</item>
      </candidateList>
      <explain>文本全半角错误。</explain>
      <paraID>6D6F6661</paraID>
      <start>15</start>
      <end>16</end>
      <status>unmodified</status>
      <modifiedWord/>
      <trackRevisions>false</trackRevisions>
    </reviewItem>
    <reviewItem>
      <errorID>77a93756-6cb9-4e89-bb98-f0b5b93289f4</errorID>
      <errorWord>(</errorWord>
      <group>L1_Format</group>
      <groupName>格式问题</groupName>
      <ability>L2_HalfPunc_CN</ability>
      <abilityName>全半角问题</abilityName>
      <candidateList>
        <item>（</item>
      </candidateList>
      <explain>文本全半角错误。</explain>
      <paraID>5A7F3F81</paraID>
      <start>8</start>
      <end>9</end>
      <status>unmodified</status>
      <modifiedWord/>
      <trackRevisions>false</trackRevisions>
    </reviewItem>
    <reviewItem>
      <errorID>fade22e9-517a-4579-a807-dfaed2aec622</errorID>
      <errorWord>)</errorWord>
      <group>L1_Format</group>
      <groupName>格式问题</groupName>
      <ability>L2_HalfPunc_CN</ability>
      <abilityName>全半角问题</abilityName>
      <candidateList>
        <item>）</item>
      </candidateList>
      <explain>文本全半角错误。</explain>
      <paraID>5A7F3F81</paraID>
      <start>11</start>
      <end>12</end>
      <status>unmodified</status>
      <modifiedWord/>
      <trackRevisions>false</trackRevisions>
    </reviewItem>
    <reviewItem>
      <errorID>c2807f87-1b44-41cb-a2d7-3bc0999848d4</errorID>
      <errorWord>(</errorWord>
      <group>L1_Format</group>
      <groupName>格式问题</groupName>
      <ability>L2_HalfPunc_CN</ability>
      <abilityName>全半角问题</abilityName>
      <candidateList>
        <item>（</item>
      </candidateList>
      <explain>文本全半角错误。</explain>
      <paraID>6ABC3FDC</paraID>
      <start>15</start>
      <end>16</end>
      <status>unmodified</status>
      <modifiedWord/>
      <trackRevisions>false</trackRevisions>
    </reviewItem>
    <reviewItem>
      <errorID>2b2116b1-8d4f-45ca-8fed-8b373c50a8a7</errorID>
      <errorWord>)</errorWord>
      <group>L1_Format</group>
      <groupName>格式问题</groupName>
      <ability>L2_HalfPunc_CN</ability>
      <abilityName>全半角问题</abilityName>
      <candidateList>
        <item>）</item>
      </candidateList>
      <explain>文本全半角错误。</explain>
      <paraID>6ABC3FDC</paraID>
      <start>19</start>
      <end>20</end>
      <status>unmodified</status>
      <modifiedWord/>
      <trackRevisions>false</trackRevisions>
    </reviewItem>
    <reviewItem>
      <errorID>e5e02ad6-26f4-4785-a0ce-76798f41e58f</errorID>
      <errorWord>(</errorWord>
      <group>L1_Format</group>
      <groupName>格式问题</groupName>
      <ability>L2_HalfPunc_CN</ability>
      <abilityName>全半角问题</abilityName>
      <candidateList>
        <item>（</item>
      </candidateList>
      <explain>文本全半角错误。</explain>
      <paraID>64302DC6</paraID>
      <start>9</start>
      <end>10</end>
      <status>unmodified</status>
      <modifiedWord/>
      <trackRevisions>false</trackRevisions>
    </reviewItem>
    <reviewItem>
      <errorID>6ea54187-1bb8-4bc7-8b84-b03b21add0f3</errorID>
      <errorWord>)</errorWord>
      <group>L1_Format</group>
      <groupName>格式问题</groupName>
      <ability>L2_HalfPunc_CN</ability>
      <abilityName>全半角问题</abilityName>
      <candidateList>
        <item>）</item>
      </candidateList>
      <explain>文本全半角错误。</explain>
      <paraID>64302DC6</paraID>
      <start>12</start>
      <end>13</end>
      <status>unmodified</status>
      <modifiedWord/>
      <trackRevisions>false</trackRevisions>
    </reviewItem>
    <reviewItem>
      <errorID>80892c75-8cb1-4baa-821e-bc3b20c66f4c</errorID>
      <errorWord>(</errorWord>
      <group>L1_Format</group>
      <groupName>格式问题</groupName>
      <ability>L2_HalfPunc_CN</ability>
      <abilityName>全半角问题</abilityName>
      <candidateList>
        <item>（</item>
      </candidateList>
      <explain>文本全半角错误。</explain>
      <paraID>16AB38F8</paraID>
      <start>15</start>
      <end>16</end>
      <status>unmodified</status>
      <modifiedWord/>
      <trackRevisions>false</trackRevisions>
    </reviewItem>
    <reviewItem>
      <errorID>485d62b5-3736-427d-abab-0213e6bfa70a</errorID>
      <errorWord>)</errorWord>
      <group>L1_Format</group>
      <groupName>格式问题</groupName>
      <ability>L2_HalfPunc_CN</ability>
      <abilityName>全半角问题</abilityName>
      <candidateList>
        <item>）</item>
      </candidateList>
      <explain>文本全半角错误。</explain>
      <paraID>16AB38F8</paraID>
      <start>19</start>
      <end>20</end>
      <status>unmodified</status>
      <modifiedWord/>
      <trackRevisions>false</trackRevisions>
    </reviewItem>
    <reviewItem>
      <errorID>32c630fc-f505-447e-aa35-8066f1ccd4fd</errorID>
      <errorWord>(</errorWord>
      <group>L1_Format</group>
      <groupName>格式问题</groupName>
      <ability>L2_HalfPunc_CN</ability>
      <abilityName>全半角问题</abilityName>
      <candidateList>
        <item>（</item>
      </candidateList>
      <explain>文本全半角错误。</explain>
      <paraID>5BF3DCC2</paraID>
      <start>12</start>
      <end>13</end>
      <status>unmodified</status>
      <modifiedWord/>
      <trackRevisions>false</trackRevisions>
    </reviewItem>
    <reviewItem>
      <errorID>736d2858-35cb-4bc6-9b15-96d818be9934</errorID>
      <errorWord>)</errorWord>
      <group>L1_Format</group>
      <groupName>格式问题</groupName>
      <ability>L2_HalfPunc_CN</ability>
      <abilityName>全半角问题</abilityName>
      <candidateList>
        <item>）</item>
      </candidateList>
      <explain>文本全半角错误。</explain>
      <paraID>5BF3DCC2</paraID>
      <start>15</start>
      <end>16</end>
      <status>unmodified</status>
      <modifiedWord/>
      <trackRevisions>false</trackRevisions>
    </reviewItem>
    <reviewItem>
      <errorID>dcb8cba6-5234-4548-8d45-85ed6c75da7a</errorID>
      <errorWord>(</errorWord>
      <group>L1_Format</group>
      <groupName>格式问题</groupName>
      <ability>L2_HalfPunc_CN</ability>
      <abilityName>全半角问题</abilityName>
      <candidateList>
        <item>（</item>
      </candidateList>
      <explain>文本全半角错误。</explain>
      <paraID>163A8068</paraID>
      <start>10</start>
      <end>11</end>
      <status>unmodified</status>
      <modifiedWord/>
      <trackRevisions>false</trackRevisions>
    </reviewItem>
    <reviewItem>
      <errorID>1aa88d32-2a3b-4e0f-9c92-1e4bf75bb406</errorID>
      <errorWord>)</errorWord>
      <group>L1_Format</group>
      <groupName>格式问题</groupName>
      <ability>L2_HalfPunc_CN</ability>
      <abilityName>全半角问题</abilityName>
      <candidateList>
        <item>）</item>
      </candidateList>
      <explain>文本全半角错误。</explain>
      <paraID>163A8068</paraID>
      <start>14</start>
      <end>15</end>
      <status>unmodified</status>
      <modifiedWord/>
      <trackRevisions>false</trackRevisions>
    </reviewItem>
    <reviewItem>
      <errorID>404a6fe5-a1c1-45ed-bd01-e67247bbdcce</errorID>
      <errorWord>(</errorWord>
      <group>L1_Format</group>
      <groupName>格式问题</groupName>
      <ability>L2_HalfPunc_CN</ability>
      <abilityName>全半角问题</abilityName>
      <candidateList>
        <item>（</item>
      </candidateList>
      <explain>文本全半角错误。</explain>
      <paraID>15220789</paraID>
      <start>13</start>
      <end>14</end>
      <status>unmodified</status>
      <modifiedWord/>
      <trackRevisions>false</trackRevisions>
    </reviewItem>
    <reviewItem>
      <errorID>baeda1e6-0496-4e1f-bab7-e0e70df7956d</errorID>
      <errorWord>)</errorWord>
      <group>L1_Format</group>
      <groupName>格式问题</groupName>
      <ability>L2_HalfPunc_CN</ability>
      <abilityName>全半角问题</abilityName>
      <candidateList>
        <item>）</item>
      </candidateList>
      <explain>文本全半角错误。</explain>
      <paraID>15220789</paraID>
      <start>16</start>
      <end>17</end>
      <status>unmodified</status>
      <modifiedWord/>
      <trackRevisions>false</trackRevisions>
    </reviewItem>
    <reviewItem>
      <errorID>14a069d2-6d9e-4902-a25b-ccc51c950b81</errorID>
      <errorWord>(</errorWord>
      <group>L1_Format</group>
      <groupName>格式问题</groupName>
      <ability>L2_HalfPunc_CN</ability>
      <abilityName>全半角问题</abilityName>
      <candidateList>
        <item>（</item>
      </candidateList>
      <explain>文本全半角错误。</explain>
      <paraID>482E9692</paraID>
      <start>13</start>
      <end>14</end>
      <status>unmodified</status>
      <modifiedWord/>
      <trackRevisions>false</trackRevisions>
    </reviewItem>
    <reviewItem>
      <errorID>326c53d5-56d5-4b70-a40a-fd0c87fb0db2</errorID>
      <errorWord>)</errorWord>
      <group>L1_Format</group>
      <groupName>格式问题</groupName>
      <ability>L2_HalfPunc_CN</ability>
      <abilityName>全半角问题</abilityName>
      <candidateList>
        <item>）</item>
      </candidateList>
      <explain>文本全半角错误。</explain>
      <paraID>482E9692</paraID>
      <start>17</start>
      <end>18</end>
      <status>unmodified</status>
      <modifiedWord/>
      <trackRevisions>false</trackRevisions>
    </reviewItem>
    <reviewItem>
      <errorID>f6b4af5a-1060-4c1c-a51c-f9559d1c7e82</errorID>
      <errorWord>(</errorWord>
      <group>L1_Format</group>
      <groupName>格式问题</groupName>
      <ability>L2_HalfPunc_CN</ability>
      <abilityName>全半角问题</abilityName>
      <candidateList>
        <item>（</item>
      </candidateList>
      <explain>文本全半角错误。</explain>
      <paraID>2A277B3B</paraID>
      <start>41</start>
      <end>42</end>
      <status>unmodified</status>
      <modifiedWord/>
      <trackRevisions>false</trackRevisions>
    </reviewItem>
    <reviewItem>
      <errorID>4b179df8-a26d-4b71-848d-c91944c3bfe0</errorID>
      <errorWord>)</errorWord>
      <group>L1_Format</group>
      <groupName>格式问题</groupName>
      <ability>L2_HalfPunc_CN</ability>
      <abilityName>全半角问题</abilityName>
      <candidateList>
        <item>）</item>
      </candidateList>
      <explain>文本全半角错误。</explain>
      <paraID>2A277B3B</paraID>
      <start>45</start>
      <end>46</end>
      <status>unmodified</status>
      <modifiedWord/>
      <trackRevisions>false</trackRevisions>
    </reviewItem>
    <reviewItem>
      <errorID>5ef092d1-584d-47f7-b72a-ced1666009a8</errorID>
      <errorWord>(</errorWord>
      <group>L1_Format</group>
      <groupName>格式问题</groupName>
      <ability>L2_HalfPunc_CN</ability>
      <abilityName>全半角问题</abilityName>
      <candidateList>
        <item>（</item>
      </candidateList>
      <explain>文本全半角错误。</explain>
      <paraID>386D522C</paraID>
      <start>15</start>
      <end>16</end>
      <status>unmodified</status>
      <modifiedWord/>
      <trackRevisions>false</trackRevisions>
    </reviewItem>
    <reviewItem>
      <errorID>f1a13f5b-853a-47cd-bd0f-9510f568c0d0</errorID>
      <errorWord>)</errorWord>
      <group>L1_Format</group>
      <groupName>格式问题</groupName>
      <ability>L2_HalfPunc_CN</ability>
      <abilityName>全半角问题</abilityName>
      <candidateList>
        <item>）</item>
      </candidateList>
      <explain>文本全半角错误。</explain>
      <paraID>386D522C</paraID>
      <start>18</start>
      <end>19</end>
      <status>unmodified</status>
      <modifiedWord/>
      <trackRevisions>false</trackRevisions>
    </reviewItem>
    <reviewItem>
      <errorID>75e1cf8e-8b5e-4954-9bab-ffb80c8ea91b</errorID>
      <errorWord>(</errorWord>
      <group>L1_Format</group>
      <groupName>格式问题</groupName>
      <ability>L2_HalfPunc_CN</ability>
      <abilityName>全半角问题</abilityName>
      <candidateList>
        <item>（</item>
      </candidateList>
      <explain>文本全半角错误。</explain>
      <paraID>64A302B3</paraID>
      <start>9</start>
      <end>10</end>
      <status>unmodified</status>
      <modifiedWord/>
      <trackRevisions>false</trackRevisions>
    </reviewItem>
    <reviewItem>
      <errorID>5b9ca49f-2a7d-44cd-b176-2dda08ae8807</errorID>
      <errorWord>)</errorWord>
      <group>L1_Format</group>
      <groupName>格式问题</groupName>
      <ability>L2_HalfPunc_CN</ability>
      <abilityName>全半角问题</abilityName>
      <candidateList>
        <item>）</item>
      </candidateList>
      <explain>文本全半角错误。</explain>
      <paraID>64A302B3</paraID>
      <start>12</start>
      <end>13</end>
      <status>unmodified</status>
      <modifiedWord/>
      <trackRevisions>false</trackRevisions>
    </reviewItem>
    <reviewItem>
      <errorID>50084406-6506-4d57-a39a-275a1d4f42b9</errorID>
      <errorWord>(</errorWord>
      <group>L1_Format</group>
      <groupName>格式问题</groupName>
      <ability>L2_HalfPunc_CN</ability>
      <abilityName>全半角问题</abilityName>
      <candidateList>
        <item>（</item>
      </candidateList>
      <explain>文本全半角错误。</explain>
      <paraID>6B1B4022</paraID>
      <start>8</start>
      <end>9</end>
      <status>unmodified</status>
      <modifiedWord/>
      <trackRevisions>false</trackRevisions>
    </reviewItem>
    <reviewItem>
      <errorID>2833d98b-7bb3-4df7-93b0-44c02b696768</errorID>
      <errorWord>)</errorWord>
      <group>L1_Format</group>
      <groupName>格式问题</groupName>
      <ability>L2_HalfPunc_CN</ability>
      <abilityName>全半角问题</abilityName>
      <candidateList>
        <item>）</item>
      </candidateList>
      <explain>文本全半角错误。</explain>
      <paraID>6B1B4022</paraID>
      <start>12</start>
      <end>13</end>
      <status>unmodified</status>
      <modifiedWord/>
      <trackRevisions>false</trackRevisions>
    </reviewItem>
    <reviewItem>
      <errorID>e9525765-5b76-4eed-a4bf-c6ce0d768ef6</errorID>
      <errorWord>(</errorWord>
      <group>L1_Format</group>
      <groupName>格式问题</groupName>
      <ability>L2_HalfPunc_CN</ability>
      <abilityName>全半角问题</abilityName>
      <candidateList>
        <item>（</item>
      </candidateList>
      <explain>文本全半角错误。</explain>
      <paraID>5B75371D</paraID>
      <start>20</start>
      <end>21</end>
      <status>unmodified</status>
      <modifiedWord/>
      <trackRevisions>false</trackRevisions>
    </reviewItem>
    <reviewItem>
      <errorID>18944526-c3e4-4a4b-ad48-9a99fbb569e4</errorID>
      <errorWord>)</errorWord>
      <group>L1_Format</group>
      <groupName>格式问题</groupName>
      <ability>L2_HalfPunc_CN</ability>
      <abilityName>全半角问题</abilityName>
      <candidateList>
        <item>）</item>
      </candidateList>
      <explain>文本全半角错误。</explain>
      <paraID>5B75371D</paraID>
      <start>24</start>
      <end>25</end>
      <status>unmodified</status>
      <modifiedWord/>
      <trackRevisions>false</trackRevisions>
    </reviewItem>
    <reviewItem>
      <errorID>180f346b-2d20-4edc-af0a-e70bf3771da3</errorID>
      <errorWord>(</errorWord>
      <group>L1_Format</group>
      <groupName>格式问题</groupName>
      <ability>L2_HalfPunc_CN</ability>
      <abilityName>全半角问题</abilityName>
      <candidateList>
        <item>（</item>
      </candidateList>
      <explain>文本全半角错误。</explain>
      <paraID>2140D4EE</paraID>
      <start>17</start>
      <end>18</end>
      <status>unmodified</status>
      <modifiedWord/>
      <trackRevisions>false</trackRevisions>
    </reviewItem>
    <reviewItem>
      <errorID>147859ce-9b3c-42c9-9865-b4257abab1e2</errorID>
      <errorWord>)</errorWord>
      <group>L1_Format</group>
      <groupName>格式问题</groupName>
      <ability>L2_HalfPunc_CN</ability>
      <abilityName>全半角问题</abilityName>
      <candidateList>
        <item>）</item>
      </candidateList>
      <explain>文本全半角错误。</explain>
      <paraID>2140D4EE</paraID>
      <start>21</start>
      <end>22</end>
      <status>unmodified</status>
      <modifiedWord/>
      <trackRevisions>false</trackRevisions>
    </reviewItem>
    <reviewItem>
      <errorID>02b32436-e8df-4157-9784-32a025d55129</errorID>
      <errorWord>(</errorWord>
      <group>L1_Format</group>
      <groupName>格式问题</groupName>
      <ability>L2_HalfPunc_CN</ability>
      <abilityName>全半角问题</abilityName>
      <candidateList>
        <item>（</item>
      </candidateList>
      <explain>文本全半角错误。</explain>
      <paraID>74CC68D9</paraID>
      <start>12</start>
      <end>13</end>
      <status>unmodified</status>
      <modifiedWord/>
      <trackRevisions>false</trackRevisions>
    </reviewItem>
    <reviewItem>
      <errorID>d96bf41c-7bea-4606-a6c6-30d399e6eaad</errorID>
      <errorWord>)</errorWord>
      <group>L1_Format</group>
      <groupName>格式问题</groupName>
      <ability>L2_HalfPunc_CN</ability>
      <abilityName>全半角问题</abilityName>
      <candidateList>
        <item>）</item>
      </candidateList>
      <explain>文本全半角错误。</explain>
      <paraID>74CC68D9</paraID>
      <start>15</start>
      <end>16</end>
      <status>unmodified</status>
      <modifiedWord/>
      <trackRevisions>false</trackRevisions>
    </reviewItem>
    <reviewItem>
      <errorID>a777a152-7341-4bfe-b77c-647d3bb1e6dd</errorID>
      <errorWord>(</errorWord>
      <group>L1_Format</group>
      <groupName>格式问题</groupName>
      <ability>L2_HalfPunc_CN</ability>
      <abilityName>全半角问题</abilityName>
      <candidateList>
        <item>（</item>
      </candidateList>
      <explain>文本全半角错误。</explain>
      <paraID> 1648F0E</paraID>
      <start>26</start>
      <end>27</end>
      <status>unmodified</status>
      <modifiedWord/>
      <trackRevisions>false</trackRevisions>
    </reviewItem>
    <reviewItem>
      <errorID>2a70d10b-6d53-41d0-9926-b9509cf6e9dd</errorID>
      <errorWord>)</errorWord>
      <group>L1_Format</group>
      <groupName>格式问题</groupName>
      <ability>L2_HalfPunc_CN</ability>
      <abilityName>全半角问题</abilityName>
      <candidateList>
        <item>）</item>
      </candidateList>
      <explain>文本全半角错误。</explain>
      <paraID> 1648F0E</paraID>
      <start>29</start>
      <end>30</end>
      <status>unmodified</status>
      <modifiedWord/>
      <trackRevisions>false</trackRevisions>
    </reviewItem>
    <reviewItem>
      <errorID>1465fcc7-fac1-48e9-aaf0-97906a030a1f</errorID>
      <errorWord>解放后</errorWord>
      <group>L1_Word</group>
      <groupName>字词问题</groupName>
      <ability>L2_Typo</ability>
      <abilityName>字词错误</abilityName>
      <candidateList>
        <item>中华人民共和国成立后</item>
      </candidateList>
      <explain/>
      <paraID>5651D8B3</paraID>
      <start>5</start>
      <end>8</end>
      <status>unmodified</status>
      <modifiedWord/>
      <trackRevisions>false</trackRevisions>
    </reviewItem>
    <reviewItem>
      <errorID>82df61d9-3be7-402b-8997-c81caa828753</errorID>
      <errorWord>(</errorWord>
      <group>L1_Format</group>
      <groupName>格式问题</groupName>
      <ability>L2_HalfPunc_CN</ability>
      <abilityName>全半角问题</abilityName>
      <candidateList>
        <item>（</item>
      </candidateList>
      <explain>文本全半角错误。</explain>
      <paraID>5651D8B3</paraID>
      <start>14</start>
      <end>15</end>
      <status>unmodified</status>
      <modifiedWord/>
      <trackRevisions>false</trackRevisions>
    </reviewItem>
    <reviewItem>
      <errorID>c0669e9c-a902-4257-9470-9619c2e24ea8</errorID>
      <errorWord>)</errorWord>
      <group>L1_Format</group>
      <groupName>格式问题</groupName>
      <ability>L2_HalfPunc_CN</ability>
      <abilityName>全半角问题</abilityName>
      <candidateList>
        <item>）</item>
      </candidateList>
      <explain>文本全半角错误。</explain>
      <paraID>5651D8B3</paraID>
      <start>17</start>
      <end>18</end>
      <status>unmodified</status>
      <modifiedWord/>
      <trackRevisions>false</trackRevisions>
    </reviewItem>
    <reviewItem>
      <errorID>65dcb195-afce-4ee2-bc68-6e6f2477797b</errorID>
      <errorWord>(</errorWord>
      <group>L1_Format</group>
      <groupName>格式问题</groupName>
      <ability>L2_HalfPunc_CN</ability>
      <abilityName>全半角问题</abilityName>
      <candidateList>
        <item>（</item>
      </candidateList>
      <explain>文本全半角错误。</explain>
      <paraID>724546D0</paraID>
      <start>14</start>
      <end>15</end>
      <status>unmodified</status>
      <modifiedWord/>
      <trackRevisions>false</trackRevisions>
    </reviewItem>
    <reviewItem>
      <errorID>50dfb82a-c9b5-4448-8131-ff0d65b3314d</errorID>
      <errorWord>)</errorWord>
      <group>L1_Format</group>
      <groupName>格式问题</groupName>
      <ability>L2_HalfPunc_CN</ability>
      <abilityName>全半角问题</abilityName>
      <candidateList>
        <item>）</item>
      </candidateList>
      <explain>文本全半角错误。</explain>
      <paraID>724546D0</paraID>
      <start>18</start>
      <end>19</end>
      <status>unmodified</status>
      <modifiedWord/>
      <trackRevisions>false</trackRevisions>
    </reviewItem>
    <reviewItem>
      <errorID>c5944d4e-68e8-41bc-81ac-f9f39ff94994</errorID>
      <errorWord>(</errorWord>
      <group>L1_Format</group>
      <groupName>格式问题</groupName>
      <ability>L2_HalfPunc_CN</ability>
      <abilityName>全半角问题</abilityName>
      <candidateList>
        <item>（</item>
      </candidateList>
      <explain>文本全半角错误。</explain>
      <paraID>5B37EDE6</paraID>
      <start>13</start>
      <end>14</end>
      <status>unmodified</status>
      <modifiedWord/>
      <trackRevisions>false</trackRevisions>
    </reviewItem>
    <reviewItem>
      <errorID>34d18c72-2454-4caa-9f3a-5fbd247b4358</errorID>
      <errorWord>)</errorWord>
      <group>L1_Format</group>
      <groupName>格式问题</groupName>
      <ability>L2_HalfPunc_CN</ability>
      <abilityName>全半角问题</abilityName>
      <candidateList>
        <item>）</item>
      </candidateList>
      <explain>文本全半角错误。</explain>
      <paraID>5B37EDE6</paraID>
      <start>16</start>
      <end>17</end>
      <status>unmodified</status>
      <modifiedWord/>
      <trackRevisions>false</trackRevisions>
    </reviewItem>
    <reviewItem>
      <errorID>81b9529f-316a-4878-bcee-7dd1209340dd</errorID>
      <errorWord>(</errorWord>
      <group>L1_Format</group>
      <groupName>格式问题</groupName>
      <ability>L2_HalfPunc_CN</ability>
      <abilityName>全半角问题</abilityName>
      <candidateList>
        <item>（</item>
      </candidateList>
      <explain>文本全半角错误。</explain>
      <paraID>1496D69E</paraID>
      <start>13</start>
      <end>14</end>
      <status>unmodified</status>
      <modifiedWord/>
      <trackRevisions>false</trackRevisions>
    </reviewItem>
    <reviewItem>
      <errorID>be43c9b9-f3b6-42b8-99cc-1d950f31a039</errorID>
      <errorWord>)</errorWord>
      <group>L1_Format</group>
      <groupName>格式问题</groupName>
      <ability>L2_HalfPunc_CN</ability>
      <abilityName>全半角问题</abilityName>
      <candidateList>
        <item>）</item>
      </candidateList>
      <explain>文本全半角错误。</explain>
      <paraID>1496D69E</paraID>
      <start>16</start>
      <end>17</end>
      <status>unmodified</status>
      <modifiedWord/>
      <trackRevisions>false</trackRevisions>
    </reviewItem>
    <reviewItem>
      <errorID>403a5f52-844a-4481-adcc-3761b45eb86e</errorID>
      <errorWord>收货</errorWord>
      <group>L1_Word</group>
      <groupName>字词问题</groupName>
      <ability>L2_Typo</ability>
      <abilityName>字词错误</abilityName>
      <candidateList>
        <item>收获</item>
      </candidateList>
      <explain/>
      <paraID> 8A2E323</paraID>
      <start>10</start>
      <end>12</end>
      <status>unmodified</status>
      <modifiedWord/>
      <trackRevisions>false</trackRevisions>
    </reviewItem>
    <reviewItem>
      <errorID>246b644c-8873-4d62-9280-a4fcd3a08dbd</errorID>
      <errorWord>(</errorWord>
      <group>L1_Format</group>
      <groupName>格式问题</groupName>
      <ability>L2_HalfPunc_CN</ability>
      <abilityName>全半角问题</abilityName>
      <candidateList>
        <item>（</item>
      </candidateList>
      <explain>文本全半角错误。</explain>
      <paraID> 8A2E323</paraID>
      <start>31</start>
      <end>32</end>
      <status>unmodified</status>
      <modifiedWord/>
      <trackRevisions>false</trackRevisions>
    </reviewItem>
    <reviewItem>
      <errorID>cd0ffe57-e307-413d-ac18-d444251fb788</errorID>
      <errorWord>)</errorWord>
      <group>L1_Format</group>
      <groupName>格式问题</groupName>
      <ability>L2_HalfPunc_CN</ability>
      <abilityName>全半角问题</abilityName>
      <candidateList>
        <item>）</item>
      </candidateList>
      <explain>文本全半角错误。</explain>
      <paraID> 8A2E323</paraID>
      <start>34</start>
      <end>35</end>
      <status>unmodified</status>
      <modifiedWord/>
      <trackRevisions>false</trackRevisions>
    </reviewItem>
    <reviewItem>
      <errorID>80b6c6ed-92a3-4574-84e9-70d96b7c8c95</errorID>
      <errorWord>(</errorWord>
      <group>L1_Format</group>
      <groupName>格式问题</groupName>
      <ability>L2_HalfPunc_CN</ability>
      <abilityName>全半角问题</abilityName>
      <candidateList>
        <item>（</item>
      </candidateList>
      <explain>文本全半角错误。</explain>
      <paraID>48EDD0BD</paraID>
      <start>23</start>
      <end>24</end>
      <status>unmodified</status>
      <modifiedWord/>
      <trackRevisions>false</trackRevisions>
    </reviewItem>
    <reviewItem>
      <errorID>94fa28b4-6521-4904-80f1-13f97b38c1b3</errorID>
      <errorWord>)</errorWord>
      <group>L1_Format</group>
      <groupName>格式问题</groupName>
      <ability>L2_HalfPunc_CN</ability>
      <abilityName>全半角问题</abilityName>
      <candidateList>
        <item>）</item>
      </candidateList>
      <explain>文本全半角错误。</explain>
      <paraID>48EDD0BD</paraID>
      <start>26</start>
      <end>27</end>
      <status>unmodified</status>
      <modifiedWord/>
      <trackRevisions>false</trackRevisions>
    </reviewItem>
    <reviewItem>
      <errorID>b325827b-76f8-4580-bc27-f04d23bdd73d</errorID>
      <errorWord>解放后</errorWord>
      <group>L1_Word</group>
      <groupName>字词问题</groupName>
      <ability>L2_Typo</ability>
      <abilityName>字词错误</abilityName>
      <candidateList>
        <item>中华人民共和国成立后</item>
      </candidateList>
      <explain/>
      <paraID> 141F0B3</paraID>
      <start>4</start>
      <end>7</end>
      <status>unmodified</status>
      <modifiedWord/>
      <trackRevisions>false</trackRevisions>
    </reviewItem>
    <reviewItem>
      <errorID>f612320f-79b8-4107-a675-c2f7b287eb71</errorID>
      <errorWord>(</errorWord>
      <group>L1_Format</group>
      <groupName>格式问题</groupName>
      <ability>L2_HalfPunc_CN</ability>
      <abilityName>全半角问题</abilityName>
      <candidateList>
        <item>（</item>
      </candidateList>
      <explain>文本全半角错误。</explain>
      <paraID> 141F0B3</paraID>
      <start>15</start>
      <end>16</end>
      <status>unmodified</status>
      <modifiedWord/>
      <trackRevisions>false</trackRevisions>
    </reviewItem>
    <reviewItem>
      <errorID>53d80051-d3d6-4320-9361-fbfa9d6405e4</errorID>
      <errorWord>)</errorWord>
      <group>L1_Format</group>
      <groupName>格式问题</groupName>
      <ability>L2_HalfPunc_CN</ability>
      <abilityName>全半角问题</abilityName>
      <candidateList>
        <item>）</item>
      </candidateList>
      <explain>文本全半角错误。</explain>
      <paraID> 141F0B3</paraID>
      <start>19</start>
      <end>20</end>
      <status>unmodified</status>
      <modifiedWord/>
      <trackRevisions>false</trackRevisions>
    </reviewItem>
    <reviewItem>
      <errorID>2e472f0c-ec32-48ea-a6b3-6d908615d224</errorID>
      <errorWord>(</errorWord>
      <group>L1_Format</group>
      <groupName>格式问题</groupName>
      <ability>L2_HalfPunc_CN</ability>
      <abilityName>全半角问题</abilityName>
      <candidateList>
        <item>（</item>
      </candidateList>
      <explain>文本全半角错误。</explain>
      <paraID>6270DF90</paraID>
      <start>28</start>
      <end>29</end>
      <status>unmodified</status>
      <modifiedWord/>
      <trackRevisions>false</trackRevisions>
    </reviewItem>
    <reviewItem>
      <errorID>e23ece38-1760-4cf9-980e-d2a783c4b0f3</errorID>
      <errorWord>)</errorWord>
      <group>L1_Format</group>
      <groupName>格式问题</groupName>
      <ability>L2_HalfPunc_CN</ability>
      <abilityName>全半角问题</abilityName>
      <candidateList>
        <item>）</item>
      </candidateList>
      <explain>文本全半角错误。</explain>
      <paraID>6270DF90</paraID>
      <start>32</start>
      <end>33</end>
      <status>unmodified</status>
      <modifiedWord/>
      <trackRevisions>false</trackRevisions>
    </reviewItem>
    <reviewItem>
      <errorID>7c7894fe-ba4a-49b1-86b5-a57e08bbcea2</errorID>
      <errorWord>(</errorWord>
      <group>L1_Format</group>
      <groupName>格式问题</groupName>
      <ability>L2_HalfPunc_CN</ability>
      <abilityName>全半角问题</abilityName>
      <candidateList>
        <item>（</item>
      </candidateList>
      <explain>文本全半角错误。</explain>
      <paraID>1A077A64</paraID>
      <start>25</start>
      <end>26</end>
      <status>unmodified</status>
      <modifiedWord/>
      <trackRevisions>false</trackRevisions>
    </reviewItem>
    <reviewItem>
      <errorID>67005672-1447-4bad-b410-10ffea5c4fff</errorID>
      <errorWord>)</errorWord>
      <group>L1_Format</group>
      <groupName>格式问题</groupName>
      <ability>L2_HalfPunc_CN</ability>
      <abilityName>全半角问题</abilityName>
      <candidateList>
        <item>）</item>
      </candidateList>
      <explain>文本全半角错误。</explain>
      <paraID>1A077A64</paraID>
      <start>29</start>
      <end>30</end>
      <status>unmodified</status>
      <modifiedWord/>
      <trackRevisions>false</trackRevisions>
    </reviewItem>
    <reviewItem>
      <errorID>55467918-beeb-47d8-be8a-1a7785290d97</errorID>
      <errorWord>~</errorWord>
      <group>L1_Format</group>
      <groupName>格式问题</groupName>
      <ability>L2_HalfPunc_CN</ability>
      <abilityName>全半角问题</abilityName>
      <candidateList>
        <item>～</item>
      </candidateList>
      <explain>文本全半角错误。</explain>
      <paraID>530C9501</paraID>
      <start>8</start>
      <end>9</end>
      <status>unmodified</status>
      <modifiedWord/>
      <trackRevisions>false</trackRevisions>
    </reviewItem>
    <reviewItem>
      <errorID>d24762a4-9701-417c-b63f-e00010ceebfe</errorID>
      <errorWord>(</errorWord>
      <group>L1_Format</group>
      <groupName>格式问题</groupName>
      <ability>L2_HalfPunc_CN</ability>
      <abilityName>全半角问题</abilityName>
      <candidateList>
        <item>（</item>
      </candidateList>
      <explain>文本全半角错误。</explain>
      <paraID>530C9501</paraID>
      <start>22</start>
      <end>23</end>
      <status>unmodified</status>
      <modifiedWord/>
      <trackRevisions>false</trackRevisions>
    </reviewItem>
    <reviewItem>
      <errorID>4b6db0fe-1f68-4680-abc9-bd322d996446</errorID>
      <errorWord>)</errorWord>
      <group>L1_Format</group>
      <groupName>格式问题</groupName>
      <ability>L2_HalfPunc_CN</ability>
      <abilityName>全半角问题</abilityName>
      <candidateList>
        <item>）</item>
      </candidateList>
      <explain>文本全半角错误。</explain>
      <paraID>530C9501</paraID>
      <start>25</start>
      <end>26</end>
      <status>unmodified</status>
      <modifiedWord/>
      <trackRevisions>false</trackRevisions>
    </reviewItem>
    <reviewItem>
      <errorID>cbf6b489-ae53-4f0a-be27-913d3c258712</errorID>
      <errorWord>1 千</errorWord>
      <group>L1_Knowledge</group>
      <groupName>知识性问题</groupName>
      <ability>L2_Knowledge</ability>
      <abilityName>其他知识</abilityName>
      <candidateList>
        <item>1000</item>
      </candidateList>
      <explain>根据GB/T 15835-2011规定，只有“万”、“亿可以与阿拉伯数字混用，例如：“4万”、“4亿”、“4万亿”等。其他情况应统一使用阿拉伯数字。</explain>
      <paraID> C9F945F</paraID>
      <start>4</start>
      <end>7</end>
      <status>unmodified</status>
      <modifiedWord/>
      <trackRevisions>false</trackRevisions>
    </reviewItem>
    <reviewItem>
      <errorID>7ee5a75e-a497-4e30-a57b-3f8f9cecd174</errorID>
      <errorWord>汉县</errorWord>
      <group>L1_Word</group>
      <groupName>字词问题</groupName>
      <ability>L2_Typo</ability>
      <abilityName>字词错误</abilityName>
      <candidateList>
        <item>汉源县</item>
      </candidateList>
      <explain/>
      <paraID>4CF1A95C</paraID>
      <start>30</start>
      <end>32</end>
      <status>unmodified</status>
      <modifiedWord/>
      <trackRevisions>false</trackRevisions>
    </reviewItem>
    <reviewItem>
      <errorID>61b12a4e-161f-427a-b2a3-c3a5139d3ebe</errorID>
      <errorWord>(</errorWord>
      <group>L1_Format</group>
      <groupName>格式问题</groupName>
      <ability>L2_HalfPunc_CN</ability>
      <abilityName>全半角问题</abilityName>
      <candidateList>
        <item>（</item>
      </candidateList>
      <explain>文本全半角错误。</explain>
      <paraID>4CF1A95C</paraID>
      <start>42</start>
      <end>43</end>
      <status>unmodified</status>
      <modifiedWord/>
      <trackRevisions>false</trackRevisions>
    </reviewItem>
    <reviewItem>
      <errorID>9ab9f368-5765-48a2-9e48-4368f0e0212a</errorID>
      <errorWord>),</errorWord>
      <group>L1_Format</group>
      <groupName>格式问题</groupName>
      <ability>L2_HalfPunc_CN</ability>
      <abilityName>全半角问题</abilityName>
      <candidateList>
        <item>），</item>
      </candidateList>
      <explain>文本全半角错误。</explain>
      <paraID>4CF1A95C</paraID>
      <start>46</start>
      <end>48</end>
      <status>unmodified</status>
      <modifiedWord/>
      <trackRevisions>false</trackRevisions>
    </reviewItem>
    <reviewItem>
      <errorID>3efa54ce-4244-4bd0-a937-84701be7ea10</errorID>
      <errorWord>(</errorWord>
      <group>L1_Format</group>
      <groupName>格式问题</groupName>
      <ability>L2_HalfPunc_CN</ability>
      <abilityName>全半角问题</abilityName>
      <candidateList>
        <item>（</item>
      </candidateList>
      <explain>文本全半角错误。</explain>
      <paraID>4CF1A95C</paraID>
      <start>53</start>
      <end>54</end>
      <status>unmodified</status>
      <modifiedWord/>
      <trackRevisions>false</trackRevisions>
    </reviewItem>
    <reviewItem>
      <errorID>565b8ff5-8c3a-42ec-a4b2-ec1e4c72f2d8</errorID>
      <errorWord>)</errorWord>
      <group>L1_Format</group>
      <groupName>格式问题</groupName>
      <ability>L2_HalfPunc_CN</ability>
      <abilityName>全半角问题</abilityName>
      <candidateList>
        <item>）</item>
      </candidateList>
      <explain>文本全半角错误。</explain>
      <paraID>4CF1A95C</paraID>
      <start>56</start>
      <end>57</end>
      <status>unmodified</status>
      <modifiedWord/>
      <trackRevisions>false</trackRevisions>
    </reviewItem>
    <reviewItem>
      <errorID>553e3420-117e-4ea9-9419-4af09e3675c1</errorID>
      <errorWord>(</errorWord>
      <group>L1_Format</group>
      <groupName>格式问题</groupName>
      <ability>L2_HalfPunc_CN</ability>
      <abilityName>全半角问题</abilityName>
      <candidateList>
        <item>（</item>
      </candidateList>
      <explain>文本全半角错误。</explain>
      <paraID>2A98CD22</paraID>
      <start>23</start>
      <end>24</end>
      <status>unmodified</status>
      <modifiedWord/>
      <trackRevisions>false</trackRevisions>
    </reviewItem>
    <reviewItem>
      <errorID>a114d2b5-b396-4c47-971b-dfd843b81279</errorID>
      <errorWord>)</errorWord>
      <group>L1_Format</group>
      <groupName>格式问题</groupName>
      <ability>L2_HalfPunc_CN</ability>
      <abilityName>全半角问题</abilityName>
      <candidateList>
        <item>）</item>
      </candidateList>
      <explain>文本全半角错误。</explain>
      <paraID>2A98CD22</paraID>
      <start>26</start>
      <end>27</end>
      <status>unmodified</status>
      <modifiedWord/>
      <trackRevisions>false</trackRevisions>
    </reviewItem>
    <reviewItem>
      <errorID>245b3cdf-22e5-4114-a6b5-e2edbb2f4844</errorID>
      <errorWord>)</errorWord>
      <group>L1_Format</group>
      <groupName>格式问题</groupName>
      <ability>L2_HalfPunc_CN</ability>
      <abilityName>全半角问题</abilityName>
      <candidateList>
        <item>）</item>
      </candidateList>
      <explain>文本全半角错误。</explain>
      <paraID>15F455A9</paraID>
      <start>14</start>
      <end>15</end>
      <status>unmodified</status>
      <modifiedWord/>
      <trackRevisions>false</trackRevisions>
    </reviewItem>
    <reviewItem>
      <errorID>38cffdea-d81f-49e7-92f1-1b9f1d2b256c</errorID>
      <errorWord>,</errorWord>
      <group>L1_Format</group>
      <groupName>格式问题</groupName>
      <ability>L2_HalfPunc_CN</ability>
      <abilityName>全半角问题</abilityName>
      <candidateList>
        <item>，</item>
      </candidateList>
      <explain>文本全半角错误。</explain>
      <paraID>15F455A9</paraID>
      <start>21</start>
      <end>22</end>
      <status>unmodified</status>
      <modifiedWord/>
      <trackRevisions>false</trackRevisions>
    </reviewItem>
    <reviewItem>
      <errorID>d81a50d1-618b-4b9f-a4a1-b9ffedc8ccb1</errorID>
      <errorWord>(</errorWord>
      <group>L1_Format</group>
      <groupName>格式问题</groupName>
      <ability>L2_HalfPunc_CN</ability>
      <abilityName>全半角问题</abilityName>
      <candidateList>
        <item>（</item>
      </candidateList>
      <explain>文本全半角错误。</explain>
      <paraID>64989D2A</paraID>
      <start>35</start>
      <end>36</end>
      <status>unmodified</status>
      <modifiedWord/>
      <trackRevisions>false</trackRevisions>
    </reviewItem>
    <reviewItem>
      <errorID>33dfa0b5-394d-4aa8-afa3-d030d846a8fb</errorID>
      <errorWord>)</errorWord>
      <group>L1_Format</group>
      <groupName>格式问题</groupName>
      <ability>L2_HalfPunc_CN</ability>
      <abilityName>全半角问题</abilityName>
      <candidateList>
        <item>）</item>
      </candidateList>
      <explain>文本全半角错误。</explain>
      <paraID>64989D2A</paraID>
      <start>52</start>
      <end>53</end>
      <status>unmodified</status>
      <modifiedWord/>
      <trackRevisions>false</trackRevisions>
    </reviewItem>
    <reviewItem>
      <errorID>2798ac00-7ed0-4779-8df9-c52430048531</errorID>
      <errorWord>)</errorWord>
      <group>L1_Format</group>
      <groupName>格式问题</groupName>
      <ability>L2_HalfPunc_CN</ability>
      <abilityName>全半角问题</abilityName>
      <candidateList>
        <item>）</item>
      </candidateList>
      <explain>文本全半角错误。</explain>
      <paraID>64989D2A</paraID>
      <start>58</start>
      <end>59</end>
      <status>unmodified</status>
      <modifiedWord/>
      <trackRevisions>false</trackRevisions>
    </reviewItem>
    <reviewItem>
      <errorID>897d151f-f189-42f4-ab09-0cd0d6230034</errorID>
      <errorWord>(</errorWord>
      <group>L1_Format</group>
      <groupName>格式问题</groupName>
      <ability>L2_HalfPunc_CN</ability>
      <abilityName>全半角问题</abilityName>
      <candidateList>
        <item>（</item>
      </candidateList>
      <explain>文本全半角错误。</explain>
      <paraID> 8969581</paraID>
      <start>22</start>
      <end>23</end>
      <status>unmodified</status>
      <modifiedWord/>
      <trackRevisions>false</trackRevisions>
    </reviewItem>
    <reviewItem>
      <errorID>c14f32c8-e97a-4580-b0c4-a26a5678c4c0</errorID>
      <errorWord>)</errorWord>
      <group>L1_Format</group>
      <groupName>格式问题</groupName>
      <ability>L2_HalfPunc_CN</ability>
      <abilityName>全半角问题</abilityName>
      <candidateList>
        <item>）</item>
      </candidateList>
      <explain>文本全半角错误。</explain>
      <paraID> 8969581</paraID>
      <start>25</start>
      <end>26</end>
      <status>unmodified</status>
      <modifiedWord/>
      <trackRevisions>false</trackRevisions>
    </reviewItem>
    <reviewItem>
      <errorID>ea0d953f-34ad-49ed-82b9-ffcff48541d5</errorID>
      <errorWord>(</errorWord>
      <group>L1_Format</group>
      <groupName>格式问题</groupName>
      <ability>L2_HalfPunc_CN</ability>
      <abilityName>全半角问题</abilityName>
      <candidateList>
        <item>（</item>
      </candidateList>
      <explain>文本全半角错误。</explain>
      <paraID>678F6C95</paraID>
      <start>22</start>
      <end>23</end>
      <status>unmodified</status>
      <modifiedWord/>
      <trackRevisions>false</trackRevisions>
    </reviewItem>
    <reviewItem>
      <errorID>4d2de061-a9de-4a2e-bdeb-7a1cc20c6cad</errorID>
      <errorWord>)</errorWord>
      <group>L1_Format</group>
      <groupName>格式问题</groupName>
      <ability>L2_HalfPunc_CN</ability>
      <abilityName>全半角问题</abilityName>
      <candidateList>
        <item>）</item>
      </candidateList>
      <explain>文本全半角错误。</explain>
      <paraID>678F6C95</paraID>
      <start>26</start>
      <end>27</end>
      <status>unmodified</status>
      <modifiedWord/>
      <trackRevisions>false</trackRevisions>
    </reviewItem>
    <reviewItem>
      <errorID>6d1b8ca6-4b30-44a0-aa24-2533591985da</errorID>
      <errorWord>(</errorWord>
      <group>L1_Format</group>
      <groupName>格式问题</groupName>
      <ability>L2_HalfPunc_CN</ability>
      <abilityName>全半角问题</abilityName>
      <candidateList>
        <item>（</item>
      </candidateList>
      <explain>文本全半角错误。</explain>
      <paraID>221E8437</paraID>
      <start>16</start>
      <end>17</end>
      <status>unmodified</status>
      <modifiedWord/>
      <trackRevisions>false</trackRevisions>
    </reviewItem>
    <reviewItem>
      <errorID>d0fbe2a2-24b8-4658-9a81-a58e79a90666</errorID>
      <errorWord>)</errorWord>
      <group>L1_Format</group>
      <groupName>格式问题</groupName>
      <ability>L2_HalfPunc_CN</ability>
      <abilityName>全半角问题</abilityName>
      <candidateList>
        <item>）</item>
      </candidateList>
      <explain>文本全半角错误。</explain>
      <paraID>221E8437</paraID>
      <start>20</start>
      <end>21</end>
      <status>unmodified</status>
      <modifiedWord/>
      <trackRevisions>false</trackRevisions>
    </reviewItem>
    <reviewItem>
      <errorID>61e50a0b-1dd4-4381-8c2f-a2d3fa604781</errorID>
      <errorWord>(</errorWord>
      <group>L1_Format</group>
      <groupName>格式问题</groupName>
      <ability>L2_HalfPunc_CN</ability>
      <abilityName>全半角问题</abilityName>
      <candidateList>
        <item>（</item>
      </candidateList>
      <explain>文本全半角错误。</explain>
      <paraID>3EF28DBC</paraID>
      <start>43</start>
      <end>44</end>
      <status>unmodified</status>
      <modifiedWord/>
      <trackRevisions>false</trackRevisions>
    </reviewItem>
    <reviewItem>
      <errorID>5c84c179-6863-4203-936d-9219e6e34f11</errorID>
      <errorWord>)</errorWord>
      <group>L1_Format</group>
      <groupName>格式问题</groupName>
      <ability>L2_HalfPunc_CN</ability>
      <abilityName>全半角问题</abilityName>
      <candidateList>
        <item>）</item>
      </candidateList>
      <explain>文本全半角错误。</explain>
      <paraID>3EF28DBC</paraID>
      <start>46</start>
      <end>47</end>
      <status>unmodified</status>
      <modifiedWord/>
      <trackRevisions>false</trackRevisions>
    </reviewItem>
    <reviewItem>
      <errorID>f0cdb3af-b01e-4530-a6d9-372cbe543d29</errorID>
      <errorWord>(</errorWord>
      <group>L1_Format</group>
      <groupName>格式问题</groupName>
      <ability>L2_HalfPunc_CN</ability>
      <abilityName>全半角问题</abilityName>
      <candidateList>
        <item>（</item>
      </candidateList>
      <explain>文本全半角错误。</explain>
      <paraID>4B2249C9</paraID>
      <start>8</start>
      <end>9</end>
      <status>unmodified</status>
      <modifiedWord/>
      <trackRevisions>false</trackRevisions>
    </reviewItem>
    <reviewItem>
      <errorID>95c5ecda-5ee6-4577-b776-79194fe9df16</errorID>
      <errorWord>)</errorWord>
      <group>L1_Format</group>
      <groupName>格式问题</groupName>
      <ability>L2_HalfPunc_CN</ability>
      <abilityName>全半角问题</abilityName>
      <candidateList>
        <item>）</item>
      </candidateList>
      <explain>文本全半角错误。</explain>
      <paraID>4B2249C9</paraID>
      <start>11</start>
      <end>12</end>
      <status>unmodified</status>
      <modifiedWord/>
      <trackRevisions>false</trackRevisions>
    </reviewItem>
    <reviewItem>
      <errorID>dd0726ae-5178-4425-812c-a15d107c1a91</errorID>
      <errorWord>犯罪份子</errorWord>
      <group>L1_Word</group>
      <groupName>字词问题</groupName>
      <ability>L2_Alias</ability>
      <abilityName>也作/曾用词</abilityName>
      <candidateList>
        <item>犯罪分子</item>
      </candidateList>
      <explain>词汇[犯罪份子]为不规范表述或旧称，其规范书面表述为[犯罪分子]。</explain>
      <paraID>7CEA2379</paraID>
      <start>17</start>
      <end>21</end>
      <status>unmodified</status>
      <modifiedWord/>
      <trackRevisions>false</trackRevisions>
    </reviewItem>
    <reviewItem>
      <errorID>979c9c68-f6a2-41fd-9461-541099d217af</errorID>
      <errorWord>(</errorWord>
      <group>L1_Format</group>
      <groupName>格式问题</groupName>
      <ability>L2_HalfPunc_CN</ability>
      <abilityName>全半角问题</abilityName>
      <candidateList>
        <item>（</item>
      </candidateList>
      <explain>文本全半角错误。</explain>
      <paraID>7CEA2379</paraID>
      <start>31</start>
      <end>32</end>
      <status>unmodified</status>
      <modifiedWord/>
      <trackRevisions>false</trackRevisions>
    </reviewItem>
    <reviewItem>
      <errorID>92c6e4ec-9b6d-4f33-8302-8dde936df8d1</errorID>
      <errorWord>)</errorWord>
      <group>L1_Format</group>
      <groupName>格式问题</groupName>
      <ability>L2_HalfPunc_CN</ability>
      <abilityName>全半角问题</abilityName>
      <candidateList>
        <item>）</item>
      </candidateList>
      <explain>文本全半角错误。</explain>
      <paraID>7CEA2379</paraID>
      <start>35</start>
      <end>36</end>
      <status>unmodified</status>
      <modifiedWord/>
      <trackRevisions>false</trackRevisions>
    </reviewItem>
    <reviewItem>
      <errorID>080dff37-f86a-4a5d-ac0f-1b67b94df149</errorID>
      <errorWord>由从</errorWord>
      <group>L1_Word</group>
      <groupName>字词问题</groupName>
      <ability>L2_Typo</ability>
      <abilityName>字词错误</abilityName>
      <candidateList>
        <item>由</item>
      </candidateList>
      <explain/>
      <paraID>2790F7E4</paraID>
      <start>5</start>
      <end>7</end>
      <status>unmodified</status>
      <modifiedWord/>
      <trackRevisions>false</trackRevisions>
    </reviewItem>
    <reviewItem>
      <errorID>c149de0a-39e7-4a57-a8e0-c2e308f730a7</errorID>
      <errorWord>(</errorWord>
      <group>L1_Format</group>
      <groupName>格式问题</groupName>
      <ability>L2_HalfPunc_CN</ability>
      <abilityName>全半角问题</abilityName>
      <candidateList>
        <item>（</item>
      </candidateList>
      <explain>文本全半角错误。</explain>
      <paraID>2790F7E4</paraID>
      <start>25</start>
      <end>26</end>
      <status>unmodified</status>
      <modifiedWord/>
      <trackRevisions>false</trackRevisions>
    </reviewItem>
    <reviewItem>
      <errorID>7a11cd6c-d5ce-4877-b59b-71a21983bda6</errorID>
      <errorWord>)</errorWord>
      <group>L1_Format</group>
      <groupName>格式问题</groupName>
      <ability>L2_HalfPunc_CN</ability>
      <abilityName>全半角问题</abilityName>
      <candidateList>
        <item>）</item>
      </candidateList>
      <explain>文本全半角错误。</explain>
      <paraID>2790F7E4</paraID>
      <start>28</start>
      <end>29</end>
      <status>unmodified</status>
      <modifiedWord/>
      <trackRevisions>false</trackRevisions>
    </reviewItem>
    <reviewItem>
      <errorID>1653a553-9550-4fa9-8833-a20e6ee45bfc</errorID>
      <errorWord>从面</errorWord>
      <group>L1_Word</group>
      <groupName>字词问题</groupName>
      <ability>L2_Typo</ability>
      <abilityName>字词错误</abilityName>
      <candidateList>
        <item>从而</item>
      </candidateList>
      <explain/>
      <paraID>2790F7E4</paraID>
      <start>34</start>
      <end>36</end>
      <status>unmodified</status>
      <modifiedWord/>
      <trackRevisions>false</trackRevisions>
    </reviewItem>
    <reviewItem>
      <errorID>4fca5819-6dab-4f1b-8fba-d227e043fa32</errorID>
      <errorWord>(</errorWord>
      <group>L1_Format</group>
      <groupName>格式问题</groupName>
      <ability>L2_HalfPunc_CN</ability>
      <abilityName>全半角问题</abilityName>
      <candidateList>
        <item>（</item>
      </candidateList>
      <explain>文本全半角错误。</explain>
      <paraID> 82FCF5A</paraID>
      <start>21</start>
      <end>22</end>
      <status>unmodified</status>
      <modifiedWord/>
      <trackRevisions>false</trackRevisions>
    </reviewItem>
    <reviewItem>
      <errorID>2b3d57ba-41c8-4d59-902c-0cb3dd3b354c</errorID>
      <errorWord>)</errorWord>
      <group>L1_Format</group>
      <groupName>格式问题</groupName>
      <ability>L2_HalfPunc_CN</ability>
      <abilityName>全半角问题</abilityName>
      <candidateList>
        <item>）</item>
      </candidateList>
      <explain>文本全半角错误。</explain>
      <paraID> 82FCF5A</paraID>
      <start>24</start>
      <end>25</end>
      <status>unmodified</status>
      <modifiedWord/>
      <trackRevisions>false</trackRevisions>
    </reviewItem>
    <reviewItem>
      <errorID>28993e9e-2f61-4b4d-86cc-675e51b449c3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666AD492</paraID>
      <start>42</start>
      <end>43</end>
      <status>unmodified</status>
      <modifiedWord/>
      <trackRevisions>false</trackRevisions>
    </reviewItem>
    <reviewItem>
      <errorID>9cf72e49-71d6-4b92-8fd8-a21d0ef470bf</errorID>
      <errorWord>,</errorWord>
      <group>L1_Format</group>
      <groupName>格式问题</groupName>
      <ability>L2_HalfPunc_CN</ability>
      <abilityName>全半角问题</abilityName>
      <candidateList>
        <item>，</item>
      </candidateList>
      <explain>文本全半角错误。</explain>
      <paraID>666AD492</paraID>
      <start>43</start>
      <end>44</end>
      <status>unmodified</status>
      <modifiedWord/>
      <trackRevisions>false</trackRevisions>
    </reviewItem>
    <reviewItem>
      <errorID>4fc46415-7fe3-4929-9c0f-c672067573ae</errorID>
      <errorWord>)</errorWord>
      <group>L1_Format</group>
      <groupName>格式问题</groupName>
      <ability>L2_HalfPunc_CN</ability>
      <abilityName>全半角问题</abilityName>
      <candidateList>
        <item>）</item>
      </candidateList>
      <explain>文本全半角错误。</explain>
      <paraID>666AD492</paraID>
      <start>52</start>
      <end>53</end>
      <status>unmodified</status>
      <modifiedWord/>
      <trackRevisions>false</trackRevisions>
    </reviewItem>
    <reviewItem>
      <errorID>fa584990-d3c6-435d-8676-9de497f2c285</errorID>
      <errorWord>(</errorWord>
      <group>L1_Format</group>
      <groupName>格式问题</groupName>
      <ability>L2_HalfPunc_CN</ability>
      <abilityName>全半角问题</abilityName>
      <candidateList>
        <item>（</item>
      </candidateList>
      <explain>文本全半角错误。</explain>
      <paraID>666AD492</paraID>
      <start>61</start>
      <end>62</end>
      <status>unmodified</status>
      <modifiedWord/>
      <trackRevisions>false</trackRevisions>
    </reviewItem>
    <reviewItem>
      <errorID>7c3b3eb0-f270-4787-815b-bfcd57a19532</errorID>
      <errorWord>)</errorWord>
      <group>L1_Format</group>
      <groupName>格式问题</groupName>
      <ability>L2_HalfPunc_CN</ability>
      <abilityName>全半角问题</abilityName>
      <candidateList>
        <item>）</item>
      </candidateList>
      <explain>文本全半角错误。</explain>
      <paraID>666AD492</paraID>
      <start>63</start>
      <end>64</end>
      <status>unmodified</status>
      <modifiedWord/>
      <trackRevisions>false</trackRevisions>
    </reviewItem>
    <reviewItem>
      <errorID>4548e584-ac04-4990-9fc7-3cf9ed0dcaca</errorID>
      <errorWord>(</errorWord>
      <group>L1_Format</group>
      <groupName>格式问题</groupName>
      <ability>L2_HalfPunc_CN</ability>
      <abilityName>全半角问题</abilityName>
      <candidateList>
        <item>（</item>
      </candidateList>
      <explain>文本全半角错误。</explain>
      <paraID> 11363D9</paraID>
      <start>15</start>
      <end>16</end>
      <status>unmodified</status>
      <modifiedWord/>
      <trackRevisions>false</trackRevisions>
    </reviewItem>
    <reviewItem>
      <errorID>e1b6ba8f-51ec-4263-8c6b-25c2e4c12ea9</errorID>
      <errorWord>)</errorWord>
      <group>L1_Format</group>
      <groupName>格式问题</groupName>
      <ability>L2_HalfPunc_CN</ability>
      <abilityName>全半角问题</abilityName>
      <candidateList>
        <item>）</item>
      </candidateList>
      <explain>文本全半角错误。</explain>
      <paraID> 11363D9</paraID>
      <start>18</start>
      <end>19</end>
      <status>unmodified</status>
      <modifiedWord/>
      <trackRevisions>false</trackRevisions>
    </reviewItem>
    <reviewItem>
      <errorID>3dd79c67-0de6-4ea6-895f-2c47169d719b</errorID>
      <errorWord>(</errorWord>
      <group>L1_Format</group>
      <groupName>格式问题</groupName>
      <ability>L2_HalfPunc_CN</ability>
      <abilityName>全半角问题</abilityName>
      <candidateList>
        <item>（</item>
      </candidateList>
      <explain>文本全半角错误。</explain>
      <paraID>7C6D36AF</paraID>
      <start>8</start>
      <end>9</end>
      <status>unmodified</status>
      <modifiedWord/>
      <trackRevisions>false</trackRevisions>
    </reviewItem>
    <reviewItem>
      <errorID>7839a05b-b509-4e5a-8cb4-03403fe25d39</errorID>
      <errorWord>)</errorWord>
      <group>L1_Format</group>
      <groupName>格式问题</groupName>
      <ability>L2_HalfPunc_CN</ability>
      <abilityName>全半角问题</abilityName>
      <candidateList>
        <item>）</item>
      </candidateList>
      <explain>文本全半角错误。</explain>
      <paraID>7C6D36AF</paraID>
      <start>11</start>
      <end>12</end>
      <status>unmodified</status>
      <modifiedWord/>
      <trackRevisions>false</trackRevisions>
    </reviewItem>
    <reviewItem>
      <errorID>1feed463-1f86-4e65-9676-c41caedff173</errorID>
      <errorWord>)</errorWord>
      <group>L1_Format</group>
      <groupName>格式问题</groupName>
      <ability>L2_HalfPunc_CN</ability>
      <abilityName>全半角问题</abilityName>
      <candidateList>
        <item>）</item>
      </candidateList>
      <explain>文本全半角错误。</explain>
      <paraID>58A29FEE</paraID>
      <start>12</start>
      <end>13</end>
      <status>unmodified</status>
      <modifiedWord/>
      <trackRevisions>false</trackRevisions>
    </reviewItem>
    <reviewItem>
      <errorID>8ddbb057-bcff-4d74-9833-2f38b0861faf</errorID>
      <errorWord>(</errorWord>
      <group>L1_Format</group>
      <groupName>格式问题</groupName>
      <ability>L2_HalfPunc_CN</ability>
      <abilityName>全半角问题</abilityName>
      <candidateList>
        <item>（</item>
      </candidateList>
      <explain>文本全半角错误。</explain>
      <paraID> 4CC2F15</paraID>
      <start>25</start>
      <end>26</end>
      <status>unmodified</status>
      <modifiedWord/>
      <trackRevisions>false</trackRevisions>
    </reviewItem>
    <reviewItem>
      <errorID>a5959889-0657-4ce3-b85c-66d76ca0a60b</errorID>
      <errorWord>)</errorWord>
      <group>L1_Format</group>
      <groupName>格式问题</groupName>
      <ability>L2_HalfPunc_CN</ability>
      <abilityName>全半角问题</abilityName>
      <candidateList>
        <item>）</item>
      </candidateList>
      <explain>文本全半角错误。</explain>
      <paraID> 4CC2F15</paraID>
      <start>28</start>
      <end>29</end>
      <status>unmodified</status>
      <modifiedWord/>
      <trackRevisions>false</trackRevisions>
    </reviewItem>
    <reviewItem>
      <errorID>75cdf6f8-79eb-4578-871e-21d568e518e0</errorID>
      <errorWord>(</errorWord>
      <group>L1_Format</group>
      <groupName>格式问题</groupName>
      <ability>L2_HalfPunc_CN</ability>
      <abilityName>全半角问题</abilityName>
      <candidateList>
        <item>（</item>
      </candidateList>
      <explain>文本全半角错误。</explain>
      <paraID> 94487CF</paraID>
      <start>15</start>
      <end>16</end>
      <status>unmodified</status>
      <modifiedWord/>
      <trackRevisions>false</trackRevisions>
    </reviewItem>
    <reviewItem>
      <errorID>0ac15129-6b79-4cab-a1c0-f9fc59acc972</errorID>
      <errorWord>)</errorWord>
      <group>L1_Format</group>
      <groupName>格式问题</groupName>
      <ability>L2_HalfPunc_CN</ability>
      <abilityName>全半角问题</abilityName>
      <candidateList>
        <item>）</item>
      </candidateList>
      <explain>文本全半角错误。</explain>
      <paraID> 94487CF</paraID>
      <start>19</start>
      <end>20</end>
      <status>unmodified</status>
      <modifiedWord/>
      <trackRevisions>false</trackRevisions>
    </reviewItem>
    <reviewItem>
      <errorID>d4716d1e-5fc0-49be-881e-e6c2e308b715</errorID>
      <errorWord>,</errorWord>
      <group>L1_Format</group>
      <groupName>格式问题</groupName>
      <ability>L2_HalfPunc_CN</ability>
      <abilityName>全半角问题</abilityName>
      <candidateList>
        <item>，</item>
      </candidateList>
      <explain>文本全半角错误。</explain>
      <paraID> 94487CF</paraID>
      <start>20</start>
      <end>21</end>
      <status>unmodified</status>
      <modifiedWord/>
      <trackRevisions>false</trackRevisions>
    </reviewItem>
    <reviewItem>
      <errorID>1547781b-0f62-4a95-9cac-0e8f1e6d1dc8</errorID>
      <errorWord>(</errorWord>
      <group>L1_Format</group>
      <groupName>格式问题</groupName>
      <ability>L2_HalfPunc_CN</ability>
      <abilityName>全半角问题</abilityName>
      <candidateList>
        <item>（</item>
      </candidateList>
      <explain>文本全半角错误。</explain>
      <paraID>32387CFB</paraID>
      <start>27</start>
      <end>28</end>
      <status>unmodified</status>
      <modifiedWord/>
      <trackRevisions>false</trackRevisions>
    </reviewItem>
    <reviewItem>
      <errorID>280e2c28-5a93-42e3-918f-ad2ccca4fc05</errorID>
      <errorWord>)</errorWord>
      <group>L1_Format</group>
      <groupName>格式问题</groupName>
      <ability>L2_HalfPunc_CN</ability>
      <abilityName>全半角问题</abilityName>
      <candidateList>
        <item>）</item>
      </candidateList>
      <explain>文本全半角错误。</explain>
      <paraID>32387CFB</paraID>
      <start>30</start>
      <end>31</end>
      <status>unmodified</status>
      <modifiedWord/>
      <trackRevisions>false</trackRevisions>
    </reviewItem>
    <reviewItem>
      <errorID>c0041f3e-ee11-43d9-86f9-ef237573855d</errorID>
      <errorWord>,</errorWord>
      <group>L1_Format</group>
      <groupName>格式问题</groupName>
      <ability>L2_HalfPunc_CN</ability>
      <abilityName>全半角问题</abilityName>
      <candidateList>
        <item>，</item>
      </candidateList>
      <explain>文本全半角错误。</explain>
      <paraID>15602E16</paraID>
      <start>14</start>
      <end>15</end>
      <status>unmodified</status>
      <modifiedWord/>
      <trackRevisions>false</trackRevisions>
    </reviewItem>
    <reviewItem>
      <errorID>7f552a9f-a139-4ff3-828d-4c0313d56eb2</errorID>
      <errorWord>(</errorWord>
      <group>L1_Format</group>
      <groupName>格式问题</groupName>
      <ability>L2_HalfPunc_CN</ability>
      <abilityName>全半角问题</abilityName>
      <candidateList>
        <item>（</item>
      </candidateList>
      <explain>文本全半角错误。</explain>
      <paraID>178975CC</paraID>
      <start>23</start>
      <end>24</end>
      <status>unmodified</status>
      <modifiedWord/>
      <trackRevisions>false</trackRevisions>
    </reviewItem>
    <reviewItem>
      <errorID>a0d5c752-9a11-4b91-9ff8-b6a4704e3397</errorID>
      <errorWord>)</errorWord>
      <group>L1_Format</group>
      <groupName>格式问题</groupName>
      <ability>L2_HalfPunc_CN</ability>
      <abilityName>全半角问题</abilityName>
      <candidateList>
        <item>）</item>
      </candidateList>
      <explain>文本全半角错误。</explain>
      <paraID>178975CC</paraID>
      <start>26</start>
      <end>27</end>
      <status>unmodified</status>
      <modifiedWord/>
      <trackRevisions>false</trackRevisions>
    </reviewItem>
    <reviewItem>
      <errorID>1bc071b4-c1c3-446d-943d-dfc3499ad6fc</errorID>
      <errorWord>世界</errorWord>
      <group>L1_Word</group>
      <groupName>字词问题</groupName>
      <ability>L2_Typo</ability>
      <abilityName>字词错误</abilityName>
      <candidateList>
        <item>世纪</item>
      </candidateList>
      <explain/>
      <paraID>13D7EE79</paraID>
      <start>6</start>
      <end>8</end>
      <status>unmodified</status>
      <modifiedWord/>
      <trackRevisions>false</trackRevisions>
    </reviewItem>
    <reviewItem>
      <errorID>0fd0b4c5-c28d-405e-9887-7d36d36b4142</errorID>
      <errorWord>(</errorWord>
      <group>L1_Format</group>
      <groupName>格式问题</groupName>
      <ability>L2_HalfPunc_CN</ability>
      <abilityName>全半角问题</abilityName>
      <candidateList>
        <item>（</item>
      </candidateList>
      <explain>文本全半角错误。</explain>
      <paraID>13D7EE79</paraID>
      <start>36</start>
      <end>37</end>
      <status>unmodified</status>
      <modifiedWord/>
      <trackRevisions>false</trackRevisions>
    </reviewItem>
    <reviewItem>
      <errorID>20da3fc6-a4c8-405e-aab8-58ee2fb5b31f</errorID>
      <errorWord>)</errorWord>
      <group>L1_Format</group>
      <groupName>格式问题</groupName>
      <ability>L2_HalfPunc_CN</ability>
      <abilityName>全半角问题</abilityName>
      <candidateList>
        <item>）</item>
      </candidateList>
      <explain>文本全半角错误。</explain>
      <paraID>13D7EE79</paraID>
      <start>40</start>
      <end>41</end>
      <status>unmodified</status>
      <modifiedWord/>
      <trackRevisions>false</trackRevisions>
    </reviewItem>
    <reviewItem>
      <errorID>d8dfa658-be80-4745-bc75-056fc76bc735</errorID>
      <errorWord>(</errorWord>
      <group>L1_Format</group>
      <groupName>格式问题</groupName>
      <ability>L2_HalfPunc_CN</ability>
      <abilityName>全半角问题</abilityName>
      <candidateList>
        <item>（</item>
      </candidateList>
      <explain>文本全半角错误。</explain>
      <paraID>340E8FB9</paraID>
      <start>11</start>
      <end>12</end>
      <status>unmodified</status>
      <modifiedWord/>
      <trackRevisions>false</trackRevisions>
    </reviewItem>
    <reviewItem>
      <errorID>42fe0b22-c198-40b0-94a8-409ae1d12353</errorID>
      <errorWord>)</errorWord>
      <group>L1_Format</group>
      <groupName>格式问题</groupName>
      <ability>L2_HalfPunc_CN</ability>
      <abilityName>全半角问题</abilityName>
      <candidateList>
        <item>）</item>
      </candidateList>
      <explain>文本全半角错误。</explain>
      <paraID>340E8FB9</paraID>
      <start>14</start>
      <end>15</end>
      <status>unmodified</status>
      <modifiedWord/>
      <trackRevisions>false</trackRevisions>
    </reviewItem>
    <reviewItem>
      <errorID>c1d96bb3-65a0-4f4b-8af9-4dc9e381d789</errorID>
      <errorWord>(</errorWord>
      <group>L1_Format</group>
      <groupName>格式问题</groupName>
      <ability>L2_HalfPunc_CN</ability>
      <abilityName>全半角问题</abilityName>
      <candidateList>
        <item>（</item>
      </candidateList>
      <explain>文本全半角错误。</explain>
      <paraID>6F7AD088</paraID>
      <start>12</start>
      <end>13</end>
      <status>unmodified</status>
      <modifiedWord/>
      <trackRevisions>false</trackRevisions>
    </reviewItem>
    <reviewItem>
      <errorID>70bfe592-c05a-41a7-9852-2c9fccdca57c</errorID>
      <errorWord>)</errorWord>
      <group>L1_Format</group>
      <groupName>格式问题</groupName>
      <ability>L2_HalfPunc_CN</ability>
      <abilityName>全半角问题</abilityName>
      <candidateList>
        <item>）</item>
      </candidateList>
      <explain>文本全半角错误。</explain>
      <paraID>6F7AD088</paraID>
      <start>15</start>
      <end>16</end>
      <status>unmodified</status>
      <modifiedWord/>
      <trackRevisions>false</trackRevisions>
    </reviewItem>
    <reviewItem>
      <errorID>9d6dada5-b97b-42e8-b861-4bab56e36255</errorID>
      <errorWord>(</errorWord>
      <group>L1_Format</group>
      <groupName>格式问题</groupName>
      <ability>L2_HalfPunc_CN</ability>
      <abilityName>全半角问题</abilityName>
      <candidateList>
        <item>（</item>
      </candidateList>
      <explain>文本全半角错误。</explain>
      <paraID>19B0C53F</paraID>
      <start>17</start>
      <end>18</end>
      <status>unmodified</status>
      <modifiedWord/>
      <trackRevisions>false</trackRevisions>
    </reviewItem>
    <reviewItem>
      <errorID>299a7ec4-16dc-49b5-b78c-a6ad87ccfbdb</errorID>
      <errorWord>)</errorWord>
      <group>L1_Format</group>
      <groupName>格式问题</groupName>
      <ability>L2_HalfPunc_CN</ability>
      <abilityName>全半角问题</abilityName>
      <candidateList>
        <item>）</item>
      </candidateList>
      <explain>文本全半角错误。</explain>
      <paraID>19B0C53F</paraID>
      <start>21</start>
      <end>22</end>
      <status>unmodified</status>
      <modifiedWord/>
      <trackRevisions>false</trackRevisions>
    </reviewItem>
    <reviewItem>
      <errorID>7a43d4d0-a3bf-462c-b703-d90c3489a16b</errorID>
      <errorWord>)</errorWord>
      <group>L1_Format</group>
      <groupName>格式问题</groupName>
      <ability>L2_HalfPunc_CN</ability>
      <abilityName>全半角问题</abilityName>
      <candidateList>
        <item>）</item>
      </candidateList>
      <explain>文本全半角错误。</explain>
      <paraID> 6674709</paraID>
      <start>41</start>
      <end>42</end>
      <status>unmodified</status>
      <modifiedWord/>
      <trackRevisions>false</trackRevisions>
    </reviewItem>
    <reviewItem>
      <errorID>1f8b9fc1-867b-4bbc-8564-7972a61011bb</errorID>
      <errorWord>(</errorWord>
      <group>L1_Format</group>
      <groupName>格式问题</groupName>
      <ability>L2_HalfPunc_CN</ability>
      <abilityName>全半角问题</abilityName>
      <candidateList>
        <item>（</item>
      </candidateList>
      <explain>文本全半角错误。</explain>
      <paraID>75D82D23</paraID>
      <start>27</start>
      <end>28</end>
      <status>unmodified</status>
      <modifiedWord/>
      <trackRevisions>false</trackRevisions>
    </reviewItem>
    <reviewItem>
      <errorID>242ab510-2b36-4550-b98f-9fde180be7fd</errorID>
      <errorWord>)</errorWord>
      <group>L1_Format</group>
      <groupName>格式问题</groupName>
      <ability>L2_HalfPunc_CN</ability>
      <abilityName>全半角问题</abilityName>
      <candidateList>
        <item>）</item>
      </candidateList>
      <explain>文本全半角错误。</explain>
      <paraID>75D82D23</paraID>
      <start>30</start>
      <end>31</end>
      <status>unmodified</status>
      <modifiedWord/>
      <trackRevisions>false</trackRevisions>
    </reviewItem>
    <reviewItem>
      <errorID>9dbd1990-5d70-4721-ba05-b7396e0f08ce</errorID>
      <errorWord>(</errorWord>
      <group>L1_Format</group>
      <groupName>格式问题</groupName>
      <ability>L2_HalfPunc_CN</ability>
      <abilityName>全半角问题</abilityName>
      <candidateList>
        <item>（</item>
      </candidateList>
      <explain>文本全半角错误。</explain>
      <paraID>52C9D784</paraID>
      <start>15</start>
      <end>16</end>
      <status>unmodified</status>
      <modifiedWord/>
      <trackRevisions>false</trackRevisions>
    </reviewItem>
    <reviewItem>
      <errorID>e7a5c833-da0c-4f4c-a3d4-333e5a4fce92</errorID>
      <errorWord>)</errorWord>
      <group>L1_Format</group>
      <groupName>格式问题</groupName>
      <ability>L2_HalfPunc_CN</ability>
      <abilityName>全半角问题</abilityName>
      <candidateList>
        <item>）</item>
      </candidateList>
      <explain>文本全半角错误。</explain>
      <paraID>52C9D784</paraID>
      <start>19</start>
      <end>20</end>
      <status>unmodified</status>
      <modifiedWord/>
      <trackRevisions>false</trackRevisions>
    </reviewItem>
    <reviewItem>
      <errorID>2c81cab7-68a6-49ee-8c2d-0dc57e267d49</errorID>
      <errorWord>(</errorWord>
      <group>L1_Format</group>
      <groupName>格式问题</groupName>
      <ability>L2_HalfPunc_CN</ability>
      <abilityName>全半角问题</abilityName>
      <candidateList>
        <item>（</item>
      </candidateList>
      <explain>文本全半角错误。</explain>
      <paraID>72A387C4</paraID>
      <start>23</start>
      <end>24</end>
      <status>unmodified</status>
      <modifiedWord/>
      <trackRevisions>false</trackRevisions>
    </reviewItem>
    <reviewItem>
      <errorID>f5277ee7-bb25-4238-98b2-5285eb0d5c68</errorID>
      <errorWord>)</errorWord>
      <group>L1_Format</group>
      <groupName>格式问题</groupName>
      <ability>L2_HalfPunc_CN</ability>
      <abilityName>全半角问题</abilityName>
      <candidateList>
        <item>）</item>
      </candidateList>
      <explain>文本全半角错误。</explain>
      <paraID>72A387C4</paraID>
      <start>25</start>
      <end>26</end>
      <status>unmodified</status>
      <modifiedWord/>
      <trackRevisions>false</trackRevisions>
    </reviewItem>
    <reviewItem>
      <errorID>a7015a14-b38a-4124-a916-6a6202c68da7</errorID>
      <errorWord>(</errorWord>
      <group>L1_Format</group>
      <groupName>格式问题</groupName>
      <ability>L2_HalfPunc_CN</ability>
      <abilityName>全半角问题</abilityName>
      <candidateList>
        <item>（</item>
      </candidateList>
      <explain>文本全半角错误。</explain>
      <paraID>72A387C4</paraID>
      <start>31</start>
      <end>32</end>
      <status>unmodified</status>
      <modifiedWord/>
      <trackRevisions>false</trackRevisions>
    </reviewItem>
    <reviewItem>
      <errorID>401402b4-c8bf-4948-af3c-35628508c5c7</errorID>
      <errorWord>)</errorWord>
      <group>L1_Format</group>
      <groupName>格式问题</groupName>
      <ability>L2_HalfPunc_CN</ability>
      <abilityName>全半角问题</abilityName>
      <candidateList>
        <item>）</item>
      </candidateList>
      <explain>文本全半角错误。</explain>
      <paraID>72A387C4</paraID>
      <start>34</start>
      <end>35</end>
      <status>unmodified</status>
      <modifiedWord/>
      <trackRevisions>false</trackRevisions>
    </reviewItem>
    <reviewItem>
      <errorID>6bc358d4-e0dd-4d0e-b935-e6cf5df87619</errorID>
      <errorWord>(</errorWord>
      <group>L1_Format</group>
      <groupName>格式问题</groupName>
      <ability>L2_HalfPunc_CN</ability>
      <abilityName>全半角问题</abilityName>
      <candidateList>
        <item>（</item>
      </candidateList>
      <explain>文本全半角错误。</explain>
      <paraID>6BD2C80C</paraID>
      <start>24</start>
      <end>25</end>
      <status>unmodified</status>
      <modifiedWord/>
      <trackRevisions>false</trackRevisions>
    </reviewItem>
    <reviewItem>
      <errorID>fdc7c159-66af-4aef-af18-bbb4d39f9211</errorID>
      <errorWord>)</errorWord>
      <group>L1_Format</group>
      <groupName>格式问题</groupName>
      <ability>L2_HalfPunc_CN</ability>
      <abilityName>全半角问题</abilityName>
      <candidateList>
        <item>）</item>
      </candidateList>
      <explain>文本全半角错误。</explain>
      <paraID>6BD2C80C</paraID>
      <start>27</start>
      <end>28</end>
      <status>unmodified</status>
      <modifiedWord/>
      <trackRevisions>false</trackRevisions>
    </reviewItem>
    <reviewItem>
      <errorID>5a90d695-56cd-4e11-9609-2bb0a4ed6392</errorID>
      <errorWord>(</errorWord>
      <group>L1_Format</group>
      <groupName>格式问题</groupName>
      <ability>L2_HalfPunc_CN</ability>
      <abilityName>全半角问题</abilityName>
      <candidateList>
        <item>（</item>
      </candidateList>
      <explain>文本全半角错误。</explain>
      <paraID>4D5AEAE6</paraID>
      <start>24</start>
      <end>25</end>
      <status>unmodified</status>
      <modifiedWord/>
      <trackRevisions>false</trackRevisions>
    </reviewItem>
    <reviewItem>
      <errorID>566b3edf-a03c-4aa9-b732-b3a8c3073caf</errorID>
      <errorWord>)</errorWord>
      <group>L1_Format</group>
      <groupName>格式问题</groupName>
      <ability>L2_HalfPunc_CN</ability>
      <abilityName>全半角问题</abilityName>
      <candidateList>
        <item>）</item>
      </candidateList>
      <explain>文本全半角错误。</explain>
      <paraID>4D5AEAE6</paraID>
      <start>28</start>
      <end>29</end>
      <status>unmodified</status>
      <modifiedWord/>
      <trackRevisions>false</trackRevisions>
    </reviewItem>
    <reviewItem>
      <errorID>73f298a6-92c3-41f8-9f61-9f8dea673919</errorID>
      <errorWord>(</errorWord>
      <group>L1_Format</group>
      <groupName>格式问题</groupName>
      <ability>L2_HalfPunc_CN</ability>
      <abilityName>全半角问题</abilityName>
      <candidateList>
        <item>（</item>
      </candidateList>
      <explain>文本全半角错误。</explain>
      <paraID>5EBE8473</paraID>
      <start>26</start>
      <end>27</end>
      <status>unmodified</status>
      <modifiedWord/>
      <trackRevisions>false</trackRevisions>
    </reviewItem>
    <reviewItem>
      <errorID>6c1d6033-1913-410c-9799-e099a6fe5e13</errorID>
      <errorWord>)</errorWord>
      <group>L1_Format</group>
      <groupName>格式问题</groupName>
      <ability>L2_HalfPunc_CN</ability>
      <abilityName>全半角问题</abilityName>
      <candidateList>
        <item>）</item>
      </candidateList>
      <explain>文本全半角错误。</explain>
      <paraID>5EBE8473</paraID>
      <start>29</start>
      <end>30</end>
      <status>unmodified</status>
      <modifiedWord/>
      <trackRevisions>false</trackRevisions>
    </reviewItem>
    <reviewItem>
      <errorID>330dddf6-2b11-4329-a111-853fedd4a74b</errorID>
      <errorWord>(</errorWord>
      <group>L1_Format</group>
      <groupName>格式问题</groupName>
      <ability>L2_HalfPunc_CN</ability>
      <abilityName>全半角问题</abilityName>
      <candidateList>
        <item>（</item>
      </candidateList>
      <explain>文本全半角错误。</explain>
      <paraID>6A920DD3</paraID>
      <start>24</start>
      <end>25</end>
      <status>unmodified</status>
      <modifiedWord/>
      <trackRevisions>false</trackRevisions>
    </reviewItem>
    <reviewItem>
      <errorID>c76a0502-6e63-404e-b6a6-8f742dc33abb</errorID>
      <errorWord>)</errorWord>
      <group>L1_Format</group>
      <groupName>格式问题</groupName>
      <ability>L2_HalfPunc_CN</ability>
      <abilityName>全半角问题</abilityName>
      <candidateList>
        <item>）</item>
      </candidateList>
      <explain>文本全半角错误。</explain>
      <paraID>6A920DD3</paraID>
      <start>27</start>
      <end>28</end>
      <status>unmodified</status>
      <modifiedWord/>
      <trackRevisions>false</trackRevisions>
    </reviewItem>
    <reviewItem>
      <errorID>6c431bff-24dd-4e65-96f2-23075d81f889</errorID>
      <errorWord>)</errorWord>
      <group>L1_Format</group>
      <groupName>格式问题</groupName>
      <ability>L2_HalfPunc_CN</ability>
      <abilityName>全半角问题</abilityName>
      <candidateList>
        <item>）</item>
      </candidateList>
      <explain>文本全半角错误。</explain>
      <paraID>429C7EA9</paraID>
      <start>41</start>
      <end>42</end>
      <status>unmodified</status>
      <modifiedWord/>
      <trackRevisions>false</trackRevisions>
    </reviewItem>
    <reviewItem>
      <errorID>02f83ffe-e734-433f-a37f-466ef356ed5a</errorID>
      <errorWord>(</errorWord>
      <group>L1_Format</group>
      <groupName>格式问题</groupName>
      <ability>L2_HalfPunc_CN</ability>
      <abilityName>全半角问题</abilityName>
      <candidateList>
        <item>（</item>
      </candidateList>
      <explain>文本全半角错误。</explain>
      <paraID>79E4C538</paraID>
      <start>16</start>
      <end>17</end>
      <status>unmodified</status>
      <modifiedWord/>
      <trackRevisions>false</trackRevisions>
    </reviewItem>
    <reviewItem>
      <errorID>b89d30ff-47ac-4fb7-b8a0-a87225cff103</errorID>
      <errorWord>)</errorWord>
      <group>L1_Format</group>
      <groupName>格式问题</groupName>
      <ability>L2_HalfPunc_CN</ability>
      <abilityName>全半角问题</abilityName>
      <candidateList>
        <item>）</item>
      </candidateList>
      <explain>文本全半角错误。</explain>
      <paraID>79E4C538</paraID>
      <start>20</start>
      <end>21</end>
      <status>unmodified</status>
      <modifiedWord/>
      <trackRevisions>false</trackRevisions>
    </reviewItem>
    <reviewItem>
      <errorID>bd0deef0-feae-431d-b412-ace7e3d41870</errorID>
      <errorWord>(</errorWord>
      <group>L1_Format</group>
      <groupName>格式问题</groupName>
      <ability>L2_HalfPunc_CN</ability>
      <abilityName>全半角问题</abilityName>
      <candidateList>
        <item>（</item>
      </candidateList>
      <explain>文本全半角错误。</explain>
      <paraID>79E4C538</paraID>
      <start>26</start>
      <end>27</end>
      <status>unmodified</status>
      <modifiedWord/>
      <trackRevisions>false</trackRevisions>
    </reviewItem>
    <reviewItem>
      <errorID>fd3dce1a-b178-441b-9be4-292c070ea179</errorID>
      <errorWord>)</errorWord>
      <group>L1_Format</group>
      <groupName>格式问题</groupName>
      <ability>L2_HalfPunc_CN</ability>
      <abilityName>全半角问题</abilityName>
      <candidateList>
        <item>）</item>
      </candidateList>
      <explain>文本全半角错误。</explain>
      <paraID>79E4C538</paraID>
      <start>30</start>
      <end>31</end>
      <status>unmodified</status>
      <modifiedWord/>
      <trackRevisions>false</trackRevisions>
    </reviewItem>
    <reviewItem>
      <errorID>c896271f-95fc-4e43-92fa-baa2b78a9c91</errorID>
      <errorWord>,</errorWord>
      <group>L1_Format</group>
      <groupName>格式问题</groupName>
      <ability>L2_HalfPunc_CN</ability>
      <abilityName>全半角问题</abilityName>
      <candidateList>
        <item>，</item>
      </candidateList>
      <explain>文本全半角错误。</explain>
      <paraID>79E4C538</paraID>
      <start>43</start>
      <end>44</end>
      <status>unmodified</status>
      <modifiedWord/>
      <trackRevisions>false</trackRevisions>
    </reviewItem>
    <reviewItem>
      <errorID>0e775bfa-eb46-4c48-b3c3-f8623fb54db3</errorID>
      <errorWord>壁雕壁雕</errorWord>
      <group>L1_Word</group>
      <groupName>字词问题</groupName>
      <ability>L2_Typo</ability>
      <abilityName>字词错误</abilityName>
      <candidateList>
        <item>壁雕</item>
      </candidateList>
      <explain/>
      <paraID>3C8E440B</paraID>
      <start>17</start>
      <end>21</end>
      <status>unmodified</status>
      <modifiedWord/>
      <trackRevisions>false</trackRevisions>
    </reviewItem>
    <reviewItem>
      <errorID>3a4d529a-f350-451e-98b9-d67e63aac102</errorID>
      <errorWord>(</errorWord>
      <group>L1_Format</group>
      <groupName>格式问题</groupName>
      <ability>L2_HalfPunc_CN</ability>
      <abilityName>全半角问题</abilityName>
      <candidateList>
        <item>（</item>
      </candidateList>
      <explain>文本全半角错误。</explain>
      <paraID>3C8E440B</paraID>
      <start>31</start>
      <end>32</end>
      <status>unmodified</status>
      <modifiedWord/>
      <trackRevisions>false</trackRevisions>
    </reviewItem>
    <reviewItem>
      <errorID>3257cc62-cc61-4da1-b141-f276962391b4</errorID>
      <errorWord>)</errorWord>
      <group>L1_Format</group>
      <groupName>格式问题</groupName>
      <ability>L2_HalfPunc_CN</ability>
      <abilityName>全半角问题</abilityName>
      <candidateList>
        <item>）</item>
      </candidateList>
      <explain>文本全半角错误。</explain>
      <paraID>3C8E440B</paraID>
      <start>34</start>
      <end>35</end>
      <status>unmodified</status>
      <modifiedWord/>
      <trackRevisions>false</trackRevisions>
    </reviewItem>
    <reviewItem>
      <errorID>071f741f-e818-4119-9d0e-3a857becd966</errorID>
      <errorWord>(</errorWord>
      <group>L1_Format</group>
      <groupName>格式问题</groupName>
      <ability>L2_HalfPunc_CN</ability>
      <abilityName>全半角问题</abilityName>
      <candidateList>
        <item>（</item>
      </candidateList>
      <explain>文本全半角错误。</explain>
      <paraID>224497E0</paraID>
      <start>25</start>
      <end>26</end>
      <status>unmodified</status>
      <modifiedWord/>
      <trackRevisions>false</trackRevisions>
    </reviewItem>
    <reviewItem>
      <errorID>41fed1a8-a5d1-4fd9-ac86-3c0f13f8cb6e</errorID>
      <errorWord>)</errorWord>
      <group>L1_Format</group>
      <groupName>格式问题</groupName>
      <ability>L2_HalfPunc_CN</ability>
      <abilityName>全半角问题</abilityName>
      <candidateList>
        <item>）</item>
      </candidateList>
      <explain>文本全半角错误。</explain>
      <paraID>224497E0</paraID>
      <start>28</start>
      <end>29</end>
      <status>unmodified</status>
      <modifiedWord/>
      <trackRevisions>false</trackRevisions>
    </reviewItem>
    <reviewItem>
      <errorID>652c371d-41c8-4786-943d-54654f673524</errorID>
      <errorWord>(</errorWord>
      <group>L1_Format</group>
      <groupName>格式问题</groupName>
      <ability>L2_HalfPunc_CN</ability>
      <abilityName>全半角问题</abilityName>
      <candidateList>
        <item>（</item>
      </candidateList>
      <explain>文本全半角错误。</explain>
      <paraID>3F83C0ED</paraID>
      <start>28</start>
      <end>29</end>
      <status>unmodified</status>
      <modifiedWord/>
      <trackRevisions>false</trackRevisions>
    </reviewItem>
    <reviewItem>
      <errorID>f20e4609-0e52-4dcd-b50d-a7fe533abfdf</errorID>
      <errorWord>)</errorWord>
      <group>L1_Format</group>
      <groupName>格式问题</groupName>
      <ability>L2_HalfPunc_CN</ability>
      <abilityName>全半角问题</abilityName>
      <candidateList>
        <item>）</item>
      </candidateList>
      <explain>文本全半角错误。</explain>
      <paraID>3F83C0ED</paraID>
      <start>32</start>
      <end>33</end>
      <status>unmodified</status>
      <modifiedWord/>
      <trackRevisions>false</trackRevisions>
    </reviewItem>
    <reviewItem>
      <errorID>6d02a3ca-ab02-4288-be9f-cea2e5ac64ee</errorID>
      <errorWord>(</errorWord>
      <group>L1_Format</group>
      <groupName>格式问题</groupName>
      <ability>L2_HalfPunc_CN</ability>
      <abilityName>全半角问题</abilityName>
      <candidateList>
        <item>（</item>
      </candidateList>
      <explain>文本全半角错误。</explain>
      <paraID>279BAFAE</paraID>
      <start>22</start>
      <end>23</end>
      <status>unmodified</status>
      <modifiedWord/>
      <trackRevisions>false</trackRevisions>
    </reviewItem>
    <reviewItem>
      <errorID>aa8e19db-3562-491c-817b-2d07757a2c89</errorID>
      <errorWord>)</errorWord>
      <group>L1_Format</group>
      <groupName>格式问题</groupName>
      <ability>L2_HalfPunc_CN</ability>
      <abilityName>全半角问题</abilityName>
      <candidateList>
        <item>）</item>
      </candidateList>
      <explain>文本全半角错误。</explain>
      <paraID>279BAFAE</paraID>
      <start>26</start>
      <end>27</end>
      <status>unmodified</status>
      <modifiedWord/>
      <trackRevisions>false</trackRevisions>
    </reviewItem>
    <reviewItem>
      <errorID>271a492f-277c-46d9-9565-9193c9a053b9</errorID>
      <errorWord>(</errorWord>
      <group>L1_Format</group>
      <groupName>格式问题</groupName>
      <ability>L2_HalfPunc_CN</ability>
      <abilityName>全半角问题</abilityName>
      <candidateList>
        <item>（</item>
      </candidateList>
      <explain>文本全半角错误。</explain>
      <paraID>25DB5C7E</paraID>
      <start>22</start>
      <end>23</end>
      <status>unmodified</status>
      <modifiedWord/>
      <trackRevisions>false</trackRevisions>
    </reviewItem>
    <reviewItem>
      <errorID>699be314-047b-4c7c-a8a1-07175f6921b0</errorID>
      <errorWord>)</errorWord>
      <group>L1_Format</group>
      <groupName>格式问题</groupName>
      <ability>L2_HalfPunc_CN</ability>
      <abilityName>全半角问题</abilityName>
      <candidateList>
        <item>）</item>
      </candidateList>
      <explain>文本全半角错误。</explain>
      <paraID>25DB5C7E</paraID>
      <start>26</start>
      <end>27</end>
      <status>unmodified</status>
      <modifiedWord/>
      <trackRevisions>false</trackRevisions>
    </reviewItem>
    <reviewItem>
      <errorID>949c10b5-fd94-4aaf-b21a-f700bdbee0c6</errorID>
      <errorWord>(</errorWord>
      <group>L1_Format</group>
      <groupName>格式问题</groupName>
      <ability>L2_HalfPunc_CN</ability>
      <abilityName>全半角问题</abilityName>
      <candidateList>
        <item>（</item>
      </candidateList>
      <explain>文本全半角错误。</explain>
      <paraID>23DE31C4</paraID>
      <start>35</start>
      <end>36</end>
      <status>unmodified</status>
      <modifiedWord/>
      <trackRevisions>false</trackRevisions>
    </reviewItem>
    <reviewItem>
      <errorID>4ada6d20-0eb6-4d91-8cad-4cda4c2961c6</errorID>
      <errorWord>)</errorWord>
      <group>L1_Format</group>
      <groupName>格式问题</groupName>
      <ability>L2_HalfPunc_CN</ability>
      <abilityName>全半角问题</abilityName>
      <candidateList>
        <item>）</item>
      </candidateList>
      <explain>文本全半角错误。</explain>
      <paraID>23DE31C4</paraID>
      <start>39</start>
      <end>40</end>
      <status>unmodified</status>
      <modifiedWord/>
      <trackRevisions>false</trackRevisions>
    </reviewItem>
    <reviewItem>
      <errorID>22d61031-5d1d-4785-a6e7-179904a80878</errorID>
      <errorWord>(</errorWord>
      <group>L1_Format</group>
      <groupName>格式问题</groupName>
      <ability>L2_HalfPunc_CN</ability>
      <abilityName>全半角问题</abilityName>
      <candidateList>
        <item>（</item>
      </candidateList>
      <explain>文本全半角错误。</explain>
      <paraID>101689D5</paraID>
      <start>27</start>
      <end>28</end>
      <status>unmodified</status>
      <modifiedWord/>
      <trackRevisions>false</trackRevisions>
    </reviewItem>
    <reviewItem>
      <errorID>f082e89b-8ee6-4201-b9fe-19b7a546b914</errorID>
      <errorWord>)</errorWord>
      <group>L1_Format</group>
      <groupName>格式问题</groupName>
      <ability>L2_HalfPunc_CN</ability>
      <abilityName>全半角问题</abilityName>
      <candidateList>
        <item>）</item>
      </candidateList>
      <explain>文本全半角错误。</explain>
      <paraID>101689D5</paraID>
      <start>30</start>
      <end>31</end>
      <status>unmodified</status>
      <modifiedWord/>
      <trackRevisions>false</trackRevisions>
    </reviewItem>
    <reviewItem>
      <errorID>b6ab4a8c-ccb3-4966-a6b5-0409d8d4f264</errorID>
      <errorWord>(</errorWord>
      <group>L1_Format</group>
      <groupName>格式问题</groupName>
      <ability>L2_HalfPunc_CN</ability>
      <abilityName>全半角问题</abilityName>
      <candidateList>
        <item>（</item>
      </candidateList>
      <explain>文本全半角错误。</explain>
      <paraID>6F8FBB91</paraID>
      <start>21</start>
      <end>22</end>
      <status>unmodified</status>
      <modifiedWord/>
      <trackRevisions>false</trackRevisions>
    </reviewItem>
    <reviewItem>
      <errorID>525c6184-d0bf-413c-a34b-3bfd4d080b7e</errorID>
      <errorWord>)</errorWord>
      <group>L1_Format</group>
      <groupName>格式问题</groupName>
      <ability>L2_HalfPunc_CN</ability>
      <abilityName>全半角问题</abilityName>
      <candidateList>
        <item>）</item>
      </candidateList>
      <explain>文本全半角错误。</explain>
      <paraID>6F8FBB91</paraID>
      <start>25</start>
      <end>26</end>
      <status>unmodified</status>
      <modifiedWord/>
      <trackRevisions>false</trackRevisions>
    </reviewItem>
    <reviewItem>
      <errorID>e5288b23-69b4-469d-8753-bb8c60e6f47b</errorID>
      <errorWord>(</errorWord>
      <group>L1_Format</group>
      <groupName>格式问题</groupName>
      <ability>L2_HalfPunc_CN</ability>
      <abilityName>全半角问题</abilityName>
      <candidateList>
        <item>（</item>
      </candidateList>
      <explain>文本全半角错误。</explain>
      <paraID>585D35D1</paraID>
      <start>22</start>
      <end>23</end>
      <status>unmodified</status>
      <modifiedWord/>
      <trackRevisions>false</trackRevisions>
    </reviewItem>
    <reviewItem>
      <errorID>226a2b71-ce35-4dbd-babc-6e1f912bca7c</errorID>
      <errorWord>)</errorWord>
      <group>L1_Format</group>
      <groupName>格式问题</groupName>
      <ability>L2_HalfPunc_CN</ability>
      <abilityName>全半角问题</abilityName>
      <candidateList>
        <item>）</item>
      </candidateList>
      <explain>文本全半角错误。</explain>
      <paraID>585D35D1</paraID>
      <start>26</start>
      <end>27</end>
      <status>unmodified</status>
      <modifiedWord/>
      <trackRevisions>false</trackRevisions>
    </reviewItem>
    <reviewItem>
      <errorID>4c4e168d-7d0c-44f8-b2bc-d653acf32241</errorID>
      <errorWord>(</errorWord>
      <group>L1_Format</group>
      <groupName>格式问题</groupName>
      <ability>L2_HalfPunc_CN</ability>
      <abilityName>全半角问题</abilityName>
      <candidateList>
        <item>（</item>
      </candidateList>
      <explain>文本全半角错误。</explain>
      <paraID>1B67EBDB</paraID>
      <start>22</start>
      <end>23</end>
      <status>unmodified</status>
      <modifiedWord/>
      <trackRevisions>false</trackRevisions>
    </reviewItem>
    <reviewItem>
      <errorID>0a69992f-68d7-4ab5-8195-c02977006331</errorID>
      <errorWord>)</errorWord>
      <group>L1_Format</group>
      <groupName>格式问题</groupName>
      <ability>L2_HalfPunc_CN</ability>
      <abilityName>全半角问题</abilityName>
      <candidateList>
        <item>）</item>
      </candidateList>
      <explain>文本全半角错误。</explain>
      <paraID>1B67EBDB</paraID>
      <start>26</start>
      <end>27</end>
      <status>unmodified</status>
      <modifiedWord/>
      <trackRevisions>false</trackRevisions>
    </reviewItem>
    <reviewItem>
      <errorID>19ae0539-2584-4da0-a482-817078c007ea</errorID>
      <errorWord>(</errorWord>
      <group>L1_Format</group>
      <groupName>格式问题</groupName>
      <ability>L2_HalfPunc_CN</ability>
      <abilityName>全半角问题</abilityName>
      <candidateList>
        <item>（</item>
      </candidateList>
      <explain>文本全半角错误。</explain>
      <paraID>13ABD5E1</paraID>
      <start>14</start>
      <end>15</end>
      <status>unmodified</status>
      <modifiedWord/>
      <trackRevisions>false</trackRevisions>
    </reviewItem>
    <reviewItem>
      <errorID>9acc224a-284e-4363-8bff-f11944cdfc27</errorID>
      <errorWord>)</errorWord>
      <group>L1_Format</group>
      <groupName>格式问题</groupName>
      <ability>L2_HalfPunc_CN</ability>
      <abilityName>全半角问题</abilityName>
      <candidateList>
        <item>）</item>
      </candidateList>
      <explain>文本全半角错误。</explain>
      <paraID>13ABD5E1</paraID>
      <start>17</start>
      <end>18</end>
      <status>unmodified</status>
      <modifiedWord/>
      <trackRevisions>false</trackRevisions>
    </reviewItem>
    <reviewItem>
      <errorID>c2a41d1f-1e44-405f-96aa-9f11f415e14c</errorID>
      <errorWord>,</errorWord>
      <group>L1_Format</group>
      <groupName>格式问题</groupName>
      <ability>L2_HalfPunc_CN</ability>
      <abilityName>全半角问题</abilityName>
      <candidateList>
        <item>，</item>
      </candidateList>
      <explain>文本全半角错误。</explain>
      <paraID>13ABD5E1</paraID>
      <start>18</start>
      <end>19</end>
      <status>unmodified</status>
      <modifiedWord/>
      <trackRevisions>false</trackRevisions>
    </reviewItem>
    <reviewItem>
      <errorID>2b4cea7b-873b-4e37-bc3c-f779a3e108b8</errorID>
      <errorWord>(</errorWord>
      <group>L1_Format</group>
      <groupName>格式问题</groupName>
      <ability>L2_HalfPunc_CN</ability>
      <abilityName>全半角问题</abilityName>
      <candidateList>
        <item>（</item>
      </candidateList>
      <explain>文本全半角错误。</explain>
      <paraID>40289167</paraID>
      <start>23</start>
      <end>24</end>
      <status>unmodified</status>
      <modifiedWord/>
      <trackRevisions>false</trackRevisions>
    </reviewItem>
    <reviewItem>
      <errorID>cbc9c7da-ee15-4e8d-8704-da31c2c41765</errorID>
      <errorWord>)</errorWord>
      <group>L1_Format</group>
      <groupName>格式问题</groupName>
      <ability>L2_HalfPunc_CN</ability>
      <abilityName>全半角问题</abilityName>
      <candidateList>
        <item>）</item>
      </candidateList>
      <explain>文本全半角错误。</explain>
      <paraID>40289167</paraID>
      <start>26</start>
      <end>27</end>
      <status>unmodified</status>
      <modifiedWord/>
      <trackRevisions>false</trackRevisions>
    </reviewItem>
    <reviewItem>
      <errorID>389deddc-f41a-4e4d-ab17-2c89671b47aa</errorID>
      <errorWord>年11月31日</errorWord>
      <group>L1_Knowledge</group>
      <groupName>知识性问题</groupName>
      <ability>L2_Time</ability>
      <abilityName>日期时间</abilityName>
      <candidateList/>
      <explain>每年的四、六、九、十一月仅有30天。</explain>
      <paraID>5F21D587</paraID>
      <start>7</start>
      <end>14</end>
      <status>unmodified</status>
      <modifiedWord/>
      <trackRevisions>false</trackRevisions>
    </reviewItem>
    <reviewItem>
      <errorID>ff85e489-4322-47b0-b826-856fe75d8664</errorID>
      <errorWord>(</errorWord>
      <group>L1_Format</group>
      <groupName>格式问题</groupName>
      <ability>L2_HalfPunc_CN</ability>
      <abilityName>全半角问题</abilityName>
      <candidateList>
        <item>（</item>
      </candidateList>
      <explain>文本全半角错误。</explain>
      <paraID>4FC716E4</paraID>
      <start>21</start>
      <end>22</end>
      <status>unmodified</status>
      <modifiedWord/>
      <trackRevisions>false</trackRevisions>
    </reviewItem>
    <reviewItem>
      <errorID>945405a7-7d56-4f56-9831-7b47fd336edd</errorID>
      <errorWord>)</errorWord>
      <group>L1_Format</group>
      <groupName>格式问题</groupName>
      <ability>L2_HalfPunc_CN</ability>
      <abilityName>全半角问题</abilityName>
      <candidateList>
        <item>）</item>
      </candidateList>
      <explain>文本全半角错误。</explain>
      <paraID>4FC716E4</paraID>
      <start>24</start>
      <end>25</end>
      <status>unmodified</status>
      <modifiedWord/>
      <trackRevisions>false</trackRevisions>
    </reviewItem>
    <reviewItem>
      <errorID>98935911-a0c8-48d8-976b-1fb379693a53</errorID>
      <errorWord>1</errorWord>
      <group>L1_Word</group>
      <groupName>字词问题</groupName>
      <ability>L2_Typo</ability>
      <abilityName>字词错误</abilityName>
      <candidateList>
        <item/>
      </candidateList>
      <explain/>
      <paraID>7C984CAF</paraID>
      <start>13</start>
      <end>14</end>
      <status>unmodified</status>
      <modifiedWord/>
      <trackRevisions>false</trackRevisions>
    </reviewItem>
    <reviewItem>
      <errorID>57afdf22-58b0-4474-8dcd-914cef512da5</errorID>
      <errorWord>8</errorWord>
      <group>L1_Word</group>
      <groupName>字词问题</groupName>
      <ability>L2_Typo</ability>
      <abilityName>字词错误</abilityName>
      <candidateList>
        <item/>
      </candidateList>
      <explain/>
      <paraID>7C984CAF</paraID>
      <start>15</start>
      <end>16</end>
      <status>unmodified</status>
      <modifiedWord/>
      <trackRevisions>false</trackRevisions>
    </reviewItem>
    <reviewItem>
      <errorID>8181c2ba-f012-4e6e-bc46-50833a2d9dbc</errorID>
      <errorWord>(</errorWord>
      <group>L1_Format</group>
      <groupName>格式问题</groupName>
      <ability>L2_HalfPunc_CN</ability>
      <abilityName>全半角问题</abilityName>
      <candidateList>
        <item>（</item>
      </candidateList>
      <explain>文本全半角错误。</explain>
      <paraID>2A03092C</paraID>
      <start>21</start>
      <end>22</end>
      <status>unmodified</status>
      <modifiedWord/>
      <trackRevisions>false</trackRevisions>
    </reviewItem>
    <reviewItem>
      <errorID>363d1ab1-2a94-461b-82ee-bc4472aa28ca</errorID>
      <errorWord>)</errorWord>
      <group>L1_Format</group>
      <groupName>格式问题</groupName>
      <ability>L2_HalfPunc_CN</ability>
      <abilityName>全半角问题</abilityName>
      <candidateList>
        <item>）</item>
      </candidateList>
      <explain>文本全半角错误。</explain>
      <paraID>2A03092C</paraID>
      <start>25</start>
      <end>26</end>
      <status>unmodified</status>
      <modifiedWord/>
      <trackRevisions>false</trackRevisions>
    </reviewItem>
    <reviewItem>
      <errorID>e296052f-41f4-4d7e-a237-7f009ddc9ad0</errorID>
      <errorWord>(</errorWord>
      <group>L1_Format</group>
      <groupName>格式问题</groupName>
      <ability>L2_HalfPunc_CN</ability>
      <abilityName>全半角问题</abilityName>
      <candidateList>
        <item>（</item>
      </candidateList>
      <explain>文本全半角错误。</explain>
      <paraID>3FBE1977</paraID>
      <start>21</start>
      <end>22</end>
      <status>unmodified</status>
      <modifiedWord/>
      <trackRevisions>false</trackRevisions>
    </reviewItem>
    <reviewItem>
      <errorID>ca671918-18b5-4a5c-9bb6-4e56c57c6b19</errorID>
      <errorWord>)</errorWord>
      <group>L1_Format</group>
      <groupName>格式问题</groupName>
      <ability>L2_HalfPunc_CN</ability>
      <abilityName>全半角问题</abilityName>
      <candidateList>
        <item>）</item>
      </candidateList>
      <explain>文本全半角错误。</explain>
      <paraID>3FBE1977</paraID>
      <start>24</start>
      <end>25</end>
      <status>unmodified</status>
      <modifiedWord/>
      <trackRevisions>false</trackRevisions>
    </reviewItem>
    <reviewItem>
      <errorID>463d58a0-8d26-4ee2-8335-f60f8bbe65b5</errorID>
      <errorWord>(</errorWord>
      <group>L1_Format</group>
      <groupName>格式问题</groupName>
      <ability>L2_HalfPunc_CN</ability>
      <abilityName>全半角问题</abilityName>
      <candidateList>
        <item>（</item>
      </candidateList>
      <explain>文本全半角错误。</explain>
      <paraID>2FA6BE30</paraID>
      <start>22</start>
      <end>23</end>
      <status>unmodified</status>
      <modifiedWord/>
      <trackRevisions>false</trackRevisions>
    </reviewItem>
    <reviewItem>
      <errorID>8e64dda3-9e38-441b-85b5-de0aaa903eee</errorID>
      <errorWord>:</errorWord>
      <group>L1_Format</group>
      <groupName>格式问题</groupName>
      <ability>L2_HalfPunc_CN</ability>
      <abilityName>全半角问题</abilityName>
      <candidateList>
        <item>：</item>
      </candidateList>
      <explain>文本全半角错误。</explain>
      <paraID>2FA6BE30</paraID>
      <start>29</start>
      <end>30</end>
      <status>unmodified</status>
      <modifiedWord/>
      <trackRevisions>false</trackRevisions>
    </reviewItem>
    <reviewItem>
      <errorID>480523c0-5b39-42ac-945a-27e890c8cf8f</errorID>
      <errorWord>(</errorWord>
      <group>L1_Punc</group>
      <groupName>标点问题</groupName>
      <ability>L2_Punc_CN</ability>
      <abilityName>标点符号问题</abilityName>
      <candidateList/>
      <explain>同一形式括号套用。</explain>
      <paraID>2FA6BE30</paraID>
      <start>30</start>
      <end>31</end>
      <status>unmodified</status>
      <modifiedWord/>
      <trackRevisions>false</trackRevisions>
    </reviewItem>
    <reviewItem>
      <errorID>d14ad79d-3757-4d3c-b0e5-2fcf49aeebaf</errorID>
      <errorWord>)</errorWord>
      <group>L1_Punc</group>
      <groupName>标点问题</groupName>
      <ability>L2_Punc_CN</ability>
      <abilityName>标点符号问题</abilityName>
      <candidateList/>
      <explain>同一形式括号套用。</explain>
      <paraID>2FA6BE30</paraID>
      <start>33</start>
      <end>34</end>
      <status>unmodified</status>
      <modifiedWord/>
      <trackRevisions>false</trackRevisions>
    </reviewItem>
    <reviewItem>
      <errorID>b40a6161-9545-4d70-92eb-be995a549988</errorID>
      <errorWord>)</errorWord>
      <group>L1_Format</group>
      <groupName>格式问题</groupName>
      <ability>L2_HalfPunc_CN</ability>
      <abilityName>全半角问题</abilityName>
      <candidateList>
        <item>）</item>
      </candidateList>
      <explain>文本全半角错误。</explain>
      <paraID>2FA6BE30</paraID>
      <start>47</start>
      <end>48</end>
      <status>unmodified</status>
      <modifiedWord/>
      <trackRevisions>false</trackRevisions>
    </reviewItem>
    <reviewItem>
      <errorID>6c92b2f0-0b37-4edd-95c8-98d323afd3b9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2FA6BE30</paraID>
      <start>54</start>
      <end>57</end>
      <status>unmodified</status>
      <modifiedWord/>
      <trackRevisions>false</trackRevisions>
    </reviewItem>
    <reviewItem>
      <errorID>7d091c43-abe9-4c16-8712-0661f40cdff2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DB197F7</paraID>
      <start>21</start>
      <end>24</end>
      <status>unmodified</status>
      <modifiedWord/>
      <trackRevisions>false</trackRevisions>
    </reviewItem>
    <reviewItem>
      <errorID>f295b1d8-f62a-4394-a7b2-f41d615b0d0f</errorID>
      <errorWord>(</errorWord>
      <group>L1_Format</group>
      <groupName>格式问题</groupName>
      <ability>L2_HalfPunc_CN</ability>
      <abilityName>全半角问题</abilityName>
      <candidateList>
        <item>（</item>
      </candidateList>
      <explain>文本全半角错误。</explain>
      <paraID> DB197F7</paraID>
      <start>29</start>
      <end>30</end>
      <status>unmodified</status>
      <modifiedWord/>
      <trackRevisions>false</trackRevisions>
    </reviewItem>
    <reviewItem>
      <errorID>defe45fd-fda6-49ac-b24e-bd26ef518a9d</errorID>
      <errorWord>:</errorWord>
      <group>L1_Format</group>
      <groupName>格式问题</groupName>
      <ability>L2_HalfPunc_CN</ability>
      <abilityName>全半角问题</abilityName>
      <candidateList>
        <item>：</item>
      </candidateList>
      <explain>文本全半角错误。</explain>
      <paraID> DB197F7</paraID>
      <start>36</start>
      <end>37</end>
      <status>unmodified</status>
      <modifiedWord/>
      <trackRevisions>false</trackRevisions>
    </reviewItem>
    <reviewItem>
      <errorID>da5abac6-ae6b-4f33-83c2-bce26479a3e7</errorID>
      <errorWord>(</errorWord>
      <group>L1_Punc</group>
      <groupName>标点问题</groupName>
      <ability>L2_Punc_CN</ability>
      <abilityName>标点符号问题</abilityName>
      <candidateList/>
      <explain>同一形式括号套用。</explain>
      <paraID> DB197F7</paraID>
      <start>41</start>
      <end>42</end>
      <status>unmodified</status>
      <modifiedWord/>
      <trackRevisions>false</trackRevisions>
    </reviewItem>
    <reviewItem>
      <errorID>6685c2b2-a45a-495c-8c85-9798eb182437</errorID>
      <errorWord>)</errorWord>
      <group>L1_Punc</group>
      <groupName>标点问题</groupName>
      <ability>L2_Punc_CN</ability>
      <abilityName>标点符号问题</abilityName>
      <candidateList/>
      <explain>同一形式括号套用。</explain>
      <paraID> DB197F7</paraID>
      <start>45</start>
      <end>46</end>
      <status>unmodified</status>
      <modifiedWord/>
      <trackRevisions>false</trackRevisions>
    </reviewItem>
    <reviewItem>
      <errorID>27ec818f-911e-456c-a14e-5f224b9b4f1e</errorID>
      <errorWord>)</errorWord>
      <group>L1_Format</group>
      <groupName>格式问题</groupName>
      <ability>L2_HalfPunc_CN</ability>
      <abilityName>全半角问题</abilityName>
      <candidateList>
        <item>）</item>
      </candidateList>
      <explain>文本全半角错误。</explain>
      <paraID> DB197F7</paraID>
      <start>49</start>
      <end>50</end>
      <status>unmodified</status>
      <modifiedWord/>
      <trackRevisions>false</trackRevisions>
    </reviewItem>
    <reviewItem>
      <errorID>b3956126-8daa-4f0f-9a23-8be957d56199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334C05D5</paraID>
      <start>19</start>
      <end>22</end>
      <status>unmodified</status>
      <modifiedWord/>
      <trackRevisions>false</trackRevisions>
    </reviewItem>
    <reviewItem>
      <errorID>b816364d-0475-4a2d-9bfb-f8bae3fe5fd0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334C05D5</paraID>
      <start>26</start>
      <end>29</end>
      <status>unmodified</status>
      <modifiedWord/>
      <trackRevisions>false</trackRevisions>
    </reviewItem>
    <reviewItem>
      <errorID>02294b00-ccbd-4d30-bcc1-53bec25e0f47</errorID>
      <errorWord>(</errorWord>
      <group>L1_Format</group>
      <groupName>格式问题</groupName>
      <ability>L2_HalfPunc_CN</ability>
      <abilityName>全半角问题</abilityName>
      <candidateList>
        <item>（</item>
      </candidateList>
      <explain>文本全半角错误。</explain>
      <paraID>334C05D5</paraID>
      <start>34</start>
      <end>35</end>
      <status>unmodified</status>
      <modifiedWord/>
      <trackRevisions>false</trackRevisions>
    </reviewItem>
    <reviewItem>
      <errorID>f1d09cb8-a145-423d-a01b-71abafbb49c2</errorID>
      <errorWord>:</errorWord>
      <group>L1_Format</group>
      <groupName>格式问题</groupName>
      <ability>L2_HalfPunc_CN</ability>
      <abilityName>全半角问题</abilityName>
      <candidateList>
        <item>：</item>
      </candidateList>
      <explain>文本全半角错误。</explain>
      <paraID>334C05D5</paraID>
      <start>41</start>
      <end>42</end>
      <status>unmodified</status>
      <modifiedWord/>
      <trackRevisions>false</trackRevisions>
    </reviewItem>
    <reviewItem>
      <errorID>a8de0ca8-18a3-4b8d-b854-81b7c865b7b2</errorID>
      <errorWord>(</errorWord>
      <group>L1_Punc</group>
      <groupName>标点问题</groupName>
      <ability>L2_Punc_CN</ability>
      <abilityName>标点符号问题</abilityName>
      <candidateList/>
      <explain>同一形式括号套用。</explain>
      <paraID>334C05D5</paraID>
      <start>46</start>
      <end>47</end>
      <status>unmodified</status>
      <modifiedWord/>
      <trackRevisions>false</trackRevisions>
    </reviewItem>
    <reviewItem>
      <errorID>8325491b-1d9f-4ca7-9fea-367906c3846c</errorID>
      <errorWord>)</errorWord>
      <group>L1_Punc</group>
      <groupName>标点问题</groupName>
      <ability>L2_Punc_CN</ability>
      <abilityName>标点符号问题</abilityName>
      <candidateList/>
      <explain>同一形式括号套用。</explain>
      <paraID>334C05D5</paraID>
      <start>49</start>
      <end>50</end>
      <status>unmodified</status>
      <modifiedWord/>
      <trackRevisions>false</trackRevisions>
    </reviewItem>
    <reviewItem>
      <errorID>5442e8fb-2c79-4d3b-9844-7490b242ef17</errorID>
      <errorWord>)</errorWord>
      <group>L1_Format</group>
      <groupName>格式问题</groupName>
      <ability>L2_HalfPunc_CN</ability>
      <abilityName>全半角问题</abilityName>
      <candidateList>
        <item>）</item>
      </candidateList>
      <explain>文本全半角错误。</explain>
      <paraID>334C05D5</paraID>
      <start>53</start>
      <end>54</end>
      <status>unmodified</status>
      <modifiedWord/>
      <trackRevisions>false</trackRevisions>
    </reviewItem>
    <reviewItem>
      <errorID>3effcc40-fe99-48dc-8a88-ea626107d4a8</errorID>
      <errorWord>(</errorWord>
      <group>L1_Format</group>
      <groupName>格式问题</groupName>
      <ability>L2_HalfPunc_CN</ability>
      <abilityName>全半角问题</abilityName>
      <candidateList>
        <item>（</item>
      </candidateList>
      <explain>文本全半角错误。</explain>
      <paraID>20DBF21F</paraID>
      <start>30</start>
      <end>31</end>
      <status>unmodified</status>
      <modifiedWord/>
      <trackRevisions>false</trackRevisions>
    </reviewItem>
    <reviewItem>
      <errorID>b5248ddd-16f6-4a71-be41-f9f0c56d67c7</errorID>
      <errorWord>)</errorWord>
      <group>L1_Format</group>
      <groupName>格式问题</groupName>
      <ability>L2_HalfPunc_CN</ability>
      <abilityName>全半角问题</abilityName>
      <candidateList>
        <item>）</item>
      </candidateList>
      <explain>文本全半角错误。</explain>
      <paraID>20DBF21F</paraID>
      <start>34</start>
      <end>35</end>
      <status>unmodified</status>
      <modifiedWord/>
      <trackRevisions>false</trackRevisions>
    </reviewItem>
    <reviewItem>
      <errorID>83fc3f46-ab2d-4353-b2b1-22065590b37a</errorID>
      <errorWord>(</errorWord>
      <group>L1_Format</group>
      <groupName>格式问题</groupName>
      <ability>L2_HalfPunc_CN</ability>
      <abilityName>全半角问题</abilityName>
      <candidateList>
        <item>（</item>
      </candidateList>
      <explain>文本全半角错误。</explain>
      <paraID>342CD8B9</paraID>
      <start>50</start>
      <end>51</end>
      <status>unmodified</status>
      <modifiedWord/>
      <trackRevisions>false</trackRevisions>
    </reviewItem>
    <reviewItem>
      <errorID>8e6b064e-8400-4b06-8048-7ccbaf1db24b</errorID>
      <errorWord>)</errorWord>
      <group>L1_Format</group>
      <groupName>格式问题</groupName>
      <ability>L2_HalfPunc_CN</ability>
      <abilityName>全半角问题</abilityName>
      <candidateList>
        <item>）</item>
      </candidateList>
      <explain>文本全半角错误。</explain>
      <paraID>342CD8B9</paraID>
      <start>53</start>
      <end>54</end>
      <status>unmodified</status>
      <modifiedWord/>
      <trackRevisions>false</trackRevisions>
    </reviewItem>
    <reviewItem>
      <errorID>41564bdb-2763-4310-954e-f6cbbb0c73dd</errorID>
      <errorWord>(</errorWord>
      <group>L1_Format</group>
      <groupName>格式问题</groupName>
      <ability>L2_HalfPunc_CN</ability>
      <abilityName>全半角问题</abilityName>
      <candidateList>
        <item>（</item>
      </candidateList>
      <explain>文本全半角错误。</explain>
      <paraID>211E6566</paraID>
      <start>21</start>
      <end>22</end>
      <status>unmodified</status>
      <modifiedWord/>
      <trackRevisions>false</trackRevisions>
    </reviewItem>
    <reviewItem>
      <errorID>8f291037-ab32-4f53-a520-36d024e62104</errorID>
      <errorWord>)</errorWord>
      <group>L1_Format</group>
      <groupName>格式问题</groupName>
      <ability>L2_HalfPunc_CN</ability>
      <abilityName>全半角问题</abilityName>
      <candidateList>
        <item>）</item>
      </candidateList>
      <explain>文本全半角错误。</explain>
      <paraID>211E6566</paraID>
      <start>25</start>
      <end>26</end>
      <status>unmodified</status>
      <modifiedWord/>
      <trackRevisions>false</trackRevisions>
    </reviewItem>
    <reviewItem>
      <errorID>30297704-f0c7-44e6-ac61-20c593e64e03</errorID>
      <errorWord>早地</errorWord>
      <group>L1_Word</group>
      <groupName>字词问题</groupName>
      <ability>L2_Typo</ability>
      <abilityName>字词错误</abilityName>
      <candidateList>
        <item>旱地</item>
      </candidateList>
      <explain/>
      <paraID>211E6566</paraID>
      <start>31</start>
      <end>33</end>
      <status>unmodified</status>
      <modifiedWord/>
      <trackRevisions>false</trackRevisions>
    </reviewItem>
    <reviewItem>
      <errorID>0e599ba6-f60c-42f6-8049-fc9f155f098e</errorID>
      <errorWord>,</errorWord>
      <group>L1_Format</group>
      <groupName>格式问题</groupName>
      <ability>L2_HalfPunc_CN</ability>
      <abilityName>全半角问题</abilityName>
      <candidateList>
        <item>，</item>
      </candidateList>
      <explain>文本全半角错误。</explain>
      <paraID>211E6566</paraID>
      <start>37</start>
      <end>38</end>
      <status>unmodified</status>
      <modifiedWord/>
      <trackRevisions>false</trackRevisions>
    </reviewItem>
    <reviewItem>
      <errorID>ff9be69c-55d2-4ba0-a10a-6baa94f7b533</errorID>
      <errorWord>(</errorWord>
      <group>L1_Format</group>
      <groupName>格式问题</groupName>
      <ability>L2_HalfPunc_CN</ability>
      <abilityName>全半角问题</abilityName>
      <candidateList>
        <item>（</item>
      </candidateList>
      <explain>文本全半角错误。</explain>
      <paraID>402FF6E0</paraID>
      <start>36</start>
      <end>37</end>
      <status>unmodified</status>
      <modifiedWord/>
      <trackRevisions>false</trackRevisions>
    </reviewItem>
    <reviewItem>
      <errorID>61fa7223-c4f4-4e94-b17f-00acb6bd0908</errorID>
      <errorWord>)</errorWord>
      <group>L1_Format</group>
      <groupName>格式问题</groupName>
      <ability>L2_HalfPunc_CN</ability>
      <abilityName>全半角问题</abilityName>
      <candidateList>
        <item>）</item>
      </candidateList>
      <explain>文本全半角错误。</explain>
      <paraID>402FF6E0</paraID>
      <start>39</start>
      <end>40</end>
      <status>unmodified</status>
      <modifiedWord/>
      <trackRevisions>false</trackRevisions>
    </reviewItem>
    <reviewItem>
      <errorID>9c193e41-ce78-42e6-9840-5dbdd31048b1</errorID>
      <errorWord>(</errorWord>
      <group>L1_Format</group>
      <groupName>格式问题</groupName>
      <ability>L2_HalfPunc_CN</ability>
      <abilityName>全半角问题</abilityName>
      <candidateList>
        <item>（</item>
      </candidateList>
      <explain>文本全半角错误。</explain>
      <paraID>38F263EF</paraID>
      <start>14</start>
      <end>15</end>
      <status>unmodified</status>
      <modifiedWord/>
      <trackRevisions>false</trackRevisions>
    </reviewItem>
    <reviewItem>
      <errorID>d624a753-5c57-4ec9-a27c-a0211205789b</errorID>
      <errorWord>)</errorWord>
      <group>L1_Format</group>
      <groupName>格式问题</groupName>
      <ability>L2_HalfPunc_CN</ability>
      <abilityName>全半角问题</abilityName>
      <candidateList>
        <item>）</item>
      </candidateList>
      <explain>文本全半角错误。</explain>
      <paraID>38F263EF</paraID>
      <start>18</start>
      <end>19</end>
      <status>unmodified</status>
      <modifiedWord/>
      <trackRevisions>false</trackRevisions>
    </reviewItem>
    <reviewItem>
      <errorID>60c90305-3106-4754-bd97-baf989368cdc</errorID>
      <errorWord>(</errorWord>
      <group>L1_Format</group>
      <groupName>格式问题</groupName>
      <ability>L2_HalfPunc_CN</ability>
      <abilityName>全半角问题</abilityName>
      <candidateList>
        <item>（</item>
      </candidateList>
      <explain>文本全半角错误。</explain>
      <paraID>75DA6C79</paraID>
      <start>13</start>
      <end>14</end>
      <status>unmodified</status>
      <modifiedWord/>
      <trackRevisions>false</trackRevisions>
    </reviewItem>
    <reviewItem>
      <errorID>6d4425fb-449b-4a5d-bec7-771c1aead48b</errorID>
      <errorWord>)</errorWord>
      <group>L1_Format</group>
      <groupName>格式问题</groupName>
      <ability>L2_HalfPunc_CN</ability>
      <abilityName>全半角问题</abilityName>
      <candidateList>
        <item>）</item>
      </candidateList>
      <explain>文本全半角错误。</explain>
      <paraID>75DA6C79</paraID>
      <start>18</start>
      <end>19</end>
      <status>unmodified</status>
      <modifiedWord/>
      <trackRevisions>false</trackRevisions>
    </reviewItem>
    <reviewItem>
      <errorID>c744d732-1eef-45fe-8ad0-a81c581cec66</errorID>
      <errorWord>(</errorWord>
      <group>L1_Format</group>
      <groupName>格式问题</groupName>
      <ability>L2_HalfPunc_CN</ability>
      <abilityName>全半角问题</abilityName>
      <candidateList>
        <item>（</item>
      </candidateList>
      <explain>文本全半角错误。</explain>
      <paraID>6AB4A915</paraID>
      <start>9</start>
      <end>10</end>
      <status>unmodified</status>
      <modifiedWord/>
      <trackRevisions>false</trackRevisions>
    </reviewItem>
    <reviewItem>
      <errorID>ee78f603-7e70-4fa9-b4c9-031ada82ada7</errorID>
      <errorWord>)</errorWord>
      <group>L1_Format</group>
      <groupName>格式问题</groupName>
      <ability>L2_HalfPunc_CN</ability>
      <abilityName>全半角问题</abilityName>
      <candidateList>
        <item>）</item>
      </candidateList>
      <explain>文本全半角错误。</explain>
      <paraID>6AB4A915</paraID>
      <start>15</start>
      <end>16</end>
      <status>unmodified</status>
      <modifiedWord/>
      <trackRevisions>false</trackRevisions>
    </reviewItem>
    <reviewItem>
      <errorID>0645ce39-4973-4fcc-8b9b-28c020c935d7</errorID>
      <errorWord>(</errorWord>
      <group>L1_Format</group>
      <groupName>格式问题</groupName>
      <ability>L2_HalfPunc_CN</ability>
      <abilityName>全半角问题</abilityName>
      <candidateList>
        <item>（</item>
      </candidateList>
      <explain>文本全半角错误。</explain>
      <paraID>744991B5</paraID>
      <start>9</start>
      <end>10</end>
      <status>unmodified</status>
      <modifiedWord/>
      <trackRevisions>false</trackRevisions>
    </reviewItem>
    <reviewItem>
      <errorID>1982972b-5b9f-44e0-9930-cbe227ba58ef</errorID>
      <errorWord>)</errorWord>
      <group>L1_Format</group>
      <groupName>格式问题</groupName>
      <ability>L2_HalfPunc_CN</ability>
      <abilityName>全半角问题</abilityName>
      <candidateList>
        <item>）</item>
      </candidateList>
      <explain>文本全半角错误。</explain>
      <paraID>744991B5</paraID>
      <start>15</start>
      <end>16</end>
      <status>unmodified</status>
      <modifiedWord/>
      <trackRevisions>false</trackRevisions>
    </reviewItem>
    <reviewItem>
      <errorID>9dccdf1e-3eaa-4987-95b8-ef5b3023063a</errorID>
      <errorWord>(</errorWord>
      <group>L1_Format</group>
      <groupName>格式问题</groupName>
      <ability>L2_HalfPunc_CN</ability>
      <abilityName>全半角问题</abilityName>
      <candidateList>
        <item>（</item>
      </candidateList>
      <explain>文本全半角错误。</explain>
      <paraID>3C8C422A</paraID>
      <start>9</start>
      <end>10</end>
      <status>unmodified</status>
      <modifiedWord/>
      <trackRevisions>false</trackRevisions>
    </reviewItem>
    <reviewItem>
      <errorID>335a5bd8-8c04-47cd-bcb7-059d628a2671</errorID>
      <errorWord>)</errorWord>
      <group>L1_Format</group>
      <groupName>格式问题</groupName>
      <ability>L2_HalfPunc_CN</ability>
      <abilityName>全半角问题</abilityName>
      <candidateList>
        <item>）</item>
      </candidateList>
      <explain>文本全半角错误。</explain>
      <paraID>3C8C422A</paraID>
      <start>15</start>
      <end>16</end>
      <status>unmodified</status>
      <modifiedWord/>
      <trackRevisions>false</trackRevisions>
    </reviewItem>
    <reviewItem>
      <errorID>6f36f4ad-ecaf-4f2a-8ec6-c13617f6b712</errorID>
      <errorWord>,</errorWord>
      <group>L1_Format</group>
      <groupName>格式问题</groupName>
      <ability>L2_HalfPunc_CN</ability>
      <abilityName>全半角问题</abilityName>
      <candidateList>
        <item>，</item>
      </candidateList>
      <explain>文本全半角错误。</explain>
      <paraID> 2257E6D</paraID>
      <start>15</start>
      <end>16</end>
      <status>unmodified</status>
      <modifiedWord/>
      <trackRevisions>false</trackRevisions>
    </reviewItem>
    <reviewItem>
      <errorID>df8a8286-bb95-4550-b4c1-7bf727110b2b</errorID>
      <errorWord>,</errorWord>
      <group>L1_Format</group>
      <groupName>格式问题</groupName>
      <ability>L2_HalfPunc_CN</ability>
      <abilityName>全半角问题</abilityName>
      <candidateList>
        <item>，</item>
      </candidateList>
      <explain>文本全半角错误。</explain>
      <paraID>68766A33</paraID>
      <start>14</start>
      <end>15</end>
      <status>unmodified</status>
      <modifiedWord/>
      <trackRevisions>false</trackRevisions>
    </reviewItem>
    <reviewItem>
      <errorID>5aa14f1d-0d3f-4b83-905c-de3c076863f5</errorID>
      <errorWord>(</errorWord>
      <group>L1_Format</group>
      <groupName>格式问题</groupName>
      <ability>L2_HalfPunc_CN</ability>
      <abilityName>全半角问题</abilityName>
      <candidateList>
        <item>（</item>
      </candidateList>
      <explain>文本全半角错误。</explain>
      <paraID>5331046E</paraID>
      <start>20</start>
      <end>21</end>
      <status>unmodified</status>
      <modifiedWord/>
      <trackRevisions>false</trackRevisions>
    </reviewItem>
    <reviewItem>
      <errorID>d8464c6c-0da6-4fe5-b414-e98df6a7b4cd</errorID>
      <errorWord>)</errorWord>
      <group>L1_Format</group>
      <groupName>格式问题</groupName>
      <ability>L2_HalfPunc_CN</ability>
      <abilityName>全半角问题</abilityName>
      <candidateList>
        <item>）</item>
      </candidateList>
      <explain>文本全半角错误。</explain>
      <paraID>5331046E</paraID>
      <start>23</start>
      <end>24</end>
      <status>unmodified</status>
      <modifiedWord/>
      <trackRevisions>false</trackRevisions>
    </reviewItem>
    <reviewItem>
      <errorID>862e0fd2-c95b-44b8-b5fe-b4818c8956e8</errorID>
      <errorWord>(</errorWord>
      <group>L1_Format</group>
      <groupName>格式问题</groupName>
      <ability>L2_HalfPunc_CN</ability>
      <abilityName>全半角问题</abilityName>
      <candidateList>
        <item>（</item>
      </candidateList>
      <explain>文本全半角错误。</explain>
      <paraID>117C8076</paraID>
      <start>17</start>
      <end>18</end>
      <status>unmodified</status>
      <modifiedWord/>
      <trackRevisions>false</trackRevisions>
    </reviewItem>
    <reviewItem>
      <errorID>9d29a71b-b737-4172-9814-e3a36d84e863</errorID>
      <errorWord>)</errorWord>
      <group>L1_Format</group>
      <groupName>格式问题</groupName>
      <ability>L2_HalfPunc_CN</ability>
      <abilityName>全半角问题</abilityName>
      <candidateList>
        <item>）</item>
      </candidateList>
      <explain>文本全半角错误。</explain>
      <paraID>117C8076</paraID>
      <start>20</start>
      <end>21</end>
      <status>unmodified</status>
      <modifiedWord/>
      <trackRevisions>false</trackRevisions>
    </reviewItem>
    <reviewItem>
      <errorID>ed89c3b6-8094-46d7-b643-78e7b8c30ee4</errorID>
      <errorWord>(</errorWord>
      <group>L1_Format</group>
      <groupName>格式问题</groupName>
      <ability>L2_HalfPunc_CN</ability>
      <abilityName>全半角问题</abilityName>
      <candidateList>
        <item>（</item>
      </candidateList>
      <explain>文本全半角错误。</explain>
      <paraID>117C8076</paraID>
      <start>31</start>
      <end>32</end>
      <status>unmodified</status>
      <modifiedWord/>
      <trackRevisions>false</trackRevisions>
    </reviewItem>
    <reviewItem>
      <errorID>1542ed4d-6cab-4d5e-b0f5-fe6a553bd003</errorID>
      <errorWord>)</errorWord>
      <group>L1_Format</group>
      <groupName>格式问题</groupName>
      <ability>L2_HalfPunc_CN</ability>
      <abilityName>全半角问题</abilityName>
      <candidateList>
        <item>）</item>
      </candidateList>
      <explain>文本全半角错误。</explain>
      <paraID>117C8076</paraID>
      <start>35</start>
      <end>36</end>
      <status>unmodified</status>
      <modifiedWord/>
      <trackRevisions>false</trackRevisions>
    </reviewItem>
    <reviewItem>
      <errorID>6a2703da-7e38-4aa8-a5ca-706acef08146</errorID>
      <errorWord>(</errorWord>
      <group>L1_Format</group>
      <groupName>格式问题</groupName>
      <ability>L2_HalfPunc_CN</ability>
      <abilityName>全半角问题</abilityName>
      <candidateList>
        <item>（</item>
      </candidateList>
      <explain>文本全半角错误。</explain>
      <paraID>1C2CF27C</paraID>
      <start>15</start>
      <end>16</end>
      <status>unmodified</status>
      <modifiedWord/>
      <trackRevisions>false</trackRevisions>
    </reviewItem>
    <reviewItem>
      <errorID>534f0f10-1df1-4627-bf19-05dc8dcdd4b4</errorID>
      <errorWord>)</errorWord>
      <group>L1_Format</group>
      <groupName>格式问题</groupName>
      <ability>L2_HalfPunc_CN</ability>
      <abilityName>全半角问题</abilityName>
      <candidateList>
        <item>）</item>
      </candidateList>
      <explain>文本全半角错误。</explain>
      <paraID>1C2CF27C</paraID>
      <start>19</start>
      <end>20</end>
      <status>unmodified</status>
      <modifiedWord/>
      <trackRevisions>false</trackRevisions>
    </reviewItem>
    <reviewItem>
      <errorID>973a3e28-dd10-4d09-b66d-a53c6186f059</errorID>
      <errorWord>,</errorWord>
      <group>L1_Format</group>
      <groupName>格式问题</groupName>
      <ability>L2_HalfPunc_CN</ability>
      <abilityName>全半角问题</abilityName>
      <candidateList>
        <item>，</item>
      </candidateList>
      <explain>文本全半角错误。</explain>
      <paraID>1C2CF27C</paraID>
      <start>20</start>
      <end>21</end>
      <status>unmodified</status>
      <modifiedWord/>
      <trackRevisions>false</trackRevisions>
    </reviewItem>
    <reviewItem>
      <errorID>5a1fe99e-d839-4dfa-b58e-46fa9fd65cbc</errorID>
      <errorWord>(</errorWord>
      <group>L1_Format</group>
      <groupName>格式问题</groupName>
      <ability>L2_HalfPunc_CN</ability>
      <abilityName>全半角问题</abilityName>
      <candidateList>
        <item>（</item>
      </candidateList>
      <explain>文本全半角错误。</explain>
      <paraID>14422F7C</paraID>
      <start>32</start>
      <end>33</end>
      <status>unmodified</status>
      <modifiedWord/>
      <trackRevisions>false</trackRevisions>
    </reviewItem>
    <reviewItem>
      <errorID>64fc29b4-11f8-46e9-b1ee-5b74a0c76706</errorID>
      <errorWord>)</errorWord>
      <group>L1_Format</group>
      <groupName>格式问题</groupName>
      <ability>L2_HalfPunc_CN</ability>
      <abilityName>全半角问题</abilityName>
      <candidateList>
        <item>）</item>
      </candidateList>
      <explain>文本全半角错误。</explain>
      <paraID>14422F7C</paraID>
      <start>36</start>
      <end>37</end>
      <status>unmodified</status>
      <modifiedWord/>
      <trackRevisions>false</trackRevisions>
    </reviewItem>
    <reviewItem>
      <errorID>2d9a5118-4921-469b-982b-ed7f4359fc93</errorID>
      <errorWord>(</errorWord>
      <group>L1_Format</group>
      <groupName>格式问题</groupName>
      <ability>L2_HalfPunc_CN</ability>
      <abilityName>全半角问题</abilityName>
      <candidateList>
        <item>（</item>
      </candidateList>
      <explain>文本全半角错误。</explain>
      <paraID>4F00BC00</paraID>
      <start>14</start>
      <end>15</end>
      <status>unmodified</status>
      <modifiedWord/>
      <trackRevisions>false</trackRevisions>
    </reviewItem>
    <reviewItem>
      <errorID>89a28dd3-cd43-408e-b3ec-3763b7804f2d</errorID>
      <errorWord>)</errorWord>
      <group>L1_Format</group>
      <groupName>格式问题</groupName>
      <ability>L2_HalfPunc_CN</ability>
      <abilityName>全半角问题</abilityName>
      <candidateList>
        <item>）</item>
      </candidateList>
      <explain>文本全半角错误。</explain>
      <paraID>4F00BC00</paraID>
      <start>17</start>
      <end>18</end>
      <status>unmodified</status>
      <modifiedWord/>
      <trackRevisions>false</trackRevisions>
    </reviewItem>
    <reviewItem>
      <errorID>8bafb03f-697a-400d-b48e-70dc1f25c2dc</errorID>
      <errorWord>,</errorWord>
      <group>L1_Format</group>
      <groupName>格式问题</groupName>
      <ability>L2_HalfPunc_CN</ability>
      <abilityName>全半角问题</abilityName>
      <candidateList>
        <item>，</item>
      </candidateList>
      <explain>文本全半角错误。</explain>
      <paraID>4F00BC00</paraID>
      <start>18</start>
      <end>19</end>
      <status>unmodified</status>
      <modifiedWord/>
      <trackRevisions>false</trackRevisions>
    </reviewItem>
    <reviewItem>
      <errorID>db1f81fb-bb25-401c-aab8-fc3d884bfaa5</errorID>
      <errorWord>(</errorWord>
      <group>L1_Format</group>
      <groupName>格式问题</groupName>
      <ability>L2_HalfPunc_CN</ability>
      <abilityName>全半角问题</abilityName>
      <candidateList>
        <item>（</item>
      </candidateList>
      <explain>文本全半角错误。</explain>
      <paraID>1E891AEB</paraID>
      <start>21</start>
      <end>22</end>
      <status>unmodified</status>
      <modifiedWord/>
      <trackRevisions>false</trackRevisions>
    </reviewItem>
    <reviewItem>
      <errorID>186330ae-4e78-4a27-b838-436d37f73fec</errorID>
      <errorWord>)</errorWord>
      <group>L1_Format</group>
      <groupName>格式问题</groupName>
      <ability>L2_HalfPunc_CN</ability>
      <abilityName>全半角问题</abilityName>
      <candidateList>
        <item>）</item>
      </candidateList>
      <explain>文本全半角错误。</explain>
      <paraID>1E891AEB</paraID>
      <start>25</start>
      <end>26</end>
      <status>unmodified</status>
      <modifiedWord/>
      <trackRevisions>false</trackRevisions>
    </reviewItem>
    <reviewItem>
      <errorID>c168aef5-315d-4f5c-95f6-ef5afe51573f</errorID>
      <errorWord>(</errorWord>
      <group>L1_Format</group>
      <groupName>格式问题</groupName>
      <ability>L2_HalfPunc_CN</ability>
      <abilityName>全半角问题</abilityName>
      <candidateList>
        <item>（</item>
      </candidateList>
      <explain>文本全半角错误。</explain>
      <paraID>5AFA4C28</paraID>
      <start>27</start>
      <end>28</end>
      <status>unmodified</status>
      <modifiedWord/>
      <trackRevisions>false</trackRevisions>
    </reviewItem>
    <reviewItem>
      <errorID>0feeb87c-771e-4179-ba85-7096c8e2e104</errorID>
      <errorWord>)</errorWord>
      <group>L1_Format</group>
      <groupName>格式问题</groupName>
      <ability>L2_HalfPunc_CN</ability>
      <abilityName>全半角问题</abilityName>
      <candidateList>
        <item>）</item>
      </candidateList>
      <explain>文本全半角错误。</explain>
      <paraID>5AFA4C28</paraID>
      <start>30</start>
      <end>31</end>
      <status>unmodified</status>
      <modifiedWord/>
      <trackRevisions>false</trackRevisions>
    </reviewItem>
    <reviewItem>
      <errorID>127ec351-50c7-487c-8de5-8d7b0275ab3d</errorID>
      <errorWord>(</errorWord>
      <group>L1_Format</group>
      <groupName>格式问题</groupName>
      <ability>L2_HalfPunc_CN</ability>
      <abilityName>全半角问题</abilityName>
      <candidateList>
        <item>（</item>
      </candidateList>
      <explain>文本全半角错误。</explain>
      <paraID>648AEC19</paraID>
      <start>22</start>
      <end>23</end>
      <status>unmodified</status>
      <modifiedWord/>
      <trackRevisions>false</trackRevisions>
    </reviewItem>
    <reviewItem>
      <errorID>6d251977-4247-4e48-bbaf-9b248cf724bb</errorID>
      <errorWord>)</errorWord>
      <group>L1_Format</group>
      <groupName>格式问题</groupName>
      <ability>L2_HalfPunc_CN</ability>
      <abilityName>全半角问题</abilityName>
      <candidateList>
        <item>）</item>
      </candidateList>
      <explain>文本全半角错误。</explain>
      <paraID>648AEC19</paraID>
      <start>26</start>
      <end>27</end>
      <status>unmodified</status>
      <modifiedWord/>
      <trackRevisions>false</trackRevisions>
    </reviewItem>
    <reviewItem>
      <errorID>06626e55-1fd5-4802-9d95-d1812641a802</errorID>
      <errorWord>(</errorWord>
      <group>L1_Format</group>
      <groupName>格式问题</groupName>
      <ability>L2_HalfPunc_CN</ability>
      <abilityName>全半角问题</abilityName>
      <candidateList>
        <item>（</item>
      </candidateList>
      <explain>文本全半角错误。</explain>
      <paraID>77922D27</paraID>
      <start>26</start>
      <end>27</end>
      <status>unmodified</status>
      <modifiedWord/>
      <trackRevisions>false</trackRevisions>
    </reviewItem>
    <reviewItem>
      <errorID>668a0346-a1aa-444b-8ac2-756f53703f7e</errorID>
      <errorWord>)</errorWord>
      <group>L1_Format</group>
      <groupName>格式问题</groupName>
      <ability>L2_HalfPunc_CN</ability>
      <abilityName>全半角问题</abilityName>
      <candidateList>
        <item>）</item>
      </candidateList>
      <explain>文本全半角错误。</explain>
      <paraID>77922D27</paraID>
      <start>29</start>
      <end>30</end>
      <status>unmodified</status>
      <modifiedWord/>
      <trackRevisions>false</trackRevisions>
    </reviewItem>
    <reviewItem>
      <errorID>58f3a9cd-82f7-434c-8411-36024adb35cf</errorID>
      <errorWord>(</errorWord>
      <group>L1_Format</group>
      <groupName>格式问题</groupName>
      <ability>L2_HalfPunc_CN</ability>
      <abilityName>全半角问题</abilityName>
      <candidateList>
        <item>（</item>
      </candidateList>
      <explain>文本全半角错误。</explain>
      <paraID> A099220</paraID>
      <start>36</start>
      <end>37</end>
      <status>unmodified</status>
      <modifiedWord/>
      <trackRevisions>false</trackRevisions>
    </reviewItem>
    <reviewItem>
      <errorID>881a541e-b65e-4ec5-9c58-fba0ad7df842</errorID>
      <errorWord>)</errorWord>
      <group>L1_Format</group>
      <groupName>格式问题</groupName>
      <ability>L2_HalfPunc_CN</ability>
      <abilityName>全半角问题</abilityName>
      <candidateList>
        <item>）</item>
      </candidateList>
      <explain>文本全半角错误。</explain>
      <paraID> A099220</paraID>
      <start>40</start>
      <end>41</end>
      <status>unmodified</status>
      <modifiedWord/>
      <trackRevisions>false</trackRevisions>
    </reviewItem>
    <reviewItem>
      <errorID>b8224e97-5e13-4824-b3f5-542e2a1a7a31</errorID>
      <errorWord>(</errorWord>
      <group>L1_Format</group>
      <groupName>格式问题</groupName>
      <ability>L2_HalfPunc_CN</ability>
      <abilityName>全半角问题</abilityName>
      <candidateList>
        <item>（</item>
      </candidateList>
      <explain>文本全半角错误。</explain>
      <paraID> 8E8B105</paraID>
      <start>33</start>
      <end>34</end>
      <status>unmodified</status>
      <modifiedWord/>
      <trackRevisions>false</trackRevisions>
    </reviewItem>
    <reviewItem>
      <errorID>7278eadf-1250-4a92-a43c-2a444f779340</errorID>
      <errorWord>)</errorWord>
      <group>L1_Format</group>
      <groupName>格式问题</groupName>
      <ability>L2_HalfPunc_CN</ability>
      <abilityName>全半角问题</abilityName>
      <candidateList>
        <item>）</item>
      </candidateList>
      <explain>文本全半角错误。</explain>
      <paraID> 8E8B105</paraID>
      <start>37</start>
      <end>38</end>
      <status>unmodified</status>
      <modifiedWord/>
      <trackRevisions>false</trackRevisions>
    </reviewItem>
    <reviewItem>
      <errorID>4e7431c6-7a1c-4337-a671-3de7fb7ad9a0</errorID>
      <errorWord>(</errorWord>
      <group>L1_Format</group>
      <groupName>格式问题</groupName>
      <ability>L2_HalfPunc_CN</ability>
      <abilityName>全半角问题</abilityName>
      <candidateList>
        <item>（</item>
      </candidateList>
      <explain>文本全半角错误。</explain>
      <paraID>6F4D7627</paraID>
      <start>24</start>
      <end>25</end>
      <status>unmodified</status>
      <modifiedWord/>
      <trackRevisions>false</trackRevisions>
    </reviewItem>
    <reviewItem>
      <errorID>4aa182cd-3aa0-409c-ac2e-c8e22b66f755</errorID>
      <errorWord>)</errorWord>
      <group>L1_Format</group>
      <groupName>格式问题</groupName>
      <ability>L2_HalfPunc_CN</ability>
      <abilityName>全半角问题</abilityName>
      <candidateList>
        <item>）</item>
      </candidateList>
      <explain>文本全半角错误。</explain>
      <paraID>6F4D7627</paraID>
      <start>28</start>
      <end>29</end>
      <status>unmodified</status>
      <modifiedWord/>
      <trackRevisions>false</trackRevisions>
    </reviewItem>
    <reviewItem>
      <errorID>6a9a00d6-2154-4cb2-88a4-5f1a3f3ddff1</errorID>
      <errorWord>(</errorWord>
      <group>L1_Format</group>
      <groupName>格式问题</groupName>
      <ability>L2_HalfPunc_CN</ability>
      <abilityName>全半角问题</abilityName>
      <candidateList>
        <item>（</item>
      </candidateList>
      <explain>文本全半角错误。</explain>
      <paraID> 43896BF</paraID>
      <start>22</start>
      <end>23</end>
      <status>unmodified</status>
      <modifiedWord/>
      <trackRevisions>false</trackRevisions>
    </reviewItem>
    <reviewItem>
      <errorID>6ae36bd2-6340-40c7-a78d-6a986cda8eb4</errorID>
      <errorWord>)</errorWord>
      <group>L1_Format</group>
      <groupName>格式问题</groupName>
      <ability>L2_HalfPunc_CN</ability>
      <abilityName>全半角问题</abilityName>
      <candidateList>
        <item>）</item>
      </candidateList>
      <explain>文本全半角错误。</explain>
      <paraID> 43896BF</paraID>
      <start>26</start>
      <end>27</end>
      <status>unmodified</status>
      <modifiedWord/>
      <trackRevisions>false</trackRevisions>
    </reviewItem>
    <reviewItem>
      <errorID>6f891f60-59d2-496e-8a53-cce4908f85e1</errorID>
      <errorWord>(</errorWord>
      <group>L1_Format</group>
      <groupName>格式问题</groupName>
      <ability>L2_HalfPunc_CN</ability>
      <abilityName>全半角问题</abilityName>
      <candidateList>
        <item>（</item>
      </candidateList>
      <explain>文本全半角错误。</explain>
      <paraID>2D1E9602</paraID>
      <start>20</start>
      <end>21</end>
      <status>unmodified</status>
      <modifiedWord/>
      <trackRevisions>false</trackRevisions>
    </reviewItem>
    <reviewItem>
      <errorID>b10e5995-6dfe-4922-8ee8-a6d4dce746ee</errorID>
      <errorWord>)</errorWord>
      <group>L1_Format</group>
      <groupName>格式问题</groupName>
      <ability>L2_HalfPunc_CN</ability>
      <abilityName>全半角问题</abilityName>
      <candidateList>
        <item>）</item>
      </candidateList>
      <explain>文本全半角错误。</explain>
      <paraID>2D1E9602</paraID>
      <start>24</start>
      <end>25</end>
      <status>unmodified</status>
      <modifiedWord/>
      <trackRevisions>false</trackRevisions>
    </reviewItem>
    <reviewItem>
      <errorID>f8afe259-b98d-4181-bba7-2a17605468ae</errorID>
      <errorWord>(</errorWord>
      <group>L1_Format</group>
      <groupName>格式问题</groupName>
      <ability>L2_HalfPunc_CN</ability>
      <abilityName>全半角问题</abilityName>
      <candidateList>
        <item>（</item>
      </candidateList>
      <explain>文本全半角错误。</explain>
      <paraID>7E67ED0E</paraID>
      <start>42</start>
      <end>43</end>
      <status>unmodified</status>
      <modifiedWord/>
      <trackRevisions>false</trackRevisions>
    </reviewItem>
    <reviewItem>
      <errorID>e72b009c-467b-4a71-88b3-2d551c60896c</errorID>
      <errorWord>)</errorWord>
      <group>L1_Format</group>
      <groupName>格式问题</groupName>
      <ability>L2_HalfPunc_CN</ability>
      <abilityName>全半角问题</abilityName>
      <candidateList>
        <item>）</item>
      </candidateList>
      <explain>文本全半角错误。</explain>
      <paraID>7E67ED0E</paraID>
      <start>46</start>
      <end>47</end>
      <status>unmodified</status>
      <modifiedWord/>
      <trackRevisions>false</trackRevisions>
    </reviewItem>
    <reviewItem>
      <errorID>1050632e-bed8-411e-aa5a-ce9983404332</errorID>
      <errorWord>,</errorWord>
      <group>L1_Format</group>
      <groupName>格式问题</groupName>
      <ability>L2_HalfPunc_CN</ability>
      <abilityName>全半角问题</abilityName>
      <candidateList>
        <item>，</item>
      </candidateList>
      <explain>文本全半角错误。</explain>
      <paraID>7E67ED0E</paraID>
      <start>47</start>
      <end>48</end>
      <status>unmodified</status>
      <modifiedWord/>
      <trackRevisions>false</trackRevisions>
    </reviewItem>
    <reviewItem>
      <errorID>266f98cd-6294-4f8c-b83e-0734d960a4e9</errorID>
      <errorWord>..</errorWord>
      <group>L1_Punc</group>
      <groupName>标点问题</groupName>
      <ability>L2_Punc_CN</ability>
      <abilityName>标点符号问题</abilityName>
      <candidateList>
        <item>.</item>
      </candidateList>
      <explain/>
      <paraID>2BE84BC0</paraID>
      <start>3</start>
      <end>5</end>
      <status>unmodified</status>
      <modifiedWord/>
      <trackRevisions>false</trackRevisions>
    </reviewItem>
    <reviewItem>
      <errorID>ed886abb-19b3-4eb3-a386-f695fab3e566</errorID>
      <errorWord>)</errorWord>
      <group>L1_Format</group>
      <groupName>格式问题</groupName>
      <ability>L2_HalfPunc_CN</ability>
      <abilityName>全半角问题</abilityName>
      <candidateList>
        <item>）</item>
      </candidateList>
      <explain>文本全半角错误。</explain>
      <paraID>2BE84BC0</paraID>
      <start>41</start>
      <end>42</end>
      <status>unmodified</status>
      <modifiedWord/>
      <trackRevisions>false</trackRevisions>
    </reviewItem>
    <reviewItem>
      <errorID>081e6a98-9880-4739-a340-b73b10cf9978</errorID>
      <errorWord>?</errorWord>
      <group>L1_Format</group>
      <groupName>格式问题</groupName>
      <ability>L2_HalfPunc_CN</ability>
      <abilityName>全半角问题</abilityName>
      <candidateList>
        <item>？</item>
      </candidateList>
      <explain>文本全半角错误。</explain>
      <paraID>2BE84BC0</paraID>
      <start>48</start>
      <end>49</end>
      <status>unmodified</status>
      <modifiedWord/>
      <trackRevisions>false</trackRevisions>
    </reviewItem>
    <reviewItem>
      <errorID>ddd52316-22d5-4afb-bc45-64b58e02a9ab</errorID>
      <errorWord>(</errorWord>
      <group>L1_Format</group>
      <groupName>格式问题</groupName>
      <ability>L2_HalfPunc_CN</ability>
      <abilityName>全半角问题</abilityName>
      <candidateList>
        <item>（</item>
      </candidateList>
      <explain>文本全半角错误。</explain>
      <paraID>2A389820</paraID>
      <start>31</start>
      <end>32</end>
      <status>unmodified</status>
      <modifiedWord/>
      <trackRevisions>false</trackRevisions>
    </reviewItem>
    <reviewItem>
      <errorID>6117af28-045c-458f-9dc6-d4f368e7ef91</errorID>
      <errorWord>)</errorWord>
      <group>L1_Format</group>
      <groupName>格式问题</groupName>
      <ability>L2_HalfPunc_CN</ability>
      <abilityName>全半角问题</abilityName>
      <candidateList>
        <item>）</item>
      </candidateList>
      <explain>文本全半角错误。</explain>
      <paraID>2A389820</paraID>
      <start>34</start>
      <end>35</end>
      <status>unmodified</status>
      <modifiedWord/>
      <trackRevisions>false</trackRevisions>
    </reviewItem>
    <reviewItem>
      <errorID>2d8c63be-5afd-4986-8318-b92d37a27f95</errorID>
      <errorWord>(</errorWord>
      <group>L1_Format</group>
      <groupName>格式问题</groupName>
      <ability>L2_HalfPunc_CN</ability>
      <abilityName>全半角问题</abilityName>
      <candidateList>
        <item>（</item>
      </candidateList>
      <explain>文本全半角错误。</explain>
      <paraID>54F30F51</paraID>
      <start>34</start>
      <end>35</end>
      <status>unmodified</status>
      <modifiedWord/>
      <trackRevisions>false</trackRevisions>
    </reviewItem>
    <reviewItem>
      <errorID>150cdf5b-c9d7-4504-b7cd-7b2ec9f395ab</errorID>
      <errorWord>)</errorWord>
      <group>L1_Format</group>
      <groupName>格式问题</groupName>
      <ability>L2_HalfPunc_CN</ability>
      <abilityName>全半角问题</abilityName>
      <candidateList>
        <item>）</item>
      </candidateList>
      <explain>文本全半角错误。</explain>
      <paraID>54F30F51</paraID>
      <start>37</start>
      <end>38</end>
      <status>unmodified</status>
      <modifiedWord/>
      <trackRevisions>false</trackRevisions>
    </reviewItem>
    <reviewItem>
      <errorID>b9b68d06-2a9b-4a13-9abd-98838482dc34</errorID>
      <errorWord>(</errorWord>
      <group>L1_Format</group>
      <groupName>格式问题</groupName>
      <ability>L2_HalfPunc_CN</ability>
      <abilityName>全半角问题</abilityName>
      <candidateList>
        <item>（</item>
      </candidateList>
      <explain>文本全半角错误。</explain>
      <paraID>5D7BF828</paraID>
      <start>22</start>
      <end>23</end>
      <status>unmodified</status>
      <modifiedWord/>
      <trackRevisions>false</trackRevisions>
    </reviewItem>
    <reviewItem>
      <errorID>1af3c530-92cb-4339-8602-aef1532f2a5f</errorID>
      <errorWord>)</errorWord>
      <group>L1_Format</group>
      <groupName>格式问题</groupName>
      <ability>L2_HalfPunc_CN</ability>
      <abilityName>全半角问题</abilityName>
      <candidateList>
        <item>）</item>
      </candidateList>
      <explain>文本全半角错误。</explain>
      <paraID>5D7BF828</paraID>
      <start>25</start>
      <end>26</end>
      <status>unmodified</status>
      <modifiedWord/>
      <trackRevisions>false</trackRevisions>
    </reviewItem>
    <reviewItem>
      <errorID>8a7f7666-0f60-428e-8562-c6e8980cc004</errorID>
      <errorWord>(</errorWord>
      <group>L1_Format</group>
      <groupName>格式问题</groupName>
      <ability>L2_HalfPunc_CN</ability>
      <abilityName>全半角问题</abilityName>
      <candidateList>
        <item>（</item>
      </candidateList>
      <explain>文本全半角错误。</explain>
      <paraID>64CE104D</paraID>
      <start>19</start>
      <end>20</end>
      <status>unmodified</status>
      <modifiedWord/>
      <trackRevisions>false</trackRevisions>
    </reviewItem>
    <reviewItem>
      <errorID>66fb9a46-b878-44f6-aa21-32e15462d04b</errorID>
      <errorWord>)</errorWord>
      <group>L1_Format</group>
      <groupName>格式问题</groupName>
      <ability>L2_HalfPunc_CN</ability>
      <abilityName>全半角问题</abilityName>
      <candidateList>
        <item>）</item>
      </candidateList>
      <explain>文本全半角错误。</explain>
      <paraID>64CE104D</paraID>
      <start>22</start>
      <end>23</end>
      <status>unmodified</status>
      <modifiedWord/>
      <trackRevisions>false</trackRevisions>
    </reviewItem>
    <reviewItem>
      <errorID>de3d4caa-bef9-41fd-a0fe-a8db26a178ef</errorID>
      <errorWord>)</errorWord>
      <group>L1_Format</group>
      <groupName>格式问题</groupName>
      <ability>L2_HalfPunc_CN</ability>
      <abilityName>全半角问题</abilityName>
      <candidateList>
        <item>）</item>
      </candidateList>
      <explain>文本全半角错误。</explain>
      <paraID>562AF7A5</paraID>
      <start>41</start>
      <end>42</end>
      <status>unmodified</status>
      <modifiedWord/>
      <trackRevisions>false</trackRevisions>
    </reviewItem>
    <reviewItem>
      <errorID>73fe46a9-de3f-4faa-a4c0-605a0e3dd65a</errorID>
      <errorWord>(</errorWord>
      <group>L1_Format</group>
      <groupName>格式问题</groupName>
      <ability>L2_HalfPunc_CN</ability>
      <abilityName>全半角问题</abilityName>
      <candidateList>
        <item>（</item>
      </candidateList>
      <explain>文本全半角错误。</explain>
      <paraID>5F80CDBB</paraID>
      <start>31</start>
      <end>32</end>
      <status>unmodified</status>
      <modifiedWord/>
      <trackRevisions>false</trackRevisions>
    </reviewItem>
    <reviewItem>
      <errorID>b65e2eb7-0596-4d9c-9731-72f00aa65013</errorID>
      <errorWord>)</errorWord>
      <group>L1_Format</group>
      <groupName>格式问题</groupName>
      <ability>L2_HalfPunc_CN</ability>
      <abilityName>全半角问题</abilityName>
      <candidateList>
        <item>）</item>
      </candidateList>
      <explain>文本全半角错误。</explain>
      <paraID>5F80CDBB</paraID>
      <start>35</start>
      <end>36</end>
      <status>unmodified</status>
      <modifiedWord/>
      <trackRevisions>false</trackRevisions>
    </reviewItem>
    <reviewItem>
      <errorID>3f078b20-a277-43bb-89e4-5ddebd101334</errorID>
      <errorWord>(</errorWord>
      <group>L1_Format</group>
      <groupName>格式问题</groupName>
      <ability>L2_HalfPunc_CN</ability>
      <abilityName>全半角问题</abilityName>
      <candidateList>
        <item>（</item>
      </candidateList>
      <explain>文本全半角错误。</explain>
      <paraID>3C5BA94B</paraID>
      <start>18</start>
      <end>19</end>
      <status>unmodified</status>
      <modifiedWord/>
      <trackRevisions>false</trackRevisions>
    </reviewItem>
    <reviewItem>
      <errorID>62f38380-9d52-44d8-9d3f-649567375168</errorID>
      <errorWord>)</errorWord>
      <group>L1_Format</group>
      <groupName>格式问题</groupName>
      <ability>L2_HalfPunc_CN</ability>
      <abilityName>全半角问题</abilityName>
      <candidateList>
        <item>）</item>
      </candidateList>
      <explain>文本全半角错误。</explain>
      <paraID>3C5BA94B</paraID>
      <start>21</start>
      <end>22</end>
      <status>unmodified</status>
      <modifiedWord/>
      <trackRevisions>false</trackRevisions>
    </reviewItem>
    <reviewItem>
      <errorID>a6cfac12-7d97-4485-ac40-e506d5b9fc43</errorID>
      <errorWord>(</errorWord>
      <group>L1_Format</group>
      <groupName>格式问题</groupName>
      <ability>L2_HalfPunc_CN</ability>
      <abilityName>全半角问题</abilityName>
      <candidateList>
        <item>（</item>
      </candidateList>
      <explain>文本全半角错误。</explain>
      <paraID>1D6CDA12</paraID>
      <start>18</start>
      <end>19</end>
      <status>unmodified</status>
      <modifiedWord/>
      <trackRevisions>false</trackRevisions>
    </reviewItem>
    <reviewItem>
      <errorID>6f4ab9be-3628-49ad-a45f-ef68b5a36131</errorID>
      <errorWord>)</errorWord>
      <group>L1_Format</group>
      <groupName>格式问题</groupName>
      <ability>L2_HalfPunc_CN</ability>
      <abilityName>全半角问题</abilityName>
      <candidateList>
        <item>）</item>
      </candidateList>
      <explain>文本全半角错误。</explain>
      <paraID>1D6CDA12</paraID>
      <start>21</start>
      <end>22</end>
      <status>unmodified</status>
      <modifiedWord/>
      <trackRevisions>false</trackRevisions>
    </reviewItem>
    <reviewItem>
      <errorID>aa0902a3-f821-4e57-b6c1-8cb8bab54d09</errorID>
      <errorWord>(</errorWord>
      <group>L1_Format</group>
      <groupName>格式问题</groupName>
      <ability>L2_HalfPunc_CN</ability>
      <abilityName>全半角问题</abilityName>
      <candidateList>
        <item>（</item>
      </candidateList>
      <explain>文本全半角错误。</explain>
      <paraID> F2ADBC7</paraID>
      <start>22</start>
      <end>23</end>
      <status>unmodified</status>
      <modifiedWord/>
      <trackRevisions>false</trackRevisions>
    </reviewItem>
    <reviewItem>
      <errorID>37f9409a-1ab0-44f5-9022-63b6b5dc44e1</errorID>
      <errorWord>)</errorWord>
      <group>L1_Format</group>
      <groupName>格式问题</groupName>
      <ability>L2_HalfPunc_CN</ability>
      <abilityName>全半角问题</abilityName>
      <candidateList>
        <item>）</item>
      </candidateList>
      <explain>文本全半角错误。</explain>
      <paraID> F2ADBC7</paraID>
      <start>25</start>
      <end>26</end>
      <status>unmodified</status>
      <modifiedWord/>
      <trackRevisions>false</trackRevisions>
    </reviewItem>
    <reviewItem>
      <errorID>60a69d92-6092-4974-adb1-1189fdb1d135</errorID>
      <errorWord>(</errorWord>
      <group>L1_Format</group>
      <groupName>格式问题</groupName>
      <ability>L2_HalfPunc_CN</ability>
      <abilityName>全半角问题</abilityName>
      <candidateList>
        <item>（</item>
      </candidateList>
      <explain>文本全半角错误。</explain>
      <paraID>63CBF17C</paraID>
      <start>23</start>
      <end>24</end>
      <status>unmodified</status>
      <modifiedWord/>
      <trackRevisions>false</trackRevisions>
    </reviewItem>
    <reviewItem>
      <errorID>61fb366d-659f-4e0f-81a4-324168d9b8bc</errorID>
      <errorWord>)</errorWord>
      <group>L1_Format</group>
      <groupName>格式问题</groupName>
      <ability>L2_HalfPunc_CN</ability>
      <abilityName>全半角问题</abilityName>
      <candidateList>
        <item>）</item>
      </candidateList>
      <explain>文本全半角错误。</explain>
      <paraID>63CBF17C</paraID>
      <start>27</start>
      <end>28</end>
      <status>unmodified</status>
      <modifiedWord/>
      <trackRevisions>false</trackRevisions>
    </reviewItem>
    <reviewItem>
      <errorID>4e46fe00-61d8-4e2b-8b83-f2e03a6ef473</errorID>
      <errorWord>(</errorWord>
      <group>L1_Format</group>
      <groupName>格式问题</groupName>
      <ability>L2_HalfPunc_CN</ability>
      <abilityName>全半角问题</abilityName>
      <candidateList>
        <item>（</item>
      </candidateList>
      <explain>文本全半角错误。</explain>
      <paraID> 9CD7EA0</paraID>
      <start>23</start>
      <end>24</end>
      <status>unmodified</status>
      <modifiedWord/>
      <trackRevisions>false</trackRevisions>
    </reviewItem>
    <reviewItem>
      <errorID>17d316be-ab40-4a76-b0e4-6375de7feb5a</errorID>
      <errorWord>)</errorWord>
      <group>L1_Format</group>
      <groupName>格式问题</groupName>
      <ability>L2_HalfPunc_CN</ability>
      <abilityName>全半角问题</abilityName>
      <candidateList>
        <item>）</item>
      </candidateList>
      <explain>文本全半角错误。</explain>
      <paraID> 9CD7EA0</paraID>
      <start>27</start>
      <end>28</end>
      <status>unmodified</status>
      <modifiedWord/>
      <trackRevisions>false</trackRevisions>
    </reviewItem>
    <reviewItem>
      <errorID>2ae99b96-88d4-440f-88ad-bd3b41187946</errorID>
      <errorWord>(</errorWord>
      <group>L1_Format</group>
      <groupName>格式问题</groupName>
      <ability>L2_HalfPunc_CN</ability>
      <abilityName>全半角问题</abilityName>
      <candidateList>
        <item>（</item>
      </candidateList>
      <explain>文本全半角错误。</explain>
      <paraID>444119E9</paraID>
      <start>12</start>
      <end>13</end>
      <status>unmodified</status>
      <modifiedWord/>
      <trackRevisions>false</trackRevisions>
    </reviewItem>
    <reviewItem>
      <errorID>4da15753-2248-4150-8558-8560b93e989c</errorID>
      <errorWord>)</errorWord>
      <group>L1_Format</group>
      <groupName>格式问题</groupName>
      <ability>L2_HalfPunc_CN</ability>
      <abilityName>全半角问题</abilityName>
      <candidateList>
        <item>）</item>
      </candidateList>
      <explain>文本全半角错误。</explain>
      <paraID>444119E9</paraID>
      <start>15</start>
      <end>16</end>
      <status>unmodified</status>
      <modifiedWord/>
      <trackRevisions>false</trackRevisions>
    </reviewItem>
    <reviewItem>
      <errorID>271ac63a-6f22-49ec-8b75-ae40f7af31dd</errorID>
      <errorWord>(</errorWord>
      <group>L1_Format</group>
      <groupName>格式问题</groupName>
      <ability>L2_HalfPunc_CN</ability>
      <abilityName>全半角问题</abilityName>
      <candidateList>
        <item>（</item>
      </candidateList>
      <explain>文本全半角错误。</explain>
      <paraID> CA91264</paraID>
      <start>29</start>
      <end>30</end>
      <status>unmodified</status>
      <modifiedWord/>
      <trackRevisions>false</trackRevisions>
    </reviewItem>
    <reviewItem>
      <errorID>20c8484b-4a85-43c9-9936-709081565ac5</errorID>
      <errorWord>)</errorWord>
      <group>L1_Format</group>
      <groupName>格式问题</groupName>
      <ability>L2_HalfPunc_CN</ability>
      <abilityName>全半角问题</abilityName>
      <candidateList>
        <item>）</item>
      </candidateList>
      <explain>文本全半角错误。</explain>
      <paraID> CA91264</paraID>
      <start>32</start>
      <end>33</end>
      <status>unmodified</status>
      <modifiedWord/>
      <trackRevisions>false</trackRevisions>
    </reviewItem>
    <reviewItem>
      <errorID>a59794eb-7cc4-49ee-80fc-38176236c2e4</errorID>
      <errorWord>(</errorWord>
      <group>L1_Format</group>
      <groupName>格式问题</groupName>
      <ability>L2_HalfPunc_CN</ability>
      <abilityName>全半角问题</abilityName>
      <candidateList>
        <item>（</item>
      </candidateList>
      <explain>文本全半角错误。</explain>
      <paraID>46ACF838</paraID>
      <start>10</start>
      <end>11</end>
      <status>unmodified</status>
      <modifiedWord/>
      <trackRevisions>false</trackRevisions>
    </reviewItem>
    <reviewItem>
      <errorID>73ae9175-3936-4979-b351-bc6d0ad61dbb</errorID>
      <errorWord>)</errorWord>
      <group>L1_Format</group>
      <groupName>格式问题</groupName>
      <ability>L2_HalfPunc_CN</ability>
      <abilityName>全半角问题</abilityName>
      <candidateList>
        <item>）</item>
      </candidateList>
      <explain>文本全半角错误。</explain>
      <paraID>46ACF838</paraID>
      <start>13</start>
      <end>14</end>
      <status>unmodified</status>
      <modifiedWord/>
      <trackRevisions>false</trackRevisions>
    </reviewItem>
    <reviewItem>
      <errorID>bb240ce3-7e37-45e9-bb8c-2a728d3f4836</errorID>
      <errorWord>,</errorWord>
      <group>L1_Format</group>
      <groupName>格式问题</groupName>
      <ability>L2_HalfPunc_CN</ability>
      <abilityName>全半角问题</abilityName>
      <candidateList>
        <item>，</item>
      </candidateList>
      <explain>文本全半角错误。</explain>
      <paraID> 94D765F</paraID>
      <start>15</start>
      <end>16</end>
      <status>unmodified</status>
      <modifiedWord/>
      <trackRevisions>false</trackRevisions>
    </reviewItem>
    <reviewItem>
      <errorID>e5222dfb-b387-4377-b875-fae172fe1995</errorID>
      <errorWord>平彝县</errorWord>
      <group>L1_Knowledge</group>
      <groupName>知识性问题</groupName>
      <ability>L2_Location</ability>
      <abilityName>地名检查</abilityName>
      <candidateList>
        <item>平邑县</item>
      </candidateList>
      <explain>地名表述错误</explain>
      <paraID> 94D765F</paraID>
      <start>30</start>
      <end>33</end>
      <status>unmodified</status>
      <modifiedWord/>
      <trackRevisions>false</trackRevisions>
    </reviewItem>
    <reviewItem>
      <errorID>12c1355d-ac8e-4939-96d5-ed2d8983c4e7</errorID>
      <errorWord>(</errorWord>
      <group>L1_Format</group>
      <groupName>格式问题</groupName>
      <ability>L2_HalfPunc_CN</ability>
      <abilityName>全半角问题</abilityName>
      <candidateList>
        <item>（</item>
      </candidateList>
      <explain>文本全半角错误。</explain>
      <paraID>273A9A8C</paraID>
      <start>12</start>
      <end>13</end>
      <status>unmodified</status>
      <modifiedWord/>
      <trackRevisions>false</trackRevisions>
    </reviewItem>
    <reviewItem>
      <errorID>416916f0-536b-4abb-b716-13c19bf3f99f</errorID>
      <errorWord>)</errorWord>
      <group>L1_Format</group>
      <groupName>格式问题</groupName>
      <ability>L2_HalfPunc_CN</ability>
      <abilityName>全半角问题</abilityName>
      <candidateList>
        <item>）</item>
      </candidateList>
      <explain>文本全半角错误。</explain>
      <paraID>273A9A8C</paraID>
      <start>15</start>
      <end>16</end>
      <status>unmodified</status>
      <modifiedWord/>
      <trackRevisions>false</trackRevisions>
    </reviewItem>
    <reviewItem>
      <errorID>d7f2b01a-2a2d-4990-9885-dbcc0e3001a3</errorID>
      <errorWord>(</errorWord>
      <group>L1_Format</group>
      <groupName>格式问题</groupName>
      <ability>L2_HalfPunc_CN</ability>
      <abilityName>全半角问题</abilityName>
      <candidateList>
        <item>（</item>
      </candidateList>
      <explain>文本全半角错误。</explain>
      <paraID>6E0C7BBE</paraID>
      <start>8</start>
      <end>9</end>
      <status>unmodified</status>
      <modifiedWord/>
      <trackRevisions>false</trackRevisions>
    </reviewItem>
    <reviewItem>
      <errorID>da214ecf-bea9-4111-b698-ce8e9a9a5080</errorID>
      <errorWord>)</errorWord>
      <group>L1_Format</group>
      <groupName>格式问题</groupName>
      <ability>L2_HalfPunc_CN</ability>
      <abilityName>全半角问题</abilityName>
      <candidateList>
        <item>）</item>
      </candidateList>
      <explain>文本全半角错误。</explain>
      <paraID>6E0C7BBE</paraID>
      <start>12</start>
      <end>13</end>
      <status>unmodified</status>
      <modifiedWord/>
      <trackRevisions>false</trackRevisions>
    </reviewItem>
    <reviewItem>
      <errorID>a5a2ea32-ea98-4679-9096-323b335aa609</errorID>
      <errorWord>(</errorWord>
      <group>L1_Format</group>
      <groupName>格式问题</groupName>
      <ability>L2_HalfPunc_CN</ability>
      <abilityName>全半角问题</abilityName>
      <candidateList>
        <item>（</item>
      </candidateList>
      <explain>文本全半角错误。</explain>
      <paraID>6DD877AF</paraID>
      <start>19</start>
      <end>20</end>
      <status>unmodified</status>
      <modifiedWord/>
      <trackRevisions>false</trackRevisions>
    </reviewItem>
    <reviewItem>
      <errorID>6b0045a0-e6ee-4d9d-95ff-aa1b83bae4d8</errorID>
      <errorWord>)</errorWord>
      <group>L1_Format</group>
      <groupName>格式问题</groupName>
      <ability>L2_HalfPunc_CN</ability>
      <abilityName>全半角问题</abilityName>
      <candidateList>
        <item>）</item>
      </candidateList>
      <explain>文本全半角错误。</explain>
      <paraID>6DD877AF</paraID>
      <start>23</start>
      <end>24</end>
      <status>unmodified</status>
      <modifiedWord/>
      <trackRevisions>false</trackRevisions>
    </reviewItem>
    <reviewItem>
      <errorID>a44519d2-119d-4ea2-9cb6-6c1da452d286</errorID>
      <errorWord>(</errorWord>
      <group>L1_Format</group>
      <groupName>格式问题</groupName>
      <ability>L2_HalfPunc_CN</ability>
      <abilityName>全半角问题</abilityName>
      <candidateList>
        <item>（</item>
      </candidateList>
      <explain>文本全半角错误。</explain>
      <paraID>362D1778</paraID>
      <start>10</start>
      <end>11</end>
      <status>unmodified</status>
      <modifiedWord/>
      <trackRevisions>false</trackRevisions>
    </reviewItem>
    <reviewItem>
      <errorID>626b89f5-b36f-4668-90ae-837ed2fcb93c</errorID>
      <errorWord>)</errorWord>
      <group>L1_Format</group>
      <groupName>格式问题</groupName>
      <ability>L2_HalfPunc_CN</ability>
      <abilityName>全半角问题</abilityName>
      <candidateList>
        <item>）</item>
      </candidateList>
      <explain>文本全半角错误。</explain>
      <paraID>362D1778</paraID>
      <start>16</start>
      <end>17</end>
      <status>unmodified</status>
      <modifiedWord/>
      <trackRevisions>false</trackRevisions>
    </reviewItem>
    <reviewItem>
      <errorID>51fe4231-ecf0-4599-bd90-c72a95562fe8</errorID>
      <errorWord>(</errorWord>
      <group>L1_Format</group>
      <groupName>格式问题</groupName>
      <ability>L2_HalfPunc_CN</ability>
      <abilityName>全半角问题</abilityName>
      <candidateList>
        <item>（</item>
      </candidateList>
      <explain>文本全半角错误。</explain>
      <paraID>362D1778</paraID>
      <start>18</start>
      <end>19</end>
      <status>unmodified</status>
      <modifiedWord/>
      <trackRevisions>false</trackRevisions>
    </reviewItem>
    <reviewItem>
      <errorID>745ae0b3-77a3-4374-bda8-79ac9bf402f8</errorID>
      <errorWord>)</errorWord>
      <group>L1_Format</group>
      <groupName>格式问题</groupName>
      <ability>L2_HalfPunc_CN</ability>
      <abilityName>全半角问题</abilityName>
      <candidateList>
        <item>）</item>
      </candidateList>
      <explain>文本全半角错误。</explain>
      <paraID>362D1778</paraID>
      <start>21</start>
      <end>22</end>
      <status>unmodified</status>
      <modifiedWord/>
      <trackRevisions>false</trackRevisions>
    </reviewItem>
    <reviewItem>
      <errorID>49f9f003-0af1-4737-8a39-ff845253ba84</errorID>
      <errorWord>,</errorWord>
      <group>L1_Format</group>
      <groupName>格式问题</groupName>
      <ability>L2_HalfPunc_CN</ability>
      <abilityName>全半角问题</abilityName>
      <candidateList>
        <item>，</item>
      </candidateList>
      <explain>文本全半角错误。</explain>
      <paraID>213DC741</paraID>
      <start>14</start>
      <end>15</end>
      <status>unmodified</status>
      <modifiedWord/>
      <trackRevisions>false</trackRevisions>
    </reviewItem>
    <reviewItem>
      <errorID>5f7f8a15-7e7e-49a2-b18d-046a92b8ab93</errorID>
      <errorWord>,</errorWord>
      <group>L1_Format</group>
      <groupName>格式问题</groupName>
      <ability>L2_HalfPunc_CN</ability>
      <abilityName>全半角问题</abilityName>
      <candidateList>
        <item>，</item>
      </candidateList>
      <explain>文本全半角错误。</explain>
      <paraID> 2A6CCF2</paraID>
      <start>14</start>
      <end>15</end>
      <status>unmodified</status>
      <modifiedWord/>
      <trackRevisions>false</trackRevisions>
    </reviewItem>
    <reviewItem>
      <errorID>f1d7f269-30c3-4885-8b97-00aa55cd8e1c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4E55831E</paraID>
      <start>13</start>
      <end>14</end>
      <status>unmodified</status>
      <modifiedWord/>
      <trackRevisions>false</trackRevisions>
    </reviewItem>
    <reviewItem>
      <errorID>84deb27f-f9f7-4d9b-a90a-3e9db3a9e113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4E55831E</paraID>
      <start>34</start>
      <end>35</end>
      <status>unmodified</status>
      <modifiedWord/>
      <trackRevisions>false</trackRevisions>
    </reviewItem>
    <reviewItem>
      <errorID>05957fe9-8561-473b-b449-cca24aec454d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4E55831E</paraID>
      <start>55</start>
      <end>56</end>
      <status>unmodified</status>
      <modifiedWord/>
      <trackRevisions>false</trackRevisions>
    </reviewItem>
    <reviewItem>
      <errorID>f9e0272c-16cf-48d4-8a15-87391e20aa6a</errorID>
      <errorWord>)</errorWord>
      <group>L1_Format</group>
      <groupName>格式问题</groupName>
      <ability>L2_HalfPunc_CN</ability>
      <abilityName>全半角问题</abilityName>
      <candidateList>
        <item>）</item>
      </candidateList>
      <explain>文本全半角错误。</explain>
      <paraID> 53284FC</paraID>
      <start>14</start>
      <end>15</end>
      <status>unmodified</status>
      <modifiedWord/>
      <trackRevisions>false</trackRevisions>
    </reviewItem>
    <reviewItem>
      <errorID>88cbf57e-11ad-4a2e-8f38-5a8c48949719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168A0A6F</paraID>
      <start>10</start>
      <end>11</end>
      <status>unmodified</status>
      <modifiedWord/>
      <trackRevisions>false</trackRevisions>
    </reviewItem>
    <reviewItem>
      <errorID>69c26076-128f-493d-ba72-339ce4526bdb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168A0A6F</paraID>
      <start>24</start>
      <end>25</end>
      <status>unmodified</status>
      <modifiedWord/>
      <trackRevisions>false</trackRevisions>
    </reviewItem>
    <reviewItem>
      <errorID>00a54cf4-71c7-447c-99df-df8e9885460e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168A0A6F</paraID>
      <start>38</start>
      <end>39</end>
      <status>unmodified</status>
      <modifiedWord/>
      <trackRevisions>false</trackRevisions>
    </reviewItem>
    <reviewItem>
      <errorID>ebd1d7d1-b18f-4eaa-916e-d6b57f48c662</errorID>
      <errorWord>(</errorWord>
      <group>L1_Format</group>
      <groupName>格式问题</groupName>
      <ability>L2_HalfPunc_CN</ability>
      <abilityName>全半角问题</abilityName>
      <candidateList>
        <item>（</item>
      </candidateList>
      <explain>文本全半角错误。</explain>
      <paraID>60135653</paraID>
      <start>30</start>
      <end>31</end>
      <status>unmodified</status>
      <modifiedWord/>
      <trackRevisions>false</trackRevisions>
    </reviewItem>
    <reviewItem>
      <errorID>dbf81bef-2c81-4bb5-a784-1366fd93b2b6</errorID>
      <errorWord>)</errorWord>
      <group>L1_Format</group>
      <groupName>格式问题</groupName>
      <ability>L2_HalfPunc_CN</ability>
      <abilityName>全半角问题</abilityName>
      <candidateList>
        <item>）</item>
      </candidateList>
      <explain>文本全半角错误。</explain>
      <paraID>60135653</paraID>
      <start>33</start>
      <end>34</end>
      <status>unmodified</status>
      <modifiedWord/>
      <trackRevisions>false</trackRevisions>
    </reviewItem>
    <reviewItem>
      <errorID>8713ef76-e1e0-4077-a048-cf44aa0cc685</errorID>
      <errorWord>(</errorWord>
      <group>L1_Format</group>
      <groupName>格式问题</groupName>
      <ability>L2_HalfPunc_CN</ability>
      <abilityName>全半角问题</abilityName>
      <candidateList>
        <item>（</item>
      </candidateList>
      <explain>文本全半角错误。</explain>
      <paraID>1075FC9F</paraID>
      <start>17</start>
      <end>18</end>
      <status>unmodified</status>
      <modifiedWord/>
      <trackRevisions>false</trackRevisions>
    </reviewItem>
    <reviewItem>
      <errorID>35127d53-35e0-4833-8596-4edc2eb6dce8</errorID>
      <errorWord>)</errorWord>
      <group>L1_Format</group>
      <groupName>格式问题</groupName>
      <ability>L2_HalfPunc_CN</ability>
      <abilityName>全半角问题</abilityName>
      <candidateList>
        <item>）</item>
      </candidateList>
      <explain>文本全半角错误。</explain>
      <paraID>1075FC9F</paraID>
      <start>21</start>
      <end>22</end>
      <status>unmodified</status>
      <modifiedWord/>
      <trackRevisions>false</trackRevisions>
    </reviewItem>
    <reviewItem>
      <errorID>4bf931f5-206f-493a-a9e9-998ea12d575e</errorID>
      <errorWord>(</errorWord>
      <group>L1_Format</group>
      <groupName>格式问题</groupName>
      <ability>L2_HalfPunc_CN</ability>
      <abilityName>全半角问题</abilityName>
      <candidateList>
        <item>（</item>
      </candidateList>
      <explain>文本全半角错误。</explain>
      <paraID>5C8E2C3C</paraID>
      <start>46</start>
      <end>47</end>
      <status>unmodified</status>
      <modifiedWord/>
      <trackRevisions>false</trackRevisions>
    </reviewItem>
    <reviewItem>
      <errorID>e1674454-f2c1-4674-bd28-ed50ccdfdbfe</errorID>
      <errorWord>)</errorWord>
      <group>L1_Format</group>
      <groupName>格式问题</groupName>
      <ability>L2_HalfPunc_CN</ability>
      <abilityName>全半角问题</abilityName>
      <candidateList>
        <item>）</item>
      </candidateList>
      <explain>文本全半角错误。</explain>
      <paraID>5C8E2C3C</paraID>
      <start>50</start>
      <end>51</end>
      <status>unmodified</status>
      <modifiedWord/>
      <trackRevisions>false</trackRevisions>
    </reviewItem>
    <reviewItem>
      <errorID>2da297f4-f1bf-417f-a11c-b0e68bd84f89</errorID>
      <errorWord>)</errorWord>
      <group>L1_Format</group>
      <groupName>格式问题</groupName>
      <ability>L2_HalfPunc_CN</ability>
      <abilityName>全半角问题</abilityName>
      <candidateList>
        <item>）</item>
      </candidateList>
      <explain>文本全半角错误。</explain>
      <paraID>56D7C20B</paraID>
      <start>13</start>
      <end>14</end>
      <status>unmodified</status>
      <modifiedWord/>
      <trackRevisions>false</trackRevisions>
    </reviewItem>
    <reviewItem>
      <errorID>07addf4c-cbf1-4950-a5b9-aea31df5eaca</errorID>
      <errorWord>(</errorWord>
      <group>L1_Format</group>
      <groupName>格式问题</groupName>
      <ability>L2_HalfPunc_CN</ability>
      <abilityName>全半角问题</abilityName>
      <candidateList>
        <item>（</item>
      </candidateList>
      <explain>文本全半角错误。</explain>
      <paraID>209D8248</paraID>
      <start>34</start>
      <end>35</end>
      <status>unmodified</status>
      <modifiedWord/>
      <trackRevisions>false</trackRevisions>
    </reviewItem>
    <reviewItem>
      <errorID>275be9be-a668-4038-adcb-791d2d3ba71c</errorID>
      <errorWord>)</errorWord>
      <group>L1_Format</group>
      <groupName>格式问题</groupName>
      <ability>L2_HalfPunc_CN</ability>
      <abilityName>全半角问题</abilityName>
      <candidateList>
        <item>）</item>
      </candidateList>
      <explain>文本全半角错误。</explain>
      <paraID>209D8248</paraID>
      <start>37</start>
      <end>38</end>
      <status>unmodified</status>
      <modifiedWord/>
      <trackRevisions>false</trackRevisions>
    </reviewItem>
    <reviewItem>
      <errorID>fd2e1448-8b61-4173-acbb-49eb49dc7d71</errorID>
      <errorWord>(</errorWord>
      <group>L1_Format</group>
      <groupName>格式问题</groupName>
      <ability>L2_HalfPunc_CN</ability>
      <abilityName>全半角问题</abilityName>
      <candidateList>
        <item>（</item>
      </candidateList>
      <explain>文本全半角错误。</explain>
      <paraID>209D8248</paraID>
      <start>47</start>
      <end>48</end>
      <status>unmodified</status>
      <modifiedWord/>
      <trackRevisions>false</trackRevisions>
    </reviewItem>
    <reviewItem>
      <errorID>513c65c4-a062-44d3-8805-4dae6cf1e3a3</errorID>
      <errorWord>)</errorWord>
      <group>L1_Format</group>
      <groupName>格式问题</groupName>
      <ability>L2_HalfPunc_CN</ability>
      <abilityName>全半角问题</abilityName>
      <candidateList>
        <item>）</item>
      </candidateList>
      <explain>文本全半角错误。</explain>
      <paraID>209D8248</paraID>
      <start>51</start>
      <end>52</end>
      <status>unmodified</status>
      <modifiedWord/>
      <trackRevisions>false</trackRevisions>
    </reviewItem>
    <reviewItem>
      <errorID>cccf694b-afd9-4480-b4af-88eba60dd9de</errorID>
      <errorWord>(</errorWord>
      <group>L1_Format</group>
      <groupName>格式问题</groupName>
      <ability>L2_HalfPunc_CN</ability>
      <abilityName>全半角问题</abilityName>
      <candidateList>
        <item>（</item>
      </candidateList>
      <explain>文本全半角错误。</explain>
      <paraID>209D8248</paraID>
      <start>58</start>
      <end>59</end>
      <status>unmodified</status>
      <modifiedWord/>
      <trackRevisions>false</trackRevisions>
    </reviewItem>
    <reviewItem>
      <errorID>7e477ae1-e68d-4af8-bc34-0ae66f5cd436</errorID>
      <errorWord>)</errorWord>
      <group>L1_Format</group>
      <groupName>格式问题</groupName>
      <ability>L2_HalfPunc_CN</ability>
      <abilityName>全半角问题</abilityName>
      <candidateList>
        <item>）</item>
      </candidateList>
      <explain>文本全半角错误。</explain>
      <paraID>209D8248</paraID>
      <start>61</start>
      <end>62</end>
      <status>unmodified</status>
      <modifiedWord/>
      <trackRevisions>false</trackRevisions>
    </reviewItem>
    <reviewItem>
      <errorID>94c009c8-b563-4be3-b8da-5e6affc8e571</errorID>
      <errorWord>)</errorWord>
      <group>L1_Format</group>
      <groupName>格式问题</groupName>
      <ability>L2_HalfPunc_CN</ability>
      <abilityName>全半角问题</abilityName>
      <candidateList>
        <item>）</item>
      </candidateList>
      <explain>文本全半角错误。</explain>
      <paraID>64ECC61E</paraID>
      <start>14</start>
      <end>15</end>
      <status>unmodified</status>
      <modifiedWord/>
      <trackRevisions>false</trackRevisions>
    </reviewItem>
    <reviewItem>
      <errorID>e29ab2be-7c96-413c-b07b-0abf1927c581</errorID>
      <errorWord>(</errorWord>
      <group>L1_Format</group>
      <groupName>格式问题</groupName>
      <ability>L2_HalfPunc_CN</ability>
      <abilityName>全半角问题</abilityName>
      <candidateList>
        <item>（</item>
      </candidateList>
      <explain>文本全半角错误。</explain>
      <paraID>64ECC61E</paraID>
      <start>25</start>
      <end>26</end>
      <status>unmodified</status>
      <modifiedWord/>
      <trackRevisions>false</trackRevisions>
    </reviewItem>
    <reviewItem>
      <errorID>5aca876a-933b-4aeb-a85b-094fc03a825a</errorID>
      <errorWord>),</errorWord>
      <group>L1_Format</group>
      <groupName>格式问题</groupName>
      <ability>L2_HalfPunc_CN</ability>
      <abilityName>全半角问题</abilityName>
      <candidateList>
        <item>），</item>
      </candidateList>
      <explain>文本全半角错误。</explain>
      <paraID>64ECC61E</paraID>
      <start>29</start>
      <end>31</end>
      <status>unmodified</status>
      <modifiedWord/>
      <trackRevisions>false</trackRevisions>
    </reviewItem>
    <reviewItem>
      <errorID>d07c4d2b-c7b9-4808-bc69-274c4bdc630a</errorID>
      <errorWord>(</errorWord>
      <group>L1_Format</group>
      <groupName>格式问题</groupName>
      <ability>L2_HalfPunc_CN</ability>
      <abilityName>全半角问题</abilityName>
      <candidateList>
        <item>（</item>
      </candidateList>
      <explain>文本全半角错误。</explain>
      <paraID>64ECC61E</paraID>
      <start>36</start>
      <end>37</end>
      <status>unmodified</status>
      <modifiedWord/>
      <trackRevisions>false</trackRevisions>
    </reviewItem>
    <reviewItem>
      <errorID>df759597-36e0-4e35-bceb-657f59e2a962</errorID>
      <errorWord>)</errorWord>
      <group>L1_Format</group>
      <groupName>格式问题</groupName>
      <ability>L2_HalfPunc_CN</ability>
      <abilityName>全半角问题</abilityName>
      <candidateList>
        <item>）</item>
      </candidateList>
      <explain>文本全半角错误。</explain>
      <paraID>64ECC61E</paraID>
      <start>38</start>
      <end>39</end>
      <status>unmodified</status>
      <modifiedWord/>
      <trackRevisions>false</trackRevisions>
    </reviewItem>
    <reviewItem>
      <errorID>03d6489a-7798-4bf6-a93a-506566223cdf</errorID>
      <errorWord>,</errorWord>
      <group>L1_Format</group>
      <groupName>格式问题</groupName>
      <ability>L2_HalfPunc_CN</ability>
      <abilityName>全半角问题</abilityName>
      <candidateList>
        <item>，</item>
      </candidateList>
      <explain>文本全半角错误。</explain>
      <paraID>311D4FC5</paraID>
      <start>15</start>
      <end>16</end>
      <status>unmodified</status>
      <modifiedWord/>
      <trackRevisions>false</trackRevisions>
    </reviewItem>
    <reviewItem>
      <errorID>89507a25-38a5-45c5-b47c-af4ff6a28784</errorID>
      <errorWord>(</errorWord>
      <group>L1_Format</group>
      <groupName>格式问题</groupName>
      <ability>L2_HalfPunc_CN</ability>
      <abilityName>全半角问题</abilityName>
      <candidateList>
        <item>（</item>
      </candidateList>
      <explain>文本全半角错误。</explain>
      <paraID>3C494CD9</paraID>
      <start>53</start>
      <end>54</end>
      <status>unmodified</status>
      <modifiedWord/>
      <trackRevisions>false</trackRevisions>
    </reviewItem>
    <reviewItem>
      <errorID>292934a2-bc80-4c71-ab43-3f38c9abd7a3</errorID>
      <errorWord>)</errorWord>
      <group>L1_Format</group>
      <groupName>格式问题</groupName>
      <ability>L2_HalfPunc_CN</ability>
      <abilityName>全半角问题</abilityName>
      <candidateList>
        <item>）</item>
      </candidateList>
      <explain>文本全半角错误。</explain>
      <paraID>3C494CD9</paraID>
      <start>56</start>
      <end>57</end>
      <status>unmodified</status>
      <modifiedWord/>
      <trackRevisions>false</trackRevisions>
    </reviewItem>
    <reviewItem>
      <errorID>f59fb31b-64a1-4511-b1e9-669ee44777e9</errorID>
      <errorWord>(</errorWord>
      <group>L1_Format</group>
      <groupName>格式问题</groupName>
      <ability>L2_HalfPunc_CN</ability>
      <abilityName>全半角问题</abilityName>
      <candidateList>
        <item>（</item>
      </candidateList>
      <explain>文本全半角错误。</explain>
      <paraID>20B0022D</paraID>
      <start>33</start>
      <end>34</end>
      <status>unmodified</status>
      <modifiedWord/>
      <trackRevisions>false</trackRevisions>
    </reviewItem>
    <reviewItem>
      <errorID>fab89b70-4178-43cd-a75a-16db645d3993</errorID>
      <errorWord>)</errorWord>
      <group>L1_Format</group>
      <groupName>格式问题</groupName>
      <ability>L2_HalfPunc_CN</ability>
      <abilityName>全半角问题</abilityName>
      <candidateList>
        <item>）</item>
      </candidateList>
      <explain>文本全半角错误。</explain>
      <paraID>20B0022D</paraID>
      <start>37</start>
      <end>38</end>
      <status>unmodified</status>
      <modifiedWord/>
      <trackRevisions>false</trackRevisions>
    </reviewItem>
    <reviewItem>
      <errorID>d3f7e963-ff43-48b0-9010-1528b02dab56</errorID>
      <errorWord>(</errorWord>
      <group>L1_Format</group>
      <groupName>格式问题</groupName>
      <ability>L2_HalfPunc_CN</ability>
      <abilityName>全半角问题</abilityName>
      <candidateList>
        <item>（</item>
      </candidateList>
      <explain>文本全半角错误。</explain>
      <paraID> 7025906</paraID>
      <start>33</start>
      <end>34</end>
      <status>unmodified</status>
      <modifiedWord/>
      <trackRevisions>false</trackRevisions>
    </reviewItem>
    <reviewItem>
      <errorID>53eaa94c-ea12-4781-9a46-0a1198f78ac1</errorID>
      <errorWord>)</errorWord>
      <group>L1_Format</group>
      <groupName>格式问题</groupName>
      <ability>L2_HalfPunc_CN</ability>
      <abilityName>全半角问题</abilityName>
      <candidateList>
        <item>）</item>
      </candidateList>
      <explain>文本全半角错误。</explain>
      <paraID> 7025906</paraID>
      <start>36</start>
      <end>37</end>
      <status>unmodified</status>
      <modifiedWord/>
      <trackRevisions>false</trackRevisions>
    </reviewItem>
    <reviewItem>
      <errorID>6acdc482-7195-4359-8fe3-651ef4da9d62</errorID>
      <errorWord>(</errorWord>
      <group>L1_Format</group>
      <groupName>格式问题</groupName>
      <ability>L2_HalfPunc_CN</ability>
      <abilityName>全半角问题</abilityName>
      <candidateList>
        <item>（</item>
      </candidateList>
      <explain>文本全半角错误。</explain>
      <paraID>4ACA0621</paraID>
      <start>20</start>
      <end>21</end>
      <status>unmodified</status>
      <modifiedWord/>
      <trackRevisions>false</trackRevisions>
    </reviewItem>
    <reviewItem>
      <errorID>18bb33d5-90f4-481f-99d9-0d983ab12460</errorID>
      <errorWord>)</errorWord>
      <group>L1_Format</group>
      <groupName>格式问题</groupName>
      <ability>L2_HalfPunc_CN</ability>
      <abilityName>全半角问题</abilityName>
      <candidateList>
        <item>）</item>
      </candidateList>
      <explain>文本全半角错误。</explain>
      <paraID>4ACA0621</paraID>
      <start>23</start>
      <end>24</end>
      <status>unmodified</status>
      <modifiedWord/>
      <trackRevisions>false</trackRevisions>
    </reviewItem>
    <reviewItem>
      <errorID>ee66e301-4422-4cf0-b0ed-005b5b277cdf</errorID>
      <errorWord>(</errorWord>
      <group>L1_Format</group>
      <groupName>格式问题</groupName>
      <ability>L2_HalfPunc_CN</ability>
      <abilityName>全半角问题</abilityName>
      <candidateList>
        <item>（</item>
      </candidateList>
      <explain>文本全半角错误。</explain>
      <paraID>56902282</paraID>
      <start>20</start>
      <end>21</end>
      <status>unmodified</status>
      <modifiedWord/>
      <trackRevisions>false</trackRevisions>
    </reviewItem>
    <reviewItem>
      <errorID>1d6a353f-478e-4eff-90e5-007870c823c3</errorID>
      <errorWord>)</errorWord>
      <group>L1_Format</group>
      <groupName>格式问题</groupName>
      <ability>L2_HalfPunc_CN</ability>
      <abilityName>全半角问题</abilityName>
      <candidateList>
        <item>）</item>
      </candidateList>
      <explain>文本全半角错误。</explain>
      <paraID>56902282</paraID>
      <start>24</start>
      <end>25</end>
      <status>unmodified</status>
      <modifiedWord/>
      <trackRevisions>false</trackRevisions>
    </reviewItem>
    <reviewItem>
      <errorID>6c519adb-eccf-4907-a2ba-0161d899dfd7</errorID>
      <errorWord>(</errorWord>
      <group>L1_Format</group>
      <groupName>格式问题</groupName>
      <ability>L2_HalfPunc_CN</ability>
      <abilityName>全半角问题</abilityName>
      <candidateList>
        <item>（</item>
      </candidateList>
      <explain>文本全半角错误。</explain>
      <paraID>4808698C</paraID>
      <start>20</start>
      <end>21</end>
      <status>unmodified</status>
      <modifiedWord/>
      <trackRevisions>false</trackRevisions>
    </reviewItem>
    <reviewItem>
      <errorID>57d7d757-ea15-475c-a89a-2b0ef5dca2f7</errorID>
      <errorWord>)</errorWord>
      <group>L1_Format</group>
      <groupName>格式问题</groupName>
      <ability>L2_HalfPunc_CN</ability>
      <abilityName>全半角问题</abilityName>
      <candidateList>
        <item>）</item>
      </candidateList>
      <explain>文本全半角错误。</explain>
      <paraID>4808698C</paraID>
      <start>24</start>
      <end>25</end>
      <status>unmodified</status>
      <modifiedWord/>
      <trackRevisions>false</trackRevisions>
    </reviewItem>
    <reviewItem>
      <errorID>74399e21-fa73-4ed6-880e-2ad9ecb21138</errorID>
      <errorWord>(</errorWord>
      <group>L1_Format</group>
      <groupName>格式问题</groupName>
      <ability>L2_HalfPunc_CN</ability>
      <abilityName>全半角问题</abilityName>
      <candidateList>
        <item>（</item>
      </candidateList>
      <explain>文本全半角错误。</explain>
      <paraID>31BF6547</paraID>
      <start>29</start>
      <end>30</end>
      <status>unmodified</status>
      <modifiedWord/>
      <trackRevisions>false</trackRevisions>
    </reviewItem>
    <reviewItem>
      <errorID>18570d9d-1762-41dd-8c56-0312e424c759</errorID>
      <errorWord>)</errorWord>
      <group>L1_Format</group>
      <groupName>格式问题</groupName>
      <ability>L2_HalfPunc_CN</ability>
      <abilityName>全半角问题</abilityName>
      <candidateList>
        <item>）</item>
      </candidateList>
      <explain>文本全半角错误。</explain>
      <paraID>31BF6547</paraID>
      <start>32</start>
      <end>33</end>
      <status>unmodified</status>
      <modifiedWord/>
      <trackRevisions>false</trackRevisions>
    </reviewItem>
    <reviewItem>
      <errorID>f2e53fce-c3a2-406e-b20e-d2660a42641e</errorID>
      <errorWord>(</errorWord>
      <group>L1_Format</group>
      <groupName>格式问题</groupName>
      <ability>L2_HalfPunc_CN</ability>
      <abilityName>全半角问题</abilityName>
      <candidateList>
        <item>（</item>
      </candidateList>
      <explain>文本全半角错误。</explain>
      <paraID>4C54626D</paraID>
      <start>18</start>
      <end>19</end>
      <status>unmodified</status>
      <modifiedWord/>
      <trackRevisions>false</trackRevisions>
    </reviewItem>
    <reviewItem>
      <errorID>2225909b-f809-4c81-845a-312a4128ebdf</errorID>
      <errorWord>)</errorWord>
      <group>L1_Format</group>
      <groupName>格式问题</groupName>
      <ability>L2_HalfPunc_CN</ability>
      <abilityName>全半角问题</abilityName>
      <candidateList>
        <item>）</item>
      </candidateList>
      <explain>文本全半角错误。</explain>
      <paraID>4C54626D</paraID>
      <start>22</start>
      <end>23</end>
      <status>unmodified</status>
      <modifiedWord/>
      <trackRevisions>false</trackRevisions>
    </reviewItem>
    <reviewItem>
      <errorID>025695f3-79dd-4ea2-a864-b34bd140481f</errorID>
      <errorWord>(</errorWord>
      <group>L1_Format</group>
      <groupName>格式问题</groupName>
      <ability>L2_HalfPunc_CN</ability>
      <abilityName>全半角问题</abilityName>
      <candidateList>
        <item>（</item>
      </candidateList>
      <explain>文本全半角错误。</explain>
      <paraID>41A3BE33</paraID>
      <start>58</start>
      <end>59</end>
      <status>unmodified</status>
      <modifiedWord/>
      <trackRevisions>false</trackRevisions>
    </reviewItem>
    <reviewItem>
      <errorID>560a042f-2e75-4ce4-ae5d-679bbaea7523</errorID>
      <errorWord>)</errorWord>
      <group>L1_Format</group>
      <groupName>格式问题</groupName>
      <ability>L2_HalfPunc_CN</ability>
      <abilityName>全半角问题</abilityName>
      <candidateList>
        <item>）</item>
      </candidateList>
      <explain>文本全半角错误。</explain>
      <paraID>41A3BE33</paraID>
      <start>62</start>
      <end>63</end>
      <status>unmodified</status>
      <modifiedWord/>
      <trackRevisions>false</trackRevisions>
    </reviewItem>
    <reviewItem>
      <errorID>1a3c1a0a-6405-4063-a8a5-5f94a0d68497</errorID>
      <errorWord>(</errorWord>
      <group>L1_Format</group>
      <groupName>格式问题</groupName>
      <ability>L2_HalfPunc_CN</ability>
      <abilityName>全半角问题</abilityName>
      <candidateList>
        <item>（</item>
      </candidateList>
      <explain>文本全半角错误。</explain>
      <paraID>25323CF6</paraID>
      <start>44</start>
      <end>45</end>
      <status>unmodified</status>
      <modifiedWord/>
      <trackRevisions>false</trackRevisions>
    </reviewItem>
    <reviewItem>
      <errorID>942208a4-858b-4444-97ce-46a27569e741</errorID>
      <errorWord>)</errorWord>
      <group>L1_Format</group>
      <groupName>格式问题</groupName>
      <ability>L2_HalfPunc_CN</ability>
      <abilityName>全半角问题</abilityName>
      <candidateList>
        <item>）</item>
      </candidateList>
      <explain>文本全半角错误。</explain>
      <paraID>25323CF6</paraID>
      <start>48</start>
      <end>49</end>
      <status>unmodified</status>
      <modifiedWord/>
      <trackRevisions>false</trackRevisions>
    </reviewItem>
    <reviewItem>
      <errorID>4dc3b0ab-eb4b-4389-a0c7-f4313c3e8675</errorID>
      <errorWord>(</errorWord>
      <group>L1_Format</group>
      <groupName>格式问题</groupName>
      <ability>L2_HalfPunc_CN</ability>
      <abilityName>全半角问题</abilityName>
      <candidateList>
        <item>（</item>
      </candidateList>
      <explain>文本全半角错误。</explain>
      <paraID>154F6AA1</paraID>
      <start>21</start>
      <end>22</end>
      <status>unmodified</status>
      <modifiedWord/>
      <trackRevisions>false</trackRevisions>
    </reviewItem>
    <reviewItem>
      <errorID>e0e81eaa-c5d7-4634-90cc-33369d73bed2</errorID>
      <errorWord>)</errorWord>
      <group>L1_Format</group>
      <groupName>格式问题</groupName>
      <ability>L2_HalfPunc_CN</ability>
      <abilityName>全半角问题</abilityName>
      <candidateList>
        <item>）</item>
      </candidateList>
      <explain>文本全半角错误。</explain>
      <paraID>154F6AA1</paraID>
      <start>25</start>
      <end>26</end>
      <status>unmodified</status>
      <modifiedWord/>
      <trackRevisions>false</trackRevisions>
    </reviewItem>
    <reviewItem>
      <errorID>945fae40-610c-4784-a85a-3e45661b0568</errorID>
      <errorWord>(</errorWord>
      <group>L1_Format</group>
      <groupName>格式问题</groupName>
      <ability>L2_HalfPunc_CN</ability>
      <abilityName>全半角问题</abilityName>
      <candidateList>
        <item>（</item>
      </candidateList>
      <explain>文本全半角错误。</explain>
      <paraID>56EE6429</paraID>
      <start>24</start>
      <end>25</end>
      <status>unmodified</status>
      <modifiedWord/>
      <trackRevisions>false</trackRevisions>
    </reviewItem>
    <reviewItem>
      <errorID>1dd25cf7-def2-4576-a06d-421291a55978</errorID>
      <errorWord>)</errorWord>
      <group>L1_Format</group>
      <groupName>格式问题</groupName>
      <ability>L2_HalfPunc_CN</ability>
      <abilityName>全半角问题</abilityName>
      <candidateList>
        <item>）</item>
      </candidateList>
      <explain>文本全半角错误。</explain>
      <paraID>56EE6429</paraID>
      <start>27</start>
      <end>28</end>
      <status>unmodified</status>
      <modifiedWord/>
      <trackRevisions>false</trackRevisions>
    </reviewItem>
    <reviewItem>
      <errorID>6f5c7d86-a2f5-47fc-a239-a20dd4bf58c4</errorID>
      <errorWord>(</errorWord>
      <group>L1_Format</group>
      <groupName>格式问题</groupName>
      <ability>L2_HalfPunc_CN</ability>
      <abilityName>全半角问题</abilityName>
      <candidateList>
        <item>（</item>
      </candidateList>
      <explain>文本全半角错误。</explain>
      <paraID> B7CB1DD</paraID>
      <start>21</start>
      <end>22</end>
      <status>unmodified</status>
      <modifiedWord/>
      <trackRevisions>false</trackRevisions>
    </reviewItem>
    <reviewItem>
      <errorID>a887f48b-d8d2-4a99-898b-b411ee2d098d</errorID>
      <errorWord>)</errorWord>
      <group>L1_Format</group>
      <groupName>格式问题</groupName>
      <ability>L2_HalfPunc_CN</ability>
      <abilityName>全半角问题</abilityName>
      <candidateList>
        <item>）</item>
      </candidateList>
      <explain>文本全半角错误。</explain>
      <paraID> B7CB1DD</paraID>
      <start>24</start>
      <end>25</end>
      <status>unmodified</status>
      <modifiedWord/>
      <trackRevisions>false</trackRevisions>
    </reviewItem>
    <reviewItem>
      <errorID>fa541a84-37ad-4a0f-af05-82afffe4e8c5</errorID>
      <errorWord>(</errorWord>
      <group>L1_Format</group>
      <groupName>格式问题</groupName>
      <ability>L2_HalfPunc_CN</ability>
      <abilityName>全半角问题</abilityName>
      <candidateList>
        <item>（</item>
      </candidateList>
      <explain>文本全半角错误。</explain>
      <paraID>527953D2</paraID>
      <start>29</start>
      <end>30</end>
      <status>unmodified</status>
      <modifiedWord/>
      <trackRevisions>false</trackRevisions>
    </reviewItem>
    <reviewItem>
      <errorID>efe311ea-191b-42fa-9e31-3cce6b5ea7f6</errorID>
      <errorWord>)</errorWord>
      <group>L1_Format</group>
      <groupName>格式问题</groupName>
      <ability>L2_HalfPunc_CN</ability>
      <abilityName>全半角问题</abilityName>
      <candidateList>
        <item>）</item>
      </candidateList>
      <explain>文本全半角错误。</explain>
      <paraID>527953D2</paraID>
      <start>32</start>
      <end>33</end>
      <status>unmodified</status>
      <modifiedWord/>
      <trackRevisions>false</trackRevisions>
    </reviewItem>
    <reviewItem>
      <errorID>76ad7a67-6f67-4219-ac40-3e1dd3539f52</errorID>
      <errorWord>(</errorWord>
      <group>L1_Format</group>
      <groupName>格式问题</groupName>
      <ability>L2_HalfPunc_CN</ability>
      <abilityName>全半角问题</abilityName>
      <candidateList>
        <item>（</item>
      </candidateList>
      <explain>文本全半角错误。</explain>
      <paraID>171AFC4F</paraID>
      <start>35</start>
      <end>36</end>
      <status>unmodified</status>
      <modifiedWord/>
      <trackRevisions>false</trackRevisions>
    </reviewItem>
    <reviewItem>
      <errorID>19075620-8e97-4ba7-8cf1-fb788b85ffa8</errorID>
      <errorWord>)</errorWord>
      <group>L1_Format</group>
      <groupName>格式问题</groupName>
      <ability>L2_HalfPunc_CN</ability>
      <abilityName>全半角问题</abilityName>
      <candidateList>
        <item>）</item>
      </candidateList>
      <explain>文本全半角错误。</explain>
      <paraID>171AFC4F</paraID>
      <start>38</start>
      <end>39</end>
      <status>unmodified</status>
      <modifiedWord/>
      <trackRevisions>false</trackRevisions>
    </reviewItem>
    <reviewItem>
      <errorID>57762338-8a42-4097-a799-5154c9ceb4c6</errorID>
      <errorWord>(</errorWord>
      <group>L1_Format</group>
      <groupName>格式问题</groupName>
      <ability>L2_HalfPunc_CN</ability>
      <abilityName>全半角问题</abilityName>
      <candidateList>
        <item>（</item>
      </candidateList>
      <explain>文本全半角错误。</explain>
      <paraID>27EF32D7</paraID>
      <start>21</start>
      <end>22</end>
      <status>unmodified</status>
      <modifiedWord/>
      <trackRevisions>false</trackRevisions>
    </reviewItem>
    <reviewItem>
      <errorID>c35e625d-3513-4ea8-bf2b-294b431ac7e7</errorID>
      <errorWord>)</errorWord>
      <group>L1_Format</group>
      <groupName>格式问题</groupName>
      <ability>L2_HalfPunc_CN</ability>
      <abilityName>全半角问题</abilityName>
      <candidateList>
        <item>）</item>
      </candidateList>
      <explain>文本全半角错误。</explain>
      <paraID>27EF32D7</paraID>
      <start>24</start>
      <end>25</end>
      <status>unmodified</status>
      <modifiedWord/>
      <trackRevisions>false</trackRevisions>
    </reviewItem>
    <reviewItem>
      <errorID>6eadb85b-5597-495e-9d72-57d2756009b5</errorID>
      <errorWord>(</errorWord>
      <group>L1_Format</group>
      <groupName>格式问题</groupName>
      <ability>L2_HalfPunc_CN</ability>
      <abilityName>全半角问题</abilityName>
      <candidateList>
        <item>（</item>
      </candidateList>
      <explain>文本全半角错误。</explain>
      <paraID>1B763F78</paraID>
      <start>28</start>
      <end>29</end>
      <status>unmodified</status>
      <modifiedWord/>
      <trackRevisions>false</trackRevisions>
    </reviewItem>
    <reviewItem>
      <errorID>af9bd091-acd6-4e3a-96cd-f8ccb83c32d2</errorID>
      <errorWord>)</errorWord>
      <group>L1_Format</group>
      <groupName>格式问题</groupName>
      <ability>L2_HalfPunc_CN</ability>
      <abilityName>全半角问题</abilityName>
      <candidateList>
        <item>）</item>
      </candidateList>
      <explain>文本全半角错误。</explain>
      <paraID>1B763F78</paraID>
      <start>31</start>
      <end>32</end>
      <status>unmodified</status>
      <modifiedWord/>
      <trackRevisions>false</trackRevisions>
    </reviewItem>
    <reviewItem>
      <errorID>115c32b9-7c01-4484-ac84-959c3b39f405</errorID>
      <errorWord>(</errorWord>
      <group>L1_Format</group>
      <groupName>格式问题</groupName>
      <ability>L2_HalfPunc_CN</ability>
      <abilityName>全半角问题</abilityName>
      <candidateList>
        <item>（</item>
      </candidateList>
      <explain>文本全半角错误。</explain>
      <paraID>519AE811</paraID>
      <start>30</start>
      <end>31</end>
      <status>unmodified</status>
      <modifiedWord/>
      <trackRevisions>false</trackRevisions>
    </reviewItem>
    <reviewItem>
      <errorID>c6989d87-2251-49ca-9333-8417d803adc6</errorID>
      <errorWord>)</errorWord>
      <group>L1_Format</group>
      <groupName>格式问题</groupName>
      <ability>L2_HalfPunc_CN</ability>
      <abilityName>全半角问题</abilityName>
      <candidateList>
        <item>）</item>
      </candidateList>
      <explain>文本全半角错误。</explain>
      <paraID>519AE811</paraID>
      <start>34</start>
      <end>35</end>
      <status>unmodified</status>
      <modifiedWord/>
      <trackRevisions>false</trackRevisions>
    </reviewItem>
    <reviewItem>
      <errorID>230946f7-597a-410b-8184-a54b5b250e06</errorID>
      <errorWord>(</errorWord>
      <group>L1_Format</group>
      <groupName>格式问题</groupName>
      <ability>L2_HalfPunc_CN</ability>
      <abilityName>全半角问题</abilityName>
      <candidateList>
        <item>（</item>
      </candidateList>
      <explain>文本全半角错误。</explain>
      <paraID>56AFCB28</paraID>
      <start>18</start>
      <end>19</end>
      <status>unmodified</status>
      <modifiedWord/>
      <trackRevisions>false</trackRevisions>
    </reviewItem>
    <reviewItem>
      <errorID>0593fd07-6791-404c-a237-4303146a32f7</errorID>
      <errorWord>)</errorWord>
      <group>L1_Format</group>
      <groupName>格式问题</groupName>
      <ability>L2_HalfPunc_CN</ability>
      <abilityName>全半角问题</abilityName>
      <candidateList>
        <item>）</item>
      </candidateList>
      <explain>文本全半角错误。</explain>
      <paraID>56AFCB28</paraID>
      <start>22</start>
      <end>23</end>
      <status>unmodified</status>
      <modifiedWord/>
      <trackRevisions>false</trackRevisions>
    </reviewItem>
    <reviewItem>
      <errorID>33adc0c4-0820-4e10-aac2-9128ffad9f50</errorID>
      <errorWord>(</errorWord>
      <group>L1_Format</group>
      <groupName>格式问题</groupName>
      <ability>L2_HalfPunc_CN</ability>
      <abilityName>全半角问题</abilityName>
      <candidateList>
        <item>（</item>
      </candidateList>
      <explain>文本全半角错误。</explain>
      <paraID> 6EAF33B</paraID>
      <start>23</start>
      <end>24</end>
      <status>unmodified</status>
      <modifiedWord/>
      <trackRevisions>false</trackRevisions>
    </reviewItem>
    <reviewItem>
      <errorID>1dc635b8-5735-418b-89f9-0f15e0ac4172</errorID>
      <errorWord>)</errorWord>
      <group>L1_Format</group>
      <groupName>格式问题</groupName>
      <ability>L2_HalfPunc_CN</ability>
      <abilityName>全半角问题</abilityName>
      <candidateList>
        <item>）</item>
      </candidateList>
      <explain>文本全半角错误。</explain>
      <paraID> 6EAF33B</paraID>
      <start>27</start>
      <end>28</end>
      <status>unmodified</status>
      <modifiedWord/>
      <trackRevisions>false</trackRevisions>
    </reviewItem>
    <reviewItem>
      <errorID>c50fb211-575b-40b2-88eb-413cf2a2f647</errorID>
      <errorWord>(</errorWord>
      <group>L1_Format</group>
      <groupName>格式问题</groupName>
      <ability>L2_HalfPunc_CN</ability>
      <abilityName>全半角问题</abilityName>
      <candidateList>
        <item>（</item>
      </candidateList>
      <explain>文本全半角错误。</explain>
      <paraID>195AB47D</paraID>
      <start>18</start>
      <end>19</end>
      <status>unmodified</status>
      <modifiedWord/>
      <trackRevisions>false</trackRevisions>
    </reviewItem>
    <reviewItem>
      <errorID>9b5f7078-43d6-49c9-ba58-677badea8f8a</errorID>
      <errorWord>)</errorWord>
      <group>L1_Format</group>
      <groupName>格式问题</groupName>
      <ability>L2_HalfPunc_CN</ability>
      <abilityName>全半角问题</abilityName>
      <candidateList>
        <item>）</item>
      </candidateList>
      <explain>文本全半角错误。</explain>
      <paraID>195AB47D</paraID>
      <start>22</start>
      <end>23</end>
      <status>unmodified</status>
      <modifiedWord/>
      <trackRevisions>false</trackRevisions>
    </reviewItem>
    <reviewItem>
      <errorID>ec015ec7-5d0d-4a55-bc34-6b5bb8771440</errorID>
      <errorWord>(</errorWord>
      <group>L1_Format</group>
      <groupName>格式问题</groupName>
      <ability>L2_HalfPunc_CN</ability>
      <abilityName>全半角问题</abilityName>
      <candidateList>
        <item>（</item>
      </candidateList>
      <explain>文本全半角错误。</explain>
      <paraID> E1090D0</paraID>
      <start>20</start>
      <end>21</end>
      <status>unmodified</status>
      <modifiedWord/>
      <trackRevisions>false</trackRevisions>
    </reviewItem>
    <reviewItem>
      <errorID>6181b71f-977a-4b52-a501-b8d14a1fc2fe</errorID>
      <errorWord>)</errorWord>
      <group>L1_Format</group>
      <groupName>格式问题</groupName>
      <ability>L2_HalfPunc_CN</ability>
      <abilityName>全半角问题</abilityName>
      <candidateList>
        <item>）</item>
      </candidateList>
      <explain>文本全半角错误。</explain>
      <paraID> E1090D0</paraID>
      <start>23</start>
      <end>24</end>
      <status>unmodified</status>
      <modifiedWord/>
      <trackRevisions>false</trackRevisions>
    </reviewItem>
    <reviewItem>
      <errorID>9c59689a-8af9-402e-b75f-a3b355bd62d5</errorID>
      <errorWord>(</errorWord>
      <group>L1_Format</group>
      <groupName>格式问题</groupName>
      <ability>L2_HalfPunc_CN</ability>
      <abilityName>全半角问题</abilityName>
      <candidateList>
        <item>（</item>
      </candidateList>
      <explain>文本全半角错误。</explain>
      <paraID> 7E151FF</paraID>
      <start>17</start>
      <end>18</end>
      <status>unmodified</status>
      <modifiedWord/>
      <trackRevisions>false</trackRevisions>
    </reviewItem>
    <reviewItem>
      <errorID>452ef8e8-fea0-446d-9892-d508abf7ccd8</errorID>
      <errorWord>)</errorWord>
      <group>L1_Format</group>
      <groupName>格式问题</groupName>
      <ability>L2_HalfPunc_CN</ability>
      <abilityName>全半角问题</abilityName>
      <candidateList>
        <item>）</item>
      </candidateList>
      <explain>文本全半角错误。</explain>
      <paraID> 7E151FF</paraID>
      <start>20</start>
      <end>21</end>
      <status>unmodified</status>
      <modifiedWord/>
      <trackRevisions>false</trackRevisions>
    </reviewItem>
    <reviewItem>
      <errorID>f39fc9a6-e1ab-4f2a-a9fa-93038b92aa35</errorID>
      <errorWord>(</errorWord>
      <group>L1_Format</group>
      <groupName>格式问题</groupName>
      <ability>L2_HalfPunc_CN</ability>
      <abilityName>全半角问题</abilityName>
      <candidateList>
        <item>（</item>
      </candidateList>
      <explain>文本全半角错误。</explain>
      <paraID>370CB57F</paraID>
      <start>17</start>
      <end>18</end>
      <status>unmodified</status>
      <modifiedWord/>
      <trackRevisions>false</trackRevisions>
    </reviewItem>
    <reviewItem>
      <errorID>ed41db64-c444-4ac8-86f8-61f0b16e5f5a</errorID>
      <errorWord>)</errorWord>
      <group>L1_Format</group>
      <groupName>格式问题</groupName>
      <ability>L2_HalfPunc_CN</ability>
      <abilityName>全半角问题</abilityName>
      <candidateList>
        <item>）</item>
      </candidateList>
      <explain>文本全半角错误。</explain>
      <paraID>370CB57F</paraID>
      <start>21</start>
      <end>22</end>
      <status>unmodified</status>
      <modifiedWord/>
      <trackRevisions>false</trackRevisions>
    </reviewItem>
    <reviewItem>
      <errorID>56d19bc9-78cb-4cb2-9ed2-11c1f1341e1d</errorID>
      <errorWord>(</errorWord>
      <group>L1_Format</group>
      <groupName>格式问题</groupName>
      <ability>L2_HalfPunc_CN</ability>
      <abilityName>全半角问题</abilityName>
      <candidateList>
        <item>（</item>
      </candidateList>
      <explain>文本全半角错误。</explain>
      <paraID>20DB1626</paraID>
      <start>17</start>
      <end>18</end>
      <status>unmodified</status>
      <modifiedWord/>
      <trackRevisions>false</trackRevisions>
    </reviewItem>
    <reviewItem>
      <errorID>20012057-6d6d-4a68-857d-575d834b0e4c</errorID>
      <errorWord>)</errorWord>
      <group>L1_Format</group>
      <groupName>格式问题</groupName>
      <ability>L2_HalfPunc_CN</ability>
      <abilityName>全半角问题</abilityName>
      <candidateList>
        <item>）</item>
      </candidateList>
      <explain>文本全半角错误。</explain>
      <paraID>20DB1626</paraID>
      <start>21</start>
      <end>22</end>
      <status>unmodified</status>
      <modifiedWord/>
      <trackRevisions>false</trackRevisions>
    </reviewItem>
    <reviewItem>
      <errorID>485f1a2e-7374-4e05-8da1-e4faa2aa8695</errorID>
      <errorWord>(</errorWord>
      <group>L1_Format</group>
      <groupName>格式问题</groupName>
      <ability>L2_HalfPunc_CN</ability>
      <abilityName>全半角问题</abilityName>
      <candidateList>
        <item>（</item>
      </candidateList>
      <explain>文本全半角错误。</explain>
      <paraID>640BD166</paraID>
      <start>22</start>
      <end>23</end>
      <status>unmodified</status>
      <modifiedWord/>
      <trackRevisions>false</trackRevisions>
    </reviewItem>
    <reviewItem>
      <errorID>220be36b-093a-4313-a04b-e4b4fd88e5ab</errorID>
      <errorWord>)</errorWord>
      <group>L1_Format</group>
      <groupName>格式问题</groupName>
      <ability>L2_HalfPunc_CN</ability>
      <abilityName>全半角问题</abilityName>
      <candidateList>
        <item>）</item>
      </candidateList>
      <explain>文本全半角错误。</explain>
      <paraID>640BD166</paraID>
      <start>26</start>
      <end>27</end>
      <status>unmodified</status>
      <modifiedWord/>
      <trackRevisions>false</trackRevisions>
    </reviewItem>
    <reviewItem>
      <errorID>6366f32c-2f2f-4c15-86e5-40872f4c81ec</errorID>
      <errorWord>(</errorWord>
      <group>L1_Format</group>
      <groupName>格式问题</groupName>
      <ability>L2_HalfPunc_CN</ability>
      <abilityName>全半角问题</abilityName>
      <candidateList>
        <item>（</item>
      </candidateList>
      <explain>文本全半角错误。</explain>
      <paraID> A744EC3</paraID>
      <start>11</start>
      <end>12</end>
      <status>unmodified</status>
      <modifiedWord/>
      <trackRevisions>false</trackRevisions>
    </reviewItem>
    <reviewItem>
      <errorID>8ba3f6e6-92e0-499d-82c7-01ed92ab0f35</errorID>
      <errorWord>)</errorWord>
      <group>L1_Format</group>
      <groupName>格式问题</groupName>
      <ability>L2_HalfPunc_CN</ability>
      <abilityName>全半角问题</abilityName>
      <candidateList>
        <item>）</item>
      </candidateList>
      <explain>文本全半角错误。</explain>
      <paraID> A744EC3</paraID>
      <start>17</start>
      <end>18</end>
      <status>unmodified</status>
      <modifiedWord/>
      <trackRevisions>false</trackRevisions>
    </reviewItem>
    <reviewItem>
      <errorID>06bd12e7-f0bc-4937-9471-2a30278a5277</errorID>
      <errorWord>(</errorWord>
      <group>L1_Format</group>
      <groupName>格式问题</groupName>
      <ability>L2_HalfPunc_CN</ability>
      <abilityName>全半角问题</abilityName>
      <candidateList>
        <item>（</item>
      </candidateList>
      <explain>文本全半角错误。</explain>
      <paraID> A744EC3</paraID>
      <start>24</start>
      <end>25</end>
      <status>unmodified</status>
      <modifiedWord/>
      <trackRevisions>false</trackRevisions>
    </reviewItem>
    <reviewItem>
      <errorID>40eae42c-ee85-4398-95b8-e4979154e6c7</errorID>
      <errorWord>)</errorWord>
      <group>L1_Format</group>
      <groupName>格式问题</groupName>
      <ability>L2_HalfPunc_CN</ability>
      <abilityName>全半角问题</abilityName>
      <candidateList>
        <item>）</item>
      </candidateList>
      <explain>文本全半角错误。</explain>
      <paraID> A744EC3</paraID>
      <start>28</start>
      <end>29</end>
      <status>unmodified</status>
      <modifiedWord/>
      <trackRevisions>false</trackRevisions>
    </reviewItem>
    <reviewItem>
      <errorID>ec597d3a-ae13-4f7d-b369-674e8b988c7f</errorID>
      <errorWord>平彝县</errorWord>
      <group>L1_Knowledge</group>
      <groupName>知识性问题</groupName>
      <ability>L2_Location</ability>
      <abilityName>地名检查</abilityName>
      <candidateList>
        <item>平邑县</item>
      </candidateList>
      <explain>地名表述错误</explain>
      <paraID>7E2AC250</paraID>
      <start>4</start>
      <end>7</end>
      <status>unmodified</status>
      <modifiedWord/>
      <trackRevisions>false</trackRevisions>
    </reviewItem>
    <reviewItem>
      <errorID>758e03f4-390a-4cd6-8b7b-e40702115aa8</errorID>
      <errorWord>,</errorWord>
      <group>L1_Format</group>
      <groupName>格式问题</groupName>
      <ability>L2_HalfPunc_CN</ability>
      <abilityName>全半角问题</abilityName>
      <candidateList>
        <item>，</item>
      </candidateList>
      <explain>文本全半角错误。</explain>
      <paraID>212005ED</paraID>
      <start>15</start>
      <end>16</end>
      <status>unmodified</status>
      <modifiedWord/>
      <trackRevisions>false</trackRevisions>
    </reviewItem>
    <reviewItem>
      <errorID>60a48daa-94f4-40b1-b946-6a82d9b95887</errorID>
      <errorWord>(</errorWord>
      <group>L1_Format</group>
      <groupName>格式问题</groupName>
      <ability>L2_HalfPunc_CN</ability>
      <abilityName>全半角问题</abilityName>
      <candidateList>
        <item>（</item>
      </candidateList>
      <explain>文本全半角错误。</explain>
      <paraID>569F435B</paraID>
      <start>29</start>
      <end>30</end>
      <status>unmodified</status>
      <modifiedWord/>
      <trackRevisions>false</trackRevisions>
    </reviewItem>
    <reviewItem>
      <errorID>8e0efeea-0507-4817-b1a2-3de370f400d9</errorID>
      <errorWord>)</errorWord>
      <group>L1_Format</group>
      <groupName>格式问题</groupName>
      <ability>L2_HalfPunc_CN</ability>
      <abilityName>全半角问题</abilityName>
      <candidateList>
        <item>）</item>
      </candidateList>
      <explain>文本全半角错误。</explain>
      <paraID>569F435B</paraID>
      <start>33</start>
      <end>34</end>
      <status>unmodified</status>
      <modifiedWord/>
      <trackRevisions>false</trackRevisions>
    </reviewItem>
    <reviewItem>
      <errorID>bfb019e5-9108-4083-bf9f-2de9f38e12a7</errorID>
      <errorWord>,</errorWord>
      <group>L1_Format</group>
      <groupName>格式问题</groupName>
      <ability>L2_HalfPunc_CN</ability>
      <abilityName>全半角问题</abilityName>
      <candidateList>
        <item>，</item>
      </candidateList>
      <explain>文本全半角错误。</explain>
      <paraID>50511EA0</paraID>
      <start>13</start>
      <end>14</end>
      <status>unmodified</status>
      <modifiedWord/>
      <trackRevisions>false</trackRevisions>
    </reviewItem>
    <reviewItem>
      <errorID>9cecfbdf-415b-41df-aca3-3ab7f32adda6</errorID>
      <errorWord>(</errorWord>
      <group>L1_Format</group>
      <groupName>格式问题</groupName>
      <ability>L2_HalfPunc_CN</ability>
      <abilityName>全半角问题</abilityName>
      <candidateList>
        <item>（</item>
      </candidateList>
      <explain>文本全半角错误。</explain>
      <paraID> B55A37A</paraID>
      <start>12</start>
      <end>13</end>
      <status>unmodified</status>
      <modifiedWord/>
      <trackRevisions>false</trackRevisions>
    </reviewItem>
    <reviewItem>
      <errorID>39c17d1d-1267-4271-aa54-878012d126c3</errorID>
      <errorWord>),</errorWord>
      <group>L1_Format</group>
      <groupName>格式问题</groupName>
      <ability>L2_HalfPunc_CN</ability>
      <abilityName>全半角问题</abilityName>
      <candidateList>
        <item>），</item>
      </candidateList>
      <explain>文本全半角错误。</explain>
      <paraID> B55A37A</paraID>
      <start>17</start>
      <end>19</end>
      <status>unmodified</status>
      <modifiedWord/>
      <trackRevisions>false</trackRevisions>
    </reviewItem>
    <reviewItem>
      <errorID>d37530ce-37db-4f5c-a4a0-15b1cdb8dd5c</errorID>
      <errorWord>(</errorWord>
      <group>L1_Format</group>
      <groupName>格式问题</groupName>
      <ability>L2_HalfPunc_CN</ability>
      <abilityName>全半角问题</abilityName>
      <candidateList>
        <item>（</item>
      </candidateList>
      <explain>文本全半角错误。</explain>
      <paraID> B55A37A</paraID>
      <start>20</start>
      <end>21</end>
      <status>unmodified</status>
      <modifiedWord/>
      <trackRevisions>false</trackRevisions>
    </reviewItem>
    <reviewItem>
      <errorID>dc170047-59fd-420a-8eb8-8f0f5cc1f00b</errorID>
      <errorWord>)</errorWord>
      <group>L1_Format</group>
      <groupName>格式问题</groupName>
      <ability>L2_HalfPunc_CN</ability>
      <abilityName>全半角问题</abilityName>
      <candidateList>
        <item>）</item>
      </candidateList>
      <explain>文本全半角错误。</explain>
      <paraID> B55A37A</paraID>
      <start>24</start>
      <end>25</end>
      <status>unmodified</status>
      <modifiedWord/>
      <trackRevisions>false</trackRevisions>
    </reviewItem>
    <reviewItem>
      <errorID>8e65594c-6838-416e-9c6a-ead1d84db4c8</errorID>
      <errorWord>(</errorWord>
      <group>L1_Format</group>
      <groupName>格式问题</groupName>
      <ability>L2_HalfPunc_CN</ability>
      <abilityName>全半角问题</abilityName>
      <candidateList>
        <item>（</item>
      </candidateList>
      <explain>文本全半角错误。</explain>
      <paraID> B55A37A</paraID>
      <start>29</start>
      <end>30</end>
      <status>unmodified</status>
      <modifiedWord/>
      <trackRevisions>false</trackRevisions>
    </reviewItem>
    <reviewItem>
      <errorID>702f4496-77fc-4b52-b8ce-262b48290669</errorID>
      <errorWord>)</errorWord>
      <group>L1_Format</group>
      <groupName>格式问题</groupName>
      <ability>L2_HalfPunc_CN</ability>
      <abilityName>全半角问题</abilityName>
      <candidateList>
        <item>）</item>
      </candidateList>
      <explain>文本全半角错误。</explain>
      <paraID> B55A37A</paraID>
      <start>33</start>
      <end>34</end>
      <status>unmodified</status>
      <modifiedWord/>
      <trackRevisions>false</trackRevisions>
    </reviewItem>
    <reviewItem>
      <errorID>5c792a82-5e49-4563-99da-e84f60692b91</errorID>
      <errorWord>(</errorWord>
      <group>L1_Format</group>
      <groupName>格式问题</groupName>
      <ability>L2_HalfPunc_CN</ability>
      <abilityName>全半角问题</abilityName>
      <candidateList>
        <item>（</item>
      </candidateList>
      <explain>文本全半角错误。</explain>
      <paraID> EDD8EA3</paraID>
      <start>63</start>
      <end>64</end>
      <status>unmodified</status>
      <modifiedWord/>
      <trackRevisions>false</trackRevisions>
    </reviewItem>
    <reviewItem>
      <errorID>0f1d1a20-fa45-4123-9f3b-073b1a4a6b3c</errorID>
      <errorWord>)</errorWord>
      <group>L1_Format</group>
      <groupName>格式问题</groupName>
      <ability>L2_HalfPunc_CN</ability>
      <abilityName>全半角问题</abilityName>
      <candidateList>
        <item>）</item>
      </candidateList>
      <explain>文本全半角错误。</explain>
      <paraID> EDD8EA3</paraID>
      <start>67</start>
      <end>68</end>
      <status>unmodified</status>
      <modifiedWord/>
      <trackRevisions>false</trackRevisions>
    </reviewItem>
    <reviewItem>
      <errorID>4f87df02-9885-480d-a087-5c3d72528646</errorID>
      <errorWord>(</errorWord>
      <group>L1_Format</group>
      <groupName>格式问题</groupName>
      <ability>L2_HalfPunc_CN</ability>
      <abilityName>全半角问题</abilityName>
      <candidateList>
        <item>（</item>
      </candidateList>
      <explain>文本全半角错误。</explain>
      <paraID>1A412E17</paraID>
      <start>8</start>
      <end>9</end>
      <status>unmodified</status>
      <modifiedWord/>
      <trackRevisions>false</trackRevisions>
    </reviewItem>
    <reviewItem>
      <errorID>02c9b018-1434-4ce8-84c8-4328c84fa802</errorID>
      <errorWord>),</errorWord>
      <group>L1_Format</group>
      <groupName>格式问题</groupName>
      <ability>L2_HalfPunc_CN</ability>
      <abilityName>全半角问题</abilityName>
      <candidateList>
        <item>），</item>
      </candidateList>
      <explain>文本全半角错误。</explain>
      <paraID>1A412E17</paraID>
      <start>13</start>
      <end>15</end>
      <status>unmodified</status>
      <modifiedWord/>
      <trackRevisions>false</trackRevisions>
    </reviewItem>
    <reviewItem>
      <errorID>49842672-bdfa-4b79-ba2f-6fb24bb61b78</errorID>
      <errorWord>(</errorWord>
      <group>L1_Format</group>
      <groupName>格式问题</groupName>
      <ability>L2_HalfPunc_CN</ability>
      <abilityName>全半角问题</abilityName>
      <candidateList>
        <item>（</item>
      </candidateList>
      <explain>文本全半角错误。</explain>
      <paraID>1A412E17</paraID>
      <start>73</start>
      <end>74</end>
      <status>unmodified</status>
      <modifiedWord/>
      <trackRevisions>false</trackRevisions>
    </reviewItem>
    <reviewItem>
      <errorID>ce19166b-7929-4b84-95f3-828f6d040ab1</errorID>
      <errorWord>)</errorWord>
      <group>L1_Format</group>
      <groupName>格式问题</groupName>
      <ability>L2_HalfPunc_CN</ability>
      <abilityName>全半角问题</abilityName>
      <candidateList>
        <item>）</item>
      </candidateList>
      <explain>文本全半角错误。</explain>
      <paraID>1A412E17</paraID>
      <start>77</start>
      <end>78</end>
      <status>unmodified</status>
      <modifiedWord/>
      <trackRevisions>false</trackRevisions>
    </reviewItem>
    <reviewItem>
      <errorID>53ab7d9b-74ac-4edc-94bd-dd3899033309</errorID>
      <errorWord>(</errorWord>
      <group>L1_Format</group>
      <groupName>格式问题</groupName>
      <ability>L2_HalfPunc_CN</ability>
      <abilityName>全半角问题</abilityName>
      <candidateList>
        <item>（</item>
      </candidateList>
      <explain>文本全半角错误。</explain>
      <paraID>6819132E</paraID>
      <start>14</start>
      <end>15</end>
      <status>unmodified</status>
      <modifiedWord/>
      <trackRevisions>false</trackRevisions>
    </reviewItem>
    <reviewItem>
      <errorID>5e087de8-ce38-497b-9e36-7cf5b555752a</errorID>
      <errorWord>)</errorWord>
      <group>L1_Format</group>
      <groupName>格式问题</groupName>
      <ability>L2_HalfPunc_CN</ability>
      <abilityName>全半角问题</abilityName>
      <candidateList>
        <item>）</item>
      </candidateList>
      <explain>文本全半角错误。</explain>
      <paraID>6819132E</paraID>
      <start>17</start>
      <end>18</end>
      <status>unmodified</status>
      <modifiedWord/>
      <trackRevisions>false</trackRevisions>
    </reviewItem>
    <reviewItem>
      <errorID>e375f1f3-4945-453e-9eff-975bc8ff6aa2</errorID>
      <errorWord>(</errorWord>
      <group>L1_Format</group>
      <groupName>格式问题</groupName>
      <ability>L2_HalfPunc_CN</ability>
      <abilityName>全半角问题</abilityName>
      <candidateList>
        <item>（</item>
      </candidateList>
      <explain>文本全半角错误。</explain>
      <paraID>6819132E</paraID>
      <start>70</start>
      <end>71</end>
      <status>unmodified</status>
      <modifiedWord/>
      <trackRevisions>false</trackRevisions>
    </reviewItem>
    <reviewItem>
      <errorID>e2a7c17a-8e9c-4e08-9580-50735354d999</errorID>
      <errorWord>)</errorWord>
      <group>L1_Format</group>
      <groupName>格式问题</groupName>
      <ability>L2_HalfPunc_CN</ability>
      <abilityName>全半角问题</abilityName>
      <candidateList>
        <item>）</item>
      </candidateList>
      <explain>文本全半角错误。</explain>
      <paraID>6819132E</paraID>
      <start>77</start>
      <end>78</end>
      <status>unmodified</status>
      <modifiedWord/>
      <trackRevisions>false</trackRevisions>
    </reviewItem>
    <reviewItem>
      <errorID>a6065b13-86b9-440b-96d0-5789812c5413</errorID>
      <errorWord>具</errorWord>
      <group>L1_Word</group>
      <groupName>字词问题</groupName>
      <ability>L2_Typo</ability>
      <abilityName>字词错误</abilityName>
      <candidateList>
        <item>县</item>
      </candidateList>
      <explain/>
      <paraID>57218576</paraID>
      <start>61</start>
      <end>62</end>
      <status>unmodified</status>
      <modifiedWord/>
      <trackRevisions>false</trackRevisions>
    </reviewItem>
    <reviewItem>
      <errorID>7f05dcde-bef0-4830-bd32-b616bd430b5e</errorID>
      <errorWord>(</errorWord>
      <group>L1_Format</group>
      <groupName>格式问题</groupName>
      <ability>L2_HalfPunc_CN</ability>
      <abilityName>全半角问题</abilityName>
      <candidateList>
        <item>（</item>
      </candidateList>
      <explain>文本全半角错误。</explain>
      <paraID>57218576</paraID>
      <start>71</start>
      <end>72</end>
      <status>unmodified</status>
      <modifiedWord/>
      <trackRevisions>false</trackRevisions>
    </reviewItem>
    <reviewItem>
      <errorID>08356768-67ed-417a-b6d6-067d6b766bf1</errorID>
      <errorWord>)</errorWord>
      <group>L1_Format</group>
      <groupName>格式问题</groupName>
      <ability>L2_HalfPunc_CN</ability>
      <abilityName>全半角问题</abilityName>
      <candidateList>
        <item>）</item>
      </candidateList>
      <explain>文本全半角错误。</explain>
      <paraID>57218576</paraID>
      <start>74</start>
      <end>75</end>
      <status>unmodified</status>
      <modifiedWord/>
      <trackRevisions>false</trackRevisions>
    </reviewItem>
    <reviewItem>
      <errorID>098191e0-70ed-4013-9eec-5f9d7f770f0b</errorID>
      <errorWord>)</errorWord>
      <group>L1_Format</group>
      <groupName>格式问题</groupName>
      <ability>L2_HalfPunc_CN</ability>
      <abilityName>全半角问题</abilityName>
      <candidateList>
        <item>）</item>
      </candidateList>
      <explain>文本全半角错误。</explain>
      <paraID>57218576</paraID>
      <start>87</start>
      <end>88</end>
      <status>unmodified</status>
      <modifiedWord/>
      <trackRevisions>false</trackRevisions>
    </reviewItem>
    <reviewItem>
      <errorID>6dfe3eeb-5a99-4fc4-a36b-03d696954c35</errorID>
      <errorWord>(</errorWord>
      <group>L1_Format</group>
      <groupName>格式问题</groupName>
      <ability>L2_HalfPunc_CN</ability>
      <abilityName>全半角问题</abilityName>
      <candidateList>
        <item>（</item>
      </candidateList>
      <explain>文本全半角错误。</explain>
      <paraID>6B8C87D7</paraID>
      <start>26</start>
      <end>27</end>
      <status>unmodified</status>
      <modifiedWord/>
      <trackRevisions>false</trackRevisions>
    </reviewItem>
    <reviewItem>
      <errorID>6f769bd4-3827-4b02-9a7b-576cb18f970f</errorID>
      <errorWord>)</errorWord>
      <group>L1_Format</group>
      <groupName>格式问题</groupName>
      <ability>L2_HalfPunc_CN</ability>
      <abilityName>全半角问题</abilityName>
      <candidateList>
        <item>）</item>
      </candidateList>
      <explain>文本全半角错误。</explain>
      <paraID>6B8C87D7</paraID>
      <start>29</start>
      <end>30</end>
      <status>unmodified</status>
      <modifiedWord/>
      <trackRevisions>false</trackRevisions>
    </reviewItem>
    <reviewItem>
      <errorID>3895a2a8-0757-4b51-90e8-0e1a736ce981</errorID>
      <errorWord>(</errorWord>
      <group>L1_Format</group>
      <groupName>格式问题</groupName>
      <ability>L2_HalfPunc_CN</ability>
      <abilityName>全半角问题</abilityName>
      <candidateList>
        <item>（</item>
      </candidateList>
      <explain>文本全半角错误。</explain>
      <paraID>4E67C559</paraID>
      <start>44</start>
      <end>45</end>
      <status>unmodified</status>
      <modifiedWord/>
      <trackRevisions>false</trackRevisions>
    </reviewItem>
    <reviewItem>
      <errorID>4d23f3a3-c124-4336-b9e1-7031ec858498</errorID>
      <errorWord>)</errorWord>
      <group>L1_Format</group>
      <groupName>格式问题</groupName>
      <ability>L2_HalfPunc_CN</ability>
      <abilityName>全半角问题</abilityName>
      <candidateList>
        <item>）</item>
      </candidateList>
      <explain>文本全半角错误。</explain>
      <paraID>4E67C559</paraID>
      <start>47</start>
      <end>48</end>
      <status>unmodified</status>
      <modifiedWord/>
      <trackRevisions>false</trackRevisions>
    </reviewItem>
    <reviewItem>
      <errorID>e7d836ca-d30d-45aa-bb88-ceed58d848ca</errorID>
      <errorWord>(</errorWord>
      <group>L1_Format</group>
      <groupName>格式问题</groupName>
      <ability>L2_HalfPunc_CN</ability>
      <abilityName>全半角问题</abilityName>
      <candidateList>
        <item>（</item>
      </candidateList>
      <explain>文本全半角错误。</explain>
      <paraID>5791E579</paraID>
      <start>19</start>
      <end>20</end>
      <status>unmodified</status>
      <modifiedWord/>
      <trackRevisions>false</trackRevisions>
    </reviewItem>
    <reviewItem>
      <errorID>721087da-4990-403a-b1a0-18d1b8ca4149</errorID>
      <errorWord>)</errorWord>
      <group>L1_Format</group>
      <groupName>格式问题</groupName>
      <ability>L2_HalfPunc_CN</ability>
      <abilityName>全半角问题</abilityName>
      <candidateList>
        <item>）</item>
      </candidateList>
      <explain>文本全半角错误。</explain>
      <paraID>5791E579</paraID>
      <start>22</start>
      <end>23</end>
      <status>unmodified</status>
      <modifiedWord/>
      <trackRevisions>false</trackRevisions>
    </reviewItem>
    <reviewItem>
      <errorID>fa0e01b5-c91d-4cd1-a3f5-305c6fb0e618</errorID>
      <errorWord>,</errorWord>
      <group>L1_Format</group>
      <groupName>格式问题</groupName>
      <ability>L2_HalfPunc_CN</ability>
      <abilityName>全半角问题</abilityName>
      <candidateList>
        <item>，</item>
      </candidateList>
      <explain>文本全半角错误。</explain>
      <paraID>458BA8B7</paraID>
      <start>15</start>
      <end>16</end>
      <status>unmodified</status>
      <modifiedWord/>
      <trackRevisions>false</trackRevisions>
    </reviewItem>
    <reviewItem>
      <errorID>3adf96f1-cc9a-452d-92e6-fef161f7abd3</errorID>
      <errorWord>(</errorWord>
      <group>L1_Format</group>
      <groupName>格式问题</groupName>
      <ability>L2_HalfPunc_CN</ability>
      <abilityName>全半角问题</abilityName>
      <candidateList>
        <item>（</item>
      </candidateList>
      <explain>文本全半角错误。</explain>
      <paraID>4E222E68</paraID>
      <start>25</start>
      <end>26</end>
      <status>unmodified</status>
      <modifiedWord/>
      <trackRevisions>false</trackRevisions>
    </reviewItem>
    <reviewItem>
      <errorID>10e2e123-686d-4388-8997-e4fe77013385</errorID>
      <errorWord>)</errorWord>
      <group>L1_Format</group>
      <groupName>格式问题</groupName>
      <ability>L2_HalfPunc_CN</ability>
      <abilityName>全半角问题</abilityName>
      <candidateList>
        <item>）</item>
      </candidateList>
      <explain>文本全半角错误。</explain>
      <paraID>4E222E68</paraID>
      <start>29</start>
      <end>30</end>
      <status>unmodified</status>
      <modifiedWord/>
      <trackRevisions>false</trackRevisions>
    </reviewItem>
    <reviewItem>
      <errorID>9a5b9736-0f53-4742-a591-cd68aa22f162</errorID>
      <errorWord>(</errorWord>
      <group>L1_Format</group>
      <groupName>格式问题</groupName>
      <ability>L2_HalfPunc_CN</ability>
      <abilityName>全半角问题</abilityName>
      <candidateList>
        <item>（</item>
      </candidateList>
      <explain>文本全半角错误。</explain>
      <paraID> 94604AA</paraID>
      <start>16</start>
      <end>17</end>
      <status>unmodified</status>
      <modifiedWord/>
      <trackRevisions>false</trackRevisions>
    </reviewItem>
    <reviewItem>
      <errorID>e205fea6-9236-4d6a-ba35-a7059e4f9c95</errorID>
      <errorWord>)</errorWord>
      <group>L1_Format</group>
      <groupName>格式问题</groupName>
      <ability>L2_HalfPunc_CN</ability>
      <abilityName>全半角问题</abilityName>
      <candidateList>
        <item>）</item>
      </candidateList>
      <explain>文本全半角错误。</explain>
      <paraID> 94604AA</paraID>
      <start>20</start>
      <end>21</end>
      <status>unmodified</status>
      <modifiedWord/>
      <trackRevisions>false</trackRevisions>
    </reviewItem>
    <reviewItem>
      <errorID>28bb08de-6157-4672-b363-5408f2039333</errorID>
      <errorWord>(</errorWord>
      <group>L1_Format</group>
      <groupName>格式问题</groupName>
      <ability>L2_HalfPunc_CN</ability>
      <abilityName>全半角问题</abilityName>
      <candidateList>
        <item>（</item>
      </candidateList>
      <explain>文本全半角错误。</explain>
      <paraID>434CD119</paraID>
      <start>44</start>
      <end>45</end>
      <status>unmodified</status>
      <modifiedWord/>
      <trackRevisions>false</trackRevisions>
    </reviewItem>
    <reviewItem>
      <errorID>bddd3db9-1b43-4219-b545-8ac680bc347c</errorID>
      <errorWord>)</errorWord>
      <group>L1_Format</group>
      <groupName>格式问题</groupName>
      <ability>L2_HalfPunc_CN</ability>
      <abilityName>全半角问题</abilityName>
      <candidateList>
        <item>）</item>
      </candidateList>
      <explain>文本全半角错误。</explain>
      <paraID>434CD119</paraID>
      <start>47</start>
      <end>48</end>
      <status>unmodified</status>
      <modifiedWord/>
      <trackRevisions>false</trackRevisions>
    </reviewItem>
    <reviewItem>
      <errorID>aa150758-9abd-4446-b732-ae06050eae5f</errorID>
      <errorWord>(</errorWord>
      <group>L1_Format</group>
      <groupName>格式问题</groupName>
      <ability>L2_HalfPunc_CN</ability>
      <abilityName>全半角问题</abilityName>
      <candidateList>
        <item>（</item>
      </candidateList>
      <explain>文本全半角错误。</explain>
      <paraID>4031C47C</paraID>
      <start>43</start>
      <end>44</end>
      <status>unmodified</status>
      <modifiedWord/>
      <trackRevisions>false</trackRevisions>
    </reviewItem>
    <reviewItem>
      <errorID>e791d0e2-6037-4c49-9c00-9549c2cfc22a</errorID>
      <errorWord>)</errorWord>
      <group>L1_Format</group>
      <groupName>格式问题</groupName>
      <ability>L2_HalfPunc_CN</ability>
      <abilityName>全半角问题</abilityName>
      <candidateList>
        <item>）</item>
      </candidateList>
      <explain>文本全半角错误。</explain>
      <paraID>4031C47C</paraID>
      <start>46</start>
      <end>47</end>
      <status>unmodified</status>
      <modifiedWord/>
      <trackRevisions>false</trackRevisions>
    </reviewItem>
    <reviewItem>
      <errorID>5e63aeca-293c-44eb-a250-18d7524438d5</errorID>
      <errorWord>,</errorWord>
      <group>L1_Format</group>
      <groupName>格式问题</groupName>
      <ability>L2_HalfPunc_CN</ability>
      <abilityName>全半角问题</abilityName>
      <candidateList>
        <item>，</item>
      </candidateList>
      <explain>文本全半角错误。</explain>
      <paraID>614B3E21</paraID>
      <start>15</start>
      <end>16</end>
      <status>unmodified</status>
      <modifiedWord/>
      <trackRevisions>false</trackRevisions>
    </reviewItem>
    <reviewItem>
      <errorID>6c1ec1a2-7e77-493a-8930-a650c1fe7ddc</errorID>
      <errorWord>(</errorWord>
      <group>L1_Format</group>
      <groupName>格式问题</groupName>
      <ability>L2_HalfPunc_CN</ability>
      <abilityName>全半角问题</abilityName>
      <candidateList>
        <item>（</item>
      </candidateList>
      <explain>文本全半角错误。</explain>
      <paraID>3817FAA4</paraID>
      <start>13</start>
      <end>14</end>
      <status>unmodified</status>
      <modifiedWord/>
      <trackRevisions>false</trackRevisions>
    </reviewItem>
    <reviewItem>
      <errorID>737ffe75-ecef-4a7d-ae91-38ebc2b8db78</errorID>
      <errorWord>)</errorWord>
      <group>L1_Format</group>
      <groupName>格式问题</groupName>
      <ability>L2_HalfPunc_CN</ability>
      <abilityName>全半角问题</abilityName>
      <candidateList>
        <item>）</item>
      </candidateList>
      <explain>文本全半角错误。</explain>
      <paraID>3817FAA4</paraID>
      <start>16</start>
      <end>17</end>
      <status>unmodified</status>
      <modifiedWord/>
      <trackRevisions>false</trackRevisions>
    </reviewItem>
    <reviewItem>
      <errorID>3f4c740c-e560-4348-aefd-f4f4abe70e67</errorID>
      <errorWord>(</errorWord>
      <group>L1_Format</group>
      <groupName>格式问题</groupName>
      <ability>L2_HalfPunc_CN</ability>
      <abilityName>全半角问题</abilityName>
      <candidateList>
        <item>（</item>
      </candidateList>
      <explain>文本全半角错误。</explain>
      <paraID>3A52E2AB</paraID>
      <start>22</start>
      <end>23</end>
      <status>unmodified</status>
      <modifiedWord/>
      <trackRevisions>false</trackRevisions>
    </reviewItem>
    <reviewItem>
      <errorID>e617f74f-dfaa-4d34-bff9-1ffb05e855e9</errorID>
      <errorWord>)</errorWord>
      <group>L1_Format</group>
      <groupName>格式问题</groupName>
      <ability>L2_HalfPunc_CN</ability>
      <abilityName>全半角问题</abilityName>
      <candidateList>
        <item>）</item>
      </candidateList>
      <explain>文本全半角错误。</explain>
      <paraID>3A52E2AB</paraID>
      <start>25</start>
      <end>26</end>
      <status>unmodified</status>
      <modifiedWord/>
      <trackRevisions>false</trackRevisions>
    </reviewItem>
    <reviewItem>
      <errorID>9cd11ea0-538c-433b-9928-9c41f4249880</errorID>
      <errorWord>)</errorWord>
      <group>L1_Format</group>
      <groupName>格式问题</groupName>
      <ability>L2_HalfPunc_CN</ability>
      <abilityName>全半角问题</abilityName>
      <candidateList>
        <item>）</item>
      </candidateList>
      <explain>文本全半角错误。</explain>
      <paraID> F8B2835</paraID>
      <start>12</start>
      <end>13</end>
      <status>unmodified</status>
      <modifiedWord/>
      <trackRevisions>false</trackRevisions>
    </reviewItem>
    <reviewItem>
      <errorID>f2c3adba-d3ce-4824-85a0-77c01af19d02</errorID>
      <errorWord>(</errorWord>
      <group>L1_Format</group>
      <groupName>格式问题</groupName>
      <ability>L2_HalfPunc_CN</ability>
      <abilityName>全半角问题</abilityName>
      <candidateList>
        <item>（</item>
      </candidateList>
      <explain>文本全半角错误。</explain>
      <paraID>40324873</paraID>
      <start>27</start>
      <end>28</end>
      <status>unmodified</status>
      <modifiedWord/>
      <trackRevisions>false</trackRevisions>
    </reviewItem>
    <reviewItem>
      <errorID>b3a15e0a-4e72-462f-a722-f3aa75ce96ab</errorID>
      <errorWord>)</errorWord>
      <group>L1_Format</group>
      <groupName>格式问题</groupName>
      <ability>L2_HalfPunc_CN</ability>
      <abilityName>全半角问题</abilityName>
      <candidateList>
        <item>）</item>
      </candidateList>
      <explain>文本全半角错误。</explain>
      <paraID>40324873</paraID>
      <start>30</start>
      <end>31</end>
      <status>unmodified</status>
      <modifiedWord/>
      <trackRevisions>false</trackRevisions>
    </reviewItem>
    <reviewItem>
      <errorID>1373b65f-65a3-43bf-8e65-bd00b0b06db6</errorID>
      <errorWord>,</errorWord>
      <group>L1_Format</group>
      <groupName>格式问题</groupName>
      <ability>L2_HalfPunc_CN</ability>
      <abilityName>全半角问题</abilityName>
      <candidateList>
        <item>，</item>
      </candidateList>
      <explain>文本全半角错误。</explain>
      <paraID>4CBE3AED</paraID>
      <start>15</start>
      <end>16</end>
      <status>unmodified</status>
      <modifiedWord/>
      <trackRevisions>false</trackRevisions>
    </reviewItem>
    <reviewItem>
      <errorID>5c9cfb92-d0d7-4493-b9de-d9ee5dc6634d</errorID>
      <errorWord>(</errorWord>
      <group>L1_Format</group>
      <groupName>格式问题</groupName>
      <ability>L2_HalfPunc_CN</ability>
      <abilityName>全半角问题</abilityName>
      <candidateList>
        <item>（</item>
      </candidateList>
      <explain>文本全半角错误。</explain>
      <paraID>586BC6A5</paraID>
      <start>24</start>
      <end>25</end>
      <status>unmodified</status>
      <modifiedWord/>
      <trackRevisions>false</trackRevisions>
    </reviewItem>
    <reviewItem>
      <errorID>0721e865-39ea-42b9-bf7a-4a04306bf75a</errorID>
      <errorWord>)</errorWord>
      <group>L1_Format</group>
      <groupName>格式问题</groupName>
      <ability>L2_HalfPunc_CN</ability>
      <abilityName>全半角问题</abilityName>
      <candidateList>
        <item>）</item>
      </candidateList>
      <explain>文本全半角错误。</explain>
      <paraID>586BC6A5</paraID>
      <start>27</start>
      <end>28</end>
      <status>unmodified</status>
      <modifiedWord/>
      <trackRevisions>false</trackRevisions>
    </reviewItem>
    <reviewItem>
      <errorID>8bda5aee-14e7-4374-a9d2-15afea0b2acd</errorID>
      <errorWord>,</errorWord>
      <group>L1_Format</group>
      <groupName>格式问题</groupName>
      <ability>L2_HalfPunc_CN</ability>
      <abilityName>全半角问题</abilityName>
      <candidateList>
        <item>，</item>
      </candidateList>
      <explain>文本全半角错误。</explain>
      <paraID>551C7B5F</paraID>
      <start>12</start>
      <end>13</end>
      <status>unmodified</status>
      <modifiedWord/>
      <trackRevisions>false</trackRevisions>
    </reviewItem>
    <reviewItem>
      <errorID>638ea336-f3f6-4c14-b1fb-62c70f4090a5</errorID>
      <errorWord>会巧</errorWord>
      <group>L1_Word</group>
      <groupName>字词问题</groupName>
      <ability>L2_Typo</ability>
      <abilityName>字词错误</abilityName>
      <candidateList>
        <item>会泽</item>
      </candidateList>
      <explain/>
      <paraID>551C7B5F</paraID>
      <start>17</start>
      <end>19</end>
      <status>unmodified</status>
      <modifiedWord/>
      <trackRevisions>false</trackRevisions>
    </reviewItem>
    <reviewItem>
      <errorID>425268a5-84d1-4411-824e-208cb434b1ad</errorID>
      <errorWord>(</errorWord>
      <group>L1_Format</group>
      <groupName>格式问题</groupName>
      <ability>L2_HalfPunc_CN</ability>
      <abilityName>全半角问题</abilityName>
      <candidateList>
        <item>（</item>
      </candidateList>
      <explain>文本全半角错误。</explain>
      <paraID>551C7B5F</paraID>
      <start>38</start>
      <end>39</end>
      <status>unmodified</status>
      <modifiedWord/>
      <trackRevisions>false</trackRevisions>
    </reviewItem>
    <reviewItem>
      <errorID>35f28a42-18d9-461b-bf65-efbf36867fce</errorID>
      <errorWord>)</errorWord>
      <group>L1_Format</group>
      <groupName>格式问题</groupName>
      <ability>L2_HalfPunc_CN</ability>
      <abilityName>全半角问题</abilityName>
      <candidateList>
        <item>）</item>
      </candidateList>
      <explain>文本全半角错误。</explain>
      <paraID>551C7B5F</paraID>
      <start>42</start>
      <end>43</end>
      <status>unmodified</status>
      <modifiedWord/>
      <trackRevisions>false</trackRevisions>
    </reviewItem>
    <reviewItem>
      <errorID>5fa868c0-045e-4dda-a301-8ec66a05446b</errorID>
      <errorWord>,</errorWord>
      <group>L1_Format</group>
      <groupName>格式问题</groupName>
      <ability>L2_HalfPunc_CN</ability>
      <abilityName>全半角问题</abilityName>
      <candidateList>
        <item>，</item>
      </candidateList>
      <explain>文本全半角错误。</explain>
      <paraID>1A512F3B</paraID>
      <start>14</start>
      <end>15</end>
      <status>unmodified</status>
      <modifiedWord/>
      <trackRevisions>false</trackRevisions>
    </reviewItem>
    <reviewItem>
      <errorID>0dc970da-44db-4f6d-abab-31d6413d17d6</errorID>
      <errorWord>(</errorWord>
      <group>L1_Format</group>
      <groupName>格式问题</groupName>
      <ability>L2_HalfPunc_CN</ability>
      <abilityName>全半角问题</abilityName>
      <candidateList>
        <item>（</item>
      </candidateList>
      <explain>文本全半角错误。</explain>
      <paraID>42E13BA8</paraID>
      <start>28</start>
      <end>29</end>
      <status>unmodified</status>
      <modifiedWord/>
      <trackRevisions>false</trackRevisions>
    </reviewItem>
    <reviewItem>
      <errorID>826fcc5a-0de1-4a7f-9553-89d87d0cc3db</errorID>
      <errorWord>)</errorWord>
      <group>L1_Format</group>
      <groupName>格式问题</groupName>
      <ability>L2_HalfPunc_CN</ability>
      <abilityName>全半角问题</abilityName>
      <candidateList>
        <item>）</item>
      </candidateList>
      <explain>文本全半角错误。</explain>
      <paraID>42E13BA8</paraID>
      <start>31</start>
      <end>32</end>
      <status>unmodified</status>
      <modifiedWord/>
      <trackRevisions>false</trackRevisions>
    </reviewItem>
    <reviewItem>
      <errorID>e25a92c3-8830-4d0e-8f10-fdce696c28af</errorID>
      <errorWord>,</errorWord>
      <group>L1_Format</group>
      <groupName>格式问题</groupName>
      <ability>L2_HalfPunc_CN</ability>
      <abilityName>全半角问题</abilityName>
      <candidateList>
        <item>，</item>
      </candidateList>
      <explain>文本全半角错误。</explain>
      <paraID>46912E39</paraID>
      <start>10</start>
      <end>11</end>
      <status>unmodified</status>
      <modifiedWord/>
      <trackRevisions>false</trackRevisions>
    </reviewItem>
    <reviewItem>
      <errorID>103929d6-2c52-4bd9-9281-80e76ecc4910</errorID>
      <errorWord>(</errorWord>
      <group>L1_Format</group>
      <groupName>格式问题</groupName>
      <ability>L2_HalfPunc_CN</ability>
      <abilityName>全半角问题</abilityName>
      <candidateList>
        <item>（</item>
      </candidateList>
      <explain>文本全半角错误。</explain>
      <paraID>46912E39</paraID>
      <start>42</start>
      <end>43</end>
      <status>unmodified</status>
      <modifiedWord/>
      <trackRevisions>false</trackRevisions>
    </reviewItem>
    <reviewItem>
      <errorID>ede5a14e-d969-4fd2-ac97-85fce90a13c2</errorID>
      <errorWord>农历9月</errorWord>
      <group>L1_Word</group>
      <groupName>字词问题</groupName>
      <ability>L2_Typo</ability>
      <abilityName>字词错误</abilityName>
      <candidateList>
        <item>农历九月</item>
      </candidateList>
      <explain/>
      <paraID>46912E39</paraID>
      <start>43</start>
      <end>47</end>
      <status>unmodified</status>
      <modifiedWord/>
      <trackRevisions>false</trackRevisions>
    </reviewItem>
    <reviewItem>
      <errorID>79b63850-9fd9-4ed1-872b-c23113800d32</errorID>
      <errorWord>)</errorWord>
      <group>L1_Format</group>
      <groupName>格式问题</groupName>
      <ability>L2_HalfPunc_CN</ability>
      <abilityName>全半角问题</abilityName>
      <candidateList>
        <item>）</item>
      </candidateList>
      <explain>文本全半角错误。</explain>
      <paraID>46912E39</paraID>
      <start>49</start>
      <end>50</end>
      <status>unmodified</status>
      <modifiedWord/>
      <trackRevisions>false</trackRevisions>
    </reviewItem>
    <reviewItem>
      <errorID>7540dda1-ef06-4a98-b35d-296595b43a3b</errorID>
      <errorWord>,</errorWord>
      <group>L1_Format</group>
      <groupName>格式问题</groupName>
      <ability>L2_HalfPunc_CN</ability>
      <abilityName>全半角问题</abilityName>
      <candidateList>
        <item>，</item>
      </candidateList>
      <explain>文本全半角错误。</explain>
      <paraID>46912E39</paraID>
      <start>53</start>
      <end>54</end>
      <status>unmodified</status>
      <modifiedWord/>
      <trackRevisions>false</trackRevisions>
    </reviewItem>
    <reviewItem>
      <errorID>360b8b90-8ec1-4338-9d3f-9b4a6d6ea07a</errorID>
      <errorWord>,</errorWord>
      <group>L1_Format</group>
      <groupName>格式问题</groupName>
      <ability>L2_HalfPunc_CN</ability>
      <abilityName>全半角问题</abilityName>
      <candidateList>
        <item>，</item>
      </candidateList>
      <explain>文本全半角错误。</explain>
      <paraID>643F18A1</paraID>
      <start>14</start>
      <end>15</end>
      <status>unmodified</status>
      <modifiedWord/>
      <trackRevisions>false</trackRevisions>
    </reviewItem>
    <reviewItem>
      <errorID>4cf1b6f3-1a3c-4836-9269-65cd7e919258</errorID>
      <errorWord>(</errorWord>
      <group>L1_Format</group>
      <groupName>格式问题</groupName>
      <ability>L2_HalfPunc_CN</ability>
      <abilityName>全半角问题</abilityName>
      <candidateList>
        <item>（</item>
      </candidateList>
      <explain>文本全半角错误。</explain>
      <paraID> A47906C</paraID>
      <start>58</start>
      <end>59</end>
      <status>unmodified</status>
      <modifiedWord/>
      <trackRevisions>false</trackRevisions>
    </reviewItem>
    <reviewItem>
      <errorID>7af91c57-d644-4ecf-8e8b-23c6d16af59e</errorID>
      <errorWord>)</errorWord>
      <group>L1_Format</group>
      <groupName>格式问题</groupName>
      <ability>L2_HalfPunc_CN</ability>
      <abilityName>全半角问题</abilityName>
      <candidateList>
        <item>）</item>
      </candidateList>
      <explain>文本全半角错误。</explain>
      <paraID> A47906C</paraID>
      <start>61</start>
      <end>62</end>
      <status>unmodified</status>
      <modifiedWord/>
      <trackRevisions>false</trackRevisions>
    </reviewItem>
    <reviewItem>
      <errorID>605fb723-a81e-47bc-854b-d77bee2e7201</errorID>
      <errorWord>(</errorWord>
      <group>L1_Format</group>
      <groupName>格式问题</groupName>
      <ability>L2_HalfPunc_CN</ability>
      <abilityName>全半角问题</abilityName>
      <candidateList>
        <item>（</item>
      </candidateList>
      <explain>文本全半角错误。</explain>
      <paraID>3CDA62C7</paraID>
      <start>27</start>
      <end>28</end>
      <status>unmodified</status>
      <modifiedWord/>
      <trackRevisions>false</trackRevisions>
    </reviewItem>
    <reviewItem>
      <errorID>07bd59f9-a375-432e-96eb-318b9ee0549e</errorID>
      <errorWord>)</errorWord>
      <group>L1_Format</group>
      <groupName>格式问题</groupName>
      <ability>L2_HalfPunc_CN</ability>
      <abilityName>全半角问题</abilityName>
      <candidateList>
        <item>）</item>
      </candidateList>
      <explain>文本全半角错误。</explain>
      <paraID>3CDA62C7</paraID>
      <start>30</start>
      <end>31</end>
      <status>unmodified</status>
      <modifiedWord/>
      <trackRevisions>false</trackRevisions>
    </reviewItem>
    <reviewItem>
      <errorID>722fb5ce-66ab-4010-b8d6-fc0c98db08ef</errorID>
      <errorWord>,</errorWord>
      <group>L1_Format</group>
      <groupName>格式问题</groupName>
      <ability>L2_HalfPunc_CN</ability>
      <abilityName>全半角问题</abilityName>
      <candidateList>
        <item>，</item>
      </candidateList>
      <explain>文本全半角错误。</explain>
      <paraID>784542CD</paraID>
      <start>14</start>
      <end>15</end>
      <status>unmodified</status>
      <modifiedWord/>
      <trackRevisions>false</trackRevisions>
    </reviewItem>
    <reviewItem>
      <errorID>0da6a47a-499d-4590-99dc-5f2aa95026cf</errorID>
      <errorWord>,</errorWord>
      <group>L1_Format</group>
      <groupName>格式问题</groupName>
      <ability>L2_HalfPunc_CN</ability>
      <abilityName>全半角问题</abilityName>
      <candidateList>
        <item>，</item>
      </candidateList>
      <explain>文本全半角错误。</explain>
      <paraID>5A962AFF</paraID>
      <start>15</start>
      <end>16</end>
      <status>unmodified</status>
      <modifiedWord/>
      <trackRevisions>false</trackRevisions>
    </reviewItem>
    <reviewItem>
      <errorID>62268b54-6523-4e50-ae87-c704df72ccaf</errorID>
      <errorWord>,</errorWord>
      <group>L1_Format</group>
      <groupName>格式问题</groupName>
      <ability>L2_HalfPunc_CN</ability>
      <abilityName>全半角问题</abilityName>
      <candidateList>
        <item>，</item>
      </candidateList>
      <explain>文本全半角错误。</explain>
      <paraID>4826334D</paraID>
      <start>15</start>
      <end>16</end>
      <status>unmodified</status>
      <modifiedWord/>
      <trackRevisions>false</trackRevisions>
    </reviewItem>
    <reviewItem>
      <errorID>52a35076-08d3-4173-af4c-2f847fd4dbfd</errorID>
      <errorWord>,</errorWord>
      <group>L1_Format</group>
      <groupName>格式问题</groupName>
      <ability>L2_HalfPunc_CN</ability>
      <abilityName>全半角问题</abilityName>
      <candidateList>
        <item>，</item>
      </candidateList>
      <explain>文本全半角错误。</explain>
      <paraID>752966C7</paraID>
      <start>14</start>
      <end>15</end>
      <status>unmodified</status>
      <modifiedWord/>
      <trackRevisions>false</trackRevisions>
    </reviewItem>
    <reviewItem>
      <errorID>3211c8ee-71e6-4618-8021-23a03d4f972f</errorID>
      <errorWord>中华民国</errorWord>
      <group>L1_Political</group>
      <groupName>政治性问题</groupName>
      <ability>L2_Unpolitical</ability>
      <abilityName>政治敏感错误</abilityName>
      <candidateList/>
      <explain/>
      <paraID>752966C7</paraID>
      <start>23</start>
      <end>27</end>
      <status>unmodified</status>
      <modifiedWord/>
      <trackRevisions>false</trackRevisions>
    </reviewItem>
    <reviewItem>
      <errorID>d7e7603e-d540-4c26-bbfa-45e720a08869</errorID>
      <errorWord>(</errorWord>
      <group>L1_Format</group>
      <groupName>格式问题</groupName>
      <ability>L2_HalfPunc_CN</ability>
      <abilityName>全半角问题</abilityName>
      <candidateList>
        <item>（</item>
      </candidateList>
      <explain>文本全半角错误。</explain>
      <paraID>16E00611</paraID>
      <start>55</start>
      <end>56</end>
      <status>unmodified</status>
      <modifiedWord/>
      <trackRevisions>false</trackRevisions>
    </reviewItem>
    <reviewItem>
      <errorID>622d36c9-9ee2-493d-831b-6086433e1342</errorID>
      <errorWord>)</errorWord>
      <group>L1_Format</group>
      <groupName>格式问题</groupName>
      <ability>L2_HalfPunc_CN</ability>
      <abilityName>全半角问题</abilityName>
      <candidateList>
        <item>）</item>
      </candidateList>
      <explain>文本全半角错误。</explain>
      <paraID>16E00611</paraID>
      <start>58</start>
      <end>59</end>
      <status>unmodified</status>
      <modifiedWord/>
      <trackRevisions>false</trackRevisions>
    </reviewItem>
    <reviewItem>
      <errorID>56064a7f-0ac8-4445-aac5-08d37aadcb0a</errorID>
      <errorWord>中华民国</errorWord>
      <group>L1_Political</group>
      <groupName>政治性问题</groupName>
      <ability>L2_Unpolitical</ability>
      <abilityName>政治敏感错误</abilityName>
      <candidateList/>
      <explain/>
      <paraID>4E423665</paraID>
      <start>18</start>
      <end>22</end>
      <status>unmodified</status>
      <modifiedWord/>
      <trackRevisions>false</trackRevisions>
    </reviewItem>
    <reviewItem>
      <errorID>baa76cef-e729-4bb3-b8a0-9236e5bb25a5</errorID>
      <errorWord>(</errorWord>
      <group>L1_Format</group>
      <groupName>格式问题</groupName>
      <ability>L2_HalfPunc_CN</ability>
      <abilityName>全半角问题</abilityName>
      <candidateList>
        <item>（</item>
      </candidateList>
      <explain>文本全半角错误。</explain>
      <paraID>4E423665</paraID>
      <start>32</start>
      <end>33</end>
      <status>unmodified</status>
      <modifiedWord/>
      <trackRevisions>false</trackRevisions>
    </reviewItem>
    <reviewItem>
      <errorID>3209dd28-e194-40bf-9239-55ac0273cef7</errorID>
      <errorWord>)</errorWord>
      <group>L1_Format</group>
      <groupName>格式问题</groupName>
      <ability>L2_HalfPunc_CN</ability>
      <abilityName>全半角问题</abilityName>
      <candidateList>
        <item>）</item>
      </candidateList>
      <explain>文本全半角错误。</explain>
      <paraID>4E423665</paraID>
      <start>35</start>
      <end>36</end>
      <status>unmodified</status>
      <modifiedWord/>
      <trackRevisions>false</trackRevisions>
    </reviewItem>
    <reviewItem>
      <errorID>91efa098-5151-4831-a320-0532adc397c9</errorID>
      <errorWord>,</errorWord>
      <group>L1_Format</group>
      <groupName>格式问题</groupName>
      <ability>L2_HalfPunc_CN</ability>
      <abilityName>全半角问题</abilityName>
      <candidateList>
        <item>，</item>
      </candidateList>
      <explain>文本全半角错误。</explain>
      <paraID>3539EA17</paraID>
      <start>14</start>
      <end>15</end>
      <status>unmodified</status>
      <modifiedWord/>
      <trackRevisions>false</trackRevisions>
    </reviewItem>
    <reviewItem>
      <errorID>3a018944-03b2-4142-b25f-50105b5d0c03</errorID>
      <errorWord>(</errorWord>
      <group>L1_Format</group>
      <groupName>格式问题</groupName>
      <ability>L2_HalfPunc_CN</ability>
      <abilityName>全半角问题</abilityName>
      <candidateList>
        <item>（</item>
      </candidateList>
      <explain>文本全半角错误。</explain>
      <paraID>29024922</paraID>
      <start>11</start>
      <end>12</end>
      <status>unmodified</status>
      <modifiedWord/>
      <trackRevisions>false</trackRevisions>
    </reviewItem>
    <reviewItem>
      <errorID>7554c835-bd52-443e-b6cf-cb2114d8e492</errorID>
      <errorWord>)</errorWord>
      <group>L1_Format</group>
      <groupName>格式问题</groupName>
      <ability>L2_HalfPunc_CN</ability>
      <abilityName>全半角问题</abilityName>
      <candidateList>
        <item>）</item>
      </candidateList>
      <explain>文本全半角错误。</explain>
      <paraID>29024922</paraID>
      <start>14</start>
      <end>15</end>
      <status>unmodified</status>
      <modifiedWord/>
      <trackRevisions>false</trackRevisions>
    </reviewItem>
    <reviewItem>
      <errorID>df00e3ff-8e87-4d74-b3e9-c3940206583a</errorID>
      <errorWord>国立</errorWord>
      <group>L1_Political</group>
      <groupName>政治性问题</groupName>
      <ability>L2_Unpolitical</ability>
      <abilityName>政治敏感错误</abilityName>
      <candidateList/>
      <explain>敏感词</explain>
      <paraID>29024922</paraID>
      <start>17</start>
      <end>19</end>
      <status>unmodified</status>
      <modifiedWord/>
      <trackRevisions>false</trackRevisions>
    </reviewItem>
    <reviewItem>
      <errorID>188f6da4-0c67-423b-ac27-5c646fc1cd52</errorID>
      <errorWord>,</errorWord>
      <group>L1_Format</group>
      <groupName>格式问题</groupName>
      <ability>L2_HalfPunc_CN</ability>
      <abilityName>全半角问题</abilityName>
      <candidateList>
        <item>，</item>
      </candidateList>
      <explain>文本全半角错误。</explain>
      <paraID>6061140C</paraID>
      <start>15</start>
      <end>16</end>
      <status>unmodified</status>
      <modifiedWord/>
      <trackRevisions>false</trackRevisions>
    </reviewItem>
    <reviewItem>
      <errorID>528c2f9e-5faf-41e1-9793-feda5ebcb433</errorID>
      <errorWord>,</errorWord>
      <group>L1_Format</group>
      <groupName>格式问题</groupName>
      <ability>L2_HalfPunc_CN</ability>
      <abilityName>全半角问题</abilityName>
      <candidateList>
        <item>，</item>
      </candidateList>
      <explain>文本全半角错误。</explain>
      <paraID>71267699</paraID>
      <start>14</start>
      <end>15</end>
      <status>unmodified</status>
      <modifiedWord/>
      <trackRevisions>false</trackRevisions>
    </reviewItem>
    <reviewItem>
      <errorID>024b2c99-ea4a-464d-ac72-07bcfa1a7241</errorID>
      <errorWord>)</errorWord>
      <group>L1_Format</group>
      <groupName>格式问题</groupName>
      <ability>L2_HalfPunc_CN</ability>
      <abilityName>全半角问题</abilityName>
      <candidateList>
        <item>）</item>
      </candidateList>
      <explain>文本全半角错误。</explain>
      <paraID>368DAD90</paraID>
      <start>14</start>
      <end>15</end>
      <status>unmodified</status>
      <modifiedWord/>
      <trackRevisions>false</trackRevisions>
    </reviewItem>
    <reviewItem>
      <errorID>b2b6a267-2413-440a-a627-a3f36daf93e5</errorID>
      <errorWord>(</errorWord>
      <group>L1_Format</group>
      <groupName>格式问题</groupName>
      <ability>L2_HalfPunc_CN</ability>
      <abilityName>全半角问题</abilityName>
      <candidateList>
        <item>（</item>
      </candidateList>
      <explain>文本全半角错误。</explain>
      <paraID>1528414F</paraID>
      <start>29</start>
      <end>30</end>
      <status>unmodified</status>
      <modifiedWord/>
      <trackRevisions>false</trackRevisions>
    </reviewItem>
    <reviewItem>
      <errorID>dfa1aa5a-ce86-4e66-9f37-90e0fe341afc</errorID>
      <errorWord>)</errorWord>
      <group>L1_Format</group>
      <groupName>格式问题</groupName>
      <ability>L2_HalfPunc_CN</ability>
      <abilityName>全半角问题</abilityName>
      <candidateList>
        <item>）</item>
      </candidateList>
      <explain>文本全半角错误。</explain>
      <paraID>1528414F</paraID>
      <start>32</start>
      <end>33</end>
      <status>unmodified</status>
      <modifiedWord/>
      <trackRevisions>false</trackRevisions>
    </reviewItem>
    <reviewItem>
      <errorID>b88abb22-f28a-4207-934a-32c90cc50a61</errorID>
      <errorWord>(</errorWord>
      <group>L1_Format</group>
      <groupName>格式问题</groupName>
      <ability>L2_HalfPunc_CN</ability>
      <abilityName>全半角问题</abilityName>
      <candidateList>
        <item>（</item>
      </candidateList>
      <explain>文本全半角错误。</explain>
      <paraID>2DAF1423</paraID>
      <start>12</start>
      <end>13</end>
      <status>unmodified</status>
      <modifiedWord/>
      <trackRevisions>false</trackRevisions>
    </reviewItem>
    <reviewItem>
      <errorID>a6904639-2a00-4ec8-a9b8-1388dd8d51da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2DAF1423</paraID>
      <start>17</start>
      <end>18</end>
      <status>unmodified</status>
      <modifiedWord/>
      <trackRevisions>false</trackRevisions>
    </reviewItem>
    <reviewItem>
      <errorID>6e1861ed-2288-46df-90c5-bb89e0bc0c63</errorID>
      <errorWord>),</errorWord>
      <group>L1_Format</group>
      <groupName>格式问题</groupName>
      <ability>L2_HalfPunc_CN</ability>
      <abilityName>全半角问题</abilityName>
      <candidateList>
        <item>），</item>
      </candidateList>
      <explain>文本全半角错误。</explain>
      <paraID>2DAF1423</paraID>
      <start>23</start>
      <end>25</end>
      <status>unmodified</status>
      <modifiedWord/>
      <trackRevisions>false</trackRevisions>
    </reviewItem>
    <reviewItem>
      <errorID>495b1dcd-834f-4979-b357-bdd2949e4235</errorID>
      <errorWord>(</errorWord>
      <group>L1_Format</group>
      <groupName>格式问题</groupName>
      <ability>L2_HalfPunc_CN</ability>
      <abilityName>全半角问题</abilityName>
      <candidateList>
        <item>（</item>
      </candidateList>
      <explain>文本全半角错误。</explain>
      <paraID>2DAF1423</paraID>
      <start>40</start>
      <end>41</end>
      <status>unmodified</status>
      <modifiedWord/>
      <trackRevisions>false</trackRevisions>
    </reviewItem>
    <reviewItem>
      <errorID>c1c29107-f900-45c4-9474-6dc57e43d86c</errorID>
      <errorWord>)</errorWord>
      <group>L1_Format</group>
      <groupName>格式问题</groupName>
      <ability>L2_HalfPunc_CN</ability>
      <abilityName>全半角问题</abilityName>
      <candidateList>
        <item>）</item>
      </candidateList>
      <explain>文本全半角错误。</explain>
      <paraID>2DAF1423</paraID>
      <start>43</start>
      <end>44</end>
      <status>unmodified</status>
      <modifiedWord/>
      <trackRevisions>false</trackRevisions>
    </reviewItem>
    <reviewItem>
      <errorID>3392c000-8685-4740-8da7-f3f9ffcb2242</errorID>
      <errorWord>(</errorWord>
      <group>L1_Format</group>
      <groupName>格式问题</groupName>
      <ability>L2_HalfPunc_CN</ability>
      <abilityName>全半角问题</abilityName>
      <candidateList>
        <item>（</item>
      </candidateList>
      <explain>文本全半角错误。</explain>
      <paraID>158A87E1</paraID>
      <start>13</start>
      <end>14</end>
      <status>unmodified</status>
      <modifiedWord/>
      <trackRevisions>false</trackRevisions>
    </reviewItem>
    <reviewItem>
      <errorID>c3055d2a-6c5c-43df-bfb0-af924f9231aa</errorID>
      <errorWord>)</errorWord>
      <group>L1_Format</group>
      <groupName>格式问题</groupName>
      <ability>L2_HalfPunc_CN</ability>
      <abilityName>全半角问题</abilityName>
      <candidateList>
        <item>）</item>
      </candidateList>
      <explain>文本全半角错误。</explain>
      <paraID>158A87E1</paraID>
      <start>17</start>
      <end>18</end>
      <status>unmodified</status>
      <modifiedWord/>
      <trackRevisions>false</trackRevisions>
    </reviewItem>
    <reviewItem>
      <errorID>9e891a84-30b5-4afa-83f3-0ddfe71b7991</errorID>
      <errorWord>(</errorWord>
      <group>L1_Format</group>
      <groupName>格式问题</groupName>
      <ability>L2_HalfPunc_CN</ability>
      <abilityName>全半角问题</abilityName>
      <candidateList>
        <item>（</item>
      </candidateList>
      <explain>文本全半角错误。</explain>
      <paraID>2347131F</paraID>
      <start>13</start>
      <end>14</end>
      <status>unmodified</status>
      <modifiedWord/>
      <trackRevisions>false</trackRevisions>
    </reviewItem>
    <reviewItem>
      <errorID>fb1017ed-4c60-4ec1-b16a-d515c32f7db8</errorID>
      <errorWord>)</errorWord>
      <group>L1_Format</group>
      <groupName>格式问题</groupName>
      <ability>L2_HalfPunc_CN</ability>
      <abilityName>全半角问题</abilityName>
      <candidateList>
        <item>）</item>
      </candidateList>
      <explain>文本全半角错误。</explain>
      <paraID>2347131F</paraID>
      <start>17</start>
      <end>18</end>
      <status>unmodified</status>
      <modifiedWord/>
      <trackRevisions>false</trackRevisions>
    </reviewItem>
    <reviewItem>
      <errorID>19eb86c7-ab00-4aa9-a6ff-b312fb6109c9</errorID>
      <errorWord>(</errorWord>
      <group>L1_Format</group>
      <groupName>格式问题</groupName>
      <ability>L2_HalfPunc_CN</ability>
      <abilityName>全半角问题</abilityName>
      <candidateList>
        <item>（</item>
      </candidateList>
      <explain>文本全半角错误。</explain>
      <paraID>7F3F5FBD</paraID>
      <start>19</start>
      <end>20</end>
      <status>unmodified</status>
      <modifiedWord/>
      <trackRevisions>false</trackRevisions>
    </reviewItem>
    <reviewItem>
      <errorID>0dc9e27d-a36d-47a8-90be-9c907322f763</errorID>
      <errorWord>)</errorWord>
      <group>L1_Format</group>
      <groupName>格式问题</groupName>
      <ability>L2_HalfPunc_CN</ability>
      <abilityName>全半角问题</abilityName>
      <candidateList>
        <item>）</item>
      </candidateList>
      <explain>文本全半角错误。</explain>
      <paraID>7F3F5FBD</paraID>
      <start>23</start>
      <end>24</end>
      <status>unmodified</status>
      <modifiedWord/>
      <trackRevisions>false</trackRevisions>
    </reviewItem>
    <reviewItem>
      <errorID>31c5b5c9-4027-42be-98ef-59ba746393a2</errorID>
      <errorWord>(</errorWord>
      <group>L1_Format</group>
      <groupName>格式问题</groupName>
      <ability>L2_HalfPunc_CN</ability>
      <abilityName>全半角问题</abilityName>
      <candidateList>
        <item>（</item>
      </candidateList>
      <explain>文本全半角错误。</explain>
      <paraID>2AF65B88</paraID>
      <start>11</start>
      <end>12</end>
      <status>unmodified</status>
      <modifiedWord/>
      <trackRevisions>false</trackRevisions>
    </reviewItem>
    <reviewItem>
      <errorID>bcaa506e-32db-4451-bbbb-f7c047ba4e6b</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2AF65B88</paraID>
      <start>16</start>
      <end>17</end>
      <status>unmodified</status>
      <modifiedWord/>
      <trackRevisions>false</trackRevisions>
    </reviewItem>
    <reviewItem>
      <errorID>8228beb0-850f-4d9c-a85b-ff17ef2c9def</errorID>
      <errorWord>),</errorWord>
      <group>L1_Format</group>
      <groupName>格式问题</groupName>
      <ability>L2_HalfPunc_CN</ability>
      <abilityName>全半角问题</abilityName>
      <candidateList>
        <item>），</item>
      </candidateList>
      <explain>文本全半角错误。</explain>
      <paraID>2AF65B88</paraID>
      <start>22</start>
      <end>24</end>
      <status>unmodified</status>
      <modifiedWord/>
      <trackRevisions>false</trackRevisions>
    </reviewItem>
    <reviewItem>
      <errorID>d96930d3-0395-4b4c-a167-6385f18ab66c</errorID>
      <errorWord>(</errorWord>
      <group>L1_Format</group>
      <groupName>格式问题</groupName>
      <ability>L2_HalfPunc_CN</ability>
      <abilityName>全半角问题</abilityName>
      <candidateList>
        <item>（</item>
      </candidateList>
      <explain>文本全半角错误。</explain>
      <paraID>2AF65B88</paraID>
      <start>30</start>
      <end>31</end>
      <status>unmodified</status>
      <modifiedWord/>
      <trackRevisions>false</trackRevisions>
    </reviewItem>
    <reviewItem>
      <errorID>b2b87037-5492-4798-939f-cb054de7977e</errorID>
      <errorWord>)</errorWord>
      <group>L1_Format</group>
      <groupName>格式问题</groupName>
      <ability>L2_HalfPunc_CN</ability>
      <abilityName>全半角问题</abilityName>
      <candidateList>
        <item>）</item>
      </candidateList>
      <explain>文本全半角错误。</explain>
      <paraID>2AF65B88</paraID>
      <start>34</start>
      <end>35</end>
      <status>unmodified</status>
      <modifiedWord/>
      <trackRevisions>false</trackRevisions>
    </reviewItem>
    <reviewItem>
      <errorID>ddc1e58f-6b33-45ad-a614-46b6961c2749</errorID>
      <errorWord>,</errorWord>
      <group>L1_Format</group>
      <groupName>格式问题</groupName>
      <ability>L2_HalfPunc_CN</ability>
      <abilityName>全半角问题</abilityName>
      <candidateList>
        <item>，</item>
      </candidateList>
      <explain>文本全半角错误。</explain>
      <paraID>2AF65B88</paraID>
      <start>93</start>
      <end>94</end>
      <status>unmodified</status>
      <modifiedWord/>
      <trackRevisions>false</trackRevisions>
    </reviewItem>
    <reviewItem>
      <errorID>14abf7b1-2791-4e02-ab78-eb1d1780c5ca</errorID>
      <errorWord>,</errorWord>
      <group>L1_Format</group>
      <groupName>格式问题</groupName>
      <ability>L2_HalfPunc_CN</ability>
      <abilityName>全半角问题</abilityName>
      <candidateList>
        <item>，</item>
      </candidateList>
      <explain>文本全半角错误。</explain>
      <paraID>  F221F5</paraID>
      <start>14</start>
      <end>15</end>
      <status>unmodified</status>
      <modifiedWord/>
      <trackRevisions>false</trackRevisions>
    </reviewItem>
    <reviewItem>
      <errorID>30d8ef64-287f-4199-a8e6-3f6258cbd438</errorID>
      <errorWord>冈村宁茨</errorWord>
      <group>L1_Word</group>
      <groupName>字词问题</groupName>
      <ability>L2_Typo</ability>
      <abilityName>字词错误</abilityName>
      <candidateList>
        <item>冈村宁次</item>
      </candidateList>
      <explain/>
      <paraID>  F221F5</paraID>
      <start>19</start>
      <end>23</end>
      <status>unmodified</status>
      <modifiedWord/>
      <trackRevisions>false</trackRevisions>
    </reviewItem>
    <reviewItem>
      <errorID>fa310df6-b628-4a5f-a705-f966221614a7</errorID>
      <errorWord>(</errorWord>
      <group>L1_Format</group>
      <groupName>格式问题</groupName>
      <ability>L2_HalfPunc_CN</ability>
      <abilityName>全半角问题</abilityName>
      <candidateList>
        <item>（</item>
      </candidateList>
      <explain>文本全半角错误。</explain>
      <paraID>2A2287CB</paraID>
      <start>10</start>
      <end>11</end>
      <status>unmodified</status>
      <modifiedWord/>
      <trackRevisions>false</trackRevisions>
    </reviewItem>
    <reviewItem>
      <errorID>5609d84a-ac76-4ca3-9b16-7a14023eedd6</errorID>
      <errorWord>)</errorWord>
      <group>L1_Format</group>
      <groupName>格式问题</groupName>
      <ability>L2_HalfPunc_CN</ability>
      <abilityName>全半角问题</abilityName>
      <candidateList>
        <item>）</item>
      </candidateList>
      <explain>文本全半角错误。</explain>
      <paraID>2A2287CB</paraID>
      <start>14</start>
      <end>15</end>
      <status>unmodified</status>
      <modifiedWord/>
      <trackRevisions>false</trackRevisions>
    </reviewItem>
    <reviewItem>
      <errorID>ca7ce44f-9e8f-454d-9df7-4e2d22535b1d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2A2287CB</paraID>
      <start>20</start>
      <end>21</end>
      <status>unmodified</status>
      <modifiedWord/>
      <trackRevisions>false</trackRevisions>
    </reviewItem>
    <reviewItem>
      <errorID>9fd9c581-3890-47a4-b349-585a9c03e39d</errorID>
      <errorWord>),</errorWord>
      <group>L1_Format</group>
      <groupName>格式问题</groupName>
      <ability>L2_HalfPunc_CN</ability>
      <abilityName>全半角问题</abilityName>
      <candidateList>
        <item>），</item>
      </candidateList>
      <explain>文本全半角错误。</explain>
      <paraID>2A2287CB</paraID>
      <start>26</start>
      <end>28</end>
      <status>unmodified</status>
      <modifiedWord/>
      <trackRevisions>false</trackRevisions>
    </reviewItem>
    <reviewItem>
      <errorID>4871942f-6c0b-4c97-bd60-7ec1130e7075</errorID>
      <errorWord>平彝县</errorWord>
      <group>L1_Knowledge</group>
      <groupName>知识性问题</groupName>
      <ability>L2_Location</ability>
      <abilityName>地名检查</abilityName>
      <candidateList>
        <item>平邑县</item>
      </candidateList>
      <explain>地名表述错误</explain>
      <paraID>2A2287CB</paraID>
      <start>36</start>
      <end>39</end>
      <status>unmodified</status>
      <modifiedWord/>
      <trackRevisions>false</trackRevisions>
    </reviewItem>
    <reviewItem>
      <errorID>48cd4ee6-8c3a-4056-883d-83f558aa008f</errorID>
      <errorWord>(</errorWord>
      <group>L1_Format</group>
      <groupName>格式问题</groupName>
      <ability>L2_HalfPunc_CN</ability>
      <abilityName>全半角问题</abilityName>
      <candidateList>
        <item>（</item>
      </candidateList>
      <explain>文本全半角错误。</explain>
      <paraID>2A2287CB</paraID>
      <start>39</start>
      <end>40</end>
      <status>unmodified</status>
      <modifiedWord/>
      <trackRevisions>false</trackRevisions>
    </reviewItem>
    <reviewItem>
      <errorID>4db8a2b4-e4ba-432d-9d94-e2c654052de7</errorID>
      <errorWord>)</errorWord>
      <group>L1_Format</group>
      <groupName>格式问题</groupName>
      <ability>L2_HalfPunc_CN</ability>
      <abilityName>全半角问题</abilityName>
      <candidateList>
        <item>）</item>
      </candidateList>
      <explain>文本全半角错误。</explain>
      <paraID>2A2287CB</paraID>
      <start>42</start>
      <end>43</end>
      <status>unmodified</status>
      <modifiedWord/>
      <trackRevisions>false</trackRevisions>
    </reviewItem>
    <reviewItem>
      <errorID>67faeda7-34aa-4794-bbe0-4cff28c2f1d5</errorID>
      <errorWord>(</errorWord>
      <group>L1_Format</group>
      <groupName>格式问题</groupName>
      <ability>L2_HalfPunc_CN</ability>
      <abilityName>全半角问题</abilityName>
      <candidateList>
        <item>（</item>
      </candidateList>
      <explain>文本全半角错误。</explain>
      <paraID>63A7DF7D</paraID>
      <start>10</start>
      <end>11</end>
      <status>unmodified</status>
      <modifiedWord/>
      <trackRevisions>false</trackRevisions>
    </reviewItem>
    <reviewItem>
      <errorID>d04b2f32-eb46-4f46-a5f3-1e0c3d89d892</errorID>
      <errorWord>)</errorWord>
      <group>L1_Format</group>
      <groupName>格式问题</groupName>
      <ability>L2_HalfPunc_CN</ability>
      <abilityName>全半角问题</abilityName>
      <candidateList>
        <item>）</item>
      </candidateList>
      <explain>文本全半角错误。</explain>
      <paraID>63A7DF7D</paraID>
      <start>13</start>
      <end>14</end>
      <status>unmodified</status>
      <modifiedWord/>
      <trackRevisions>false</trackRevisions>
    </reviewItem>
    <reviewItem>
      <errorID>d74604af-f9b9-4928-b22f-03d8520e72b1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63A7DF7D</paraID>
      <start>19</start>
      <end>20</end>
      <status>unmodified</status>
      <modifiedWord/>
      <trackRevisions>false</trackRevisions>
    </reviewItem>
    <reviewItem>
      <errorID>5f903be7-936d-4e07-b128-a49e3ccc28a0</errorID>
      <errorWord>),</errorWord>
      <group>L1_Format</group>
      <groupName>格式问题</groupName>
      <ability>L2_HalfPunc_CN</ability>
      <abilityName>全半角问题</abilityName>
      <candidateList>
        <item>），</item>
      </candidateList>
      <explain>文本全半角错误。</explain>
      <paraID>63A7DF7D</paraID>
      <start>25</start>
      <end>27</end>
      <status>unmodified</status>
      <modifiedWord/>
      <trackRevisions>false</trackRevisions>
    </reviewItem>
    <reviewItem>
      <errorID>57328c70-7dcf-4e1d-9f29-a3e231ea248e</errorID>
      <errorWord>(</errorWord>
      <group>L1_Format</group>
      <groupName>格式问题</groupName>
      <ability>L2_HalfPunc_CN</ability>
      <abilityName>全半角问题</abilityName>
      <candidateList>
        <item>（</item>
      </candidateList>
      <explain>文本全半角错误。</explain>
      <paraID>27C22A0B</paraID>
      <start>64</start>
      <end>65</end>
      <status>unmodified</status>
      <modifiedWord/>
      <trackRevisions>false</trackRevisions>
    </reviewItem>
    <reviewItem>
      <errorID>161fb4f6-14fa-4249-ba4a-5ad60193acc7</errorID>
      <errorWord>)</errorWord>
      <group>L1_Format</group>
      <groupName>格式问题</groupName>
      <ability>L2_HalfPunc_CN</ability>
      <abilityName>全半角问题</abilityName>
      <candidateList>
        <item>）</item>
      </candidateList>
      <explain>文本全半角错误。</explain>
      <paraID>27C22A0B</paraID>
      <start>67</start>
      <end>68</end>
      <status>unmodified</status>
      <modifiedWord/>
      <trackRevisions>false</trackRevisions>
    </reviewItem>
    <reviewItem>
      <errorID>82b4b3fd-8e65-4268-9e55-94e7f43964d1</errorID>
      <errorWord>(</errorWord>
      <group>L1_Format</group>
      <groupName>格式问题</groupName>
      <ability>L2_HalfPunc_CN</ability>
      <abilityName>全半角问题</abilityName>
      <candidateList>
        <item>（</item>
      </candidateList>
      <explain>文本全半角错误。</explain>
      <paraID>67F46CE7</paraID>
      <start>12</start>
      <end>13</end>
      <status>unmodified</status>
      <modifiedWord/>
      <trackRevisions>false</trackRevisions>
    </reviewItem>
    <reviewItem>
      <errorID>b670dae5-54e9-496b-b106-9d733eef875d</errorID>
      <errorWord>)</errorWord>
      <group>L1_Format</group>
      <groupName>格式问题</groupName>
      <ability>L2_HalfPunc_CN</ability>
      <abilityName>全半角问题</abilityName>
      <candidateList>
        <item>）</item>
      </candidateList>
      <explain>文本全半角错误。</explain>
      <paraID>67F46CE7</paraID>
      <start>15</start>
      <end>16</end>
      <status>unmodified</status>
      <modifiedWord/>
      <trackRevisions>false</trackRevisions>
    </reviewItem>
    <reviewItem>
      <errorID>2a3b9b34-ad73-4afb-8bd3-3639b725c3d0</errorID>
      <errorWord>昆明县</errorWord>
      <group>L1_Word</group>
      <groupName>字词问题</groupName>
      <ability>L2_Variant</ability>
      <abilityName>异形词</abilityName>
      <candidateList>
        <item>昆明市</item>
      </candidateList>
      <explain>词汇[昆明县]的规范词形写作[昆明市]。</explain>
      <paraID>422FAF64</paraID>
      <start>4</start>
      <end>7</end>
      <status>unmodified</status>
      <modifiedWord/>
      <trackRevisions>false</trackRevisions>
    </reviewItem>
    <reviewItem>
      <errorID>f0a20bea-b757-40fd-b7da-7147f5b5e127</errorID>
      <errorWord>曲靖县</errorWord>
      <group>L1_Word</group>
      <groupName>字词问题</groupName>
      <ability>L2_Variant</ability>
      <abilityName>异形词</abilityName>
      <candidateList>
        <item>曲靖市</item>
      </candidateList>
      <explain>词汇[曲靖县]的规范词形写作[曲靖市]。</explain>
      <paraID>335EBD3E</paraID>
      <start>4</start>
      <end>7</end>
      <status>unmodified</status>
      <modifiedWord/>
      <trackRevisions>false</trackRevisions>
    </reviewItem>
    <reviewItem>
      <errorID>4acec1a8-b8f7-428b-9dd0-035d6e4eb90f</errorID>
      <errorWord>(</errorWord>
      <group>L1_Format</group>
      <groupName>格式问题</groupName>
      <ability>L2_HalfPunc_CN</ability>
      <abilityName>全半角问题</abilityName>
      <candidateList>
        <item>（</item>
      </candidateList>
      <explain>文本全半角错误。</explain>
      <paraID> 10E4E90</paraID>
      <start>18</start>
      <end>19</end>
      <status>unmodified</status>
      <modifiedWord/>
      <trackRevisions>false</trackRevisions>
    </reviewItem>
    <reviewItem>
      <errorID>6f1cd592-856b-4397-8fcd-5726d3d0404f</errorID>
      <errorWord>)</errorWord>
      <group>L1_Format</group>
      <groupName>格式问题</groupName>
      <ability>L2_HalfPunc_CN</ability>
      <abilityName>全半角问题</abilityName>
      <candidateList>
        <item>）</item>
      </candidateList>
      <explain>文本全半角错误。</explain>
      <paraID> 10E4E90</paraID>
      <start>22</start>
      <end>23</end>
      <status>unmodified</status>
      <modifiedWord/>
      <trackRevisions>false</trackRevisions>
    </reviewItem>
    <reviewItem>
      <errorID>3d002fb0-6585-453f-9fd4-6f995c4dc61a</errorID>
      <errorWord>(</errorWord>
      <group>L1_Format</group>
      <groupName>格式问题</groupName>
      <ability>L2_HalfPunc_CN</ability>
      <abilityName>全半角问题</abilityName>
      <candidateList>
        <item>（</item>
      </candidateList>
      <explain>文本全半角错误。</explain>
      <paraID>7629C8A5</paraID>
      <start>18</start>
      <end>19</end>
      <status>unmodified</status>
      <modifiedWord/>
      <trackRevisions>false</trackRevisions>
    </reviewItem>
    <reviewItem>
      <errorID>9feae10d-2ab7-4085-9275-7b9680357a4d</errorID>
      <errorWord>)</errorWord>
      <group>L1_Format</group>
      <groupName>格式问题</groupName>
      <ability>L2_HalfPunc_CN</ability>
      <abilityName>全半角问题</abilityName>
      <candidateList>
        <item>）</item>
      </candidateList>
      <explain>文本全半角错误。</explain>
      <paraID>7629C8A5</paraID>
      <start>22</start>
      <end>23</end>
      <status>unmodified</status>
      <modifiedWord/>
      <trackRevisions>false</trackRevisions>
    </reviewItem>
    <reviewItem>
      <errorID>e7e41353-a5d1-46f7-a3fe-b130efd7dc9c</errorID>
      <errorWord>(</errorWord>
      <group>L1_Format</group>
      <groupName>格式问题</groupName>
      <ability>L2_HalfPunc_CN</ability>
      <abilityName>全半角问题</abilityName>
      <candidateList>
        <item>（</item>
      </candidateList>
      <explain>文本全半角错误。</explain>
      <paraID>3AC7A26F</paraID>
      <start>21</start>
      <end>22</end>
      <status>unmodified</status>
      <modifiedWord/>
      <trackRevisions>false</trackRevisions>
    </reviewItem>
    <reviewItem>
      <errorID>05d5ced9-8cba-4613-8923-0b2922956aa4</errorID>
      <errorWord>)</errorWord>
      <group>L1_Format</group>
      <groupName>格式问题</groupName>
      <ability>L2_HalfPunc_CN</ability>
      <abilityName>全半角问题</abilityName>
      <candidateList>
        <item>）</item>
      </candidateList>
      <explain>文本全半角错误。</explain>
      <paraID>3AC7A26F</paraID>
      <start>25</start>
      <end>26</end>
      <status>unmodified</status>
      <modifiedWord/>
      <trackRevisions>false</trackRevisions>
    </reviewItem>
    <reviewItem>
      <errorID>ff50165e-3b5c-4021-b204-bbb36da28043</errorID>
      <errorWord>(</errorWord>
      <group>L1_Format</group>
      <groupName>格式问题</groupName>
      <ability>L2_HalfPunc_CN</ability>
      <abilityName>全半角问题</abilityName>
      <candidateList>
        <item>（</item>
      </candidateList>
      <explain>文本全半角错误。</explain>
      <paraID>11EA15DC</paraID>
      <start>29</start>
      <end>30</end>
      <status>unmodified</status>
      <modifiedWord/>
      <trackRevisions>false</trackRevisions>
    </reviewItem>
    <reviewItem>
      <errorID>d9c02b01-d69d-4ecc-bbdc-55747005cccd</errorID>
      <errorWord>)</errorWord>
      <group>L1_Format</group>
      <groupName>格式问题</groupName>
      <ability>L2_HalfPunc_CN</ability>
      <abilityName>全半角问题</abilityName>
      <candidateList>
        <item>）</item>
      </candidateList>
      <explain>文本全半角错误。</explain>
      <paraID>11EA15DC</paraID>
      <start>32</start>
      <end>33</end>
      <status>unmodified</status>
      <modifiedWord/>
      <trackRevisions>false</trackRevisions>
    </reviewItem>
    <reviewItem>
      <errorID>1143e2af-faac-467f-9faf-c3beee8b1af9</errorID>
      <errorWord>(</errorWord>
      <group>L1_Format</group>
      <groupName>格式问题</groupName>
      <ability>L2_HalfPunc_CN</ability>
      <abilityName>全半角问题</abilityName>
      <candidateList>
        <item>（</item>
      </candidateList>
      <explain>文本全半角错误。</explain>
      <paraID>3DE3DA1D</paraID>
      <start>13</start>
      <end>14</end>
      <status>unmodified</status>
      <modifiedWord/>
      <trackRevisions>false</trackRevisions>
    </reviewItem>
    <reviewItem>
      <errorID>64c5c249-f9af-48db-a249-c77003c942ea</errorID>
      <errorWord>)</errorWord>
      <group>L1_Format</group>
      <groupName>格式问题</groupName>
      <ability>L2_HalfPunc_CN</ability>
      <abilityName>全半角问题</abilityName>
      <candidateList>
        <item>）</item>
      </candidateList>
      <explain>文本全半角错误。</explain>
      <paraID>3DE3DA1D</paraID>
      <start>16</start>
      <end>17</end>
      <status>unmodified</status>
      <modifiedWord/>
      <trackRevisions>false</trackRevisions>
    </reviewItem>
    <reviewItem>
      <errorID>98f32d3a-2819-4c38-a1c6-d9de4aca4127</errorID>
      <errorWord>(</errorWord>
      <group>L1_Format</group>
      <groupName>格式问题</groupName>
      <ability>L2_HalfPunc_CN</ability>
      <abilityName>全半角问题</abilityName>
      <candidateList>
        <item>（</item>
      </candidateList>
      <explain>文本全半角错误。</explain>
      <paraID>7F44B83A</paraID>
      <start>17</start>
      <end>18</end>
      <status>unmodified</status>
      <modifiedWord/>
      <trackRevisions>false</trackRevisions>
    </reviewItem>
    <reviewItem>
      <errorID>812bafcf-1e99-4edb-8c0f-642f0e7fa6f9</errorID>
      <errorWord>)</errorWord>
      <group>L1_Format</group>
      <groupName>格式问题</groupName>
      <ability>L2_HalfPunc_CN</ability>
      <abilityName>全半角问题</abilityName>
      <candidateList>
        <item>）</item>
      </candidateList>
      <explain>文本全半角错误。</explain>
      <paraID>7F44B83A</paraID>
      <start>21</start>
      <end>22</end>
      <status>unmodified</status>
      <modifiedWord/>
      <trackRevisions>false</trackRevisions>
    </reviewItem>
    <reviewItem>
      <errorID>c55c623e-77e6-4f94-b43e-bb14b8bb6dcb</errorID>
      <errorWord>(</errorWord>
      <group>L1_Format</group>
      <groupName>格式问题</groupName>
      <ability>L2_HalfPunc_CN</ability>
      <abilityName>全半角问题</abilityName>
      <candidateList>
        <item>（</item>
      </candidateList>
      <explain>文本全半角错误。</explain>
      <paraID>1BE464E4</paraID>
      <start>17</start>
      <end>18</end>
      <status>unmodified</status>
      <modifiedWord/>
      <trackRevisions>false</trackRevisions>
    </reviewItem>
    <reviewItem>
      <errorID>c6eacb98-b021-498d-acac-8b650dc2e046</errorID>
      <errorWord>)</errorWord>
      <group>L1_Format</group>
      <groupName>格式问题</groupName>
      <ability>L2_HalfPunc_CN</ability>
      <abilityName>全半角问题</abilityName>
      <candidateList>
        <item>）</item>
      </candidateList>
      <explain>文本全半角错误。</explain>
      <paraID>1BE464E4</paraID>
      <start>21</start>
      <end>22</end>
      <status>unmodified</status>
      <modifiedWord/>
      <trackRevisions>false</trackRevisions>
    </reviewItem>
    <reviewItem>
      <errorID>217402dd-309c-4ea5-943b-f7e081518a4a</errorID>
      <errorWord>(</errorWord>
      <group>L1_Format</group>
      <groupName>格式问题</groupName>
      <ability>L2_HalfPunc_CN</ability>
      <abilityName>全半角问题</abilityName>
      <candidateList>
        <item>（</item>
      </candidateList>
      <explain>文本全半角错误。</explain>
      <paraID>4CDF6B15</paraID>
      <start>12</start>
      <end>13</end>
      <status>unmodified</status>
      <modifiedWord/>
      <trackRevisions>false</trackRevisions>
    </reviewItem>
    <reviewItem>
      <errorID>6a47eddf-1a6a-4d86-9732-7c4bca56e984</errorID>
      <errorWord>)</errorWord>
      <group>L1_Format</group>
      <groupName>格式问题</groupName>
      <ability>L2_HalfPunc_CN</ability>
      <abilityName>全半角问题</abilityName>
      <candidateList>
        <item>）</item>
      </candidateList>
      <explain>文本全半角错误。</explain>
      <paraID>4CDF6B15</paraID>
      <start>15</start>
      <end>16</end>
      <status>unmodified</status>
      <modifiedWord/>
      <trackRevisions>false</trackRevisions>
    </reviewItem>
    <reviewItem>
      <errorID>c58f7019-700d-4e85-96d2-5a67e8275287</errorID>
      <errorWord>(</errorWord>
      <group>L1_Format</group>
      <groupName>格式问题</groupName>
      <ability>L2_HalfPunc_CN</ability>
      <abilityName>全半角问题</abilityName>
      <candidateList>
        <item>（</item>
      </candidateList>
      <explain>文本全半角错误。</explain>
      <paraID>3A99689E</paraID>
      <start>17</start>
      <end>18</end>
      <status>unmodified</status>
      <modifiedWord/>
      <trackRevisions>false</trackRevisions>
    </reviewItem>
    <reviewItem>
      <errorID>141f07e3-c588-4bd7-af70-d9170036bb4f</errorID>
      <errorWord>)</errorWord>
      <group>L1_Format</group>
      <groupName>格式问题</groupName>
      <ability>L2_HalfPunc_CN</ability>
      <abilityName>全半角问题</abilityName>
      <candidateList>
        <item>）</item>
      </candidateList>
      <explain>文本全半角错误。</explain>
      <paraID>3A99689E</paraID>
      <start>21</start>
      <end>22</end>
      <status>unmodified</status>
      <modifiedWord/>
      <trackRevisions>false</trackRevisions>
    </reviewItem>
    <reviewItem>
      <errorID>0a017562-0c46-499d-b9fa-1fba04fb256e</errorID>
      <errorWord>)</errorWord>
      <group>L1_Format</group>
      <groupName>格式问题</groupName>
      <ability>L2_HalfPunc_CN</ability>
      <abilityName>全半角问题</abilityName>
      <candidateList>
        <item>）</item>
      </candidateList>
      <explain>文本全半角错误。</explain>
      <paraID>1C84579C</paraID>
      <start>14</start>
      <end>15</end>
      <status>unmodified</status>
      <modifiedWord/>
      <trackRevisions>false</trackRevisions>
    </reviewItem>
    <reviewItem>
      <errorID>a854bf77-0145-4102-9e2a-faeeba5bb8ea</errorID>
      <errorWord>(</errorWord>
      <group>L1_Format</group>
      <groupName>格式问题</groupName>
      <ability>L2_HalfPunc_CN</ability>
      <abilityName>全半角问题</abilityName>
      <candidateList>
        <item>（</item>
      </candidateList>
      <explain>文本全半角错误。</explain>
      <paraID>422C2B84</paraID>
      <start>10</start>
      <end>11</end>
      <status>unmodified</status>
      <modifiedWord/>
      <trackRevisions>false</trackRevisions>
    </reviewItem>
    <reviewItem>
      <errorID>512c0626-2e0d-41dc-b4d4-442bdbaff342</errorID>
      <errorWord>)</errorWord>
      <group>L1_Format</group>
      <groupName>格式问题</groupName>
      <ability>L2_HalfPunc_CN</ability>
      <abilityName>全半角问题</abilityName>
      <candidateList>
        <item>）</item>
      </candidateList>
      <explain>文本全半角错误。</explain>
      <paraID>422C2B84</paraID>
      <start>14</start>
      <end>15</end>
      <status>unmodified</status>
      <modifiedWord/>
      <trackRevisions>false</trackRevisions>
    </reviewItem>
    <reviewItem>
      <errorID>109daadc-3800-43e7-b6a8-e950be05f174</errorID>
      <errorWord>(</errorWord>
      <group>L1_Format</group>
      <groupName>格式问题</groupName>
      <ability>L2_HalfPunc_CN</ability>
      <abilityName>全半角问题</abilityName>
      <candidateList>
        <item>（</item>
      </candidateList>
      <explain>文本全半角错误。</explain>
      <paraID>2E4A71DB</paraID>
      <start>24</start>
      <end>25</end>
      <status>unmodified</status>
      <modifiedWord/>
      <trackRevisions>false</trackRevisions>
    </reviewItem>
    <reviewItem>
      <errorID>5621a977-fbc3-42a1-9813-26b81c0c7f1e</errorID>
      <errorWord>)</errorWord>
      <group>L1_Format</group>
      <groupName>格式问题</groupName>
      <ability>L2_HalfPunc_CN</ability>
      <abilityName>全半角问题</abilityName>
      <candidateList>
        <item>）</item>
      </candidateList>
      <explain>文本全半角错误。</explain>
      <paraID>2E4A71DB</paraID>
      <start>27</start>
      <end>28</end>
      <status>unmodified</status>
      <modifiedWord/>
      <trackRevisions>false</trackRevisions>
    </reviewItem>
    <reviewItem>
      <errorID>83c875e6-b083-4540-935f-e2ef0ab59a2e</errorID>
      <errorWord>(</errorWord>
      <group>L1_Format</group>
      <groupName>格式问题</groupName>
      <ability>L2_HalfPunc_CN</ability>
      <abilityName>全半角问题</abilityName>
      <candidateList>
        <item>（</item>
      </candidateList>
      <explain>文本全半角错误。</explain>
      <paraID>274EB34C</paraID>
      <start>14</start>
      <end>15</end>
      <status>unmodified</status>
      <modifiedWord/>
      <trackRevisions>false</trackRevisions>
    </reviewItem>
    <reviewItem>
      <errorID>80e8005f-6375-4f1a-8574-bb3d742b9012</errorID>
      <errorWord>)</errorWord>
      <group>L1_Format</group>
      <groupName>格式问题</groupName>
      <ability>L2_HalfPunc_CN</ability>
      <abilityName>全半角问题</abilityName>
      <candidateList>
        <item>）</item>
      </candidateList>
      <explain>文本全半角错误。</explain>
      <paraID>274EB34C</paraID>
      <start>17</start>
      <end>18</end>
      <status>unmodified</status>
      <modifiedWord/>
      <trackRevisions>false</trackRevisions>
    </reviewItem>
    <reviewItem>
      <errorID>f2d8ba1e-24b6-4d3b-b9a1-b6db50f96d4c</errorID>
      <errorWord>(</errorWord>
      <group>L1_Format</group>
      <groupName>格式问题</groupName>
      <ability>L2_HalfPunc_CN</ability>
      <abilityName>全半角问题</abilityName>
      <candidateList>
        <item>（</item>
      </candidateList>
      <explain>文本全半角错误。</explain>
      <paraID>4D02C515</paraID>
      <start>12</start>
      <end>13</end>
      <status>unmodified</status>
      <modifiedWord/>
      <trackRevisions>false</trackRevisions>
    </reviewItem>
    <reviewItem>
      <errorID>56a1ba35-4e6e-4040-9f5e-d6eca89f42e3</errorID>
      <errorWord>)</errorWord>
      <group>L1_Format</group>
      <groupName>格式问题</groupName>
      <ability>L2_HalfPunc_CN</ability>
      <abilityName>全半角问题</abilityName>
      <candidateList>
        <item>）</item>
      </candidateList>
      <explain>文本全半角错误。</explain>
      <paraID>4D02C515</paraID>
      <start>15</start>
      <end>16</end>
      <status>unmodified</status>
      <modifiedWord/>
      <trackRevisions>false</trackRevisions>
    </reviewItem>
    <reviewItem>
      <errorID>bd57e948-40e9-4d62-bda6-73f4a3b3987f</errorID>
      <errorWord>(</errorWord>
      <group>L1_Format</group>
      <groupName>格式问题</groupName>
      <ability>L2_HalfPunc_CN</ability>
      <abilityName>全半角问题</abilityName>
      <candidateList>
        <item>（</item>
      </candidateList>
      <explain>文本全半角错误。</explain>
      <paraID>210C6B07</paraID>
      <start>18</start>
      <end>19</end>
      <status>unmodified</status>
      <modifiedWord/>
      <trackRevisions>false</trackRevisions>
    </reviewItem>
    <reviewItem>
      <errorID>bf117f7a-f183-47f7-9d15-29a6c4aeaa2a</errorID>
      <errorWord>)</errorWord>
      <group>L1_Format</group>
      <groupName>格式问题</groupName>
      <ability>L2_HalfPunc_CN</ability>
      <abilityName>全半角问题</abilityName>
      <candidateList>
        <item>）</item>
      </candidateList>
      <explain>文本全半角错误。</explain>
      <paraID>210C6B07</paraID>
      <start>22</start>
      <end>23</end>
      <status>unmodified</status>
      <modifiedWord/>
      <trackRevisions>false</trackRevisions>
    </reviewItem>
    <reviewItem>
      <errorID>09050e8e-8a5b-46b2-b8a5-e10f3842bf91</errorID>
      <errorWord>(</errorWord>
      <group>L1_Format</group>
      <groupName>格式问题</groupName>
      <ability>L2_HalfPunc_CN</ability>
      <abilityName>全半角问题</abilityName>
      <candidateList>
        <item>（</item>
      </candidateList>
      <explain>文本全半角错误。</explain>
      <paraID>6D947A65</paraID>
      <start>12</start>
      <end>13</end>
      <status>unmodified</status>
      <modifiedWord/>
      <trackRevisions>false</trackRevisions>
    </reviewItem>
    <reviewItem>
      <errorID>7d624bd8-c5d0-4385-8158-4fe54dc13246</errorID>
      <errorWord>)</errorWord>
      <group>L1_Format</group>
      <groupName>格式问题</groupName>
      <ability>L2_HalfPunc_CN</ability>
      <abilityName>全半角问题</abilityName>
      <candidateList>
        <item>）</item>
      </candidateList>
      <explain>文本全半角错误。</explain>
      <paraID>6D947A65</paraID>
      <start>15</start>
      <end>16</end>
      <status>unmodified</status>
      <modifiedWord/>
      <trackRevisions>false</trackRevisions>
    </reviewItem>
    <reviewItem>
      <errorID>c94e27d8-ce1e-4787-ab48-3a5c834169e8</errorID>
      <errorWord>(</errorWord>
      <group>L1_Format</group>
      <groupName>格式问题</groupName>
      <ability>L2_HalfPunc_CN</ability>
      <abilityName>全半角问题</abilityName>
      <candidateList>
        <item>（</item>
      </candidateList>
      <explain>文本全半角错误。</explain>
      <paraID>40D66EE4</paraID>
      <start>35</start>
      <end>36</end>
      <status>unmodified</status>
      <modifiedWord/>
      <trackRevisions>false</trackRevisions>
    </reviewItem>
    <reviewItem>
      <errorID>04d31e66-11f2-483c-ba46-ea6b01ad12e5</errorID>
      <errorWord>)</errorWord>
      <group>L1_Format</group>
      <groupName>格式问题</groupName>
      <ability>L2_HalfPunc_CN</ability>
      <abilityName>全半角问题</abilityName>
      <candidateList>
        <item>）</item>
      </candidateList>
      <explain>文本全半角错误。</explain>
      <paraID>40D66EE4</paraID>
      <start>39</start>
      <end>40</end>
      <status>unmodified</status>
      <modifiedWord/>
      <trackRevisions>false</trackRevisions>
    </reviewItem>
    <reviewItem>
      <errorID>6ba9b608-ce6a-4c2d-b64e-7a92aa42f750</errorID>
      <errorWord>(</errorWord>
      <group>L1_Format</group>
      <groupName>格式问题</groupName>
      <ability>L2_HalfPunc_CN</ability>
      <abilityName>全半角问题</abilityName>
      <candidateList>
        <item>（</item>
      </candidateList>
      <explain>文本全半角错误。</explain>
      <paraID>534F5D8A</paraID>
      <start>12</start>
      <end>13</end>
      <status>unmodified</status>
      <modifiedWord/>
      <trackRevisions>false</trackRevisions>
    </reviewItem>
    <reviewItem>
      <errorID>2b58b7f4-3173-45dc-892b-3898de8e68e3</errorID>
      <errorWord>)</errorWord>
      <group>L1_Format</group>
      <groupName>格式问题</groupName>
      <ability>L2_HalfPunc_CN</ability>
      <abilityName>全半角问题</abilityName>
      <candidateList>
        <item>）</item>
      </candidateList>
      <explain>文本全半角错误。</explain>
      <paraID>534F5D8A</paraID>
      <start>15</start>
      <end>16</end>
      <status>unmodified</status>
      <modifiedWord/>
      <trackRevisions>false</trackRevisions>
    </reviewItem>
    <reviewItem>
      <errorID>381711da-16c7-4080-890b-9ad987f1ae3b</errorID>
      <errorWord>(</errorWord>
      <group>L1_Format</group>
      <groupName>格式问题</groupName>
      <ability>L2_HalfPunc_CN</ability>
      <abilityName>全半角问题</abilityName>
      <candidateList>
        <item>（</item>
      </candidateList>
      <explain>文本全半角错误。</explain>
      <paraID>3BB8DD6E</paraID>
      <start>18</start>
      <end>19</end>
      <status>unmodified</status>
      <modifiedWord/>
      <trackRevisions>false</trackRevisions>
    </reviewItem>
    <reviewItem>
      <errorID>bc14796f-1e81-4025-aadb-dc3f2d152508</errorID>
      <errorWord>)</errorWord>
      <group>L1_Format</group>
      <groupName>格式问题</groupName>
      <ability>L2_HalfPunc_CN</ability>
      <abilityName>全半角问题</abilityName>
      <candidateList>
        <item>）</item>
      </candidateList>
      <explain>文本全半角错误。</explain>
      <paraID>3BB8DD6E</paraID>
      <start>22</start>
      <end>23</end>
      <status>unmodified</status>
      <modifiedWord/>
      <trackRevisions>false</trackRevisions>
    </reviewItem>
    <reviewItem>
      <errorID>39322906-fcf2-42c9-a266-e657edefcad0</errorID>
      <errorWord>(</errorWord>
      <group>L1_Format</group>
      <groupName>格式问题</groupName>
      <ability>L2_HalfPunc_CN</ability>
      <abilityName>全半角问题</abilityName>
      <candidateList>
        <item>（</item>
      </candidateList>
      <explain>文本全半角错误。</explain>
      <paraID>1C3C2BB7</paraID>
      <start>29</start>
      <end>30</end>
      <status>unmodified</status>
      <modifiedWord/>
      <trackRevisions>false</trackRevisions>
    </reviewItem>
    <reviewItem>
      <errorID>ea160ac5-f004-4011-8829-db16b4cc2a00</errorID>
      <errorWord>)</errorWord>
      <group>L1_Format</group>
      <groupName>格式问题</groupName>
      <ability>L2_HalfPunc_CN</ability>
      <abilityName>全半角问题</abilityName>
      <candidateList>
        <item>）</item>
      </candidateList>
      <explain>文本全半角错误。</explain>
      <paraID>1C3C2BB7</paraID>
      <start>32</start>
      <end>33</end>
      <status>unmodified</status>
      <modifiedWord/>
      <trackRevisions>false</trackRevisions>
    </reviewItem>
    <reviewItem>
      <errorID>8140b3a3-0bc8-4a60-a1d3-d39f331dc5ae</errorID>
      <errorWord>(</errorWord>
      <group>L1_Format</group>
      <groupName>格式问题</groupName>
      <ability>L2_HalfPunc_CN</ability>
      <abilityName>全半角问题</abilityName>
      <candidateList>
        <item>（</item>
      </candidateList>
      <explain>文本全半角错误。</explain>
      <paraID> FF4AA9B</paraID>
      <start>24</start>
      <end>25</end>
      <status>unmodified</status>
      <modifiedWord/>
      <trackRevisions>false</trackRevisions>
    </reviewItem>
    <reviewItem>
      <errorID>27da2660-ed4a-49b5-b120-c13adbf85f1f</errorID>
      <errorWord>)</errorWord>
      <group>L1_Format</group>
      <groupName>格式问题</groupName>
      <ability>L2_HalfPunc_CN</ability>
      <abilityName>全半角问题</abilityName>
      <candidateList>
        <item>）</item>
      </candidateList>
      <explain>文本全半角错误。</explain>
      <paraID> FF4AA9B</paraID>
      <start>28</start>
      <end>29</end>
      <status>unmodified</status>
      <modifiedWord/>
      <trackRevisions>false</trackRevisions>
    </reviewItem>
    <reviewItem>
      <errorID>7091fa0e-0a80-4ae6-aede-a3c5c57a9ed9</errorID>
      <errorWord>(</errorWord>
      <group>L1_Format</group>
      <groupName>格式问题</groupName>
      <ability>L2_HalfPunc_CN</ability>
      <abilityName>全半角问题</abilityName>
      <candidateList>
        <item>（</item>
      </candidateList>
      <explain>文本全半角错误。</explain>
      <paraID>62E3787B</paraID>
      <start>24</start>
      <end>25</end>
      <status>unmodified</status>
      <modifiedWord/>
      <trackRevisions>false</trackRevisions>
    </reviewItem>
    <reviewItem>
      <errorID>e20a909f-070b-4634-8394-30afe01791de</errorID>
      <errorWord>)</errorWord>
      <group>L1_Format</group>
      <groupName>格式问题</groupName>
      <ability>L2_HalfPunc_CN</ability>
      <abilityName>全半角问题</abilityName>
      <candidateList>
        <item>）</item>
      </candidateList>
      <explain>文本全半角错误。</explain>
      <paraID>62E3787B</paraID>
      <start>28</start>
      <end>29</end>
      <status>unmodified</status>
      <modifiedWord/>
      <trackRevisions>false</trackRevisions>
    </reviewItem>
    <reviewItem>
      <errorID>51fc2178-4719-4bb6-8fb4-c8902a1815d7</errorID>
      <errorWord>(</errorWord>
      <group>L1_Format</group>
      <groupName>格式问题</groupName>
      <ability>L2_HalfPunc_CN</ability>
      <abilityName>全半角问题</abilityName>
      <candidateList>
        <item>（</item>
      </candidateList>
      <explain>文本全半角错误。</explain>
      <paraID>675B4A02</paraID>
      <start>10</start>
      <end>11</end>
      <status>unmodified</status>
      <modifiedWord/>
      <trackRevisions>false</trackRevisions>
    </reviewItem>
    <reviewItem>
      <errorID>42fcf85f-71d1-424b-b6f6-14dc0247841f</errorID>
      <errorWord>)</errorWord>
      <group>L1_Format</group>
      <groupName>格式问题</groupName>
      <ability>L2_HalfPunc_CN</ability>
      <abilityName>全半角问题</abilityName>
      <candidateList>
        <item>）</item>
      </candidateList>
      <explain>文本全半角错误。</explain>
      <paraID>675B4A02</paraID>
      <start>13</start>
      <end>14</end>
      <status>unmodified</status>
      <modifiedWord/>
      <trackRevisions>false</trackRevisions>
    </reviewItem>
    <reviewItem>
      <errorID>bece0f6a-688a-4191-9c02-8733dfa9ffc5</errorID>
      <errorWord>(</errorWord>
      <group>L1_Format</group>
      <groupName>格式问题</groupName>
      <ability>L2_HalfPunc_CN</ability>
      <abilityName>全半角问题</abilityName>
      <candidateList>
        <item>（</item>
      </candidateList>
      <explain>文本全半角错误。</explain>
      <paraID>  5EE723</paraID>
      <start>17</start>
      <end>18</end>
      <status>unmodified</status>
      <modifiedWord/>
      <trackRevisions>false</trackRevisions>
    </reviewItem>
    <reviewItem>
      <errorID>f723c342-c9f1-459c-92c9-672c905cda44</errorID>
      <errorWord>)</errorWord>
      <group>L1_Format</group>
      <groupName>格式问题</groupName>
      <ability>L2_HalfPunc_CN</ability>
      <abilityName>全半角问题</abilityName>
      <candidateList>
        <item>）</item>
      </candidateList>
      <explain>文本全半角错误。</explain>
      <paraID>  5EE723</paraID>
      <start>21</start>
      <end>22</end>
      <status>unmodified</status>
      <modifiedWord/>
      <trackRevisions>false</trackRevisions>
    </reviewItem>
    <reviewItem>
      <errorID>047a17dc-f0f1-48a1-b612-17701ffcfa99</errorID>
      <errorWord>(</errorWord>
      <group>L1_Format</group>
      <groupName>格式问题</groupName>
      <ability>L2_HalfPunc_CN</ability>
      <abilityName>全半角问题</abilityName>
      <candidateList>
        <item>（</item>
      </candidateList>
      <explain>文本全半角错误。</explain>
      <paraID>3591D3EC</paraID>
      <start>19</start>
      <end>20</end>
      <status>unmodified</status>
      <modifiedWord/>
      <trackRevisions>false</trackRevisions>
    </reviewItem>
    <reviewItem>
      <errorID>856c395b-e826-407e-8247-a0084bbeaaa0</errorID>
      <errorWord>)</errorWord>
      <group>L1_Format</group>
      <groupName>格式问题</groupName>
      <ability>L2_HalfPunc_CN</ability>
      <abilityName>全半角问题</abilityName>
      <candidateList>
        <item>）</item>
      </candidateList>
      <explain>文本全半角错误。</explain>
      <paraID>3591D3EC</paraID>
      <start>22</start>
      <end>23</end>
      <status>unmodified</status>
      <modifiedWord/>
      <trackRevisions>false</trackRevisions>
    </reviewItem>
    <reviewItem>
      <errorID>71043e72-06cc-47a8-b437-40510746a983</errorID>
      <errorWord>(</errorWord>
      <group>L1_Format</group>
      <groupName>格式问题</groupName>
      <ability>L2_HalfPunc_CN</ability>
      <abilityName>全半角问题</abilityName>
      <candidateList>
        <item>（</item>
      </candidateList>
      <explain>文本全半角错误。</explain>
      <paraID>3AA60E2F</paraID>
      <start>15</start>
      <end>16</end>
      <status>unmodified</status>
      <modifiedWord/>
      <trackRevisions>false</trackRevisions>
    </reviewItem>
    <reviewItem>
      <errorID>096e299d-8246-4fca-8e35-d16b111aceb7</errorID>
      <errorWord>)</errorWord>
      <group>L1_Format</group>
      <groupName>格式问题</groupName>
      <ability>L2_HalfPunc_CN</ability>
      <abilityName>全半角问题</abilityName>
      <candidateList>
        <item>）</item>
      </candidateList>
      <explain>文本全半角错误。</explain>
      <paraID>3AA60E2F</paraID>
      <start>18</start>
      <end>19</end>
      <status>unmodified</status>
      <modifiedWord/>
      <trackRevisions>false</trackRevisions>
    </reviewItem>
    <reviewItem>
      <errorID>dddafe8b-8e70-48ab-8889-073240349d44</errorID>
      <errorWord>(</errorWord>
      <group>L1_Format</group>
      <groupName>格式问题</groupName>
      <ability>L2_HalfPunc_CN</ability>
      <abilityName>全半角问题</abilityName>
      <candidateList>
        <item>（</item>
      </candidateList>
      <explain>文本全半角错误。</explain>
      <paraID>70379FC0</paraID>
      <start>29</start>
      <end>30</end>
      <status>unmodified</status>
      <modifiedWord/>
      <trackRevisions>false</trackRevisions>
    </reviewItem>
    <reviewItem>
      <errorID>15282866-5183-4b52-993f-8847a274bcd3</errorID>
      <errorWord>)</errorWord>
      <group>L1_Format</group>
      <groupName>格式问题</groupName>
      <ability>L2_HalfPunc_CN</ability>
      <abilityName>全半角问题</abilityName>
      <candidateList>
        <item>）</item>
      </candidateList>
      <explain>文本全半角错误。</explain>
      <paraID>70379FC0</paraID>
      <start>33</start>
      <end>34</end>
      <status>unmodified</status>
      <modifiedWord/>
      <trackRevisions>false</trackRevisions>
    </reviewItem>
    <reviewItem>
      <errorID>fe333875-d6c0-4f7c-b742-1cf14d10c2cc</errorID>
      <errorWord>(</errorWord>
      <group>L1_Format</group>
      <groupName>格式问题</groupName>
      <ability>L2_HalfPunc_CN</ability>
      <abilityName>全半角问题</abilityName>
      <candidateList>
        <item>（</item>
      </candidateList>
      <explain>文本全半角错误。</explain>
      <paraID>476A56CD</paraID>
      <start>24</start>
      <end>25</end>
      <status>unmodified</status>
      <modifiedWord/>
      <trackRevisions>false</trackRevisions>
    </reviewItem>
    <reviewItem>
      <errorID>8eccb904-67ce-4a3c-b3f8-03b199b2e81e</errorID>
      <errorWord>)</errorWord>
      <group>L1_Format</group>
      <groupName>格式问题</groupName>
      <ability>L2_HalfPunc_CN</ability>
      <abilityName>全半角问题</abilityName>
      <candidateList>
        <item>）</item>
      </candidateList>
      <explain>文本全半角错误。</explain>
      <paraID>476A56CD</paraID>
      <start>27</start>
      <end>28</end>
      <status>unmodified</status>
      <modifiedWord/>
      <trackRevisions>false</trackRevisions>
    </reviewItem>
    <reviewItem>
      <errorID>5520de72-d69e-4595-a30b-1038755b78a3</errorID>
      <errorWord>(</errorWord>
      <group>L1_Format</group>
      <groupName>格式问题</groupName>
      <ability>L2_HalfPunc_CN</ability>
      <abilityName>全半角问题</abilityName>
      <candidateList>
        <item>（</item>
      </candidateList>
      <explain>文本全半角错误。</explain>
      <paraID>120A9B01</paraID>
      <start>27</start>
      <end>28</end>
      <status>unmodified</status>
      <modifiedWord/>
      <trackRevisions>false</trackRevisions>
    </reviewItem>
    <reviewItem>
      <errorID>61798c61-a7fb-4b9c-807b-22bd2e58ed1c</errorID>
      <errorWord>)</errorWord>
      <group>L1_Format</group>
      <groupName>格式问题</groupName>
      <ability>L2_HalfPunc_CN</ability>
      <abilityName>全半角问题</abilityName>
      <candidateList>
        <item>）</item>
      </candidateList>
      <explain>文本全半角错误。</explain>
      <paraID>120A9B01</paraID>
      <start>30</start>
      <end>31</end>
      <status>unmodified</status>
      <modifiedWord/>
      <trackRevisions>false</trackRevisions>
    </reviewItem>
    <reviewItem>
      <errorID>581fec16-a4f4-47b8-b333-f1432596098a</errorID>
      <errorWord>(</errorWord>
      <group>L1_Format</group>
      <groupName>格式问题</groupName>
      <ability>L2_HalfPunc_CN</ability>
      <abilityName>全半角问题</abilityName>
      <candidateList>
        <item>（</item>
      </candidateList>
      <explain>文本全半角错误。</explain>
      <paraID> 595A2CB</paraID>
      <start>20</start>
      <end>21</end>
      <status>unmodified</status>
      <modifiedWord/>
      <trackRevisions>false</trackRevisions>
    </reviewItem>
    <reviewItem>
      <errorID>45e85328-b70e-4078-aca8-73282fbd026f</errorID>
      <errorWord>)</errorWord>
      <group>L1_Format</group>
      <groupName>格式问题</groupName>
      <ability>L2_HalfPunc_CN</ability>
      <abilityName>全半角问题</abilityName>
      <candidateList>
        <item>）</item>
      </candidateList>
      <explain>文本全半角错误。</explain>
      <paraID> 595A2CB</paraID>
      <start>23</start>
      <end>24</end>
      <status>unmodified</status>
      <modifiedWord/>
      <trackRevisions>false</trackRevisions>
    </reviewItem>
    <reviewItem>
      <errorID>cf9e3081-7901-40a5-a7a9-189841da25de</errorID>
      <errorWord>(</errorWord>
      <group>L1_Format</group>
      <groupName>格式问题</groupName>
      <ability>L2_HalfPunc_CN</ability>
      <abilityName>全半角问题</abilityName>
      <candidateList>
        <item>（</item>
      </candidateList>
      <explain>文本全半角错误。</explain>
      <paraID>72E9A6CD</paraID>
      <start>26</start>
      <end>27</end>
      <status>unmodified</status>
      <modifiedWord/>
      <trackRevisions>false</trackRevisions>
    </reviewItem>
    <reviewItem>
      <errorID>cf1299b0-15a3-49bd-9c32-85995017f9e3</errorID>
      <errorWord>)</errorWord>
      <group>L1_Format</group>
      <groupName>格式问题</groupName>
      <ability>L2_HalfPunc_CN</ability>
      <abilityName>全半角问题</abilityName>
      <candidateList>
        <item>）</item>
      </candidateList>
      <explain>文本全半角错误。</explain>
      <paraID>72E9A6CD</paraID>
      <start>29</start>
      <end>30</end>
      <status>unmodified</status>
      <modifiedWord/>
      <trackRevisions>false</trackRevisions>
    </reviewItem>
    <reviewItem>
      <errorID>8e43ee1f-4580-46f6-adcc-d7ec5c482116</errorID>
      <errorWord>(</errorWord>
      <group>L1_Format</group>
      <groupName>格式问题</groupName>
      <ability>L2_HalfPunc_CN</ability>
      <abilityName>全半角问题</abilityName>
      <candidateList>
        <item>（</item>
      </candidateList>
      <explain>文本全半角错误。</explain>
      <paraID>452F39D8</paraID>
      <start>20</start>
      <end>21</end>
      <status>unmodified</status>
      <modifiedWord/>
      <trackRevisions>false</trackRevisions>
    </reviewItem>
    <reviewItem>
      <errorID>c5f3023c-9e11-4240-b18b-9788828b15c2</errorID>
      <errorWord>)</errorWord>
      <group>L1_Format</group>
      <groupName>格式问题</groupName>
      <ability>L2_HalfPunc_CN</ability>
      <abilityName>全半角问题</abilityName>
      <candidateList>
        <item>）</item>
      </candidateList>
      <explain>文本全半角错误。</explain>
      <paraID>452F39D8</paraID>
      <start>24</start>
      <end>25</end>
      <status>unmodified</status>
      <modifiedWord/>
      <trackRevisions>false</trackRevisions>
    </reviewItem>
    <reviewItem>
      <errorID>a4d3c4a6-11ff-4ebb-8ea5-0356d0453270</errorID>
      <errorWord>)</errorWord>
      <group>L1_Format</group>
      <groupName>格式问题</groupName>
      <ability>L2_HalfPunc_CN</ability>
      <abilityName>全半角问题</abilityName>
      <candidateList>
        <item>）</item>
      </candidateList>
      <explain>文本全半角错误。</explain>
      <paraID>370F60D0</paraID>
      <start>45</start>
      <end>46</end>
      <status>unmodified</status>
      <modifiedWord/>
      <trackRevisions>false</trackRevisions>
    </reviewItem>
    <reviewItem>
      <errorID>9ba41c35-4019-4d4b-8913-05a9947e5835</errorID>
      <errorWord>(</errorWord>
      <group>L1_Format</group>
      <groupName>格式问题</groupName>
      <ability>L2_HalfPunc_CN</ability>
      <abilityName>全半角问题</abilityName>
      <candidateList>
        <item>（</item>
      </candidateList>
      <explain>文本全半角错误。</explain>
      <paraID>650814C2</paraID>
      <start>26</start>
      <end>27</end>
      <status>unmodified</status>
      <modifiedWord/>
      <trackRevisions>false</trackRevisions>
    </reviewItem>
    <reviewItem>
      <errorID>58a840d0-5f6b-4dac-b7ef-f66015178e63</errorID>
      <errorWord>)</errorWord>
      <group>L1_Format</group>
      <groupName>格式问题</groupName>
      <ability>L2_HalfPunc_CN</ability>
      <abilityName>全半角问题</abilityName>
      <candidateList>
        <item>）</item>
      </candidateList>
      <explain>文本全半角错误。</explain>
      <paraID>650814C2</paraID>
      <start>29</start>
      <end>30</end>
      <status>unmodified</status>
      <modifiedWord/>
      <trackRevisions>false</trackRevisions>
    </reviewItem>
    <reviewItem>
      <errorID>940446d5-0e1d-4804-afd9-70c7f0c27678</errorID>
      <errorWord>(</errorWord>
      <group>L1_Format</group>
      <groupName>格式问题</groupName>
      <ability>L2_HalfPunc_CN</ability>
      <abilityName>全半角问题</abilityName>
      <candidateList>
        <item>（</item>
      </candidateList>
      <explain>文本全半角错误。</explain>
      <paraID>6FF91835</paraID>
      <start>19</start>
      <end>20</end>
      <status>unmodified</status>
      <modifiedWord/>
      <trackRevisions>false</trackRevisions>
    </reviewItem>
    <reviewItem>
      <errorID>10adecb4-aa08-423a-b4da-132350d9dda7</errorID>
      <errorWord>)</errorWord>
      <group>L1_Format</group>
      <groupName>格式问题</groupName>
      <ability>L2_HalfPunc_CN</ability>
      <abilityName>全半角问题</abilityName>
      <candidateList>
        <item>）</item>
      </candidateList>
      <explain>文本全半角错误。</explain>
      <paraID>6FF91835</paraID>
      <start>23</start>
      <end>24</end>
      <status>unmodified</status>
      <modifiedWord/>
      <trackRevisions>false</trackRevisions>
    </reviewItem>
    <reviewItem>
      <errorID>aaa092f1-a879-4ce6-a746-0aa987f7f3f1</errorID>
      <errorWord>(</errorWord>
      <group>L1_Format</group>
      <groupName>格式问题</groupName>
      <ability>L2_HalfPunc_CN</ability>
      <abilityName>全半角问题</abilityName>
      <candidateList>
        <item>（</item>
      </candidateList>
      <explain>文本全半角错误。</explain>
      <paraID>6F0B07FB</paraID>
      <start>35</start>
      <end>36</end>
      <status>unmodified</status>
      <modifiedWord/>
      <trackRevisions>false</trackRevisions>
    </reviewItem>
    <reviewItem>
      <errorID>195e846f-916d-4b8f-8899-ec071c1a9c14</errorID>
      <errorWord>)</errorWord>
      <group>L1_Format</group>
      <groupName>格式问题</groupName>
      <ability>L2_HalfPunc_CN</ability>
      <abilityName>全半角问题</abilityName>
      <candidateList>
        <item>）</item>
      </candidateList>
      <explain>文本全半角错误。</explain>
      <paraID>6F0B07FB</paraID>
      <start>39</start>
      <end>40</end>
      <status>unmodified</status>
      <modifiedWord/>
      <trackRevisions>false</trackRevisions>
    </reviewItem>
    <reviewItem>
      <errorID>a9c81433-5a59-4afb-bf4f-90d4bb966a9a</errorID>
      <errorWord>(</errorWord>
      <group>L1_Format</group>
      <groupName>格式问题</groupName>
      <ability>L2_HalfPunc_CN</ability>
      <abilityName>全半角问题</abilityName>
      <candidateList>
        <item>（</item>
      </candidateList>
      <explain>文本全半角错误。</explain>
      <paraID> 4FFE52B</paraID>
      <start>12</start>
      <end>13</end>
      <status>unmodified</status>
      <modifiedWord/>
      <trackRevisions>false</trackRevisions>
    </reviewItem>
    <reviewItem>
      <errorID>fbdac20d-9a10-4aa9-9e27-5f39a54c9965</errorID>
      <errorWord>)</errorWord>
      <group>L1_Format</group>
      <groupName>格式问题</groupName>
      <ability>L2_HalfPunc_CN</ability>
      <abilityName>全半角问题</abilityName>
      <candidateList>
        <item>）</item>
      </candidateList>
      <explain>文本全半角错误。</explain>
      <paraID> 4FFE52B</paraID>
      <start>15</start>
      <end>16</end>
      <status>unmodified</status>
      <modifiedWord/>
      <trackRevisions>false</trackRevisions>
    </reviewItem>
    <reviewItem>
      <errorID>d1e039f0-8ec9-4316-a7c7-e6b2dbbbbf90</errorID>
      <errorWord>(</errorWord>
      <group>L1_Format</group>
      <groupName>格式问题</groupName>
      <ability>L2_HalfPunc_CN</ability>
      <abilityName>全半角问题</abilityName>
      <candidateList>
        <item>（</item>
      </candidateList>
      <explain>文本全半角错误。</explain>
      <paraID>67369D49</paraID>
      <start>27</start>
      <end>28</end>
      <status>unmodified</status>
      <modifiedWord/>
      <trackRevisions>false</trackRevisions>
    </reviewItem>
    <reviewItem>
      <errorID>bcac38c6-35b2-4995-ba6d-4c85dad9becc</errorID>
      <errorWord>)</errorWord>
      <group>L1_Format</group>
      <groupName>格式问题</groupName>
      <ability>L2_HalfPunc_CN</ability>
      <abilityName>全半角问题</abilityName>
      <candidateList>
        <item>）</item>
      </candidateList>
      <explain>文本全半角错误。</explain>
      <paraID>67369D49</paraID>
      <start>30</start>
      <end>31</end>
      <status>unmodified</status>
      <modifiedWord/>
      <trackRevisions>false</trackRevisions>
    </reviewItem>
    <reviewItem>
      <errorID>611a9fbc-99c4-4398-b943-33de9484893c</errorID>
      <errorWord>(</errorWord>
      <group>L1_Format</group>
      <groupName>格式问题</groupName>
      <ability>L2_HalfPunc_CN</ability>
      <abilityName>全半角问题</abilityName>
      <candidateList>
        <item>（</item>
      </candidateList>
      <explain>文本全半角错误。</explain>
      <paraID> 9A48B71</paraID>
      <start>17</start>
      <end>18</end>
      <status>unmodified</status>
      <modifiedWord/>
      <trackRevisions>false</trackRevisions>
    </reviewItem>
    <reviewItem>
      <errorID>25c2862c-71b2-4c42-9131-e31f2a781f31</errorID>
      <errorWord>)</errorWord>
      <group>L1_Format</group>
      <groupName>格式问题</groupName>
      <ability>L2_HalfPunc_CN</ability>
      <abilityName>全半角问题</abilityName>
      <candidateList>
        <item>）</item>
      </candidateList>
      <explain>文本全半角错误。</explain>
      <paraID> 9A48B71</paraID>
      <start>20</start>
      <end>21</end>
      <status>unmodified</status>
      <modifiedWord/>
      <trackRevisions>false</trackRevisions>
    </reviewItem>
    <reviewItem>
      <errorID>692b0123-efbd-40e3-9c1d-43d55f89e6f6</errorID>
      <errorWord>(</errorWord>
      <group>L1_Format</group>
      <groupName>格式问题</groupName>
      <ability>L2_HalfPunc_CN</ability>
      <abilityName>全半角问题</abilityName>
      <candidateList>
        <item>（</item>
      </candidateList>
      <explain>文本全半角错误。</explain>
      <paraID>2AB72AA0</paraID>
      <start>21</start>
      <end>22</end>
      <status>unmodified</status>
      <modifiedWord/>
      <trackRevisions>false</trackRevisions>
    </reviewItem>
    <reviewItem>
      <errorID>f8deb260-140d-40d4-8bb4-75323c00dcce</errorID>
      <errorWord>)</errorWord>
      <group>L1_Format</group>
      <groupName>格式问题</groupName>
      <ability>L2_HalfPunc_CN</ability>
      <abilityName>全半角问题</abilityName>
      <candidateList>
        <item>）</item>
      </candidateList>
      <explain>文本全半角错误。</explain>
      <paraID>2AB72AA0</paraID>
      <start>25</start>
      <end>26</end>
      <status>unmodified</status>
      <modifiedWord/>
      <trackRevisions>false</trackRevisions>
    </reviewItem>
    <reviewItem>
      <errorID>f786573c-6a7f-45ec-a7c6-6977f3c6a7ea</errorID>
      <errorWord>(</errorWord>
      <group>L1_Format</group>
      <groupName>格式问题</groupName>
      <ability>L2_HalfPunc_CN</ability>
      <abilityName>全半角问题</abilityName>
      <candidateList>
        <item>（</item>
      </candidateList>
      <explain>文本全半角错误。</explain>
      <paraID> 5BFE8A1</paraID>
      <start>25</start>
      <end>26</end>
      <status>unmodified</status>
      <modifiedWord/>
      <trackRevisions>false</trackRevisions>
    </reviewItem>
    <reviewItem>
      <errorID>7e05a217-32ea-4960-a2e9-0c3bf0eafc39</errorID>
      <errorWord>)</errorWord>
      <group>L1_Format</group>
      <groupName>格式问题</groupName>
      <ability>L2_HalfPunc_CN</ability>
      <abilityName>全半角问题</abilityName>
      <candidateList>
        <item>）</item>
      </candidateList>
      <explain>文本全半角错误。</explain>
      <paraID> 5BFE8A1</paraID>
      <start>28</start>
      <end>29</end>
      <status>unmodified</status>
      <modifiedWord/>
      <trackRevisions>false</trackRevisions>
    </reviewItem>
    <reviewItem>
      <errorID>da078d04-fa8e-4a37-8a7e-508a50b722bf</errorID>
      <errorWord>(</errorWord>
      <group>L1_Format</group>
      <groupName>格式问题</groupName>
      <ability>L2_HalfPunc_CN</ability>
      <abilityName>全半角问题</abilityName>
      <candidateList>
        <item>（</item>
      </candidateList>
      <explain>文本全半角错误。</explain>
      <paraID>221DDB45</paraID>
      <start>16</start>
      <end>17</end>
      <status>unmodified</status>
      <modifiedWord/>
      <trackRevisions>false</trackRevisions>
    </reviewItem>
    <reviewItem>
      <errorID>07d89e32-04bc-400b-8f66-0476e295c60b</errorID>
      <errorWord>)</errorWord>
      <group>L1_Format</group>
      <groupName>格式问题</groupName>
      <ability>L2_HalfPunc_CN</ability>
      <abilityName>全半角问题</abilityName>
      <candidateList>
        <item>）</item>
      </candidateList>
      <explain>文本全半角错误。</explain>
      <paraID>221DDB45</paraID>
      <start>20</start>
      <end>21</end>
      <status>unmodified</status>
      <modifiedWord/>
      <trackRevisions>false</trackRevisions>
    </reviewItem>
    <reviewItem>
      <errorID>c4d4b431-d4fd-4361-94c8-9ed96d6bcbe3</errorID>
      <errorWord>(</errorWord>
      <group>L1_Format</group>
      <groupName>格式问题</groupName>
      <ability>L2_HalfPunc_CN</ability>
      <abilityName>全半角问题</abilityName>
      <candidateList>
        <item>（</item>
      </candidateList>
      <explain>文本全半角错误。</explain>
      <paraID>2A794875</paraID>
      <start>13</start>
      <end>14</end>
      <status>unmodified</status>
      <modifiedWord/>
      <trackRevisions>false</trackRevisions>
    </reviewItem>
    <reviewItem>
      <errorID>059529fe-ef30-45d4-80a1-c9fb81747a99</errorID>
      <errorWord>)</errorWord>
      <group>L1_Format</group>
      <groupName>格式问题</groupName>
      <ability>L2_HalfPunc_CN</ability>
      <abilityName>全半角问题</abilityName>
      <candidateList>
        <item>）</item>
      </candidateList>
      <explain>文本全半角错误。</explain>
      <paraID>2A794875</paraID>
      <start>16</start>
      <end>17</end>
      <status>unmodified</status>
      <modifiedWord/>
      <trackRevisions>false</trackRevisions>
    </reviewItem>
    <reviewItem>
      <errorID>7a43726c-0e07-40a3-ae43-fc5893850dfa</errorID>
      <errorWord>有</errorWord>
      <group>L1_Word</group>
      <groupName>字词问题</groupName>
      <ability>L2_Typo</ability>
      <abilityName>字词错误</abilityName>
      <candidateList>
        <item>由</item>
      </candidateList>
      <explain/>
      <paraID>3C31DD3E</paraID>
      <start>10</start>
      <end>11</end>
      <status>unmodified</status>
      <modifiedWord/>
      <trackRevisions>false</trackRevisions>
    </reviewItem>
    <reviewItem>
      <errorID>95d77349-4bfd-4fb2-bdb5-544dcaa607d4</errorID>
      <errorWord>(</errorWord>
      <group>L1_Format</group>
      <groupName>格式问题</groupName>
      <ability>L2_HalfPunc_CN</ability>
      <abilityName>全半角问题</abilityName>
      <candidateList>
        <item>（</item>
      </candidateList>
      <explain>文本全半角错误。</explain>
      <paraID>3C31DD3E</paraID>
      <start>11</start>
      <end>12</end>
      <status>unmodified</status>
      <modifiedWord/>
      <trackRevisions>false</trackRevisions>
    </reviewItem>
    <reviewItem>
      <errorID>249ba28f-2167-429d-a904-a8a2a0e9c534</errorID>
      <errorWord>)</errorWord>
      <group>L1_Format</group>
      <groupName>格式问题</groupName>
      <ability>L2_HalfPunc_CN</ability>
      <abilityName>全半角问题</abilityName>
      <candidateList>
        <item>）</item>
      </candidateList>
      <explain>文本全半角错误。</explain>
      <paraID>3C31DD3E</paraID>
      <start>14</start>
      <end>15</end>
      <status>unmodified</status>
      <modifiedWord/>
      <trackRevisions>false</trackRevisions>
    </reviewItem>
    <reviewItem>
      <errorID>f945a205-74b9-47b2-9d8e-fd69b7982918</errorID>
      <errorWord>(</errorWord>
      <group>L1_Format</group>
      <groupName>格式问题</groupName>
      <ability>L2_HalfPunc_CN</ability>
      <abilityName>全半角问题</abilityName>
      <candidateList>
        <item>（</item>
      </candidateList>
      <explain>文本全半角错误。</explain>
      <paraID>552DB382</paraID>
      <start>12</start>
      <end>13</end>
      <status>unmodified</status>
      <modifiedWord/>
      <trackRevisions>false</trackRevisions>
    </reviewItem>
    <reviewItem>
      <errorID>e362da5a-dd08-440e-a557-4f4fd12b3ee4</errorID>
      <errorWord>)</errorWord>
      <group>L1_Format</group>
      <groupName>格式问题</groupName>
      <ability>L2_HalfPunc_CN</ability>
      <abilityName>全半角问题</abilityName>
      <candidateList>
        <item>）</item>
      </candidateList>
      <explain>文本全半角错误。</explain>
      <paraID>552DB382</paraID>
      <start>15</start>
      <end>16</end>
      <status>unmodified</status>
      <modifiedWord/>
      <trackRevisions>false</trackRevisions>
    </reviewItem>
    <reviewItem>
      <errorID>6daee88d-352f-45f9-989a-add3feeaf8c6</errorID>
      <errorWord>(</errorWord>
      <group>L1_Format</group>
      <groupName>格式问题</groupName>
      <ability>L2_HalfPunc_CN</ability>
      <abilityName>全半角问题</abilityName>
      <candidateList>
        <item>（</item>
      </candidateList>
      <explain>文本全半角错误。</explain>
      <paraID>472B1A25</paraID>
      <start>11</start>
      <end>12</end>
      <status>unmodified</status>
      <modifiedWord/>
      <trackRevisions>false</trackRevisions>
    </reviewItem>
    <reviewItem>
      <errorID>1938c3b3-18b6-4a6d-9bd8-020cbc49ed32</errorID>
      <errorWord>)</errorWord>
      <group>L1_Format</group>
      <groupName>格式问题</groupName>
      <ability>L2_HalfPunc_CN</ability>
      <abilityName>全半角问题</abilityName>
      <candidateList>
        <item>）</item>
      </candidateList>
      <explain>文本全半角错误。</explain>
      <paraID>472B1A25</paraID>
      <start>14</start>
      <end>15</end>
      <status>unmodified</status>
      <modifiedWord/>
      <trackRevisions>false</trackRevisions>
    </reviewItem>
    <reviewItem>
      <errorID>7734fd68-834a-43c6-868e-b117912485bd</errorID>
      <errorWord>大理县</errorWord>
      <group>L1_Knowledge</group>
      <groupName>知识性问题</groupName>
      <ability>L2_Location</ability>
      <abilityName>地名检查</abilityName>
      <candidateList>
        <item>大荔县</item>
      </candidateList>
      <explain>地名表述错误</explain>
      <paraID>47D87EF8</paraID>
      <start>4</start>
      <end>7</end>
      <status>unmodified</status>
      <modifiedWord/>
      <trackRevisions>false</trackRevisions>
    </reviewItem>
    <reviewItem>
      <errorID>ee90e3fb-c896-4002-bf51-2d060926a26e</errorID>
      <errorWord>(</errorWord>
      <group>L1_Format</group>
      <groupName>格式问题</groupName>
      <ability>L2_HalfPunc_CN</ability>
      <abilityName>全半角问题</abilityName>
      <candidateList>
        <item>（</item>
      </candidateList>
      <explain>文本全半角错误。</explain>
      <paraID>325D1774</paraID>
      <start>16</start>
      <end>17</end>
      <status>unmodified</status>
      <modifiedWord/>
      <trackRevisions>false</trackRevisions>
    </reviewItem>
    <reviewItem>
      <errorID>06f47621-ea3d-4d04-8af6-4d396adefc18</errorID>
      <errorWord>)</errorWord>
      <group>L1_Format</group>
      <groupName>格式问题</groupName>
      <ability>L2_HalfPunc_CN</ability>
      <abilityName>全半角问题</abilityName>
      <candidateList>
        <item>）</item>
      </candidateList>
      <explain>文本全半角错误。</explain>
      <paraID>325D1774</paraID>
      <start>20</start>
      <end>21</end>
      <status>unmodified</status>
      <modifiedWord/>
      <trackRevisions>false</trackRevisions>
    </reviewItem>
    <reviewItem>
      <errorID>3dba955e-4168-428e-aacc-deb1a40efd34</errorID>
      <errorWord>(</errorWord>
      <group>L1_Format</group>
      <groupName>格式问题</groupName>
      <ability>L2_HalfPunc_CN</ability>
      <abilityName>全半角问题</abilityName>
      <candidateList>
        <item>（</item>
      </candidateList>
      <explain>文本全半角错误。</explain>
      <paraID>2CB471EA</paraID>
      <start>11</start>
      <end>12</end>
      <status>unmodified</status>
      <modifiedWord/>
      <trackRevisions>false</trackRevisions>
    </reviewItem>
    <reviewItem>
      <errorID>2e606db8-c96a-487c-b732-6d9138f0f804</errorID>
      <errorWord>)</errorWord>
      <group>L1_Format</group>
      <groupName>格式问题</groupName>
      <ability>L2_HalfPunc_CN</ability>
      <abilityName>全半角问题</abilityName>
      <candidateList>
        <item>）</item>
      </candidateList>
      <explain>文本全半角错误。</explain>
      <paraID>2CB471EA</paraID>
      <start>14</start>
      <end>15</end>
      <status>unmodified</status>
      <modifiedWord/>
      <trackRevisions>false</trackRevisions>
    </reviewItem>
    <reviewItem>
      <errorID>6af52295-b3bd-42fb-9e40-be7fb6bbba22</errorID>
      <errorWord>(</errorWord>
      <group>L1_Format</group>
      <groupName>格式问题</groupName>
      <ability>L2_HalfPunc_CN</ability>
      <abilityName>全半角问题</abilityName>
      <candidateList>
        <item>（</item>
      </candidateList>
      <explain>文本全半角错误。</explain>
      <paraID> 8CA7F8A</paraID>
      <start>22</start>
      <end>23</end>
      <status>unmodified</status>
      <modifiedWord/>
      <trackRevisions>false</trackRevisions>
    </reviewItem>
    <reviewItem>
      <errorID>8a199ad5-abe7-4336-8106-2016ee46828a</errorID>
      <errorWord>)</errorWord>
      <group>L1_Format</group>
      <groupName>格式问题</groupName>
      <ability>L2_HalfPunc_CN</ability>
      <abilityName>全半角问题</abilityName>
      <candidateList>
        <item>）</item>
      </candidateList>
      <explain>文本全半角错误。</explain>
      <paraID> 8CA7F8A</paraID>
      <start>26</start>
      <end>27</end>
      <status>unmodified</status>
      <modifiedWord/>
      <trackRevisions>false</trackRevisions>
    </reviewItem>
    <reviewItem>
      <errorID>00928d35-5c52-404a-9512-51385d017bbf</errorID>
      <errorWord>(</errorWord>
      <group>L1_Format</group>
      <groupName>格式问题</groupName>
      <ability>L2_HalfPunc_CN</ability>
      <abilityName>全半角问题</abilityName>
      <candidateList>
        <item>（</item>
      </candidateList>
      <explain>文本全半角错误。</explain>
      <paraID>65F5B1F6</paraID>
      <start>11</start>
      <end>12</end>
      <status>unmodified</status>
      <modifiedWord/>
      <trackRevisions>false</trackRevisions>
    </reviewItem>
    <reviewItem>
      <errorID>6453b7b2-7241-4e65-a991-d49b721cc44e</errorID>
      <errorWord>)</errorWord>
      <group>L1_Format</group>
      <groupName>格式问题</groupName>
      <ability>L2_HalfPunc_CN</ability>
      <abilityName>全半角问题</abilityName>
      <candidateList>
        <item>）</item>
      </candidateList>
      <explain>文本全半角错误。</explain>
      <paraID>65F5B1F6</paraID>
      <start>15</start>
      <end>16</end>
      <status>unmodified</status>
      <modifiedWord/>
      <trackRevisions>false</trackRevisions>
    </reviewItem>
    <reviewItem>
      <errorID>5e8ea2fa-9f4c-4925-b3da-59cae94baccd</errorID>
      <errorWord>(</errorWord>
      <group>L1_Format</group>
      <groupName>格式问题</groupName>
      <ability>L2_HalfPunc_CN</ability>
      <abilityName>全半角问题</abilityName>
      <candidateList>
        <item>（</item>
      </candidateList>
      <explain>文本全半角错误。</explain>
      <paraID>2E79695D</paraID>
      <start>20</start>
      <end>21</end>
      <status>unmodified</status>
      <modifiedWord/>
      <trackRevisions>false</trackRevisions>
    </reviewItem>
    <reviewItem>
      <errorID>150e7ce7-8fbd-42cf-9345-6ece7b03ba33</errorID>
      <errorWord>)</errorWord>
      <group>L1_Format</group>
      <groupName>格式问题</groupName>
      <ability>L2_HalfPunc_CN</ability>
      <abilityName>全半角问题</abilityName>
      <candidateList>
        <item>）</item>
      </candidateList>
      <explain>文本全半角错误。</explain>
      <paraID>2E79695D</paraID>
      <start>23</start>
      <end>24</end>
      <status>unmodified</status>
      <modifiedWord/>
      <trackRevisions>false</trackRevisions>
    </reviewItem>
    <reviewItem>
      <errorID>f532f0be-799f-4784-98d4-e006818cb75e</errorID>
      <errorWord>(</errorWord>
      <group>L1_Format</group>
      <groupName>格式问题</groupName>
      <ability>L2_HalfPunc_CN</ability>
      <abilityName>全半角问题</abilityName>
      <candidateList>
        <item>（</item>
      </candidateList>
      <explain>文本全半角错误。</explain>
      <paraID>6481EC48</paraID>
      <start>16</start>
      <end>17</end>
      <status>unmodified</status>
      <modifiedWord/>
      <trackRevisions>false</trackRevisions>
    </reviewItem>
    <reviewItem>
      <errorID>3264d09f-a1cb-4928-8bc1-7e45419e0ba3</errorID>
      <errorWord>)</errorWord>
      <group>L1_Format</group>
      <groupName>格式问题</groupName>
      <ability>L2_HalfPunc_CN</ability>
      <abilityName>全半角问题</abilityName>
      <candidateList>
        <item>）</item>
      </candidateList>
      <explain>文本全半角错误。</explain>
      <paraID>6481EC48</paraID>
      <start>19</start>
      <end>20</end>
      <status>unmodified</status>
      <modifiedWord/>
      <trackRevisions>false</trackRevisions>
    </reviewItem>
    <reviewItem>
      <errorID>f1b6c6f0-d251-4a8d-9f72-50089e452a52</errorID>
      <errorWord>(</errorWord>
      <group>L1_Format</group>
      <groupName>格式问题</groupName>
      <ability>L2_HalfPunc_CN</ability>
      <abilityName>全半角问题</abilityName>
      <candidateList>
        <item>（</item>
      </candidateList>
      <explain>文本全半角错误。</explain>
      <paraID>5CAF393B</paraID>
      <start>25</start>
      <end>26</end>
      <status>unmodified</status>
      <modifiedWord/>
      <trackRevisions>false</trackRevisions>
    </reviewItem>
    <reviewItem>
      <errorID>5d6f0b9c-4d16-489f-928c-b9d8889abb16</errorID>
      <errorWord>)</errorWord>
      <group>L1_Format</group>
      <groupName>格式问题</groupName>
      <ability>L2_HalfPunc_CN</ability>
      <abilityName>全半角问题</abilityName>
      <candidateList>
        <item>）</item>
      </candidateList>
      <explain>文本全半角错误。</explain>
      <paraID>5CAF393B</paraID>
      <start>28</start>
      <end>29</end>
      <status>unmodified</status>
      <modifiedWord/>
      <trackRevisions>false</trackRevisions>
    </reviewItem>
    <reviewItem>
      <errorID>0079cd8e-a875-407a-be44-c743745aedeb</errorID>
      <errorWord>(</errorWord>
      <group>L1_Format</group>
      <groupName>格式问题</groupName>
      <ability>L2_HalfPunc_CN</ability>
      <abilityName>全半角问题</abilityName>
      <candidateList>
        <item>（</item>
      </candidateList>
      <explain>文本全半角错误。</explain>
      <paraID>2539F053</paraID>
      <start>23</start>
      <end>24</end>
      <status>unmodified</status>
      <modifiedWord/>
      <trackRevisions>false</trackRevisions>
    </reviewItem>
    <reviewItem>
      <errorID>5c430cec-5e3a-4adf-90a8-2030f43c8e30</errorID>
      <errorWord>)</errorWord>
      <group>L1_Format</group>
      <groupName>格式问题</groupName>
      <ability>L2_HalfPunc_CN</ability>
      <abilityName>全半角问题</abilityName>
      <candidateList>
        <item>）</item>
      </candidateList>
      <explain>文本全半角错误。</explain>
      <paraID>2539F053</paraID>
      <start>26</start>
      <end>27</end>
      <status>unmodified</status>
      <modifiedWord/>
      <trackRevisions>false</trackRevisions>
    </reviewItem>
    <reviewItem>
      <errorID>3d83a29a-0143-4ade-a3a8-aca1f82fcfc8</errorID>
      <errorWord>建国后</errorWord>
      <group>L1_Word</group>
      <groupName>字词问题</groupName>
      <ability>L2_Typo</ability>
      <abilityName>字词错误</abilityName>
      <candidateList>
        <item>中华人民共和国成立后</item>
      </candidateList>
      <explain/>
      <paraID>516A176A</paraID>
      <start>5</start>
      <end>8</end>
      <status>unmodified</status>
      <modifiedWord/>
      <trackRevisions>false</trackRevisions>
    </reviewItem>
    <reviewItem>
      <errorID>ab6491ca-0033-4e21-b412-783c0eb98fef</errorID>
      <errorWord>(</errorWord>
      <group>L1_Format</group>
      <groupName>格式问题</groupName>
      <ability>L2_HalfPunc_CN</ability>
      <abilityName>全半角问题</abilityName>
      <candidateList>
        <item>（</item>
      </candidateList>
      <explain>文本全半角错误。</explain>
      <paraID>516A176A</paraID>
      <start>27</start>
      <end>28</end>
      <status>unmodified</status>
      <modifiedWord/>
      <trackRevisions>false</trackRevisions>
    </reviewItem>
    <reviewItem>
      <errorID>eec1ad8f-268d-448b-ad80-c7633731c98a</errorID>
      <errorWord>)</errorWord>
      <group>L1_Format</group>
      <groupName>格式问题</groupName>
      <ability>L2_HalfPunc_CN</ability>
      <abilityName>全半角问题</abilityName>
      <candidateList>
        <item>）</item>
      </candidateList>
      <explain>文本全半角错误。</explain>
      <paraID>516A176A</paraID>
      <start>30</start>
      <end>31</end>
      <status>unmodified</status>
      <modifiedWord/>
      <trackRevisions>false</trackRevisions>
    </reviewItem>
    <reviewItem>
      <errorID>52af3acf-2009-495a-b2f6-3db24e9fe2d8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2F25CE83</paraID>
      <start>8</start>
      <end>9</end>
      <status>unmodified</status>
      <modifiedWord/>
      <trackRevisions>false</trackRevisions>
    </reviewItem>
    <reviewItem>
      <errorID>95e6b1e6-2d06-4f95-97ce-b5a91f4bfe44</errorID>
      <errorWord>(</errorWord>
      <group>L1_Format</group>
      <groupName>格式问题</groupName>
      <ability>L2_HalfPunc_CN</ability>
      <abilityName>全半角问题</abilityName>
      <candidateList>
        <item>（</item>
      </candidateList>
      <explain>文本全半角错误。</explain>
      <paraID>2F25CE83</paraID>
      <start>19</start>
      <end>20</end>
      <status>unmodified</status>
      <modifiedWord/>
      <trackRevisions>false</trackRevisions>
    </reviewItem>
    <reviewItem>
      <errorID>d1d50e68-da2f-448e-a5d5-108871b53b2a</errorID>
      <errorWord>)</errorWord>
      <group>L1_Format</group>
      <groupName>格式问题</groupName>
      <ability>L2_HalfPunc_CN</ability>
      <abilityName>全半角问题</abilityName>
      <candidateList>
        <item>）</item>
      </candidateList>
      <explain>文本全半角错误。</explain>
      <paraID>2F25CE83</paraID>
      <start>22</start>
      <end>23</end>
      <status>unmodified</status>
      <modifiedWord/>
      <trackRevisions>false</trackRevisions>
    </reviewItem>
    <reviewItem>
      <errorID>f2355260-d30a-458b-8f20-431fa39b0b97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3D174092</paraID>
      <start>8</start>
      <end>9</end>
      <status>unmodified</status>
      <modifiedWord/>
      <trackRevisions>false</trackRevisions>
    </reviewItem>
    <reviewItem>
      <errorID>77b6aad4-8561-4f5d-ba85-a7c2956f4e74</errorID>
      <errorWord>(</errorWord>
      <group>L1_Format</group>
      <groupName>格式问题</groupName>
      <ability>L2_HalfPunc_CN</ability>
      <abilityName>全半角问题</abilityName>
      <candidateList>
        <item>（</item>
      </candidateList>
      <explain>文本全半角错误。</explain>
      <paraID>3D174092</paraID>
      <start>34</start>
      <end>35</end>
      <status>unmodified</status>
      <modifiedWord/>
      <trackRevisions>false</trackRevisions>
    </reviewItem>
    <reviewItem>
      <errorID>6df0be38-b095-4d87-ac56-b36418779dd5</errorID>
      <errorWord>)</errorWord>
      <group>L1_Format</group>
      <groupName>格式问题</groupName>
      <ability>L2_HalfPunc_CN</ability>
      <abilityName>全半角问题</abilityName>
      <candidateList>
        <item>）</item>
      </candidateList>
      <explain>文本全半角错误。</explain>
      <paraID>3D174092</paraID>
      <start>37</start>
      <end>38</end>
      <status>unmodified</status>
      <modifiedWord/>
      <trackRevisions>false</trackRevisions>
    </reviewItem>
    <reviewItem>
      <errorID>ff657d6e-d416-485b-ad18-c3f2081de0d1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5AFA0069</paraID>
      <start>8</start>
      <end>9</end>
      <status>unmodified</status>
      <modifiedWord/>
      <trackRevisions>false</trackRevisions>
    </reviewItem>
    <reviewItem>
      <errorID>6d401852-25fb-4cab-b585-cfaa60ef8c4e</errorID>
      <errorWord>(</errorWord>
      <group>L1_Format</group>
      <groupName>格式问题</groupName>
      <ability>L2_HalfPunc_CN</ability>
      <abilityName>全半角问题</abilityName>
      <candidateList>
        <item>（</item>
      </candidateList>
      <explain>文本全半角错误。</explain>
      <paraID>5AFA0069</paraID>
      <start>28</start>
      <end>29</end>
      <status>unmodified</status>
      <modifiedWord/>
      <trackRevisions>false</trackRevisions>
    </reviewItem>
    <reviewItem>
      <errorID>a1ec5e9b-4152-4daa-8e52-3436b6296513</errorID>
      <errorWord>)</errorWord>
      <group>L1_Format</group>
      <groupName>格式问题</groupName>
      <ability>L2_HalfPunc_CN</ability>
      <abilityName>全半角问题</abilityName>
      <candidateList>
        <item>）</item>
      </candidateList>
      <explain>文本全半角错误。</explain>
      <paraID>5AFA0069</paraID>
      <start>31</start>
      <end>32</end>
      <status>unmodified</status>
      <modifiedWord/>
      <trackRevisions>false</trackRevisions>
    </reviewItem>
    <reviewItem>
      <errorID>1d6f3459-39d2-49cb-b9f6-1cc89e03b438</errorID>
      <errorWord>(</errorWord>
      <group>L1_Format</group>
      <groupName>格式问题</groupName>
      <ability>L2_HalfPunc_CN</ability>
      <abilityName>全半角问题</abilityName>
      <candidateList>
        <item>（</item>
      </candidateList>
      <explain>文本全半角错误。</explain>
      <paraID>74A4C412</paraID>
      <start>19</start>
      <end>20</end>
      <status>unmodified</status>
      <modifiedWord/>
      <trackRevisions>false</trackRevisions>
    </reviewItem>
    <reviewItem>
      <errorID>cb3dbd6f-233f-4add-afbd-d078ac41ecfa</errorID>
      <errorWord>)</errorWord>
      <group>L1_Format</group>
      <groupName>格式问题</groupName>
      <ability>L2_HalfPunc_CN</ability>
      <abilityName>全半角问题</abilityName>
      <candidateList>
        <item>）</item>
      </candidateList>
      <explain>文本全半角错误。</explain>
      <paraID>74A4C412</paraID>
      <start>22</start>
      <end>23</end>
      <status>unmodified</status>
      <modifiedWord/>
      <trackRevisions>false</trackRevisions>
    </reviewItem>
    <reviewItem>
      <errorID>83ddf233-fdc7-49cd-8fe2-4c1160583386</errorID>
      <errorWord>(</errorWord>
      <group>L1_Format</group>
      <groupName>格式问题</groupName>
      <ability>L2_HalfPunc_CN</ability>
      <abilityName>全半角问题</abilityName>
      <candidateList>
        <item>（</item>
      </candidateList>
      <explain>文本全半角错误。</explain>
      <paraID>2B72BBE2</paraID>
      <start>22</start>
      <end>23</end>
      <status>unmodified</status>
      <modifiedWord/>
      <trackRevisions>false</trackRevisions>
    </reviewItem>
    <reviewItem>
      <errorID>c25fa856-15ad-46fc-865a-6df0e90b903c</errorID>
      <errorWord>)</errorWord>
      <group>L1_Format</group>
      <groupName>格式问题</groupName>
      <ability>L2_HalfPunc_CN</ability>
      <abilityName>全半角问题</abilityName>
      <candidateList>
        <item>）</item>
      </candidateList>
      <explain>文本全半角错误。</explain>
      <paraID>2B72BBE2</paraID>
      <start>25</start>
      <end>26</end>
      <status>unmodified</status>
      <modifiedWord/>
      <trackRevisions>false</trackRevisions>
    </reviewItem>
    <reviewItem>
      <errorID>1012fcf9-9111-4292-81ff-7ec8cbce48e0</errorID>
      <errorWord>(</errorWord>
      <group>L1_Format</group>
      <groupName>格式问题</groupName>
      <ability>L2_HalfPunc_CN</ability>
      <abilityName>全半角问题</abilityName>
      <candidateList>
        <item>（</item>
      </candidateList>
      <explain>文本全半角错误。</explain>
      <paraID>5F73A42D</paraID>
      <start>23</start>
      <end>24</end>
      <status>unmodified</status>
      <modifiedWord/>
      <trackRevisions>false</trackRevisions>
    </reviewItem>
    <reviewItem>
      <errorID>e01634c8-4ec0-423f-a6aa-b89788452903</errorID>
      <errorWord>)</errorWord>
      <group>L1_Format</group>
      <groupName>格式问题</groupName>
      <ability>L2_HalfPunc_CN</ability>
      <abilityName>全半角问题</abilityName>
      <candidateList>
        <item>）</item>
      </candidateList>
      <explain>文本全半角错误。</explain>
      <paraID>5F73A42D</paraID>
      <start>27</start>
      <end>28</end>
      <status>unmodified</status>
      <modifiedWord/>
      <trackRevisions>false</trackRevisions>
    </reviewItem>
    <reviewItem>
      <errorID>d93f6604-6b18-464d-8849-77c22a086088</errorID>
      <errorWord>(</errorWord>
      <group>L1_Format</group>
      <groupName>格式问题</groupName>
      <ability>L2_HalfPunc_CN</ability>
      <abilityName>全半角问题</abilityName>
      <candidateList>
        <item>（</item>
      </candidateList>
      <explain>文本全半角错误。</explain>
      <paraID>296228EA</paraID>
      <start>16</start>
      <end>17</end>
      <status>unmodified</status>
      <modifiedWord/>
      <trackRevisions>false</trackRevisions>
    </reviewItem>
    <reviewItem>
      <errorID>eb1eb672-6c3f-4296-b223-c3f627b6b538</errorID>
      <errorWord>)</errorWord>
      <group>L1_Format</group>
      <groupName>格式问题</groupName>
      <ability>L2_HalfPunc_CN</ability>
      <abilityName>全半角问题</abilityName>
      <candidateList>
        <item>）</item>
      </candidateList>
      <explain>文本全半角错误。</explain>
      <paraID>296228EA</paraID>
      <start>19</start>
      <end>20</end>
      <status>unmodified</status>
      <modifiedWord/>
      <trackRevisions>false</trackRevisions>
    </reviewItem>
    <reviewItem>
      <errorID>9f357e93-2230-474b-9827-8cdb99154712</errorID>
      <errorWord>(</errorWord>
      <group>L1_Format</group>
      <groupName>格式问题</groupName>
      <ability>L2_HalfPunc_CN</ability>
      <abilityName>全半角问题</abilityName>
      <candidateList>
        <item>（</item>
      </candidateList>
      <explain>文本全半角错误。</explain>
      <paraID>323C95F7</paraID>
      <start>19</start>
      <end>20</end>
      <status>unmodified</status>
      <modifiedWord/>
      <trackRevisions>false</trackRevisions>
    </reviewItem>
    <reviewItem>
      <errorID>57ebec69-4d18-4b10-85bd-c3aa3ed6a3a2</errorID>
      <errorWord>)</errorWord>
      <group>L1_Format</group>
      <groupName>格式问题</groupName>
      <ability>L2_HalfPunc_CN</ability>
      <abilityName>全半角问题</abilityName>
      <candidateList>
        <item>）</item>
      </candidateList>
      <explain>文本全半角错误。</explain>
      <paraID>323C95F7</paraID>
      <start>23</start>
      <end>24</end>
      <status>unmodified</status>
      <modifiedWord/>
      <trackRevisions>false</trackRevisions>
    </reviewItem>
    <reviewItem>
      <errorID>4f090d30-e8a1-4019-b5de-465736158c88</errorID>
      <errorWord>(</errorWord>
      <group>L1_Format</group>
      <groupName>格式问题</groupName>
      <ability>L2_HalfPunc_CN</ability>
      <abilityName>全半角问题</abilityName>
      <candidateList>
        <item>（</item>
      </candidateList>
      <explain>文本全半角错误。</explain>
      <paraID>60EC1439</paraID>
      <start>17</start>
      <end>18</end>
      <status>unmodified</status>
      <modifiedWord/>
      <trackRevisions>false</trackRevisions>
    </reviewItem>
    <reviewItem>
      <errorID>fb324da5-18a6-433e-bf85-a527af629632</errorID>
      <errorWord>)</errorWord>
      <group>L1_Format</group>
      <groupName>格式问题</groupName>
      <ability>L2_HalfPunc_CN</ability>
      <abilityName>全半角问题</abilityName>
      <candidateList>
        <item>）</item>
      </candidateList>
      <explain>文本全半角错误。</explain>
      <paraID>60EC1439</paraID>
      <start>21</start>
      <end>22</end>
      <status>unmodified</status>
      <modifiedWord/>
      <trackRevisions>false</trackRevisions>
    </reviewItem>
    <reviewItem>
      <errorID>e506c5fc-d6cf-44de-b3cc-7ca75f4b0f4a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397ECE2</paraID>
      <start>8</start>
      <end>9</end>
      <status>unmodified</status>
      <modifiedWord/>
      <trackRevisions>false</trackRevisions>
    </reviewItem>
    <reviewItem>
      <errorID>eeca2b4d-7141-4d5e-aeb0-c72c9d990bf8</errorID>
      <errorWord>(</errorWord>
      <group>L1_Format</group>
      <groupName>格式问题</groupName>
      <ability>L2_HalfPunc_CN</ability>
      <abilityName>全半角问题</abilityName>
      <candidateList>
        <item>（</item>
      </candidateList>
      <explain>文本全半角错误。</explain>
      <paraID> 397ECE2</paraID>
      <start>28</start>
      <end>29</end>
      <status>unmodified</status>
      <modifiedWord/>
      <trackRevisions>false</trackRevisions>
    </reviewItem>
    <reviewItem>
      <errorID>2c5b6a03-9842-4e04-8c1f-e3d4dec293ba</errorID>
      <errorWord>)</errorWord>
      <group>L1_Format</group>
      <groupName>格式问题</groupName>
      <ability>L2_HalfPunc_CN</ability>
      <abilityName>全半角问题</abilityName>
      <candidateList>
        <item>）</item>
      </candidateList>
      <explain>文本全半角错误。</explain>
      <paraID> 397ECE2</paraID>
      <start>31</start>
      <end>32</end>
      <status>unmodified</status>
      <modifiedWord/>
      <trackRevisions>false</trackRevisions>
    </reviewItem>
    <reviewItem>
      <errorID>02ba0e12-8bbd-48ba-8ee4-89fe5bcac505</errorID>
      <errorWord>(</errorWord>
      <group>L1_Format</group>
      <groupName>格式问题</groupName>
      <ability>L2_HalfPunc_CN</ability>
      <abilityName>全半角问题</abilityName>
      <candidateList>
        <item>（</item>
      </candidateList>
      <explain>文本全半角错误。</explain>
      <paraID>4D8E16B4</paraID>
      <start>28</start>
      <end>29</end>
      <status>unmodified</status>
      <modifiedWord/>
      <trackRevisions>false</trackRevisions>
    </reviewItem>
    <reviewItem>
      <errorID>579b0282-a5c5-45be-ad5b-9cf8a87ec6f3</errorID>
      <errorWord>)</errorWord>
      <group>L1_Format</group>
      <groupName>格式问题</groupName>
      <ability>L2_HalfPunc_CN</ability>
      <abilityName>全半角问题</abilityName>
      <candidateList>
        <item>）</item>
      </candidateList>
      <explain>文本全半角错误。</explain>
      <paraID>4D8E16B4</paraID>
      <start>31</start>
      <end>32</end>
      <status>unmodified</status>
      <modifiedWord/>
      <trackRevisions>false</trackRevisions>
    </reviewItem>
    <reviewItem>
      <errorID>0e5de147-7963-4e2b-a3b4-4d5ee8b7a020</errorID>
      <errorWord>(</errorWord>
      <group>L1_Format</group>
      <groupName>格式问题</groupName>
      <ability>L2_HalfPunc_CN</ability>
      <abilityName>全半角问题</abilityName>
      <candidateList>
        <item>（</item>
      </candidateList>
      <explain>文本全半角错误。</explain>
      <paraID>3979831A</paraID>
      <start>27</start>
      <end>28</end>
      <status>unmodified</status>
      <modifiedWord/>
      <trackRevisions>false</trackRevisions>
    </reviewItem>
    <reviewItem>
      <errorID>755e5faf-77cc-4d69-a705-28faf11826f6</errorID>
      <errorWord>)</errorWord>
      <group>L1_Format</group>
      <groupName>格式问题</groupName>
      <ability>L2_HalfPunc_CN</ability>
      <abilityName>全半角问题</abilityName>
      <candidateList>
        <item>）</item>
      </candidateList>
      <explain>文本全半角错误。</explain>
      <paraID>3979831A</paraID>
      <start>31</start>
      <end>32</end>
      <status>unmodified</status>
      <modifiedWord/>
      <trackRevisions>false</trackRevisions>
    </reviewItem>
    <reviewItem>
      <errorID>aa41b25b-6c48-42b9-8a0a-26ec7874453f</errorID>
      <errorWord>(</errorWord>
      <group>L1_Format</group>
      <groupName>格式问题</groupName>
      <ability>L2_HalfPunc_CN</ability>
      <abilityName>全半角问题</abilityName>
      <candidateList>
        <item>（</item>
      </candidateList>
      <explain>文本全半角错误。</explain>
      <paraID>5238043B</paraID>
      <start>26</start>
      <end>27</end>
      <status>unmodified</status>
      <modifiedWord/>
      <trackRevisions>false</trackRevisions>
    </reviewItem>
    <reviewItem>
      <errorID>ab197fc3-2d09-40f3-8c6d-8a305b1a3941</errorID>
      <errorWord>)</errorWord>
      <group>L1_Format</group>
      <groupName>格式问题</groupName>
      <ability>L2_HalfPunc_CN</ability>
      <abilityName>全半角问题</abilityName>
      <candidateList>
        <item>）</item>
      </candidateList>
      <explain>文本全半角错误。</explain>
      <paraID>5238043B</paraID>
      <start>29</start>
      <end>30</end>
      <status>unmodified</status>
      <modifiedWord/>
      <trackRevisions>false</trackRevisions>
    </reviewItem>
    <reviewItem>
      <errorID>d5d55b1f-aa68-4d44-900e-4006d3ca4545</errorID>
      <errorWord>(</errorWord>
      <group>L1_Format</group>
      <groupName>格式问题</groupName>
      <ability>L2_HalfPunc_CN</ability>
      <abilityName>全半角问题</abilityName>
      <candidateList>
        <item>（</item>
      </candidateList>
      <explain>文本全半角错误。</explain>
      <paraID> 3E453AD</paraID>
      <start>29</start>
      <end>30</end>
      <status>unmodified</status>
      <modifiedWord/>
      <trackRevisions>false</trackRevisions>
    </reviewItem>
    <reviewItem>
      <errorID>8174dc39-bbd4-48ec-ab8e-089a1257cee8</errorID>
      <errorWord>)</errorWord>
      <group>L1_Format</group>
      <groupName>格式问题</groupName>
      <ability>L2_HalfPunc_CN</ability>
      <abilityName>全半角问题</abilityName>
      <candidateList>
        <item>）</item>
      </candidateList>
      <explain>文本全半角错误。</explain>
      <paraID> 3E453AD</paraID>
      <start>33</start>
      <end>34</end>
      <status>unmodified</status>
      <modifiedWord/>
      <trackRevisions>false</trackRevisions>
    </reviewItem>
    <reviewItem>
      <errorID>f81bac21-b8e1-4a62-91b5-7e9fb7538a78</errorID>
      <errorWord>(</errorWord>
      <group>L1_Format</group>
      <groupName>格式问题</groupName>
      <ability>L2_HalfPunc_CN</ability>
      <abilityName>全半角问题</abilityName>
      <candidateList>
        <item>（</item>
      </candidateList>
      <explain>文本全半角错误。</explain>
      <paraID>1716ADDD</paraID>
      <start>22</start>
      <end>23</end>
      <status>unmodified</status>
      <modifiedWord/>
      <trackRevisions>false</trackRevisions>
    </reviewItem>
    <reviewItem>
      <errorID>3bea6cf0-ea56-4605-8bc4-b0fb38ffb8d9</errorID>
      <errorWord>)</errorWord>
      <group>L1_Format</group>
      <groupName>格式问题</groupName>
      <ability>L2_HalfPunc_CN</ability>
      <abilityName>全半角问题</abilityName>
      <candidateList>
        <item>）</item>
      </candidateList>
      <explain>文本全半角错误。</explain>
      <paraID>1716ADDD</paraID>
      <start>25</start>
      <end>26</end>
      <status>unmodified</status>
      <modifiedWord/>
      <trackRevisions>false</trackRevisions>
    </reviewItem>
    <reviewItem>
      <errorID>8670e661-a71b-4963-a8e4-3a1a8d1472f1</errorID>
      <errorWord>(</errorWord>
      <group>L1_Format</group>
      <groupName>格式问题</groupName>
      <ability>L2_HalfPunc_CN</ability>
      <abilityName>全半角问题</abilityName>
      <candidateList>
        <item>（</item>
      </candidateList>
      <explain>文本全半角错误。</explain>
      <paraID>1011E12C</paraID>
      <start>25</start>
      <end>26</end>
      <status>unmodified</status>
      <modifiedWord/>
      <trackRevisions>false</trackRevisions>
    </reviewItem>
    <reviewItem>
      <errorID>6425618e-164d-44af-a9e0-4357ab51b4b2</errorID>
      <errorWord>)</errorWord>
      <group>L1_Format</group>
      <groupName>格式问题</groupName>
      <ability>L2_HalfPunc_CN</ability>
      <abilityName>全半角问题</abilityName>
      <candidateList>
        <item>）</item>
      </candidateList>
      <explain>文本全半角错误。</explain>
      <paraID>1011E12C</paraID>
      <start>29</start>
      <end>30</end>
      <status>unmodified</status>
      <modifiedWord/>
      <trackRevisions>false</trackRevisions>
    </reviewItem>
    <reviewItem>
      <errorID>22165036-bb00-40c8-bd59-1dde8aa549bd</errorID>
      <errorWord>(</errorWord>
      <group>L1_Format</group>
      <groupName>格式问题</groupName>
      <ability>L2_HalfPunc_CN</ability>
      <abilityName>全半角问题</abilityName>
      <candidateList>
        <item>（</item>
      </candidateList>
      <explain>文本全半角错误。</explain>
      <paraID>519228D9</paraID>
      <start>23</start>
      <end>24</end>
      <status>unmodified</status>
      <modifiedWord/>
      <trackRevisions>false</trackRevisions>
    </reviewItem>
    <reviewItem>
      <errorID>b358626a-8451-470d-b2f7-4b7c7389decb</errorID>
      <errorWord>)</errorWord>
      <group>L1_Format</group>
      <groupName>格式问题</groupName>
      <ability>L2_HalfPunc_CN</ability>
      <abilityName>全半角问题</abilityName>
      <candidateList>
        <item>）</item>
      </candidateList>
      <explain>文本全半角错误。</explain>
      <paraID>519228D9</paraID>
      <start>27</start>
      <end>28</end>
      <status>unmodified</status>
      <modifiedWord/>
      <trackRevisions>false</trackRevisions>
    </reviewItem>
    <reviewItem>
      <errorID>bb3ff854-923e-40b5-82b6-e4bbff7c3d97</errorID>
      <errorWord>(</errorWord>
      <group>L1_Format</group>
      <groupName>格式问题</groupName>
      <ability>L2_HalfPunc_CN</ability>
      <abilityName>全半角问题</abilityName>
      <candidateList>
        <item>（</item>
      </candidateList>
      <explain>文本全半角错误。</explain>
      <paraID>4563124D</paraID>
      <start>15</start>
      <end>16</end>
      <status>unmodified</status>
      <modifiedWord/>
      <trackRevisions>false</trackRevisions>
    </reviewItem>
    <reviewItem>
      <errorID>970ccf6b-4139-459d-a67d-c581c88f06a7</errorID>
      <errorWord>)</errorWord>
      <group>L1_Format</group>
      <groupName>格式问题</groupName>
      <ability>L2_HalfPunc_CN</ability>
      <abilityName>全半角问题</abilityName>
      <candidateList>
        <item>）</item>
      </candidateList>
      <explain>文本全半角错误。</explain>
      <paraID>4563124D</paraID>
      <start>18</start>
      <end>19</end>
      <status>unmodified</status>
      <modifiedWord/>
      <trackRevisions>false</trackRevisions>
    </reviewItem>
    <reviewItem>
      <errorID>b1048e8a-caa5-421b-bb51-4072b59223a3</errorID>
      <errorWord>(</errorWord>
      <group>L1_Format</group>
      <groupName>格式问题</groupName>
      <ability>L2_HalfPunc_CN</ability>
      <abilityName>全半角问题</abilityName>
      <candidateList>
        <item>（</item>
      </candidateList>
      <explain>文本全半角错误。</explain>
      <paraID>2C868BAF</paraID>
      <start>16</start>
      <end>17</end>
      <status>unmodified</status>
      <modifiedWord/>
      <trackRevisions>false</trackRevisions>
    </reviewItem>
    <reviewItem>
      <errorID>ddf74e4e-c929-4a6f-a94a-fe80d67ffb61</errorID>
      <errorWord>)</errorWord>
      <group>L1_Format</group>
      <groupName>格式问题</groupName>
      <ability>L2_HalfPunc_CN</ability>
      <abilityName>全半角问题</abilityName>
      <candidateList>
        <item>）</item>
      </candidateList>
      <explain>文本全半角错误。</explain>
      <paraID>2C868BAF</paraID>
      <start>20</start>
      <end>21</end>
      <status>unmodified</status>
      <modifiedWord/>
      <trackRevisions>false</trackRevisions>
    </reviewItem>
    <reviewItem>
      <errorID>2d23d4df-74b1-4e6e-b767-c982de8becee</errorID>
      <errorWord>(</errorWord>
      <group>L1_Format</group>
      <groupName>格式问题</groupName>
      <ability>L2_HalfPunc_CN</ability>
      <abilityName>全半角问题</abilityName>
      <candidateList>
        <item>（</item>
      </candidateList>
      <explain>文本全半角错误。</explain>
      <paraID>391F9A7E</paraID>
      <start>10</start>
      <end>11</end>
      <status>unmodified</status>
      <modifiedWord/>
      <trackRevisions>false</trackRevisions>
    </reviewItem>
    <reviewItem>
      <errorID>31d34163-a761-45f4-9367-f9c87939debc</errorID>
      <errorWord>)</errorWord>
      <group>L1_Format</group>
      <groupName>格式问题</groupName>
      <ability>L2_HalfPunc_CN</ability>
      <abilityName>全半角问题</abilityName>
      <candidateList>
        <item>）</item>
      </candidateList>
      <explain>文本全半角错误。</explain>
      <paraID>391F9A7E</paraID>
      <start>13</start>
      <end>14</end>
      <status>unmodified</status>
      <modifiedWord/>
      <trackRevisions>false</trackRevisions>
    </reviewItem>
    <reviewItem>
      <errorID>33e3b87e-37d2-4964-b0fb-7be3568259ab</errorID>
      <errorWord>(</errorWord>
      <group>L1_Format</group>
      <groupName>格式问题</groupName>
      <ability>L2_HalfPunc_CN</ability>
      <abilityName>全半角问题</abilityName>
      <candidateList>
        <item>（</item>
      </candidateList>
      <explain>文本全半角错误。</explain>
      <paraID>665B7ED4</paraID>
      <start>13</start>
      <end>14</end>
      <status>unmodified</status>
      <modifiedWord/>
      <trackRevisions>false</trackRevisions>
    </reviewItem>
    <reviewItem>
      <errorID>fdf45203-7ec3-4ba9-a275-dfe125bd8c90</errorID>
      <errorWord>)</errorWord>
      <group>L1_Format</group>
      <groupName>格式问题</groupName>
      <ability>L2_HalfPunc_CN</ability>
      <abilityName>全半角问题</abilityName>
      <candidateList>
        <item>）</item>
      </candidateList>
      <explain>文本全半角错误。</explain>
      <paraID>665B7ED4</paraID>
      <start>16</start>
      <end>17</end>
      <status>unmodified</status>
      <modifiedWord/>
      <trackRevisions>false</trackRevisions>
    </reviewItem>
    <reviewItem>
      <errorID>3b15377d-9092-4498-aeda-8dbbdad12180</errorID>
      <errorWord>(</errorWord>
      <group>L1_Format</group>
      <groupName>格式问题</groupName>
      <ability>L2_HalfPunc_CN</ability>
      <abilityName>全半角问题</abilityName>
      <candidateList>
        <item>（</item>
      </candidateList>
      <explain>文本全半角错误。</explain>
      <paraID>52CC7027</paraID>
      <start>18</start>
      <end>19</end>
      <status>unmodified</status>
      <modifiedWord/>
      <trackRevisions>false</trackRevisions>
    </reviewItem>
    <reviewItem>
      <errorID>10047a50-4953-439b-be7b-8b39ef2fb714</errorID>
      <errorWord>)</errorWord>
      <group>L1_Format</group>
      <groupName>格式问题</groupName>
      <ability>L2_HalfPunc_CN</ability>
      <abilityName>全半角问题</abilityName>
      <candidateList>
        <item>）</item>
      </candidateList>
      <explain>文本全半角错误。</explain>
      <paraID>52CC7027</paraID>
      <start>21</start>
      <end>22</end>
      <status>unmodified</status>
      <modifiedWord/>
      <trackRevisions>false</trackRevisions>
    </reviewItem>
    <reviewItem>
      <errorID>f2e39f83-176c-4b9d-b869-1ea72e152331</errorID>
      <errorWord>(</errorWord>
      <group>L1_Format</group>
      <groupName>格式问题</groupName>
      <ability>L2_HalfPunc_CN</ability>
      <abilityName>全半角问题</abilityName>
      <candidateList>
        <item>（</item>
      </candidateList>
      <explain>文本全半角错误。</explain>
      <paraID>14BCBB67</paraID>
      <start>18</start>
      <end>19</end>
      <status>unmodified</status>
      <modifiedWord/>
      <trackRevisions>false</trackRevisions>
    </reviewItem>
    <reviewItem>
      <errorID>0c70d975-846e-4366-a037-dbf90e829feb</errorID>
      <errorWord>)</errorWord>
      <group>L1_Format</group>
      <groupName>格式问题</groupName>
      <ability>L2_HalfPunc_CN</ability>
      <abilityName>全半角问题</abilityName>
      <candidateList>
        <item>）</item>
      </candidateList>
      <explain>文本全半角错误。</explain>
      <paraID>14BCBB67</paraID>
      <start>22</start>
      <end>23</end>
      <status>unmodified</status>
      <modifiedWord/>
      <trackRevisions>false</trackRevisions>
    </reviewItem>
    <reviewItem>
      <errorID>c1d4f730-0c76-49dc-9ba5-71d571b85b05</errorID>
      <errorWord>(</errorWord>
      <group>L1_Format</group>
      <groupName>格式问题</groupName>
      <ability>L2_HalfPunc_CN</ability>
      <abilityName>全半角问题</abilityName>
      <candidateList>
        <item>（</item>
      </candidateList>
      <explain>文本全半角错误。</explain>
      <paraID>76513F76</paraID>
      <start>27</start>
      <end>28</end>
      <status>unmodified</status>
      <modifiedWord/>
      <trackRevisions>false</trackRevisions>
    </reviewItem>
    <reviewItem>
      <errorID>2e1e2038-3e40-427c-a9f6-8e277ed24b6d</errorID>
      <errorWord>)</errorWord>
      <group>L1_Format</group>
      <groupName>格式问题</groupName>
      <ability>L2_HalfPunc_CN</ability>
      <abilityName>全半角问题</abilityName>
      <candidateList>
        <item>）</item>
      </candidateList>
      <explain>文本全半角错误。</explain>
      <paraID>76513F76</paraID>
      <start>30</start>
      <end>31</end>
      <status>unmodified</status>
      <modifiedWord/>
      <trackRevisions>false</trackRevisions>
    </reviewItem>
    <reviewItem>
      <errorID>5b0d39e8-823b-4bd4-890b-3bf3625d1650</errorID>
      <errorWord>(</errorWord>
      <group>L1_Format</group>
      <groupName>格式问题</groupName>
      <ability>L2_HalfPunc_CN</ability>
      <abilityName>全半角问题</abilityName>
      <candidateList>
        <item>（</item>
      </candidateList>
      <explain>文本全半角错误。</explain>
      <paraID>6B0CABC3</paraID>
      <start>19</start>
      <end>20</end>
      <status>unmodified</status>
      <modifiedWord/>
      <trackRevisions>false</trackRevisions>
    </reviewItem>
    <reviewItem>
      <errorID>5ac337b4-77bd-4764-946b-042d8be5ca5a</errorID>
      <errorWord>)</errorWord>
      <group>L1_Format</group>
      <groupName>格式问题</groupName>
      <ability>L2_HalfPunc_CN</ability>
      <abilityName>全半角问题</abilityName>
      <candidateList>
        <item>）</item>
      </candidateList>
      <explain>文本全半角错误。</explain>
      <paraID>6B0CABC3</paraID>
      <start>23</start>
      <end>24</end>
      <status>unmodified</status>
      <modifiedWord/>
      <trackRevisions>false</trackRevisions>
    </reviewItem>
    <reviewItem>
      <errorID>e0f85f7d-67f3-466a-991b-7fcfb2b017e4</errorID>
      <errorWord>(</errorWord>
      <group>L1_Format</group>
      <groupName>格式问题</groupName>
      <ability>L2_HalfPunc_CN</ability>
      <abilityName>全半角问题</abilityName>
      <candidateList>
        <item>（</item>
      </candidateList>
      <explain>文本全半角错误。</explain>
      <paraID>37332207</paraID>
      <start>12</start>
      <end>13</end>
      <status>unmodified</status>
      <modifiedWord/>
      <trackRevisions>false</trackRevisions>
    </reviewItem>
    <reviewItem>
      <errorID>e39a83f8-6c3d-4f4b-b84f-d6d0083af5f6</errorID>
      <errorWord>)</errorWord>
      <group>L1_Format</group>
      <groupName>格式问题</groupName>
      <ability>L2_HalfPunc_CN</ability>
      <abilityName>全半角问题</abilityName>
      <candidateList>
        <item>）</item>
      </candidateList>
      <explain>文本全半角错误。</explain>
      <paraID>37332207</paraID>
      <start>15</start>
      <end>16</end>
      <status>unmodified</status>
      <modifiedWord/>
      <trackRevisions>false</trackRevisions>
    </reviewItem>
    <reviewItem>
      <errorID>f25326b7-02d8-4a32-83bc-89873b81d0cb</errorID>
      <errorWord>(</errorWord>
      <group>L1_Format</group>
      <groupName>格式问题</groupName>
      <ability>L2_HalfPunc_CN</ability>
      <abilityName>全半角问题</abilityName>
      <candidateList>
        <item>（</item>
      </candidateList>
      <explain>文本全半角错误。</explain>
      <paraID>7A57EF2B</paraID>
      <start>12</start>
      <end>13</end>
      <status>unmodified</status>
      <modifiedWord/>
      <trackRevisions>false</trackRevisions>
    </reviewItem>
    <reviewItem>
      <errorID>aac07fb8-964c-4034-9747-14f7c072b598</errorID>
      <errorWord>)</errorWord>
      <group>L1_Format</group>
      <groupName>格式问题</groupName>
      <ability>L2_HalfPunc_CN</ability>
      <abilityName>全半角问题</abilityName>
      <candidateList>
        <item>）</item>
      </candidateList>
      <explain>文本全半角错误。</explain>
      <paraID>7A57EF2B</paraID>
      <start>15</start>
      <end>16</end>
      <status>unmodified</status>
      <modifiedWord/>
      <trackRevisions>false</trackRevisions>
    </reviewItem>
    <reviewItem>
      <errorID>19f441be-d245-4f0a-8076-12aa76ea53f5</errorID>
      <errorWord>(</errorWord>
      <group>L1_Format</group>
      <groupName>格式问题</groupName>
      <ability>L2_HalfPunc_CN</ability>
      <abilityName>全半角问题</abilityName>
      <candidateList>
        <item>（</item>
      </candidateList>
      <explain>文本全半角错误。</explain>
      <paraID> 8AA9246</paraID>
      <start>9</start>
      <end>10</end>
      <status>unmodified</status>
      <modifiedWord/>
      <trackRevisions>false</trackRevisions>
    </reviewItem>
    <reviewItem>
      <errorID>d24a42b2-aabf-4172-b12f-4b31ae6673cf</errorID>
      <errorWord>)</errorWord>
      <group>L1_Format</group>
      <groupName>格式问题</groupName>
      <ability>L2_HalfPunc_CN</ability>
      <abilityName>全半角问题</abilityName>
      <candidateList>
        <item>）</item>
      </candidateList>
      <explain>文本全半角错误。</explain>
      <paraID> 8AA9246</paraID>
      <start>12</start>
      <end>13</end>
      <status>unmodified</status>
      <modifiedWord/>
      <trackRevisions>false</trackRevisions>
    </reviewItem>
    <reviewItem>
      <errorID>966e064b-d82e-4acd-b0e5-adc912bbdc30</errorID>
      <errorWord>~</errorWord>
      <group>L1_Format</group>
      <groupName>格式问题</groupName>
      <ability>L2_HalfPunc_CN</ability>
      <abilityName>全半角问题</abilityName>
      <candidateList>
        <item>～</item>
      </candidateList>
      <explain>文本全半角错误。</explain>
      <paraID>536AD4CC</paraID>
      <start>8</start>
      <end>9</end>
      <status>unmodified</status>
      <modifiedWord/>
      <trackRevisions>false</trackRevisions>
    </reviewItem>
    <reviewItem>
      <errorID>06fbc5de-8b18-402c-9470-d411bd969526</errorID>
      <errorWord>(</errorWord>
      <group>L1_Format</group>
      <groupName>格式问题</groupName>
      <ability>L2_HalfPunc_CN</ability>
      <abilityName>全半角问题</abilityName>
      <candidateList>
        <item>（</item>
      </candidateList>
      <explain>文本全半角错误。</explain>
      <paraID>536AD4CC</paraID>
      <start>29</start>
      <end>30</end>
      <status>unmodified</status>
      <modifiedWord/>
      <trackRevisions>false</trackRevisions>
    </reviewItem>
    <reviewItem>
      <errorID>6a735282-c5e1-4e5c-9201-7cb1e5b95325</errorID>
      <errorWord>)</errorWord>
      <group>L1_Format</group>
      <groupName>格式问题</groupName>
      <ability>L2_HalfPunc_CN</ability>
      <abilityName>全半角问题</abilityName>
      <candidateList>
        <item>）</item>
      </candidateList>
      <explain>文本全半角错误。</explain>
      <paraID>536AD4CC</paraID>
      <start>32</start>
      <end>33</end>
      <status>unmodified</status>
      <modifiedWord/>
      <trackRevisions>false</trackRevisions>
    </reviewItem>
    <reviewItem>
      <errorID>ad5780de-d967-45dc-b18f-37738eed6b0c</errorID>
      <errorWord>?</errorWord>
      <group>L1_Format</group>
      <groupName>格式问题</groupName>
      <ability>L2_HalfPunc_CN</ability>
      <abilityName>全半角问题</abilityName>
      <candidateList>
        <item>？</item>
      </candidateList>
      <explain>文本全半角错误。</explain>
      <paraID>536AD4CC</paraID>
      <start>41</start>
      <end>42</end>
      <status>unmodified</status>
      <modifiedWord/>
      <trackRevisions>false</trackRevisions>
    </reviewItem>
    <reviewItem>
      <errorID>c1869b9f-de58-415c-a558-087400d838cc</errorID>
      <errorWord>(</errorWord>
      <group>L1_Format</group>
      <groupName>格式问题</groupName>
      <ability>L2_HalfPunc_CN</ability>
      <abilityName>全半角问题</abilityName>
      <candidateList>
        <item>（</item>
      </candidateList>
      <explain>文本全半角错误。</explain>
      <paraID> A01B3BA</paraID>
      <start>22</start>
      <end>23</end>
      <status>unmodified</status>
      <modifiedWord/>
      <trackRevisions>false</trackRevisions>
    </reviewItem>
    <reviewItem>
      <errorID>f142fe9f-c06a-4302-a70a-e812cb08826f</errorID>
      <errorWord>)</errorWord>
      <group>L1_Format</group>
      <groupName>格式问题</groupName>
      <ability>L2_HalfPunc_CN</ability>
      <abilityName>全半角问题</abilityName>
      <candidateList>
        <item>）</item>
      </candidateList>
      <explain>文本全半角错误。</explain>
      <paraID> A01B3BA</paraID>
      <start>25</start>
      <end>26</end>
      <status>unmodified</status>
      <modifiedWord/>
      <trackRevisions>false</trackRevisions>
    </reviewItem>
    <reviewItem>
      <errorID>4be7b01f-49b1-4607-a511-0f4388939c15</errorID>
      <errorWord>(</errorWord>
      <group>L1_Format</group>
      <groupName>格式问题</groupName>
      <ability>L2_HalfPunc_CN</ability>
      <abilityName>全半角问题</abilityName>
      <candidateList>
        <item>（</item>
      </candidateList>
      <explain>文本全半角错误。</explain>
      <paraID>4A221251</paraID>
      <start>22</start>
      <end>23</end>
      <status>unmodified</status>
      <modifiedWord/>
      <trackRevisions>false</trackRevisions>
    </reviewItem>
    <reviewItem>
      <errorID>e8a356f1-940e-45cb-b3d8-7e6f08772e2b</errorID>
      <errorWord>)</errorWord>
      <group>L1_Format</group>
      <groupName>格式问题</groupName>
      <ability>L2_HalfPunc_CN</ability>
      <abilityName>全半角问题</abilityName>
      <candidateList>
        <item>）</item>
      </candidateList>
      <explain>文本全半角错误。</explain>
      <paraID>4A221251</paraID>
      <start>25</start>
      <end>26</end>
      <status>unmodified</status>
      <modifiedWord/>
      <trackRevisions>false</trackRevisions>
    </reviewItem>
    <reviewItem>
      <errorID>8a541e07-d1ff-40cd-ba87-5a695df2e40d</errorID>
      <errorWord>(</errorWord>
      <group>L1_Format</group>
      <groupName>格式问题</groupName>
      <ability>L2_HalfPunc_CN</ability>
      <abilityName>全半角问题</abilityName>
      <candidateList>
        <item>（</item>
      </candidateList>
      <explain>文本全半角错误。</explain>
      <paraID>643B3C91</paraID>
      <start>12</start>
      <end>13</end>
      <status>unmodified</status>
      <modifiedWord/>
      <trackRevisions>false</trackRevisions>
    </reviewItem>
    <reviewItem>
      <errorID>8a0a8ad4-e54e-4145-89b8-528328692e5c</errorID>
      <errorWord>)</errorWord>
      <group>L1_Format</group>
      <groupName>格式问题</groupName>
      <ability>L2_HalfPunc_CN</ability>
      <abilityName>全半角问题</abilityName>
      <candidateList>
        <item>）</item>
      </candidateList>
      <explain>文本全半角错误。</explain>
      <paraID>643B3C91</paraID>
      <start>16</start>
      <end>17</end>
      <status>unmodified</status>
      <modifiedWord/>
      <trackRevisions>false</trackRevisions>
    </reviewItem>
    <reviewItem>
      <errorID>7352bab2-0026-455f-a879-7c315c5ea060</errorID>
      <errorWord>(</errorWord>
      <group>L1_Format</group>
      <groupName>格式问题</groupName>
      <ability>L2_HalfPunc_CN</ability>
      <abilityName>全半角问题</abilityName>
      <candidateList>
        <item>（</item>
      </candidateList>
      <explain>文本全半角错误。</explain>
      <paraID>79B75755</paraID>
      <start>15</start>
      <end>16</end>
      <status>unmodified</status>
      <modifiedWord/>
      <trackRevisions>false</trackRevisions>
    </reviewItem>
    <reviewItem>
      <errorID>dbc8d8a8-1cb5-4861-b2b2-469af571cfe7</errorID>
      <errorWord>)</errorWord>
      <group>L1_Format</group>
      <groupName>格式问题</groupName>
      <ability>L2_HalfPunc_CN</ability>
      <abilityName>全半角问题</abilityName>
      <candidateList>
        <item>）</item>
      </candidateList>
      <explain>文本全半角错误。</explain>
      <paraID>79B75755</paraID>
      <start>19</start>
      <end>20</end>
      <status>unmodified</status>
      <modifiedWord/>
      <trackRevisions>false</trackRevisions>
    </reviewItem>
    <reviewItem>
      <errorID>d8b300a5-6673-41ce-952c-5a44078112f4</errorID>
      <errorWord>(</errorWord>
      <group>L1_Format</group>
      <groupName>格式问题</groupName>
      <ability>L2_HalfPunc_CN</ability>
      <abilityName>全半角问题</abilityName>
      <candidateList>
        <item>（</item>
      </candidateList>
      <explain>文本全半角错误。</explain>
      <paraID>252C0C73</paraID>
      <start>12</start>
      <end>13</end>
      <status>unmodified</status>
      <modifiedWord/>
      <trackRevisions>false</trackRevisions>
    </reviewItem>
    <reviewItem>
      <errorID>c681f358-ad54-4b49-a9d9-efd2a21c2888</errorID>
      <errorWord>)</errorWord>
      <group>L1_Format</group>
      <groupName>格式问题</groupName>
      <ability>L2_HalfPunc_CN</ability>
      <abilityName>全半角问题</abilityName>
      <candidateList>
        <item>）</item>
      </candidateList>
      <explain>文本全半角错误。</explain>
      <paraID>252C0C73</paraID>
      <start>15</start>
      <end>16</end>
      <status>unmodified</status>
      <modifiedWord/>
      <trackRevisions>false</trackRevisions>
    </reviewItem>
    <reviewItem>
      <errorID>83296a39-0559-4c8c-b85b-638c746b4b5b</errorID>
      <errorWord>(</errorWord>
      <group>L1_Format</group>
      <groupName>格式问题</groupName>
      <ability>L2_HalfPunc_CN</ability>
      <abilityName>全半角问题</abilityName>
      <candidateList>
        <item>（</item>
      </candidateList>
      <explain>文本全半角错误。</explain>
      <paraID>56A0F007</paraID>
      <start>18</start>
      <end>19</end>
      <status>unmodified</status>
      <modifiedWord/>
      <trackRevisions>false</trackRevisions>
    </reviewItem>
    <reviewItem>
      <errorID>319708b8-863e-4dca-9ca6-6c9580d999e1</errorID>
      <errorWord>)</errorWord>
      <group>L1_Format</group>
      <groupName>格式问题</groupName>
      <ability>L2_HalfPunc_CN</ability>
      <abilityName>全半角问题</abilityName>
      <candidateList>
        <item>）</item>
      </candidateList>
      <explain>文本全半角错误。</explain>
      <paraID>56A0F007</paraID>
      <start>21</start>
      <end>22</end>
      <status>unmodified</status>
      <modifiedWord/>
      <trackRevisions>false</trackRevisions>
    </reviewItem>
    <reviewItem>
      <errorID>6879a8d2-bc01-410a-84f4-89e7819f9dfd</errorID>
      <errorWord>(</errorWord>
      <group>L1_Format</group>
      <groupName>格式问题</groupName>
      <ability>L2_HalfPunc_CN</ability>
      <abilityName>全半角问题</abilityName>
      <candidateList>
        <item>（</item>
      </candidateList>
      <explain>文本全半角错误。</explain>
      <paraID>304427E4</paraID>
      <start>16</start>
      <end>17</end>
      <status>unmodified</status>
      <modifiedWord/>
      <trackRevisions>false</trackRevisions>
    </reviewItem>
    <reviewItem>
      <errorID>5ca5010e-424f-4797-b10d-f0698aebad64</errorID>
      <errorWord>)</errorWord>
      <group>L1_Format</group>
      <groupName>格式问题</groupName>
      <ability>L2_HalfPunc_CN</ability>
      <abilityName>全半角问题</abilityName>
      <candidateList>
        <item>）</item>
      </candidateList>
      <explain>文本全半角错误。</explain>
      <paraID>304427E4</paraID>
      <start>20</start>
      <end>21</end>
      <status>unmodified</status>
      <modifiedWord/>
      <trackRevisions>false</trackRevisions>
    </reviewItem>
    <reviewItem>
      <errorID>9c8104df-b34a-47d1-acdb-9daec1e52466</errorID>
      <errorWord>(</errorWord>
      <group>L1_Format</group>
      <groupName>格式问题</groupName>
      <ability>L2_HalfPunc_CN</ability>
      <abilityName>全半角问题</abilityName>
      <candidateList>
        <item>（</item>
      </candidateList>
      <explain>文本全半角错误。</explain>
      <paraID>28433A0C</paraID>
      <start>12</start>
      <end>13</end>
      <status>unmodified</status>
      <modifiedWord/>
      <trackRevisions>false</trackRevisions>
    </reviewItem>
    <reviewItem>
      <errorID>cf55d7b2-226f-4c97-90d7-c4ce20f6b36b</errorID>
      <errorWord>)</errorWord>
      <group>L1_Format</group>
      <groupName>格式问题</groupName>
      <ability>L2_HalfPunc_CN</ability>
      <abilityName>全半角问题</abilityName>
      <candidateList>
        <item>）</item>
      </candidateList>
      <explain>文本全半角错误。</explain>
      <paraID>28433A0C</paraID>
      <start>15</start>
      <end>16</end>
      <status>unmodified</status>
      <modifiedWord/>
      <trackRevisions>false</trackRevisions>
    </reviewItem>
    <reviewItem>
      <errorID>797b5f66-9e04-4c0b-90e6-e8dda0f85677</errorID>
      <errorWord>(</errorWord>
      <group>L1_Format</group>
      <groupName>格式问题</groupName>
      <ability>L2_HalfPunc_CN</ability>
      <abilityName>全半角问题</abilityName>
      <candidateList>
        <item>（</item>
      </candidateList>
      <explain>文本全半角错误。</explain>
      <paraID>6AE7C6A5</paraID>
      <start>15</start>
      <end>16</end>
      <status>unmodified</status>
      <modifiedWord/>
      <trackRevisions>false</trackRevisions>
    </reviewItem>
    <reviewItem>
      <errorID>55b2e27c-9fb2-49d8-b49a-fa316ad663dc</errorID>
      <errorWord>)</errorWord>
      <group>L1_Format</group>
      <groupName>格式问题</groupName>
      <ability>L2_HalfPunc_CN</ability>
      <abilityName>全半角问题</abilityName>
      <candidateList>
        <item>）</item>
      </candidateList>
      <explain>文本全半角错误。</explain>
      <paraID>6AE7C6A5</paraID>
      <start>18</start>
      <end>19</end>
      <status>unmodified</status>
      <modifiedWord/>
      <trackRevisions>false</trackRevisions>
    </reviewItem>
    <reviewItem>
      <errorID>66aef995-c454-433b-9e6e-86bdacdac4b3</errorID>
      <errorWord>(</errorWord>
      <group>L1_Format</group>
      <groupName>格式问题</groupName>
      <ability>L2_HalfPunc_CN</ability>
      <abilityName>全半角问题</abilityName>
      <candidateList>
        <item>（</item>
      </candidateList>
      <explain>文本全半角错误。</explain>
      <paraID>51B00C5A</paraID>
      <start>22</start>
      <end>23</end>
      <status>unmodified</status>
      <modifiedWord/>
      <trackRevisions>false</trackRevisions>
    </reviewItem>
    <reviewItem>
      <errorID>8a27b5d0-bfea-4074-961c-3dd695eeaaae</errorID>
      <errorWord>)</errorWord>
      <group>L1_Format</group>
      <groupName>格式问题</groupName>
      <ability>L2_HalfPunc_CN</ability>
      <abilityName>全半角问题</abilityName>
      <candidateList>
        <item>）</item>
      </candidateList>
      <explain>文本全半角错误。</explain>
      <paraID>51B00C5A</paraID>
      <start>26</start>
      <end>27</end>
      <status>unmodified</status>
      <modifiedWord/>
      <trackRevisions>false</trackRevisions>
    </reviewItem>
    <reviewItem>
      <errorID>4af8f10a-d1ce-41d2-8c74-351aef1ea004</errorID>
      <errorWord>..</errorWord>
      <group>L1_Punc</group>
      <groupName>标点问题</groupName>
      <ability>L2_Punc_CN</ability>
      <abilityName>标点符号问题</abilityName>
      <candidateList>
        <item>.</item>
      </candidateList>
      <explain/>
      <paraID>5EDED74E</paraID>
      <start>3</start>
      <end>5</end>
      <status>unmodified</status>
      <modifiedWord/>
      <trackRevisions>false</trackRevisions>
    </reviewItem>
    <reviewItem>
      <errorID>892d4811-ecbe-49fd-bdf7-e2a3c780f7e6</errorID>
      <errorWord>(</errorWord>
      <group>L1_Format</group>
      <groupName>格式问题</groupName>
      <ability>L2_HalfPunc_CN</ability>
      <abilityName>全半角问题</abilityName>
      <candidateList>
        <item>（</item>
      </candidateList>
      <explain>文本全半角错误。</explain>
      <paraID>5EDED74E</paraID>
      <start>7</start>
      <end>8</end>
      <status>unmodified</status>
      <modifiedWord/>
      <trackRevisions>false</trackRevisions>
    </reviewItem>
    <reviewItem>
      <errorID>46f666a5-6b3c-48f7-948c-621ba715506d</errorID>
      <errorWord>)</errorWord>
      <group>L1_Format</group>
      <groupName>格式问题</groupName>
      <ability>L2_HalfPunc_CN</ability>
      <abilityName>全半角问题</abilityName>
      <candidateList>
        <item>）</item>
      </candidateList>
      <explain>文本全半角错误。</explain>
      <paraID>5EDED74E</paraID>
      <start>15</start>
      <end>16</end>
      <status>unmodified</status>
      <modifiedWord/>
      <trackRevisions>false</trackRevisions>
    </reviewItem>
    <reviewItem>
      <errorID>9f674abb-97d8-425b-b0a9-057a36de8db5</errorID>
      <errorWord>(</errorWord>
      <group>L1_Format</group>
      <groupName>格式问题</groupName>
      <ability>L2_HalfPunc_CN</ability>
      <abilityName>全半角问题</abilityName>
      <candidateList>
        <item>（</item>
      </candidateList>
      <explain>文本全半角错误。</explain>
      <paraID>5EDED74E</paraID>
      <start>17</start>
      <end>18</end>
      <status>unmodified</status>
      <modifiedWord/>
      <trackRevisions>false</trackRevisions>
    </reviewItem>
    <reviewItem>
      <errorID>8a742d22-ce8e-447f-a9e7-570878943210</errorID>
      <errorWord>)</errorWord>
      <group>L1_Format</group>
      <groupName>格式问题</groupName>
      <ability>L2_HalfPunc_CN</ability>
      <abilityName>全半角问题</abilityName>
      <candidateList>
        <item>）</item>
      </candidateList>
      <explain>文本全半角错误。</explain>
      <paraID>5EDED74E</paraID>
      <start>20</start>
      <end>21</end>
      <status>unmodified</status>
      <modifiedWord/>
      <trackRevisions>false</trackRevisions>
    </reviewItem>
    <reviewItem>
      <errorID>1fb80099-9f7c-4788-af82-5d97f80e7357</errorID>
      <errorWord>(</errorWord>
      <group>L1_Format</group>
      <groupName>格式问题</groupName>
      <ability>L2_HalfPunc_CN</ability>
      <abilityName>全半角问题</abilityName>
      <candidateList>
        <item>（</item>
      </candidateList>
      <explain>文本全半角错误。</explain>
      <paraID> 53BB405</paraID>
      <start>34</start>
      <end>35</end>
      <status>unmodified</status>
      <modifiedWord/>
      <trackRevisions>false</trackRevisions>
    </reviewItem>
    <reviewItem>
      <errorID>8c23e3d3-cdab-4254-b775-d5294d3d94da</errorID>
      <errorWord>)</errorWord>
      <group>L1_Format</group>
      <groupName>格式问题</groupName>
      <ability>L2_HalfPunc_CN</ability>
      <abilityName>全半角问题</abilityName>
      <candidateList>
        <item>）</item>
      </candidateList>
      <explain>文本全半角错误。</explain>
      <paraID> 53BB405</paraID>
      <start>37</start>
      <end>38</end>
      <status>unmodified</status>
      <modifiedWord/>
      <trackRevisions>false</trackRevisions>
    </reviewItem>
    <reviewItem>
      <errorID>0a92da7e-202e-43c3-97f9-c366aa3e6a07</errorID>
      <errorWord>(</errorWord>
      <group>L1_Format</group>
      <groupName>格式问题</groupName>
      <ability>L2_HalfPunc_CN</ability>
      <abilityName>全半角问题</abilityName>
      <candidateList>
        <item>（</item>
      </candidateList>
      <explain>文本全半角错误。</explain>
      <paraID>3C964291</paraID>
      <start>26</start>
      <end>27</end>
      <status>unmodified</status>
      <modifiedWord/>
      <trackRevisions>false</trackRevisions>
    </reviewItem>
    <reviewItem>
      <errorID>d1b8d2c7-cc57-44de-bee5-e0f3cb4f0b4e</errorID>
      <errorWord>)</errorWord>
      <group>L1_Format</group>
      <groupName>格式问题</groupName>
      <ability>L2_HalfPunc_CN</ability>
      <abilityName>全半角问题</abilityName>
      <candidateList>
        <item>）</item>
      </candidateList>
      <explain>文本全半角错误。</explain>
      <paraID>3C964291</paraID>
      <start>30</start>
      <end>31</end>
      <status>unmodified</status>
      <modifiedWord/>
      <trackRevisions>false</trackRevisions>
    </reviewItem>
    <reviewItem>
      <errorID>e3071d43-3cbe-411d-9800-26bd7b19c7e5</errorID>
      <errorWord>(</errorWord>
      <group>L1_Format</group>
      <groupName>格式问题</groupName>
      <ability>L2_HalfPunc_CN</ability>
      <abilityName>全半角问题</abilityName>
      <candidateList>
        <item>（</item>
      </candidateList>
      <explain>文本全半角错误。</explain>
      <paraID>3DBFE728</paraID>
      <start>35</start>
      <end>36</end>
      <status>unmodified</status>
      <modifiedWord/>
      <trackRevisions>false</trackRevisions>
    </reviewItem>
    <reviewItem>
      <errorID>b1389c6e-e567-45e9-88c9-796690dc3b12</errorID>
      <errorWord>)</errorWord>
      <group>L1_Format</group>
      <groupName>格式问题</groupName>
      <ability>L2_HalfPunc_CN</ability>
      <abilityName>全半角问题</abilityName>
      <candidateList>
        <item>）</item>
      </candidateList>
      <explain>文本全半角错误。</explain>
      <paraID>3DBFE728</paraID>
      <start>39</start>
      <end>40</end>
      <status>unmodified</status>
      <modifiedWord/>
      <trackRevisions>false</trackRevisions>
    </reviewItem>
    <reviewItem>
      <errorID>b54f230b-a1d5-4541-b4d4-16b9dc56a5ee</errorID>
      <errorWord>)</errorWord>
      <group>L1_Format</group>
      <groupName>格式问题</groupName>
      <ability>L2_HalfPunc_CN</ability>
      <abilityName>全半角问题</abilityName>
      <candidateList>
        <item>）</item>
      </candidateList>
      <explain>文本全半角错误。</explain>
      <paraID>6CE7F8DF</paraID>
      <start>14</start>
      <end>15</end>
      <status>unmodified</status>
      <modifiedWord/>
      <trackRevisions>false</trackRevisions>
    </reviewItem>
    <reviewItem>
      <errorID>39b43b50-4f97-44ec-beda-ffb5de60f6a3</errorID>
      <errorWord>(</errorWord>
      <group>L1_Format</group>
      <groupName>格式问题</groupName>
      <ability>L2_HalfPunc_CN</ability>
      <abilityName>全半角问题</abilityName>
      <candidateList>
        <item>（</item>
      </candidateList>
      <explain>文本全半角错误。</explain>
      <paraID>265BF782</paraID>
      <start>43</start>
      <end>44</end>
      <status>unmodified</status>
      <modifiedWord/>
      <trackRevisions>false</trackRevisions>
    </reviewItem>
    <reviewItem>
      <errorID>99037205-7386-427b-a544-19967ca907f6</errorID>
      <errorWord>)</errorWord>
      <group>L1_Format</group>
      <groupName>格式问题</groupName>
      <ability>L2_HalfPunc_CN</ability>
      <abilityName>全半角问题</abilityName>
      <candidateList>
        <item>）</item>
      </candidateList>
      <explain>文本全半角错误。</explain>
      <paraID>265BF782</paraID>
      <start>46</start>
      <end>47</end>
      <status>unmodified</status>
      <modifiedWord/>
      <trackRevisions>false</trackRevisions>
    </reviewItem>
    <reviewItem>
      <errorID>567081d1-e28e-4f16-8a21-6dad6b94fd09</errorID>
      <errorWord>(</errorWord>
      <group>L1_Format</group>
      <groupName>格式问题</groupName>
      <ability>L2_HalfPunc_CN</ability>
      <abilityName>全半角问题</abilityName>
      <candidateList>
        <item>（</item>
      </candidateList>
      <explain>文本全半角错误。</explain>
      <paraID>5F1E9BE4</paraID>
      <start>16</start>
      <end>17</end>
      <status>unmodified</status>
      <modifiedWord/>
      <trackRevisions>false</trackRevisions>
    </reviewItem>
    <reviewItem>
      <errorID>7b4d8b9e-49ea-4a0d-9c6b-31502c96fc35</errorID>
      <errorWord>)</errorWord>
      <group>L1_Format</group>
      <groupName>格式问题</groupName>
      <ability>L2_HalfPunc_CN</ability>
      <abilityName>全半角问题</abilityName>
      <candidateList>
        <item>）</item>
      </candidateList>
      <explain>文本全半角错误。</explain>
      <paraID>5F1E9BE4</paraID>
      <start>20</start>
      <end>21</end>
      <status>unmodified</status>
      <modifiedWord/>
      <trackRevisions>false</trackRevisions>
    </reviewItem>
    <reviewItem>
      <errorID>be5cc14f-bc21-444f-ab82-b2b7685a985d</errorID>
      <errorWord>(</errorWord>
      <group>L1_Format</group>
      <groupName>格式问题</groupName>
      <ability>L2_HalfPunc_CN</ability>
      <abilityName>全半角问题</abilityName>
      <candidateList>
        <item>（</item>
      </candidateList>
      <explain>文本全半角错误。</explain>
      <paraID>128AFA42</paraID>
      <start>9</start>
      <end>10</end>
      <status>unmodified</status>
      <modifiedWord/>
      <trackRevisions>false</trackRevisions>
    </reviewItem>
    <reviewItem>
      <errorID>550b9e1e-1171-4168-b336-944c152da589</errorID>
      <errorWord>)</errorWord>
      <group>L1_Format</group>
      <groupName>格式问题</groupName>
      <ability>L2_HalfPunc_CN</ability>
      <abilityName>全半角问题</abilityName>
      <candidateList>
        <item>）</item>
      </candidateList>
      <explain>文本全半角错误。</explain>
      <paraID>128AFA42</paraID>
      <start>13</start>
      <end>14</end>
      <status>unmodified</status>
      <modifiedWord/>
      <trackRevisions>false</trackRevisions>
    </reviewItem>
    <reviewItem>
      <errorID>819578e6-02aa-4ebd-8930-f92214ad862e</errorID>
      <errorWord>(</errorWord>
      <group>L1_Format</group>
      <groupName>格式问题</groupName>
      <ability>L2_HalfPunc_CN</ability>
      <abilityName>全半角问题</abilityName>
      <candidateList>
        <item>（</item>
      </candidateList>
      <explain>文本全半角错误。</explain>
      <paraID>5366CA5C</paraID>
      <start>18</start>
      <end>19</end>
      <status>unmodified</status>
      <modifiedWord/>
      <trackRevisions>false</trackRevisions>
    </reviewItem>
    <reviewItem>
      <errorID>56eb2201-4661-4898-925b-92374db96d66</errorID>
      <errorWord>)</errorWord>
      <group>L1_Format</group>
      <groupName>格式问题</groupName>
      <ability>L2_HalfPunc_CN</ability>
      <abilityName>全半角问题</abilityName>
      <candidateList>
        <item>）</item>
      </candidateList>
      <explain>文本全半角错误。</explain>
      <paraID>5366CA5C</paraID>
      <start>22</start>
      <end>23</end>
      <status>unmodified</status>
      <modifiedWord/>
      <trackRevisions>false</trackRevisions>
    </reviewItem>
    <reviewItem>
      <errorID>9a59b2ac-3cac-4096-b708-8437d5942533</errorID>
      <errorWord>(</errorWord>
      <group>L1_Format</group>
      <groupName>格式问题</groupName>
      <ability>L2_HalfPunc_CN</ability>
      <abilityName>全半角问题</abilityName>
      <candidateList>
        <item>（</item>
      </candidateList>
      <explain>文本全半角错误。</explain>
      <paraID>7482C02E</paraID>
      <start>25</start>
      <end>26</end>
      <status>unmodified</status>
      <modifiedWord/>
      <trackRevisions>false</trackRevisions>
    </reviewItem>
    <reviewItem>
      <errorID>c238ec61-9f75-4403-a71b-7a576d111de2</errorID>
      <errorWord>)</errorWord>
      <group>L1_Format</group>
      <groupName>格式问题</groupName>
      <ability>L2_HalfPunc_CN</ability>
      <abilityName>全半角问题</abilityName>
      <candidateList>
        <item>）</item>
      </candidateList>
      <explain>文本全半角错误。</explain>
      <paraID>7482C02E</paraID>
      <start>29</start>
      <end>30</end>
      <status>unmodified</status>
      <modifiedWord/>
      <trackRevisions>false</trackRevisions>
    </reviewItem>
    <reviewItem>
      <errorID>b47decb2-d33e-40b4-8ffb-a4f868dee07e</errorID>
      <errorWord>(</errorWord>
      <group>L1_Format</group>
      <groupName>格式问题</groupName>
      <ability>L2_HalfPunc_CN</ability>
      <abilityName>全半角问题</abilityName>
      <candidateList>
        <item>（</item>
      </candidateList>
      <explain>文本全半角错误。</explain>
      <paraID>3F67A1B2</paraID>
      <start>18</start>
      <end>19</end>
      <status>unmodified</status>
      <modifiedWord/>
      <trackRevisions>false</trackRevisions>
    </reviewItem>
    <reviewItem>
      <errorID>ac85b39d-1a4f-4029-b9af-e6a1332db01c</errorID>
      <errorWord>)</errorWord>
      <group>L1_Format</group>
      <groupName>格式问题</groupName>
      <ability>L2_HalfPunc_CN</ability>
      <abilityName>全半角问题</abilityName>
      <candidateList>
        <item>）</item>
      </candidateList>
      <explain>文本全半角错误。</explain>
      <paraID>3F67A1B2</paraID>
      <start>22</start>
      <end>23</end>
      <status>unmodified</status>
      <modifiedWord/>
      <trackRevisions>false</trackRevisions>
    </reviewItem>
    <reviewItem>
      <errorID>93d98454-a035-4db1-b159-a40ee3949fba</errorID>
      <errorWord>曲靖县</errorWord>
      <group>L1_Word</group>
      <groupName>字词问题</groupName>
      <ability>L2_Variant</ability>
      <abilityName>异形词</abilityName>
      <candidateList>
        <item>曲靖市</item>
      </candidateList>
      <explain>词汇[曲靖县]的规范词形写作[曲靖市]。</explain>
      <paraID>2E837C06</paraID>
      <start>6</start>
      <end>9</end>
      <status>unmodified</status>
      <modifiedWord/>
      <trackRevisions>false</trackRevisions>
    </reviewItem>
    <reviewItem>
      <errorID>3a2ecf9b-de1c-4b3d-aba6-43d575653be3</errorID>
      <errorWord>(</errorWord>
      <group>L1_Format</group>
      <groupName>格式问题</groupName>
      <ability>L2_HalfPunc_CN</ability>
      <abilityName>全半角问题</abilityName>
      <candidateList>
        <item>（</item>
      </candidateList>
      <explain>文本全半角错误。</explain>
      <paraID>2E837C06</paraID>
      <start>23</start>
      <end>24</end>
      <status>unmodified</status>
      <modifiedWord/>
      <trackRevisions>false</trackRevisions>
    </reviewItem>
    <reviewItem>
      <errorID>7f3f38b4-9d22-4d14-a66a-0ce2be1bd89b</errorID>
      <errorWord>)</errorWord>
      <group>L1_Format</group>
      <groupName>格式问题</groupName>
      <ability>L2_HalfPunc_CN</ability>
      <abilityName>全半角问题</abilityName>
      <candidateList>
        <item>）</item>
      </candidateList>
      <explain>文本全半角错误。</explain>
      <paraID>2E837C06</paraID>
      <start>27</start>
      <end>28</end>
      <status>unmodified</status>
      <modifiedWord/>
      <trackRevisions>false</trackRevisions>
    </reviewItem>
    <reviewItem>
      <errorID>035cfbcd-828a-4045-ae19-3611221f7859</errorID>
      <errorWord>(</errorWord>
      <group>L1_Format</group>
      <groupName>格式问题</groupName>
      <ability>L2_HalfPunc_CN</ability>
      <abilityName>全半角问题</abilityName>
      <candidateList>
        <item>（</item>
      </candidateList>
      <explain>文本全半角错误。</explain>
      <paraID> 2018B02</paraID>
      <start>18</start>
      <end>19</end>
      <status>unmodified</status>
      <modifiedWord/>
      <trackRevisions>false</trackRevisions>
    </reviewItem>
    <reviewItem>
      <errorID>33514a5d-6be0-4ace-b01e-564c833d9e1c</errorID>
      <errorWord>)</errorWord>
      <group>L1_Format</group>
      <groupName>格式问题</groupName>
      <ability>L2_HalfPunc_CN</ability>
      <abilityName>全半角问题</abilityName>
      <candidateList>
        <item>）</item>
      </candidateList>
      <explain>文本全半角错误。</explain>
      <paraID> 2018B02</paraID>
      <start>22</start>
      <end>23</end>
      <status>unmodified</status>
      <modifiedWord/>
      <trackRevisions>false</trackRevisions>
    </reviewItem>
    <reviewItem>
      <errorID>b989d82d-0f26-4f6e-8891-60dcc3d10657</errorID>
      <errorWord>(</errorWord>
      <group>L1_Format</group>
      <groupName>格式问题</groupName>
      <ability>L2_HalfPunc_CN</ability>
      <abilityName>全半角问题</abilityName>
      <candidateList>
        <item>（</item>
      </candidateList>
      <explain>文本全半角错误。</explain>
      <paraID> 5A6D582</paraID>
      <start>25</start>
      <end>26</end>
      <status>unmodified</status>
      <modifiedWord/>
      <trackRevisions>false</trackRevisions>
    </reviewItem>
    <reviewItem>
      <errorID>e76bab51-fa90-4dab-b502-afa0f2a7c9c5</errorID>
      <errorWord>)</errorWord>
      <group>L1_Format</group>
      <groupName>格式问题</groupName>
      <ability>L2_HalfPunc_CN</ability>
      <abilityName>全半角问题</abilityName>
      <candidateList>
        <item>）</item>
      </candidateList>
      <explain>文本全半角错误。</explain>
      <paraID> 5A6D582</paraID>
      <start>28</start>
      <end>29</end>
      <status>unmodified</status>
      <modifiedWord/>
      <trackRevisions>false</trackRevisions>
    </reviewItem>
    <reviewItem>
      <errorID>8398596e-9c87-4dbf-9aa6-8dc6f3c0bb25</errorID>
      <errorWord>(</errorWord>
      <group>L1_Format</group>
      <groupName>格式问题</groupName>
      <ability>L2_HalfPunc_CN</ability>
      <abilityName>全半角问题</abilityName>
      <candidateList>
        <item>（</item>
      </candidateList>
      <explain>文本全半角错误。</explain>
      <paraID>6CAC56F4</paraID>
      <start>20</start>
      <end>21</end>
      <status>unmodified</status>
      <modifiedWord/>
      <trackRevisions>false</trackRevisions>
    </reviewItem>
    <reviewItem>
      <errorID>7658e27d-5cff-444c-b88b-924e9ff70bc3</errorID>
      <errorWord>)</errorWord>
      <group>L1_Format</group>
      <groupName>格式问题</groupName>
      <ability>L2_HalfPunc_CN</ability>
      <abilityName>全半角问题</abilityName>
      <candidateList>
        <item>）</item>
      </candidateList>
      <explain>文本全半角错误。</explain>
      <paraID>6CAC56F4</paraID>
      <start>23</start>
      <end>24</end>
      <status>unmodified</status>
      <modifiedWord/>
      <trackRevisions>false</trackRevisions>
    </reviewItem>
    <reviewItem>
      <errorID>bd4ffbee-b3d7-4921-b3d0-31442708434d</errorID>
      <errorWord>(</errorWord>
      <group>L1_Format</group>
      <groupName>格式问题</groupName>
      <ability>L2_HalfPunc_CN</ability>
      <abilityName>全半角问题</abilityName>
      <candidateList>
        <item>（</item>
      </candidateList>
      <explain>文本全半角错误。</explain>
      <paraID> C2D9324</paraID>
      <start>15</start>
      <end>16</end>
      <status>unmodified</status>
      <modifiedWord/>
      <trackRevisions>false</trackRevisions>
    </reviewItem>
    <reviewItem>
      <errorID>ef5228b4-a999-49b3-ac43-4fdec7f9e2ec</errorID>
      <errorWord>)</errorWord>
      <group>L1_Format</group>
      <groupName>格式问题</groupName>
      <ability>L2_HalfPunc_CN</ability>
      <abilityName>全半角问题</abilityName>
      <candidateList>
        <item>）</item>
      </candidateList>
      <explain>文本全半角错误。</explain>
      <paraID> C2D9324</paraID>
      <start>19</start>
      <end>20</end>
      <status>unmodified</status>
      <modifiedWord/>
      <trackRevisions>false</trackRevisions>
    </reviewItem>
    <reviewItem>
      <errorID>507b55f7-9500-484d-8cca-07c5991fabb9</errorID>
      <errorWord>(</errorWord>
      <group>L1_Format</group>
      <groupName>格式问题</groupName>
      <ability>L2_HalfPunc_CN</ability>
      <abilityName>全半角问题</abilityName>
      <candidateList>
        <item>（</item>
      </candidateList>
      <explain>文本全半角错误。</explain>
      <paraID> 41C4265</paraID>
      <start>24</start>
      <end>25</end>
      <status>unmodified</status>
      <modifiedWord/>
      <trackRevisions>false</trackRevisions>
    </reviewItem>
    <reviewItem>
      <errorID>9fa6a8e9-9c66-4e59-97ff-c5471a73c681</errorID>
      <errorWord>)</errorWord>
      <group>L1_Format</group>
      <groupName>格式问题</groupName>
      <ability>L2_HalfPunc_CN</ability>
      <abilityName>全半角问题</abilityName>
      <candidateList>
        <item>）</item>
      </candidateList>
      <explain>文本全半角错误。</explain>
      <paraID> 41C4265</paraID>
      <start>27</start>
      <end>28</end>
      <status>unmodified</status>
      <modifiedWord/>
      <trackRevisions>false</trackRevisions>
    </reviewItem>
    <reviewItem>
      <errorID>a6ac633a-6ffa-4f39-940d-18083b0f8188</errorID>
      <errorWord>(</errorWord>
      <group>L1_Format</group>
      <groupName>格式问题</groupName>
      <ability>L2_HalfPunc_CN</ability>
      <abilityName>全半角问题</abilityName>
      <candidateList>
        <item>（</item>
      </candidateList>
      <explain>文本全半角错误。</explain>
      <paraID>58A6482A</paraID>
      <start>12</start>
      <end>13</end>
      <status>unmodified</status>
      <modifiedWord/>
      <trackRevisions>false</trackRevisions>
    </reviewItem>
    <reviewItem>
      <errorID>0ccfa24f-4b88-42e9-9e19-328ff2955bfb</errorID>
      <errorWord>)</errorWord>
      <group>L1_Format</group>
      <groupName>格式问题</groupName>
      <ability>L2_HalfPunc_CN</ability>
      <abilityName>全半角问题</abilityName>
      <candidateList>
        <item>）</item>
      </candidateList>
      <explain>文本全半角错误。</explain>
      <paraID>58A6482A</paraID>
      <start>16</start>
      <end>17</end>
      <status>unmodified</status>
      <modifiedWord/>
      <trackRevisions>false</trackRevisions>
    </reviewItem>
    <reviewItem>
      <errorID>a0cc088c-b042-447a-8737-6559fe3b7df0</errorID>
      <errorWord>(</errorWord>
      <group>L1_Format</group>
      <groupName>格式问题</groupName>
      <ability>L2_HalfPunc_CN</ability>
      <abilityName>全半角问题</abilityName>
      <candidateList>
        <item>（</item>
      </candidateList>
      <explain>文本全半角错误。</explain>
      <paraID>59E85A4C</paraID>
      <start>13</start>
      <end>14</end>
      <status>unmodified</status>
      <modifiedWord/>
      <trackRevisions>false</trackRevisions>
    </reviewItem>
    <reviewItem>
      <errorID>4c12e068-811a-47c9-b7f9-67e2f1f81b8b</errorID>
      <errorWord>)</errorWord>
      <group>L1_Format</group>
      <groupName>格式问题</groupName>
      <ability>L2_HalfPunc_CN</ability>
      <abilityName>全半角问题</abilityName>
      <candidateList>
        <item>）</item>
      </candidateList>
      <explain>文本全半角错误。</explain>
      <paraID>59E85A4C</paraID>
      <start>17</start>
      <end>18</end>
      <status>unmodified</status>
      <modifiedWord/>
      <trackRevisions>false</trackRevisions>
    </reviewItem>
    <reviewItem>
      <errorID>5d8154fb-f660-486e-9e4e-c82dd3572f95</errorID>
      <errorWord>胡罗卜素</errorWord>
      <group>L1_Word</group>
      <groupName>字词问题</groupName>
      <ability>L2_Typo</ability>
      <abilityName>字词错误</abilityName>
      <candidateList>
        <item>胡萝卜素</item>
      </candidateList>
      <explain/>
      <paraID>5F5A0AFB</paraID>
      <start>8</start>
      <end>12</end>
      <status>unmodified</status>
      <modifiedWord/>
      <trackRevisions>false</trackRevisions>
    </reviewItem>
    <reviewItem>
      <errorID>57397857-be34-4dcc-bf0b-d3e44f3c57b1</errorID>
      <errorWord>(</errorWord>
      <group>L1_Format</group>
      <groupName>格式问题</groupName>
      <ability>L2_HalfPunc_CN</ability>
      <abilityName>全半角问题</abilityName>
      <candidateList>
        <item>（</item>
      </candidateList>
      <explain>文本全半角错误。</explain>
      <paraID>20F480AD</paraID>
      <start>17</start>
      <end>18</end>
      <status>unmodified</status>
      <modifiedWord/>
      <trackRevisions>false</trackRevisions>
    </reviewItem>
    <reviewItem>
      <errorID>f648c568-3f5f-4a28-b1ee-5a6cbb04cb0c</errorID>
      <errorWord>)</errorWord>
      <group>L1_Format</group>
      <groupName>格式问题</groupName>
      <ability>L2_HalfPunc_CN</ability>
      <abilityName>全半角问题</abilityName>
      <candidateList>
        <item>）</item>
      </candidateList>
      <explain>文本全半角错误。</explain>
      <paraID>20F480AD</paraID>
      <start>21</start>
      <end>22</end>
      <status>unmodified</status>
      <modifiedWord/>
      <trackRevisions>false</trackRevisions>
    </reviewItem>
    <reviewItem>
      <errorID>70c98817-6a59-4a47-967e-01a4d2808aa9</errorID>
      <errorWord>(</errorWord>
      <group>L1_Format</group>
      <groupName>格式问题</groupName>
      <ability>L2_HalfPunc_CN</ability>
      <abilityName>全半角问题</abilityName>
      <candidateList>
        <item>（</item>
      </candidateList>
      <explain>文本全半角错误。</explain>
      <paraID>37D483C9</paraID>
      <start>15</start>
      <end>16</end>
      <status>unmodified</status>
      <modifiedWord/>
      <trackRevisions>false</trackRevisions>
    </reviewItem>
    <reviewItem>
      <errorID>e52b720f-ccea-4dd6-96a0-a3d9446cc5b6</errorID>
      <errorWord>)</errorWord>
      <group>L1_Format</group>
      <groupName>格式问题</groupName>
      <ability>L2_HalfPunc_CN</ability>
      <abilityName>全半角问题</abilityName>
      <candidateList>
        <item>）</item>
      </candidateList>
      <explain>文本全半角错误。</explain>
      <paraID>37D483C9</paraID>
      <start>19</start>
      <end>20</end>
      <status>unmodified</status>
      <modifiedWord/>
      <trackRevisions>false</trackRevisions>
    </reviewItem>
    <reviewItem>
      <errorID>de601397-7e49-4637-a0f4-094592deb45d</errorID>
      <errorWord>(</errorWord>
      <group>L1_Format</group>
      <groupName>格式问题</groupName>
      <ability>L2_HalfPunc_CN</ability>
      <abilityName>全半角问题</abilityName>
      <candidateList>
        <item>（</item>
      </candidateList>
      <explain>文本全半角错误。</explain>
      <paraID>2AE43EBD</paraID>
      <start>11</start>
      <end>12</end>
      <status>unmodified</status>
      <modifiedWord/>
      <trackRevisions>false</trackRevisions>
    </reviewItem>
    <reviewItem>
      <errorID>526d9089-83d0-4ec6-bf0a-45f747ab968c</errorID>
      <errorWord>)</errorWord>
      <group>L1_Format</group>
      <groupName>格式问题</groupName>
      <ability>L2_HalfPunc_CN</ability>
      <abilityName>全半角问题</abilityName>
      <candidateList>
        <item>）</item>
      </candidateList>
      <explain>文本全半角错误。</explain>
      <paraID>2AE43EBD</paraID>
      <start>14</start>
      <end>15</end>
      <status>unmodified</status>
      <modifiedWord/>
      <trackRevisions>false</trackRevisions>
    </reviewItem>
    <reviewItem>
      <errorID>c6fdffd3-b590-4df9-92de-34b63f64e8a5</errorID>
      <errorWord>(</errorWord>
      <group>L1_Format</group>
      <groupName>格式问题</groupName>
      <ability>L2_HalfPunc_CN</ability>
      <abilityName>全半角问题</abilityName>
      <candidateList>
        <item>（</item>
      </candidateList>
      <explain>文本全半角错误。</explain>
      <paraID>31A3DEB4</paraID>
      <start>18</start>
      <end>19</end>
      <status>unmodified</status>
      <modifiedWord/>
      <trackRevisions>false</trackRevisions>
    </reviewItem>
    <reviewItem>
      <errorID>5b317eee-20bf-44e2-ad98-d72bb2af628c</errorID>
      <errorWord>)</errorWord>
      <group>L1_Format</group>
      <groupName>格式问题</groupName>
      <ability>L2_HalfPunc_CN</ability>
      <abilityName>全半角问题</abilityName>
      <candidateList>
        <item>）</item>
      </candidateList>
      <explain>文本全半角错误。</explain>
      <paraID>31A3DEB4</paraID>
      <start>22</start>
      <end>23</end>
      <status>unmodified</status>
      <modifiedWord/>
      <trackRevisions>false</trackRevisions>
    </reviewItem>
    <reviewItem>
      <errorID>45abe34a-b5dc-4402-8dad-f9a1b3436f53</errorID>
      <errorWord>(</errorWord>
      <group>L1_Format</group>
      <groupName>格式问题</groupName>
      <ability>L2_HalfPunc_CN</ability>
      <abilityName>全半角问题</abilityName>
      <candidateList>
        <item>（</item>
      </candidateList>
      <explain>文本全半角错误。</explain>
      <paraID>1CE1705D</paraID>
      <start>21</start>
      <end>22</end>
      <status>unmodified</status>
      <modifiedWord/>
      <trackRevisions>false</trackRevisions>
    </reviewItem>
    <reviewItem>
      <errorID>e289409f-b7e6-40c6-a456-bf359cc33c32</errorID>
      <errorWord>)</errorWord>
      <group>L1_Format</group>
      <groupName>格式问题</groupName>
      <ability>L2_HalfPunc_CN</ability>
      <abilityName>全半角问题</abilityName>
      <candidateList>
        <item>）</item>
      </candidateList>
      <explain>文本全半角错误。</explain>
      <paraID>1CE1705D</paraID>
      <start>25</start>
      <end>26</end>
      <status>unmodified</status>
      <modifiedWord/>
      <trackRevisions>false</trackRevisions>
    </reviewItem>
    <reviewItem>
      <errorID>947da40e-af8e-4f13-a2bf-772be7a7dd94</errorID>
      <errorWord>(</errorWord>
      <group>L1_Format</group>
      <groupName>格式问题</groupName>
      <ability>L2_HalfPunc_CN</ability>
      <abilityName>全半角问题</abilityName>
      <candidateList>
        <item>（</item>
      </candidateList>
      <explain>文本全半角错误。</explain>
      <paraID>6A784EFF</paraID>
      <start>17</start>
      <end>18</end>
      <status>unmodified</status>
      <modifiedWord/>
      <trackRevisions>false</trackRevisions>
    </reviewItem>
    <reviewItem>
      <errorID>51a45571-993e-4f4c-a3ad-6a84bedb6793</errorID>
      <errorWord>)</errorWord>
      <group>L1_Format</group>
      <groupName>格式问题</groupName>
      <ability>L2_HalfPunc_CN</ability>
      <abilityName>全半角问题</abilityName>
      <candidateList>
        <item>）</item>
      </candidateList>
      <explain>文本全半角错误。</explain>
      <paraID>6A784EFF</paraID>
      <start>21</start>
      <end>22</end>
      <status>unmodified</status>
      <modifiedWord/>
      <trackRevisions>false</trackRevisions>
    </reviewItem>
    <reviewItem>
      <errorID>0191b2d6-766f-4de0-b652-f06d1eae01bd</errorID>
      <errorWord>云南省交通厅</errorWord>
      <group>L1_Knowledge</group>
      <groupName>知识性问题</groupName>
      <ability>L2_Organization</ability>
      <abilityName>机构检查</abilityName>
      <candidateList>
        <item>云南省交通运输厅</item>
      </candidateList>
      <explain>机关单位全简称表述错误</explain>
      <paraID>6218D426</paraID>
      <start>4</start>
      <end>10</end>
      <status>unmodified</status>
      <modifiedWord/>
      <trackRevisions>false</trackRevisions>
    </reviewItem>
    <reviewItem>
      <errorID>31977353-7f5e-4d53-976e-c91246c58310</errorID>
      <errorWord>(</errorWord>
      <group>L1_Format</group>
      <groupName>格式问题</groupName>
      <ability>L2_HalfPunc_CN</ability>
      <abilityName>全半角问题</abilityName>
      <candidateList>
        <item>（</item>
      </candidateList>
      <explain>文本全半角错误。</explain>
      <paraID>3292BA88</paraID>
      <start>17</start>
      <end>18</end>
      <status>unmodified</status>
      <modifiedWord/>
      <trackRevisions>false</trackRevisions>
    </reviewItem>
    <reviewItem>
      <errorID>086b8713-731d-40a5-88af-61babdac7f73</errorID>
      <errorWord>)</errorWord>
      <group>L1_Format</group>
      <groupName>格式问题</groupName>
      <ability>L2_HalfPunc_CN</ability>
      <abilityName>全半角问题</abilityName>
      <candidateList>
        <item>）</item>
      </candidateList>
      <explain>文本全半角错误。</explain>
      <paraID>3292BA88</paraID>
      <start>21</start>
      <end>22</end>
      <status>unmodified</status>
      <modifiedWord/>
      <trackRevisions>false</trackRevisions>
    </reviewItem>
    <reviewItem>
      <errorID>cb37e936-002c-4adc-8bd8-1ce23e94cf50</errorID>
      <errorWord>(</errorWord>
      <group>L1_Format</group>
      <groupName>格式问题</groupName>
      <ability>L2_HalfPunc_CN</ability>
      <abilityName>全半角问题</abilityName>
      <candidateList>
        <item>（</item>
      </candidateList>
      <explain>文本全半角错误。</explain>
      <paraID>3292BA88</paraID>
      <start>24</start>
      <end>25</end>
      <status>unmodified</status>
      <modifiedWord/>
      <trackRevisions>false</trackRevisions>
    </reviewItem>
    <reviewItem>
      <errorID>141dc1b1-b446-441f-8eb9-070285bdf7c0</errorID>
      <errorWord>)</errorWord>
      <group>L1_Format</group>
      <groupName>格式问题</groupName>
      <ability>L2_HalfPunc_CN</ability>
      <abilityName>全半角问题</abilityName>
      <candidateList>
        <item>）</item>
      </candidateList>
      <explain>文本全半角错误。</explain>
      <paraID>3292BA88</paraID>
      <start>27</start>
      <end>28</end>
      <status>unmodified</status>
      <modifiedWord/>
      <trackRevisions>false</trackRevisions>
    </reviewItem>
    <reviewItem>
      <errorID>7612f3aa-5bcb-41de-866a-36fbf2a1687d</errorID>
      <errorWord>云南省交通厅</errorWord>
      <group>L1_Knowledge</group>
      <groupName>知识性问题</groupName>
      <ability>L2_Organization</ability>
      <abilityName>机构检查</abilityName>
      <candidateList>
        <item>云南省交通运输厅</item>
      </candidateList>
      <explain>机关单位全简称表述错误</explain>
      <paraID>4C55302E</paraID>
      <start>3</start>
      <end>9</end>
      <status>unmodified</status>
      <modifiedWord/>
      <trackRevisions>false</trackRevisions>
    </reviewItem>
    <reviewItem>
      <errorID>a6550641-06ec-42c3-b97b-a794978f25ab</errorID>
      <errorWord>(</errorWord>
      <group>L1_Format</group>
      <groupName>格式问题</groupName>
      <ability>L2_HalfPunc_CN</ability>
      <abilityName>全半角问题</abilityName>
      <candidateList>
        <item>（</item>
      </candidateList>
      <explain>文本全半角错误。</explain>
      <paraID>1D632BAC</paraID>
      <start>15</start>
      <end>16</end>
      <status>unmodified</status>
      <modifiedWord/>
      <trackRevisions>false</trackRevisions>
    </reviewItem>
    <reviewItem>
      <errorID>537a2548-b597-472d-a1a0-ce058581563c</errorID>
      <errorWord>)</errorWord>
      <group>L1_Format</group>
      <groupName>格式问题</groupName>
      <ability>L2_HalfPunc_CN</ability>
      <abilityName>全半角问题</abilityName>
      <candidateList>
        <item>）</item>
      </candidateList>
      <explain>文本全半角错误。</explain>
      <paraID>1D632BAC</paraID>
      <start>18</start>
      <end>19</end>
      <status>unmodified</status>
      <modifiedWord/>
      <trackRevisions>false</trackRevisions>
    </reviewItem>
    <reviewItem>
      <errorID>a404e847-e9c8-4442-8bcd-ea2d043780fd</errorID>
      <errorWord>(</errorWord>
      <group>L1_Format</group>
      <groupName>格式问题</groupName>
      <ability>L2_HalfPunc_CN</ability>
      <abilityName>全半角问题</abilityName>
      <candidateList>
        <item>（</item>
      </candidateList>
      <explain>文本全半角错误。</explain>
      <paraID>116BCA07</paraID>
      <start>19</start>
      <end>20</end>
      <status>unmodified</status>
      <modifiedWord/>
      <trackRevisions>false</trackRevisions>
    </reviewItem>
    <reviewItem>
      <errorID>49008c77-506b-4722-90ab-3382876120d8</errorID>
      <errorWord>)</errorWord>
      <group>L1_Format</group>
      <groupName>格式问题</groupName>
      <ability>L2_HalfPunc_CN</ability>
      <abilityName>全半角问题</abilityName>
      <candidateList>
        <item>）</item>
      </candidateList>
      <explain>文本全半角错误。</explain>
      <paraID>116BCA07</paraID>
      <start>23</start>
      <end>24</end>
      <status>unmodified</status>
      <modifiedWord/>
      <trackRevisions>false</trackRevisions>
    </reviewItem>
    <reviewItem>
      <errorID>10de8123-cdb9-4baf-bb59-afe46c872230</errorID>
      <errorWord>(</errorWord>
      <group>L1_Format</group>
      <groupName>格式问题</groupName>
      <ability>L2_HalfPunc_CN</ability>
      <abilityName>全半角问题</abilityName>
      <candidateList>
        <item>（</item>
      </candidateList>
      <explain>文本全半角错误。</explain>
      <paraID>5DBFA371</paraID>
      <start>55</start>
      <end>56</end>
      <status>unmodified</status>
      <modifiedWord/>
      <trackRevisions>false</trackRevisions>
    </reviewItem>
    <reviewItem>
      <errorID>8c10c3b2-da2a-4d92-a14f-f1b3276b6457</errorID>
      <errorWord>)</errorWord>
      <group>L1_Format</group>
      <groupName>格式问题</groupName>
      <ability>L2_HalfPunc_CN</ability>
      <abilityName>全半角问题</abilityName>
      <candidateList>
        <item>）</item>
      </candidateList>
      <explain>文本全半角错误。</explain>
      <paraID>5DBFA371</paraID>
      <start>59</start>
      <end>60</end>
      <status>unmodified</status>
      <modifiedWord/>
      <trackRevisions>false</trackRevisions>
    </reviewItem>
    <reviewItem>
      <errorID>74a99577-86c3-453a-b8d6-bb4fcde74b75</errorID>
      <errorWord>()</errorWord>
      <group>L1_Format</group>
      <groupName>格式问题</groupName>
      <ability>L2_HalfPunc_CN</ability>
      <abilityName>全半角问题</abilityName>
      <candidateList>
        <item>（）</item>
      </candidateList>
      <explain>文本全半角错误。</explain>
      <paraID> 6FAC7F8</paraID>
      <start>33</start>
      <end>35</end>
      <status>unmodified</status>
      <modifiedWord/>
      <trackRevisions>false</trackRevisions>
    </reviewItem>
    <reviewItem>
      <errorID>f53db1cf-dcbf-4bd1-8e87-a71829f5279a</errorID>
      <errorWord>()</errorWord>
      <group>L1_Format</group>
      <groupName>格式问题</groupName>
      <ability>L2_HalfPunc_CN</ability>
      <abilityName>全半角问题</abilityName>
      <candidateList>
        <item>（）</item>
      </candidateList>
      <explain>文本全半角错误。</explain>
      <paraID> A7B8556</paraID>
      <start>35</start>
      <end>37</end>
      <status>unmodified</status>
      <modifiedWord/>
      <trackRevisions>false</trackRevisions>
    </reviewItem>
    <reviewItem>
      <errorID>ea3d48cc-4e2f-437d-89bd-f635a1ba5c05</errorID>
      <errorWord>(</errorWord>
      <group>L1_Format</group>
      <groupName>格式问题</groupName>
      <ability>L2_HalfPunc_CN</ability>
      <abilityName>全半角问题</abilityName>
      <candidateList>
        <item>（</item>
      </candidateList>
      <explain>文本全半角错误。</explain>
      <paraID> 92C98CB</paraID>
      <start>29</start>
      <end>30</end>
      <status>unmodified</status>
      <modifiedWord/>
      <trackRevisions>false</trackRevisions>
    </reviewItem>
    <reviewItem>
      <errorID>c0d739de-687d-43f0-ac4c-2bbc62022d57</errorID>
      <errorWord>)</errorWord>
      <group>L1_Format</group>
      <groupName>格式问题</groupName>
      <ability>L2_HalfPunc_CN</ability>
      <abilityName>全半角问题</abilityName>
      <candidateList>
        <item>）</item>
      </candidateList>
      <explain>文本全半角错误。</explain>
      <paraID> 92C98CB</paraID>
      <start>32</start>
      <end>33</end>
      <status>unmodified</status>
      <modifiedWord/>
      <trackRevisions>false</trackRevisions>
    </reviewItem>
    <reviewItem>
      <errorID>02a7e4a9-f97e-492c-beab-72d3ddd592e3</errorID>
      <errorWord>协</errorWord>
      <group>L1_Word</group>
      <groupName>字词问题</groupName>
      <ability>L2_Typo</ability>
      <abilityName>字词错误</abilityName>
      <candidateList>
        <item>协会</item>
      </candidateList>
      <explain/>
      <paraID>4C5AD284</paraID>
      <start>9</start>
      <end>10</end>
      <status>unmodified</status>
      <modifiedWord/>
      <trackRevisions>false</trackRevisions>
    </reviewItem>
    <reviewItem>
      <errorID>1e220358-9d92-424c-b8a3-e8222f3f58bd</errorID>
      <errorWord>(</errorWord>
      <group>L1_Format</group>
      <groupName>格式问题</groupName>
      <ability>L2_HalfPunc_CN</ability>
      <abilityName>全半角问题</abilityName>
      <candidateList>
        <item>（</item>
      </candidateList>
      <explain>文本全半角错误。</explain>
      <paraID>18C377D8</paraID>
      <start>29</start>
      <end>30</end>
      <status>unmodified</status>
      <modifiedWord/>
      <trackRevisions>false</trackRevisions>
    </reviewItem>
    <reviewItem>
      <errorID>5b3e427e-7dbe-494a-9365-0fdadc9c409d</errorID>
      <errorWord>)</errorWord>
      <group>L1_Format</group>
      <groupName>格式问题</groupName>
      <ability>L2_HalfPunc_CN</ability>
      <abilityName>全半角问题</abilityName>
      <candidateList>
        <item>）</item>
      </candidateList>
      <explain>文本全半角错误。</explain>
      <paraID>18C377D8</paraID>
      <start>32</start>
      <end>33</end>
      <status>unmodified</status>
      <modifiedWord/>
      <trackRevisions>false</trackRevisions>
    </reviewItem>
    <reviewItem>
      <errorID>b0490510-fc3f-476b-be4c-544b7debac40</errorID>
      <errorWord>(</errorWord>
      <group>L1_Format</group>
      <groupName>格式问题</groupName>
      <ability>L2_HalfPunc_CN</ability>
      <abilityName>全半角问题</abilityName>
      <candidateList>
        <item>（</item>
      </candidateList>
      <explain>文本全半角错误。</explain>
      <paraID>18FEAC00</paraID>
      <start>15</start>
      <end>16</end>
      <status>unmodified</status>
      <modifiedWord/>
      <trackRevisions>false</trackRevisions>
    </reviewItem>
    <reviewItem>
      <errorID>d9744310-6ecb-4b2a-9848-00e125aac1fc</errorID>
      <errorWord>)</errorWord>
      <group>L1_Format</group>
      <groupName>格式问题</groupName>
      <ability>L2_HalfPunc_CN</ability>
      <abilityName>全半角问题</abilityName>
      <candidateList>
        <item>）</item>
      </candidateList>
      <explain>文本全半角错误。</explain>
      <paraID>18FEAC00</paraID>
      <start>19</start>
      <end>20</end>
      <status>unmodified</status>
      <modifiedWord/>
      <trackRevisions>false</trackRevisions>
    </reviewItem>
    <reviewItem>
      <errorID>48bc6af0-32a9-470a-ab77-65db33095cbb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11573796</paraID>
      <start>19</start>
      <end>22</end>
      <status>unmodified</status>
      <modifiedWord/>
      <trackRevisions>false</trackRevisions>
    </reviewItem>
    <reviewItem>
      <errorID>28b7f106-e115-412c-95a8-11d360facc96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11573796</paraID>
      <start>26</start>
      <end>29</end>
      <status>unmodified</status>
      <modifiedWord/>
      <trackRevisions>false</trackRevisions>
    </reviewItem>
    <reviewItem>
      <errorID>3dd25431-9459-4561-96ed-3505a2a5e470</errorID>
      <errorWord>(</errorWord>
      <group>L1_Format</group>
      <groupName>格式问题</groupName>
      <ability>L2_HalfPunc_CN</ability>
      <abilityName>全半角问题</abilityName>
      <candidateList>
        <item>（</item>
      </candidateList>
      <explain>文本全半角错误。</explain>
      <paraID>11573796</paraID>
      <start>45</start>
      <end>46</end>
      <status>unmodified</status>
      <modifiedWord/>
      <trackRevisions>false</trackRevisions>
    </reviewItem>
    <reviewItem>
      <errorID>6fb1c364-7498-4a13-8f20-6cdbec85891c</errorID>
      <errorWord>)</errorWord>
      <group>L1_Format</group>
      <groupName>格式问题</groupName>
      <ability>L2_HalfPunc_CN</ability>
      <abilityName>全半角问题</abilityName>
      <candidateList>
        <item>）</item>
      </candidateList>
      <explain>文本全半角错误。</explain>
      <paraID>11573796</paraID>
      <start>49</start>
      <end>50</end>
      <status>unmodified</status>
      <modifiedWord/>
      <trackRevisions>false</trackRevisions>
    </reviewItem>
    <reviewItem>
      <errorID>33963505-1d79-47da-9c2d-a200f1b83f31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31CFDC4F</paraID>
      <start>19</start>
      <end>22</end>
      <status>unmodified</status>
      <modifiedWord/>
      <trackRevisions>false</trackRevisions>
    </reviewItem>
    <reviewItem>
      <errorID>e15c54b6-d7c3-42ba-87c6-ae085e37c210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31CFDC4F</paraID>
      <start>26</start>
      <end>29</end>
      <status>unmodified</status>
      <modifiedWord/>
      <trackRevisions>false</trackRevisions>
    </reviewItem>
    <reviewItem>
      <errorID>234f7576-3cfb-4999-9053-7c7e0aafef8c</errorID>
      <errorWord>(</errorWord>
      <group>L1_Format</group>
      <groupName>格式问题</groupName>
      <ability>L2_HalfPunc_CN</ability>
      <abilityName>全半角问题</abilityName>
      <candidateList>
        <item>（</item>
      </candidateList>
      <explain>文本全半角错误。</explain>
      <paraID>31CFDC4F</paraID>
      <start>45</start>
      <end>46</end>
      <status>unmodified</status>
      <modifiedWord/>
      <trackRevisions>false</trackRevisions>
    </reviewItem>
    <reviewItem>
      <errorID>2dd604c1-d50d-438e-8fc4-1676ae0714ee</errorID>
      <errorWord>)</errorWord>
      <group>L1_Format</group>
      <groupName>格式问题</groupName>
      <ability>L2_HalfPunc_CN</ability>
      <abilityName>全半角问题</abilityName>
      <candidateList>
        <item>）</item>
      </candidateList>
      <explain>文本全半角错误。</explain>
      <paraID>31CFDC4F</paraID>
      <start>48</start>
      <end>49</end>
      <status>unmodified</status>
      <modifiedWord/>
      <trackRevisions>false</trackRevisions>
    </reviewItem>
    <reviewItem>
      <errorID>ea92e6a7-a4bf-42d2-9c06-334f0a291f99</errorID>
      <errorWord>(</errorWord>
      <group>L1_Format</group>
      <groupName>格式问题</groupName>
      <ability>L2_HalfPunc_CN</ability>
      <abilityName>全半角问题</abilityName>
      <candidateList>
        <item>（</item>
      </candidateList>
      <explain>文本全半角错误。</explain>
      <paraID>1F338B97</paraID>
      <start>24</start>
      <end>25</end>
      <status>unmodified</status>
      <modifiedWord/>
      <trackRevisions>false</trackRevisions>
    </reviewItem>
    <reviewItem>
      <errorID>0bc5dbc2-b00a-4d50-a446-015333d6af0d</errorID>
      <errorWord>)</errorWord>
      <group>L1_Format</group>
      <groupName>格式问题</groupName>
      <ability>L2_HalfPunc_CN</ability>
      <abilityName>全半角问题</abilityName>
      <candidateList>
        <item>）</item>
      </candidateList>
      <explain>文本全半角错误。</explain>
      <paraID>1F338B97</paraID>
      <start>27</start>
      <end>28</end>
      <status>unmodified</status>
      <modifiedWord/>
      <trackRevisions>false</trackRevisions>
    </reviewItem>
    <reviewItem>
      <errorID>40768099-68af-4009-bb1b-761405ac2aa4</errorID>
      <errorWord>(</errorWord>
      <group>L1_Format</group>
      <groupName>格式问题</groupName>
      <ability>L2_HalfPunc_CN</ability>
      <abilityName>全半角问题</abilityName>
      <candidateList>
        <item>（</item>
      </candidateList>
      <explain>文本全半角错误。</explain>
      <paraID>799B17E1</paraID>
      <start>56</start>
      <end>57</end>
      <status>unmodified</status>
      <modifiedWord/>
      <trackRevisions>false</trackRevisions>
    </reviewItem>
    <reviewItem>
      <errorID>369bd1e6-1ee2-4564-9146-99a16963bb5d</errorID>
      <errorWord>)</errorWord>
      <group>L1_Format</group>
      <groupName>格式问题</groupName>
      <ability>L2_HalfPunc_CN</ability>
      <abilityName>全半角问题</abilityName>
      <candidateList>
        <item>）</item>
      </candidateList>
      <explain>文本全半角错误。</explain>
      <paraID>799B17E1</paraID>
      <start>60</start>
      <end>61</end>
      <status>unmodified</status>
      <modifiedWord/>
      <trackRevisions>false</trackRevisions>
    </reviewItem>
    <reviewItem>
      <errorID>3b2a483e-792b-4870-ac6a-717935c38d99</errorID>
      <errorWord>(</errorWord>
      <group>L1_Format</group>
      <groupName>格式问题</groupName>
      <ability>L2_HalfPunc_CN</ability>
      <abilityName>全半角问题</abilityName>
      <candidateList>
        <item>（</item>
      </candidateList>
      <explain>文本全半角错误。</explain>
      <paraID>6B37EFEE</paraID>
      <start>9</start>
      <end>10</end>
      <status>unmodified</status>
      <modifiedWord/>
      <trackRevisions>false</trackRevisions>
    </reviewItem>
    <reviewItem>
      <errorID>fcb1b723-6e94-4c4f-b42d-15d31bd20b6c</errorID>
      <errorWord>)</errorWord>
      <group>L1_Format</group>
      <groupName>格式问题</groupName>
      <ability>L2_HalfPunc_CN</ability>
      <abilityName>全半角问题</abilityName>
      <candidateList>
        <item>）</item>
      </candidateList>
      <explain>文本全半角错误。</explain>
      <paraID>6B37EFEE</paraID>
      <start>12</start>
      <end>13</end>
      <status>unmodified</status>
      <modifiedWord/>
      <trackRevisions>false</trackRevisions>
    </reviewItem>
    <reviewItem>
      <errorID>dc8d5ad5-9432-4dd0-b46b-29ed119f5bd3</errorID>
      <errorWord>(</errorWord>
      <group>L1_Format</group>
      <groupName>格式问题</groupName>
      <ability>L2_HalfPunc_CN</ability>
      <abilityName>全半角问题</abilityName>
      <candidateList>
        <item>（</item>
      </candidateList>
      <explain>文本全半角错误。</explain>
      <paraID>3E2E2A3A</paraID>
      <start>18</start>
      <end>19</end>
      <status>unmodified</status>
      <modifiedWord/>
      <trackRevisions>false</trackRevisions>
    </reviewItem>
    <reviewItem>
      <errorID>0b690f74-9a2f-42cb-bb96-20168df154f4</errorID>
      <errorWord>),</errorWord>
      <group>L1_Format</group>
      <groupName>格式问题</groupName>
      <ability>L2_HalfPunc_CN</ability>
      <abilityName>全半角问题</abilityName>
      <candidateList>
        <item>），</item>
      </candidateList>
      <explain>文本全半角错误。</explain>
      <paraID>3E2E2A3A</paraID>
      <start>22</start>
      <end>24</end>
      <status>unmodified</status>
      <modifiedWord/>
      <trackRevisions>false</trackRevisions>
    </reviewItem>
    <reviewItem>
      <errorID>84f080f1-a162-4903-a3f6-0066ff7943d4</errorID>
      <errorWord>(</errorWord>
      <group>L1_Format</group>
      <groupName>格式问题</groupName>
      <ability>L2_HalfPunc_CN</ability>
      <abilityName>全半角问题</abilityName>
      <candidateList>
        <item>（</item>
      </candidateList>
      <explain>文本全半角错误。</explain>
      <paraID>3E2E2A3A</paraID>
      <start>29</start>
      <end>30</end>
      <status>unmodified</status>
      <modifiedWord/>
      <trackRevisions>false</trackRevisions>
    </reviewItem>
    <reviewItem>
      <errorID>923d3929-9f64-40e9-8168-18755242feea</errorID>
      <errorWord>)</errorWord>
      <group>L1_Format</group>
      <groupName>格式问题</groupName>
      <ability>L2_HalfPunc_CN</ability>
      <abilityName>全半角问题</abilityName>
      <candidateList>
        <item>）</item>
      </candidateList>
      <explain>文本全半角错误。</explain>
      <paraID>3E2E2A3A</paraID>
      <start>31</start>
      <end>32</end>
      <status>unmodified</status>
      <modifiedWord/>
      <trackRevisions>false</trackRevisions>
    </reviewItem>
    <reviewItem>
      <errorID>b9e93b5e-45f2-4463-af21-b9700c87c7f5</errorID>
      <errorWord>(</errorWord>
      <group>L1_Format</group>
      <groupName>格式问题</groupName>
      <ability>L2_HalfPunc_CN</ability>
      <abilityName>全半角问题</abilityName>
      <candidateList>
        <item>（</item>
      </candidateList>
      <explain>文本全半角错误。</explain>
      <paraID>3E2E2A3A</paraID>
      <start>59</start>
      <end>60</end>
      <status>unmodified</status>
      <modifiedWord/>
      <trackRevisions>false</trackRevisions>
    </reviewItem>
    <reviewItem>
      <errorID>4166d047-e51e-41a4-96f6-2dfc6731ee75</errorID>
      <errorWord>)</errorWord>
      <group>L1_Format</group>
      <groupName>格式问题</groupName>
      <ability>L2_HalfPunc_CN</ability>
      <abilityName>全半角问题</abilityName>
      <candidateList>
        <item>）</item>
      </candidateList>
      <explain>文本全半角错误。</explain>
      <paraID>3E2E2A3A</paraID>
      <start>63</start>
      <end>64</end>
      <status>unmodified</status>
      <modifiedWord/>
      <trackRevisions>false</trackRevisions>
    </reviewItem>
    <reviewItem>
      <errorID>6acc548e-d3f2-453f-a461-43c3f4353f81</errorID>
      <errorWord>(</errorWord>
      <group>L1_Format</group>
      <groupName>格式问题</groupName>
      <ability>L2_HalfPunc_CN</ability>
      <abilityName>全半角问题</abilityName>
      <candidateList>
        <item>（</item>
      </candidateList>
      <explain>文本全半角错误。</explain>
      <paraID>45EF7799</paraID>
      <start>22</start>
      <end>23</end>
      <status>unmodified</status>
      <modifiedWord/>
      <trackRevisions>false</trackRevisions>
    </reviewItem>
    <reviewItem>
      <errorID>b5238bbb-8d11-4617-9e94-d10d8174edb5</errorID>
      <errorWord>)</errorWord>
      <group>L1_Format</group>
      <groupName>格式问题</groupName>
      <ability>L2_HalfPunc_CN</ability>
      <abilityName>全半角问题</abilityName>
      <candidateList>
        <item>）</item>
      </candidateList>
      <explain>文本全半角错误。</explain>
      <paraID>45EF7799</paraID>
      <start>26</start>
      <end>27</end>
      <status>unmodified</status>
      <modifiedWord/>
      <trackRevisions>false</trackRevisions>
    </reviewItem>
    <reviewItem>
      <errorID>af1bf9cb-eaa7-4641-8aba-c5abba17c109</errorID>
      <errorWord>(</errorWord>
      <group>L1_Format</group>
      <groupName>格式问题</groupName>
      <ability>L2_HalfPunc_CN</ability>
      <abilityName>全半角问题</abilityName>
      <candidateList>
        <item>（</item>
      </candidateList>
      <explain>文本全半角错误。</explain>
      <paraID> ABED47E</paraID>
      <start>19</start>
      <end>20</end>
      <status>unmodified</status>
      <modifiedWord/>
      <trackRevisions>false</trackRevisions>
    </reviewItem>
    <reviewItem>
      <errorID>6fd91f48-7b09-4efa-8c01-86bd34745c10</errorID>
      <errorWord>)</errorWord>
      <group>L1_Format</group>
      <groupName>格式问题</groupName>
      <ability>L2_HalfPunc_CN</ability>
      <abilityName>全半角问题</abilityName>
      <candidateList>
        <item>）</item>
      </candidateList>
      <explain>文本全半角错误。</explain>
      <paraID> ABED47E</paraID>
      <start>22</start>
      <end>23</end>
      <status>unmodified</status>
      <modifiedWord/>
      <trackRevisions>false</trackRevisions>
    </reviewItem>
    <reviewItem>
      <errorID>26d0c1a6-590a-4893-a038-eb7089281fa7</errorID>
      <errorWord>(</errorWord>
      <group>L1_Format</group>
      <groupName>格式问题</groupName>
      <ability>L2_HalfPunc_CN</ability>
      <abilityName>全半角问题</abilityName>
      <candidateList>
        <item>（</item>
      </candidateList>
      <explain>文本全半角错误。</explain>
      <paraID>7205A0C5</paraID>
      <start>14</start>
      <end>15</end>
      <status>unmodified</status>
      <modifiedWord/>
      <trackRevisions>false</trackRevisions>
    </reviewItem>
    <reviewItem>
      <errorID>8033578c-1567-4dcc-b90f-11bdb3ac12dd</errorID>
      <errorWord>)</errorWord>
      <group>L1_Format</group>
      <groupName>格式问题</groupName>
      <ability>L2_HalfPunc_CN</ability>
      <abilityName>全半角问题</abilityName>
      <candidateList>
        <item>）</item>
      </candidateList>
      <explain>文本全半角错误。</explain>
      <paraID>7205A0C5</paraID>
      <start>17</start>
      <end>18</end>
      <status>unmodified</status>
      <modifiedWord/>
      <trackRevisions>false</trackRevisions>
    </reviewItem>
    <reviewItem>
      <errorID>46748958-65d6-4282-bbb7-7e5ce584c55d</errorID>
      <errorWord>,</errorWord>
      <group>L1_Format</group>
      <groupName>格式问题</groupName>
      <ability>L2_HalfPunc_CN</ability>
      <abilityName>全半角问题</abilityName>
      <candidateList>
        <item>，</item>
      </candidateList>
      <explain>文本全半角错误。</explain>
      <paraID>7205A0C5</paraID>
      <start>18</start>
      <end>19</end>
      <status>unmodified</status>
      <modifiedWord/>
      <trackRevisions>false</trackRevisions>
    </reviewItem>
    <reviewItem>
      <errorID>076a8e29-c034-4be6-893d-cb9f9c84814b</errorID>
      <errorWord>(</errorWord>
      <group>L1_Format</group>
      <groupName>格式问题</groupName>
      <ability>L2_HalfPunc_CN</ability>
      <abilityName>全半角问题</abilityName>
      <candidateList>
        <item>（</item>
      </candidateList>
      <explain>文本全半角错误。</explain>
      <paraID>7205A0C5</paraID>
      <start>23</start>
      <end>24</end>
      <status>unmodified</status>
      <modifiedWord/>
      <trackRevisions>false</trackRevisions>
    </reviewItem>
    <reviewItem>
      <errorID>f11085ef-21f9-462f-8a37-0b13d883a873</errorID>
      <errorWord>)</errorWord>
      <group>L1_Format</group>
      <groupName>格式问题</groupName>
      <ability>L2_HalfPunc_CN</ability>
      <abilityName>全半角问题</abilityName>
      <candidateList>
        <item>）</item>
      </candidateList>
      <explain>文本全半角错误。</explain>
      <paraID>7205A0C5</paraID>
      <start>27</start>
      <end>28</end>
      <status>unmodified</status>
      <modifiedWord/>
      <trackRevisions>false</trackRevisions>
    </reviewItem>
    <reviewItem>
      <errorID>0e0dd191-a974-47e5-a9ef-52b9648ece83</errorID>
      <errorWord>,</errorWord>
      <group>L1_Format</group>
      <groupName>格式问题</groupName>
      <ability>L2_HalfPunc_CN</ability>
      <abilityName>全半角问题</abilityName>
      <candidateList>
        <item>，</item>
      </candidateList>
      <explain>文本全半角错误。</explain>
      <paraID>7205A0C5</paraID>
      <start>28</start>
      <end>29</end>
      <status>unmodified</status>
      <modifiedWord/>
      <trackRevisions>false</trackRevisions>
    </reviewItem>
    <reviewItem>
      <errorID>872e301a-cbe7-4b10-986a-c51ece413f7c</errorID>
      <errorWord>(</errorWord>
      <group>L1_Format</group>
      <groupName>格式问题</groupName>
      <ability>L2_HalfPunc_CN</ability>
      <abilityName>全半角问题</abilityName>
      <candidateList>
        <item>（</item>
      </candidateList>
      <explain>文本全半角错误。</explain>
      <paraID>27823495</paraID>
      <start>16</start>
      <end>17</end>
      <status>unmodified</status>
      <modifiedWord/>
      <trackRevisions>false</trackRevisions>
    </reviewItem>
    <reviewItem>
      <errorID>77c61eed-066b-45ca-9b32-3c8e4d42a6b6</errorID>
      <errorWord>)</errorWord>
      <group>L1_Format</group>
      <groupName>格式问题</groupName>
      <ability>L2_HalfPunc_CN</ability>
      <abilityName>全半角问题</abilityName>
      <candidateList>
        <item>）</item>
      </candidateList>
      <explain>文本全半角错误。</explain>
      <paraID>27823495</paraID>
      <start>19</start>
      <end>20</end>
      <status>unmodified</status>
      <modifiedWord/>
      <trackRevisions>false</trackRevisions>
    </reviewItem>
    <reviewItem>
      <errorID>d7bf3728-9c29-42f8-8b84-82926cf2a1f9</errorID>
      <errorWord>(</errorWord>
      <group>L1_Format</group>
      <groupName>格式问题</groupName>
      <ability>L2_HalfPunc_CN</ability>
      <abilityName>全半角问题</abilityName>
      <candidateList>
        <item>（</item>
      </candidateList>
      <explain>文本全半角错误。</explain>
      <paraID>27823495</paraID>
      <start>25</start>
      <end>26</end>
      <status>unmodified</status>
      <modifiedWord/>
      <trackRevisions>false</trackRevisions>
    </reviewItem>
    <reviewItem>
      <errorID>c0e42d58-6b86-4980-98f5-8318e5a9c14a</errorID>
      <errorWord>)</errorWord>
      <group>L1_Format</group>
      <groupName>格式问题</groupName>
      <ability>L2_HalfPunc_CN</ability>
      <abilityName>全半角问题</abilityName>
      <candidateList>
        <item>）</item>
      </candidateList>
      <explain>文本全半角错误。</explain>
      <paraID>27823495</paraID>
      <start>28</start>
      <end>29</end>
      <status>unmodified</status>
      <modifiedWord/>
      <trackRevisions>false</trackRevisions>
    </reviewItem>
    <reviewItem>
      <errorID>1521686c-2271-44b3-a983-6ec08ecd6cba</errorID>
      <errorWord>灵壁</errorWord>
      <group>L1_Word</group>
      <groupName>字词问题</groupName>
      <ability>L2_Typo</ability>
      <abilityName>字词错误</abilityName>
      <candidateList>
        <item>灵璧</item>
      </candidateList>
      <explain/>
      <paraID>5B0AF295</paraID>
      <start>4</start>
      <end>6</end>
      <status>unmodified</status>
      <modifiedWord/>
      <trackRevisions>false</trackRevisions>
    </reviewItem>
    <reviewItem>
      <errorID>8268ab29-b5bb-4d6a-894e-5b39c014cbde</errorID>
      <errorWord>(</errorWord>
      <group>L1_Format</group>
      <groupName>格式问题</groupName>
      <ability>L2_HalfPunc_CN</ability>
      <abilityName>全半角问题</abilityName>
      <candidateList>
        <item>（</item>
      </candidateList>
      <explain>文本全半角错误。</explain>
      <paraID>39380D09</paraID>
      <start>52</start>
      <end>53</end>
      <status>unmodified</status>
      <modifiedWord/>
      <trackRevisions>false</trackRevisions>
    </reviewItem>
    <reviewItem>
      <errorID>2e6de693-3728-4e7c-b062-869aa7c86c14</errorID>
      <errorWord>)</errorWord>
      <group>L1_Format</group>
      <groupName>格式问题</groupName>
      <ability>L2_HalfPunc_CN</ability>
      <abilityName>全半角问题</abilityName>
      <candidateList>
        <item>）</item>
      </candidateList>
      <explain>文本全半角错误。</explain>
      <paraID>39380D09</paraID>
      <start>56</start>
      <end>57</end>
      <status>unmodified</status>
      <modifiedWord/>
      <trackRevisions>false</trackRevisions>
    </reviewItem>
    <reviewItem>
      <errorID>64caee70-67c9-4b91-ba45-171add597476</errorID>
      <errorWord>,</errorWord>
      <group>L1_Format</group>
      <groupName>格式问题</groupName>
      <ability>L2_HalfPunc_CN</ability>
      <abilityName>全半角问题</abilityName>
      <candidateList>
        <item>，</item>
      </candidateList>
      <explain>文本全半角错误。</explain>
      <paraID>2B4CBF01</paraID>
      <start>45</start>
      <end>46</end>
      <status>unmodified</status>
      <modifiedWord/>
      <trackRevisions>false</trackRevisions>
    </reviewItem>
    <reviewItem>
      <errorID>0bfb3fcd-7353-4f15-afce-a04bd9f551ec</errorID>
      <errorWord>(</errorWord>
      <group>L1_Format</group>
      <groupName>格式问题</groupName>
      <ability>L2_HalfPunc_CN</ability>
      <abilityName>全半角问题</abilityName>
      <candidateList>
        <item>（</item>
      </candidateList>
      <explain>文本全半角错误。</explain>
      <paraID>2B4CBF01</paraID>
      <start>54</start>
      <end>55</end>
      <status>unmodified</status>
      <modifiedWord/>
      <trackRevisions>false</trackRevisions>
    </reviewItem>
    <reviewItem>
      <errorID>7ec09d6e-c06a-4200-8e24-8886087696ce</errorID>
      <errorWord>)</errorWord>
      <group>L1_Format</group>
      <groupName>格式问题</groupName>
      <ability>L2_HalfPunc_CN</ability>
      <abilityName>全半角问题</abilityName>
      <candidateList>
        <item>）</item>
      </candidateList>
      <explain>文本全半角错误。</explain>
      <paraID>2B4CBF01</paraID>
      <start>57</start>
      <end>58</end>
      <status>unmodified</status>
      <modifiedWord/>
      <trackRevisions>false</trackRevisions>
    </reviewItem>
    <reviewItem>
      <errorID>a4cc6ee2-3b2f-45a0-8a84-b2456a3e1295</errorID>
      <errorWord>(</errorWord>
      <group>L1_Format</group>
      <groupName>格式问题</groupName>
      <ability>L2_HalfPunc_CN</ability>
      <abilityName>全半角问题</abilityName>
      <candidateList>
        <item>（</item>
      </candidateList>
      <explain>文本全半角错误。</explain>
      <paraID>2B4CBF01</paraID>
      <start>64</start>
      <end>65</end>
      <status>unmodified</status>
      <modifiedWord/>
      <trackRevisions>false</trackRevisions>
    </reviewItem>
    <reviewItem>
      <errorID>531c9199-2144-4ebe-afbc-87eb46315411</errorID>
      <errorWord>)</errorWord>
      <group>L1_Format</group>
      <groupName>格式问题</groupName>
      <ability>L2_HalfPunc_CN</ability>
      <abilityName>全半角问题</abilityName>
      <candidateList>
        <item>）</item>
      </candidateList>
      <explain>文本全半角错误。</explain>
      <paraID>2B4CBF01</paraID>
      <start>67</start>
      <end>68</end>
      <status>unmodified</status>
      <modifiedWord/>
      <trackRevisions>false</trackRevisions>
    </reviewItem>
    <reviewItem>
      <errorID>7f92c8bb-0723-4982-9006-c0d59d6a92da</errorID>
      <errorWord>(</errorWord>
      <group>L1_Format</group>
      <groupName>格式问题</groupName>
      <ability>L2_HalfPunc_CN</ability>
      <abilityName>全半角问题</abilityName>
      <candidateList>
        <item>（</item>
      </candidateList>
      <explain>文本全半角错误。</explain>
      <paraID>5800F117</paraID>
      <start>13</start>
      <end>14</end>
      <status>unmodified</status>
      <modifiedWord/>
      <trackRevisions>false</trackRevisions>
    </reviewItem>
    <reviewItem>
      <errorID>6404518d-f692-4f9f-8aa2-a9275dc4c842</errorID>
      <errorWord>)</errorWord>
      <group>L1_Format</group>
      <groupName>格式问题</groupName>
      <ability>L2_HalfPunc_CN</ability>
      <abilityName>全半角问题</abilityName>
      <candidateList>
        <item>）</item>
      </candidateList>
      <explain>文本全半角错误。</explain>
      <paraID>5800F117</paraID>
      <start>16</start>
      <end>17</end>
      <status>unmodified</status>
      <modifiedWord/>
      <trackRevisions>false</trackRevisions>
    </reviewItem>
    <reviewItem>
      <errorID>2cd4e8f3-ecde-4758-a200-3883bf0f8a1e</errorID>
      <errorWord>)</errorWord>
      <group>L1_Format</group>
      <groupName>格式问题</groupName>
      <ability>L2_HalfPunc_CN</ability>
      <abilityName>全半角问题</abilityName>
      <candidateList>
        <item>）</item>
      </candidateList>
      <explain>文本全半角错误。</explain>
      <paraID>5800F117</paraID>
      <start>28</start>
      <end>29</end>
      <status>unmodified</status>
      <modifiedWord/>
      <trackRevisions>false</trackRevisions>
    </reviewItem>
    <reviewItem>
      <errorID>7a6a1c2d-3ca2-48d3-8980-02f3cad1e573</errorID>
      <errorWord>(</errorWord>
      <group>L1_Format</group>
      <groupName>格式问题</groupName>
      <ability>L2_HalfPunc_CN</ability>
      <abilityName>全半角问题</abilityName>
      <candidateList>
        <item>（</item>
      </candidateList>
      <explain>文本全半角错误。</explain>
      <paraID>6B7E22F2</paraID>
      <start>28</start>
      <end>29</end>
      <status>unmodified</status>
      <modifiedWord/>
      <trackRevisions>false</trackRevisions>
    </reviewItem>
    <reviewItem>
      <errorID>eca6d497-fce7-4d2c-8957-98066004d2c5</errorID>
      <errorWord>)</errorWord>
      <group>L1_Format</group>
      <groupName>格式问题</groupName>
      <ability>L2_HalfPunc_CN</ability>
      <abilityName>全半角问题</abilityName>
      <candidateList>
        <item>）</item>
      </candidateList>
      <explain>文本全半角错误。</explain>
      <paraID>6B7E22F2</paraID>
      <start>32</start>
      <end>33</end>
      <status>unmodified</status>
      <modifiedWord/>
      <trackRevisions>false</trackRevisions>
    </reviewItem>
    <reviewItem>
      <errorID>327a4ca2-8043-4752-b0df-890e0ff13601</errorID>
      <errorWord>(</errorWord>
      <group>L1_Format</group>
      <groupName>格式问题</groupName>
      <ability>L2_HalfPunc_CN</ability>
      <abilityName>全半角问题</abilityName>
      <candidateList>
        <item>（</item>
      </candidateList>
      <explain>文本全半角错误。</explain>
      <paraID>452B03CB</paraID>
      <start>28</start>
      <end>29</end>
      <status>unmodified</status>
      <modifiedWord/>
      <trackRevisions>false</trackRevisions>
    </reviewItem>
    <reviewItem>
      <errorID>f38c9660-9799-4700-9e5d-d10ccfaedefc</errorID>
      <errorWord>)</errorWord>
      <group>L1_Format</group>
      <groupName>格式问题</groupName>
      <ability>L2_HalfPunc_CN</ability>
      <abilityName>全半角问题</abilityName>
      <candidateList>
        <item>）</item>
      </candidateList>
      <explain>文本全半角错误。</explain>
      <paraID>452B03CB</paraID>
      <start>32</start>
      <end>33</end>
      <status>unmodified</status>
      <modifiedWord/>
      <trackRevisions>false</trackRevisions>
    </reviewItem>
    <reviewItem>
      <errorID>fb69625c-cd8d-4cd5-b176-d6ee3d10f7b1</errorID>
      <errorWord>(</errorWord>
      <group>L1_Format</group>
      <groupName>格式问题</groupName>
      <ability>L2_HalfPunc_CN</ability>
      <abilityName>全半角问题</abilityName>
      <candidateList>
        <item>（</item>
      </candidateList>
      <explain>文本全半角错误。</explain>
      <paraID>452B03CB</paraID>
      <start>38</start>
      <end>39</end>
      <status>unmodified</status>
      <modifiedWord/>
      <trackRevisions>false</trackRevisions>
    </reviewItem>
    <reviewItem>
      <errorID>1b9b2cfc-5090-4b7f-bfda-281a9c24d0bd</errorID>
      <errorWord>)</errorWord>
      <group>L1_Format</group>
      <groupName>格式问题</groupName>
      <ability>L2_HalfPunc_CN</ability>
      <abilityName>全半角问题</abilityName>
      <candidateList>
        <item>）</item>
      </candidateList>
      <explain>文本全半角错误。</explain>
      <paraID>452B03CB</paraID>
      <start>42</start>
      <end>43</end>
      <status>unmodified</status>
      <modifiedWord/>
      <trackRevisions>false</trackRevisions>
    </reviewItem>
    <reviewItem>
      <errorID>7afe335f-a551-4bcc-ae58-eb8e93af5a0e</errorID>
      <errorWord>(</errorWord>
      <group>L1_Format</group>
      <groupName>格式问题</groupName>
      <ability>L2_HalfPunc_CN</ability>
      <abilityName>全半角问题</abilityName>
      <candidateList>
        <item>（</item>
      </candidateList>
      <explain>文本全半角错误。</explain>
      <paraID>55B60D4F</paraID>
      <start>24</start>
      <end>25</end>
      <status>unmodified</status>
      <modifiedWord/>
      <trackRevisions>false</trackRevisions>
    </reviewItem>
    <reviewItem>
      <errorID>ad39e89b-73e3-4040-9c70-91bbcb4f0c26</errorID>
      <errorWord>)</errorWord>
      <group>L1_Format</group>
      <groupName>格式问题</groupName>
      <ability>L2_HalfPunc_CN</ability>
      <abilityName>全半角问题</abilityName>
      <candidateList>
        <item>）</item>
      </candidateList>
      <explain>文本全半角错误。</explain>
      <paraID>55B60D4F</paraID>
      <start>27</start>
      <end>28</end>
      <status>unmodified</status>
      <modifiedWord/>
      <trackRevisions>false</trackRevisions>
    </reviewItem>
    <reviewItem>
      <errorID>9a550260-21a6-4fe9-9256-c33d874a3ac8</errorID>
      <errorWord>(</errorWord>
      <group>L1_Format</group>
      <groupName>格式问题</groupName>
      <ability>L2_HalfPunc_CN</ability>
      <abilityName>全半角问题</abilityName>
      <candidateList>
        <item>（</item>
      </candidateList>
      <explain>文本全半角错误。</explain>
      <paraID>55B60D4F</paraID>
      <start>35</start>
      <end>36</end>
      <status>unmodified</status>
      <modifiedWord/>
      <trackRevisions>false</trackRevisions>
    </reviewItem>
    <reviewItem>
      <errorID>00c2ed3c-dc2d-4e5c-8a43-f4532f463af8</errorID>
      <errorWord>)</errorWord>
      <group>L1_Format</group>
      <groupName>格式问题</groupName>
      <ability>L2_HalfPunc_CN</ability>
      <abilityName>全半角问题</abilityName>
      <candidateList>
        <item>）</item>
      </candidateList>
      <explain>文本全半角错误。</explain>
      <paraID>55B60D4F</paraID>
      <start>39</start>
      <end>40</end>
      <status>unmodified</status>
      <modifiedWord/>
      <trackRevisions>false</trackRevisions>
    </reviewItem>
    <reviewItem>
      <errorID>5c4d446c-406a-4a50-9373-db5973b4093a</errorID>
      <errorWord>(</errorWord>
      <group>L1_Format</group>
      <groupName>格式问题</groupName>
      <ability>L2_HalfPunc_CN</ability>
      <abilityName>全半角问题</abilityName>
      <candidateList>
        <item>（</item>
      </candidateList>
      <explain>文本全半角错误。</explain>
      <paraID>3EDE1FF1</paraID>
      <start>29</start>
      <end>30</end>
      <status>unmodified</status>
      <modifiedWord/>
      <trackRevisions>false</trackRevisions>
    </reviewItem>
    <reviewItem>
      <errorID>b50c2884-b236-458c-b4a3-04d83192bf52</errorID>
      <errorWord>)</errorWord>
      <group>L1_Format</group>
      <groupName>格式问题</groupName>
      <ability>L2_HalfPunc_CN</ability>
      <abilityName>全半角问题</abilityName>
      <candidateList>
        <item>）</item>
      </candidateList>
      <explain>文本全半角错误。</explain>
      <paraID>3EDE1FF1</paraID>
      <start>33</start>
      <end>34</end>
      <status>unmodified</status>
      <modifiedWord/>
      <trackRevisions>false</trackRevisions>
    </reviewItem>
    <reviewItem>
      <errorID>cb5e4ee9-d77e-4ec3-a8fd-173856f59785</errorID>
      <errorWord>(</errorWord>
      <group>L1_Format</group>
      <groupName>格式问题</groupName>
      <ability>L2_HalfPunc_CN</ability>
      <abilityName>全半角问题</abilityName>
      <candidateList>
        <item>（</item>
      </candidateList>
      <explain>文本全半角错误。</explain>
      <paraID>3EDE1FF1</paraID>
      <start>43</start>
      <end>44</end>
      <status>unmodified</status>
      <modifiedWord/>
      <trackRevisions>false</trackRevisions>
    </reviewItem>
    <reviewItem>
      <errorID>f03d68df-8d17-46b9-a896-474ac64d70d4</errorID>
      <errorWord>)</errorWord>
      <group>L1_Format</group>
      <groupName>格式问题</groupName>
      <ability>L2_HalfPunc_CN</ability>
      <abilityName>全半角问题</abilityName>
      <candidateList>
        <item>）</item>
      </candidateList>
      <explain>文本全半角错误。</explain>
      <paraID>3EDE1FF1</paraID>
      <start>46</start>
      <end>47</end>
      <status>unmodified</status>
      <modifiedWord/>
      <trackRevisions>false</trackRevisions>
    </reviewItem>
    <reviewItem>
      <errorID>af4edfb9-3979-46e9-a9d9-c10a0b527ad4</errorID>
      <errorWord>(</errorWord>
      <group>L1_Format</group>
      <groupName>格式问题</groupName>
      <ability>L2_HalfPunc_CN</ability>
      <abilityName>全半角问题</abilityName>
      <candidateList>
        <item>（</item>
      </candidateList>
      <explain>文本全半角错误。</explain>
      <paraID>3DD00ACA</paraID>
      <start>17</start>
      <end>18</end>
      <status>unmodified</status>
      <modifiedWord/>
      <trackRevisions>false</trackRevisions>
    </reviewItem>
    <reviewItem>
      <errorID>c4edad81-7ef0-4960-b20f-73f1a74f9dc8</errorID>
      <errorWord>)</errorWord>
      <group>L1_Format</group>
      <groupName>格式问题</groupName>
      <ability>L2_HalfPunc_CN</ability>
      <abilityName>全半角问题</abilityName>
      <candidateList>
        <item>）</item>
      </candidateList>
      <explain>文本全半角错误。</explain>
      <paraID>3DD00ACA</paraID>
      <start>21</start>
      <end>22</end>
      <status>unmodified</status>
      <modifiedWord/>
      <trackRevisions>false</trackRevisions>
    </reviewItem>
    <reviewItem>
      <errorID>8677655d-8fad-438e-9beb-55f1430c3ffe</errorID>
      <errorWord>(</errorWord>
      <group>L1_Format</group>
      <groupName>格式问题</groupName>
      <ability>L2_HalfPunc_CN</ability>
      <abilityName>全半角问题</abilityName>
      <candidateList>
        <item>（</item>
      </candidateList>
      <explain>文本全半角错误。</explain>
      <paraID>210F0975</paraID>
      <start>27</start>
      <end>28</end>
      <status>unmodified</status>
      <modifiedWord/>
      <trackRevisions>false</trackRevisions>
    </reviewItem>
    <reviewItem>
      <errorID>a88f19a4-4385-46c8-bb87-e4eae79b58b9</errorID>
      <errorWord>)</errorWord>
      <group>L1_Format</group>
      <groupName>格式问题</groupName>
      <ability>L2_HalfPunc_CN</ability>
      <abilityName>全半角问题</abilityName>
      <candidateList>
        <item>）</item>
      </candidateList>
      <explain>文本全半角错误。</explain>
      <paraID>210F0975</paraID>
      <start>31</start>
      <end>32</end>
      <status>unmodified</status>
      <modifiedWord/>
      <trackRevisions>false</trackRevisions>
    </reviewItem>
    <reviewItem>
      <errorID>2d20a39e-be64-42f9-acd4-8b7b918c4ba4</errorID>
      <errorWord>(</errorWord>
      <group>L1_Format</group>
      <groupName>格式问题</groupName>
      <ability>L2_HalfPunc_CN</ability>
      <abilityName>全半角问题</abilityName>
      <candidateList>
        <item>（</item>
      </candidateList>
      <explain>文本全半角错误。</explain>
      <paraID>24528320</paraID>
      <start>17</start>
      <end>18</end>
      <status>unmodified</status>
      <modifiedWord/>
      <trackRevisions>false</trackRevisions>
    </reviewItem>
    <reviewItem>
      <errorID>a020fc69-6c9b-4af3-b844-d437ddf8d43f</errorID>
      <errorWord>)</errorWord>
      <group>L1_Format</group>
      <groupName>格式问题</groupName>
      <ability>L2_HalfPunc_CN</ability>
      <abilityName>全半角问题</abilityName>
      <candidateList>
        <item>）</item>
      </candidateList>
      <explain>文本全半角错误。</explain>
      <paraID>24528320</paraID>
      <start>21</start>
      <end>22</end>
      <status>unmodified</status>
      <modifiedWord/>
      <trackRevisions>false</trackRevisions>
    </reviewItem>
    <reviewItem>
      <errorID>f418f682-5106-4159-a378-2c3728b5e822</errorID>
      <errorWord>(</errorWord>
      <group>L1_Format</group>
      <groupName>格式问题</groupName>
      <ability>L2_HalfPunc_CN</ability>
      <abilityName>全半角问题</abilityName>
      <candidateList>
        <item>（</item>
      </candidateList>
      <explain>文本全半角错误。</explain>
      <paraID>24528320</paraID>
      <start>28</start>
      <end>29</end>
      <status>unmodified</status>
      <modifiedWord/>
      <trackRevisions>false</trackRevisions>
    </reviewItem>
    <reviewItem>
      <errorID>1361fe7c-fc97-488c-83d1-dd9ba171d112</errorID>
      <errorWord>)</errorWord>
      <group>L1_Format</group>
      <groupName>格式问题</groupName>
      <ability>L2_HalfPunc_CN</ability>
      <abilityName>全半角问题</abilityName>
      <candidateList>
        <item>）</item>
      </candidateList>
      <explain>文本全半角错误。</explain>
      <paraID>24528320</paraID>
      <start>31</start>
      <end>32</end>
      <status>unmodified</status>
      <modifiedWord/>
      <trackRevisions>false</trackRevisions>
    </reviewItem>
    <reviewItem>
      <errorID>35d50429-88ea-4aaa-b517-d5b13d19adaf</errorID>
      <errorWord>(</errorWord>
      <group>L1_Format</group>
      <groupName>格式问题</groupName>
      <ability>L2_HalfPunc_CN</ability>
      <abilityName>全半角问题</abilityName>
      <candidateList>
        <item>（</item>
      </candidateList>
      <explain>文本全半角错误。</explain>
      <paraID>2C4E1D48</paraID>
      <start>8</start>
      <end>9</end>
      <status>unmodified</status>
      <modifiedWord/>
      <trackRevisions>false</trackRevisions>
    </reviewItem>
    <reviewItem>
      <errorID>0880a18e-d112-41c0-ac53-f93a551ab715</errorID>
      <errorWord>)</errorWord>
      <group>L1_Format</group>
      <groupName>格式问题</groupName>
      <ability>L2_HalfPunc_CN</ability>
      <abilityName>全半角问题</abilityName>
      <candidateList>
        <item>）</item>
      </candidateList>
      <explain>文本全半角错误。</explain>
      <paraID>2C4E1D48</paraID>
      <start>11</start>
      <end>12</end>
      <status>unmodified</status>
      <modifiedWord/>
      <trackRevisions>false</trackRevisions>
    </reviewItem>
    <reviewItem>
      <errorID>ee35d305-ad83-412f-813f-b454d94145ce</errorID>
      <errorWord>(</errorWord>
      <group>L1_Format</group>
      <groupName>格式问题</groupName>
      <ability>L2_HalfPunc_CN</ability>
      <abilityName>全半角问题</abilityName>
      <candidateList>
        <item>（</item>
      </candidateList>
      <explain>文本全半角错误。</explain>
      <paraID>2C4E1D48</paraID>
      <start>13</start>
      <end>14</end>
      <status>unmodified</status>
      <modifiedWord/>
      <trackRevisions>false</trackRevisions>
    </reviewItem>
    <reviewItem>
      <errorID>db6ad281-5981-42a1-845b-39a74fac769e</errorID>
      <errorWord>)</errorWord>
      <group>L1_Format</group>
      <groupName>格式问题</groupName>
      <ability>L2_HalfPunc_CN</ability>
      <abilityName>全半角问题</abilityName>
      <candidateList>
        <item>）</item>
      </candidateList>
      <explain>文本全半角错误。</explain>
      <paraID>2C4E1D48</paraID>
      <start>15</start>
      <end>16</end>
      <status>unmodified</status>
      <modifiedWord/>
      <trackRevisions>false</trackRevisions>
    </reviewItem>
    <reviewItem>
      <errorID>3596c599-1867-465a-b4b0-6e179b935327</errorID>
      <errorWord>(</errorWord>
      <group>L1_Format</group>
      <groupName>格式问题</groupName>
      <ability>L2_HalfPunc_CN</ability>
      <abilityName>全半角问题</abilityName>
      <candidateList>
        <item>（</item>
      </candidateList>
      <explain>文本全半角错误。</explain>
      <paraID>56E9578F</paraID>
      <start>9</start>
      <end>10</end>
      <status>unmodified</status>
      <modifiedWord/>
      <trackRevisions>false</trackRevisions>
    </reviewItem>
    <reviewItem>
      <errorID>99762723-7f6b-4dfe-ac56-60dfdfc6039e</errorID>
      <errorWord>)</errorWord>
      <group>L1_Format</group>
      <groupName>格式问题</groupName>
      <ability>L2_HalfPunc_CN</ability>
      <abilityName>全半角问题</abilityName>
      <candidateList>
        <item>）</item>
      </candidateList>
      <explain>文本全半角错误。</explain>
      <paraID>56E9578F</paraID>
      <start>12</start>
      <end>13</end>
      <status>unmodified</status>
      <modifiedWord/>
      <trackRevisions>false</trackRevisions>
    </reviewItem>
    <reviewItem>
      <errorID>053987ba-916b-49e3-8bd6-a39042873f10</errorID>
      <errorWord>(</errorWord>
      <group>L1_Format</group>
      <groupName>格式问题</groupName>
      <ability>L2_HalfPunc_CN</ability>
      <abilityName>全半角问题</abilityName>
      <candidateList>
        <item>（</item>
      </candidateList>
      <explain>文本全半角错误。</explain>
      <paraID>18095343</paraID>
      <start>27</start>
      <end>28</end>
      <status>unmodified</status>
      <modifiedWord/>
      <trackRevisions>false</trackRevisions>
    </reviewItem>
    <reviewItem>
      <errorID>fe4da38f-ff51-402c-a29d-3e16c2e68325</errorID>
      <errorWord>)</errorWord>
      <group>L1_Format</group>
      <groupName>格式问题</groupName>
      <ability>L2_HalfPunc_CN</ability>
      <abilityName>全半角问题</abilityName>
      <candidateList>
        <item>）</item>
      </candidateList>
      <explain>文本全半角错误。</explain>
      <paraID>18095343</paraID>
      <start>31</start>
      <end>32</end>
      <status>unmodified</status>
      <modifiedWord/>
      <trackRevisions>false</trackRevisions>
    </reviewItem>
    <reviewItem>
      <errorID>3143e552-e985-46d4-beee-e5e0065c1717</errorID>
      <errorWord>(</errorWord>
      <group>L1_Format</group>
      <groupName>格式问题</groupName>
      <ability>L2_HalfPunc_CN</ability>
      <abilityName>全半角问题</abilityName>
      <candidateList>
        <item>（</item>
      </candidateList>
      <explain>文本全半角错误。</explain>
      <paraID>18095343</paraID>
      <start>45</start>
      <end>46</end>
      <status>unmodified</status>
      <modifiedWord/>
      <trackRevisions>false</trackRevisions>
    </reviewItem>
    <reviewItem>
      <errorID>09e2fe17-24f1-49eb-ba8e-c164aeea710c</errorID>
      <errorWord>)</errorWord>
      <group>L1_Format</group>
      <groupName>格式问题</groupName>
      <ability>L2_HalfPunc_CN</ability>
      <abilityName>全半角问题</abilityName>
      <candidateList>
        <item>）</item>
      </candidateList>
      <explain>文本全半角错误。</explain>
      <paraID>18095343</paraID>
      <start>49</start>
      <end>50</end>
      <status>unmodified</status>
      <modifiedWord/>
      <trackRevisions>false</trackRevisions>
    </reviewItem>
    <reviewItem>
      <errorID>a30c996e-7b4e-4478-8191-818d7376ddd2</errorID>
      <errorWord>(</errorWord>
      <group>L1_Format</group>
      <groupName>格式问题</groupName>
      <ability>L2_HalfPunc_CN</ability>
      <abilityName>全半角问题</abilityName>
      <candidateList>
        <item>（</item>
      </candidateList>
      <explain>文本全半角错误。</explain>
      <paraID>18095343</paraID>
      <start>62</start>
      <end>63</end>
      <status>unmodified</status>
      <modifiedWord/>
      <trackRevisions>false</trackRevisions>
    </reviewItem>
    <reviewItem>
      <errorID>de5534eb-5f6d-4d64-ac75-adc2c9466bea</errorID>
      <errorWord>)</errorWord>
      <group>L1_Format</group>
      <groupName>格式问题</groupName>
      <ability>L2_HalfPunc_CN</ability>
      <abilityName>全半角问题</abilityName>
      <candidateList>
        <item>）</item>
      </candidateList>
      <explain>文本全半角错误。</explain>
      <paraID>18095343</paraID>
      <start>65</start>
      <end>66</end>
      <status>unmodified</status>
      <modifiedWord/>
      <trackRevisions>false</trackRevisions>
    </reviewItem>
    <reviewItem>
      <errorID>d6fc1e1b-d018-44d0-b75c-6ca98b8c6ba8</errorID>
      <errorWord>(</errorWord>
      <group>L1_Format</group>
      <groupName>格式问题</groupName>
      <ability>L2_HalfPunc_CN</ability>
      <abilityName>全半角问题</abilityName>
      <candidateList>
        <item>（</item>
      </candidateList>
      <explain>文本全半角错误。</explain>
      <paraID>6FBEA1E1</paraID>
      <start>7</start>
      <end>8</end>
      <status>unmodified</status>
      <modifiedWord/>
      <trackRevisions>false</trackRevisions>
    </reviewItem>
    <reviewItem>
      <errorID>48d41f31-e538-4000-9b9b-388b3131da66</errorID>
      <errorWord>)</errorWord>
      <group>L1_Format</group>
      <groupName>格式问题</groupName>
      <ability>L2_HalfPunc_CN</ability>
      <abilityName>全半角问题</abilityName>
      <candidateList>
        <item>）</item>
      </candidateList>
      <explain>文本全半角错误。</explain>
      <paraID>6FBEA1E1</paraID>
      <start>11</start>
      <end>12</end>
      <status>unmodified</status>
      <modifiedWord/>
      <trackRevisions>false</trackRevisions>
    </reviewItem>
    <reviewItem>
      <errorID>460a00c1-1c4e-4f7a-9a51-b13026d5f338</errorID>
      <errorWord>(</errorWord>
      <group>L1_Format</group>
      <groupName>格式问题</groupName>
      <ability>L2_HalfPunc_CN</ability>
      <abilityName>全半角问题</abilityName>
      <candidateList>
        <item>（</item>
      </candidateList>
      <explain>文本全半角错误。</explain>
      <paraID>771673DD</paraID>
      <start>24</start>
      <end>25</end>
      <status>unmodified</status>
      <modifiedWord/>
      <trackRevisions>false</trackRevisions>
    </reviewItem>
    <reviewItem>
      <errorID>624551b6-6d0d-4f7c-80aa-c4a0f00c3949</errorID>
      <errorWord>)</errorWord>
      <group>L1_Format</group>
      <groupName>格式问题</groupName>
      <ability>L2_HalfPunc_CN</ability>
      <abilityName>全半角问题</abilityName>
      <candidateList>
        <item>）</item>
      </candidateList>
      <explain>文本全半角错误。</explain>
      <paraID>771673DD</paraID>
      <start>27</start>
      <end>28</end>
      <status>unmodified</status>
      <modifiedWord/>
      <trackRevisions>false</trackRevisions>
    </reviewItem>
    <reviewItem>
      <errorID>c9744ef4-c730-4705-ba80-dc4586d44a65</errorID>
      <errorWord>(</errorWord>
      <group>L1_Word</group>
      <groupName>字词问题</groupName>
      <ability>L2_Typo</ability>
      <abilityName>字词错误</abilityName>
      <candidateList>
        <item>(一</item>
      </candidateList>
      <explain/>
      <paraID>5BFC1020</paraID>
      <start>32</start>
      <end>33</end>
      <status>unmodified</status>
      <modifiedWord/>
      <trackRevisions>false</trackRevisions>
    </reviewItem>
    <reviewItem>
      <errorID>3475c313-719a-45d9-b3cb-1d08d84b3f5b</errorID>
      <errorWord>)</errorWord>
      <group>L1_Format</group>
      <groupName>格式问题</groupName>
      <ability>L2_HalfPunc_CN</ability>
      <abilityName>全半角问题</abilityName>
      <candidateList>
        <item>）</item>
      </candidateList>
      <explain>文本全半角错误。</explain>
      <paraID>5BFC1020</paraID>
      <start>37</start>
      <end>38</end>
      <status>unmodified</status>
      <modifiedWord/>
      <trackRevisions>false</trackRevisions>
    </reviewItem>
    <reviewItem>
      <errorID>ade1cca6-b311-4f0b-abc5-ff08fd8e0524</errorID>
      <errorWord>.</errorWord>
      <group>L1_Format</group>
      <groupName>格式问题</groupName>
      <ability>L2_HalfPunc_CN</ability>
      <abilityName>全半角问题</abilityName>
      <candidateList>
        <item>。</item>
      </candidateList>
      <explain>文本全半角错误。</explain>
      <paraID>18BFC24A</paraID>
      <start>10</start>
      <end>11</end>
      <status>unmodified</status>
      <modifiedWord/>
      <trackRevisions>false</trackRevisions>
    </reviewItem>
    <reviewItem>
      <errorID>a852be5d-b010-49cd-bbad-f2510d23d6fb</errorID>
      <errorWord>.</errorWord>
      <group>L1_Format</group>
      <groupName>格式问题</groupName>
      <ability>L2_HalfPunc_CN</ability>
      <abilityName>全半角问题</abilityName>
      <candidateList>
        <item>。</item>
      </candidateList>
      <explain>文本全半角错误。</explain>
      <paraID>46FE5AA0</paraID>
      <start>20</start>
      <end>21</end>
      <status>unmodified</status>
      <modifiedWord/>
      <trackRevisions>false</trackRevisions>
    </reviewItem>
    <reviewItem>
      <errorID>5fa1b468-1724-48aa-a11a-e2187f6e52e9</errorID>
      <errorWord>.</errorWord>
      <group>L1_Format</group>
      <groupName>格式问题</groupName>
      <ability>L2_HalfPunc_CN</ability>
      <abilityName>全半角问题</abilityName>
      <candidateList>
        <item>。</item>
      </candidateList>
      <explain>文本全半角错误。</explain>
      <paraID>3C422F80</paraID>
      <start>36</start>
      <end>37</end>
      <status>unmodified</status>
      <modifiedWord/>
      <trackRevisions>false</trackRevisions>
    </reviewItem>
    <reviewItem>
      <errorID>74f8151f-2a7f-412a-a825-1bacb6e73dc5</errorID>
      <errorWord>.</errorWord>
      <group>L1_Format</group>
      <groupName>格式问题</groupName>
      <ability>L2_HalfPunc_CN</ability>
      <abilityName>全半角问题</abilityName>
      <candidateList>
        <item>。</item>
      </candidateList>
      <explain>文本全半角错误。</explain>
      <paraID>14409BCE</paraID>
      <start>31</start>
      <end>32</end>
      <status>unmodified</status>
      <modifiedWord/>
      <trackRevisions>false</trackRevisions>
    </reviewItem>
    <reviewItem>
      <errorID>083959dc-fac3-4755-b8ec-a07db9645737</errorID>
      <errorWord>.</errorWord>
      <group>L1_Format</group>
      <groupName>格式问题</groupName>
      <ability>L2_HalfPunc_CN</ability>
      <abilityName>全半角问题</abilityName>
      <candidateList>
        <item>。</item>
      </candidateList>
      <explain>文本全半角错误。</explain>
      <paraID>444512C7</paraID>
      <start>13</start>
      <end>14</end>
      <status>unmodified</status>
      <modifiedWord/>
      <trackRevisions>false</trackRevisions>
    </reviewItem>
    <reviewItem>
      <errorID>bbff6a35-4d61-42d9-acfe-fbc1feec04f7</errorID>
      <errorWord>.</errorWord>
      <group>L1_Format</group>
      <groupName>格式问题</groupName>
      <ability>L2_HalfPunc_CN</ability>
      <abilityName>全半角问题</abilityName>
      <candidateList>
        <item>。</item>
      </candidateList>
      <explain>文本全半角错误。</explain>
      <paraID>17B6343E</paraID>
      <start>2</start>
      <end>3</end>
      <status>unmodified</status>
      <modifiedWord/>
      <trackRevisions>false</trackRevisions>
    </reviewItem>
    <reviewItem>
      <errorID>c6836745-5257-44f4-b5f1-1101989b6a59</errorID>
      <errorWord>.</errorWord>
      <group>L1_Format</group>
      <groupName>格式问题</groupName>
      <ability>L2_HalfPunc_CN</ability>
      <abilityName>全半角问题</abilityName>
      <candidateList>
        <item>。</item>
      </candidateList>
      <explain>文本全半角错误。</explain>
      <paraID>17B6343E</paraID>
      <start>18</start>
      <end>19</end>
      <status>unmodified</status>
      <modifiedWord/>
      <trackRevisions>false</trackRevisions>
    </reviewItem>
    <reviewItem>
      <errorID>3bb92472-410f-49a5-9285-4ac536a59ab2</errorID>
      <errorWord>(</errorWord>
      <group>L1_Format</group>
      <groupName>格式问题</groupName>
      <ability>L2_HalfPunc_CN</ability>
      <abilityName>全半角问题</abilityName>
      <candidateList>
        <item>（</item>
      </candidateList>
      <explain>文本全半角错误。</explain>
      <paraID>7E02C346</paraID>
      <start>17</start>
      <end>18</end>
      <status>unmodified</status>
      <modifiedWord/>
      <trackRevisions>false</trackRevisions>
    </reviewItem>
    <reviewItem>
      <errorID>90eda0c7-3d7d-49c3-82e0-1c25e2344c42</errorID>
      <errorWord>)</errorWord>
      <group>L1_Format</group>
      <groupName>格式问题</groupName>
      <ability>L2_HalfPunc_CN</ability>
      <abilityName>全半角问题</abilityName>
      <candidateList>
        <item>）</item>
      </candidateList>
      <explain>文本全半角错误。</explain>
      <paraID>7E02C346</paraID>
      <start>20</start>
      <end>21</end>
      <status>unmodified</status>
      <modifiedWord/>
      <trackRevisions>false</trackRevisions>
    </reviewItem>
    <reviewItem>
      <errorID>c3a3299c-9455-499b-b660-dba94ad8d867</errorID>
      <errorWord>(</errorWord>
      <group>L1_Format</group>
      <groupName>格式问题</groupName>
      <ability>L2_HalfPunc_CN</ability>
      <abilityName>全半角问题</abilityName>
      <candidateList>
        <item>（</item>
      </candidateList>
      <explain>文本全半角错误。</explain>
      <paraID> AA7FA51</paraID>
      <start>10</start>
      <end>11</end>
      <status>unmodified</status>
      <modifiedWord/>
      <trackRevisions>false</trackRevisions>
    </reviewItem>
    <reviewItem>
      <errorID>d6eccaaa-7c03-4dd5-a0f9-53b8141a96a5</errorID>
      <errorWord>)</errorWord>
      <group>L1_Format</group>
      <groupName>格式问题</groupName>
      <ability>L2_HalfPunc_CN</ability>
      <abilityName>全半角问题</abilityName>
      <candidateList>
        <item>）</item>
      </candidateList>
      <explain>文本全半角错误。</explain>
      <paraID> AA7FA51</paraID>
      <start>13</start>
      <end>14</end>
      <status>unmodified</status>
      <modifiedWord/>
      <trackRevisions>false</trackRevisions>
    </reviewItem>
    <reviewItem>
      <errorID>5dbd8fd1-9213-423a-855f-42194b8d923e</errorID>
      <errorWord>(</errorWord>
      <group>L1_Format</group>
      <groupName>格式问题</groupName>
      <ability>L2_HalfPunc_CN</ability>
      <abilityName>全半角问题</abilityName>
      <candidateList>
        <item>（</item>
      </candidateList>
      <explain>文本全半角错误。</explain>
      <paraID>74BB95A1</paraID>
      <start>35</start>
      <end>36</end>
      <status>unmodified</status>
      <modifiedWord/>
      <trackRevisions>false</trackRevisions>
    </reviewItem>
    <reviewItem>
      <errorID>ddda4709-efcb-4ae8-887f-26009c052757</errorID>
      <errorWord>)</errorWord>
      <group>L1_Format</group>
      <groupName>格式问题</groupName>
      <ability>L2_HalfPunc_CN</ability>
      <abilityName>全半角问题</abilityName>
      <candidateList>
        <item>）</item>
      </candidateList>
      <explain>文本全半角错误。</explain>
      <paraID>74BB95A1</paraID>
      <start>39</start>
      <end>40</end>
      <status>unmodified</status>
      <modifiedWord/>
      <trackRevisions>false</trackRevisions>
    </reviewItem>
    <reviewItem>
      <errorID>5d88da9a-b8d2-41ac-ac98-87335f4ffb04</errorID>
      <errorWord>(</errorWord>
      <group>L1_Format</group>
      <groupName>格式问题</groupName>
      <ability>L2_HalfPunc_CN</ability>
      <abilityName>全半角问题</abilityName>
      <candidateList>
        <item>（</item>
      </candidateList>
      <explain>文本全半角错误。</explain>
      <paraID>74BB95A1</paraID>
      <start>64</start>
      <end>65</end>
      <status>unmodified</status>
      <modifiedWord/>
      <trackRevisions>false</trackRevisions>
    </reviewItem>
    <reviewItem>
      <errorID>c9b37df7-57ef-4bd8-b53d-9caf63118c1b</errorID>
      <errorWord>)</errorWord>
      <group>L1_Format</group>
      <groupName>格式问题</groupName>
      <ability>L2_HalfPunc_CN</ability>
      <abilityName>全半角问题</abilityName>
      <candidateList>
        <item>）</item>
      </candidateList>
      <explain>文本全半角错误。</explain>
      <paraID>74BB95A1</paraID>
      <start>67</start>
      <end>68</end>
      <status>unmodified</status>
      <modifiedWord/>
      <trackRevisions>false</trackRevisions>
    </reviewItem>
    <reviewItem>
      <errorID>8a815799-eb1c-4eb5-91f2-1ff5a3bf5a74</errorID>
      <errorWord>(</errorWord>
      <group>L1_Format</group>
      <groupName>格式问题</groupName>
      <ability>L2_HalfPunc_CN</ability>
      <abilityName>全半角问题</abilityName>
      <candidateList>
        <item>（</item>
      </candidateList>
      <explain>文本全半角错误。</explain>
      <paraID>6AD3D08C</paraID>
      <start>7</start>
      <end>8</end>
      <status>unmodified</status>
      <modifiedWord/>
      <trackRevisions>false</trackRevisions>
    </reviewItem>
    <reviewItem>
      <errorID>29745ff0-5684-408b-a5a1-6a84b87714d6</errorID>
      <errorWord>)</errorWord>
      <group>L1_Format</group>
      <groupName>格式问题</groupName>
      <ability>L2_HalfPunc_CN</ability>
      <abilityName>全半角问题</abilityName>
      <candidateList>
        <item>）</item>
      </candidateList>
      <explain>文本全半角错误。</explain>
      <paraID>6AD3D08C</paraID>
      <start>11</start>
      <end>12</end>
      <status>unmodified</status>
      <modifiedWord/>
      <trackRevisions>false</trackRevisions>
    </reviewItem>
    <reviewItem>
      <errorID>346c3d9d-a60a-4495-90a9-5f9341afa627</errorID>
      <errorWord>(</errorWord>
      <group>L1_Format</group>
      <groupName>格式问题</groupName>
      <ability>L2_HalfPunc_CN</ability>
      <abilityName>全半角问题</abilityName>
      <candidateList>
        <item>（</item>
      </candidateList>
      <explain>文本全半角错误。</explain>
      <paraID>6FECA43F</paraID>
      <start>18</start>
      <end>19</end>
      <status>unmodified</status>
      <modifiedWord/>
      <trackRevisions>false</trackRevisions>
    </reviewItem>
    <reviewItem>
      <errorID>fb177508-d186-4060-8936-690aba9e0438</errorID>
      <errorWord>)</errorWord>
      <group>L1_Format</group>
      <groupName>格式问题</groupName>
      <ability>L2_HalfPunc_CN</ability>
      <abilityName>全半角问题</abilityName>
      <candidateList>
        <item>）</item>
      </candidateList>
      <explain>文本全半角错误。</explain>
      <paraID>6FECA43F</paraID>
      <start>21</start>
      <end>22</end>
      <status>unmodified</status>
      <modifiedWord/>
      <trackRevisions>false</trackRevisions>
    </reviewItem>
    <reviewItem>
      <errorID>e48b7c30-9916-4c61-8211-066200cb4efa</errorID>
      <errorWord>(</errorWord>
      <group>L1_Format</group>
      <groupName>格式问题</groupName>
      <ability>L2_HalfPunc_CN</ability>
      <abilityName>全半角问题</abilityName>
      <candidateList>
        <item>（</item>
      </candidateList>
      <explain>文本全半角错误。</explain>
      <paraID>6FECA43F</paraID>
      <start>49</start>
      <end>50</end>
      <status>unmodified</status>
      <modifiedWord/>
      <trackRevisions>false</trackRevisions>
    </reviewItem>
    <reviewItem>
      <errorID>256cc974-6181-4c42-80ec-89974c644fa1</errorID>
      <errorWord>)</errorWord>
      <group>L1_Format</group>
      <groupName>格式问题</groupName>
      <ability>L2_HalfPunc_CN</ability>
      <abilityName>全半角问题</abilityName>
      <candidateList>
        <item>）</item>
      </candidateList>
      <explain>文本全半角错误。</explain>
      <paraID>6FECA43F</paraID>
      <start>53</start>
      <end>54</end>
      <status>unmodified</status>
      <modifiedWord/>
      <trackRevisions>false</trackRevisions>
    </reviewItem>
    <reviewItem>
      <errorID>7f8afde7-2147-4f5f-9c3b-5e7834900248</errorID>
      <errorWord>(</errorWord>
      <group>L1_Format</group>
      <groupName>格式问题</groupName>
      <ability>L2_HalfPunc_CN</ability>
      <abilityName>全半角问题</abilityName>
      <candidateList>
        <item>（</item>
      </candidateList>
      <explain>文本全半角错误。</explain>
      <paraID>727E7108</paraID>
      <start>30</start>
      <end>31</end>
      <status>unmodified</status>
      <modifiedWord/>
      <trackRevisions>false</trackRevisions>
    </reviewItem>
    <reviewItem>
      <errorID>56e9596b-a9b7-4f9b-a12a-d2d2ad291b11</errorID>
      <errorWord>,</errorWord>
      <group>L1_Format</group>
      <groupName>格式问题</groupName>
      <ability>L2_HalfPunc_CN</ability>
      <abilityName>全半角问题</abilityName>
      <candidateList>
        <item>，</item>
      </candidateList>
      <explain>文本全半角错误。</explain>
      <paraID>727E7108</paraID>
      <start>34</start>
      <end>35</end>
      <status>unmodified</status>
      <modifiedWord/>
      <trackRevisions>false</trackRevisions>
    </reviewItem>
    <reviewItem>
      <errorID>4df5c124-9f93-4324-80df-db364673ae6b</errorID>
      <errorWord>)</errorWord>
      <group>L1_Format</group>
      <groupName>格式问题</groupName>
      <ability>L2_HalfPunc_CN</ability>
      <abilityName>全半角问题</abilityName>
      <candidateList>
        <item>）</item>
      </candidateList>
      <explain>文本全半角错误。</explain>
      <paraID>727E7108</paraID>
      <start>44</start>
      <end>45</end>
      <status>unmodified</status>
      <modifiedWord/>
      <trackRevisions>false</trackRevisions>
    </reviewItem>
    <reviewItem>
      <errorID>fe29daa7-8883-4d57-964c-01c0ebf39eea</errorID>
      <errorWord>(</errorWord>
      <group>L1_Format</group>
      <groupName>格式问题</groupName>
      <ability>L2_HalfPunc_CN</ability>
      <abilityName>全半角问题</abilityName>
      <candidateList>
        <item>（</item>
      </candidateList>
      <explain>文本全半角错误。</explain>
      <paraID>1BA30835</paraID>
      <start>14</start>
      <end>15</end>
      <status>unmodified</status>
      <modifiedWord/>
      <trackRevisions>false</trackRevisions>
    </reviewItem>
    <reviewItem>
      <errorID>18226d46-b262-4656-ba3a-f8b16c5a8857</errorID>
      <errorWord>)</errorWord>
      <group>L1_Format</group>
      <groupName>格式问题</groupName>
      <ability>L2_HalfPunc_CN</ability>
      <abilityName>全半角问题</abilityName>
      <candidateList>
        <item>）</item>
      </candidateList>
      <explain>文本全半角错误。</explain>
      <paraID>1BA30835</paraID>
      <start>18</start>
      <end>19</end>
      <status>unmodified</status>
      <modifiedWord/>
      <trackRevisions>false</trackRevisions>
    </reviewItem>
    <reviewItem>
      <errorID>019e27a2-5454-4026-b80f-c3f3d47e9c40</errorID>
      <errorWord>,</errorWord>
      <group>L1_Format</group>
      <groupName>格式问题</groupName>
      <ability>L2_HalfPunc_CN</ability>
      <abilityName>全半角问题</abilityName>
      <candidateList>
        <item>，</item>
      </candidateList>
      <explain>文本全半角错误。</explain>
      <paraID>1BA30835</paraID>
      <start>19</start>
      <end>20</end>
      <status>unmodified</status>
      <modifiedWord/>
      <trackRevisions>false</trackRevisions>
    </reviewItem>
    <reviewItem>
      <errorID>b0c16d69-abf3-48e6-bc22-fd93de3a7fbd</errorID>
      <errorWord>(</errorWord>
      <group>L1_Format</group>
      <groupName>格式问题</groupName>
      <ability>L2_HalfPunc_CN</ability>
      <abilityName>全半角问题</abilityName>
      <candidateList>
        <item>（</item>
      </candidateList>
      <explain>文本全半角错误。</explain>
      <paraID>1BA30835</paraID>
      <start>43</start>
      <end>44</end>
      <status>unmodified</status>
      <modifiedWord/>
      <trackRevisions>false</trackRevisions>
    </reviewItem>
    <reviewItem>
      <errorID>561d98f7-bb1f-4f9b-8b8a-46ab27003b62</errorID>
      <errorWord>)</errorWord>
      <group>L1_Format</group>
      <groupName>格式问题</groupName>
      <ability>L2_HalfPunc_CN</ability>
      <abilityName>全半角问题</abilityName>
      <candidateList>
        <item>）</item>
      </candidateList>
      <explain>文本全半角错误。</explain>
      <paraID>1BA30835</paraID>
      <start>46</start>
      <end>47</end>
      <status>unmodified</status>
      <modifiedWord/>
      <trackRevisions>false</trackRevisions>
    </reviewItem>
    <reviewItem>
      <errorID>de0c4ab0-a36f-4545-a6a1-b38e579d7002</errorID>
      <errorWord>,</errorWord>
      <group>L1_Format</group>
      <groupName>格式问题</groupName>
      <ability>L2_HalfPunc_CN</ability>
      <abilityName>全半角问题</abilityName>
      <candidateList>
        <item>，</item>
      </candidateList>
      <explain>文本全半角错误。</explain>
      <paraID>1BA30835</paraID>
      <start>47</start>
      <end>48</end>
      <status>unmodified</status>
      <modifiedWord/>
      <trackRevisions>false</trackRevisions>
    </reviewItem>
    <reviewItem>
      <errorID>bfc452a6-2d82-433c-ab92-eb4d1bae762d</errorID>
      <errorWord>(</errorWord>
      <group>L1_Format</group>
      <groupName>格式问题</groupName>
      <ability>L2_HalfPunc_CN</ability>
      <abilityName>全半角问题</abilityName>
      <candidateList>
        <item>（</item>
      </candidateList>
      <explain>文本全半角错误。</explain>
      <paraID>1347E576</paraID>
      <start>11</start>
      <end>12</end>
      <status>unmodified</status>
      <modifiedWord/>
      <trackRevisions>false</trackRevisions>
    </reviewItem>
    <reviewItem>
      <errorID>861c3fc7-0873-4f67-97e5-233e6cc29e70</errorID>
      <errorWord>)</errorWord>
      <group>L1_Format</group>
      <groupName>格式问题</groupName>
      <ability>L2_HalfPunc_CN</ability>
      <abilityName>全半角问题</abilityName>
      <candidateList>
        <item>）</item>
      </candidateList>
      <explain>文本全半角错误。</explain>
      <paraID>1347E576</paraID>
      <start>14</start>
      <end>15</end>
      <status>unmodified</status>
      <modifiedWord/>
      <trackRevisions>false</trackRevisions>
    </reviewItem>
    <reviewItem>
      <errorID>15f72199-47d1-4742-ae54-aa20603e6ab9</errorID>
      <errorWord>)</errorWord>
      <group>L1_Format</group>
      <groupName>格式问题</groupName>
      <ability>L2_HalfPunc_CN</ability>
      <abilityName>全半角问题</abilityName>
      <candidateList>
        <item>）</item>
      </candidateList>
      <explain>文本全半角错误。</explain>
      <paraID>1347E576</paraID>
      <start>45</start>
      <end>46</end>
      <status>unmodified</status>
      <modifiedWord/>
      <trackRevisions>false</trackRevisions>
    </reviewItem>
    <reviewItem>
      <errorID>b5b4bb9e-7b62-4558-b412-c4f32a75f639</errorID>
      <errorWord>朝庭</errorWord>
      <group>L1_Word</group>
      <groupName>字词问题</groupName>
      <ability>L2_Typo</ability>
      <abilityName>字词错误</abilityName>
      <candidateList>
        <item>朝廷</item>
      </candidateList>
      <explain/>
      <paraID>7C873BAB</paraID>
      <start>10</start>
      <end>12</end>
      <status>unmodified</status>
      <modifiedWord/>
      <trackRevisions>false</trackRevisions>
    </reviewItem>
    <reviewItem>
      <errorID>2fe4d2ea-a37c-49e6-99e4-5e9acbd4fa85</errorID>
      <errorWord>宜威县</errorWord>
      <group>L1_Word</group>
      <groupName>字词问题</groupName>
      <ability>L2_Typo</ability>
      <abilityName>字词错误</abilityName>
      <candidateList>
        <item>宣威县</item>
      </candidateList>
      <explain/>
      <paraID>4DCD32CE</paraID>
      <start>14</start>
      <end>17</end>
      <status>unmodified</status>
      <modifiedWord/>
      <trackRevisions>false</trackRevisions>
    </reviewItem>
    <reviewItem>
      <errorID>d0fe1373-1bf5-42e3-9d26-a38400aa8879</errorID>
      <errorWord>(</errorWord>
      <group>L1_Format</group>
      <groupName>格式问题</groupName>
      <ability>L2_HalfPunc_CN</ability>
      <abilityName>全半角问题</abilityName>
      <candidateList>
        <item>（</item>
      </candidateList>
      <explain>文本全半角错误。</explain>
      <paraID>4DCD32CE</paraID>
      <start>25</start>
      <end>26</end>
      <status>unmodified</status>
      <modifiedWord/>
      <trackRevisions>false</trackRevisions>
    </reviewItem>
    <reviewItem>
      <errorID>2bdb00e2-48d5-4217-a2bc-fedda8fc56a2</errorID>
      <errorWord>)</errorWord>
      <group>L1_Format</group>
      <groupName>格式问题</groupName>
      <ability>L2_HalfPunc_CN</ability>
      <abilityName>全半角问题</abilityName>
      <candidateList>
        <item>）</item>
      </candidateList>
      <explain>文本全半角错误。</explain>
      <paraID>4DCD32CE</paraID>
      <start>29</start>
      <end>30</end>
      <status>unmodified</status>
      <modifiedWord/>
      <trackRevisions>false</trackRevisions>
    </reviewItem>
    <reviewItem>
      <errorID>74830a84-502e-42c9-a96b-26c1444cd422</errorID>
      <errorWord>,</errorWord>
      <group>L1_Format</group>
      <groupName>格式问题</groupName>
      <ability>L2_HalfPunc_CN</ability>
      <abilityName>全半角问题</abilityName>
      <candidateList>
        <item>，</item>
      </candidateList>
      <explain>文本全半角错误。</explain>
      <paraID>4DCD32CE</paraID>
      <start>36</start>
      <end>37</end>
      <status>unmodified</status>
      <modifiedWord/>
      <trackRevisions>false</trackRevisions>
    </reviewItem>
    <reviewItem>
      <errorID>72791948-1fe4-4bab-9096-b53921b8b736</errorID>
      <errorWord>(</errorWord>
      <group>L1_Format</group>
      <groupName>格式问题</groupName>
      <ability>L2_HalfPunc_CN</ability>
      <abilityName>全半角问题</abilityName>
      <candidateList>
        <item>（</item>
      </candidateList>
      <explain>文本全半角错误。</explain>
      <paraID>1154B96B</paraID>
      <start>21</start>
      <end>22</end>
      <status>unmodified</status>
      <modifiedWord/>
      <trackRevisions>false</trackRevisions>
    </reviewItem>
    <reviewItem>
      <errorID>a608dd6d-50a9-486c-af13-0e8793c00b19</errorID>
      <errorWord>)</errorWord>
      <group>L1_Format</group>
      <groupName>格式问题</groupName>
      <ability>L2_HalfPunc_CN</ability>
      <abilityName>全半角问题</abilityName>
      <candidateList>
        <item>）</item>
      </candidateList>
      <explain>文本全半角错误。</explain>
      <paraID>1154B96B</paraID>
      <start>25</start>
      <end>26</end>
      <status>unmodified</status>
      <modifiedWord/>
      <trackRevisions>false</trackRevisions>
    </reviewItem>
    <reviewItem>
      <errorID>86b7f331-110b-433f-80f5-951e3ee61c40</errorID>
      <errorWord>(</errorWord>
      <group>L1_Format</group>
      <groupName>格式问题</groupName>
      <ability>L2_HalfPunc_CN</ability>
      <abilityName>全半角问题</abilityName>
      <candidateList>
        <item>（</item>
      </candidateList>
      <explain>文本全半角错误。</explain>
      <paraID>1154B96B</paraID>
      <start>33</start>
      <end>34</end>
      <status>unmodified</status>
      <modifiedWord/>
      <trackRevisions>false</trackRevisions>
    </reviewItem>
    <reviewItem>
      <errorID>13a679de-198a-45ae-bdc6-e29e7beadaf5</errorID>
      <errorWord>)</errorWord>
      <group>L1_Format</group>
      <groupName>格式问题</groupName>
      <ability>L2_HalfPunc_CN</ability>
      <abilityName>全半角问题</abilityName>
      <candidateList>
        <item>）</item>
      </candidateList>
      <explain>文本全半角错误。</explain>
      <paraID>1154B96B</paraID>
      <start>37</start>
      <end>38</end>
      <status>unmodified</status>
      <modifiedWord/>
      <trackRevisions>false</trackRevisions>
    </reviewItem>
    <reviewItem>
      <errorID>dbe7c311-0a07-44dd-8c78-c6738f8ded12</errorID>
      <errorWord>,</errorWord>
      <group>L1_Format</group>
      <groupName>格式问题</groupName>
      <ability>L2_HalfPunc_CN</ability>
      <abilityName>全半角问题</abilityName>
      <candidateList>
        <item>，</item>
      </candidateList>
      <explain>文本全半角错误。</explain>
      <paraID>1154B96B</paraID>
      <start>38</start>
      <end>39</end>
      <status>unmodified</status>
      <modifiedWord/>
      <trackRevisions>false</trackRevisions>
    </reviewItem>
    <reviewItem>
      <errorID>fe2b190b-5c94-458b-8be3-1cf5e365465c</errorID>
      <errorWord>)</errorWord>
      <group>L1_Format</group>
      <groupName>格式问题</groupName>
      <ability>L2_HalfPunc_CN</ability>
      <abilityName>全半角问题</abilityName>
      <candidateList>
        <item>）</item>
      </candidateList>
      <explain>文本全半角错误。</explain>
      <paraID>1154B96B</paraID>
      <start>50</start>
      <end>51</end>
      <status>unmodified</status>
      <modifiedWord/>
      <trackRevisions>false</trackRevisions>
    </reviewItem>
    <reviewItem>
      <errorID>b59a3104-b680-43eb-bd42-b92739326d30</errorID>
      <errorWord>(</errorWord>
      <group>L1_Format</group>
      <groupName>格式问题</groupName>
      <ability>L2_HalfPunc_CN</ability>
      <abilityName>全半角问题</abilityName>
      <candidateList>
        <item>（</item>
      </candidateList>
      <explain>文本全半角错误。</explain>
      <paraID>1B306211</paraID>
      <start>22</start>
      <end>23</end>
      <status>unmodified</status>
      <modifiedWord/>
      <trackRevisions>false</trackRevisions>
    </reviewItem>
    <reviewItem>
      <errorID>9fb27f75-9344-40b9-951c-beb516544883</errorID>
      <errorWord>)</errorWord>
      <group>L1_Format</group>
      <groupName>格式问题</groupName>
      <ability>L2_HalfPunc_CN</ability>
      <abilityName>全半角问题</abilityName>
      <candidateList>
        <item>）</item>
      </candidateList>
      <explain>文本全半角错误。</explain>
      <paraID>1B306211</paraID>
      <start>27</start>
      <end>28</end>
      <status>unmodified</status>
      <modifiedWord/>
      <trackRevisions>false</trackRevisions>
    </reviewItem>
    <reviewItem>
      <errorID>6abb93b7-5f89-43e0-b1df-ba9c7a639869</errorID>
      <errorWord>(</errorWord>
      <group>L1_Format</group>
      <groupName>格式问题</groupName>
      <ability>L2_HalfPunc_CN</ability>
      <abilityName>全半角问题</abilityName>
      <candidateList>
        <item>（</item>
      </candidateList>
      <explain>文本全半角错误。</explain>
      <paraID>118B29D8</paraID>
      <start>20</start>
      <end>21</end>
      <status>unmodified</status>
      <modifiedWord/>
      <trackRevisions>false</trackRevisions>
    </reviewItem>
    <reviewItem>
      <errorID>5f66325f-7e2b-4075-b235-9f0ccec37fe5</errorID>
      <errorWord>)</errorWord>
      <group>L1_Format</group>
      <groupName>格式问题</groupName>
      <ability>L2_HalfPunc_CN</ability>
      <abilityName>全半角问题</abilityName>
      <candidateList>
        <item>）</item>
      </candidateList>
      <explain>文本全半角错误。</explain>
      <paraID>118B29D8</paraID>
      <start>23</start>
      <end>24</end>
      <status>unmodified</status>
      <modifiedWord/>
      <trackRevisions>false</trackRevisions>
    </reviewItem>
    <reviewItem>
      <errorID>2c57bed4-484a-4a4c-b680-774349a72283</errorID>
      <errorWord>,</errorWord>
      <group>L1_Format</group>
      <groupName>格式问题</groupName>
      <ability>L2_HalfPunc_CN</ability>
      <abilityName>全半角问题</abilityName>
      <candidateList>
        <item>，</item>
      </candidateList>
      <explain>文本全半角错误。</explain>
      <paraID>118B29D8</paraID>
      <start>24</start>
      <end>25</end>
      <status>unmodified</status>
      <modifiedWord/>
      <trackRevisions>false</trackRevisions>
    </reviewItem>
    <reviewItem>
      <errorID>61cf72c1-b664-44b8-b410-34ab4ca405c9</errorID>
      <errorWord>获</errorWord>
      <group>L1_Word</group>
      <groupName>字词问题</groupName>
      <ability>L2_Typo</ability>
      <abilityName>字词错误</abilityName>
      <candidateList>
        <item>获得</item>
      </candidateList>
      <explain/>
      <paraID>118B29D8</paraID>
      <start>37</start>
      <end>38</end>
      <status>unmodified</status>
      <modifiedWord/>
      <trackRevisions>false</trackRevisions>
    </reviewItem>
    <reviewItem>
      <errorID>4a1f9098-4a01-434b-8133-bb361ed2955e</errorID>
      <errorWord>(</errorWord>
      <group>L1_Format</group>
      <groupName>格式问题</groupName>
      <ability>L2_HalfPunc_CN</ability>
      <abilityName>全半角问题</abilityName>
      <candidateList>
        <item>（</item>
      </candidateList>
      <explain>文本全半角错误。</explain>
      <paraID>118B29D8</paraID>
      <start>38</start>
      <end>39</end>
      <status>unmodified</status>
      <modifiedWord/>
      <trackRevisions>false</trackRevisions>
    </reviewItem>
    <reviewItem>
      <errorID>344eb627-ab6b-4bdc-8a7b-e225c14bb256</errorID>
      <errorWord>)</errorWord>
      <group>L1_Format</group>
      <groupName>格式问题</groupName>
      <ability>L2_HalfPunc_CN</ability>
      <abilityName>全半角问题</abilityName>
      <candidateList>
        <item>）</item>
      </candidateList>
      <explain>文本全半角错误。</explain>
      <paraID>118B29D8</paraID>
      <start>41</start>
      <end>42</end>
      <status>unmodified</status>
      <modifiedWord/>
      <trackRevisions>false</trackRevisions>
    </reviewItem>
    <reviewItem>
      <errorID>9f412209-5753-44b4-a5cd-5881b78b22b4</errorID>
      <errorWord>.</errorWord>
      <group>L1_Format</group>
      <groupName>格式问题</groupName>
      <ability>L2_HalfPunc_CN</ability>
      <abilityName>全半角问题</abilityName>
      <candidateList>
        <item>。</item>
      </candidateList>
      <explain>文本全半角错误。</explain>
      <paraID>118B29D8</paraID>
      <start>47</start>
      <end>48</end>
      <status>unmodified</status>
      <modifiedWord/>
      <trackRevisions>false</trackRevisions>
    </reviewItem>
    <reviewItem>
      <errorID>3bb0eb68-483c-4db7-a336-22771a6612f8</errorID>
      <errorWord>(</errorWord>
      <group>L1_Format</group>
      <groupName>格式问题</groupName>
      <ability>L2_HalfPunc_CN</ability>
      <abilityName>全半角问题</abilityName>
      <candidateList>
        <item>（</item>
      </candidateList>
      <explain>文本全半角错误。</explain>
      <paraID> 4ABB8FC</paraID>
      <start>19</start>
      <end>20</end>
      <status>unmodified</status>
      <modifiedWord/>
      <trackRevisions>false</trackRevisions>
    </reviewItem>
    <reviewItem>
      <errorID>611107a0-7c28-48b8-a6cc-166bbbc665a6</errorID>
      <errorWord>)</errorWord>
      <group>L1_Format</group>
      <groupName>格式问题</groupName>
      <ability>L2_HalfPunc_CN</ability>
      <abilityName>全半角问题</abilityName>
      <candidateList>
        <item>）</item>
      </candidateList>
      <explain>文本全半角错误。</explain>
      <paraID> 4ABB8FC</paraID>
      <start>22</start>
      <end>23</end>
      <status>unmodified</status>
      <modifiedWord/>
      <trackRevisions>false</trackRevisions>
    </reviewItem>
    <reviewItem>
      <errorID>404649bb-d88a-4715-9c60-09e4a03e4aa5</errorID>
      <errorWord>)</errorWord>
      <group>L1_Format</group>
      <groupName>格式问题</groupName>
      <ability>L2_HalfPunc_CN</ability>
      <abilityName>全半角问题</abilityName>
      <candidateList>
        <item>）</item>
      </candidateList>
      <explain>文本全半角错误。</explain>
      <paraID> 4ABB8FC</paraID>
      <start>29</start>
      <end>30</end>
      <status>unmodified</status>
      <modifiedWord/>
      <trackRevisions>false</trackRevisions>
    </reviewItem>
    <reviewItem>
      <errorID>8670b1fa-2040-4163-a5dd-8876a21ac52c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2188242F</paraID>
      <start>8</start>
      <end>9</end>
      <status>unmodified</status>
      <modifiedWord/>
      <trackRevisions>false</trackRevisions>
    </reviewItem>
    <reviewItem>
      <errorID>0d206cf4-078d-486f-a620-373071277f77</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7B7A9CD</paraID>
      <start>11</start>
      <end>12</end>
      <status>unmodified</status>
      <modifiedWord/>
      <trackRevisions>false</trackRevisions>
    </reviewItem>
    <reviewItem>
      <errorID>df5b6bb2-9e8a-4cae-8d8b-a326538a513a</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5F58D3CF</paraID>
      <start>10</start>
      <end>11</end>
      <status>unmodified</status>
      <modifiedWord/>
      <trackRevisions>false</trackRevisions>
    </reviewItem>
    <reviewItem>
      <errorID>006e8f2b-c897-4c63-a7a4-d3aad569f65c</errorID>
      <errorWord>(</errorWord>
      <group>L1_Format</group>
      <groupName>格式问题</groupName>
      <ability>L2_HalfPunc_CN</ability>
      <abilityName>全半角问题</abilityName>
      <candidateList>
        <item>（</item>
      </candidateList>
      <explain>文本全半角错误。</explain>
      <paraID>276027A5</paraID>
      <start>22</start>
      <end>23</end>
      <status>unmodified</status>
      <modifiedWord/>
      <trackRevisions>false</trackRevisions>
    </reviewItem>
    <reviewItem>
      <errorID>34cd8b33-11ee-41c1-b525-99881f32384d</errorID>
      <errorWord>)</errorWord>
      <group>L1_Format</group>
      <groupName>格式问题</groupName>
      <ability>L2_HalfPunc_CN</ability>
      <abilityName>全半角问题</abilityName>
      <candidateList>
        <item>）</item>
      </candidateList>
      <explain>文本全半角错误。</explain>
      <paraID>276027A5</paraID>
      <start>25</start>
      <end>26</end>
      <status>unmodified</status>
      <modifiedWord/>
      <trackRevisions>false</trackRevisions>
    </reviewItem>
    <reviewItem>
      <errorID>b33280ff-ba76-4499-aaba-03671cb982da</errorID>
      <errorWord>(</errorWord>
      <group>L1_Format</group>
      <groupName>格式问题</groupName>
      <ability>L2_HalfPunc_CN</ability>
      <abilityName>全半角问题</abilityName>
      <candidateList>
        <item>（</item>
      </candidateList>
      <explain>文本全半角错误。</explain>
      <paraID>276027A5</paraID>
      <start>35</start>
      <end>36</end>
      <status>unmodified</status>
      <modifiedWord/>
      <trackRevisions>false</trackRevisions>
    </reviewItem>
    <reviewItem>
      <errorID>1a16202c-2d43-4f73-a781-52b2ed03b21f</errorID>
      <errorWord>)</errorWord>
      <group>L1_Format</group>
      <groupName>格式问题</groupName>
      <ability>L2_HalfPunc_CN</ability>
      <abilityName>全半角问题</abilityName>
      <candidateList>
        <item>）</item>
      </candidateList>
      <explain>文本全半角错误。</explain>
      <paraID>276027A5</paraID>
      <start>38</start>
      <end>39</end>
      <status>unmodified</status>
      <modifiedWord/>
      <trackRevisions>false</trackRevisions>
    </reviewItem>
    <reviewItem>
      <errorID>d47cd356-0af4-43f8-9103-6410f5fd8346</errorID>
      <errorWord>(</errorWord>
      <group>L1_Format</group>
      <groupName>格式问题</groupName>
      <ability>L2_HalfPunc_CN</ability>
      <abilityName>全半角问题</abilityName>
      <candidateList>
        <item>（</item>
      </candidateList>
      <explain>文本全半角错误。</explain>
      <paraID>731C901D</paraID>
      <start>7</start>
      <end>8</end>
      <status>unmodified</status>
      <modifiedWord/>
      <trackRevisions>false</trackRevisions>
    </reviewItem>
    <reviewItem>
      <errorID>5519fa0f-fb15-4caf-89a2-b7243f9ed439</errorID>
      <errorWord>)</errorWord>
      <group>L1_Format</group>
      <groupName>格式问题</groupName>
      <ability>L2_HalfPunc_CN</ability>
      <abilityName>全半角问题</abilityName>
      <candidateList>
        <item>）</item>
      </candidateList>
      <explain>文本全半角错误。</explain>
      <paraID>731C901D</paraID>
      <start>10</start>
      <end>11</end>
      <status>unmodified</status>
      <modifiedWord/>
      <trackRevisions>false</trackRevisions>
    </reviewItem>
    <reviewItem>
      <errorID>ee3657d1-fffa-4694-8c6e-fcca2a0c7bc7</errorID>
      <errorWord>(</errorWord>
      <group>L1_Format</group>
      <groupName>格式问题</groupName>
      <ability>L2_HalfPunc_CN</ability>
      <abilityName>全半角问题</abilityName>
      <candidateList>
        <item>（</item>
      </candidateList>
      <explain>文本全半角错误。</explain>
      <paraID>731C901D</paraID>
      <start>23</start>
      <end>24</end>
      <status>unmodified</status>
      <modifiedWord/>
      <trackRevisions>false</trackRevisions>
    </reviewItem>
    <reviewItem>
      <errorID>8e377bd9-1a5f-49c3-986f-0210002a10e8</errorID>
      <errorWord>)</errorWord>
      <group>L1_Format</group>
      <groupName>格式问题</groupName>
      <ability>L2_HalfPunc_CN</ability>
      <abilityName>全半角问题</abilityName>
      <candidateList>
        <item>）</item>
      </candidateList>
      <explain>文本全半角错误。</explain>
      <paraID>731C901D</paraID>
      <start>27</start>
      <end>28</end>
      <status>unmodified</status>
      <modifiedWord/>
      <trackRevisions>false</trackRevisions>
    </reviewItem>
    <reviewItem>
      <errorID>993655f3-367c-427a-b279-cf456021cdfa</errorID>
      <errorWord>(</errorWord>
      <group>L1_Format</group>
      <groupName>格式问题</groupName>
      <ability>L2_HalfPunc_CN</ability>
      <abilityName>全半角问题</abilityName>
      <candidateList>
        <item>（</item>
      </candidateList>
      <explain>文本全半角错误。</explain>
      <paraID>1235A769</paraID>
      <start>21</start>
      <end>22</end>
      <status>unmodified</status>
      <modifiedWord/>
      <trackRevisions>false</trackRevisions>
    </reviewItem>
    <reviewItem>
      <errorID>e574170e-6b38-4def-9360-2eb095205258</errorID>
      <errorWord>)</errorWord>
      <group>L1_Format</group>
      <groupName>格式问题</groupName>
      <ability>L2_HalfPunc_CN</ability>
      <abilityName>全半角问题</abilityName>
      <candidateList>
        <item>）</item>
      </candidateList>
      <explain>文本全半角错误。</explain>
      <paraID>1235A769</paraID>
      <start>24</start>
      <end>25</end>
      <status>unmodified</status>
      <modifiedWord/>
      <trackRevisions>false</trackRevisions>
    </reviewItem>
    <reviewItem>
      <errorID>b57a7e33-d8da-4d4d-b69a-4e358871ea41</errorID>
      <errorWord>(</errorWord>
      <group>L1_Format</group>
      <groupName>格式问题</groupName>
      <ability>L2_HalfPunc_CN</ability>
      <abilityName>全半角问题</abilityName>
      <candidateList>
        <item>（</item>
      </candidateList>
      <explain>文本全半角错误。</explain>
      <paraID>1235A769</paraID>
      <start>50</start>
      <end>51</end>
      <status>unmodified</status>
      <modifiedWord/>
      <trackRevisions>false</trackRevisions>
    </reviewItem>
    <reviewItem>
      <errorID>4431bd33-0804-42c8-a02c-f5ae145f63ed</errorID>
      <errorWord>)</errorWord>
      <group>L1_Format</group>
      <groupName>格式问题</groupName>
      <ability>L2_HalfPunc_CN</ability>
      <abilityName>全半角问题</abilityName>
      <candidateList>
        <item>）</item>
      </candidateList>
      <explain>文本全半角错误。</explain>
      <paraID>1235A769</paraID>
      <start>53</start>
      <end>54</end>
      <status>unmodified</status>
      <modifiedWord/>
      <trackRevisions>false</trackRevisions>
    </reviewItem>
    <reviewItem>
      <errorID>40344f64-9c9c-47ae-85d7-5cfdf471a05e</errorID>
      <errorWord>(</errorWord>
      <group>L1_Format</group>
      <groupName>格式问题</groupName>
      <ability>L2_HalfPunc_CN</ability>
      <abilityName>全半角问题</abilityName>
      <candidateList>
        <item>（</item>
      </candidateList>
      <explain>文本全半角错误。</explain>
      <paraID>36555F21</paraID>
      <start>20</start>
      <end>21</end>
      <status>unmodified</status>
      <modifiedWord/>
      <trackRevisions>false</trackRevisions>
    </reviewItem>
    <reviewItem>
      <errorID>edbccf91-713a-420d-9ce5-d5bcc099cd4a</errorID>
      <errorWord>)</errorWord>
      <group>L1_Format</group>
      <groupName>格式问题</groupName>
      <ability>L2_HalfPunc_CN</ability>
      <abilityName>全半角问题</abilityName>
      <candidateList>
        <item>）</item>
      </candidateList>
      <explain>文本全半角错误。</explain>
      <paraID>36555F21</paraID>
      <start>23</start>
      <end>24</end>
      <status>unmodified</status>
      <modifiedWord/>
      <trackRevisions>false</trackRevisions>
    </reviewItem>
    <reviewItem>
      <errorID>80c46b84-0103-4353-8fba-2a417dbea729</errorID>
      <errorWord>早地</errorWord>
      <group>L1_Word</group>
      <groupName>字词问题</groupName>
      <ability>L2_Typo</ability>
      <abilityName>字词错误</abilityName>
      <candidateList>
        <item>旱地</item>
      </candidateList>
      <explain/>
      <paraID>36555F21</paraID>
      <start>29</start>
      <end>31</end>
      <status>unmodified</status>
      <modifiedWord/>
      <trackRevisions>false</trackRevisions>
    </reviewItem>
    <reviewItem>
      <errorID>7b93141d-7df1-4699-b830-093f02a6c2c9</errorID>
      <errorWord>(</errorWord>
      <group>L1_Format</group>
      <groupName>格式问题</groupName>
      <ability>L2_HalfPunc_CN</ability>
      <abilityName>全半角问题</abilityName>
      <candidateList>
        <item>（</item>
      </candidateList>
      <explain>文本全半角错误。</explain>
      <paraID>36555F21</paraID>
      <start>32</start>
      <end>33</end>
      <status>unmodified</status>
      <modifiedWord/>
      <trackRevisions>false</trackRevisions>
    </reviewItem>
    <reviewItem>
      <errorID>76a39e1d-c19c-4da4-9a15-8be1e353d66b</errorID>
      <errorWord>)</errorWord>
      <group>L1_Format</group>
      <groupName>格式问题</groupName>
      <ability>L2_HalfPunc_CN</ability>
      <abilityName>全半角问题</abilityName>
      <candidateList>
        <item>）</item>
      </candidateList>
      <explain>文本全半角错误。</explain>
      <paraID>36555F21</paraID>
      <start>35</start>
      <end>36</end>
      <status>unmodified</status>
      <modifiedWord/>
      <trackRevisions>false</trackRevisions>
    </reviewItem>
    <reviewItem>
      <errorID>5a7f0467-9606-4bc6-9f1b-aaf57e0732f0</errorID>
      <errorWord>,</errorWord>
      <group>L1_Format</group>
      <groupName>格式问题</groupName>
      <ability>L2_HalfPunc_CN</ability>
      <abilityName>全半角问题</abilityName>
      <candidateList>
        <item>，</item>
      </candidateList>
      <explain>文本全半角错误。</explain>
      <paraID>36555F21</paraID>
      <start>36</start>
      <end>37</end>
      <status>unmodified</status>
      <modifiedWord/>
      <trackRevisions>false</trackRevisions>
    </reviewItem>
    <reviewItem>
      <errorID>8db7390a-ed40-45b1-8a4f-e8d550255e0b</errorID>
      <errorWord>(</errorWord>
      <group>L1_Format</group>
      <groupName>格式问题</groupName>
      <ability>L2_HalfPunc_CN</ability>
      <abilityName>全半角问题</abilityName>
      <candidateList>
        <item>（</item>
      </candidateList>
      <explain>文本全半角错误。</explain>
      <paraID>   E4681</paraID>
      <start>49</start>
      <end>50</end>
      <status>unmodified</status>
      <modifiedWord/>
      <trackRevisions>false</trackRevisions>
    </reviewItem>
    <reviewItem>
      <errorID>9ea2812d-418e-4b25-a840-499d1953cdb7</errorID>
      <errorWord>)</errorWord>
      <group>L1_Format</group>
      <groupName>格式问题</groupName>
      <ability>L2_HalfPunc_CN</ability>
      <abilityName>全半角问题</abilityName>
      <candidateList>
        <item>）</item>
      </candidateList>
      <explain>文本全半角错误。</explain>
      <paraID>   E4681</paraID>
      <start>53</start>
      <end>54</end>
      <status>unmodified</status>
      <modifiedWord/>
      <trackRevisions>false</trackRevisions>
    </reviewItem>
    <reviewItem>
      <errorID>b6d65514-0a70-4a4c-b4ec-bc122ae1204c</errorID>
      <errorWord>,</errorWord>
      <group>L1_Format</group>
      <groupName>格式问题</groupName>
      <ability>L2_HalfPunc_CN</ability>
      <abilityName>全半角问题</abilityName>
      <candidateList>
        <item>，</item>
      </candidateList>
      <explain>文本全半角错误。</explain>
      <paraID>   E4681</paraID>
      <start>54</start>
      <end>55</end>
      <status>unmodified</status>
      <modifiedWord/>
      <trackRevisions>false</trackRevisions>
    </reviewItem>
    <reviewItem>
      <errorID>00df2000-46c9-4721-9d4b-a98482d85b16</errorID>
      <errorWord>(</errorWord>
      <group>L1_Format</group>
      <groupName>格式问题</groupName>
      <ability>L2_HalfPunc_CN</ability>
      <abilityName>全半角问题</abilityName>
      <candidateList>
        <item>（</item>
      </candidateList>
      <explain>文本全半角错误。</explain>
      <paraID>   E4681</paraID>
      <start>60</start>
      <end>61</end>
      <status>unmodified</status>
      <modifiedWord/>
      <trackRevisions>false</trackRevisions>
    </reviewItem>
    <reviewItem>
      <errorID>7af53665-f54f-4a3a-bd77-606ecf6fd7d2</errorID>
      <errorWord>)</errorWord>
      <group>L1_Format</group>
      <groupName>格式问题</groupName>
      <ability>L2_HalfPunc_CN</ability>
      <abilityName>全半角问题</abilityName>
      <candidateList>
        <item>）</item>
      </candidateList>
      <explain>文本全半角错误。</explain>
      <paraID>   E4681</paraID>
      <start>63</start>
      <end>64</end>
      <status>unmodified</status>
      <modifiedWord/>
      <trackRevisions>false</trackRevisions>
    </reviewItem>
    <reviewItem>
      <errorID>15bf07bf-7274-4cc4-8db4-3437116ab60d</errorID>
      <errorWord>(</errorWord>
      <group>L1_Format</group>
      <groupName>格式问题</groupName>
      <ability>L2_HalfPunc_CN</ability>
      <abilityName>全半角问题</abilityName>
      <candidateList>
        <item>（</item>
      </candidateList>
      <explain>文本全半角错误。</explain>
      <paraID>7B8DC8B6</paraID>
      <start>11</start>
      <end>12</end>
      <status>unmodified</status>
      <modifiedWord/>
      <trackRevisions>false</trackRevisions>
    </reviewItem>
    <reviewItem>
      <errorID>d655040c-0f34-4867-a169-6d7187d07ebe</errorID>
      <errorWord>)</errorWord>
      <group>L1_Format</group>
      <groupName>格式问题</groupName>
      <ability>L2_HalfPunc_CN</ability>
      <abilityName>全半角问题</abilityName>
      <candidateList>
        <item>）</item>
      </candidateList>
      <explain>文本全半角错误。</explain>
      <paraID>7B8DC8B6</paraID>
      <start>14</start>
      <end>15</end>
      <status>unmodified</status>
      <modifiedWord/>
      <trackRevisions>false</trackRevisions>
    </reviewItem>
    <reviewItem>
      <errorID>2f1bcf26-0b63-4952-9760-619b930ef576</errorID>
      <errorWord>(</errorWord>
      <group>L1_Format</group>
      <groupName>格式问题</groupName>
      <ability>L2_HalfPunc_CN</ability>
      <abilityName>全半角问题</abilityName>
      <candidateList>
        <item>（</item>
      </candidateList>
      <explain>文本全半角错误。</explain>
      <paraID>7B8DC8B6</paraID>
      <start>62</start>
      <end>63</end>
      <status>unmodified</status>
      <modifiedWord/>
      <trackRevisions>false</trackRevisions>
    </reviewItem>
    <reviewItem>
      <errorID>53cd76fa-4b45-4328-af62-fece3c82d95d</errorID>
      <errorWord>)</errorWord>
      <group>L1_Format</group>
      <groupName>格式问题</groupName>
      <ability>L2_HalfPunc_CN</ability>
      <abilityName>全半角问题</abilityName>
      <candidateList>
        <item>）</item>
      </candidateList>
      <explain>文本全半角错误。</explain>
      <paraID>7B8DC8B6</paraID>
      <start>65</start>
      <end>66</end>
      <status>unmodified</status>
      <modifiedWord/>
      <trackRevisions>false</trackRevisions>
    </reviewItem>
    <reviewItem>
      <errorID>dd11418b-6561-48bf-83ca-3e8f668707a0</errorID>
      <errorWord>(</errorWord>
      <group>L1_Format</group>
      <groupName>格式问题</groupName>
      <ability>L2_HalfPunc_CN</ability>
      <abilityName>全半角问题</abilityName>
      <candidateList>
        <item>（</item>
      </candidateList>
      <explain>文本全半角错误。</explain>
      <paraID>3BB24F73</paraID>
      <start>20</start>
      <end>21</end>
      <status>unmodified</status>
      <modifiedWord/>
      <trackRevisions>false</trackRevisions>
    </reviewItem>
    <reviewItem>
      <errorID>89d18511-781d-4661-ba92-bb7340d8b5cb</errorID>
      <errorWord>)</errorWord>
      <group>L1_Format</group>
      <groupName>格式问题</groupName>
      <ability>L2_HalfPunc_CN</ability>
      <abilityName>全半角问题</abilityName>
      <candidateList>
        <item>）</item>
      </candidateList>
      <explain>文本全半角错误。</explain>
      <paraID>3BB24F73</paraID>
      <start>23</start>
      <end>24</end>
      <status>unmodified</status>
      <modifiedWord/>
      <trackRevisions>false</trackRevisions>
    </reviewItem>
    <reviewItem>
      <errorID>072f90e5-c90f-472c-bf62-8bca7a5cc523</errorID>
      <errorWord>,</errorWord>
      <group>L1_Format</group>
      <groupName>格式问题</groupName>
      <ability>L2_HalfPunc_CN</ability>
      <abilityName>全半角问题</abilityName>
      <candidateList>
        <item>，</item>
      </candidateList>
      <explain>文本全半角错误。</explain>
      <paraID>3BB24F73</paraID>
      <start>24</start>
      <end>25</end>
      <status>unmodified</status>
      <modifiedWord/>
      <trackRevisions>false</trackRevisions>
    </reviewItem>
    <reviewItem>
      <errorID>2775f150-e8d4-4af7-a70a-aa46e2775187</errorID>
      <errorWord>(</errorWord>
      <group>L1_Format</group>
      <groupName>格式问题</groupName>
      <ability>L2_HalfPunc_CN</ability>
      <abilityName>全半角问题</abilityName>
      <candidateList>
        <item>（</item>
      </candidateList>
      <explain>文本全半角错误。</explain>
      <paraID>3BB24F73</paraID>
      <start>28</start>
      <end>29</end>
      <status>unmodified</status>
      <modifiedWord/>
      <trackRevisions>false</trackRevisions>
    </reviewItem>
    <reviewItem>
      <errorID>9503e09b-d5f6-424c-b66f-adccd69a1736</errorID>
      <errorWord>)</errorWord>
      <group>L1_Format</group>
      <groupName>格式问题</groupName>
      <ability>L2_HalfPunc_CN</ability>
      <abilityName>全半角问题</abilityName>
      <candidateList>
        <item>）</item>
      </candidateList>
      <explain>文本全半角错误。</explain>
      <paraID>3BB24F73</paraID>
      <start>31</start>
      <end>32</end>
      <status>unmodified</status>
      <modifiedWord/>
      <trackRevisions>false</trackRevisions>
    </reviewItem>
    <reviewItem>
      <errorID>8c1eb870-ee5b-471c-a501-4edbff3b5699</errorID>
      <errorWord>,</errorWord>
      <group>L1_Format</group>
      <groupName>格式问题</groupName>
      <ability>L2_HalfPunc_CN</ability>
      <abilityName>全半角问题</abilityName>
      <candidateList>
        <item>，</item>
      </candidateList>
      <explain>文本全半角错误。</explain>
      <paraID>3BB24F73</paraID>
      <start>32</start>
      <end>33</end>
      <status>unmodified</status>
      <modifiedWord/>
      <trackRevisions>false</trackRevisions>
    </reviewItem>
    <reviewItem>
      <errorID>d1079742-3076-4937-a2d2-7c7d32ac8db3</errorID>
      <errorWord>办铜</errorWord>
      <group>L1_Word</group>
      <groupName>字词问题</groupName>
      <ability>L2_Typo</ability>
      <abilityName>字词错误</abilityName>
      <candidateList>
        <item>办公</item>
      </candidateList>
      <explain/>
      <paraID>518CFB7D</paraID>
      <start>4</start>
      <end>6</end>
      <status>unmodified</status>
      <modifiedWord/>
      <trackRevisions>false</trackRevisions>
    </reviewItem>
    <reviewItem>
      <errorID>7d014ef7-6482-497f-960d-b2407943ff14</errorID>
      <errorWord>(</errorWord>
      <group>L1_Format</group>
      <groupName>格式问题</groupName>
      <ability>L2_HalfPunc_CN</ability>
      <abilityName>全半角问题</abilityName>
      <candidateList>
        <item>（</item>
      </candidateList>
      <explain>文本全半角错误。</explain>
      <paraID>6677AD78</paraID>
      <start>12</start>
      <end>13</end>
      <status>unmodified</status>
      <modifiedWord/>
      <trackRevisions>false</trackRevisions>
    </reviewItem>
    <reviewItem>
      <errorID>57fdf483-8369-4855-9c76-1c4f13aeb5a4</errorID>
      <errorWord>)</errorWord>
      <group>L1_Format</group>
      <groupName>格式问题</groupName>
      <ability>L2_HalfPunc_CN</ability>
      <abilityName>全半角问题</abilityName>
      <candidateList>
        <item>）</item>
      </candidateList>
      <explain>文本全半角错误。</explain>
      <paraID>6677AD78</paraID>
      <start>16</start>
      <end>17</end>
      <status>unmodified</status>
      <modifiedWord/>
      <trackRevisions>false</trackRevisions>
    </reviewItem>
    <reviewItem>
      <errorID>0de3c3d2-3b66-4ed3-a516-719e94db095d</errorID>
      <errorWord>(</errorWord>
      <group>L1_Format</group>
      <groupName>格式问题</groupName>
      <ability>L2_HalfPunc_CN</ability>
      <abilityName>全半角问题</abilityName>
      <candidateList>
        <item>（</item>
      </candidateList>
      <explain>文本全半角错误。</explain>
      <paraID>444B9AB7</paraID>
      <start>14</start>
      <end>15</end>
      <status>unmodified</status>
      <modifiedWord/>
      <trackRevisions>false</trackRevisions>
    </reviewItem>
    <reviewItem>
      <errorID>fc9e24a6-f965-4b5a-b7c9-d9ea08c4ef46</errorID>
      <errorWord>)</errorWord>
      <group>L1_Format</group>
      <groupName>格式问题</groupName>
      <ability>L2_HalfPunc_CN</ability>
      <abilityName>全半角问题</abilityName>
      <candidateList>
        <item>）</item>
      </candidateList>
      <explain>文本全半角错误。</explain>
      <paraID>444B9AB7</paraID>
      <start>18</start>
      <end>19</end>
      <status>unmodified</status>
      <modifiedWord/>
      <trackRevisions>false</trackRevisions>
    </reviewItem>
    <reviewItem>
      <errorID>6c1f55fa-d373-488c-b44f-9789aa04c524</errorID>
      <errorWord>(</errorWord>
      <group>L1_Format</group>
      <groupName>格式问题</groupName>
      <ability>L2_HalfPunc_CN</ability>
      <abilityName>全半角问题</abilityName>
      <candidateList>
        <item>（</item>
      </candidateList>
      <explain>文本全半角错误。</explain>
      <paraID>67FEDC4B</paraID>
      <start>20</start>
      <end>21</end>
      <status>unmodified</status>
      <modifiedWord/>
      <trackRevisions>false</trackRevisions>
    </reviewItem>
    <reviewItem>
      <errorID>7af547b2-3151-4fec-9e2b-0986eb14a66d</errorID>
      <errorWord>)</errorWord>
      <group>L1_Format</group>
      <groupName>格式问题</groupName>
      <ability>L2_HalfPunc_CN</ability>
      <abilityName>全半角问题</abilityName>
      <candidateList>
        <item>）</item>
      </candidateList>
      <explain>文本全半角错误。</explain>
      <paraID>67FEDC4B</paraID>
      <start>23</start>
      <end>24</end>
      <status>unmodified</status>
      <modifiedWord/>
      <trackRevisions>false</trackRevisions>
    </reviewItem>
    <reviewItem>
      <errorID>7c7968f5-60d1-4e91-89b2-c5bbf8b15aad</errorID>
      <errorWord>(</errorWord>
      <group>L1_Format</group>
      <groupName>格式问题</groupName>
      <ability>L2_HalfPunc_CN</ability>
      <abilityName>全半角问题</abilityName>
      <candidateList>
        <item>（</item>
      </candidateList>
      <explain>文本全半角错误。</explain>
      <paraID>67FEDC4B</paraID>
      <start>41</start>
      <end>42</end>
      <status>unmodified</status>
      <modifiedWord/>
      <trackRevisions>false</trackRevisions>
    </reviewItem>
    <reviewItem>
      <errorID>4003e881-b465-4417-9999-115d71158f1b</errorID>
      <errorWord>)</errorWord>
      <group>L1_Format</group>
      <groupName>格式问题</groupName>
      <ability>L2_HalfPunc_CN</ability>
      <abilityName>全半角问题</abilityName>
      <candidateList>
        <item>）</item>
      </candidateList>
      <explain>文本全半角错误。</explain>
      <paraID>67FEDC4B</paraID>
      <start>45</start>
      <end>46</end>
      <status>unmodified</status>
      <modifiedWord/>
      <trackRevisions>false</trackRevisions>
    </reviewItem>
    <reviewItem>
      <errorID>5679d421-3167-4bb8-9d28-ac4018959b56</errorID>
      <errorWord>(</errorWord>
      <group>L1_Format</group>
      <groupName>格式问题</groupName>
      <ability>L2_HalfPunc_CN</ability>
      <abilityName>全半角问题</abilityName>
      <candidateList>
        <item>（</item>
      </candidateList>
      <explain>文本全半角错误。</explain>
      <paraID>37D7D328</paraID>
      <start>25</start>
      <end>26</end>
      <status>unmodified</status>
      <modifiedWord/>
      <trackRevisions>false</trackRevisions>
    </reviewItem>
    <reviewItem>
      <errorID>2dbb10cd-7c96-4ab8-8e7a-1185f3e6bf0f</errorID>
      <errorWord>)</errorWord>
      <group>L1_Format</group>
      <groupName>格式问题</groupName>
      <ability>L2_HalfPunc_CN</ability>
      <abilityName>全半角问题</abilityName>
      <candidateList>
        <item>）</item>
      </candidateList>
      <explain>文本全半角错误。</explain>
      <paraID>37D7D328</paraID>
      <start>33</start>
      <end>34</end>
      <status>unmodified</status>
      <modifiedWord/>
      <trackRevisions>false</trackRevisions>
    </reviewItem>
    <reviewItem>
      <errorID>6793b860-4e6e-42ef-b9db-c7eb10974a7e</errorID>
      <errorWord>(</errorWord>
      <group>L1_Format</group>
      <groupName>格式问题</groupName>
      <ability>L2_HalfPunc_CN</ability>
      <abilityName>全半角问题</abilityName>
      <candidateList>
        <item>（</item>
      </candidateList>
      <explain>文本全半角错误。</explain>
      <paraID>37D7D328</paraID>
      <start>50</start>
      <end>51</end>
      <status>unmodified</status>
      <modifiedWord/>
      <trackRevisions>false</trackRevisions>
    </reviewItem>
    <reviewItem>
      <errorID>94cbc530-6ebe-4415-abf0-0d522023c918</errorID>
      <errorWord>)</errorWord>
      <group>L1_Format</group>
      <groupName>格式问题</groupName>
      <ability>L2_HalfPunc_CN</ability>
      <abilityName>全半角问题</abilityName>
      <candidateList>
        <item>）</item>
      </candidateList>
      <explain>文本全半角错误。</explain>
      <paraID>37D7D328</paraID>
      <start>53</start>
      <end>54</end>
      <status>unmodified</status>
      <modifiedWord/>
      <trackRevisions>false</trackRevisions>
    </reviewItem>
    <reviewItem>
      <errorID>a6b0159a-1eea-4bc0-b55b-43fb9af1d5f5</errorID>
      <errorWord>(</errorWord>
      <group>L1_Format</group>
      <groupName>格式问题</groupName>
      <ability>L2_HalfPunc_CN</ability>
      <abilityName>全半角问题</abilityName>
      <candidateList>
        <item>（</item>
      </candidateList>
      <explain>文本全半角错误。</explain>
      <paraID>5A7D4A25</paraID>
      <start>15</start>
      <end>16</end>
      <status>unmodified</status>
      <modifiedWord/>
      <trackRevisions>false</trackRevisions>
    </reviewItem>
    <reviewItem>
      <errorID>8e266ba5-c63e-4ea3-a616-c639866732eb</errorID>
      <errorWord>)</errorWord>
      <group>L1_Format</group>
      <groupName>格式问题</groupName>
      <ability>L2_HalfPunc_CN</ability>
      <abilityName>全半角问题</abilityName>
      <candidateList>
        <item>）</item>
      </candidateList>
      <explain>文本全半角错误。</explain>
      <paraID>5A7D4A25</paraID>
      <start>18</start>
      <end>19</end>
      <status>unmodified</status>
      <modifiedWord/>
      <trackRevisions>false</trackRevisions>
    </reviewItem>
    <reviewItem>
      <errorID>53772bbd-d308-450b-ac1b-7c364ba72242</errorID>
      <errorWord>(</errorWord>
      <group>L1_Format</group>
      <groupName>格式问题</groupName>
      <ability>L2_HalfPunc_CN</ability>
      <abilityName>全半角问题</abilityName>
      <candidateList>
        <item>（</item>
      </candidateList>
      <explain>文本全半角错误。</explain>
      <paraID>1A1B5CAC</paraID>
      <start>7</start>
      <end>8</end>
      <status>unmodified</status>
      <modifiedWord/>
      <trackRevisions>false</trackRevisions>
    </reviewItem>
    <reviewItem>
      <errorID>c3b414cf-66f9-4190-9eac-e7d4c9c1691a</errorID>
      <errorWord>)</errorWord>
      <group>L1_Format</group>
      <groupName>格式问题</groupName>
      <ability>L2_HalfPunc_CN</ability>
      <abilityName>全半角问题</abilityName>
      <candidateList>
        <item>）</item>
      </candidateList>
      <explain>文本全半角错误。</explain>
      <paraID>1A1B5CAC</paraID>
      <start>10</start>
      <end>11</end>
      <status>unmodified</status>
      <modifiedWord/>
      <trackRevisions>false</trackRevisions>
    </reviewItem>
    <reviewItem>
      <errorID>d5fdb080-72c5-4a5b-9aea-948cf51ebde9</errorID>
      <errorWord>,</errorWord>
      <group>L1_Format</group>
      <groupName>格式问题</groupName>
      <ability>L2_HalfPunc_CN</ability>
      <abilityName>全半角问题</abilityName>
      <candidateList>
        <item>，</item>
      </candidateList>
      <explain>文本全半角错误。</explain>
      <paraID>1A1B5CAC</paraID>
      <start>11</start>
      <end>12</end>
      <status>unmodified</status>
      <modifiedWord/>
      <trackRevisions>false</trackRevisions>
    </reviewItem>
    <reviewItem>
      <errorID>4121ead1-32f0-49c0-b796-c4f9fc1980ee</errorID>
      <errorWord>(</errorWord>
      <group>L1_Format</group>
      <groupName>格式问题</groupName>
      <ability>L2_HalfPunc_CN</ability>
      <abilityName>全半角问题</abilityName>
      <candidateList>
        <item>（</item>
      </candidateList>
      <explain>文本全半角错误。</explain>
      <paraID>1A1B5CAC</paraID>
      <start>24</start>
      <end>25</end>
      <status>unmodified</status>
      <modifiedWord/>
      <trackRevisions>false</trackRevisions>
    </reviewItem>
    <reviewItem>
      <errorID>53746637-e0ea-4ccb-9eb7-841edc03a892</errorID>
      <errorWord>)</errorWord>
      <group>L1_Format</group>
      <groupName>格式问题</groupName>
      <ability>L2_HalfPunc_CN</ability>
      <abilityName>全半角问题</abilityName>
      <candidateList>
        <item>）</item>
      </candidateList>
      <explain>文本全半角错误。</explain>
      <paraID>1A1B5CAC</paraID>
      <start>27</start>
      <end>28</end>
      <status>unmodified</status>
      <modifiedWord/>
      <trackRevisions>false</trackRevisions>
    </reviewItem>
    <reviewItem>
      <errorID>8c18c167-2795-4234-b3db-55e0400050f9</errorID>
      <errorWord>(</errorWord>
      <group>L1_Format</group>
      <groupName>格式问题</groupName>
      <ability>L2_HalfPunc_CN</ability>
      <abilityName>全半角问题</abilityName>
      <candidateList>
        <item>（</item>
      </candidateList>
      <explain>文本全半角错误。</explain>
      <paraID>1A1B5CAC</paraID>
      <start>28</start>
      <end>29</end>
      <status>unmodified</status>
      <modifiedWord/>
      <trackRevisions>false</trackRevisions>
    </reviewItem>
    <reviewItem>
      <errorID>70439fc6-2348-4205-a8ec-f6dbbaad8320</errorID>
      <errorWord>)</errorWord>
      <group>L1_Format</group>
      <groupName>格式问题</groupName>
      <ability>L2_HalfPunc_CN</ability>
      <abilityName>全半角问题</abilityName>
      <candidateList>
        <item>）</item>
      </candidateList>
      <explain>文本全半角错误。</explain>
      <paraID>1A1B5CAC</paraID>
      <start>36</start>
      <end>37</end>
      <status>unmodified</status>
      <modifiedWord/>
      <trackRevisions>false</trackRevisions>
    </reviewItem>
    <reviewItem>
      <errorID>8cac2522-c86c-416f-905e-0c85c1d22583</errorID>
      <errorWord>(</errorWord>
      <group>L1_Format</group>
      <groupName>格式问题</groupName>
      <ability>L2_HalfPunc_CN</ability>
      <abilityName>全半角问题</abilityName>
      <candidateList>
        <item>（</item>
      </candidateList>
      <explain>文本全半角错误。</explain>
      <paraID> 4FA98F6</paraID>
      <start>30</start>
      <end>31</end>
      <status>unmodified</status>
      <modifiedWord/>
      <trackRevisions>false</trackRevisions>
    </reviewItem>
    <reviewItem>
      <errorID>3308e525-8475-488a-bb3c-d196417bce08</errorID>
      <errorWord>),</errorWord>
      <group>L1_Format</group>
      <groupName>格式问题</groupName>
      <ability>L2_HalfPunc_CN</ability>
      <abilityName>全半角问题</abilityName>
      <candidateList>
        <item>），</item>
      </candidateList>
      <explain>文本全半角错误。</explain>
      <paraID> 4FA98F6</paraID>
      <start>35</start>
      <end>37</end>
      <status>unmodified</status>
      <modifiedWord/>
      <trackRevisions>false</trackRevisions>
    </reviewItem>
    <reviewItem>
      <errorID>78338913-2e91-40d0-b8c6-07267fae052f</errorID>
      <errorWord>(</errorWord>
      <group>L1_Format</group>
      <groupName>格式问题</groupName>
      <ability>L2_HalfPunc_CN</ability>
      <abilityName>全半角问题</abilityName>
      <candidateList>
        <item>（</item>
      </candidateList>
      <explain>文本全半角错误。</explain>
      <paraID> 4FA98F6</paraID>
      <start>40</start>
      <end>41</end>
      <status>unmodified</status>
      <modifiedWord/>
      <trackRevisions>false</trackRevisions>
    </reviewItem>
    <reviewItem>
      <errorID>bd00b915-13a5-4e0e-808d-6933221a1cac</errorID>
      <errorWord>)</errorWord>
      <group>L1_Format</group>
      <groupName>格式问题</groupName>
      <ability>L2_HalfPunc_CN</ability>
      <abilityName>全半角问题</abilityName>
      <candidateList>
        <item>）</item>
      </candidateList>
      <explain>文本全半角错误。</explain>
      <paraID> 4FA98F6</paraID>
      <start>44</start>
      <end>45</end>
      <status>unmodified</status>
      <modifiedWord/>
      <trackRevisions>false</trackRevisions>
    </reviewItem>
    <reviewItem>
      <errorID>1a671dd0-ef08-4cc9-8d0a-b5626abbdbf5</errorID>
      <errorWord>)</errorWord>
      <group>L1_Format</group>
      <groupName>格式问题</groupName>
      <ability>L2_HalfPunc_CN</ability>
      <abilityName>全半角问题</abilityName>
      <candidateList>
        <item>）</item>
      </candidateList>
      <explain>文本全半角错误。</explain>
      <paraID> 4FA98F6</paraID>
      <start>52</start>
      <end>53</end>
      <status>unmodified</status>
      <modifiedWord/>
      <trackRevisions>false</trackRevisions>
    </reviewItem>
    <reviewItem>
      <errorID>0c51deb5-3394-41a4-ad06-5c5d618885ef</errorID>
      <errorWord>4千</errorWord>
      <group>L1_Knowledge</group>
      <groupName>知识性问题</groupName>
      <ability>L2_Knowledge</ability>
      <abilityName>其他知识</abilityName>
      <candidateList>
        <item>4000</item>
      </candidateList>
      <explain>根据GB/T 15835-2011规定，只有“万”、“亿可以与阿拉伯数字混用，例如：“4万”、“4亿”、“4万亿”等。其他情况应统一使用阿拉伯数字。</explain>
      <paraID>752DD647</paraID>
      <start>15</start>
      <end>17</end>
      <status>unmodified</status>
      <modifiedWord/>
      <trackRevisions>false</trackRevisions>
    </reviewItem>
    <reviewItem>
      <errorID>874163db-75c1-4871-b4ba-4b9777fadd7f</errorID>
      <errorWord>(</errorWord>
      <group>L1_Format</group>
      <groupName>格式问题</groupName>
      <ability>L2_HalfPunc_CN</ability>
      <abilityName>全半角问题</abilityName>
      <candidateList>
        <item>（</item>
      </candidateList>
      <explain>文本全半角错误。</explain>
      <paraID>752DD647</paraID>
      <start>56</start>
      <end>57</end>
      <status>unmodified</status>
      <modifiedWord/>
      <trackRevisions>false</trackRevisions>
    </reviewItem>
    <reviewItem>
      <errorID>5f55e506-f54e-4430-84bd-df3b318eaad7</errorID>
      <errorWord>)</errorWord>
      <group>L1_Format</group>
      <groupName>格式问题</groupName>
      <ability>L2_HalfPunc_CN</ability>
      <abilityName>全半角问题</abilityName>
      <candidateList>
        <item>）</item>
      </candidateList>
      <explain>文本全半角错误。</explain>
      <paraID>752DD647</paraID>
      <start>60</start>
      <end>61</end>
      <status>unmodified</status>
      <modifiedWord/>
      <trackRevisions>false</trackRevisions>
    </reviewItem>
    <reviewItem>
      <errorID>2fd14856-9e25-4f1f-bd05-364e98a2fac6</errorID>
      <errorWord>,</errorWord>
      <group>L1_Format</group>
      <groupName>格式问题</groupName>
      <ability>L2_HalfPunc_CN</ability>
      <abilityName>全半角问题</abilityName>
      <candidateList>
        <item>，</item>
      </candidateList>
      <explain>文本全半角错误。</explain>
      <paraID>752DD647</paraID>
      <start>61</start>
      <end>62</end>
      <status>unmodified</status>
      <modifiedWord/>
      <trackRevisions>false</trackRevisions>
    </reviewItem>
    <reviewItem>
      <errorID>2d24dd6d-b671-4c78-b735-b3f48ea5d831</errorID>
      <errorWord>(</errorWord>
      <group>L1_Format</group>
      <groupName>格式问题</groupName>
      <ability>L2_HalfPunc_CN</ability>
      <abilityName>全半角问题</abilityName>
      <candidateList>
        <item>（</item>
      </candidateList>
      <explain>文本全半角错误。</explain>
      <paraID>752DD647</paraID>
      <start>73</start>
      <end>74</end>
      <status>unmodified</status>
      <modifiedWord/>
      <trackRevisions>false</trackRevisions>
    </reviewItem>
    <reviewItem>
      <errorID>063cc885-6c88-4916-aff6-c0e23065bfd2</errorID>
      <errorWord>)</errorWord>
      <group>L1_Format</group>
      <groupName>格式问题</groupName>
      <ability>L2_HalfPunc_CN</ability>
      <abilityName>全半角问题</abilityName>
      <candidateList>
        <item>）</item>
      </candidateList>
      <explain>文本全半角错误。</explain>
      <paraID>752DD647</paraID>
      <start>77</start>
      <end>78</end>
      <status>unmodified</status>
      <modifiedWord/>
      <trackRevisions>false</trackRevisions>
    </reviewItem>
    <reviewItem>
      <errorID>e201e2e7-993b-44a2-9654-2586a3d6e9d3</errorID>
      <errorWord>堂川</errorWord>
      <group>L1_Word</group>
      <groupName>字词问题</groupName>
      <ability>L2_Typo</ability>
      <abilityName>字词错误</abilityName>
      <candidateList>
        <item>颍川</item>
      </candidateList>
      <explain/>
      <paraID> 5D081AA</paraID>
      <start>4</start>
      <end>6</end>
      <status>unmodified</status>
      <modifiedWord/>
      <trackRevisions>false</trackRevisions>
    </reviewItem>
    <reviewItem>
      <errorID>29491581-6603-4f3e-8742-16ac29ef727d</errorID>
      <errorWord>(</errorWord>
      <group>L1_Format</group>
      <groupName>格式问题</groupName>
      <ability>L2_HalfPunc_CN</ability>
      <abilityName>全半角问题</abilityName>
      <candidateList>
        <item>（</item>
      </candidateList>
      <explain>文本全半角错误。</explain>
      <paraID> A6700BB</paraID>
      <start>36</start>
      <end>37</end>
      <status>unmodified</status>
      <modifiedWord/>
      <trackRevisions>false</trackRevisions>
    </reviewItem>
    <reviewItem>
      <errorID>9492c41e-722c-4194-872c-c9e8cb02868d</errorID>
      <errorWord>)</errorWord>
      <group>L1_Format</group>
      <groupName>格式问题</groupName>
      <ability>L2_HalfPunc_CN</ability>
      <abilityName>全半角问题</abilityName>
      <candidateList>
        <item>）</item>
      </candidateList>
      <explain>文本全半角错误。</explain>
      <paraID> A6700BB</paraID>
      <start>40</start>
      <end>41</end>
      <status>unmodified</status>
      <modifiedWord/>
      <trackRevisions>false</trackRevisions>
    </reviewItem>
    <reviewItem>
      <errorID>68e7c818-dba7-4c46-bcfe-1665e1cc86cb</errorID>
      <errorWord>(</errorWord>
      <group>L1_Format</group>
      <groupName>格式问题</groupName>
      <ability>L2_HalfPunc_CN</ability>
      <abilityName>全半角问题</abilityName>
      <candidateList>
        <item>（</item>
      </candidateList>
      <explain>文本全半角错误。</explain>
      <paraID>7F89C62B</paraID>
      <start>13</start>
      <end>14</end>
      <status>unmodified</status>
      <modifiedWord/>
      <trackRevisions>false</trackRevisions>
    </reviewItem>
    <reviewItem>
      <errorID>ce1224fb-2714-4b27-a487-fee79cc86fcd</errorID>
      <errorWord>)</errorWord>
      <group>L1_Format</group>
      <groupName>格式问题</groupName>
      <ability>L2_HalfPunc_CN</ability>
      <abilityName>全半角问题</abilityName>
      <candidateList>
        <item>）</item>
      </candidateList>
      <explain>文本全半角错误。</explain>
      <paraID>7F89C62B</paraID>
      <start>16</start>
      <end>17</end>
      <status>unmodified</status>
      <modifiedWord/>
      <trackRevisions>false</trackRevisions>
    </reviewItem>
    <reviewItem>
      <errorID>5295a5dd-9005-47ce-b352-bfda1e0ddac3</errorID>
      <errorWord>(</errorWord>
      <group>L1_Format</group>
      <groupName>格式问题</groupName>
      <ability>L2_HalfPunc_CN</ability>
      <abilityName>全半角问题</abilityName>
      <candidateList>
        <item>（</item>
      </candidateList>
      <explain>文本全半角错误。</explain>
      <paraID>7F89C62B</paraID>
      <start>28</start>
      <end>29</end>
      <status>unmodified</status>
      <modifiedWord/>
      <trackRevisions>false</trackRevisions>
    </reviewItem>
    <reviewItem>
      <errorID>76d79e1f-1068-41be-867d-0b446e581a65</errorID>
      <errorWord>)</errorWord>
      <group>L1_Format</group>
      <groupName>格式问题</groupName>
      <ability>L2_HalfPunc_CN</ability>
      <abilityName>全半角问题</abilityName>
      <candidateList>
        <item>）</item>
      </candidateList>
      <explain>文本全半角错误。</explain>
      <paraID>7F89C62B</paraID>
      <start>32</start>
      <end>33</end>
      <status>unmodified</status>
      <modifiedWord/>
      <trackRevisions>false</trackRevisions>
    </reviewItem>
    <reviewItem>
      <errorID>55549b73-4675-4ef0-85bf-05832928f223</errorID>
      <errorWord>(</errorWord>
      <group>L1_Format</group>
      <groupName>格式问题</groupName>
      <ability>L2_HalfPunc_CN</ability>
      <abilityName>全半角问题</abilityName>
      <candidateList>
        <item>（</item>
      </candidateList>
      <explain>文本全半角错误。</explain>
      <paraID>4A8F9445</paraID>
      <start>21</start>
      <end>22</end>
      <status>unmodified</status>
      <modifiedWord/>
      <trackRevisions>false</trackRevisions>
    </reviewItem>
    <reviewItem>
      <errorID>8805d201-7e72-44cf-9862-72a78cc64ff3</errorID>
      <errorWord>)</errorWord>
      <group>L1_Format</group>
      <groupName>格式问题</groupName>
      <ability>L2_HalfPunc_CN</ability>
      <abilityName>全半角问题</abilityName>
      <candidateList>
        <item>）</item>
      </candidateList>
      <explain>文本全半角错误。</explain>
      <paraID>4A8F9445</paraID>
      <start>24</start>
      <end>25</end>
      <status>unmodified</status>
      <modifiedWord/>
      <trackRevisions>false</trackRevisions>
    </reviewItem>
    <reviewItem>
      <errorID>43e2670e-950b-4e86-a623-a7506319218e</errorID>
      <errorWord>,</errorWord>
      <group>L1_Format</group>
      <groupName>格式问题</groupName>
      <ability>L2_HalfPunc_CN</ability>
      <abilityName>全半角问题</abilityName>
      <candidateList>
        <item>，</item>
      </candidateList>
      <explain>文本全半角错误。</explain>
      <paraID>4A8F9445</paraID>
      <start>25</start>
      <end>26</end>
      <status>unmodified</status>
      <modifiedWord/>
      <trackRevisions>false</trackRevisions>
    </reviewItem>
    <reviewItem>
      <errorID>ee12991c-c5eb-4d0e-8693-041795d623f7</errorID>
      <errorWord>(</errorWord>
      <group>L1_Format</group>
      <groupName>格式问题</groupName>
      <ability>L2_HalfPunc_CN</ability>
      <abilityName>全半角问题</abilityName>
      <candidateList>
        <item>（</item>
      </candidateList>
      <explain>文本全半角错误。</explain>
      <paraID>4A8F9445</paraID>
      <start>49</start>
      <end>50</end>
      <status>unmodified</status>
      <modifiedWord/>
      <trackRevisions>false</trackRevisions>
    </reviewItem>
    <reviewItem>
      <errorID>7cc30259-8726-421d-b388-bec5517f8de9</errorID>
      <errorWord>),</errorWord>
      <group>L1_Format</group>
      <groupName>格式问题</groupName>
      <ability>L2_HalfPunc_CN</ability>
      <abilityName>全半角问题</abilityName>
      <candidateList>
        <item>），</item>
      </candidateList>
      <explain>文本全半角错误。</explain>
      <paraID>4A8F9445</paraID>
      <start>53</start>
      <end>55</end>
      <status>unmodified</status>
      <modifiedWord/>
      <trackRevisions>false</trackRevisions>
    </reviewItem>
    <reviewItem>
      <errorID>daa413f3-3a73-4dae-942d-a59dae7930f8</errorID>
      <errorWord>(</errorWord>
      <group>L1_Format</group>
      <groupName>格式问题</groupName>
      <ability>L2_HalfPunc_CN</ability>
      <abilityName>全半角问题</abilityName>
      <candidateList>
        <item>（</item>
      </candidateList>
      <explain>文本全半角错误。</explain>
      <paraID>4A8F9445</paraID>
      <start>67</start>
      <end>68</end>
      <status>unmodified</status>
      <modifiedWord/>
      <trackRevisions>false</trackRevisions>
    </reviewItem>
    <reviewItem>
      <errorID>89e794dd-b2e3-4769-93bd-fc8887c9167f</errorID>
      <errorWord>)</errorWord>
      <group>L1_Format</group>
      <groupName>格式问题</groupName>
      <ability>L2_HalfPunc_CN</ability>
      <abilityName>全半角问题</abilityName>
      <candidateList>
        <item>）</item>
      </candidateList>
      <explain>文本全半角错误。</explain>
      <paraID>4A8F9445</paraID>
      <start>70</start>
      <end>71</end>
      <status>unmodified</status>
      <modifiedWord/>
      <trackRevisions>false</trackRevisions>
    </reviewItem>
    <reviewItem>
      <errorID>f32d959e-c49d-4d48-805a-9ba39a156e68</errorID>
      <errorWord>(</errorWord>
      <group>L1_Format</group>
      <groupName>格式问题</groupName>
      <ability>L2_HalfPunc_CN</ability>
      <abilityName>全半角问题</abilityName>
      <candidateList>
        <item>（</item>
      </candidateList>
      <explain>文本全半角错误。</explain>
      <paraID>11016D6C</paraID>
      <start>26</start>
      <end>27</end>
      <status>unmodified</status>
      <modifiedWord/>
      <trackRevisions>false</trackRevisions>
    </reviewItem>
    <reviewItem>
      <errorID>58aa8566-f006-4de9-8301-bb01e87b0ddc</errorID>
      <errorWord>)</errorWord>
      <group>L1_Format</group>
      <groupName>格式问题</groupName>
      <ability>L2_HalfPunc_CN</ability>
      <abilityName>全半角问题</abilityName>
      <candidateList>
        <item>）</item>
      </candidateList>
      <explain>文本全半角错误。</explain>
      <paraID>11016D6C</paraID>
      <start>29</start>
      <end>30</end>
      <status>unmodified</status>
      <modifiedWord/>
      <trackRevisions>false</trackRevisions>
    </reviewItem>
    <reviewItem>
      <errorID>31d3af53-cc60-4463-95d7-d385ea02795a</errorID>
      <errorWord>(</errorWord>
      <group>L1_Format</group>
      <groupName>格式问题</groupName>
      <ability>L2_HalfPunc_CN</ability>
      <abilityName>全半角问题</abilityName>
      <candidateList>
        <item>（</item>
      </candidateList>
      <explain>文本全半角错误。</explain>
      <paraID>30B42F49</paraID>
      <start>23</start>
      <end>24</end>
      <status>unmodified</status>
      <modifiedWord/>
      <trackRevisions>false</trackRevisions>
    </reviewItem>
    <reviewItem>
      <errorID>0ad7b7f3-2db7-4ab1-9122-37f8a533dc9f</errorID>
      <errorWord>)</errorWord>
      <group>L1_Format</group>
      <groupName>格式问题</groupName>
      <ability>L2_HalfPunc_CN</ability>
      <abilityName>全半角问题</abilityName>
      <candidateList>
        <item>）</item>
      </candidateList>
      <explain>文本全半角错误。</explain>
      <paraID>30B42F49</paraID>
      <start>27</start>
      <end>28</end>
      <status>unmodified</status>
      <modifiedWord/>
      <trackRevisions>false</trackRevisions>
    </reviewItem>
    <reviewItem>
      <errorID>0b51147c-79f6-4938-9f28-ff1576e41510</errorID>
      <errorWord>(</errorWord>
      <group>L1_Format</group>
      <groupName>格式问题</groupName>
      <ability>L2_HalfPunc_CN</ability>
      <abilityName>全半角问题</abilityName>
      <candidateList>
        <item>（</item>
      </candidateList>
      <explain>文本全半角错误。</explain>
      <paraID>30B42F49</paraID>
      <start>34</start>
      <end>35</end>
      <status>unmodified</status>
      <modifiedWord/>
      <trackRevisions>false</trackRevisions>
    </reviewItem>
    <reviewItem>
      <errorID>15e2655b-3e77-413b-a79b-4e20e5db6fff</errorID>
      <errorWord>)</errorWord>
      <group>L1_Format</group>
      <groupName>格式问题</groupName>
      <ability>L2_HalfPunc_CN</ability>
      <abilityName>全半角问题</abilityName>
      <candidateList>
        <item>）</item>
      </candidateList>
      <explain>文本全半角错误。</explain>
      <paraID>30B42F49</paraID>
      <start>37</start>
      <end>38</end>
      <status>unmodified</status>
      <modifiedWord/>
      <trackRevisions>false</trackRevisions>
    </reviewItem>
    <reviewItem>
      <errorID>16393cff-feab-445f-a2e1-29dfed2e8d48</errorID>
      <errorWord>(</errorWord>
      <group>L1_Format</group>
      <groupName>格式问题</groupName>
      <ability>L2_HalfPunc_CN</ability>
      <abilityName>全半角问题</abilityName>
      <candidateList>
        <item>（</item>
      </candidateList>
      <explain>文本全半角错误。</explain>
      <paraID>6DF716E4</paraID>
      <start>11</start>
      <end>12</end>
      <status>unmodified</status>
      <modifiedWord/>
      <trackRevisions>false</trackRevisions>
    </reviewItem>
    <reviewItem>
      <errorID>3229eff0-adbd-4447-9892-9282079c43d7</errorID>
      <errorWord>)</errorWord>
      <group>L1_Format</group>
      <groupName>格式问题</groupName>
      <ability>L2_HalfPunc_CN</ability>
      <abilityName>全半角问题</abilityName>
      <candidateList>
        <item>）</item>
      </candidateList>
      <explain>文本全半角错误。</explain>
      <paraID>6DF716E4</paraID>
      <start>14</start>
      <end>15</end>
      <status>unmodified</status>
      <modifiedWord/>
      <trackRevisions>false</trackRevisions>
    </reviewItem>
    <reviewItem>
      <errorID>14b6cf4e-e170-481f-9af5-424a7c1e3088</errorID>
      <errorWord>(</errorWord>
      <group>L1_Format</group>
      <groupName>格式问题</groupName>
      <ability>L2_HalfPunc_CN</ability>
      <abilityName>全半角问题</abilityName>
      <candidateList>
        <item>（</item>
      </candidateList>
      <explain>文本全半角错误。</explain>
      <paraID>6DF716E4</paraID>
      <start>26</start>
      <end>27</end>
      <status>unmodified</status>
      <modifiedWord/>
      <trackRevisions>false</trackRevisions>
    </reviewItem>
    <reviewItem>
      <errorID>02f448b5-2680-46e0-9be3-97e7fce456ce</errorID>
      <errorWord>)</errorWord>
      <group>L1_Format</group>
      <groupName>格式问题</groupName>
      <ability>L2_HalfPunc_CN</ability>
      <abilityName>全半角问题</abilityName>
      <candidateList>
        <item>）</item>
      </candidateList>
      <explain>文本全半角错误。</explain>
      <paraID>6DF716E4</paraID>
      <start>30</start>
      <end>31</end>
      <status>unmodified</status>
      <modifiedWord/>
      <trackRevisions>false</trackRevisions>
    </reviewItem>
    <reviewItem>
      <errorID>c230d9c6-7bab-4d79-a62c-656faa2d129f</errorID>
      <errorWord>(</errorWord>
      <group>L1_Format</group>
      <groupName>格式问题</groupName>
      <ability>L2_HalfPunc_CN</ability>
      <abilityName>全半角问题</abilityName>
      <candidateList>
        <item>（</item>
      </candidateList>
      <explain>文本全半角错误。</explain>
      <paraID> 9E4CB08</paraID>
      <start>19</start>
      <end>20</end>
      <status>unmodified</status>
      <modifiedWord/>
      <trackRevisions>false</trackRevisions>
    </reviewItem>
    <reviewItem>
      <errorID>4d5a053d-f2a5-4863-8e6b-d46210457751</errorID>
      <errorWord>)</errorWord>
      <group>L1_Format</group>
      <groupName>格式问题</groupName>
      <ability>L2_HalfPunc_CN</ability>
      <abilityName>全半角问题</abilityName>
      <candidateList>
        <item>）</item>
      </candidateList>
      <explain>文本全半角错误。</explain>
      <paraID> 9E4CB08</paraID>
      <start>22</start>
      <end>23</end>
      <status>unmodified</status>
      <modifiedWord/>
      <trackRevisions>false</trackRevisions>
    </reviewItem>
    <reviewItem>
      <errorID>17598abc-2c43-42ce-b301-c05b1e639f94</errorID>
      <errorWord>(</errorWord>
      <group>L1_Format</group>
      <groupName>格式问题</groupName>
      <ability>L2_HalfPunc_CN</ability>
      <abilityName>全半角问题</abilityName>
      <candidateList>
        <item>（</item>
      </candidateList>
      <explain>文本全半角错误。</explain>
      <paraID>75015BCE</paraID>
      <start>19</start>
      <end>20</end>
      <status>unmodified</status>
      <modifiedWord/>
      <trackRevisions>false</trackRevisions>
    </reviewItem>
    <reviewItem>
      <errorID>13eb20fa-a840-45a1-babc-04f45fcd91cc</errorID>
      <errorWord>)</errorWord>
      <group>L1_Format</group>
      <groupName>格式问题</groupName>
      <ability>L2_HalfPunc_CN</ability>
      <abilityName>全半角问题</abilityName>
      <candidateList>
        <item>）</item>
      </candidateList>
      <explain>文本全半角错误。</explain>
      <paraID>75015BCE</paraID>
      <start>22</start>
      <end>23</end>
      <status>unmodified</status>
      <modifiedWord/>
      <trackRevisions>false</trackRevisions>
    </reviewItem>
    <reviewItem>
      <errorID>02e5e223-feba-4cd0-ae39-400dc8366463</errorID>
      <errorWord>.</errorWord>
      <group>L1_Format</group>
      <groupName>格式问题</groupName>
      <ability>L2_HalfPunc_CN</ability>
      <abilityName>全半角问题</abilityName>
      <candidateList>
        <item>。</item>
      </candidateList>
      <explain>文本全半角错误。</explain>
      <paraID>1D182CF9</paraID>
      <start>15</start>
      <end>16</end>
      <status>unmodified</status>
      <modifiedWord/>
      <trackRevisions>false</trackRevisions>
    </reviewItem>
    <reviewItem>
      <errorID>18444e4d-64ff-4ead-84d7-ccde99893562</errorID>
      <errorWord>.</errorWord>
      <group>L1_Format</group>
      <groupName>格式问题</groupName>
      <ability>L2_HalfPunc_CN</ability>
      <abilityName>全半角问题</abilityName>
      <candidateList>
        <item>。</item>
      </candidateList>
      <explain>文本全半角错误。</explain>
      <paraID>3AA12CC3</paraID>
      <start>13</start>
      <end>14</end>
      <status>unmodified</status>
      <modifiedWord/>
      <trackRevisions>false</trackRevisions>
    </reviewItem>
    <reviewItem>
      <errorID>534b1bda-97cc-4c36-9038-d133a1dd5ab4</errorID>
      <errorWord>.</errorWord>
      <group>L1_Format</group>
      <groupName>格式问题</groupName>
      <ability>L2_HalfPunc_CN</ability>
      <abilityName>全半角问题</abilityName>
      <candidateList>
        <item>。</item>
      </candidateList>
      <explain>文本全半角错误。</explain>
      <paraID>59F6367C</paraID>
      <start>7</start>
      <end>8</end>
      <status>unmodified</status>
      <modifiedWord/>
      <trackRevisions>false</trackRevisions>
    </reviewItem>
    <reviewItem>
      <errorID>d2cce91e-a986-4c2c-92d5-06deff607882</errorID>
      <errorWord>.</errorWord>
      <group>L1_Format</group>
      <groupName>格式问题</groupName>
      <ability>L2_HalfPunc_CN</ability>
      <abilityName>全半角问题</abilityName>
      <candidateList>
        <item>。</item>
      </candidateList>
      <explain>文本全半角错误。</explain>
      <paraID>1D804C41</paraID>
      <start>38</start>
      <end>39</end>
      <status>unmodified</status>
      <modifiedWord/>
      <trackRevisions>false</trackRevisions>
    </reviewItem>
    <reviewItem>
      <errorID>0acdb8fa-0ec2-4f7e-98c4-0ee63c45df7c</errorID>
      <errorWord>.</errorWord>
      <group>L1_Format</group>
      <groupName>格式问题</groupName>
      <ability>L2_HalfPunc_CN</ability>
      <abilityName>全半角问题</abilityName>
      <candidateList>
        <item>。</item>
      </candidateList>
      <explain>文本全半角错误。</explain>
      <paraID>54338382</paraID>
      <start>20</start>
      <end>21</end>
      <status>unmodified</status>
      <modifiedWord/>
      <trackRevisions>false</trackRevisions>
    </reviewItem>
    <reviewItem>
      <errorID>bd51a465-ca3d-40c2-914d-7e48cf6dd07b</errorID>
      <errorWord>(</errorWord>
      <group>L1_Format</group>
      <groupName>格式问题</groupName>
      <ability>L2_HalfPunc_CN</ability>
      <abilityName>全半角问题</abilityName>
      <candidateList>
        <item>（</item>
      </candidateList>
      <explain>文本全半角错误。</explain>
      <paraID>5F796511</paraID>
      <start>20</start>
      <end>21</end>
      <status>unmodified</status>
      <modifiedWord/>
      <trackRevisions>false</trackRevisions>
    </reviewItem>
    <reviewItem>
      <errorID>b1ea9b54-698f-4e70-b94f-e193a1f74301</errorID>
      <errorWord>)</errorWord>
      <group>L1_Format</group>
      <groupName>格式问题</groupName>
      <ability>L2_HalfPunc_CN</ability>
      <abilityName>全半角问题</abilityName>
      <candidateList>
        <item>）</item>
      </candidateList>
      <explain>文本全半角错误。</explain>
      <paraID>5F796511</paraID>
      <start>23</start>
      <end>24</end>
      <status>unmodified</status>
      <modifiedWord/>
      <trackRevisions>false</trackRevisions>
    </reviewItem>
    <reviewItem>
      <errorID>20b1d6be-8d35-48cb-950d-dd75f7adea51</errorID>
      <errorWord>(</errorWord>
      <group>L1_Format</group>
      <groupName>格式问题</groupName>
      <ability>L2_HalfPunc_CN</ability>
      <abilityName>全半角问题</abilityName>
      <candidateList>
        <item>（</item>
      </candidateList>
      <explain>文本全半角错误。</explain>
      <paraID>6D7A0339</paraID>
      <start>10</start>
      <end>11</end>
      <status>unmodified</status>
      <modifiedWord/>
      <trackRevisions>false</trackRevisions>
    </reviewItem>
    <reviewItem>
      <errorID>6b8a8651-28d3-4d1c-b7fd-bc79a946d5ed</errorID>
      <errorWord>)</errorWord>
      <group>L1_Format</group>
      <groupName>格式问题</groupName>
      <ability>L2_HalfPunc_CN</ability>
      <abilityName>全半角问题</abilityName>
      <candidateList>
        <item>）</item>
      </candidateList>
      <explain>文本全半角错误。</explain>
      <paraID>6D7A0339</paraID>
      <start>13</start>
      <end>14</end>
      <status>unmodified</status>
      <modifiedWord/>
      <trackRevisions>false</trackRevisions>
    </reviewItem>
    <reviewItem>
      <errorID>5efdc151-d9ad-4025-92a4-d9a00d25451a</errorID>
      <errorWord>(</errorWord>
      <group>L1_Format</group>
      <groupName>格式问题</groupName>
      <ability>L2_HalfPunc_CN</ability>
      <abilityName>全半角问题</abilityName>
      <candidateList>
        <item>（</item>
      </candidateList>
      <explain>文本全半角错误。</explain>
      <paraID>3FEDB345</paraID>
      <start>9</start>
      <end>10</end>
      <status>unmodified</status>
      <modifiedWord/>
      <trackRevisions>false</trackRevisions>
    </reviewItem>
    <reviewItem>
      <errorID>cad5b69b-896e-4190-8389-873f4be121d3</errorID>
      <errorWord>)</errorWord>
      <group>L1_Format</group>
      <groupName>格式问题</groupName>
      <ability>L2_HalfPunc_CN</ability>
      <abilityName>全半角问题</abilityName>
      <candidateList>
        <item>）</item>
      </candidateList>
      <explain>文本全半角错误。</explain>
      <paraID>3FEDB345</paraID>
      <start>13</start>
      <end>14</end>
      <status>unmodified</status>
      <modifiedWord/>
      <trackRevisions>false</trackRevisions>
    </reviewItem>
    <reviewItem>
      <errorID>1c2a41b9-3f73-4bca-8c5f-7c38319391d5</errorID>
      <errorWord>(</errorWord>
      <group>L1_Format</group>
      <groupName>格式问题</groupName>
      <ability>L2_HalfPunc_CN</ability>
      <abilityName>全半角问题</abilityName>
      <candidateList>
        <item>（</item>
      </candidateList>
      <explain>文本全半角错误。</explain>
      <paraID>5B544074</paraID>
      <start>9</start>
      <end>10</end>
      <status>unmodified</status>
      <modifiedWord/>
      <trackRevisions>false</trackRevisions>
    </reviewItem>
    <reviewItem>
      <errorID>37192638-0b03-4c6f-baee-88c5560d2bc2</errorID>
      <errorWord>)</errorWord>
      <group>L1_Format</group>
      <groupName>格式问题</groupName>
      <ability>L2_HalfPunc_CN</ability>
      <abilityName>全半角问题</abilityName>
      <candidateList>
        <item>）</item>
      </candidateList>
      <explain>文本全半角错误。</explain>
      <paraID>5B544074</paraID>
      <start>12</start>
      <end>13</end>
      <status>unmodified</status>
      <modifiedWord/>
      <trackRevisions>false</trackRevisions>
    </reviewItem>
    <reviewItem>
      <errorID>f9bf9795-7066-4922-9c46-31da9d9bd620</errorID>
      <errorWord>(</errorWord>
      <group>L1_Format</group>
      <groupName>格式问题</groupName>
      <ability>L2_HalfPunc_CN</ability>
      <abilityName>全半角问题</abilityName>
      <candidateList>
        <item>（</item>
      </candidateList>
      <explain>文本全半角错误。</explain>
      <paraID>5D9F17EE</paraID>
      <start>11</start>
      <end>12</end>
      <status>unmodified</status>
      <modifiedWord/>
      <trackRevisions>false</trackRevisions>
    </reviewItem>
    <reviewItem>
      <errorID>b6d7615a-015a-4217-b570-c55221c2571b</errorID>
      <errorWord>)</errorWord>
      <group>L1_Format</group>
      <groupName>格式问题</groupName>
      <ability>L2_HalfPunc_CN</ability>
      <abilityName>全半角问题</abilityName>
      <candidateList>
        <item>）</item>
      </candidateList>
      <explain>文本全半角错误。</explain>
      <paraID>5D9F17EE</paraID>
      <start>14</start>
      <end>15</end>
      <status>unmodified</status>
      <modifiedWord/>
      <trackRevisions>false</trackRevisions>
    </reviewItem>
    <reviewItem>
      <errorID>55baae1d-e947-4695-878f-3f5ac875e763</errorID>
      <errorWord>(</errorWord>
      <group>L1_Format</group>
      <groupName>格式问题</groupName>
      <ability>L2_HalfPunc_CN</ability>
      <abilityName>全半角问题</abilityName>
      <candidateList>
        <item>（</item>
      </candidateList>
      <explain>文本全半角错误。</explain>
      <paraID>2EC8D33A</paraID>
      <start>11</start>
      <end>12</end>
      <status>unmodified</status>
      <modifiedWord/>
      <trackRevisions>false</trackRevisions>
    </reviewItem>
    <reviewItem>
      <errorID>3af2ec2a-32d7-436e-8046-6ebcfde94721</errorID>
      <errorWord>),</errorWord>
      <group>L1_Format</group>
      <groupName>格式问题</groupName>
      <ability>L2_HalfPunc_CN</ability>
      <abilityName>全半角问题</abilityName>
      <candidateList>
        <item>），</item>
      </candidateList>
      <explain>文本全半角错误。</explain>
      <paraID>2EC8D33A</paraID>
      <start>17</start>
      <end>19</end>
      <status>unmodified</status>
      <modifiedWord/>
      <trackRevisions>false</trackRevisions>
    </reviewItem>
    <reviewItem>
      <errorID>ff8012b7-a765-4acd-b757-4d9cacffe386</errorID>
      <errorWord>(</errorWord>
      <group>L1_Format</group>
      <groupName>格式问题</groupName>
      <ability>L2_HalfPunc_CN</ability>
      <abilityName>全半角问题</abilityName>
      <candidateList>
        <item>（</item>
      </candidateList>
      <explain>文本全半角错误。</explain>
      <paraID>2EC8D33A</paraID>
      <start>28</start>
      <end>29</end>
      <status>unmodified</status>
      <modifiedWord/>
      <trackRevisions>false</trackRevisions>
    </reviewItem>
    <reviewItem>
      <errorID>a53d3aef-af57-40a0-bd06-9f796656f5e1</errorID>
      <errorWord>)</errorWord>
      <group>L1_Format</group>
      <groupName>格式问题</groupName>
      <ability>L2_HalfPunc_CN</ability>
      <abilityName>全半角问题</abilityName>
      <candidateList>
        <item>）</item>
      </candidateList>
      <explain>文本全半角错误。</explain>
      <paraID>2EC8D33A</paraID>
      <start>32</start>
      <end>33</end>
      <status>unmodified</status>
      <modifiedWord/>
      <trackRevisions>false</trackRevisions>
    </reviewItem>
    <reviewItem>
      <errorID>c4120cfb-a4b6-4b45-9df7-c585f2303945</errorID>
      <errorWord>(</errorWord>
      <group>L1_Format</group>
      <groupName>格式问题</groupName>
      <ability>L2_HalfPunc_CN</ability>
      <abilityName>全半角问题</abilityName>
      <candidateList>
        <item>（</item>
      </candidateList>
      <explain>文本全半角错误。</explain>
      <paraID> CF545E0</paraID>
      <start>18</start>
      <end>19</end>
      <status>unmodified</status>
      <modifiedWord/>
      <trackRevisions>false</trackRevisions>
    </reviewItem>
    <reviewItem>
      <errorID>749af79b-7554-4042-98a9-4969334008be</errorID>
      <errorWord>)</errorWord>
      <group>L1_Format</group>
      <groupName>格式问题</groupName>
      <ability>L2_HalfPunc_CN</ability>
      <abilityName>全半角问题</abilityName>
      <candidateList>
        <item>）</item>
      </candidateList>
      <explain>文本全半角错误。</explain>
      <paraID> CF545E0</paraID>
      <start>21</start>
      <end>22</end>
      <status>unmodified</status>
      <modifiedWord/>
      <trackRevisions>false</trackRevisions>
    </reviewItem>
    <reviewItem>
      <errorID>773d1421-cfc7-40d7-b79c-8e9a99ca0b41</errorID>
      <errorWord>(</errorWord>
      <group>L1_Format</group>
      <groupName>格式问题</groupName>
      <ability>L2_HalfPunc_CN</ability>
      <abilityName>全半角问题</abilityName>
      <candidateList>
        <item>（</item>
      </candidateList>
      <explain>文本全半角错误。</explain>
      <paraID>77287287</paraID>
      <start>13</start>
      <end>14</end>
      <status>unmodified</status>
      <modifiedWord/>
      <trackRevisions>false</trackRevisions>
    </reviewItem>
    <reviewItem>
      <errorID>c5fb0ba6-68e0-4062-97a6-43a42b281620</errorID>
      <errorWord>)</errorWord>
      <group>L1_Format</group>
      <groupName>格式问题</groupName>
      <ability>L2_HalfPunc_CN</ability>
      <abilityName>全半角问题</abilityName>
      <candidateList>
        <item>）</item>
      </candidateList>
      <explain>文本全半角错误。</explain>
      <paraID>77287287</paraID>
      <start>19</start>
      <end>20</end>
      <status>unmodified</status>
      <modifiedWord/>
      <trackRevisions>false</trackRevisions>
    </reviewItem>
    <reviewItem>
      <errorID>d1d09d2e-33a2-44d7-92b9-5b1a73376121</errorID>
      <errorWord>(</errorWord>
      <group>L1_Format</group>
      <groupName>格式问题</groupName>
      <ability>L2_HalfPunc_CN</ability>
      <abilityName>全半角问题</abilityName>
      <candidateList>
        <item>（</item>
      </candidateList>
      <explain>文本全半角错误。</explain>
      <paraID>5DD4EA59</paraID>
      <start>14</start>
      <end>15</end>
      <status>unmodified</status>
      <modifiedWord/>
      <trackRevisions>false</trackRevisions>
    </reviewItem>
    <reviewItem>
      <errorID>02a83394-d73b-44b5-aa11-2a2737c0fc99</errorID>
      <errorWord>)</errorWord>
      <group>L1_Format</group>
      <groupName>格式问题</groupName>
      <ability>L2_HalfPunc_CN</ability>
      <abilityName>全半角问题</abilityName>
      <candidateList>
        <item>）</item>
      </candidateList>
      <explain>文本全半角错误。</explain>
      <paraID>5DD4EA59</paraID>
      <start>20</start>
      <end>21</end>
      <status>unmodified</status>
      <modifiedWord/>
      <trackRevisions>false</trackRevisions>
    </reviewItem>
    <reviewItem>
      <errorID>f4345264-a700-4d8d-ba83-8f3ad93deb1c</errorID>
      <errorWord>(</errorWord>
      <group>L1_Format</group>
      <groupName>格式问题</groupName>
      <ability>L2_HalfPunc_CN</ability>
      <abilityName>全半角问题</abilityName>
      <candidateList>
        <item>（</item>
      </candidateList>
      <explain>文本全半角错误。</explain>
      <paraID>588671C8</paraID>
      <start>12</start>
      <end>13</end>
      <status>unmodified</status>
      <modifiedWord/>
      <trackRevisions>false</trackRevisions>
    </reviewItem>
    <reviewItem>
      <errorID>69d97020-6fcb-4f70-9088-90691e5c7f80</errorID>
      <errorWord>)</errorWord>
      <group>L1_Format</group>
      <groupName>格式问题</groupName>
      <ability>L2_HalfPunc_CN</ability>
      <abilityName>全半角问题</abilityName>
      <candidateList>
        <item>）</item>
      </candidateList>
      <explain>文本全半角错误。</explain>
      <paraID>588671C8</paraID>
      <start>18</start>
      <end>19</end>
      <status>unmodified</status>
      <modifiedWord/>
      <trackRevisions>false</trackRevisions>
    </reviewItem>
    <reviewItem>
      <errorID>09ef41ed-5b4f-4895-a8ce-e366ae1b8caf</errorID>
      <errorWord>(</errorWord>
      <group>L1_Format</group>
      <groupName>格式问题</groupName>
      <ability>L2_HalfPunc_CN</ability>
      <abilityName>全半角问题</abilityName>
      <candidateList>
        <item>（</item>
      </candidateList>
      <explain>文本全半角错误。</explain>
      <paraID>40356446</paraID>
      <start>19</start>
      <end>20</end>
      <status>unmodified</status>
      <modifiedWord/>
      <trackRevisions>false</trackRevisions>
    </reviewItem>
    <reviewItem>
      <errorID>ac4370a5-63ad-4ffc-afec-947462349bf2</errorID>
      <errorWord>)</errorWord>
      <group>L1_Format</group>
      <groupName>格式问题</groupName>
      <ability>L2_HalfPunc_CN</ability>
      <abilityName>全半角问题</abilityName>
      <candidateList>
        <item>）</item>
      </candidateList>
      <explain>文本全半角错误。</explain>
      <paraID>40356446</paraID>
      <start>22</start>
      <end>23</end>
      <status>unmodified</status>
      <modifiedWord/>
      <trackRevisions>false</trackRevisions>
    </reviewItem>
    <reviewItem>
      <errorID>62035671-0502-4496-a8e8-0aca0398b23d</errorID>
      <errorWord>(</errorWord>
      <group>L1_Format</group>
      <groupName>格式问题</groupName>
      <ability>L2_HalfPunc_CN</ability>
      <abilityName>全半角问题</abilityName>
      <candidateList>
        <item>（</item>
      </candidateList>
      <explain>文本全半角错误。</explain>
      <paraID>4E9010D5</paraID>
      <start>6</start>
      <end>7</end>
      <status>unmodified</status>
      <modifiedWord/>
      <trackRevisions>false</trackRevisions>
    </reviewItem>
    <reviewItem>
      <errorID>d0f16947-3795-4bc6-b443-bd64d63d9e12</errorID>
      <errorWord>)</errorWord>
      <group>L1_Format</group>
      <groupName>格式问题</groupName>
      <ability>L2_HalfPunc_CN</ability>
      <abilityName>全半角问题</abilityName>
      <candidateList>
        <item>）</item>
      </candidateList>
      <explain>文本全半角错误。</explain>
      <paraID>4E9010D5</paraID>
      <start>15</start>
      <end>16</end>
      <status>unmodified</status>
      <modifiedWord/>
      <trackRevisions>false</trackRevisions>
    </reviewItem>
    <reviewItem>
      <errorID>e7e9c42f-7dd8-408a-b6e6-3d7d8494035e</errorID>
      <errorWord>(</errorWord>
      <group>L1_Format</group>
      <groupName>格式问题</groupName>
      <ability>L2_HalfPunc_CN</ability>
      <abilityName>全半角问题</abilityName>
      <candidateList>
        <item>（</item>
      </candidateList>
      <explain>文本全半角错误。</explain>
      <paraID> 79B4D65</paraID>
      <start>26</start>
      <end>27</end>
      <status>unmodified</status>
      <modifiedWord/>
      <trackRevisions>false</trackRevisions>
    </reviewItem>
    <reviewItem>
      <errorID>c5cf8a16-557d-4c2d-ad2c-c40436510ad1</errorID>
      <errorWord>)</errorWord>
      <group>L1_Format</group>
      <groupName>格式问题</groupName>
      <ability>L2_HalfPunc_CN</ability>
      <abilityName>全半角问题</abilityName>
      <candidateList>
        <item>）</item>
      </candidateList>
      <explain>文本全半角错误。</explain>
      <paraID> 79B4D65</paraID>
      <start>29</start>
      <end>30</end>
      <status>unmodified</status>
      <modifiedWord/>
      <trackRevisions>false</trackRevisions>
    </reviewItem>
    <reviewItem>
      <errorID>f280b887-d342-4af5-82a4-019600732ba5</errorID>
      <errorWord>(</errorWord>
      <group>L1_Format</group>
      <groupName>格式问题</groupName>
      <ability>L2_HalfPunc_CN</ability>
      <abilityName>全半角问题</abilityName>
      <candidateList>
        <item>（</item>
      </candidateList>
      <explain>文本全半角错误。</explain>
      <paraID>655C3935</paraID>
      <start>23</start>
      <end>24</end>
      <status>unmodified</status>
      <modifiedWord/>
      <trackRevisions>false</trackRevisions>
    </reviewItem>
    <reviewItem>
      <errorID>ef516bcb-8551-4a30-a159-52147bc6bd24</errorID>
      <errorWord>)</errorWord>
      <group>L1_Format</group>
      <groupName>格式问题</groupName>
      <ability>L2_HalfPunc_CN</ability>
      <abilityName>全半角问题</abilityName>
      <candidateList>
        <item>）</item>
      </candidateList>
      <explain>文本全半角错误。</explain>
      <paraID>655C3935</paraID>
      <start>27</start>
      <end>28</end>
      <status>unmodified</status>
      <modifiedWord/>
      <trackRevisions>false</trackRevisions>
    </reviewItem>
    <reviewItem>
      <errorID>bc208279-5684-4676-8bed-19bc0a7c83b3</errorID>
      <errorWord>(</errorWord>
      <group>L1_Format</group>
      <groupName>格式问题</groupName>
      <ability>L2_HalfPunc_CN</ability>
      <abilityName>全半角问题</abilityName>
      <candidateList>
        <item>（</item>
      </candidateList>
      <explain>文本全半角错误。</explain>
      <paraID>789F06A6</paraID>
      <start>14</start>
      <end>15</end>
      <status>unmodified</status>
      <modifiedWord/>
      <trackRevisions>false</trackRevisions>
    </reviewItem>
    <reviewItem>
      <errorID>cc4486c0-64f1-42a5-9608-4038eba7e82c</errorID>
      <errorWord>)</errorWord>
      <group>L1_Format</group>
      <groupName>格式问题</groupName>
      <ability>L2_HalfPunc_CN</ability>
      <abilityName>全半角问题</abilityName>
      <candidateList>
        <item>）</item>
      </candidateList>
      <explain>文本全半角错误。</explain>
      <paraID>789F06A6</paraID>
      <start>18</start>
      <end>19</end>
      <status>unmodified</status>
      <modifiedWord/>
      <trackRevisions>false</trackRevisions>
    </reviewItem>
    <reviewItem>
      <errorID>bd6d8969-e588-4e6d-83b4-2ba698b29034</errorID>
      <errorWord>(</errorWord>
      <group>L1_Format</group>
      <groupName>格式问题</groupName>
      <ability>L2_HalfPunc_CN</ability>
      <abilityName>全半角问题</abilityName>
      <candidateList>
        <item>（</item>
      </candidateList>
      <explain>文本全半角错误。</explain>
      <paraID>363686C5</paraID>
      <start>16</start>
      <end>17</end>
      <status>unmodified</status>
      <modifiedWord/>
      <trackRevisions>false</trackRevisions>
    </reviewItem>
    <reviewItem>
      <errorID>d492ccff-49b8-41f2-88c4-34fa87dbac27</errorID>
      <errorWord>)</errorWord>
      <group>L1_Format</group>
      <groupName>格式问题</groupName>
      <ability>L2_HalfPunc_CN</ability>
      <abilityName>全半角问题</abilityName>
      <candidateList>
        <item>）</item>
      </candidateList>
      <explain>文本全半角错误。</explain>
      <paraID>363686C5</paraID>
      <start>19</start>
      <end>20</end>
      <status>unmodified</status>
      <modifiedWord/>
      <trackRevisions>false</trackRevisions>
    </reviewItem>
    <reviewItem>
      <errorID>a53136ac-c533-4639-aad4-5fe09291fd0c</errorID>
      <errorWord>(</errorWord>
      <group>L1_Format</group>
      <groupName>格式问题</groupName>
      <ability>L2_HalfPunc_CN</ability>
      <abilityName>全半角问题</abilityName>
      <candidateList>
        <item>（</item>
      </candidateList>
      <explain>文本全半角错误。</explain>
      <paraID>46694445</paraID>
      <start>17</start>
      <end>18</end>
      <status>unmodified</status>
      <modifiedWord/>
      <trackRevisions>false</trackRevisions>
    </reviewItem>
    <reviewItem>
      <errorID>28c86aa8-af8b-4b2f-9953-bd154216daff</errorID>
      <errorWord>)</errorWord>
      <group>L1_Format</group>
      <groupName>格式问题</groupName>
      <ability>L2_HalfPunc_CN</ability>
      <abilityName>全半角问题</abilityName>
      <candidateList>
        <item>）</item>
      </candidateList>
      <explain>文本全半角错误。</explain>
      <paraID>46694445</paraID>
      <start>21</start>
      <end>22</end>
      <status>unmodified</status>
      <modifiedWord/>
      <trackRevisions>false</trackRevisions>
    </reviewItem>
    <reviewItem>
      <errorID>cef8288d-4316-46b0-8838-0a10f00fcd80</errorID>
      <errorWord>(</errorWord>
      <group>L1_Format</group>
      <groupName>格式问题</groupName>
      <ability>L2_HalfPunc_CN</ability>
      <abilityName>全半角问题</abilityName>
      <candidateList>
        <item>（</item>
      </candidateList>
      <explain>文本全半角错误。</explain>
      <paraID> 29FCFC5</paraID>
      <start>7</start>
      <end>8</end>
      <status>unmodified</status>
      <modifiedWord/>
      <trackRevisions>false</trackRevisions>
    </reviewItem>
    <reviewItem>
      <errorID>b6741016-1021-4b27-962b-3345e76d5974</errorID>
      <errorWord>),</errorWord>
      <group>L1_Format</group>
      <groupName>格式问题</groupName>
      <ability>L2_HalfPunc_CN</ability>
      <abilityName>全半角问题</abilityName>
      <candidateList>
        <item>），</item>
      </candidateList>
      <explain>文本全半角错误。</explain>
      <paraID> 29FCFC5</paraID>
      <start>10</start>
      <end>12</end>
      <status>unmodified</status>
      <modifiedWord/>
      <trackRevisions>false</trackRevisions>
    </reviewItem>
    <reviewItem>
      <errorID>94a0fcf7-e135-44b0-9daa-70ece23b1ff1</errorID>
      <errorWord>(</errorWord>
      <group>L1_Format</group>
      <groupName>格式问题</groupName>
      <ability>L2_HalfPunc_CN</ability>
      <abilityName>全半角问题</abilityName>
      <candidateList>
        <item>（</item>
      </candidateList>
      <explain>文本全半角错误。</explain>
      <paraID>1CE65E20</paraID>
      <start>16</start>
      <end>17</end>
      <status>unmodified</status>
      <modifiedWord/>
      <trackRevisions>false</trackRevisions>
    </reviewItem>
    <reviewItem>
      <errorID>07c6be9e-77dd-4997-865d-fd18679cf698</errorID>
      <errorWord>)</errorWord>
      <group>L1_Format</group>
      <groupName>格式问题</groupName>
      <ability>L2_HalfPunc_CN</ability>
      <abilityName>全半角问题</abilityName>
      <candidateList>
        <item>）</item>
      </candidateList>
      <explain>文本全半角错误。</explain>
      <paraID>1CE65E20</paraID>
      <start>21</start>
      <end>22</end>
      <status>unmodified</status>
      <modifiedWord/>
      <trackRevisions>false</trackRevisions>
    </reviewItem>
    <reviewItem>
      <errorID>694f7cb9-105f-454a-8962-16a7ae35cc61</errorID>
      <errorWord>(</errorWord>
      <group>L1_Format</group>
      <groupName>格式问题</groupName>
      <ability>L2_HalfPunc_CN</ability>
      <abilityName>全半角问题</abilityName>
      <candidateList>
        <item>（</item>
      </candidateList>
      <explain>文本全半角错误。</explain>
      <paraID>4071578A</paraID>
      <start>13</start>
      <end>14</end>
      <status>unmodified</status>
      <modifiedWord/>
      <trackRevisions>false</trackRevisions>
    </reviewItem>
    <reviewItem>
      <errorID>aa10ff07-5ea1-4708-9fad-36723f5fd183</errorID>
      <errorWord>)</errorWord>
      <group>L1_Format</group>
      <groupName>格式问题</groupName>
      <ability>L2_HalfPunc_CN</ability>
      <abilityName>全半角问题</abilityName>
      <candidateList>
        <item>）</item>
      </candidateList>
      <explain>文本全半角错误。</explain>
      <paraID>4071578A</paraID>
      <start>16</start>
      <end>17</end>
      <status>unmodified</status>
      <modifiedWord/>
      <trackRevisions>false</trackRevisions>
    </reviewItem>
    <reviewItem>
      <errorID>3a9d2115-4459-4bab-b551-966ada9decb8</errorID>
      <errorWord>,</errorWord>
      <group>L1_Format</group>
      <groupName>格式问题</groupName>
      <ability>L2_HalfPunc_CN</ability>
      <abilityName>全半角问题</abilityName>
      <candidateList>
        <item>，</item>
      </candidateList>
      <explain>文本全半角错误。</explain>
      <paraID>4071578A</paraID>
      <start>17</start>
      <end>18</end>
      <status>unmodified</status>
      <modifiedWord/>
      <trackRevisions>false</trackRevisions>
    </reviewItem>
    <reviewItem>
      <errorID>63c0be14-4520-4865-b50e-d59c60f646c2</errorID>
      <errorWord>(</errorWord>
      <group>L1_Format</group>
      <groupName>格式问题</groupName>
      <ability>L2_HalfPunc_CN</ability>
      <abilityName>全半角问题</abilityName>
      <candidateList>
        <item>（</item>
      </candidateList>
      <explain>文本全半角错误。</explain>
      <paraID>4071578A</paraID>
      <start>26</start>
      <end>27</end>
      <status>unmodified</status>
      <modifiedWord/>
      <trackRevisions>false</trackRevisions>
    </reviewItem>
    <reviewItem>
      <errorID>597a6c2f-d56e-4462-b735-6375f6446db7</errorID>
      <errorWord>)</errorWord>
      <group>L1_Format</group>
      <groupName>格式问题</groupName>
      <ability>L2_HalfPunc_CN</ability>
      <abilityName>全半角问题</abilityName>
      <candidateList>
        <item>）</item>
      </candidateList>
      <explain>文本全半角错误。</explain>
      <paraID>4071578A</paraID>
      <start>29</start>
      <end>30</end>
      <status>unmodified</status>
      <modifiedWord/>
      <trackRevisions>false</trackRevisions>
    </reviewItem>
    <reviewItem>
      <errorID>9f08d9b8-0d58-437d-8f4c-7ad32a1ca9c4</errorID>
      <errorWord>(</errorWord>
      <group>L1_Format</group>
      <groupName>格式问题</groupName>
      <ability>L2_HalfPunc_CN</ability>
      <abilityName>全半角问题</abilityName>
      <candidateList>
        <item>（</item>
      </candidateList>
      <explain>文本全半角错误。</explain>
      <paraID>4B645DBE</paraID>
      <start>23</start>
      <end>24</end>
      <status>unmodified</status>
      <modifiedWord/>
      <trackRevisions>false</trackRevisions>
    </reviewItem>
    <reviewItem>
      <errorID>e76d7e99-1b11-4db5-a1bd-8bb1d04ceb5a</errorID>
      <errorWord>)</errorWord>
      <group>L1_Format</group>
      <groupName>格式问题</groupName>
      <ability>L2_HalfPunc_CN</ability>
      <abilityName>全半角问题</abilityName>
      <candidateList>
        <item>）</item>
      </candidateList>
      <explain>文本全半角错误。</explain>
      <paraID>4B645DBE</paraID>
      <start>26</start>
      <end>27</end>
      <status>unmodified</status>
      <modifiedWord/>
      <trackRevisions>false</trackRevisions>
    </reviewItem>
    <reviewItem>
      <errorID>c655645f-17c0-4f89-92f0-f0bd3c38a8a7</errorID>
      <errorWord>(</errorWord>
      <group>L1_Format</group>
      <groupName>格式问题</groupName>
      <ability>L2_HalfPunc_CN</ability>
      <abilityName>全半角问题</abilityName>
      <candidateList>
        <item>（</item>
      </candidateList>
      <explain>文本全半角错误。</explain>
      <paraID>2281DCB4</paraID>
      <start>26</start>
      <end>27</end>
      <status>unmodified</status>
      <modifiedWord/>
      <trackRevisions>false</trackRevisions>
    </reviewItem>
    <reviewItem>
      <errorID>b1d117d4-c99c-41bf-9161-ecdf307e01c7</errorID>
      <errorWord>)</errorWord>
      <group>L1_Format</group>
      <groupName>格式问题</groupName>
      <ability>L2_HalfPunc_CN</ability>
      <abilityName>全半角问题</abilityName>
      <candidateList>
        <item>）</item>
      </candidateList>
      <explain>文本全半角错误。</explain>
      <paraID>2281DCB4</paraID>
      <start>30</start>
      <end>31</end>
      <status>unmodified</status>
      <modifiedWord/>
      <trackRevisions>false</trackRevisions>
    </reviewItem>
    <reviewItem>
      <errorID>d26e7219-20a0-4da0-badb-3c49a2fe9fa0</errorID>
      <errorWord>(</errorWord>
      <group>L1_Format</group>
      <groupName>格式问题</groupName>
      <ability>L2_HalfPunc_CN</ability>
      <abilityName>全半角问题</abilityName>
      <candidateList>
        <item>（</item>
      </candidateList>
      <explain>文本全半角错误。</explain>
      <paraID>3299ACD2</paraID>
      <start>17</start>
      <end>18</end>
      <status>unmodified</status>
      <modifiedWord/>
      <trackRevisions>false</trackRevisions>
    </reviewItem>
    <reviewItem>
      <errorID>98550f12-aba9-40c2-8a87-7b7bd34c5940</errorID>
      <errorWord>)</errorWord>
      <group>L1_Format</group>
      <groupName>格式问题</groupName>
      <ability>L2_HalfPunc_CN</ability>
      <abilityName>全半角问题</abilityName>
      <candidateList>
        <item>）</item>
      </candidateList>
      <explain>文本全半角错误。</explain>
      <paraID>3299ACD2</paraID>
      <start>21</start>
      <end>22</end>
      <status>unmodified</status>
      <modifiedWord/>
      <trackRevisions>false</trackRevisions>
    </reviewItem>
    <reviewItem>
      <errorID>c9eeece1-6e02-4065-bd31-f200d0a0639d</errorID>
      <errorWord>(</errorWord>
      <group>L1_Format</group>
      <groupName>格式问题</groupName>
      <ability>L2_HalfPunc_CN</ability>
      <abilityName>全半角问题</abilityName>
      <candidateList>
        <item>（</item>
      </candidateList>
      <explain>文本全半角错误。</explain>
      <paraID>49DDA680</paraID>
      <start>9</start>
      <end>10</end>
      <status>unmodified</status>
      <modifiedWord/>
      <trackRevisions>false</trackRevisions>
    </reviewItem>
    <reviewItem>
      <errorID>c934665d-1d3a-42b8-b557-5b9887f6e851</errorID>
      <errorWord>)</errorWord>
      <group>L1_Format</group>
      <groupName>格式问题</groupName>
      <ability>L2_HalfPunc_CN</ability>
      <abilityName>全半角问题</abilityName>
      <candidateList>
        <item>）</item>
      </candidateList>
      <explain>文本全半角错误。</explain>
      <paraID>49DDA680</paraID>
      <start>15</start>
      <end>16</end>
      <status>unmodified</status>
      <modifiedWord/>
      <trackRevisions>false</trackRevisions>
    </reviewItem>
    <reviewItem>
      <errorID>59d40e06-6028-494e-9fbb-53292187518d</errorID>
      <errorWord>(</errorWord>
      <group>L1_Format</group>
      <groupName>格式问题</groupName>
      <ability>L2_HalfPunc_CN</ability>
      <abilityName>全半角问题</abilityName>
      <candidateList>
        <item>（</item>
      </candidateList>
      <explain>文本全半角错误。</explain>
      <paraID>59A4FF3D</paraID>
      <start>18</start>
      <end>19</end>
      <status>unmodified</status>
      <modifiedWord/>
      <trackRevisions>false</trackRevisions>
    </reviewItem>
    <reviewItem>
      <errorID>ec974386-20fd-4e7a-a0b2-64195f4dc246</errorID>
      <errorWord>)</errorWord>
      <group>L1_Format</group>
      <groupName>格式问题</groupName>
      <ability>L2_HalfPunc_CN</ability>
      <abilityName>全半角问题</abilityName>
      <candidateList>
        <item>）</item>
      </candidateList>
      <explain>文本全半角错误。</explain>
      <paraID>59A4FF3D</paraID>
      <start>21</start>
      <end>22</end>
      <status>unmodified</status>
      <modifiedWord/>
      <trackRevisions>false</trackRevisions>
    </reviewItem>
    <reviewItem>
      <errorID>e2e4c990-bed3-435b-a90b-b6a306ed4494</errorID>
      <errorWord>(</errorWord>
      <group>L1_Format</group>
      <groupName>格式问题</groupName>
      <ability>L2_HalfPunc_CN</ability>
      <abilityName>全半角问题</abilityName>
      <candidateList>
        <item>（</item>
      </candidateList>
      <explain>文本全半角错误。</explain>
      <paraID> B3F5F9F</paraID>
      <start>24</start>
      <end>25</end>
      <status>unmodified</status>
      <modifiedWord/>
      <trackRevisions>false</trackRevisions>
    </reviewItem>
    <reviewItem>
      <errorID>51d593a2-c8df-4105-9356-9fb40979fbfc</errorID>
      <errorWord>)</errorWord>
      <group>L1_Format</group>
      <groupName>格式问题</groupName>
      <ability>L2_HalfPunc_CN</ability>
      <abilityName>全半角问题</abilityName>
      <candidateList>
        <item>）</item>
      </candidateList>
      <explain>文本全半角错误。</explain>
      <paraID> B3F5F9F</paraID>
      <start>27</start>
      <end>28</end>
      <status>unmodified</status>
      <modifiedWord/>
      <trackRevisions>false</trackRevisions>
    </reviewItem>
    <reviewItem>
      <errorID>f3695202-c947-4148-a062-124424004005</errorID>
      <errorWord>(</errorWord>
      <group>L1_Format</group>
      <groupName>格式问题</groupName>
      <ability>L2_HalfPunc_CN</ability>
      <abilityName>全半角问题</abilityName>
      <candidateList>
        <item>（</item>
      </candidateList>
      <explain>文本全半角错误。</explain>
      <paraID>1C52A73B</paraID>
      <start>18</start>
      <end>19</end>
      <status>unmodified</status>
      <modifiedWord/>
      <trackRevisions>false</trackRevisions>
    </reviewItem>
    <reviewItem>
      <errorID>91621b8a-75ac-416c-9b3c-8a6f617052a7</errorID>
      <errorWord>)</errorWord>
      <group>L1_Format</group>
      <groupName>格式问题</groupName>
      <ability>L2_HalfPunc_CN</ability>
      <abilityName>全半角问题</abilityName>
      <candidateList>
        <item>）</item>
      </candidateList>
      <explain>文本全半角错误。</explain>
      <paraID>1C52A73B</paraID>
      <start>21</start>
      <end>22</end>
      <status>unmodified</status>
      <modifiedWord/>
      <trackRevisions>false</trackRevisions>
    </reviewItem>
    <reviewItem>
      <errorID>05bf6126-d3c7-45ca-91f9-b078625f37e4</errorID>
      <errorWord>(</errorWord>
      <group>L1_Format</group>
      <groupName>格式问题</groupName>
      <ability>L2_HalfPunc_CN</ability>
      <abilityName>全半角问题</abilityName>
      <candidateList>
        <item>（</item>
      </candidateList>
      <explain>文本全半角错误。</explain>
      <paraID>54CF029E</paraID>
      <start>20</start>
      <end>21</end>
      <status>unmodified</status>
      <modifiedWord/>
      <trackRevisions>false</trackRevisions>
    </reviewItem>
    <reviewItem>
      <errorID>aebf5ee3-4e8a-4c7c-948f-605b9bc4680c</errorID>
      <errorWord>)</errorWord>
      <group>L1_Format</group>
      <groupName>格式问题</groupName>
      <ability>L2_HalfPunc_CN</ability>
      <abilityName>全半角问题</abilityName>
      <candidateList>
        <item>）</item>
      </candidateList>
      <explain>文本全半角错误。</explain>
      <paraID>54CF029E</paraID>
      <start>23</start>
      <end>24</end>
      <status>unmodified</status>
      <modifiedWord/>
      <trackRevisions>false</trackRevisions>
    </reviewItem>
    <reviewItem>
      <errorID>c7cdd0ec-8eed-4fc6-b019-71b9563b60e3</errorID>
      <errorWord>(</errorWord>
      <group>L1_Format</group>
      <groupName>格式问题</groupName>
      <ability>L2_HalfPunc_CN</ability>
      <abilityName>全半角问题</abilityName>
      <candidateList>
        <item>（</item>
      </candidateList>
      <explain>文本全半角错误。</explain>
      <paraID>29723AC9</paraID>
      <start>6</start>
      <end>7</end>
      <status>unmodified</status>
      <modifiedWord/>
      <trackRevisions>false</trackRevisions>
    </reviewItem>
    <reviewItem>
      <errorID>e7a2bc74-6950-45a2-a588-4729ddd22888</errorID>
      <errorWord>)</errorWord>
      <group>L1_Format</group>
      <groupName>格式问题</groupName>
      <ability>L2_HalfPunc_CN</ability>
      <abilityName>全半角问题</abilityName>
      <candidateList>
        <item>）</item>
      </candidateList>
      <explain>文本全半角错误。</explain>
      <paraID>29723AC9</paraID>
      <start>10</start>
      <end>11</end>
      <status>unmodified</status>
      <modifiedWord/>
      <trackRevisions>false</trackRevisions>
    </reviewItem>
    <reviewItem>
      <errorID>625b8a33-6229-41a5-b249-4ac3cf0ce6d8</errorID>
      <errorWord>(</errorWord>
      <group>L1_Format</group>
      <groupName>格式问题</groupName>
      <ability>L2_HalfPunc_CN</ability>
      <abilityName>全半角问题</abilityName>
      <candidateList>
        <item>（</item>
      </candidateList>
      <explain>文本全半角错误。</explain>
      <paraID>698AD5BE</paraID>
      <start>7</start>
      <end>8</end>
      <status>unmodified</status>
      <modifiedWord/>
      <trackRevisions>false</trackRevisions>
    </reviewItem>
    <reviewItem>
      <errorID>dad77ebd-0852-44bf-8a97-2f95963de75e</errorID>
      <errorWord>)</errorWord>
      <group>L1_Format</group>
      <groupName>格式问题</groupName>
      <ability>L2_HalfPunc_CN</ability>
      <abilityName>全半角问题</abilityName>
      <candidateList>
        <item>）</item>
      </candidateList>
      <explain>文本全半角错误。</explain>
      <paraID>698AD5BE</paraID>
      <start>11</start>
      <end>12</end>
      <status>unmodified</status>
      <modifiedWord/>
      <trackRevisions>false</trackRevisions>
    </reviewItem>
    <reviewItem>
      <errorID>a33311f9-b86e-40b1-a9b9-ff06f088eb5b</errorID>
      <errorWord>(</errorWord>
      <group>L1_Format</group>
      <groupName>格式问题</groupName>
      <ability>L2_HalfPunc_CN</ability>
      <abilityName>全半角问题</abilityName>
      <candidateList>
        <item>（</item>
      </candidateList>
      <explain>文本全半角错误。</explain>
      <paraID>3D8C388D</paraID>
      <start>7</start>
      <end>8</end>
      <status>unmodified</status>
      <modifiedWord/>
      <trackRevisions>false</trackRevisions>
    </reviewItem>
    <reviewItem>
      <errorID>2eb57170-b7fb-4277-8b50-7f1f53001f38</errorID>
      <errorWord>)</errorWord>
      <group>L1_Format</group>
      <groupName>格式问题</groupName>
      <ability>L2_HalfPunc_CN</ability>
      <abilityName>全半角问题</abilityName>
      <candidateList>
        <item>）</item>
      </candidateList>
      <explain>文本全半角错误。</explain>
      <paraID>3D8C388D</paraID>
      <start>11</start>
      <end>12</end>
      <status>unmodified</status>
      <modifiedWord/>
      <trackRevisions>false</trackRevisions>
    </reviewItem>
    <reviewItem>
      <errorID>ee299b77-1858-4097-bcf5-7b87451f93ff</errorID>
      <errorWord>(</errorWord>
      <group>L1_Format</group>
      <groupName>格式问题</groupName>
      <ability>L2_HalfPunc_CN</ability>
      <abilityName>全半角问题</abilityName>
      <candidateList>
        <item>（</item>
      </candidateList>
      <explain>文本全半角错误。</explain>
      <paraID>29C6DC7E</paraID>
      <start>15</start>
      <end>16</end>
      <status>unmodified</status>
      <modifiedWord/>
      <trackRevisions>false</trackRevisions>
    </reviewItem>
    <reviewItem>
      <errorID>9156d56b-785d-4008-9d93-8f04a072b1b8</errorID>
      <errorWord>)</errorWord>
      <group>L1_Format</group>
      <groupName>格式问题</groupName>
      <ability>L2_HalfPunc_CN</ability>
      <abilityName>全半角问题</abilityName>
      <candidateList>
        <item>）</item>
      </candidateList>
      <explain>文本全半角错误。</explain>
      <paraID>29C6DC7E</paraID>
      <start>18</start>
      <end>19</end>
      <status>unmodified</status>
      <modifiedWord/>
      <trackRevisions>false</trackRevisions>
    </reviewItem>
    <reviewItem>
      <errorID>a40ada58-e889-4958-8098-a9797f8708fa</errorID>
      <errorWord>(</errorWord>
      <group>L1_Format</group>
      <groupName>格式问题</groupName>
      <ability>L2_HalfPunc_CN</ability>
      <abilityName>全半角问题</abilityName>
      <candidateList>
        <item>（</item>
      </candidateList>
      <explain>文本全半角错误。</explain>
      <paraID>41ADFEFE</paraID>
      <start>21</start>
      <end>22</end>
      <status>unmodified</status>
      <modifiedWord/>
      <trackRevisions>false</trackRevisions>
    </reviewItem>
    <reviewItem>
      <errorID>1285b1ba-10d4-48dd-a9ef-06a1824207ca</errorID>
      <errorWord>)</errorWord>
      <group>L1_Format</group>
      <groupName>格式问题</groupName>
      <ability>L2_HalfPunc_CN</ability>
      <abilityName>全半角问题</abilityName>
      <candidateList>
        <item>）</item>
      </candidateList>
      <explain>文本全半角错误。</explain>
      <paraID>41ADFEFE</paraID>
      <start>25</start>
      <end>26</end>
      <status>unmodified</status>
      <modifiedWord/>
      <trackRevisions>false</trackRevisions>
    </reviewItem>
    <reviewItem>
      <errorID>8c57a855-7cf2-4484-90d3-a3a1d15b2b80</errorID>
      <errorWord>(</errorWord>
      <group>L1_Format</group>
      <groupName>格式问题</groupName>
      <ability>L2_HalfPunc_CN</ability>
      <abilityName>全半角问题</abilityName>
      <candidateList>
        <item>（</item>
      </candidateList>
      <explain>文本全半角错误。</explain>
      <paraID>4D289C5C</paraID>
      <start>15</start>
      <end>16</end>
      <status>unmodified</status>
      <modifiedWord/>
      <trackRevisions>false</trackRevisions>
    </reviewItem>
    <reviewItem>
      <errorID>e3112bcf-d77d-47a0-aed3-1a1942c478bd</errorID>
      <errorWord>)</errorWord>
      <group>L1_Format</group>
      <groupName>格式问题</groupName>
      <ability>L2_HalfPunc_CN</ability>
      <abilityName>全半角问题</abilityName>
      <candidateList>
        <item>）</item>
      </candidateList>
      <explain>文本全半角错误。</explain>
      <paraID>4D289C5C</paraID>
      <start>18</start>
      <end>19</end>
      <status>unmodified</status>
      <modifiedWord/>
      <trackRevisions>false</trackRevisions>
    </reviewItem>
    <reviewItem>
      <errorID>5c24f14a-7818-409d-a80e-d7bd80ce66d4</errorID>
      <errorWord>(</errorWord>
      <group>L1_Format</group>
      <groupName>格式问题</groupName>
      <ability>L2_HalfPunc_CN</ability>
      <abilityName>全半角问题</abilityName>
      <candidateList>
        <item>（</item>
      </candidateList>
      <explain>文本全半角错误。</explain>
      <paraID>5AD93ABF</paraID>
      <start>19</start>
      <end>20</end>
      <status>unmodified</status>
      <modifiedWord/>
      <trackRevisions>false</trackRevisions>
    </reviewItem>
    <reviewItem>
      <errorID>375f63c3-d413-41ef-9f52-f4b3a6e8de29</errorID>
      <errorWord>)</errorWord>
      <group>L1_Format</group>
      <groupName>格式问题</groupName>
      <ability>L2_HalfPunc_CN</ability>
      <abilityName>全半角问题</abilityName>
      <candidateList>
        <item>）</item>
      </candidateList>
      <explain>文本全半角错误。</explain>
      <paraID>5AD93ABF</paraID>
      <start>22</start>
      <end>23</end>
      <status>unmodified</status>
      <modifiedWord/>
      <trackRevisions>false</trackRevisions>
    </reviewItem>
    <reviewItem>
      <errorID>69f3ac68-a401-4265-a73d-b20fd170cd00</errorID>
      <errorWord>(</errorWord>
      <group>L1_Format</group>
      <groupName>格式问题</groupName>
      <ability>L2_HalfPunc_CN</ability>
      <abilityName>全半角问题</abilityName>
      <candidateList>
        <item>（</item>
      </candidateList>
      <explain>文本全半角错误。</explain>
      <paraID>22D46D88</paraID>
      <start>31</start>
      <end>32</end>
      <status>unmodified</status>
      <modifiedWord/>
      <trackRevisions>false</trackRevisions>
    </reviewItem>
    <reviewItem>
      <errorID>2e4264ee-f2f2-41e1-b4eb-b590885b8ab6</errorID>
      <errorWord>)</errorWord>
      <group>L1_Format</group>
      <groupName>格式问题</groupName>
      <ability>L2_HalfPunc_CN</ability>
      <abilityName>全半角问题</abilityName>
      <candidateList>
        <item>）</item>
      </candidateList>
      <explain>文本全半角错误。</explain>
      <paraID>22D46D88</paraID>
      <start>35</start>
      <end>36</end>
      <status>unmodified</status>
      <modifiedWord/>
      <trackRevisions>false</trackRevisions>
    </reviewItem>
    <reviewItem>
      <errorID>14171948-052e-43bd-9a0e-9a759f83b252</errorID>
      <errorWord>(</errorWord>
      <group>L1_Format</group>
      <groupName>格式问题</groupName>
      <ability>L2_HalfPunc_CN</ability>
      <abilityName>全半角问题</abilityName>
      <candidateList>
        <item>（</item>
      </candidateList>
      <explain>文本全半角错误。</explain>
      <paraID>48E6EE09</paraID>
      <start>11</start>
      <end>12</end>
      <status>unmodified</status>
      <modifiedWord/>
      <trackRevisions>false</trackRevisions>
    </reviewItem>
    <reviewItem>
      <errorID>47ec3488-9075-416f-8fcb-c296a057923a</errorID>
      <errorWord>)</errorWord>
      <group>L1_Format</group>
      <groupName>格式问题</groupName>
      <ability>L2_HalfPunc_CN</ability>
      <abilityName>全半角问题</abilityName>
      <candidateList>
        <item>）</item>
      </candidateList>
      <explain>文本全半角错误。</explain>
      <paraID>48E6EE09</paraID>
      <start>14</start>
      <end>15</end>
      <status>unmodified</status>
      <modifiedWord/>
      <trackRevisions>false</trackRevisions>
    </reviewItem>
    <reviewItem>
      <errorID>818b3004-db5d-48e2-9ba7-5c7d5682e00e</errorID>
      <errorWord>(</errorWord>
      <group>L1_Format</group>
      <groupName>格式问题</groupName>
      <ability>L2_HalfPunc_CN</ability>
      <abilityName>全半角问题</abilityName>
      <candidateList>
        <item>（</item>
      </candidateList>
      <explain>文本全半角错误。</explain>
      <paraID>6789B1B0</paraID>
      <start>11</start>
      <end>12</end>
      <status>unmodified</status>
      <modifiedWord/>
      <trackRevisions>false</trackRevisions>
    </reviewItem>
    <reviewItem>
      <errorID>a987e805-9c28-490e-9173-8a4dbcc9a26e</errorID>
      <errorWord>)</errorWord>
      <group>L1_Format</group>
      <groupName>格式问题</groupName>
      <ability>L2_HalfPunc_CN</ability>
      <abilityName>全半角问题</abilityName>
      <candidateList>
        <item>）</item>
      </candidateList>
      <explain>文本全半角错误。</explain>
      <paraID>6789B1B0</paraID>
      <start>17</start>
      <end>18</end>
      <status>unmodified</status>
      <modifiedWord/>
      <trackRevisions>false</trackRevisions>
    </reviewItem>
    <reviewItem>
      <errorID>80becb41-cacd-414e-8f18-d6e7ba29924a</errorID>
      <errorWord>)</errorWord>
      <group>L1_Format</group>
      <groupName>格式问题</groupName>
      <ability>L2_HalfPunc_CN</ability>
      <abilityName>全半角问题</abilityName>
      <candidateList>
        <item>）</item>
      </candidateList>
      <explain>文本全半角错误。</explain>
      <paraID>6789B1B0</paraID>
      <start>23</start>
      <end>24</end>
      <status>unmodified</status>
      <modifiedWord/>
      <trackRevisions>false</trackRevisions>
    </reviewItem>
    <reviewItem>
      <errorID>9553943a-5cd0-4e6d-9fba-dcf66f96f76d</errorID>
      <errorWord>(</errorWord>
      <group>L1_Format</group>
      <groupName>格式问题</groupName>
      <ability>L2_HalfPunc_CN</ability>
      <abilityName>全半角问题</abilityName>
      <candidateList>
        <item>（</item>
      </candidateList>
      <explain>文本全半角错误。</explain>
      <paraID>77FAAFA2</paraID>
      <start>45</start>
      <end>46</end>
      <status>unmodified</status>
      <modifiedWord/>
      <trackRevisions>false</trackRevisions>
    </reviewItem>
    <reviewItem>
      <errorID>7897c924-32ba-43fe-add7-d3388d463e29</errorID>
      <errorWord>)</errorWord>
      <group>L1_Format</group>
      <groupName>格式问题</groupName>
      <ability>L2_HalfPunc_CN</ability>
      <abilityName>全半角问题</abilityName>
      <candidateList>
        <item>）</item>
      </candidateList>
      <explain>文本全半角错误。</explain>
      <paraID>77FAAFA2</paraID>
      <start>48</start>
      <end>49</end>
      <status>unmodified</status>
      <modifiedWord/>
      <trackRevisions>false</trackRevisions>
    </reviewItem>
    <reviewItem>
      <errorID>8ac57eed-fd55-4411-a97b-447e19bac549</errorID>
      <errorWord>(</errorWord>
      <group>L1_Format</group>
      <groupName>格式问题</groupName>
      <ability>L2_HalfPunc_CN</ability>
      <abilityName>全半角问题</abilityName>
      <candidateList>
        <item>（</item>
      </candidateList>
      <explain>文本全半角错误。</explain>
      <paraID> 1A358B3</paraID>
      <start>3</start>
      <end>4</end>
      <status>unmodified</status>
      <modifiedWord/>
      <trackRevisions>false</trackRevisions>
    </reviewItem>
    <reviewItem>
      <errorID>fd4be536-1f18-4368-9aed-b109b686a287</errorID>
      <errorWord>)</errorWord>
      <group>L1_Format</group>
      <groupName>格式问题</groupName>
      <ability>L2_HalfPunc_CN</ability>
      <abilityName>全半角问题</abilityName>
      <candidateList>
        <item>）</item>
      </candidateList>
      <explain>文本全半角错误。</explain>
      <paraID> 1A358B3</paraID>
      <start>5</start>
      <end>6</end>
      <status>unmodified</status>
      <modifiedWord/>
      <trackRevisions>false</trackRevisions>
    </reviewItem>
    <reviewItem>
      <errorID>03893298-4c2f-4e10-b0e6-bc1ad2aa6e07</errorID>
      <errorWord>(</errorWord>
      <group>L1_Format</group>
      <groupName>格式问题</groupName>
      <ability>L2_HalfPunc_CN</ability>
      <abilityName>全半角问题</abilityName>
      <candidateList>
        <item>（</item>
      </candidateList>
      <explain>文本全半角错误。</explain>
      <paraID>62F516CE</paraID>
      <start>17</start>
      <end>18</end>
      <status>unmodified</status>
      <modifiedWord/>
      <trackRevisions>false</trackRevisions>
    </reviewItem>
    <reviewItem>
      <errorID>9e7c29ff-09ab-4c03-93d0-d313222b77b7</errorID>
      <errorWord>)</errorWord>
      <group>L1_Format</group>
      <groupName>格式问题</groupName>
      <ability>L2_HalfPunc_CN</ability>
      <abilityName>全半角问题</abilityName>
      <candidateList>
        <item>）</item>
      </candidateList>
      <explain>文本全半角错误。</explain>
      <paraID>62F516CE</paraID>
      <start>18</start>
      <end>19</end>
      <status>unmodified</status>
      <modifiedWord/>
      <trackRevisions>false</trackRevisions>
    </reviewItem>
    <reviewItem>
      <errorID>de173d61-0075-4b10-a1f1-bf3774f7fd1b</errorID>
      <errorWord>(</errorWord>
      <group>L1_Format</group>
      <groupName>格式问题</groupName>
      <ability>L2_HalfPunc_CN</ability>
      <abilityName>全半角问题</abilityName>
      <candidateList>
        <item>（</item>
      </candidateList>
      <explain>文本全半角错误。</explain>
      <paraID>4014DA29</paraID>
      <start>50</start>
      <end>51</end>
      <status>unmodified</status>
      <modifiedWord/>
      <trackRevisions>false</trackRevisions>
    </reviewItem>
    <reviewItem>
      <errorID>57ffd118-2130-42ce-ac50-cc80ea30fd0a</errorID>
      <errorWord>)</errorWord>
      <group>L1_Format</group>
      <groupName>格式问题</groupName>
      <ability>L2_HalfPunc_CN</ability>
      <abilityName>全半角问题</abilityName>
      <candidateList>
        <item>）</item>
      </candidateList>
      <explain>文本全半角错误。</explain>
      <paraID>4014DA29</paraID>
      <start>53</start>
      <end>54</end>
      <status>unmodified</status>
      <modifiedWord/>
      <trackRevisions>false</trackRevisions>
    </reviewItem>
    <reviewItem>
      <errorID>d7f3eaff-cf88-47ee-9fe5-9e0333286399</errorID>
      <errorWord>教育局长</errorWord>
      <group>L1_Word</group>
      <groupName>字词问题</groupName>
      <ability>L2_Typo</ability>
      <abilityName>字词错误</abilityName>
      <candidateList>
        <item>教育局局长</item>
      </candidateList>
      <explain/>
      <paraID>3DB4D3AD</paraID>
      <start>6</start>
      <end>10</end>
      <status>unmodified</status>
      <modifiedWord/>
      <trackRevisions>false</trackRevisions>
    </reviewItem>
    <reviewItem>
      <errorID>2203777b-3b87-4433-a261-359f2e22e7ea</errorID>
      <errorWord>街金</errorWord>
      <group>L1_Word</group>
      <groupName>字词问题</groupName>
      <ability>L2_Typo</ability>
      <abilityName>字词错误</abilityName>
      <candidateList>
        <item>现金</item>
      </candidateList>
      <explain/>
      <paraID>3BFDDCC0</paraID>
      <start>6</start>
      <end>8</end>
      <status>unmodified</status>
      <modifiedWord/>
      <trackRevisions>false</trackRevisions>
    </reviewItem>
    <reviewItem>
      <errorID>05f11d40-0200-4ec0-83d8-88cfd15a2c5c</errorID>
      <errorWord>(</errorWord>
      <group>L1_Format</group>
      <groupName>格式问题</groupName>
      <ability>L2_HalfPunc_CN</ability>
      <abilityName>全半角问题</abilityName>
      <candidateList>
        <item>（</item>
      </candidateList>
      <explain>文本全半角错误。</explain>
      <paraID>3BFDDCC0</paraID>
      <start>11</start>
      <end>12</end>
      <status>unmodified</status>
      <modifiedWord/>
      <trackRevisions>false</trackRevisions>
    </reviewItem>
    <reviewItem>
      <errorID>0ad006bd-d846-433d-bd7a-a2e1ccf91299</errorID>
      <errorWord>)</errorWord>
      <group>L1_Format</group>
      <groupName>格式问题</groupName>
      <ability>L2_HalfPunc_CN</ability>
      <abilityName>全半角问题</abilityName>
      <candidateList>
        <item>）</item>
      </candidateList>
      <explain>文本全半角错误。</explain>
      <paraID>3BFDDCC0</paraID>
      <start>16</start>
      <end>17</end>
      <status>unmodified</status>
      <modifiedWord/>
      <trackRevisions>false</trackRevisions>
    </reviewItem>
    <reviewItem>
      <errorID>0fabcbe3-7db5-43ab-be80-a0423e2a1968</errorID>
      <errorWord>(</errorWord>
      <group>L1_Format</group>
      <groupName>格式问题</groupName>
      <ability>L2_HalfPunc_CN</ability>
      <abilityName>全半角问题</abilityName>
      <candidateList>
        <item>（</item>
      </candidateList>
      <explain>文本全半角错误。</explain>
      <paraID>2297365A</paraID>
      <start>22</start>
      <end>23</end>
      <status>unmodified</status>
      <modifiedWord/>
      <trackRevisions>false</trackRevisions>
    </reviewItem>
    <reviewItem>
      <errorID>94e28366-3590-4d40-a6c4-223c758ef2aa</errorID>
      <errorWord>)</errorWord>
      <group>L1_Format</group>
      <groupName>格式问题</groupName>
      <ability>L2_HalfPunc_CN</ability>
      <abilityName>全半角问题</abilityName>
      <candidateList>
        <item>）</item>
      </candidateList>
      <explain>文本全半角错误。</explain>
      <paraID>2297365A</paraID>
      <start>25</start>
      <end>26</end>
      <status>unmodified</status>
      <modifiedWord/>
      <trackRevisions>false</trackRevisions>
    </reviewItem>
    <reviewItem>
      <errorID>d0c03344-9ace-417b-9910-f0ac32e8ed51</errorID>
      <errorWord>(</errorWord>
      <group>L1_Format</group>
      <groupName>格式问题</groupName>
      <ability>L2_HalfPunc_CN</ability>
      <abilityName>全半角问题</abilityName>
      <candidateList>
        <item>（</item>
      </candidateList>
      <explain>文本全半角错误。</explain>
      <paraID>442A764A</paraID>
      <start>23</start>
      <end>24</end>
      <status>unmodified</status>
      <modifiedWord/>
      <trackRevisions>false</trackRevisions>
    </reviewItem>
    <reviewItem>
      <errorID>97483733-e4f1-47d1-a51f-4ca48adc4c56</errorID>
      <errorWord>)</errorWord>
      <group>L1_Format</group>
      <groupName>格式问题</groupName>
      <ability>L2_HalfPunc_CN</ability>
      <abilityName>全半角问题</abilityName>
      <candidateList>
        <item>）</item>
      </candidateList>
      <explain>文本全半角错误。</explain>
      <paraID>442A764A</paraID>
      <start>26</start>
      <end>27</end>
      <status>unmodified</status>
      <modifiedWord/>
      <trackRevisions>false</trackRevisions>
    </reviewItem>
    <reviewItem>
      <errorID>6b39773b-e74d-4a34-808d-1a3aaf3989fa</errorID>
      <errorWord>(</errorWord>
      <group>L1_Format</group>
      <groupName>格式问题</groupName>
      <ability>L2_HalfPunc_CN</ability>
      <abilityName>全半角问题</abilityName>
      <candidateList>
        <item>（</item>
      </candidateList>
      <explain>文本全半角错误。</explain>
      <paraID>40DFBFDE</paraID>
      <start>10</start>
      <end>11</end>
      <status>unmodified</status>
      <modifiedWord/>
      <trackRevisions>false</trackRevisions>
    </reviewItem>
    <reviewItem>
      <errorID>d15e4e72-b3dc-4160-b440-896f3e80b584</errorID>
      <errorWord>)</errorWord>
      <group>L1_Format</group>
      <groupName>格式问题</groupName>
      <ability>L2_HalfPunc_CN</ability>
      <abilityName>全半角问题</abilityName>
      <candidateList>
        <item>）</item>
      </candidateList>
      <explain>文本全半角错误。</explain>
      <paraID>40DFBFDE</paraID>
      <start>14</start>
      <end>15</end>
      <status>unmodified</status>
      <modifiedWord/>
      <trackRevisions>false</trackRevisions>
    </reviewItem>
    <reviewItem>
      <errorID>fa69b83a-e1c0-449a-9b05-ae0179d2356e</errorID>
      <errorWord>(</errorWord>
      <group>L1_Format</group>
      <groupName>格式问题</groupName>
      <ability>L2_HalfPunc_CN</ability>
      <abilityName>全半角问题</abilityName>
      <candidateList>
        <item>（</item>
      </candidateList>
      <explain>文本全半角错误。</explain>
      <paraID>40DFBFDE</paraID>
      <start>31</start>
      <end>32</end>
      <status>unmodified</status>
      <modifiedWord/>
      <trackRevisions>false</trackRevisions>
    </reviewItem>
    <reviewItem>
      <errorID>378c1922-5c24-4850-bb39-c62505d3df22</errorID>
      <errorWord>)</errorWord>
      <group>L1_Format</group>
      <groupName>格式问题</groupName>
      <ability>L2_HalfPunc_CN</ability>
      <abilityName>全半角问题</abilityName>
      <candidateList>
        <item>）</item>
      </candidateList>
      <explain>文本全半角错误。</explain>
      <paraID>40DFBFDE</paraID>
      <start>34</start>
      <end>35</end>
      <status>unmodified</status>
      <modifiedWord/>
      <trackRevisions>false</trackRevisions>
    </reviewItem>
    <reviewItem>
      <errorID>68f3a045-f65b-4c3d-b1a9-88ac1709df54</errorID>
      <errorWord>(</errorWord>
      <group>L1_Format</group>
      <groupName>格式问题</groupName>
      <ability>L2_HalfPunc_CN</ability>
      <abilityName>全半角问题</abilityName>
      <candidateList>
        <item>（</item>
      </candidateList>
      <explain>文本全半角错误。</explain>
      <paraID>61AA2926</paraID>
      <start>9</start>
      <end>10</end>
      <status>unmodified</status>
      <modifiedWord/>
      <trackRevisions>false</trackRevisions>
    </reviewItem>
    <reviewItem>
      <errorID>98d5767a-a1ee-4fdf-8e49-6c3b9d3bf5d0</errorID>
      <errorWord>)</errorWord>
      <group>L1_Format</group>
      <groupName>格式问题</groupName>
      <ability>L2_HalfPunc_CN</ability>
      <abilityName>全半角问题</abilityName>
      <candidateList>
        <item>）</item>
      </candidateList>
      <explain>文本全半角错误。</explain>
      <paraID>61AA2926</paraID>
      <start>12</start>
      <end>13</end>
      <status>unmodified</status>
      <modifiedWord/>
      <trackRevisions>false</trackRevisions>
    </reviewItem>
    <reviewItem>
      <errorID>4fadbbdd-adb7-410c-b5e3-859bd4a2a1a0</errorID>
      <errorWord>(</errorWord>
      <group>L1_Format</group>
      <groupName>格式问题</groupName>
      <ability>L2_HalfPunc_CN</ability>
      <abilityName>全半角问题</abilityName>
      <candidateList>
        <item>（</item>
      </candidateList>
      <explain>文本全半角错误。</explain>
      <paraID>56FD212E</paraID>
      <start>24</start>
      <end>25</end>
      <status>unmodified</status>
      <modifiedWord/>
      <trackRevisions>false</trackRevisions>
    </reviewItem>
    <reviewItem>
      <errorID>d9600939-eb31-4d83-a5f0-3596686a644e</errorID>
      <errorWord>)</errorWord>
      <group>L1_Format</group>
      <groupName>格式问题</groupName>
      <ability>L2_HalfPunc_CN</ability>
      <abilityName>全半角问题</abilityName>
      <candidateList>
        <item>）</item>
      </candidateList>
      <explain>文本全半角错误。</explain>
      <paraID>56FD212E</paraID>
      <start>27</start>
      <end>28</end>
      <status>unmodified</status>
      <modifiedWord/>
      <trackRevisions>false</trackRevisions>
    </reviewItem>
    <reviewItem>
      <errorID>3c080789-3ba8-4c32-813f-86f479c3c608</errorID>
      <errorWord>(</errorWord>
      <group>L1_Format</group>
      <groupName>格式问题</groupName>
      <ability>L2_HalfPunc_CN</ability>
      <abilityName>全半角问题</abilityName>
      <candidateList>
        <item>（</item>
      </candidateList>
      <explain>文本全半角错误。</explain>
      <paraID>6FB33DEF</paraID>
      <start>13</start>
      <end>14</end>
      <status>unmodified</status>
      <modifiedWord/>
      <trackRevisions>false</trackRevisions>
    </reviewItem>
    <reviewItem>
      <errorID>62937e3e-c2bf-4c41-ba27-ab477cef2115</errorID>
      <errorWord>)</errorWord>
      <group>L1_Format</group>
      <groupName>格式问题</groupName>
      <ability>L2_HalfPunc_CN</ability>
      <abilityName>全半角问题</abilityName>
      <candidateList>
        <item>）</item>
      </candidateList>
      <explain>文本全半角错误。</explain>
      <paraID>6FB33DEF</paraID>
      <start>16</start>
      <end>17</end>
      <status>unmodified</status>
      <modifiedWord/>
      <trackRevisions>false</trackRevisions>
    </reviewItem>
    <reviewItem>
      <errorID>978eb270-2abe-4ef2-ad4e-6952e6c0925a</errorID>
      <errorWord>(</errorWord>
      <group>L1_Format</group>
      <groupName>格式问题</groupName>
      <ability>L2_HalfPunc_CN</ability>
      <abilityName>全半角问题</abilityName>
      <candidateList>
        <item>（</item>
      </candidateList>
      <explain>文本全半角错误。</explain>
      <paraID>724C7921</paraID>
      <start>17</start>
      <end>18</end>
      <status>unmodified</status>
      <modifiedWord/>
      <trackRevisions>false</trackRevisions>
    </reviewItem>
    <reviewItem>
      <errorID>570040ff-7984-40b9-a906-a2c38891c575</errorID>
      <errorWord>)</errorWord>
      <group>L1_Format</group>
      <groupName>格式问题</groupName>
      <ability>L2_HalfPunc_CN</ability>
      <abilityName>全半角问题</abilityName>
      <candidateList>
        <item>）</item>
      </candidateList>
      <explain>文本全半角错误。</explain>
      <paraID>724C7921</paraID>
      <start>20</start>
      <end>21</end>
      <status>unmodified</status>
      <modifiedWord/>
      <trackRevisions>false</trackRevisions>
    </reviewItem>
    <reviewItem>
      <errorID>64d1e6da-ec2e-4854-a72d-02b83b19165a</errorID>
      <errorWord>(</errorWord>
      <group>L1_Format</group>
      <groupName>格式问题</groupName>
      <ability>L2_HalfPunc_CN</ability>
      <abilityName>全半角问题</abilityName>
      <candidateList>
        <item>（</item>
      </candidateList>
      <explain>文本全半角错误。</explain>
      <paraID>3F42005C</paraID>
      <start>20</start>
      <end>21</end>
      <status>unmodified</status>
      <modifiedWord/>
      <trackRevisions>false</trackRevisions>
    </reviewItem>
    <reviewItem>
      <errorID>7f13d834-65bd-428d-8923-97c9382eb869</errorID>
      <errorWord>)</errorWord>
      <group>L1_Format</group>
      <groupName>格式问题</groupName>
      <ability>L2_HalfPunc_CN</ability>
      <abilityName>全半角问题</abilityName>
      <candidateList>
        <item>）</item>
      </candidateList>
      <explain>文本全半角错误。</explain>
      <paraID>3F42005C</paraID>
      <start>23</start>
      <end>24</end>
      <status>unmodified</status>
      <modifiedWord/>
      <trackRevisions>false</trackRevisions>
    </reviewItem>
    <reviewItem>
      <errorID>182c8519-52ae-4995-affc-a1f038cab90e</errorID>
      <errorWord>(</errorWord>
      <group>L1_Format</group>
      <groupName>格式问题</groupName>
      <ability>L2_HalfPunc_CN</ability>
      <abilityName>全半角问题</abilityName>
      <candidateList>
        <item>（</item>
      </candidateList>
      <explain>文本全半角错误。</explain>
      <paraID>3CBBB48F</paraID>
      <start>20</start>
      <end>21</end>
      <status>unmodified</status>
      <modifiedWord/>
      <trackRevisions>false</trackRevisions>
    </reviewItem>
    <reviewItem>
      <errorID>15ab50d2-88c7-44b8-8c6f-1156113ae9f9</errorID>
      <errorWord>)</errorWord>
      <group>L1_Format</group>
      <groupName>格式问题</groupName>
      <ability>L2_HalfPunc_CN</ability>
      <abilityName>全半角问题</abilityName>
      <candidateList>
        <item>）</item>
      </candidateList>
      <explain>文本全半角错误。</explain>
      <paraID>3CBBB48F</paraID>
      <start>23</start>
      <end>24</end>
      <status>unmodified</status>
      <modifiedWord/>
      <trackRevisions>false</trackRevisions>
    </reviewItem>
    <reviewItem>
      <errorID>ab6358df-1084-4203-816d-7206026efc75</errorID>
      <errorWord>(</errorWord>
      <group>L1_Format</group>
      <groupName>格式问题</groupName>
      <ability>L2_HalfPunc_CN</ability>
      <abilityName>全半角问题</abilityName>
      <candidateList>
        <item>（</item>
      </candidateList>
      <explain>文本全半角错误。</explain>
      <paraID>186541EE</paraID>
      <start>18</start>
      <end>19</end>
      <status>unmodified</status>
      <modifiedWord/>
      <trackRevisions>false</trackRevisions>
    </reviewItem>
    <reviewItem>
      <errorID>17f688d9-a086-4d4d-8053-41832f03d8c7</errorID>
      <errorWord>)</errorWord>
      <group>L1_Format</group>
      <groupName>格式问题</groupName>
      <ability>L2_HalfPunc_CN</ability>
      <abilityName>全半角问题</abilityName>
      <candidateList>
        <item>）</item>
      </candidateList>
      <explain>文本全半角错误。</explain>
      <paraID>186541EE</paraID>
      <start>21</start>
      <end>22</end>
      <status>unmodified</status>
      <modifiedWord/>
      <trackRevisions>false</trackRevisions>
    </reviewItem>
    <reviewItem>
      <errorID>b3334996-e6c5-4754-a0a1-d766859a1442</errorID>
      <errorWord>(</errorWord>
      <group>L1_Format</group>
      <groupName>格式问题</groupName>
      <ability>L2_HalfPunc_CN</ability>
      <abilityName>全半角问题</abilityName>
      <candidateList>
        <item>（</item>
      </candidateList>
      <explain>文本全半角错误。</explain>
      <paraID>4BDF460D</paraID>
      <start>21</start>
      <end>22</end>
      <status>unmodified</status>
      <modifiedWord/>
      <trackRevisions>false</trackRevisions>
    </reviewItem>
    <reviewItem>
      <errorID>dbaed594-ab62-4417-9776-f438693c19fb</errorID>
      <errorWord>)</errorWord>
      <group>L1_Format</group>
      <groupName>格式问题</groupName>
      <ability>L2_HalfPunc_CN</ability>
      <abilityName>全半角问题</abilityName>
      <candidateList>
        <item>）</item>
      </candidateList>
      <explain>文本全半角错误。</explain>
      <paraID>4BDF460D</paraID>
      <start>24</start>
      <end>25</end>
      <status>unmodified</status>
      <modifiedWord/>
      <trackRevisions>false</trackRevisions>
    </reviewItem>
    <reviewItem>
      <errorID>6b505228-4112-43ae-afda-e8a27c3ba603</errorID>
      <errorWord>(</errorWord>
      <group>L1_Format</group>
      <groupName>格式问题</groupName>
      <ability>L2_HalfPunc_CN</ability>
      <abilityName>全半角问题</abilityName>
      <candidateList>
        <item>（</item>
      </candidateList>
      <explain>文本全半角错误。</explain>
      <paraID>580AD80E</paraID>
      <start>24</start>
      <end>25</end>
      <status>unmodified</status>
      <modifiedWord/>
      <trackRevisions>false</trackRevisions>
    </reviewItem>
    <reviewItem>
      <errorID>b7ecbe27-4898-4c25-93ae-62da722f1ecc</errorID>
      <errorWord>)</errorWord>
      <group>L1_Format</group>
      <groupName>格式问题</groupName>
      <ability>L2_HalfPunc_CN</ability>
      <abilityName>全半角问题</abilityName>
      <candidateList>
        <item>）</item>
      </candidateList>
      <explain>文本全半角错误。</explain>
      <paraID>580AD80E</paraID>
      <start>27</start>
      <end>28</end>
      <status>unmodified</status>
      <modifiedWord/>
      <trackRevisions>false</trackRevisions>
    </reviewItem>
    <reviewItem>
      <errorID>7dcaee4d-bbe9-4832-a950-bdc13b78285e</errorID>
      <errorWord>(</errorWord>
      <group>L1_Format</group>
      <groupName>格式问题</groupName>
      <ability>L2_HalfPunc_CN</ability>
      <abilityName>全半角问题</abilityName>
      <candidateList>
        <item>（</item>
      </candidateList>
      <explain>文本全半角错误。</explain>
      <paraID>4AB64F61</paraID>
      <start>30</start>
      <end>31</end>
      <status>unmodified</status>
      <modifiedWord/>
      <trackRevisions>false</trackRevisions>
    </reviewItem>
    <reviewItem>
      <errorID>1c6dfc58-feaf-4408-907d-ed27ec380e32</errorID>
      <errorWord>)</errorWord>
      <group>L1_Format</group>
      <groupName>格式问题</groupName>
      <ability>L2_HalfPunc_CN</ability>
      <abilityName>全半角问题</abilityName>
      <candidateList>
        <item>）</item>
      </candidateList>
      <explain>文本全半角错误。</explain>
      <paraID>4AB64F61</paraID>
      <start>34</start>
      <end>35</end>
      <status>unmodified</status>
      <modifiedWord/>
      <trackRevisions>false</trackRevisions>
    </reviewItem>
    <reviewItem>
      <errorID>431f6882-070a-481b-b8f7-b0a975bac34a</errorID>
      <errorWord>(</errorWord>
      <group>L1_Format</group>
      <groupName>格式问题</groupName>
      <ability>L2_HalfPunc_CN</ability>
      <abilityName>全半角问题</abilityName>
      <candidateList>
        <item>（</item>
      </candidateList>
      <explain>文本全半角错误。</explain>
      <paraID>377F7873</paraID>
      <start>26</start>
      <end>27</end>
      <status>unmodified</status>
      <modifiedWord/>
      <trackRevisions>false</trackRevisions>
    </reviewItem>
    <reviewItem>
      <errorID>cf47b897-c3ec-40a4-9707-b752b1932b22</errorID>
      <errorWord>)</errorWord>
      <group>L1_Format</group>
      <groupName>格式问题</groupName>
      <ability>L2_HalfPunc_CN</ability>
      <abilityName>全半角问题</abilityName>
      <candidateList>
        <item>）</item>
      </candidateList>
      <explain>文本全半角错误。</explain>
      <paraID>377F7873</paraID>
      <start>29</start>
      <end>30</end>
      <status>unmodified</status>
      <modifiedWord/>
      <trackRevisions>false</trackRevisions>
    </reviewItem>
    <reviewItem>
      <errorID>3ee8966a-f1cb-4095-9305-e97c44a2f083</errorID>
      <errorWord>(</errorWord>
      <group>L1_Format</group>
      <groupName>格式问题</groupName>
      <ability>L2_HalfPunc_CN</ability>
      <abilityName>全半角问题</abilityName>
      <candidateList>
        <item>（</item>
      </candidateList>
      <explain>文本全半角错误。</explain>
      <paraID>129CE9FC</paraID>
      <start>26</start>
      <end>27</end>
      <status>unmodified</status>
      <modifiedWord/>
      <trackRevisions>false</trackRevisions>
    </reviewItem>
    <reviewItem>
      <errorID>a03fceb4-8ba1-4b5c-8f2e-480ba7b804e6</errorID>
      <errorWord>)</errorWord>
      <group>L1_Format</group>
      <groupName>格式问题</groupName>
      <ability>L2_HalfPunc_CN</ability>
      <abilityName>全半角问题</abilityName>
      <candidateList>
        <item>）</item>
      </candidateList>
      <explain>文本全半角错误。</explain>
      <paraID>129CE9FC</paraID>
      <start>29</start>
      <end>30</end>
      <status>unmodified</status>
      <modifiedWord/>
      <trackRevisions>false</trackRevisions>
    </reviewItem>
    <reviewItem>
      <errorID>e251c2ef-24b0-4dfe-99b3-6bdb1ade78ae</errorID>
      <errorWord>(</errorWord>
      <group>L1_Format</group>
      <groupName>格式问题</groupName>
      <ability>L2_HalfPunc_CN</ability>
      <abilityName>全半角问题</abilityName>
      <candidateList>
        <item>（</item>
      </candidateList>
      <explain>文本全半角错误。</explain>
      <paraID>2205BEFD</paraID>
      <start>11</start>
      <end>12</end>
      <status>unmodified</status>
      <modifiedWord/>
      <trackRevisions>false</trackRevisions>
    </reviewItem>
    <reviewItem>
      <errorID>94265f86-907c-4473-9fe1-e082f1cca823</errorID>
      <errorWord>)</errorWord>
      <group>L1_Format</group>
      <groupName>格式问题</groupName>
      <ability>L2_HalfPunc_CN</ability>
      <abilityName>全半角问题</abilityName>
      <candidateList>
        <item>）</item>
      </candidateList>
      <explain>文本全半角错误。</explain>
      <paraID>2205BEFD</paraID>
      <start>14</start>
      <end>15</end>
      <status>unmodified</status>
      <modifiedWord/>
      <trackRevisions>false</trackRevisions>
    </reviewItem>
    <reviewItem>
      <errorID>facbc97d-4f9b-4008-9e6b-4e180aa22ee7</errorID>
      <errorWord>(</errorWord>
      <group>L1_Format</group>
      <groupName>格式问题</groupName>
      <ability>L2_HalfPunc_CN</ability>
      <abilityName>全半角问题</abilityName>
      <candidateList>
        <item>（</item>
      </candidateList>
      <explain>文本全半角错误。</explain>
      <paraID>12F68796</paraID>
      <start>21</start>
      <end>22</end>
      <status>unmodified</status>
      <modifiedWord/>
      <trackRevisions>false</trackRevisions>
    </reviewItem>
    <reviewItem>
      <errorID>760c7a6e-2b25-4ebb-b3ed-10b40982ee66</errorID>
      <errorWord>)</errorWord>
      <group>L1_Format</group>
      <groupName>格式问题</groupName>
      <ability>L2_HalfPunc_CN</ability>
      <abilityName>全半角问题</abilityName>
      <candidateList>
        <item>）</item>
      </candidateList>
      <explain>文本全半角错误。</explain>
      <paraID>12F68796</paraID>
      <start>24</start>
      <end>25</end>
      <status>unmodified</status>
      <modifiedWord/>
      <trackRevisions>false</trackRevisions>
    </reviewItem>
    <reviewItem>
      <errorID>51a7f461-08b0-40c1-a540-708d3a282a58</errorID>
      <errorWord>(</errorWord>
      <group>L1_Format</group>
      <groupName>格式问题</groupName>
      <ability>L2_HalfPunc_CN</ability>
      <abilityName>全半角问题</abilityName>
      <candidateList>
        <item>（</item>
      </candidateList>
      <explain>文本全半角错误。</explain>
      <paraID>1857FDDB</paraID>
      <start>16</start>
      <end>17</end>
      <status>unmodified</status>
      <modifiedWord/>
      <trackRevisions>false</trackRevisions>
    </reviewItem>
    <reviewItem>
      <errorID>cffae3ce-8c48-415a-b06c-1e5af64f3439</errorID>
      <errorWord>)</errorWord>
      <group>L1_Format</group>
      <groupName>格式问题</groupName>
      <ability>L2_HalfPunc_CN</ability>
      <abilityName>全半角问题</abilityName>
      <candidateList>
        <item>）</item>
      </candidateList>
      <explain>文本全半角错误。</explain>
      <paraID>1857FDDB</paraID>
      <start>19</start>
      <end>20</end>
      <status>unmodified</status>
      <modifiedWord/>
      <trackRevisions>false</trackRevisions>
    </reviewItem>
    <reviewItem>
      <errorID>3a4533fd-618b-4112-a911-ffaeafef247b</errorID>
      <errorWord>(</errorWord>
      <group>L1_Format</group>
      <groupName>格式问题</groupName>
      <ability>L2_HalfPunc_CN</ability>
      <abilityName>全半角问题</abilityName>
      <candidateList>
        <item>（</item>
      </candidateList>
      <explain>文本全半角错误。</explain>
      <paraID>1213C650</paraID>
      <start>22</start>
      <end>23</end>
      <status>unmodified</status>
      <modifiedWord/>
      <trackRevisions>false</trackRevisions>
    </reviewItem>
    <reviewItem>
      <errorID>fd200032-74b3-4918-846a-fa00b1ee8ab0</errorID>
      <errorWord>)</errorWord>
      <group>L1_Format</group>
      <groupName>格式问题</groupName>
      <ability>L2_HalfPunc_CN</ability>
      <abilityName>全半角问题</abilityName>
      <candidateList>
        <item>）</item>
      </candidateList>
      <explain>文本全半角错误。</explain>
      <paraID>1213C650</paraID>
      <start>26</start>
      <end>27</end>
      <status>unmodified</status>
      <modifiedWord/>
      <trackRevisions>false</trackRevisions>
    </reviewItem>
    <reviewItem>
      <errorID>5f9150bc-29dc-41e5-8f3a-926754ee05d1</errorID>
      <errorWord>(</errorWord>
      <group>L1_Format</group>
      <groupName>格式问题</groupName>
      <ability>L2_HalfPunc_CN</ability>
      <abilityName>全半角问题</abilityName>
      <candidateList>
        <item>（</item>
      </candidateList>
      <explain>文本全半角错误。</explain>
      <paraID>67441DBC</paraID>
      <start>14</start>
      <end>15</end>
      <status>unmodified</status>
      <modifiedWord/>
      <trackRevisions>false</trackRevisions>
    </reviewItem>
    <reviewItem>
      <errorID>95a72bf5-df78-477d-ad7b-47fec1b6c8a2</errorID>
      <errorWord>)</errorWord>
      <group>L1_Format</group>
      <groupName>格式问题</groupName>
      <ability>L2_HalfPunc_CN</ability>
      <abilityName>全半角问题</abilityName>
      <candidateList>
        <item>）</item>
      </candidateList>
      <explain>文本全半角错误。</explain>
      <paraID>67441DBC</paraID>
      <start>17</start>
      <end>18</end>
      <status>unmodified</status>
      <modifiedWord/>
      <trackRevisions>false</trackRevisions>
    </reviewItem>
    <reviewItem>
      <errorID>ce46b26a-f357-43d0-b218-46787095021d</errorID>
      <errorWord>(</errorWord>
      <group>L1_Format</group>
      <groupName>格式问题</groupName>
      <ability>L2_HalfPunc_CN</ability>
      <abilityName>全半角问题</abilityName>
      <candidateList>
        <item>（</item>
      </candidateList>
      <explain>文本全半角错误。</explain>
      <paraID>1BF77495</paraID>
      <start>5</start>
      <end>6</end>
      <status>unmodified</status>
      <modifiedWord/>
      <trackRevisions>false</trackRevisions>
    </reviewItem>
    <reviewItem>
      <errorID>ee5dc54d-c71e-4798-bc41-d8fff4651f54</errorID>
      <errorWord>)</errorWord>
      <group>L1_Format</group>
      <groupName>格式问题</groupName>
      <ability>L2_HalfPunc_CN</ability>
      <abilityName>全半角问题</abilityName>
      <candidateList>
        <item>）</item>
      </candidateList>
      <explain>文本全半角错误。</explain>
      <paraID>1BF77495</paraID>
      <start>8</start>
      <end>9</end>
      <status>unmodified</status>
      <modifiedWord/>
      <trackRevisions>false</trackRevisions>
    </reviewItem>
    <reviewItem>
      <errorID>cd076c42-1d1d-4845-b651-59fd3cda4b42</errorID>
      <errorWord>(</errorWord>
      <group>L1_Format</group>
      <groupName>格式问题</groupName>
      <ability>L2_HalfPunc_CN</ability>
      <abilityName>全半角问题</abilityName>
      <candidateList>
        <item>（</item>
      </candidateList>
      <explain>文本全半角错误。</explain>
      <paraID>380C15A7</paraID>
      <start>32</start>
      <end>33</end>
      <status>unmodified</status>
      <modifiedWord/>
      <trackRevisions>false</trackRevisions>
    </reviewItem>
    <reviewItem>
      <errorID>4ca0f2ad-10da-49a8-89cc-14b16a3bda51</errorID>
      <errorWord>)</errorWord>
      <group>L1_Format</group>
      <groupName>格式问题</groupName>
      <ability>L2_HalfPunc_CN</ability>
      <abilityName>全半角问题</abilityName>
      <candidateList>
        <item>）</item>
      </candidateList>
      <explain>文本全半角错误。</explain>
      <paraID>380C15A7</paraID>
      <start>36</start>
      <end>37</end>
      <status>unmodified</status>
      <modifiedWord/>
      <trackRevisions>false</trackRevisions>
    </reviewItem>
    <reviewItem>
      <errorID>5de3cc52-af85-4359-904c-fae8fca00bf0</errorID>
      <errorWord>(</errorWord>
      <group>L1_Format</group>
      <groupName>格式问题</groupName>
      <ability>L2_HalfPunc_CN</ability>
      <abilityName>全半角问题</abilityName>
      <candidateList>
        <item>（</item>
      </candidateList>
      <explain>文本全半角错误。</explain>
      <paraID>113D77C6</paraID>
      <start>16</start>
      <end>17</end>
      <status>unmodified</status>
      <modifiedWord/>
      <trackRevisions>false</trackRevisions>
    </reviewItem>
    <reviewItem>
      <errorID>a1cf3f26-bcca-4173-b563-8733c7bcb4c6</errorID>
      <errorWord>)</errorWord>
      <group>L1_Format</group>
      <groupName>格式问题</groupName>
      <ability>L2_HalfPunc_CN</ability>
      <abilityName>全半角问题</abilityName>
      <candidateList>
        <item>）</item>
      </candidateList>
      <explain>文本全半角错误。</explain>
      <paraID>113D77C6</paraID>
      <start>20</start>
      <end>21</end>
      <status>unmodified</status>
      <modifiedWord/>
      <trackRevisions>false</trackRevisions>
    </reviewItem>
    <reviewItem>
      <errorID>d9677882-530c-4b7f-93bc-0296a2a88179</errorID>
      <errorWord>(</errorWord>
      <group>L1_Format</group>
      <groupName>格式问题</groupName>
      <ability>L2_HalfPunc_CN</ability>
      <abilityName>全半角问题</abilityName>
      <candidateList>
        <item>（</item>
      </candidateList>
      <explain>文本全半角错误。</explain>
      <paraID>5DA7C907</paraID>
      <start>17</start>
      <end>18</end>
      <status>unmodified</status>
      <modifiedWord/>
      <trackRevisions>false</trackRevisions>
    </reviewItem>
    <reviewItem>
      <errorID>b50dda77-a822-4312-9e32-18228296a7cf</errorID>
      <errorWord>)</errorWord>
      <group>L1_Format</group>
      <groupName>格式问题</groupName>
      <ability>L2_HalfPunc_CN</ability>
      <abilityName>全半角问题</abilityName>
      <candidateList>
        <item>）</item>
      </candidateList>
      <explain>文本全半角错误。</explain>
      <paraID>5DA7C907</paraID>
      <start>20</start>
      <end>21</end>
      <status>unmodified</status>
      <modifiedWord/>
      <trackRevisions>false</trackRevisions>
    </reviewItem>
    <reviewItem>
      <errorID>a459955d-0d60-4d2f-91a5-478fba5d2c24</errorID>
      <errorWord>(</errorWord>
      <group>L1_Format</group>
      <groupName>格式问题</groupName>
      <ability>L2_HalfPunc_CN</ability>
      <abilityName>全半角问题</abilityName>
      <candidateList>
        <item>（</item>
      </candidateList>
      <explain>文本全半角错误。</explain>
      <paraID>10F08759</paraID>
      <start>14</start>
      <end>15</end>
      <status>unmodified</status>
      <modifiedWord/>
      <trackRevisions>false</trackRevisions>
    </reviewItem>
    <reviewItem>
      <errorID>fa2799ca-1fc8-4ec2-93ca-3db9be2ffa34</errorID>
      <errorWord>)</errorWord>
      <group>L1_Format</group>
      <groupName>格式问题</groupName>
      <ability>L2_HalfPunc_CN</ability>
      <abilityName>全半角问题</abilityName>
      <candidateList>
        <item>）</item>
      </candidateList>
      <explain>文本全半角错误。</explain>
      <paraID>10F08759</paraID>
      <start>17</start>
      <end>18</end>
      <status>unmodified</status>
      <modifiedWord/>
      <trackRevisions>false</trackRevisions>
    </reviewItem>
    <reviewItem>
      <errorID>9901f501-f35e-454c-9239-5ad5137e5253</errorID>
      <errorWord>(</errorWord>
      <group>L1_Format</group>
      <groupName>格式问题</groupName>
      <ability>L2_HalfPunc_CN</ability>
      <abilityName>全半角问题</abilityName>
      <candidateList>
        <item>（</item>
      </candidateList>
      <explain>文本全半角错误。</explain>
      <paraID>74F1C98C</paraID>
      <start>18</start>
      <end>19</end>
      <status>unmodified</status>
      <modifiedWord/>
      <trackRevisions>false</trackRevisions>
    </reviewItem>
    <reviewItem>
      <errorID>441959af-e355-4eaf-ba02-c82dc49bfc9d</errorID>
      <errorWord>)</errorWord>
      <group>L1_Format</group>
      <groupName>格式问题</groupName>
      <ability>L2_HalfPunc_CN</ability>
      <abilityName>全半角问题</abilityName>
      <candidateList>
        <item>）</item>
      </candidateList>
      <explain>文本全半角错误。</explain>
      <paraID>74F1C98C</paraID>
      <start>21</start>
      <end>22</end>
      <status>unmodified</status>
      <modifiedWord/>
      <trackRevisions>false</trackRevisions>
    </reviewItem>
    <reviewItem>
      <errorID>e015c8d3-ebd2-4d55-9953-ee45aef50f7d</errorID>
      <errorWord>(</errorWord>
      <group>L1_Format</group>
      <groupName>格式问题</groupName>
      <ability>L2_HalfPunc_CN</ability>
      <abilityName>全半角问题</abilityName>
      <candidateList>
        <item>（</item>
      </candidateList>
      <explain>文本全半角错误。</explain>
      <paraID>72EF7ACE</paraID>
      <start>26</start>
      <end>27</end>
      <status>unmodified</status>
      <modifiedWord/>
      <trackRevisions>false</trackRevisions>
    </reviewItem>
    <reviewItem>
      <errorID>a33037bc-81dc-474b-af9f-a4f3300ea652</errorID>
      <errorWord>)</errorWord>
      <group>L1_Format</group>
      <groupName>格式问题</groupName>
      <ability>L2_HalfPunc_CN</ability>
      <abilityName>全半角问题</abilityName>
      <candidateList>
        <item>）</item>
      </candidateList>
      <explain>文本全半角错误。</explain>
      <paraID>72EF7ACE</paraID>
      <start>27</start>
      <end>28</end>
      <status>unmodified</status>
      <modifiedWord/>
      <trackRevisions>false</trackRevisions>
    </reviewItem>
    <reviewItem>
      <errorID>7f0e8593-d7fe-418d-bfa5-a5456f9ee143</errorID>
      <errorWord>(</errorWord>
      <group>L1_Format</group>
      <groupName>格式问题</groupName>
      <ability>L2_HalfPunc_CN</ability>
      <abilityName>全半角问题</abilityName>
      <candidateList>
        <item>（</item>
      </candidateList>
      <explain>文本全半角错误。</explain>
      <paraID>62AAD7BA</paraID>
      <start>16</start>
      <end>17</end>
      <status>unmodified</status>
      <modifiedWord/>
      <trackRevisions>false</trackRevisions>
    </reviewItem>
    <reviewItem>
      <errorID>1873fbfa-50b5-43fa-901f-f4611e30b0b9</errorID>
      <errorWord>)</errorWord>
      <group>L1_Format</group>
      <groupName>格式问题</groupName>
      <ability>L2_HalfPunc_CN</ability>
      <abilityName>全半角问题</abilityName>
      <candidateList>
        <item>）</item>
      </candidateList>
      <explain>文本全半角错误。</explain>
      <paraID>62AAD7BA</paraID>
      <start>19</start>
      <end>20</end>
      <status>unmodified</status>
      <modifiedWord/>
      <trackRevisions>false</trackRevisions>
    </reviewItem>
    <reviewItem>
      <errorID>001dae46-cd98-4b7c-81d5-924400d3f45e</errorID>
      <errorWord>(</errorWord>
      <group>L1_Format</group>
      <groupName>格式问题</groupName>
      <ability>L2_HalfPunc_CN</ability>
      <abilityName>全半角问题</abilityName>
      <candidateList>
        <item>（</item>
      </candidateList>
      <explain>文本全半角错误。</explain>
      <paraID>66AB7A27</paraID>
      <start>19</start>
      <end>20</end>
      <status>unmodified</status>
      <modifiedWord/>
      <trackRevisions>false</trackRevisions>
    </reviewItem>
    <reviewItem>
      <errorID>e1d64d45-2b9e-403a-ae9c-5ba1a4529cba</errorID>
      <errorWord>)</errorWord>
      <group>L1_Format</group>
      <groupName>格式问题</groupName>
      <ability>L2_HalfPunc_CN</ability>
      <abilityName>全半角问题</abilityName>
      <candidateList>
        <item>）</item>
      </candidateList>
      <explain>文本全半角错误。</explain>
      <paraID>66AB7A27</paraID>
      <start>22</start>
      <end>23</end>
      <status>unmodified</status>
      <modifiedWord/>
      <trackRevisions>false</trackRevisions>
    </reviewItem>
    <reviewItem>
      <errorID>dbf8957b-a6ed-4c8f-a00e-f2fdd2571e76</errorID>
      <errorWord>(</errorWord>
      <group>L1_Format</group>
      <groupName>格式问题</groupName>
      <ability>L2_HalfPunc_CN</ability>
      <abilityName>全半角问题</abilityName>
      <candidateList>
        <item>（</item>
      </candidateList>
      <explain>文本全半角错误。</explain>
      <paraID>2FFF5B25</paraID>
      <start>14</start>
      <end>15</end>
      <status>unmodified</status>
      <modifiedWord/>
      <trackRevisions>false</trackRevisions>
    </reviewItem>
    <reviewItem>
      <errorID>4a88a303-d9c3-4b9b-9937-805ad93999b9</errorID>
      <errorWord>)</errorWord>
      <group>L1_Format</group>
      <groupName>格式问题</groupName>
      <ability>L2_HalfPunc_CN</ability>
      <abilityName>全半角问题</abilityName>
      <candidateList>
        <item>）</item>
      </candidateList>
      <explain>文本全半角错误。</explain>
      <paraID>2FFF5B25</paraID>
      <start>18</start>
      <end>19</end>
      <status>unmodified</status>
      <modifiedWord/>
      <trackRevisions>false</trackRevisions>
    </reviewItem>
    <reviewItem>
      <errorID>d7e761e9-8368-4010-b85d-1bb677d719c8</errorID>
      <errorWord>(</errorWord>
      <group>L1_Format</group>
      <groupName>格式问题</groupName>
      <ability>L2_HalfPunc_CN</ability>
      <abilityName>全半角问题</abilityName>
      <candidateList>
        <item>（</item>
      </candidateList>
      <explain>文本全半角错误。</explain>
      <paraID>2FFF5B25</paraID>
      <start>21</start>
      <end>22</end>
      <status>unmodified</status>
      <modifiedWord/>
      <trackRevisions>false</trackRevisions>
    </reviewItem>
    <reviewItem>
      <errorID>785dc752-40a8-4060-916b-31e56f3f543c</errorID>
      <errorWord>)</errorWord>
      <group>L1_Format</group>
      <groupName>格式问题</groupName>
      <ability>L2_HalfPunc_CN</ability>
      <abilityName>全半角问题</abilityName>
      <candidateList>
        <item>）</item>
      </candidateList>
      <explain>文本全半角错误。</explain>
      <paraID>2FFF5B25</paraID>
      <start>23</start>
      <end>24</end>
      <status>unmodified</status>
      <modifiedWord/>
      <trackRevisions>false</trackRevisions>
    </reviewItem>
    <reviewItem>
      <errorID>73fc9d3a-d4aa-4266-b204-5d292aa5f755</errorID>
      <errorWord>(</errorWord>
      <group>L1_Format</group>
      <groupName>格式问题</groupName>
      <ability>L2_HalfPunc_CN</ability>
      <abilityName>全半角问题</abilityName>
      <candidateList>
        <item>（</item>
      </candidateList>
      <explain>文本全半角错误。</explain>
      <paraID>54878D5E</paraID>
      <start>24</start>
      <end>25</end>
      <status>unmodified</status>
      <modifiedWord/>
      <trackRevisions>false</trackRevisions>
    </reviewItem>
    <reviewItem>
      <errorID>21e83511-f85d-4198-8e43-7a799b875353</errorID>
      <errorWord>)</errorWord>
      <group>L1_Format</group>
      <groupName>格式问题</groupName>
      <ability>L2_HalfPunc_CN</ability>
      <abilityName>全半角问题</abilityName>
      <candidateList>
        <item>）</item>
      </candidateList>
      <explain>文本全半角错误。</explain>
      <paraID>54878D5E</paraID>
      <start>27</start>
      <end>28</end>
      <status>unmodified</status>
      <modifiedWord/>
      <trackRevisions>false</trackRevisions>
    </reviewItem>
    <reviewItem>
      <errorID>e5c9ff03-83c3-40a9-8d67-c4e04df757e1</errorID>
      <errorWord>)</errorWord>
      <group>L1_Format</group>
      <groupName>格式问题</groupName>
      <ability>L2_HalfPunc_CN</ability>
      <abilityName>全半角问题</abilityName>
      <candidateList>
        <item>）</item>
      </candidateList>
      <explain>文本全半角错误。</explain>
      <paraID>7917106F</paraID>
      <start>14</start>
      <end>15</end>
      <status>unmodified</status>
      <modifiedWord/>
      <trackRevisions>false</trackRevisions>
    </reviewItem>
    <reviewItem>
      <errorID>9224c97b-2d8a-43de-8bf2-dcf609c36581</errorID>
      <errorWord>)</errorWord>
      <group>L1_Format</group>
      <groupName>格式问题</groupName>
      <ability>L2_HalfPunc_CN</ability>
      <abilityName>全半角问题</abilityName>
      <candidateList>
        <item>）</item>
      </candidateList>
      <explain>文本全半角错误。</explain>
      <paraID>769C5392</paraID>
      <start>41</start>
      <end>42</end>
      <status>unmodified</status>
      <modifiedWord/>
      <trackRevisions>false</trackRevisions>
    </reviewItem>
    <reviewItem>
      <errorID>075cf689-93ae-4e14-b421-8ca78001d858</errorID>
      <errorWord>(</errorWord>
      <group>L1_Format</group>
      <groupName>格式问题</groupName>
      <ability>L2_HalfPunc_CN</ability>
      <abilityName>全半角问题</abilityName>
      <candidateList>
        <item>（</item>
      </candidateList>
      <explain>文本全半角错误。</explain>
      <paraID>6FA32752</paraID>
      <start>17</start>
      <end>18</end>
      <status>unmodified</status>
      <modifiedWord/>
      <trackRevisions>false</trackRevisions>
    </reviewItem>
    <reviewItem>
      <errorID>608ea1eb-1695-402a-bad8-ce12d4fba647</errorID>
      <errorWord>)</errorWord>
      <group>L1_Format</group>
      <groupName>格式问题</groupName>
      <ability>L2_HalfPunc_CN</ability>
      <abilityName>全半角问题</abilityName>
      <candidateList>
        <item>）</item>
      </candidateList>
      <explain>文本全半角错误。</explain>
      <paraID>6FA32752</paraID>
      <start>20</start>
      <end>21</end>
      <status>unmodified</status>
      <modifiedWord/>
      <trackRevisions>false</trackRevisions>
    </reviewItem>
    <reviewItem>
      <errorID>d5713bb4-305e-4df4-bdd2-617aaa6d30e7</errorID>
      <errorWord>(</errorWord>
      <group>L1_Format</group>
      <groupName>格式问题</groupName>
      <ability>L2_HalfPunc_CN</ability>
      <abilityName>全半角问题</abilityName>
      <candidateList>
        <item>（</item>
      </candidateList>
      <explain>文本全半角错误。</explain>
      <paraID>1F1F934B</paraID>
      <start>22</start>
      <end>23</end>
      <status>unmodified</status>
      <modifiedWord/>
      <trackRevisions>false</trackRevisions>
    </reviewItem>
    <reviewItem>
      <errorID>ae47d69d-62b2-4bbc-baab-6448958517d1</errorID>
      <errorWord>)</errorWord>
      <group>L1_Format</group>
      <groupName>格式问题</groupName>
      <ability>L2_HalfPunc_CN</ability>
      <abilityName>全半角问题</abilityName>
      <candidateList>
        <item>）</item>
      </candidateList>
      <explain>文本全半角错误。</explain>
      <paraID>1F1F934B</paraID>
      <start>25</start>
      <end>26</end>
      <status>unmodified</status>
      <modifiedWord/>
      <trackRevisions>false</trackRevisions>
    </reviewItem>
    <reviewItem>
      <errorID>149f1249-7b6d-4612-8136-4f68a1aba502</errorID>
      <errorWord>(</errorWord>
      <group>L1_Format</group>
      <groupName>格式问题</groupName>
      <ability>L2_HalfPunc_CN</ability>
      <abilityName>全半角问题</abilityName>
      <candidateList>
        <item>（</item>
      </candidateList>
      <explain>文本全半角错误。</explain>
      <paraID> 368E883</paraID>
      <start>21</start>
      <end>22</end>
      <status>unmodified</status>
      <modifiedWord/>
      <trackRevisions>false</trackRevisions>
    </reviewItem>
    <reviewItem>
      <errorID>fab340b6-2bf6-4c0d-86c6-06764cbf78f8</errorID>
      <errorWord>)</errorWord>
      <group>L1_Format</group>
      <groupName>格式问题</groupName>
      <ability>L2_HalfPunc_CN</ability>
      <abilityName>全半角问题</abilityName>
      <candidateList>
        <item>）</item>
      </candidateList>
      <explain>文本全半角错误。</explain>
      <paraID> 368E883</paraID>
      <start>24</start>
      <end>25</end>
      <status>unmodified</status>
      <modifiedWord/>
      <trackRevisions>false</trackRevisions>
    </reviewItem>
    <reviewItem>
      <errorID>25966c76-79f3-4844-8bc0-9d30ba7bc0f7</errorID>
      <errorWord>(</errorWord>
      <group>L1_Format</group>
      <groupName>格式问题</groupName>
      <ability>L2_HalfPunc_CN</ability>
      <abilityName>全半角问题</abilityName>
      <candidateList>
        <item>（</item>
      </candidateList>
      <explain>文本全半角错误。</explain>
      <paraID>51B05843</paraID>
      <start>21</start>
      <end>22</end>
      <status>unmodified</status>
      <modifiedWord/>
      <trackRevisions>false</trackRevisions>
    </reviewItem>
    <reviewItem>
      <errorID>8f1957b5-297b-4d40-9d1a-b6729277b973</errorID>
      <errorWord>)</errorWord>
      <group>L1_Format</group>
      <groupName>格式问题</groupName>
      <ability>L2_HalfPunc_CN</ability>
      <abilityName>全半角问题</abilityName>
      <candidateList>
        <item>）</item>
      </candidateList>
      <explain>文本全半角错误。</explain>
      <paraID>51B05843</paraID>
      <start>25</start>
      <end>26</end>
      <status>unmodified</status>
      <modifiedWord/>
      <trackRevisions>false</trackRevisions>
    </reviewItem>
    <reviewItem>
      <errorID>24ee2b3a-a842-4761-ae1d-217b9fbfc40b</errorID>
      <errorWord>(</errorWord>
      <group>L1_Format</group>
      <groupName>格式问题</groupName>
      <ability>L2_HalfPunc_CN</ability>
      <abilityName>全半角问题</abilityName>
      <candidateList>
        <item>（</item>
      </candidateList>
      <explain>文本全半角错误。</explain>
      <paraID>529648A3</paraID>
      <start>17</start>
      <end>18</end>
      <status>unmodified</status>
      <modifiedWord/>
      <trackRevisions>false</trackRevisions>
    </reviewItem>
    <reviewItem>
      <errorID>e3d5762d-30fc-4cb5-bf3d-9bf01e661753</errorID>
      <errorWord>)</errorWord>
      <group>L1_Format</group>
      <groupName>格式问题</groupName>
      <ability>L2_HalfPunc_CN</ability>
      <abilityName>全半角问题</abilityName>
      <candidateList>
        <item>）</item>
      </candidateList>
      <explain>文本全半角错误。</explain>
      <paraID>529648A3</paraID>
      <start>21</start>
      <end>22</end>
      <status>unmodified</status>
      <modifiedWord/>
      <trackRevisions>false</trackRevisions>
    </reviewItem>
    <reviewItem>
      <errorID>f0204255-f631-450b-a5df-919032639de7</errorID>
      <errorWord>(</errorWord>
      <group>L1_Format</group>
      <groupName>格式问题</groupName>
      <ability>L2_HalfPunc_CN</ability>
      <abilityName>全半角问题</abilityName>
      <candidateList>
        <item>（</item>
      </candidateList>
      <explain>文本全半角错误。</explain>
      <paraID>3CF22A6F</paraID>
      <start>16</start>
      <end>17</end>
      <status>unmodified</status>
      <modifiedWord/>
      <trackRevisions>false</trackRevisions>
    </reviewItem>
    <reviewItem>
      <errorID>ca11bc3c-cd57-41c6-95a4-f17c9cab86c7</errorID>
      <errorWord>)</errorWord>
      <group>L1_Format</group>
      <groupName>格式问题</groupName>
      <ability>L2_HalfPunc_CN</ability>
      <abilityName>全半角问题</abilityName>
      <candidateList>
        <item>）</item>
      </candidateList>
      <explain>文本全半角错误。</explain>
      <paraID>3CF22A6F</paraID>
      <start>19</start>
      <end>20</end>
      <status>unmodified</status>
      <modifiedWord/>
      <trackRevisions>false</trackRevisions>
    </reviewItem>
    <reviewItem>
      <errorID>728d1d60-3626-47ab-9eea-25a9045e2bb4</errorID>
      <errorWord>(</errorWord>
      <group>L1_Format</group>
      <groupName>格式问题</groupName>
      <ability>L2_HalfPunc_CN</ability>
      <abilityName>全半角问题</abilityName>
      <candidateList>
        <item>（</item>
      </candidateList>
      <explain>文本全半角错误。</explain>
      <paraID>1043AFE3</paraID>
      <start>17</start>
      <end>18</end>
      <status>unmodified</status>
      <modifiedWord/>
      <trackRevisions>false</trackRevisions>
    </reviewItem>
    <reviewItem>
      <errorID>77076069-cdbf-434d-b7c4-af6cf89a80c7</errorID>
      <errorWord>)</errorWord>
      <group>L1_Format</group>
      <groupName>格式问题</groupName>
      <ability>L2_HalfPunc_CN</ability>
      <abilityName>全半角问题</abilityName>
      <candidateList>
        <item>）</item>
      </candidateList>
      <explain>文本全半角错误。</explain>
      <paraID>1043AFE3</paraID>
      <start>21</start>
      <end>22</end>
      <status>unmodified</status>
      <modifiedWord/>
      <trackRevisions>false</trackRevisions>
    </reviewItem>
    <reviewItem>
      <errorID>32bfd838-207f-4433-aa0d-e768ba8d2597</errorID>
      <errorWord>(</errorWord>
      <group>L1_Format</group>
      <groupName>格式问题</groupName>
      <ability>L2_HalfPunc_CN</ability>
      <abilityName>全半角问题</abilityName>
      <candidateList>
        <item>（</item>
      </candidateList>
      <explain>文本全半角错误。</explain>
      <paraID>2D019749</paraID>
      <start>15</start>
      <end>16</end>
      <status>unmodified</status>
      <modifiedWord/>
      <trackRevisions>false</trackRevisions>
    </reviewItem>
    <reviewItem>
      <errorID>3ff99a72-f4e7-4b0a-81ab-23177f939518</errorID>
      <errorWord>)</errorWord>
      <group>L1_Format</group>
      <groupName>格式问题</groupName>
      <ability>L2_HalfPunc_CN</ability>
      <abilityName>全半角问题</abilityName>
      <candidateList>
        <item>）</item>
      </candidateList>
      <explain>文本全半角错误。</explain>
      <paraID>2D019749</paraID>
      <start>18</start>
      <end>19</end>
      <status>unmodified</status>
      <modifiedWord/>
      <trackRevisions>false</trackRevisions>
    </reviewItem>
    <reviewItem>
      <errorID>8cbc0583-0cb0-44b0-a476-0dbc5c74ccd7</errorID>
      <errorWord>(</errorWord>
      <group>L1_Format</group>
      <groupName>格式问题</groupName>
      <ability>L2_HalfPunc_CN</ability>
      <abilityName>全半角问题</abilityName>
      <candidateList>
        <item>（</item>
      </candidateList>
      <explain>文本全半角错误。</explain>
      <paraID>4E72936F</paraID>
      <start>19</start>
      <end>20</end>
      <status>unmodified</status>
      <modifiedWord/>
      <trackRevisions>false</trackRevisions>
    </reviewItem>
    <reviewItem>
      <errorID>a3fdd66f-5f79-4686-b806-d3be4c320ee5</errorID>
      <errorWord>)</errorWord>
      <group>L1_Format</group>
      <groupName>格式问题</groupName>
      <ability>L2_HalfPunc_CN</ability>
      <abilityName>全半角问题</abilityName>
      <candidateList>
        <item>）</item>
      </candidateList>
      <explain>文本全半角错误。</explain>
      <paraID>4E72936F</paraID>
      <start>22</start>
      <end>23</end>
      <status>unmodified</status>
      <modifiedWord/>
      <trackRevisions>false</trackRevisions>
    </reviewItem>
    <reviewItem>
      <errorID>945d307c-e7f4-4b60-8077-c4ffeef93294</errorID>
      <errorWord>)</errorWord>
      <group>L1_Format</group>
      <groupName>格式问题</groupName>
      <ability>L2_HalfPunc_CN</ability>
      <abilityName>全半角问题</abilityName>
      <candidateList>
        <item>）</item>
      </candidateList>
      <explain>文本全半角错误。</explain>
      <paraID>2775E44B</paraID>
      <start>14</start>
      <end>15</end>
      <status>unmodified</status>
      <modifiedWord/>
      <trackRevisions>false</trackRevisions>
    </reviewItem>
    <reviewItem>
      <errorID>7cd2e49c-8fbe-484e-b8fe-4869fca7d00e</errorID>
      <errorWord>(</errorWord>
      <group>L1_Format</group>
      <groupName>格式问题</groupName>
      <ability>L2_HalfPunc_CN</ability>
      <abilityName>全半角问题</abilityName>
      <candidateList>
        <item>（</item>
      </candidateList>
      <explain>文本全半角错误。</explain>
      <paraID>67135B8F</paraID>
      <start>30</start>
      <end>31</end>
      <status>unmodified</status>
      <modifiedWord/>
      <trackRevisions>false</trackRevisions>
    </reviewItem>
    <reviewItem>
      <errorID>7c5de72c-a0bb-43aa-b03b-87cc7d42cde6</errorID>
      <errorWord>)</errorWord>
      <group>L1_Format</group>
      <groupName>格式问题</groupName>
      <ability>L2_HalfPunc_CN</ability>
      <abilityName>全半角问题</abilityName>
      <candidateList>
        <item>）</item>
      </candidateList>
      <explain>文本全半角错误。</explain>
      <paraID>67135B8F</paraID>
      <start>34</start>
      <end>35</end>
      <status>unmodified</status>
      <modifiedWord/>
      <trackRevisions>false</trackRevisions>
    </reviewItem>
    <reviewItem>
      <errorID>9631a592-913a-4e1a-9656-7d99f18551cc</errorID>
      <errorWord>曲靖县</errorWord>
      <group>L1_Word</group>
      <groupName>字词问题</groupName>
      <ability>L2_Variant</ability>
      <abilityName>异形词</abilityName>
      <candidateList>
        <item>曲靖市</item>
      </candidateList>
      <explain>词汇[曲靖县]的规范词形写作[曲靖市]。</explain>
      <paraID>1614CCDC</paraID>
      <start>8</start>
      <end>11</end>
      <status>unmodified</status>
      <modifiedWord/>
      <trackRevisions>false</trackRevisions>
    </reviewItem>
    <reviewItem>
      <errorID>32d05e0d-d3e5-42ce-a429-e0fe4509a852</errorID>
      <errorWord>(</errorWord>
      <group>L1_Format</group>
      <groupName>格式问题</groupName>
      <ability>L2_HalfPunc_CN</ability>
      <abilityName>全半角问题</abilityName>
      <candidateList>
        <item>（</item>
      </candidateList>
      <explain>文本全半角错误。</explain>
      <paraID>24B98C64</paraID>
      <start>13</start>
      <end>14</end>
      <status>unmodified</status>
      <modifiedWord/>
      <trackRevisions>false</trackRevisions>
    </reviewItem>
    <reviewItem>
      <errorID>e0706ca2-25ab-42cd-8408-f477dbe61735</errorID>
      <errorWord>)</errorWord>
      <group>L1_Format</group>
      <groupName>格式问题</groupName>
      <ability>L2_HalfPunc_CN</ability>
      <abilityName>全半角问题</abilityName>
      <candidateList>
        <item>）</item>
      </candidateList>
      <explain>文本全半角错误。</explain>
      <paraID>24B98C64</paraID>
      <start>16</start>
      <end>17</end>
      <status>unmodified</status>
      <modifiedWord/>
      <trackRevisions>false</trackRevisions>
    </reviewItem>
    <reviewItem>
      <errorID>93916727-1c8c-4eca-8989-fe7017f07468</errorID>
      <errorWord>(</errorWord>
      <group>L1_Format</group>
      <groupName>格式问题</groupName>
      <ability>L2_HalfPunc_CN</ability>
      <abilityName>全半角问题</abilityName>
      <candidateList>
        <item>（</item>
      </candidateList>
      <explain>文本全半角错误。</explain>
      <paraID>662D9FE2</paraID>
      <start>17</start>
      <end>18</end>
      <status>unmodified</status>
      <modifiedWord/>
      <trackRevisions>false</trackRevisions>
    </reviewItem>
    <reviewItem>
      <errorID>128fad2e-e87a-4b2c-9545-f8f404e171f5</errorID>
      <errorWord>)</errorWord>
      <group>L1_Format</group>
      <groupName>格式问题</groupName>
      <ability>L2_HalfPunc_CN</ability>
      <abilityName>全半角问题</abilityName>
      <candidateList>
        <item>）</item>
      </candidateList>
      <explain>文本全半角错误。</explain>
      <paraID>662D9FE2</paraID>
      <start>20</start>
      <end>21</end>
      <status>unmodified</status>
      <modifiedWord/>
      <trackRevisions>false</trackRevisions>
    </reviewItem>
    <reviewItem>
      <errorID>5279dfc5-e4fd-4c98-82a3-40491912e1fd</errorID>
      <errorWord>(</errorWord>
      <group>L1_Format</group>
      <groupName>格式问题</groupName>
      <ability>L2_HalfPunc_CN</ability>
      <abilityName>全半角问题</abilityName>
      <candidateList>
        <item>（</item>
      </candidateList>
      <explain>文本全半角错误。</explain>
      <paraID>650B7538</paraID>
      <start>18</start>
      <end>19</end>
      <status>unmodified</status>
      <modifiedWord/>
      <trackRevisions>false</trackRevisions>
    </reviewItem>
    <reviewItem>
      <errorID>a68ff97b-84af-4b3a-a163-57265b9b0701</errorID>
      <errorWord>)</errorWord>
      <group>L1_Format</group>
      <groupName>格式问题</groupName>
      <ability>L2_HalfPunc_CN</ability>
      <abilityName>全半角问题</abilityName>
      <candidateList>
        <item>）</item>
      </candidateList>
      <explain>文本全半角错误。</explain>
      <paraID>650B7538</paraID>
      <start>22</start>
      <end>23</end>
      <status>unmodified</status>
      <modifiedWord/>
      <trackRevisions>false</trackRevisions>
    </reviewItem>
    <reviewItem>
      <errorID>783a007a-ea95-48cd-bec8-5df8673a747b</errorID>
      <errorWord>(</errorWord>
      <group>L1_Format</group>
      <groupName>格式问题</groupName>
      <ability>L2_HalfPunc_CN</ability>
      <abilityName>全半角问题</abilityName>
      <candidateList>
        <item>（</item>
      </candidateList>
      <explain>文本全半角错误。</explain>
      <paraID>3A51E7C3</paraID>
      <start>22</start>
      <end>23</end>
      <status>unmodified</status>
      <modifiedWord/>
      <trackRevisions>false</trackRevisions>
    </reviewItem>
    <reviewItem>
      <errorID>c2eef0f3-3071-4721-9996-0b0f5fa4d4d7</errorID>
      <errorWord>)</errorWord>
      <group>L1_Format</group>
      <groupName>格式问题</groupName>
      <ability>L2_HalfPunc_CN</ability>
      <abilityName>全半角问题</abilityName>
      <candidateList>
        <item>）</item>
      </candidateList>
      <explain>文本全半角错误。</explain>
      <paraID>3A51E7C3</paraID>
      <start>25</start>
      <end>26</end>
      <status>unmodified</status>
      <modifiedWord/>
      <trackRevisions>false</trackRevisions>
    </reviewItem>
    <reviewItem>
      <errorID>9e82332b-ec8c-4d69-ae04-08b8d3a5b503</errorID>
      <errorWord>(</errorWord>
      <group>L1_Format</group>
      <groupName>格式问题</groupName>
      <ability>L2_HalfPunc_CN</ability>
      <abilityName>全半角问题</abilityName>
      <candidateList>
        <item>（</item>
      </candidateList>
      <explain>文本全半角错误。</explain>
      <paraID>60EF61BA</paraID>
      <start>25</start>
      <end>26</end>
      <status>unmodified</status>
      <modifiedWord/>
      <trackRevisions>false</trackRevisions>
    </reviewItem>
    <reviewItem>
      <errorID>e5313750-9be4-44d1-9f92-aa5f002781f9</errorID>
      <errorWord>)</errorWord>
      <group>L1_Format</group>
      <groupName>格式问题</groupName>
      <ability>L2_HalfPunc_CN</ability>
      <abilityName>全半角问题</abilityName>
      <candidateList>
        <item>）</item>
      </candidateList>
      <explain>文本全半角错误。</explain>
      <paraID>60EF61BA</paraID>
      <start>28</start>
      <end>29</end>
      <status>unmodified</status>
      <modifiedWord/>
      <trackRevisions>false</trackRevisions>
    </reviewItem>
    <reviewItem>
      <errorID>a1e6e27a-24b2-47ca-b779-2e6d85461210</errorID>
      <errorWord>(</errorWord>
      <group>L1_Format</group>
      <groupName>格式问题</groupName>
      <ability>L2_HalfPunc_CN</ability>
      <abilityName>全半角问题</abilityName>
      <candidateList>
        <item>（</item>
      </candidateList>
      <explain>文本全半角错误。</explain>
      <paraID>5B043872</paraID>
      <start>18</start>
      <end>19</end>
      <status>unmodified</status>
      <modifiedWord/>
      <trackRevisions>false</trackRevisions>
    </reviewItem>
    <reviewItem>
      <errorID>6c79a92c-2955-47ee-b9cb-b73333ac4269</errorID>
      <errorWord>)</errorWord>
      <group>L1_Format</group>
      <groupName>格式问题</groupName>
      <ability>L2_HalfPunc_CN</ability>
      <abilityName>全半角问题</abilityName>
      <candidateList>
        <item>）</item>
      </candidateList>
      <explain>文本全半角错误。</explain>
      <paraID>5B043872</paraID>
      <start>22</start>
      <end>23</end>
      <status>unmodified</status>
      <modifiedWord/>
      <trackRevisions>false</trackRevisions>
    </reviewItem>
    <reviewItem>
      <errorID>6ce9944f-e749-4954-adf8-986cc7873e4a</errorID>
      <errorWord>()</errorWord>
      <group>L1_Format</group>
      <groupName>格式问题</groupName>
      <ability>L2_HalfPunc_CN</ability>
      <abilityName>全半角问题</abilityName>
      <candidateList>
        <item>（）</item>
      </candidateList>
      <explain>文本全半角错误。</explain>
      <paraID>13FB417C</paraID>
      <start>18</start>
      <end>20</end>
      <status>unmodified</status>
      <modifiedWord/>
      <trackRevisions>false</trackRevisions>
    </reviewItem>
    <reviewItem>
      <errorID>20d12825-80fd-459e-a4f2-fa8b57c20d9a</errorID>
      <errorWord>(</errorWord>
      <group>L1_Format</group>
      <groupName>格式问题</groupName>
      <ability>L2_HalfPunc_CN</ability>
      <abilityName>全半角问题</abilityName>
      <candidateList>
        <item>（</item>
      </candidateList>
      <explain>文本全半角错误。</explain>
      <paraID>1A081EA6</paraID>
      <start>25</start>
      <end>26</end>
      <status>unmodified</status>
      <modifiedWord/>
      <trackRevisions>false</trackRevisions>
    </reviewItem>
    <reviewItem>
      <errorID>6367bb7d-c266-45ec-83b5-dfc7d0808efb</errorID>
      <errorWord>)</errorWord>
      <group>L1_Format</group>
      <groupName>格式问题</groupName>
      <ability>L2_HalfPunc_CN</ability>
      <abilityName>全半角问题</abilityName>
      <candidateList>
        <item>）</item>
      </candidateList>
      <explain>文本全半角错误。</explain>
      <paraID>1A081EA6</paraID>
      <start>28</start>
      <end>29</end>
      <status>unmodified</status>
      <modifiedWord/>
      <trackRevisions>false</trackRevisions>
    </reviewItem>
    <reviewItem>
      <errorID>b9e12d81-7060-4c07-8b2f-e7b8a4dfe8b0</errorID>
      <errorWord>(</errorWord>
      <group>L1_Format</group>
      <groupName>格式问题</groupName>
      <ability>L2_HalfPunc_CN</ability>
      <abilityName>全半角问题</abilityName>
      <candidateList>
        <item>（</item>
      </candidateList>
      <explain>文本全半角错误。</explain>
      <paraID>752A13EB</paraID>
      <start>14</start>
      <end>15</end>
      <status>unmodified</status>
      <modifiedWord/>
      <trackRevisions>false</trackRevisions>
    </reviewItem>
    <reviewItem>
      <errorID>498b8e5d-b653-4f98-85bf-ab612abc3f3e</errorID>
      <errorWord>)</errorWord>
      <group>L1_Format</group>
      <groupName>格式问题</groupName>
      <ability>L2_HalfPunc_CN</ability>
      <abilityName>全半角问题</abilityName>
      <candidateList>
        <item>）</item>
      </candidateList>
      <explain>文本全半角错误。</explain>
      <paraID>752A13EB</paraID>
      <start>18</start>
      <end>19</end>
      <status>unmodified</status>
      <modifiedWord/>
      <trackRevisions>false</trackRevisions>
    </reviewItem>
    <reviewItem>
      <errorID>3bcf4ef9-6b1e-4d0d-99e4-5d8b825dc457</errorID>
      <errorWord>(</errorWord>
      <group>L1_Format</group>
      <groupName>格式问题</groupName>
      <ability>L2_HalfPunc_CN</ability>
      <abilityName>全半角问题</abilityName>
      <candidateList>
        <item>（</item>
      </candidateList>
      <explain>文本全半角错误。</explain>
      <paraID>79B8E9F0</paraID>
      <start>20</start>
      <end>21</end>
      <status>unmodified</status>
      <modifiedWord/>
      <trackRevisions>false</trackRevisions>
    </reviewItem>
    <reviewItem>
      <errorID>d50fbb07-07c4-44b8-b483-f8948c200f8d</errorID>
      <errorWord>)</errorWord>
      <group>L1_Format</group>
      <groupName>格式问题</groupName>
      <ability>L2_HalfPunc_CN</ability>
      <abilityName>全半角问题</abilityName>
      <candidateList>
        <item>）</item>
      </candidateList>
      <explain>文本全半角错误。</explain>
      <paraID>79B8E9F0</paraID>
      <start>23</start>
      <end>24</end>
      <status>unmodified</status>
      <modifiedWord/>
      <trackRevisions>false</trackRevisions>
    </reviewItem>
    <reviewItem>
      <errorID>dda8e053-98d7-49d3-92fc-3f274d9b84ba</errorID>
      <errorWord>(</errorWord>
      <group>L1_Format</group>
      <groupName>格式问题</groupName>
      <ability>L2_HalfPunc_CN</ability>
      <abilityName>全半角问题</abilityName>
      <candidateList>
        <item>（</item>
      </candidateList>
      <explain>文本全半角错误。</explain>
      <paraID>1B363D48</paraID>
      <start>22</start>
      <end>23</end>
      <status>unmodified</status>
      <modifiedWord/>
      <trackRevisions>false</trackRevisions>
    </reviewItem>
    <reviewItem>
      <errorID>43d24451-825a-49dd-b4ae-18082edb7687</errorID>
      <errorWord>)</errorWord>
      <group>L1_Format</group>
      <groupName>格式问题</groupName>
      <ability>L2_HalfPunc_CN</ability>
      <abilityName>全半角问题</abilityName>
      <candidateList>
        <item>）</item>
      </candidateList>
      <explain>文本全半角错误。</explain>
      <paraID>1B363D48</paraID>
      <start>26</start>
      <end>27</end>
      <status>unmodified</status>
      <modifiedWord/>
      <trackRevisions>false</trackRevisions>
    </reviewItem>
    <reviewItem>
      <errorID>202aeadf-e531-4d07-b57e-a97a6eed685e</errorID>
      <errorWord>(</errorWord>
      <group>L1_Format</group>
      <groupName>格式问题</groupName>
      <ability>L2_HalfPunc_CN</ability>
      <abilityName>全半角问题</abilityName>
      <candidateList>
        <item>（</item>
      </candidateList>
      <explain>文本全半角错误。</explain>
      <paraID>721AAC93</paraID>
      <start>22</start>
      <end>23</end>
      <status>unmodified</status>
      <modifiedWord/>
      <trackRevisions>false</trackRevisions>
    </reviewItem>
    <reviewItem>
      <errorID>3f24a52c-a4b0-4ae0-9103-b11e6b114969</errorID>
      <errorWord>)</errorWord>
      <group>L1_Format</group>
      <groupName>格式问题</groupName>
      <ability>L2_HalfPunc_CN</ability>
      <abilityName>全半角问题</abilityName>
      <candidateList>
        <item>）</item>
      </candidateList>
      <explain>文本全半角错误。</explain>
      <paraID>721AAC93</paraID>
      <start>25</start>
      <end>26</end>
      <status>unmodified</status>
      <modifiedWord/>
      <trackRevisions>false</trackRevisions>
    </reviewItem>
    <reviewItem>
      <errorID>79e26a58-0461-448c-86e7-16c913d112ac</errorID>
      <errorWord>(</errorWord>
      <group>L1_Format</group>
      <groupName>格式问题</groupName>
      <ability>L2_HalfPunc_CN</ability>
      <abilityName>全半角问题</abilityName>
      <candidateList>
        <item>（</item>
      </candidateList>
      <explain>文本全半角错误。</explain>
      <paraID>5703CDF3</paraID>
      <start>17</start>
      <end>18</end>
      <status>unmodified</status>
      <modifiedWord/>
      <trackRevisions>false</trackRevisions>
    </reviewItem>
    <reviewItem>
      <errorID>49028b82-a777-430d-8ec4-dac8fb0e46ff</errorID>
      <errorWord>)</errorWord>
      <group>L1_Format</group>
      <groupName>格式问题</groupName>
      <ability>L2_HalfPunc_CN</ability>
      <abilityName>全半角问题</abilityName>
      <candidateList>
        <item>）</item>
      </candidateList>
      <explain>文本全半角错误。</explain>
      <paraID>5703CDF3</paraID>
      <start>21</start>
      <end>22</end>
      <status>unmodified</status>
      <modifiedWord/>
      <trackRevisions>false</trackRevisions>
    </reviewItem>
    <reviewItem>
      <errorID>ed6c90f6-8116-4d67-b74f-9ddce73a310b</errorID>
      <errorWord>(</errorWord>
      <group>L1_Format</group>
      <groupName>格式问题</groupName>
      <ability>L2_HalfPunc_CN</ability>
      <abilityName>全半角问题</abilityName>
      <candidateList>
        <item>（</item>
      </candidateList>
      <explain>文本全半角错误。</explain>
      <paraID> 52FD507</paraID>
      <start>14</start>
      <end>15</end>
      <status>unmodified</status>
      <modifiedWord/>
      <trackRevisions>false</trackRevisions>
    </reviewItem>
    <reviewItem>
      <errorID>21b0b717-f6a8-40cc-ac11-aa94426944fb</errorID>
      <errorWord>)</errorWord>
      <group>L1_Format</group>
      <groupName>格式问题</groupName>
      <ability>L2_HalfPunc_CN</ability>
      <abilityName>全半角问题</abilityName>
      <candidateList>
        <item>）</item>
      </candidateList>
      <explain>文本全半角错误。</explain>
      <paraID> 52FD507</paraID>
      <start>18</start>
      <end>19</end>
      <status>unmodified</status>
      <modifiedWord/>
      <trackRevisions>false</trackRevisions>
    </reviewItem>
    <reviewItem>
      <errorID>6997793a-a067-419e-8315-23137ca9dc28</errorID>
      <errorWord>(</errorWord>
      <group>L1_Format</group>
      <groupName>格式问题</groupName>
      <ability>L2_HalfPunc_CN</ability>
      <abilityName>全半角问题</abilityName>
      <candidateList>
        <item>（</item>
      </candidateList>
      <explain>文本全半角错误。</explain>
      <paraID>485B69AB</paraID>
      <start>13</start>
      <end>14</end>
      <status>unmodified</status>
      <modifiedWord/>
      <trackRevisions>false</trackRevisions>
    </reviewItem>
    <reviewItem>
      <errorID>04ce194a-27ad-4826-9caa-4ab99828302d</errorID>
      <errorWord>)</errorWord>
      <group>L1_Format</group>
      <groupName>格式问题</groupName>
      <ability>L2_HalfPunc_CN</ability>
      <abilityName>全半角问题</abilityName>
      <candidateList>
        <item>）</item>
      </candidateList>
      <explain>文本全半角错误。</explain>
      <paraID>485B69AB</paraID>
      <start>17</start>
      <end>18</end>
      <status>unmodified</status>
      <modifiedWord/>
      <trackRevisions>false</trackRevisions>
    </reviewItem>
    <reviewItem>
      <errorID>5e6c320d-faf9-4a52-91d2-999574f77b07</errorID>
      <errorWord>(</errorWord>
      <group>L1_Format</group>
      <groupName>格式问题</groupName>
      <ability>L2_HalfPunc_CN</ability>
      <abilityName>全半角问题</abilityName>
      <candidateList>
        <item>（</item>
      </candidateList>
      <explain>文本全半角错误。</explain>
      <paraID>3596B8C0</paraID>
      <start>20</start>
      <end>21</end>
      <status>unmodified</status>
      <modifiedWord/>
      <trackRevisions>false</trackRevisions>
    </reviewItem>
    <reviewItem>
      <errorID>410e3887-301c-4edf-88fc-ce86ee7c0797</errorID>
      <errorWord>)</errorWord>
      <group>L1_Format</group>
      <groupName>格式问题</groupName>
      <ability>L2_HalfPunc_CN</ability>
      <abilityName>全半角问题</abilityName>
      <candidateList>
        <item>）</item>
      </candidateList>
      <explain>文本全半角错误。</explain>
      <paraID>3596B8C0</paraID>
      <start>23</start>
      <end>24</end>
      <status>unmodified</status>
      <modifiedWord/>
      <trackRevisions>false</trackRevisions>
    </reviewItem>
    <reviewItem>
      <errorID>762d766d-c2ac-4817-a877-31163ecb52bd</errorID>
      <errorWord>(</errorWord>
      <group>L1_Format</group>
      <groupName>格式问题</groupName>
      <ability>L2_HalfPunc_CN</ability>
      <abilityName>全半角问题</abilityName>
      <candidateList>
        <item>（</item>
      </candidateList>
      <explain>文本全半角错误。</explain>
      <paraID>53283A3E</paraID>
      <start>16</start>
      <end>17</end>
      <status>unmodified</status>
      <modifiedWord/>
      <trackRevisions>false</trackRevisions>
    </reviewItem>
    <reviewItem>
      <errorID>64a1311b-566c-4149-b01d-72aba32570b1</errorID>
      <errorWord>)</errorWord>
      <group>L1_Format</group>
      <groupName>格式问题</groupName>
      <ability>L2_HalfPunc_CN</ability>
      <abilityName>全半角问题</abilityName>
      <candidateList>
        <item>）</item>
      </candidateList>
      <explain>文本全半角错误。</explain>
      <paraID>53283A3E</paraID>
      <start>19</start>
      <end>20</end>
      <status>unmodified</status>
      <modifiedWord/>
      <trackRevisions>false</trackRevisions>
    </reviewItem>
    <reviewItem>
      <errorID>b0c13ddc-a724-42e7-a398-256836dea62a</errorID>
      <errorWord>(</errorWord>
      <group>L1_Format</group>
      <groupName>格式问题</groupName>
      <ability>L2_HalfPunc_CN</ability>
      <abilityName>全半角问题</abilityName>
      <candidateList>
        <item>（</item>
      </candidateList>
      <explain>文本全半角错误。</explain>
      <paraID>2074A14E</paraID>
      <start>21</start>
      <end>22</end>
      <status>unmodified</status>
      <modifiedWord/>
      <trackRevisions>false</trackRevisions>
    </reviewItem>
    <reviewItem>
      <errorID>32065d02-ac86-456e-9532-379d04edffb2</errorID>
      <errorWord>)</errorWord>
      <group>L1_Format</group>
      <groupName>格式问题</groupName>
      <ability>L2_HalfPunc_CN</ability>
      <abilityName>全半角问题</abilityName>
      <candidateList>
        <item>）</item>
      </candidateList>
      <explain>文本全半角错误。</explain>
      <paraID>2074A14E</paraID>
      <start>25</start>
      <end>26</end>
      <status>unmodified</status>
      <modifiedWord/>
      <trackRevisions>false</trackRevisions>
    </reviewItem>
    <reviewItem>
      <errorID>ef60cef3-fb02-4140-86bd-d59260f25479</errorID>
      <errorWord>(</errorWord>
      <group>L1_Format</group>
      <groupName>格式问题</groupName>
      <ability>L2_HalfPunc_CN</ability>
      <abilityName>全半角问题</abilityName>
      <candidateList>
        <item>（</item>
      </candidateList>
      <explain>文本全半角错误。</explain>
      <paraID>508FF059</paraID>
      <start>21</start>
      <end>22</end>
      <status>unmodified</status>
      <modifiedWord/>
      <trackRevisions>false</trackRevisions>
    </reviewItem>
    <reviewItem>
      <errorID>a854341b-d1b7-4f58-9472-c67a4061b82d</errorID>
      <errorWord>)</errorWord>
      <group>L1_Format</group>
      <groupName>格式问题</groupName>
      <ability>L2_HalfPunc_CN</ability>
      <abilityName>全半角问题</abilityName>
      <candidateList>
        <item>）</item>
      </candidateList>
      <explain>文本全半角错误。</explain>
      <paraID>508FF059</paraID>
      <start>25</start>
      <end>26</end>
      <status>unmodified</status>
      <modifiedWord/>
      <trackRevisions>false</trackRevisions>
    </reviewItem>
    <reviewItem>
      <errorID>47decfc1-be81-4ed1-af06-d6ce92eeda20</errorID>
      <errorWord>(</errorWord>
      <group>L1_Format</group>
      <groupName>格式问题</groupName>
      <ability>L2_HalfPunc_CN</ability>
      <abilityName>全半角问题</abilityName>
      <candidateList>
        <item>（</item>
      </candidateList>
      <explain>文本全半角错误。</explain>
      <paraID> 43DBBC7</paraID>
      <start>17</start>
      <end>18</end>
      <status>unmodified</status>
      <modifiedWord/>
      <trackRevisions>false</trackRevisions>
    </reviewItem>
    <reviewItem>
      <errorID>d1741834-9ff7-409d-87c1-8f3181b88d38</errorID>
      <errorWord>)</errorWord>
      <group>L1_Format</group>
      <groupName>格式问题</groupName>
      <ability>L2_HalfPunc_CN</ability>
      <abilityName>全半角问题</abilityName>
      <candidateList>
        <item>）</item>
      </candidateList>
      <explain>文本全半角错误。</explain>
      <paraID> 43DBBC7</paraID>
      <start>20</start>
      <end>21</end>
      <status>unmodified</status>
      <modifiedWord/>
      <trackRevisions>false</trackRevisions>
    </reviewItem>
    <reviewItem>
      <errorID>a0a8f653-8ec2-4209-a01a-b035ad28608a</errorID>
      <errorWord>(</errorWord>
      <group>L1_Format</group>
      <groupName>格式问题</groupName>
      <ability>L2_HalfPunc_CN</ability>
      <abilityName>全半角问题</abilityName>
      <candidateList>
        <item>（</item>
      </candidateList>
      <explain>文本全半角错误。</explain>
      <paraID>12A1BB27</paraID>
      <start>21</start>
      <end>22</end>
      <status>unmodified</status>
      <modifiedWord/>
      <trackRevisions>false</trackRevisions>
    </reviewItem>
    <reviewItem>
      <errorID>a35e5d2b-df4b-445a-8970-3c7d4d4f5b49</errorID>
      <errorWord>)</errorWord>
      <group>L1_Format</group>
      <groupName>格式问题</groupName>
      <ability>L2_HalfPunc_CN</ability>
      <abilityName>全半角问题</abilityName>
      <candidateList>
        <item>）</item>
      </candidateList>
      <explain>文本全半角错误。</explain>
      <paraID>12A1BB27</paraID>
      <start>25</start>
      <end>26</end>
      <status>unmodified</status>
      <modifiedWord/>
      <trackRevisions>false</trackRevisions>
    </reviewItem>
    <reviewItem>
      <errorID>0a1390f0-eab8-4701-9adb-232ca918e2ad</errorID>
      <errorWord>(</errorWord>
      <group>L1_Format</group>
      <groupName>格式问题</groupName>
      <ability>L2_HalfPunc_CN</ability>
      <abilityName>全半角问题</abilityName>
      <candidateList>
        <item>（</item>
      </candidateList>
      <explain>文本全半角错误。</explain>
      <paraID>6ED56AFC</paraID>
      <start>26</start>
      <end>27</end>
      <status>unmodified</status>
      <modifiedWord/>
      <trackRevisions>false</trackRevisions>
    </reviewItem>
    <reviewItem>
      <errorID>20e97878-3935-44a8-a8a3-ced1ae91f96a</errorID>
      <errorWord>)</errorWord>
      <group>L1_Format</group>
      <groupName>格式问题</groupName>
      <ability>L2_HalfPunc_CN</ability>
      <abilityName>全半角问题</abilityName>
      <candidateList>
        <item>）</item>
      </candidateList>
      <explain>文本全半角错误。</explain>
      <paraID>6ED56AFC</paraID>
      <start>29</start>
      <end>30</end>
      <status>unmodified</status>
      <modifiedWord/>
      <trackRevisions>false</trackRevisions>
    </reviewItem>
    <reviewItem>
      <errorID>bb228636-bd39-4686-ae19-3544f61839f5</errorID>
      <errorWord>(</errorWord>
      <group>L1_Format</group>
      <groupName>格式问题</groupName>
      <ability>L2_HalfPunc_CN</ability>
      <abilityName>全半角问题</abilityName>
      <candidateList>
        <item>（</item>
      </candidateList>
      <explain>文本全半角错误。</explain>
      <paraID>4B80EA07</paraID>
      <start>13</start>
      <end>14</end>
      <status>unmodified</status>
      <modifiedWord/>
      <trackRevisions>false</trackRevisions>
    </reviewItem>
    <reviewItem>
      <errorID>5b75e98b-3f1e-42f4-8a24-8ab4dfdc632f</errorID>
      <errorWord>)</errorWord>
      <group>L1_Format</group>
      <groupName>格式问题</groupName>
      <ability>L2_HalfPunc_CN</ability>
      <abilityName>全半角问题</abilityName>
      <candidateList>
        <item>）</item>
      </candidateList>
      <explain>文本全半角错误。</explain>
      <paraID>4B80EA07</paraID>
      <start>17</start>
      <end>18</end>
      <status>unmodified</status>
      <modifiedWord/>
      <trackRevisions>false</trackRevisions>
    </reviewItem>
    <reviewItem>
      <errorID>74f1e35b-9d84-460d-9d93-4ba57bc80ac2</errorID>
      <errorWord>(</errorWord>
      <group>L1_Format</group>
      <groupName>格式问题</groupName>
      <ability>L2_HalfPunc_CN</ability>
      <abilityName>全半角问题</abilityName>
      <candidateList>
        <item>（</item>
      </candidateList>
      <explain>文本全半角错误。</explain>
      <paraID>69686AB2</paraID>
      <start>44</start>
      <end>45</end>
      <status>unmodified</status>
      <modifiedWord/>
      <trackRevisions>false</trackRevisions>
    </reviewItem>
    <reviewItem>
      <errorID>0ec0c993-7f04-45a4-8235-039bbc0704a9</errorID>
      <errorWord>)</errorWord>
      <group>L1_Format</group>
      <groupName>格式问题</groupName>
      <ability>L2_HalfPunc_CN</ability>
      <abilityName>全半角问题</abilityName>
      <candidateList>
        <item>）</item>
      </candidateList>
      <explain>文本全半角错误。</explain>
      <paraID>69686AB2</paraID>
      <start>47</start>
      <end>48</end>
      <status>unmodified</status>
      <modifiedWord/>
      <trackRevisions>false</trackRevisions>
    </reviewItem>
    <reviewItem>
      <errorID>4bce5706-3b06-4fa3-95b0-ddf465ad1ca3</errorID>
      <errorWord>平合</errorWord>
      <group>L1_Word</group>
      <groupName>字词问题</groupName>
      <ability>L2_Typo</ability>
      <abilityName>字词错误</abilityName>
      <candidateList>
        <item>平台</item>
      </candidateList>
      <explain>存在字形相近字词的误用。</explain>
      <paraID>69686AB2</paraID>
      <start>57</start>
      <end>59</end>
      <status>unmodified</status>
      <modifiedWord/>
      <trackRevisions>false</trackRevisions>
    </reviewItem>
    <reviewItem>
      <errorID>b1501b6d-3a7e-4698-9a68-c5ba34412752</errorID>
      <errorWord>(</errorWord>
      <group>L1_Format</group>
      <groupName>格式问题</groupName>
      <ability>L2_HalfPunc_CN</ability>
      <abilityName>全半角问题</abilityName>
      <candidateList>
        <item>（</item>
      </candidateList>
      <explain>文本全半角错误。</explain>
      <paraID>39D14400</paraID>
      <start>12</start>
      <end>13</end>
      <status>unmodified</status>
      <modifiedWord/>
      <trackRevisions>false</trackRevisions>
    </reviewItem>
    <reviewItem>
      <errorID>f0e1406d-8224-4cbf-af0e-63b5ab2b459b</errorID>
      <errorWord>)</errorWord>
      <group>L1_Format</group>
      <groupName>格式问题</groupName>
      <ability>L2_HalfPunc_CN</ability>
      <abilityName>全半角问题</abilityName>
      <candidateList>
        <item>）</item>
      </candidateList>
      <explain>文本全半角错误。</explain>
      <paraID>39D14400</paraID>
      <start>15</start>
      <end>16</end>
      <status>unmodified</status>
      <modifiedWord/>
      <trackRevisions>false</trackRevisions>
    </reviewItem>
    <reviewItem>
      <errorID>67f4a54e-06e3-49b1-8878-e763088fc62f</errorID>
      <errorWord>(</errorWord>
      <group>L1_Format</group>
      <groupName>格式问题</groupName>
      <ability>L2_HalfPunc_CN</ability>
      <abilityName>全半角问题</abilityName>
      <candidateList>
        <item>（</item>
      </candidateList>
      <explain>文本全半角错误。</explain>
      <paraID>402CEDC4</paraID>
      <start>17</start>
      <end>18</end>
      <status>unmodified</status>
      <modifiedWord/>
      <trackRevisions>false</trackRevisions>
    </reviewItem>
    <reviewItem>
      <errorID>01e49885-71cd-454e-9b49-b4f13094f8ac</errorID>
      <errorWord>)</errorWord>
      <group>L1_Format</group>
      <groupName>格式问题</groupName>
      <ability>L2_HalfPunc_CN</ability>
      <abilityName>全半角问题</abilityName>
      <candidateList>
        <item>）</item>
      </candidateList>
      <explain>文本全半角错误。</explain>
      <paraID>402CEDC4</paraID>
      <start>21</start>
      <end>22</end>
      <status>unmodified</status>
      <modifiedWord/>
      <trackRevisions>false</trackRevisions>
    </reviewItem>
    <reviewItem>
      <errorID>b4bd378e-f6bb-41fc-a8f9-e9df89a2533b</errorID>
      <errorWord>(</errorWord>
      <group>L1_Format</group>
      <groupName>格式问题</groupName>
      <ability>L2_HalfPunc_CN</ability>
      <abilityName>全半角问题</abilityName>
      <candidateList>
        <item>（</item>
      </candidateList>
      <explain>文本全半角错误。</explain>
      <paraID>6C3DFC89</paraID>
      <start>20</start>
      <end>21</end>
      <status>unmodified</status>
      <modifiedWord/>
      <trackRevisions>false</trackRevisions>
    </reviewItem>
    <reviewItem>
      <errorID>0b3f2e99-2bc2-49f0-b79b-1d9277c137c2</errorID>
      <errorWord>)</errorWord>
      <group>L1_Format</group>
      <groupName>格式问题</groupName>
      <ability>L2_HalfPunc_CN</ability>
      <abilityName>全半角问题</abilityName>
      <candidateList>
        <item>）</item>
      </candidateList>
      <explain>文本全半角错误。</explain>
      <paraID>6C3DFC89</paraID>
      <start>23</start>
      <end>24</end>
      <status>unmodified</status>
      <modifiedWord/>
      <trackRevisions>false</trackRevisions>
    </reviewItem>
    <reviewItem>
      <errorID>2b0c7b7d-0066-42b4-87cf-605eacb3cc8d</errorID>
      <errorWord>(</errorWord>
      <group>L1_Format</group>
      <groupName>格式问题</groupName>
      <ability>L2_HalfPunc_CN</ability>
      <abilityName>全半角问题</abilityName>
      <candidateList>
        <item>（</item>
      </candidateList>
      <explain>文本全半角错误。</explain>
      <paraID>605329AE</paraID>
      <start>15</start>
      <end>16</end>
      <status>unmodified</status>
      <modifiedWord/>
      <trackRevisions>false</trackRevisions>
    </reviewItem>
    <reviewItem>
      <errorID>5bdfc26c-8ab5-4306-ab4d-ecffd4a19786</errorID>
      <errorWord>)</errorWord>
      <group>L1_Format</group>
      <groupName>格式问题</groupName>
      <ability>L2_HalfPunc_CN</ability>
      <abilityName>全半角问题</abilityName>
      <candidateList>
        <item>）</item>
      </candidateList>
      <explain>文本全半角错误。</explain>
      <paraID>605329AE</paraID>
      <start>18</start>
      <end>19</end>
      <status>unmodified</status>
      <modifiedWord/>
      <trackRevisions>false</trackRevisions>
    </reviewItem>
    <reviewItem>
      <errorID>d37569de-74b2-448d-8627-c5c8de72042c</errorID>
      <errorWord>(</errorWord>
      <group>L1_Format</group>
      <groupName>格式问题</groupName>
      <ability>L2_HalfPunc_CN</ability>
      <abilityName>全半角问题</abilityName>
      <candidateList>
        <item>（</item>
      </candidateList>
      <explain>文本全半角错误。</explain>
      <paraID>1EBAC6A1</paraID>
      <start>18</start>
      <end>19</end>
      <status>unmodified</status>
      <modifiedWord/>
      <trackRevisions>false</trackRevisions>
    </reviewItem>
    <reviewItem>
      <errorID>5d01d942-d785-4dc2-9762-63c98b40966f</errorID>
      <errorWord>)</errorWord>
      <group>L1_Format</group>
      <groupName>格式问题</groupName>
      <ability>L2_HalfPunc_CN</ability>
      <abilityName>全半角问题</abilityName>
      <candidateList>
        <item>）</item>
      </candidateList>
      <explain>文本全半角错误。</explain>
      <paraID>1EBAC6A1</paraID>
      <start>22</start>
      <end>23</end>
      <status>unmodified</status>
      <modifiedWord/>
      <trackRevisions>false</trackRevisions>
    </reviewItem>
    <reviewItem>
      <errorID>b47846bf-9116-4dcd-9603-c4bfc1bb72bf</errorID>
      <errorWord>(</errorWord>
      <group>L1_Format</group>
      <groupName>格式问题</groupName>
      <ability>L2_HalfPunc_CN</ability>
      <abilityName>全半角问题</abilityName>
      <candidateList>
        <item>（</item>
      </candidateList>
      <explain>文本全半角错误。</explain>
      <paraID>3608FCD7</paraID>
      <start>13</start>
      <end>14</end>
      <status>unmodified</status>
      <modifiedWord/>
      <trackRevisions>false</trackRevisions>
    </reviewItem>
    <reviewItem>
      <errorID>4d6bcac8-0bfd-4dcd-86a0-0fb34e84b917</errorID>
      <errorWord>)</errorWord>
      <group>L1_Format</group>
      <groupName>格式问题</groupName>
      <ability>L2_HalfPunc_CN</ability>
      <abilityName>全半角问题</abilityName>
      <candidateList>
        <item>）</item>
      </candidateList>
      <explain>文本全半角错误。</explain>
      <paraID>3608FCD7</paraID>
      <start>16</start>
      <end>17</end>
      <status>unmodified</status>
      <modifiedWord/>
      <trackRevisions>false</trackRevisions>
    </reviewItem>
    <reviewItem>
      <errorID>d9624b01-fa7b-4eeb-a7c3-a540ee65219f</errorID>
      <errorWord>(</errorWord>
      <group>L1_Format</group>
      <groupName>格式问题</groupName>
      <ability>L2_HalfPunc_CN</ability>
      <abilityName>全半角问题</abilityName>
      <candidateList>
        <item>（</item>
      </candidateList>
      <explain>文本全半角错误。</explain>
      <paraID>5BC7F8BB</paraID>
      <start>21</start>
      <end>22</end>
      <status>unmodified</status>
      <modifiedWord/>
      <trackRevisions>false</trackRevisions>
    </reviewItem>
    <reviewItem>
      <errorID>b8411730-6792-4c17-b083-9089737aa7a7</errorID>
      <errorWord>)</errorWord>
      <group>L1_Format</group>
      <groupName>格式问题</groupName>
      <ability>L2_HalfPunc_CN</ability>
      <abilityName>全半角问题</abilityName>
      <candidateList>
        <item>）</item>
      </candidateList>
      <explain>文本全半角错误。</explain>
      <paraID>5BC7F8BB</paraID>
      <start>25</start>
      <end>26</end>
      <status>unmodified</status>
      <modifiedWord/>
      <trackRevisions>false</trackRevisions>
    </reviewItem>
    <reviewItem>
      <errorID>c838bf11-bfe6-457d-83ca-4fb2617622fd</errorID>
      <errorWord>(</errorWord>
      <group>L1_Format</group>
      <groupName>格式问题</groupName>
      <ability>L2_HalfPunc_CN</ability>
      <abilityName>全半角问题</abilityName>
      <candidateList>
        <item>（</item>
      </candidateList>
      <explain>文本全半角错误。</explain>
      <paraID>1F504609</paraID>
      <start>22</start>
      <end>23</end>
      <status>unmodified</status>
      <modifiedWord/>
      <trackRevisions>false</trackRevisions>
    </reviewItem>
    <reviewItem>
      <errorID>f5aaf4b2-1f32-4f48-9a22-749e031c06c3</errorID>
      <errorWord>)</errorWord>
      <group>L1_Format</group>
      <groupName>格式问题</groupName>
      <ability>L2_HalfPunc_CN</ability>
      <abilityName>全半角问题</abilityName>
      <candidateList>
        <item>）</item>
      </candidateList>
      <explain>文本全半角错误。</explain>
      <paraID>1F504609</paraID>
      <start>25</start>
      <end>26</end>
      <status>unmodified</status>
      <modifiedWord/>
      <trackRevisions>false</trackRevisions>
    </reviewItem>
    <reviewItem>
      <errorID>a9f9b2fd-7156-4848-ac05-e99233b3bb99</errorID>
      <errorWord>(</errorWord>
      <group>L1_Format</group>
      <groupName>格式问题</groupName>
      <ability>L2_HalfPunc_CN</ability>
      <abilityName>全半角问题</abilityName>
      <candidateList>
        <item>（</item>
      </candidateList>
      <explain>文本全半角错误。</explain>
      <paraID> 604C1A8</paraID>
      <start>31</start>
      <end>32</end>
      <status>unmodified</status>
      <modifiedWord/>
      <trackRevisions>false</trackRevisions>
    </reviewItem>
    <reviewItem>
      <errorID>15b7d365-8152-4cf9-8156-ffc5992b362c</errorID>
      <errorWord>)</errorWord>
      <group>L1_Format</group>
      <groupName>格式问题</groupName>
      <ability>L2_HalfPunc_CN</ability>
      <abilityName>全半角问题</abilityName>
      <candidateList>
        <item>）</item>
      </candidateList>
      <explain>文本全半角错误。</explain>
      <paraID> 604C1A8</paraID>
      <start>34</start>
      <end>35</end>
      <status>unmodified</status>
      <modifiedWord/>
      <trackRevisions>false</trackRevisions>
    </reviewItem>
    <reviewItem>
      <errorID>7bad7295-59d7-461e-9522-597b18722b85</errorID>
      <errorWord>)</errorWord>
      <group>L1_Format</group>
      <groupName>格式问题</groupName>
      <ability>L2_HalfPunc_CN</ability>
      <abilityName>全半角问题</abilityName>
      <candidateList>
        <item>）</item>
      </candidateList>
      <explain>文本全半角错误。</explain>
      <paraID>6357F74A</paraID>
      <start>14</start>
      <end>15</end>
      <status>unmodified</status>
      <modifiedWord/>
      <trackRevisions>false</trackRevisions>
    </reviewItem>
    <reviewItem>
      <errorID>ddc9a730-f34d-4558-9516-d4b752aa0a8f</errorID>
      <errorWord>(</errorWord>
      <group>L1_Format</group>
      <groupName>格式问题</groupName>
      <ability>L2_HalfPunc_CN</ability>
      <abilityName>全半角问题</abilityName>
      <candidateList>
        <item>（</item>
      </candidateList>
      <explain>文本全半角错误。</explain>
      <paraID>7A010316</paraID>
      <start>26</start>
      <end>27</end>
      <status>unmodified</status>
      <modifiedWord/>
      <trackRevisions>false</trackRevisions>
    </reviewItem>
    <reviewItem>
      <errorID>704a2866-3363-445b-9ca1-d9c98598f910</errorID>
      <errorWord>)</errorWord>
      <group>L1_Format</group>
      <groupName>格式问题</groupName>
      <ability>L2_HalfPunc_CN</ability>
      <abilityName>全半角问题</abilityName>
      <candidateList>
        <item>）</item>
      </candidateList>
      <explain>文本全半角错误。</explain>
      <paraID>7A010316</paraID>
      <start>29</start>
      <end>30</end>
      <status>unmodified</status>
      <modifiedWord/>
      <trackRevisions>false</trackRevisions>
    </reviewItem>
    <reviewItem>
      <errorID>31327f82-75b3-4cde-b7d5-906411f6e50c</errorID>
      <errorWord>(</errorWord>
      <group>L1_Format</group>
      <groupName>格式问题</groupName>
      <ability>L2_HalfPunc_CN</ability>
      <abilityName>全半角问题</abilityName>
      <candidateList>
        <item>（</item>
      </candidateList>
      <explain>文本全半角错误。</explain>
      <paraID>3556D003</paraID>
      <start>17</start>
      <end>18</end>
      <status>unmodified</status>
      <modifiedWord/>
      <trackRevisions>false</trackRevisions>
    </reviewItem>
    <reviewItem>
      <errorID>016155ce-4cbc-4017-b684-3240182df047</errorID>
      <errorWord>)</errorWord>
      <group>L1_Format</group>
      <groupName>格式问题</groupName>
      <ability>L2_HalfPunc_CN</ability>
      <abilityName>全半角问题</abilityName>
      <candidateList>
        <item>）</item>
      </candidateList>
      <explain>文本全半角错误。</explain>
      <paraID>3556D003</paraID>
      <start>21</start>
      <end>22</end>
      <status>unmodified</status>
      <modifiedWord/>
      <trackRevisions>false</trackRevisions>
    </reviewItem>
    <reviewItem>
      <errorID>0e545d82-c4ef-40a8-b210-be0b09a18910</errorID>
      <errorWord>(</errorWord>
      <group>L1_Format</group>
      <groupName>格式问题</groupName>
      <ability>L2_HalfPunc_CN</ability>
      <abilityName>全半角问题</abilityName>
      <candidateList>
        <item>（</item>
      </candidateList>
      <explain>文本全半角错误。</explain>
      <paraID>45CE9E2E</paraID>
      <start>28</start>
      <end>29</end>
      <status>unmodified</status>
      <modifiedWord/>
      <trackRevisions>false</trackRevisions>
    </reviewItem>
    <reviewItem>
      <errorID>05e24e7d-0fd4-4afd-b374-74350ea5b6b0</errorID>
      <errorWord>)</errorWord>
      <group>L1_Format</group>
      <groupName>格式问题</groupName>
      <ability>L2_HalfPunc_CN</ability>
      <abilityName>全半角问题</abilityName>
      <candidateList>
        <item>）</item>
      </candidateList>
      <explain>文本全半角错误。</explain>
      <paraID>45CE9E2E</paraID>
      <start>31</start>
      <end>32</end>
      <status>unmodified</status>
      <modifiedWord/>
      <trackRevisions>false</trackRevisions>
    </reviewItem>
    <reviewItem>
      <errorID>52992cf1-a3a5-4d1f-911a-260f0fe1250d</errorID>
      <errorWord>(</errorWord>
      <group>L1_Format</group>
      <groupName>格式问题</groupName>
      <ability>L2_HalfPunc_CN</ability>
      <abilityName>全半角问题</abilityName>
      <candidateList>
        <item>（</item>
      </candidateList>
      <explain>文本全半角错误。</explain>
      <paraID>70169DA4</paraID>
      <start>18</start>
      <end>19</end>
      <status>unmodified</status>
      <modifiedWord/>
      <trackRevisions>false</trackRevisions>
    </reviewItem>
    <reviewItem>
      <errorID>fce6d986-35ba-4ce1-8dc4-7ba87ade103f</errorID>
      <errorWord>)</errorWord>
      <group>L1_Format</group>
      <groupName>格式问题</groupName>
      <ability>L2_HalfPunc_CN</ability>
      <abilityName>全半角问题</abilityName>
      <candidateList>
        <item>）</item>
      </candidateList>
      <explain>文本全半角错误。</explain>
      <paraID>70169DA4</paraID>
      <start>21</start>
      <end>22</end>
      <status>unmodified</status>
      <modifiedWord/>
      <trackRevisions>false</trackRevisions>
    </reviewItem>
    <reviewItem>
      <errorID>9fe84730-b12d-4c1d-968e-7e478546e6f1</errorID>
      <errorWord>(</errorWord>
      <group>L1_Format</group>
      <groupName>格式问题</groupName>
      <ability>L2_HalfPunc_CN</ability>
      <abilityName>全半角问题</abilityName>
      <candidateList>
        <item>（</item>
      </candidateList>
      <explain>文本全半角错误。</explain>
      <paraID>5F853192</paraID>
      <start>12</start>
      <end>13</end>
      <status>unmodified</status>
      <modifiedWord/>
      <trackRevisions>false</trackRevisions>
    </reviewItem>
    <reviewItem>
      <errorID>5b5f00cf-b6bd-435a-b052-0b205da6b8e2</errorID>
      <errorWord>)</errorWord>
      <group>L1_Format</group>
      <groupName>格式问题</groupName>
      <ability>L2_HalfPunc_CN</ability>
      <abilityName>全半角问题</abilityName>
      <candidateList>
        <item>）</item>
      </candidateList>
      <explain>文本全半角错误。</explain>
      <paraID>5F853192</paraID>
      <start>16</start>
      <end>17</end>
      <status>unmodified</status>
      <modifiedWord/>
      <trackRevisions>false</trackRevisions>
    </reviewItem>
    <reviewItem>
      <errorID>192ba907-d84e-43c4-b783-540dcd7bfb65</errorID>
      <errorWord>(</errorWord>
      <group>L1_Format</group>
      <groupName>格式问题</groupName>
      <ability>L2_HalfPunc_CN</ability>
      <abilityName>全半角问题</abilityName>
      <candidateList>
        <item>（</item>
      </candidateList>
      <explain>文本全半角错误。</explain>
      <paraID>160CB2C1</paraID>
      <start>21</start>
      <end>22</end>
      <status>unmodified</status>
      <modifiedWord/>
      <trackRevisions>false</trackRevisions>
    </reviewItem>
    <reviewItem>
      <errorID>e92801ce-9333-4461-869f-b61aae0e55eb</errorID>
      <errorWord>)</errorWord>
      <group>L1_Format</group>
      <groupName>格式问题</groupName>
      <ability>L2_HalfPunc_CN</ability>
      <abilityName>全半角问题</abilityName>
      <candidateList>
        <item>）</item>
      </candidateList>
      <explain>文本全半角错误。</explain>
      <paraID>160CB2C1</paraID>
      <start>25</start>
      <end>26</end>
      <status>unmodified</status>
      <modifiedWord/>
      <trackRevisions>false</trackRevisions>
    </reviewItem>
    <reviewItem>
      <errorID>e1c2bd94-4253-401a-86df-d8215fbf514c</errorID>
      <errorWord>(</errorWord>
      <group>L1_Format</group>
      <groupName>格式问题</groupName>
      <ability>L2_HalfPunc_CN</ability>
      <abilityName>全半角问题</abilityName>
      <candidateList>
        <item>（</item>
      </candidateList>
      <explain>文本全半角错误。</explain>
      <paraID>15C5C747</paraID>
      <start>19</start>
      <end>20</end>
      <status>unmodified</status>
      <modifiedWord/>
      <trackRevisions>false</trackRevisions>
    </reviewItem>
    <reviewItem>
      <errorID>3b8cf5f0-ee0e-4957-96b0-dcb5fda066c7</errorID>
      <errorWord>)</errorWord>
      <group>L1_Format</group>
      <groupName>格式问题</groupName>
      <ability>L2_HalfPunc_CN</ability>
      <abilityName>全半角问题</abilityName>
      <candidateList>
        <item>）</item>
      </candidateList>
      <explain>文本全半角错误。</explain>
      <paraID>15C5C747</paraID>
      <start>23</start>
      <end>24</end>
      <status>unmodified</status>
      <modifiedWord/>
      <trackRevisions>false</trackRevisions>
    </reviewItem>
    <reviewItem>
      <errorID>9732ae93-f6af-4648-a6c4-3ef7d91e8e53</errorID>
      <errorWord>(</errorWord>
      <group>L1_Format</group>
      <groupName>格式问题</groupName>
      <ability>L2_HalfPunc_CN</ability>
      <abilityName>全半角问题</abilityName>
      <candidateList>
        <item>（</item>
      </candidateList>
      <explain>文本全半角错误。</explain>
      <paraID>7630A536</paraID>
      <start>20</start>
      <end>21</end>
      <status>unmodified</status>
      <modifiedWord/>
      <trackRevisions>false</trackRevisions>
    </reviewItem>
    <reviewItem>
      <errorID>e19519bf-9e66-48f8-9715-ae65c83e912b</errorID>
      <errorWord>)</errorWord>
      <group>L1_Format</group>
      <groupName>格式问题</groupName>
      <ability>L2_HalfPunc_CN</ability>
      <abilityName>全半角问题</abilityName>
      <candidateList>
        <item>）</item>
      </candidateList>
      <explain>文本全半角错误。</explain>
      <paraID>7630A536</paraID>
      <start>23</start>
      <end>24</end>
      <status>unmodified</status>
      <modifiedWord/>
      <trackRevisions>false</trackRevisions>
    </reviewItem>
    <reviewItem>
      <errorID>596e3e66-24d8-4df9-8dc9-ca25a28439be</errorID>
      <errorWord>(</errorWord>
      <group>L1_Format</group>
      <groupName>格式问题</groupName>
      <ability>L2_HalfPunc_CN</ability>
      <abilityName>全半角问题</abilityName>
      <candidateList>
        <item>（</item>
      </candidateList>
      <explain>文本全半角错误。</explain>
      <paraID>187E3023</paraID>
      <start>24</start>
      <end>25</end>
      <status>unmodified</status>
      <modifiedWord/>
      <trackRevisions>false</trackRevisions>
    </reviewItem>
    <reviewItem>
      <errorID>2b388989-915e-471b-b90a-2cd9ef355ddf</errorID>
      <errorWord>)</errorWord>
      <group>L1_Format</group>
      <groupName>格式问题</groupName>
      <ability>L2_HalfPunc_CN</ability>
      <abilityName>全半角问题</abilityName>
      <candidateList>
        <item>）</item>
      </candidateList>
      <explain>文本全半角错误。</explain>
      <paraID>187E3023</paraID>
      <start>27</start>
      <end>28</end>
      <status>unmodified</status>
      <modifiedWord/>
      <trackRevisions>false</trackRevisions>
    </reviewItem>
    <reviewItem>
      <errorID>a4c946e1-a8ec-40b9-bf67-c748447717f7</errorID>
      <errorWord>(</errorWord>
      <group>L1_Format</group>
      <groupName>格式问题</groupName>
      <ability>L2_HalfPunc_CN</ability>
      <abilityName>全半角问题</abilityName>
      <candidateList>
        <item>（</item>
      </candidateList>
      <explain>文本全半角错误。</explain>
      <paraID>208B26F0</paraID>
      <start>16</start>
      <end>17</end>
      <status>unmodified</status>
      <modifiedWord/>
      <trackRevisions>false</trackRevisions>
    </reviewItem>
    <reviewItem>
      <errorID>87ae0180-77a1-44be-b202-4b95c2c80a44</errorID>
      <errorWord>)</errorWord>
      <group>L1_Format</group>
      <groupName>格式问题</groupName>
      <ability>L2_HalfPunc_CN</ability>
      <abilityName>全半角问题</abilityName>
      <candidateList>
        <item>）</item>
      </candidateList>
      <explain>文本全半角错误。</explain>
      <paraID>208B26F0</paraID>
      <start>19</start>
      <end>20</end>
      <status>unmodified</status>
      <modifiedWord/>
      <trackRevisions>false</trackRevisions>
    </reviewItem>
    <reviewItem>
      <errorID>c096047b-7b5f-4683-90cc-531e6a6a2188</errorID>
      <errorWord>(</errorWord>
      <group>L1_Format</group>
      <groupName>格式问题</groupName>
      <ability>L2_HalfPunc_CN</ability>
      <abilityName>全半角问题</abilityName>
      <candidateList>
        <item>（</item>
      </candidateList>
      <explain>文本全半角错误。</explain>
      <paraID>6677A4D6</paraID>
      <start>21</start>
      <end>22</end>
      <status>unmodified</status>
      <modifiedWord/>
      <trackRevisions>false</trackRevisions>
    </reviewItem>
    <reviewItem>
      <errorID>39a5e94d-90e2-437d-b108-1c0a8605e412</errorID>
      <errorWord>)</errorWord>
      <group>L1_Format</group>
      <groupName>格式问题</groupName>
      <ability>L2_HalfPunc_CN</ability>
      <abilityName>全半角问题</abilityName>
      <candidateList>
        <item>）</item>
      </candidateList>
      <explain>文本全半角错误。</explain>
      <paraID>6677A4D6</paraID>
      <start>24</start>
      <end>25</end>
      <status>unmodified</status>
      <modifiedWord/>
      <trackRevisions>false</trackRevisions>
    </reviewItem>
    <reviewItem>
      <errorID>dd5fbaab-6570-4384-ab97-a4d8e21305ba</errorID>
      <errorWord>(</errorWord>
      <group>L1_Format</group>
      <groupName>格式问题</groupName>
      <ability>L2_HalfPunc_CN</ability>
      <abilityName>全半角问题</abilityName>
      <candidateList>
        <item>（</item>
      </candidateList>
      <explain>文本全半角错误。</explain>
      <paraID>5A1EBFBA</paraID>
      <start>12</start>
      <end>13</end>
      <status>unmodified</status>
      <modifiedWord/>
      <trackRevisions>false</trackRevisions>
    </reviewItem>
    <reviewItem>
      <errorID>4c515170-8198-47f9-8373-bc40954064d4</errorID>
      <errorWord>)</errorWord>
      <group>L1_Format</group>
      <groupName>格式问题</groupName>
      <ability>L2_HalfPunc_CN</ability>
      <abilityName>全半角问题</abilityName>
      <candidateList>
        <item>）</item>
      </candidateList>
      <explain>文本全半角错误。</explain>
      <paraID>5A1EBFBA</paraID>
      <start>16</start>
      <end>17</end>
      <status>unmodified</status>
      <modifiedWord/>
      <trackRevisions>false</trackRevisions>
    </reviewItem>
    <reviewItem>
      <errorID>37b854a0-2c78-4572-8a50-192e39683ff1</errorID>
      <errorWord>(</errorWord>
      <group>L1_Format</group>
      <groupName>格式问题</groupName>
      <ability>L2_HalfPunc_CN</ability>
      <abilityName>全半角问题</abilityName>
      <candidateList>
        <item>（</item>
      </candidateList>
      <explain>文本全半角错误。</explain>
      <paraID>654E24B5</paraID>
      <start>13</start>
      <end>14</end>
      <status>unmodified</status>
      <modifiedWord/>
      <trackRevisions>false</trackRevisions>
    </reviewItem>
    <reviewItem>
      <errorID>601b86ed-183c-4ee6-9fe6-5513fd046c8b</errorID>
      <errorWord>)</errorWord>
      <group>L1_Format</group>
      <groupName>格式问题</groupName>
      <ability>L2_HalfPunc_CN</ability>
      <abilityName>全半角问题</abilityName>
      <candidateList>
        <item>）</item>
      </candidateList>
      <explain>文本全半角错误。</explain>
      <paraID>654E24B5</paraID>
      <start>17</start>
      <end>18</end>
      <status>unmodified</status>
      <modifiedWord/>
      <trackRevisions>false</trackRevisions>
    </reviewItem>
    <reviewItem>
      <errorID>549ce641-2e2d-4083-b159-db2d1577320e</errorID>
      <errorWord>(</errorWord>
      <group>L1_Format</group>
      <groupName>格式问题</groupName>
      <ability>L2_HalfPunc_CN</ability>
      <abilityName>全半角问题</abilityName>
      <candidateList>
        <item>（</item>
      </candidateList>
      <explain>文本全半角错误。</explain>
      <paraID>6C160BE1</paraID>
      <start>11</start>
      <end>12</end>
      <status>unmodified</status>
      <modifiedWord/>
      <trackRevisions>false</trackRevisions>
    </reviewItem>
    <reviewItem>
      <errorID>151f91d5-f318-4fd8-ad4d-1d6593417a94</errorID>
      <errorWord>)</errorWord>
      <group>L1_Format</group>
      <groupName>格式问题</groupName>
      <ability>L2_HalfPunc_CN</ability>
      <abilityName>全半角问题</abilityName>
      <candidateList>
        <item>）</item>
      </candidateList>
      <explain>文本全半角错误。</explain>
      <paraID>6C160BE1</paraID>
      <start>15</start>
      <end>16</end>
      <status>unmodified</status>
      <modifiedWord/>
      <trackRevisions>false</trackRevisions>
    </reviewItem>
    <reviewItem>
      <errorID>8611fc5a-ac46-4a3d-89e5-b15cc8dd3c64</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7EE0FC21</paraID>
      <start>19</start>
      <end>20</end>
      <status>unmodified</status>
      <modifiedWord/>
      <trackRevisions>false</trackRevisions>
    </reviewItem>
    <reviewItem>
      <errorID>c9f48abf-838c-4d13-94d7-b539e7d147ce</errorID>
      <errorWord>(</errorWord>
      <group>L1_Format</group>
      <groupName>格式问题</groupName>
      <ability>L2_HalfPunc_CN</ability>
      <abilityName>全半角问题</abilityName>
      <candidateList>
        <item>（</item>
      </candidateList>
      <explain>文本全半角错误。</explain>
      <paraID>3B7B832F</paraID>
      <start>12</start>
      <end>13</end>
      <status>unmodified</status>
      <modifiedWord/>
      <trackRevisions>false</trackRevisions>
    </reviewItem>
    <reviewItem>
      <errorID>9103bc72-92a4-4f93-806d-825bcfa83ed0</errorID>
      <errorWord>)</errorWord>
      <group>L1_Format</group>
      <groupName>格式问题</groupName>
      <ability>L2_HalfPunc_CN</ability>
      <abilityName>全半角问题</abilityName>
      <candidateList>
        <item>）</item>
      </candidateList>
      <explain>文本全半角错误。</explain>
      <paraID>3B7B832F</paraID>
      <start>15</start>
      <end>16</end>
      <status>unmodified</status>
      <modifiedWord/>
      <trackRevisions>false</trackRevisions>
    </reviewItem>
    <reviewItem>
      <errorID>5f456295-f3b8-4837-b581-497046251ccf</errorID>
      <errorWord>建国后</errorWord>
      <group>L1_Word</group>
      <groupName>字词问题</groupName>
      <ability>L2_Typo</ability>
      <abilityName>字词错误</abilityName>
      <candidateList>
        <item>中华人民共和国成立后</item>
      </candidateList>
      <explain/>
      <paraID>11063647</paraID>
      <start>5</start>
      <end>8</end>
      <status>unmodified</status>
      <modifiedWord/>
      <trackRevisions>false</trackRevisions>
    </reviewItem>
    <reviewItem>
      <errorID>082b7b50-562d-42a1-bd61-ee9f8a9908f2</errorID>
      <errorWord>(</errorWord>
      <group>L1_Format</group>
      <groupName>格式问题</groupName>
      <ability>L2_HalfPunc_CN</ability>
      <abilityName>全半角问题</abilityName>
      <candidateList>
        <item>（</item>
      </candidateList>
      <explain>文本全半角错误。</explain>
      <paraID>11063647</paraID>
      <start>18</start>
      <end>19</end>
      <status>unmodified</status>
      <modifiedWord/>
      <trackRevisions>false</trackRevisions>
    </reviewItem>
    <reviewItem>
      <errorID>89ef9d4a-e586-4bb7-a7d0-8c5a701f3bd9</errorID>
      <errorWord>)</errorWord>
      <group>L1_Format</group>
      <groupName>格式问题</groupName>
      <ability>L2_HalfPunc_CN</ability>
      <abilityName>全半角问题</abilityName>
      <candidateList>
        <item>）</item>
      </candidateList>
      <explain>文本全半角错误。</explain>
      <paraID>11063647</paraID>
      <start>21</start>
      <end>22</end>
      <status>unmodified</status>
      <modifiedWord/>
      <trackRevisions>false</trackRevisions>
    </reviewItem>
    <reviewItem>
      <errorID>d2435219-50aa-4cb9-9f75-9c96fa5ad579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3B7BF418</paraID>
      <start>8</start>
      <end>9</end>
      <status>unmodified</status>
      <modifiedWord/>
      <trackRevisions>false</trackRevisions>
    </reviewItem>
    <reviewItem>
      <errorID>49f1f5f7-caae-48e4-a9e7-8f1930f79993</errorID>
      <errorWord>(</errorWord>
      <group>L1_Format</group>
      <groupName>格式问题</groupName>
      <ability>L2_HalfPunc_CN</ability>
      <abilityName>全半角问题</abilityName>
      <candidateList>
        <item>（</item>
      </candidateList>
      <explain>文本全半角错误。</explain>
      <paraID>3B7BF418</paraID>
      <start>25</start>
      <end>26</end>
      <status>unmodified</status>
      <modifiedWord/>
      <trackRevisions>false</trackRevisions>
    </reviewItem>
    <reviewItem>
      <errorID>55d26fe4-0d8f-4b20-8b97-c57ff54ab243</errorID>
      <errorWord>)</errorWord>
      <group>L1_Format</group>
      <groupName>格式问题</groupName>
      <ability>L2_HalfPunc_CN</ability>
      <abilityName>全半角问题</abilityName>
      <candidateList>
        <item>）</item>
      </candidateList>
      <explain>文本全半角错误。</explain>
      <paraID>3B7BF418</paraID>
      <start>28</start>
      <end>29</end>
      <status>unmodified</status>
      <modifiedWord/>
      <trackRevisions>false</trackRevisions>
    </reviewItem>
    <reviewItem>
      <errorID>d423ac68-999e-4316-bce4-7a935d2e0256</errorID>
      <errorWord>(</errorWord>
      <group>L1_Format</group>
      <groupName>格式问题</groupName>
      <ability>L2_HalfPunc_CN</ability>
      <abilityName>全半角问题</abilityName>
      <candidateList>
        <item>（</item>
      </candidateList>
      <explain>文本全半角错误。</explain>
      <paraID>6829D629</paraID>
      <start>17</start>
      <end>18</end>
      <status>unmodified</status>
      <modifiedWord/>
      <trackRevisions>false</trackRevisions>
    </reviewItem>
    <reviewItem>
      <errorID>aa423cd7-e6ba-413c-8ccc-703a128143cf</errorID>
      <errorWord>)</errorWord>
      <group>L1_Format</group>
      <groupName>格式问题</groupName>
      <ability>L2_HalfPunc_CN</ability>
      <abilityName>全半角问题</abilityName>
      <candidateList>
        <item>）</item>
      </candidateList>
      <explain>文本全半角错误。</explain>
      <paraID>6829D629</paraID>
      <start>21</start>
      <end>22</end>
      <status>unmodified</status>
      <modifiedWord/>
      <trackRevisions>false</trackRevisions>
    </reviewItem>
    <reviewItem>
      <errorID>df15956f-aabe-4f4a-98ab-533528ad6937</errorID>
      <errorWord>(</errorWord>
      <group>L1_Format</group>
      <groupName>格式问题</groupName>
      <ability>L2_HalfPunc_CN</ability>
      <abilityName>全半角问题</abilityName>
      <candidateList>
        <item>（</item>
      </candidateList>
      <explain>文本全半角错误。</explain>
      <paraID>63FE7DDB</paraID>
      <start>14</start>
      <end>15</end>
      <status>unmodified</status>
      <modifiedWord/>
      <trackRevisions>false</trackRevisions>
    </reviewItem>
    <reviewItem>
      <errorID>f202cd6f-ece7-4d87-9e7c-1e18f44a9ba7</errorID>
      <errorWord>)</errorWord>
      <group>L1_Format</group>
      <groupName>格式问题</groupName>
      <ability>L2_HalfPunc_CN</ability>
      <abilityName>全半角问题</abilityName>
      <candidateList>
        <item>）</item>
      </candidateList>
      <explain>文本全半角错误。</explain>
      <paraID>63FE7DDB</paraID>
      <start>18</start>
      <end>19</end>
      <status>unmodified</status>
      <modifiedWord/>
      <trackRevisions>false</trackRevisions>
    </reviewItem>
    <reviewItem>
      <errorID>533cad21-ecc2-4450-906b-438968384ebe</errorID>
      <errorWord>民国16年</errorWord>
      <group>L1_Knowledge</group>
      <groupName>知识性问题</groupName>
      <ability>L2_Knowledge</ability>
      <abilityName>其他知识</abilityName>
      <candidateList>
        <item>民国十六年</item>
      </candidateList>
      <explain/>
      <paraID>1F376F06</paraID>
      <start>4</start>
      <end>9</end>
      <status>unmodified</status>
      <modifiedWord/>
      <trackRevisions>false</trackRevisions>
    </reviewItem>
    <reviewItem>
      <errorID>24c3067d-e41e-4114-92f1-ec07f40b58da</errorID>
      <errorWord>民国26年</errorWord>
      <group>L1_Knowledge</group>
      <groupName>知识性问题</groupName>
      <ability>L2_Knowledge</ability>
      <abilityName>其他知识</abilityName>
      <candidateList>
        <item>民国二十六年</item>
      </candidateList>
      <explain/>
      <paraID>78C3E20E</paraID>
      <start>4</start>
      <end>9</end>
      <status>unmodified</status>
      <modifiedWord/>
      <trackRevisions>false</trackRevisions>
    </reviewItem>
    <reviewItem>
      <errorID>df138a07-e995-45dd-a216-89708aa0bf32</errorID>
      <errorWord>(</errorWord>
      <group>L1_Format</group>
      <groupName>格式问题</groupName>
      <ability>L2_HalfPunc_CN</ability>
      <abilityName>全半角问题</abilityName>
      <candidateList>
        <item>（</item>
      </candidateList>
      <explain>文本全半角错误。</explain>
      <paraID>1B27FC49</paraID>
      <start>21</start>
      <end>22</end>
      <status>unmodified</status>
      <modifiedWord/>
      <trackRevisions>false</trackRevisions>
    </reviewItem>
    <reviewItem>
      <errorID>52b5fdf4-4a11-4daa-bf18-cfafd8a0f507</errorID>
      <errorWord>)</errorWord>
      <group>L1_Format</group>
      <groupName>格式问题</groupName>
      <ability>L2_HalfPunc_CN</ability>
      <abilityName>全半角问题</abilityName>
      <candidateList>
        <item>）</item>
      </candidateList>
      <explain>文本全半角错误。</explain>
      <paraID>1B27FC49</paraID>
      <start>25</start>
      <end>26</end>
      <status>unmodified</status>
      <modifiedWord/>
      <trackRevisions>false</trackRevisions>
    </reviewItem>
    <reviewItem>
      <errorID>f30db1ec-6f12-4958-a350-bd24fc034824</errorID>
      <errorWord>(</errorWord>
      <group>L1_Format</group>
      <groupName>格式问题</groupName>
      <ability>L2_HalfPunc_CN</ability>
      <abilityName>全半角问题</abilityName>
      <candidateList>
        <item>（</item>
      </candidateList>
      <explain>文本全半角错误。</explain>
      <paraID>1A45BCDF</paraID>
      <start>9</start>
      <end>10</end>
      <status>unmodified</status>
      <modifiedWord/>
      <trackRevisions>false</trackRevisions>
    </reviewItem>
    <reviewItem>
      <errorID>423f8022-9eef-4faa-b541-811bc5faee5d</errorID>
      <errorWord>)</errorWord>
      <group>L1_Format</group>
      <groupName>格式问题</groupName>
      <ability>L2_HalfPunc_CN</ability>
      <abilityName>全半角问题</abilityName>
      <candidateList>
        <item>）</item>
      </candidateList>
      <explain>文本全半角错误。</explain>
      <paraID>1A45BCDF</paraID>
      <start>13</start>
      <end>14</end>
      <status>unmodified</status>
      <modifiedWord/>
      <trackRevisions>false</trackRevisions>
    </reviewItem>
    <reviewItem>
      <errorID>e413db6c-6c2b-4da0-87f4-aa96a8cfbb79</errorID>
      <errorWord>(</errorWord>
      <group>L1_Format</group>
      <groupName>格式问题</groupName>
      <ability>L2_HalfPunc_CN</ability>
      <abilityName>全半角问题</abilityName>
      <candidateList>
        <item>（</item>
      </candidateList>
      <explain>文本全半角错误。</explain>
      <paraID>13B64EFA</paraID>
      <start>17</start>
      <end>18</end>
      <status>unmodified</status>
      <modifiedWord/>
      <trackRevisions>false</trackRevisions>
    </reviewItem>
    <reviewItem>
      <errorID>94e82767-207b-4fe5-9e33-0677087b43aa</errorID>
      <errorWord>)</errorWord>
      <group>L1_Format</group>
      <groupName>格式问题</groupName>
      <ability>L2_HalfPunc_CN</ability>
      <abilityName>全半角问题</abilityName>
      <candidateList>
        <item>）</item>
      </candidateList>
      <explain>文本全半角错误。</explain>
      <paraID>13B64EFA</paraID>
      <start>21</start>
      <end>22</end>
      <status>unmodified</status>
      <modifiedWord/>
      <trackRevisions>false</trackRevisions>
    </reviewItem>
    <reviewItem>
      <errorID>dc356720-bffd-43de-972b-06cbef7f8bd9</errorID>
      <errorWord>(</errorWord>
      <group>L1_Format</group>
      <groupName>格式问题</groupName>
      <ability>L2_HalfPunc_CN</ability>
      <abilityName>全半角问题</abilityName>
      <candidateList>
        <item>（</item>
      </candidateList>
      <explain>文本全半角错误。</explain>
      <paraID>7BB0B3DF</paraID>
      <start>12</start>
      <end>13</end>
      <status>unmodified</status>
      <modifiedWord/>
      <trackRevisions>false</trackRevisions>
    </reviewItem>
    <reviewItem>
      <errorID>5bf6e37a-d8e9-4ed9-94e7-46f0486a1a57</errorID>
      <errorWord>)</errorWord>
      <group>L1_Format</group>
      <groupName>格式问题</groupName>
      <ability>L2_HalfPunc_CN</ability>
      <abilityName>全半角问题</abilityName>
      <candidateList>
        <item>）</item>
      </candidateList>
      <explain>文本全半角错误。</explain>
      <paraID>7BB0B3DF</paraID>
      <start>16</start>
      <end>17</end>
      <status>unmodified</status>
      <modifiedWord/>
      <trackRevisions>false</trackRevisions>
    </reviewItem>
    <reviewItem>
      <errorID>c4553941-42f6-4b79-bd03-536bb07258f3</errorID>
      <errorWord>(</errorWord>
      <group>L1_Format</group>
      <groupName>格式问题</groupName>
      <ability>L2_HalfPunc_CN</ability>
      <abilityName>全半角问题</abilityName>
      <candidateList>
        <item>（</item>
      </candidateList>
      <explain>文本全半角错误。</explain>
      <paraID>66FDEE53</paraID>
      <start>9</start>
      <end>10</end>
      <status>unmodified</status>
      <modifiedWord/>
      <trackRevisions>false</trackRevisions>
    </reviewItem>
    <reviewItem>
      <errorID>ed4624a1-e156-49b3-8cf6-f2cea909c482</errorID>
      <errorWord>)</errorWord>
      <group>L1_Format</group>
      <groupName>格式问题</groupName>
      <ability>L2_HalfPunc_CN</ability>
      <abilityName>全半角问题</abilityName>
      <candidateList>
        <item>）</item>
      </candidateList>
      <explain>文本全半角错误。</explain>
      <paraID>66FDEE53</paraID>
      <start>12</start>
      <end>13</end>
      <status>unmodified</status>
      <modifiedWord/>
      <trackRevisions>false</trackRevisions>
    </reviewItem>
    <reviewItem>
      <errorID>f65466c3-4046-4190-acf2-aaceb4f06935</errorID>
      <errorWord>(</errorWord>
      <group>L1_Format</group>
      <groupName>格式问题</groupName>
      <ability>L2_HalfPunc_CN</ability>
      <abilityName>全半角问题</abilityName>
      <candidateList>
        <item>（</item>
      </candidateList>
      <explain>文本全半角错误。</explain>
      <paraID> C6B9EEC</paraID>
      <start>9</start>
      <end>10</end>
      <status>unmodified</status>
      <modifiedWord/>
      <trackRevisions>false</trackRevisions>
    </reviewItem>
    <reviewItem>
      <errorID>3ab19f84-3646-4ea6-919e-4d544e9bd71a</errorID>
      <errorWord>)</errorWord>
      <group>L1_Format</group>
      <groupName>格式问题</groupName>
      <ability>L2_HalfPunc_CN</ability>
      <abilityName>全半角问题</abilityName>
      <candidateList>
        <item>）</item>
      </candidateList>
      <explain>文本全半角错误。</explain>
      <paraID> C6B9EEC</paraID>
      <start>17</start>
      <end>18</end>
      <status>unmodified</status>
      <modifiedWord/>
      <trackRevisions>false</trackRevisions>
    </reviewItem>
    <reviewItem>
      <errorID>e776a5ce-123b-4879-9db4-5d637e58d177</errorID>
      <errorWord>(</errorWord>
      <group>L1_Format</group>
      <groupName>格式问题</groupName>
      <ability>L2_HalfPunc_CN</ability>
      <abilityName>全半角问题</abilityName>
      <candidateList>
        <item>（</item>
      </candidateList>
      <explain>文本全半角错误。</explain>
      <paraID>4C66F795</paraID>
      <start>10</start>
      <end>11</end>
      <status>unmodified</status>
      <modifiedWord/>
      <trackRevisions>false</trackRevisions>
    </reviewItem>
    <reviewItem>
      <errorID>5f733d42-39af-44ff-a2b7-1ee1058c909c</errorID>
      <errorWord>)</errorWord>
      <group>L1_Format</group>
      <groupName>格式问题</groupName>
      <ability>L2_HalfPunc_CN</ability>
      <abilityName>全半角问题</abilityName>
      <candidateList>
        <item>）</item>
      </candidateList>
      <explain>文本全半角错误。</explain>
      <paraID>4C66F795</paraID>
      <start>22</start>
      <end>23</end>
      <status>unmodified</status>
      <modifiedWord/>
      <trackRevisions>false</trackRevisions>
    </reviewItem>
    <reviewItem>
      <errorID>e6293369-a2af-428b-8252-6d2e6f6480f8</errorID>
      <errorWord>(</errorWord>
      <group>L1_Format</group>
      <groupName>格式问题</groupName>
      <ability>L2_HalfPunc_CN</ability>
      <abilityName>全半角问题</abilityName>
      <candidateList>
        <item>（</item>
      </candidateList>
      <explain>文本全半角错误。</explain>
      <paraID> 5AE566B</paraID>
      <start>10</start>
      <end>11</end>
      <status>unmodified</status>
      <modifiedWord/>
      <trackRevisions>false</trackRevisions>
    </reviewItem>
    <reviewItem>
      <errorID>d692aa8a-8c87-4261-8499-d6261c959e0f</errorID>
      <errorWord>)</errorWord>
      <group>L1_Format</group>
      <groupName>格式问题</groupName>
      <ability>L2_HalfPunc_CN</ability>
      <abilityName>全半角问题</abilityName>
      <candidateList>
        <item>）</item>
      </candidateList>
      <explain>文本全半角错误。</explain>
      <paraID> 5AE566B</paraID>
      <start>20</start>
      <end>21</end>
      <status>unmodified</status>
      <modifiedWord/>
      <trackRevisions>false</trackRevisions>
    </reviewItem>
    <reviewItem>
      <errorID>83428913-40d1-4e85-8c24-0028c6edb62b</errorID>
      <errorWord>(</errorWord>
      <group>L1_Format</group>
      <groupName>格式问题</groupName>
      <ability>L2_HalfPunc_CN</ability>
      <abilityName>全半角问题</abilityName>
      <candidateList>
        <item>（</item>
      </candidateList>
      <explain>文本全半角错误。</explain>
      <paraID>5E7599F8</paraID>
      <start>9</start>
      <end>10</end>
      <status>unmodified</status>
      <modifiedWord/>
      <trackRevisions>false</trackRevisions>
    </reviewItem>
    <reviewItem>
      <errorID>30f27c4a-4f67-47a0-9563-1d4043c6fb63</errorID>
      <errorWord>)</errorWord>
      <group>L1_Format</group>
      <groupName>格式问题</groupName>
      <ability>L2_HalfPunc_CN</ability>
      <abilityName>全半角问题</abilityName>
      <candidateList>
        <item>）</item>
      </candidateList>
      <explain>文本全半角错误。</explain>
      <paraID>5E7599F8</paraID>
      <start>12</start>
      <end>13</end>
      <status>unmodified</status>
      <modifiedWord/>
      <trackRevisions>false</trackRevisions>
    </reviewItem>
    <reviewItem>
      <errorID>e7833e44-86a1-47f5-8a95-daaed060af0a</errorID>
      <errorWord>(</errorWord>
      <group>L1_Format</group>
      <groupName>格式问题</groupName>
      <ability>L2_HalfPunc_CN</ability>
      <abilityName>全半角问题</abilityName>
      <candidateList>
        <item>（</item>
      </candidateList>
      <explain>文本全半角错误。</explain>
      <paraID>5F176793</paraID>
      <start>9</start>
      <end>10</end>
      <status>unmodified</status>
      <modifiedWord/>
      <trackRevisions>false</trackRevisions>
    </reviewItem>
    <reviewItem>
      <errorID>def57350-a86f-4f9f-8c8f-3543284a8295</errorID>
      <errorWord>)</errorWord>
      <group>L1_Format</group>
      <groupName>格式问题</groupName>
      <ability>L2_HalfPunc_CN</ability>
      <abilityName>全半角问题</abilityName>
      <candidateList>
        <item>）</item>
      </candidateList>
      <explain>文本全半角错误。</explain>
      <paraID>5F176793</paraID>
      <start>12</start>
      <end>13</end>
      <status>unmodified</status>
      <modifiedWord/>
      <trackRevisions>false</trackRevisions>
    </reviewItem>
    <reviewItem>
      <errorID>a7e201d4-9cc5-44a1-94f4-3a39823ff6bd</errorID>
      <errorWord>(</errorWord>
      <group>L1_Format</group>
      <groupName>格式问题</groupName>
      <ability>L2_HalfPunc_CN</ability>
      <abilityName>全半角问题</abilityName>
      <candidateList>
        <item>（</item>
      </candidateList>
      <explain>文本全半角错误。</explain>
      <paraID>370B5D4C</paraID>
      <start>26</start>
      <end>27</end>
      <status>unmodified</status>
      <modifiedWord/>
      <trackRevisions>false</trackRevisions>
    </reviewItem>
    <reviewItem>
      <errorID>eb98380e-8d4c-41e1-ad22-710a6cc4ca12</errorID>
      <errorWord>)</errorWord>
      <group>L1_Format</group>
      <groupName>格式问题</groupName>
      <ability>L2_HalfPunc_CN</ability>
      <abilityName>全半角问题</abilityName>
      <candidateList>
        <item>）</item>
      </candidateList>
      <explain>文本全半角错误。</explain>
      <paraID>370B5D4C</paraID>
      <start>30</start>
      <end>31</end>
      <status>unmodified</status>
      <modifiedWord/>
      <trackRevisions>false</trackRevisions>
    </reviewItem>
    <reviewItem>
      <errorID>4be7444d-3d10-4daf-b5e8-19140e60375a</errorID>
      <errorWord>)</errorWord>
      <group>L1_Format</group>
      <groupName>格式问题</groupName>
      <ability>L2_HalfPunc_CN</ability>
      <abilityName>全半角问题</abilityName>
      <candidateList>
        <item>）</item>
      </candidateList>
      <explain>文本全半角错误。</explain>
      <paraID>7636C405</paraID>
      <start>14</start>
      <end>15</end>
      <status>unmodified</status>
      <modifiedWord/>
      <trackRevisions>false</trackRevisions>
    </reviewItem>
    <reviewItem>
      <errorID>ee1b2cf1-297a-4873-8a5d-838c20fcf08a</errorID>
      <errorWord>(</errorWord>
      <group>L1_Format</group>
      <groupName>格式问题</groupName>
      <ability>L2_HalfPunc_CN</ability>
      <abilityName>全半角问题</abilityName>
      <candidateList>
        <item>（</item>
      </candidateList>
      <explain>文本全半角错误。</explain>
      <paraID>482E5987</paraID>
      <start>23</start>
      <end>24</end>
      <status>unmodified</status>
      <modifiedWord/>
      <trackRevisions>false</trackRevisions>
    </reviewItem>
    <reviewItem>
      <errorID>587a2434-4a66-4bcd-a8e5-55785ca7f989</errorID>
      <errorWord>)</errorWord>
      <group>L1_Format</group>
      <groupName>格式问题</groupName>
      <ability>L2_HalfPunc_CN</ability>
      <abilityName>全半角问题</abilityName>
      <candidateList>
        <item>）</item>
      </candidateList>
      <explain>文本全半角错误。</explain>
      <paraID>482E5987</paraID>
      <start>26</start>
      <end>27</end>
      <status>unmodified</status>
      <modifiedWord/>
      <trackRevisions>false</trackRevisions>
    </reviewItem>
    <reviewItem>
      <errorID>a68927dd-6b02-436c-a522-b7cec22d25f4</errorID>
      <errorWord>(</errorWord>
      <group>L1_Format</group>
      <groupName>格式问题</groupName>
      <ability>L2_HalfPunc_CN</ability>
      <abilityName>全半角问题</abilityName>
      <candidateList>
        <item>（</item>
      </candidateList>
      <explain>文本全半角错误。</explain>
      <paraID>632C7BCE</paraID>
      <start>24</start>
      <end>25</end>
      <status>unmodified</status>
      <modifiedWord/>
      <trackRevisions>false</trackRevisions>
    </reviewItem>
    <reviewItem>
      <errorID>c96bc234-4f86-40e6-8b38-b81a26aefdf5</errorID>
      <errorWord>)</errorWord>
      <group>L1_Format</group>
      <groupName>格式问题</groupName>
      <ability>L2_HalfPunc_CN</ability>
      <abilityName>全半角问题</abilityName>
      <candidateList>
        <item>）</item>
      </candidateList>
      <explain>文本全半角错误。</explain>
      <paraID>632C7BCE</paraID>
      <start>27</start>
      <end>28</end>
      <status>unmodified</status>
      <modifiedWord/>
      <trackRevisions>false</trackRevisions>
    </reviewItem>
    <reviewItem>
      <errorID>a5d42955-022d-4cb0-bd9d-a77c337a049d</errorID>
      <errorWord>)</errorWord>
      <group>L1_Format</group>
      <groupName>格式问题</groupName>
      <ability>L2_HalfPunc_CN</ability>
      <abilityName>全半角问题</abilityName>
      <candidateList>
        <item>）</item>
      </candidateList>
      <explain>文本全半角错误。</explain>
      <paraID>1129783B</paraID>
      <start>7</start>
      <end>8</end>
      <status>unmodified</status>
      <modifiedWord/>
      <trackRevisions>false</trackRevisions>
    </reviewItem>
    <reviewItem>
      <errorID>6960cd54-61b6-4dc3-8fa1-0e2588fcd5c1</errorID>
      <errorWord>,</errorWord>
      <group>L1_Format</group>
      <groupName>格式问题</groupName>
      <ability>L2_HalfPunc_CN</ability>
      <abilityName>全半角问题</abilityName>
      <candidateList>
        <item>，</item>
      </candidateList>
      <explain>文本全半角错误。</explain>
      <paraID>1129783B</paraID>
      <start>47</start>
      <end>48</end>
      <status>unmodified</status>
      <modifiedWord/>
      <trackRevisions>false</trackRevisions>
    </reviewItem>
    <reviewItem>
      <errorID>4d9d322c-6939-4dab-b89c-48304614ace1</errorID>
      <errorWord>)</errorWord>
      <group>L1_Format</group>
      <groupName>格式问题</groupName>
      <ability>L2_HalfPunc_CN</ability>
      <abilityName>全半角问题</abilityName>
      <candidateList>
        <item>）</item>
      </candidateList>
      <explain>文本全半角错误。</explain>
      <paraID>2AC94D6A</paraID>
      <start>7</start>
      <end>8</end>
      <status>unmodified</status>
      <modifiedWord/>
      <trackRevisions>false</trackRevisions>
    </reviewItem>
    <reviewItem>
      <errorID>2e4ebcbc-adee-47dd-95ff-d0fae99bd58a</errorID>
      <errorWord>,</errorWord>
      <group>L1_Format</group>
      <groupName>格式问题</groupName>
      <ability>L2_HalfPunc_CN</ability>
      <abilityName>全半角问题</abilityName>
      <candidateList>
        <item>，</item>
      </candidateList>
      <explain>文本全半角错误。</explain>
      <paraID>2AC94D6A</paraID>
      <start>47</start>
      <end>48</end>
      <status>unmodified</status>
      <modifiedWord/>
      <trackRevisions>false</trackRevisions>
    </reviewItem>
    <reviewItem>
      <errorID>eb88542e-b6af-4c02-8c36-0c28c2193a55</errorID>
      <errorWord>)</errorWord>
      <group>L1_Format</group>
      <groupName>格式问题</groupName>
      <ability>L2_HalfPunc_CN</ability>
      <abilityName>全半角问题</abilityName>
      <candidateList>
        <item>）</item>
      </candidateList>
      <explain>文本全半角错误。</explain>
      <paraID>7A320D04</paraID>
      <start>6</start>
      <end>7</end>
      <status>unmodified</status>
      <modifiedWord/>
      <trackRevisions>false</trackRevisions>
    </reviewItem>
    <reviewItem>
      <errorID>8c7cd307-ae28-41f8-a571-b4f225cef660</errorID>
      <errorWord>)</errorWord>
      <group>L1_Format</group>
      <groupName>格式问题</groupName>
      <ability>L2_HalfPunc_CN</ability>
      <abilityName>全半角问题</abilityName>
      <candidateList>
        <item>）</item>
      </candidateList>
      <explain>文本全半角错误。</explain>
      <paraID>22A2D04C</paraID>
      <start>8</start>
      <end>9</end>
      <status>unmodified</status>
      <modifiedWord/>
      <trackRevisions>false</trackRevisions>
    </reviewItem>
    <reviewItem>
      <errorID>04ff4054-3651-46bc-a447-18b396171f79</errorID>
      <errorWord>)</errorWord>
      <group>L1_Format</group>
      <groupName>格式问题</groupName>
      <ability>L2_HalfPunc_CN</ability>
      <abilityName>全半角问题</abilityName>
      <candidateList>
        <item>）</item>
      </candidateList>
      <explain>文本全半角错误。</explain>
      <paraID>4B22BEA7</paraID>
      <start>8</start>
      <end>9</end>
      <status>unmodified</status>
      <modifiedWord/>
      <trackRevisions>false</trackRevisions>
    </reviewItem>
    <reviewItem>
      <errorID>84ef5c4f-45ec-4a1f-a882-23bcb5531708</errorID>
      <errorWord>)</errorWord>
      <group>L1_Format</group>
      <groupName>格式问题</groupName>
      <ability>L2_HalfPunc_CN</ability>
      <abilityName>全半角问题</abilityName>
      <candidateList>
        <item>）</item>
      </candidateList>
      <explain>文本全半角错误。</explain>
      <paraID> 32814B1</paraID>
      <start>8</start>
      <end>9</end>
      <status>unmodified</status>
      <modifiedWord/>
      <trackRevisions>false</trackRevisions>
    </reviewItem>
    <reviewItem>
      <errorID>3810793f-468f-4a20-98c7-cfb3f96261a0</errorID>
      <errorWord>,</errorWord>
      <group>L1_Format</group>
      <groupName>格式问题</groupName>
      <ability>L2_HalfPunc_CN</ability>
      <abilityName>全半角问题</abilityName>
      <candidateList>
        <item>，</item>
      </candidateList>
      <explain>文本全半角错误。</explain>
      <paraID>15E3555C</paraID>
      <start>8</start>
      <end>9</end>
      <status>unmodified</status>
      <modifiedWord/>
      <trackRevisions>false</trackRevisions>
    </reviewItem>
    <reviewItem>
      <errorID>108d8437-e2bd-44bf-a4a3-743321a71f8e</errorID>
      <errorWord>)</errorWord>
      <group>L1_Format</group>
      <groupName>格式问题</groupName>
      <ability>L2_HalfPunc_CN</ability>
      <abilityName>全半角问题</abilityName>
      <candidateList>
        <item>）</item>
      </candidateList>
      <explain>文本全半角错误。</explain>
      <paraID>4E8A838D</paraID>
      <start>8</start>
      <end>9</end>
      <status>unmodified</status>
      <modifiedWord/>
      <trackRevisions>false</trackRevisions>
    </reviewItem>
    <reviewItem>
      <errorID>8093a9ed-bb78-48b1-bc46-a6725169f1ac</errorID>
      <errorWord>)</errorWord>
      <group>L1_Format</group>
      <groupName>格式问题</groupName>
      <ability>L2_HalfPunc_CN</ability>
      <abilityName>全半角问题</abilityName>
      <candidateList>
        <item>）</item>
      </candidateList>
      <explain>文本全半角错误。</explain>
      <paraID>452E711B</paraID>
      <start>8</start>
      <end>9</end>
      <status>unmodified</status>
      <modifiedWord/>
      <trackRevisions>false</trackRevisions>
    </reviewItem>
    <reviewItem>
      <errorID>e4ede218-b83d-4933-8979-0af53f6bf34b</errorID>
      <errorWord>)</errorWord>
      <group>L1_Format</group>
      <groupName>格式问题</groupName>
      <ability>L2_HalfPunc_CN</ability>
      <abilityName>全半角问题</abilityName>
      <candidateList>
        <item>）</item>
      </candidateList>
      <explain>文本全半角错误。</explain>
      <paraID>30630D61</paraID>
      <start>13</start>
      <end>14</end>
      <status>unmodified</status>
      <modifiedWord/>
      <trackRevisions>false</trackRevisions>
    </reviewItem>
    <reviewItem>
      <errorID>b9ed890b-c20a-491d-9552-d5cd1a0a22b8</errorID>
      <errorWord>)</errorWord>
      <group>L1_Format</group>
      <groupName>格式问题</groupName>
      <ability>L2_HalfPunc_CN</ability>
      <abilityName>全半角问题</abilityName>
      <candidateList>
        <item>）</item>
      </candidateList>
      <explain>文本全半角错误。</explain>
      <paraID>500EED5B</paraID>
      <start>13</start>
      <end>14</end>
      <status>unmodified</status>
      <modifiedWord/>
      <trackRevisions>false</trackRevisions>
    </reviewItem>
    <reviewItem>
      <errorID>21560a19-fc59-405f-8867-8f695266ab20</errorID>
      <errorWord>)</errorWord>
      <group>L1_Format</group>
      <groupName>格式问题</groupName>
      <ability>L2_HalfPunc_CN</ability>
      <abilityName>全半角问题</abilityName>
      <candidateList>
        <item>）</item>
      </candidateList>
      <explain>文本全半角错误。</explain>
      <paraID>7B73AC0C</paraID>
      <start>13</start>
      <end>14</end>
      <status>unmodified</status>
      <modifiedWord/>
      <trackRevisions>false</trackRevisions>
    </reviewItem>
    <reviewItem>
      <errorID>859dc3a8-e535-4443-920d-d7605613d4b2</errorID>
      <errorWord>)</errorWord>
      <group>L1_Format</group>
      <groupName>格式问题</groupName>
      <ability>L2_HalfPunc_CN</ability>
      <abilityName>全半角问题</abilityName>
      <candidateList>
        <item>）</item>
      </candidateList>
      <explain>文本全半角错误。</explain>
      <paraID>44636159</paraID>
      <start>13</start>
      <end>14</end>
      <status>unmodified</status>
      <modifiedWord/>
      <trackRevisions>false</trackRevisions>
    </reviewItem>
    <reviewItem>
      <errorID>71462d87-2d58-4c04-9132-fae77cc82d2b</errorID>
      <errorWord>有为</errorWord>
      <group>L1_Word</group>
      <groupName>字词问题</groupName>
      <ability>L2_Typo</ability>
      <abilityName>字词错误</abilityName>
      <candidateList>
        <item>有</item>
      </candidateList>
      <explain/>
      <paraID>44636159</paraID>
      <start>68</start>
      <end>70</end>
      <status>unmodified</status>
      <modifiedWord/>
      <trackRevisions>false</trackRevisions>
    </reviewItem>
    <reviewItem>
      <errorID>8cb8d593-cd88-4d41-91b9-5aa95bee36b0</errorID>
      <errorWord>)</errorWord>
      <group>L1_Format</group>
      <groupName>格式问题</groupName>
      <ability>L2_HalfPunc_CN</ability>
      <abilityName>全半角问题</abilityName>
      <candidateList>
        <item>）</item>
      </candidateList>
      <explain>文本全半角错误。</explain>
      <paraID>3F2CA5B1</paraID>
      <start>13</start>
      <end>14</end>
      <status>unmodified</status>
      <modifiedWord/>
      <trackRevisions>false</trackRevisions>
    </reviewItem>
    <reviewItem>
      <errorID>87d51945-3090-4555-b932-0c311fb9608d</errorID>
      <errorWord>(</errorWord>
      <group>L1_Format</group>
      <groupName>格式问题</groupName>
      <ability>L2_HalfPunc_CN</ability>
      <abilityName>全半角问题</abilityName>
      <candidateList>
        <item>（</item>
      </candidateList>
      <explain>文本全半角错误。</explain>
      <paraID>2A015867</paraID>
      <start>38</start>
      <end>39</end>
      <status>unmodified</status>
      <modifiedWord/>
      <trackRevisions>false</trackRevisions>
    </reviewItem>
    <reviewItem>
      <errorID>f7a95f60-e761-4534-a461-5a49be0d671e</errorID>
      <errorWord>)</errorWord>
      <group>L1_Format</group>
      <groupName>格式问题</groupName>
      <ability>L2_HalfPunc_CN</ability>
      <abilityName>全半角问题</abilityName>
      <candidateList>
        <item>）</item>
      </candidateList>
      <explain>文本全半角错误。</explain>
      <paraID>2A015867</paraID>
      <start>40</start>
      <end>41</end>
      <status>unmodified</status>
      <modifiedWord/>
      <trackRevisions>false</trackRevisions>
    </reviewItem>
    <reviewItem>
      <errorID>07bc1a96-e641-481c-8108-6194c4552c21</errorID>
      <errorWord>)</errorWord>
      <group>L1_Format</group>
      <groupName>格式问题</groupName>
      <ability>L2_HalfPunc_CN</ability>
      <abilityName>全半角问题</abilityName>
      <candidateList>
        <item>）</item>
      </candidateList>
      <explain>文本全半角错误。</explain>
      <paraID>6A656D2D</paraID>
      <start>13</start>
      <end>14</end>
      <status>unmodified</status>
      <modifiedWord/>
      <trackRevisions>false</trackRevisions>
    </reviewItem>
    <reviewItem>
      <errorID>f3d77745-5dec-42da-b3a3-1879abd7ce2f</errorID>
      <errorWord>)</errorWord>
      <group>L1_Format</group>
      <groupName>格式问题</groupName>
      <ability>L2_HalfPunc_CN</ability>
      <abilityName>全半角问题</abilityName>
      <candidateList>
        <item>）</item>
      </candidateList>
      <explain>文本全半角错误。</explain>
      <paraID>7A96E3C4</paraID>
      <start>13</start>
      <end>14</end>
      <status>unmodified</status>
      <modifiedWord/>
      <trackRevisions>false</trackRevisions>
    </reviewItem>
    <reviewItem>
      <errorID>b70bd903-b2ed-444a-9c75-9877e5cb3708</errorID>
      <errorWord>)</errorWord>
      <group>L1_Format</group>
      <groupName>格式问题</groupName>
      <ability>L2_HalfPunc_CN</ability>
      <abilityName>全半角问题</abilityName>
      <candidateList>
        <item>）</item>
      </candidateList>
      <explain>文本全半角错误。</explain>
      <paraID>60FEBF1D</paraID>
      <start>13</start>
      <end>14</end>
      <status>unmodified</status>
      <modifiedWord/>
      <trackRevisions>false</trackRevisions>
    </reviewItem>
    <reviewItem>
      <errorID>cccda51e-fa18-4e61-8515-d42ab162e626</errorID>
      <errorWord>)</errorWord>
      <group>L1_Format</group>
      <groupName>格式问题</groupName>
      <ability>L2_HalfPunc_CN</ability>
      <abilityName>全半角问题</abilityName>
      <candidateList>
        <item>）</item>
      </candidateList>
      <explain>文本全半角错误。</explain>
      <paraID>4ECADF7C</paraID>
      <start>13</start>
      <end>14</end>
      <status>unmodified</status>
      <modifiedWord/>
      <trackRevisions>false</trackRevisions>
    </reviewItem>
    <reviewItem>
      <errorID>af9f3fe4-04c8-4540-b27a-a64d6d7d14a1</errorID>
      <errorWord>)</errorWord>
      <group>L1_Format</group>
      <groupName>格式问题</groupName>
      <ability>L2_HalfPunc_CN</ability>
      <abilityName>全半角问题</abilityName>
      <candidateList>
        <item>）</item>
      </candidateList>
      <explain>文本全半角错误。</explain>
      <paraID>1B4BC1CD</paraID>
      <start>13</start>
      <end>14</end>
      <status>unmodified</status>
      <modifiedWord/>
      <trackRevisions>false</trackRevisions>
    </reviewItem>
    <reviewItem>
      <errorID>ed3a5f4d-ffe7-4f8e-b20e-21caf5aa18c2</errorID>
      <errorWord>)</errorWord>
      <group>L1_Format</group>
      <groupName>格式问题</groupName>
      <ability>L2_HalfPunc_CN</ability>
      <abilityName>全半角问题</abilityName>
      <candidateList>
        <item>）</item>
      </candidateList>
      <explain>文本全半角错误。</explain>
      <paraID>57D24471</paraID>
      <start>12</start>
      <end>13</end>
      <status>unmodified</status>
      <modifiedWord/>
      <trackRevisions>false</trackRevisions>
    </reviewItem>
    <reviewItem>
      <errorID>c14afa28-c042-45bd-a2e1-2bc660270f83</errorID>
      <errorWord>)</errorWord>
      <group>L1_Format</group>
      <groupName>格式问题</groupName>
      <ability>L2_HalfPunc_CN</ability>
      <abilityName>全半角问题</abilityName>
      <candidateList>
        <item>）</item>
      </candidateList>
      <explain>文本全半角错误。</explain>
      <paraID>595E254E</paraID>
      <start>13</start>
      <end>14</end>
      <status>unmodified</status>
      <modifiedWord/>
      <trackRevisions>false</trackRevisions>
    </reviewItem>
    <reviewItem>
      <errorID>6762a6dd-c967-4c14-b026-6a28ce3c853e</errorID>
      <errorWord>)</errorWord>
      <group>L1_Format</group>
      <groupName>格式问题</groupName>
      <ability>L2_HalfPunc_CN</ability>
      <abilityName>全半角问题</abilityName>
      <candidateList>
        <item>）</item>
      </candidateList>
      <explain>文本全半角错误。</explain>
      <paraID>79EA1604</paraID>
      <start>13</start>
      <end>14</end>
      <status>unmodified</status>
      <modifiedWord/>
      <trackRevisions>false</trackRevisions>
    </reviewItem>
    <reviewItem>
      <errorID>b4fe2757-83e4-4397-9e8f-01687a79998b</errorID>
      <errorWord>)</errorWord>
      <group>L1_Format</group>
      <groupName>格式问题</groupName>
      <ability>L2_HalfPunc_CN</ability>
      <abilityName>全半角问题</abilityName>
      <candidateList>
        <item>）</item>
      </candidateList>
      <explain>文本全半角错误。</explain>
      <paraID>34B2CAE9</paraID>
      <start>13</start>
      <end>14</end>
      <status>unmodified</status>
      <modifiedWord/>
      <trackRevisions>false</trackRevisions>
    </reviewItem>
    <reviewItem>
      <errorID>6152e3a6-65f9-42d2-9098-2f3cff4df8c4</errorID>
      <errorWord>神采风扬</errorWord>
      <group>L1_Knowledge</group>
      <groupName>知识性问题</groupName>
      <ability>L2_Idiom</ability>
      <abilityName>成语和诗歌</abilityName>
      <candidateList>
        <item>神采飞扬</item>
      </candidateList>
      <explain/>
      <paraID>34B2CAE9</paraID>
      <start>32</start>
      <end>36</end>
      <status>unmodified</status>
      <modifiedWord/>
      <trackRevisions>false</trackRevisions>
    </reviewItem>
    <reviewItem>
      <errorID>df91f4cf-3f78-4edf-90d0-1abee9a8ffe5</errorID>
      <errorWord>)</errorWord>
      <group>L1_Format</group>
      <groupName>格式问题</groupName>
      <ability>L2_HalfPunc_CN</ability>
      <abilityName>全半角问题</abilityName>
      <candidateList>
        <item>）</item>
      </candidateList>
      <explain>文本全半角错误。</explain>
      <paraID>4F5C9AD1</paraID>
      <start>13</start>
      <end>14</end>
      <status>unmodified</status>
      <modifiedWord/>
      <trackRevisions>false</trackRevisions>
    </reviewItem>
    <reviewItem>
      <errorID>0e7d28f7-2c5a-4570-a475-ba52f64f1275</errorID>
      <errorWord>神采风扬</errorWord>
      <group>L1_Word</group>
      <groupName>字词问题</groupName>
      <ability>L2_Typo</ability>
      <abilityName>字词错误</abilityName>
      <candidateList>
        <item>神采飞扬</item>
      </candidateList>
      <explain/>
      <paraID>4F5C9AD1</paraID>
      <start>32</start>
      <end>36</end>
      <status>unmodified</status>
      <modifiedWord/>
      <trackRevisions>false</trackRevisions>
    </reviewItem>
    <reviewItem>
      <errorID>b3d5d57c-84ed-4edb-b5b0-8f60293f1395</errorID>
      <errorWord>)</errorWord>
      <group>L1_Format</group>
      <groupName>格式问题</groupName>
      <ability>L2_HalfPunc_CN</ability>
      <abilityName>全半角问题</abilityName>
      <candidateList>
        <item>）</item>
      </candidateList>
      <explain>文本全半角错误。</explain>
      <paraID>31215109</paraID>
      <start>9</start>
      <end>10</end>
      <status>unmodified</status>
      <modifiedWord/>
      <trackRevisions>false</trackRevisions>
    </reviewItem>
    <reviewItem>
      <errorID>cfae5306-8113-48ce-85f4-f885d3ef9839</errorID>
      <errorWord>(</errorWord>
      <group>L1_Format</group>
      <groupName>格式问题</groupName>
      <ability>L2_HalfPunc_CN</ability>
      <abilityName>全半角问题</abilityName>
      <candidateList>
        <item>（</item>
      </candidateList>
      <explain>文本全半角错误。</explain>
      <paraID>31215109</paraID>
      <start>19</start>
      <end>20</end>
      <status>unmodified</status>
      <modifiedWord/>
      <trackRevisions>false</trackRevisions>
    </reviewItem>
    <reviewItem>
      <errorID>a7ae48d8-7410-403a-aa95-8d0721d0faf4</errorID>
      <errorWord>)</errorWord>
      <group>L1_Format</group>
      <groupName>格式问题</groupName>
      <ability>L2_HalfPunc_CN</ability>
      <abilityName>全半角问题</abilityName>
      <candidateList>
        <item>）</item>
      </candidateList>
      <explain>文本全半角错误。</explain>
      <paraID>31215109</paraID>
      <start>25</start>
      <end>26</end>
      <status>unmodified</status>
      <modifiedWord/>
      <trackRevisions>false</trackRevisions>
    </reviewItem>
    <reviewItem>
      <errorID>f3c3027f-ec2e-4637-b30d-3a6feed0cfa0</errorID>
      <errorWord>)</errorWord>
      <group>L1_Format</group>
      <groupName>格式问题</groupName>
      <ability>L2_HalfPunc_CN</ability>
      <abilityName>全半角问题</abilityName>
      <candidateList>
        <item>）</item>
      </candidateList>
      <explain>文本全半角错误。</explain>
      <paraID>72B0D83D</paraID>
      <start>12</start>
      <end>13</end>
      <status>unmodified</status>
      <modifiedWord/>
      <trackRevisions>false</trackRevisions>
    </reviewItem>
    <reviewItem>
      <errorID>99c7d10d-dc48-458e-8a47-a4c0e2aadf25</errorID>
      <errorWord>)</errorWord>
      <group>L1_Format</group>
      <groupName>格式问题</groupName>
      <ability>L2_HalfPunc_CN</ability>
      <abilityName>全半角问题</abilityName>
      <candidateList>
        <item>）</item>
      </candidateList>
      <explain>文本全半角错误。</explain>
      <paraID> 7425546</paraID>
      <start>12</start>
      <end>13</end>
      <status>unmodified</status>
      <modifiedWord/>
      <trackRevisions>false</trackRevisions>
    </reviewItem>
    <reviewItem>
      <errorID>499ad9ec-8655-4ef1-88f6-6bc91e43bb08</errorID>
      <errorWord>)</errorWord>
      <group>L1_Format</group>
      <groupName>格式问题</groupName>
      <ability>L2_HalfPunc_CN</ability>
      <abilityName>全半角问题</abilityName>
      <candidateList>
        <item>）</item>
      </candidateList>
      <explain>文本全半角错误。</explain>
      <paraID> 2221631</paraID>
      <start>13</start>
      <end>14</end>
      <status>unmodified</status>
      <modifiedWord/>
      <trackRevisions>false</trackRevisions>
    </reviewItem>
    <reviewItem>
      <errorID>31f09cc2-bea8-4e88-94be-940e60af16fd</errorID>
      <errorWord>(</errorWord>
      <group>L1_Format</group>
      <groupName>格式问题</groupName>
      <ability>L2_HalfPunc_CN</ability>
      <abilityName>全半角问题</abilityName>
      <candidateList>
        <item>（</item>
      </candidateList>
      <explain>文本全半角错误。</explain>
      <paraID> 2221631</paraID>
      <start>21</start>
      <end>22</end>
      <status>unmodified</status>
      <modifiedWord/>
      <trackRevisions>false</trackRevisions>
    </reviewItem>
    <reviewItem>
      <errorID>38b51726-536f-4d5d-a3d1-c76a54ec0906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2221631</paraID>
      <start>26</start>
      <end>27</end>
      <status>unmodified</status>
      <modifiedWord/>
      <trackRevisions>false</trackRevisions>
    </reviewItem>
    <reviewItem>
      <errorID>44945a49-16a8-420b-b0fa-67875f75fc55</errorID>
      <errorWord>),</errorWord>
      <group>L1_Format</group>
      <groupName>格式问题</groupName>
      <ability>L2_HalfPunc_CN</ability>
      <abilityName>全半角问题</abilityName>
      <candidateList>
        <item>），</item>
      </candidateList>
      <explain>文本全半角错误。</explain>
      <paraID> 2221631</paraID>
      <start>32</start>
      <end>34</end>
      <status>unmodified</status>
      <modifiedWord/>
      <trackRevisions>false</trackRevisions>
    </reviewItem>
    <reviewItem>
      <errorID>c1d62dcc-2cb8-46b5-9267-b89ce39d62a8</errorID>
      <errorWord>)</errorWord>
      <group>L1_Format</group>
      <groupName>格式问题</groupName>
      <ability>L2_HalfPunc_CN</ability>
      <abilityName>全半角问题</abilityName>
      <candidateList>
        <item>）</item>
      </candidateList>
      <explain>文本全半角错误。</explain>
      <paraID>1C7AE8EA</paraID>
      <start>13</start>
      <end>14</end>
      <status>unmodified</status>
      <modifiedWord/>
      <trackRevisions>false</trackRevisions>
    </reviewItem>
    <reviewItem>
      <errorID>9ca81180-345a-4876-ad6d-d3780b3d57ff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42B95F7D</paraID>
      <start>31</start>
      <end>32</end>
      <status>unmodified</status>
      <modifiedWord/>
      <trackRevisions>false</trackRevisions>
    </reviewItem>
    <reviewItem>
      <errorID>d9e2b9ff-2f1a-4a2f-9d7c-08bfa17f6103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6610B801</paraID>
      <start>31</start>
      <end>32</end>
      <status>unmodified</status>
      <modifiedWord/>
      <trackRevisions>false</trackRevisions>
    </reviewItem>
    <reviewItem>
      <errorID>266b752e-a3fb-4ee5-8611-49edbc4b9282</errorID>
      <errorWord>)</errorWord>
      <group>L1_Format</group>
      <groupName>格式问题</groupName>
      <ability>L2_HalfPunc_CN</ability>
      <abilityName>全半角问题</abilityName>
      <candidateList>
        <item>）</item>
      </candidateList>
      <explain>文本全半角错误。</explain>
      <paraID>5BED9A0D</paraID>
      <start>12</start>
      <end>13</end>
      <status>unmodified</status>
      <modifiedWord/>
      <trackRevisions>false</trackRevisions>
    </reviewItem>
    <reviewItem>
      <errorID>a8335ea1-1376-404a-9a69-dcae98309538</errorID>
      <errorWord>(</errorWord>
      <group>L1_Format</group>
      <groupName>格式问题</groupName>
      <ability>L2_HalfPunc_CN</ability>
      <abilityName>全半角问题</abilityName>
      <candidateList>
        <item>（</item>
      </candidateList>
      <explain>文本全半角错误。</explain>
      <paraID>5BED9A0D</paraID>
      <start>32</start>
      <end>33</end>
      <status>unmodified</status>
      <modifiedWord/>
      <trackRevisions>false</trackRevisions>
    </reviewItem>
    <reviewItem>
      <errorID>37addfd5-efec-4655-aeb5-a65243e2a242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5BED9A0D</paraID>
      <start>37</start>
      <end>38</end>
      <status>unmodified</status>
      <modifiedWord/>
      <trackRevisions>false</trackRevisions>
    </reviewItem>
    <reviewItem>
      <errorID>dbfc8dbb-d202-4a33-b8eb-df17556cd9d0</errorID>
      <errorWord>),</errorWord>
      <group>L1_Format</group>
      <groupName>格式问题</groupName>
      <ability>L2_HalfPunc_CN</ability>
      <abilityName>全半角问题</abilityName>
      <candidateList>
        <item>），</item>
      </candidateList>
      <explain>文本全半角错误。</explain>
      <paraID>5BED9A0D</paraID>
      <start>43</start>
      <end>45</end>
      <status>unmodified</status>
      <modifiedWord/>
      <trackRevisions>false</trackRevisions>
    </reviewItem>
    <reviewItem>
      <errorID>081436ec-0ef6-48c1-b96a-9f8ea0cc568f</errorID>
      <errorWord>)</errorWord>
      <group>L1_Format</group>
      <groupName>格式问题</groupName>
      <ability>L2_HalfPunc_CN</ability>
      <abilityName>全半角问题</abilityName>
      <candidateList>
        <item>）</item>
      </candidateList>
      <explain>文本全半角错误。</explain>
      <paraID>63FB9C02</paraID>
      <start>12</start>
      <end>13</end>
      <status>unmodified</status>
      <modifiedWord/>
      <trackRevisions>false</trackRevisions>
    </reviewItem>
    <reviewItem>
      <errorID>3be99ae3-d4ec-4e6e-a6c8-41cafe78a2ba</errorID>
      <errorWord>(</errorWord>
      <group>L1_Format</group>
      <groupName>格式问题</groupName>
      <ability>L2_HalfPunc_CN</ability>
      <abilityName>全半角问题</abilityName>
      <candidateList>
        <item>（</item>
      </candidateList>
      <explain>文本全半角错误。</explain>
      <paraID>63FB9C02</paraID>
      <start>32</start>
      <end>33</end>
      <status>unmodified</status>
      <modifiedWord/>
      <trackRevisions>false</trackRevisions>
    </reviewItem>
    <reviewItem>
      <errorID>b2eb0825-d545-4358-936e-34e5f5791954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63FB9C02</paraID>
      <start>37</start>
      <end>38</end>
      <status>unmodified</status>
      <modifiedWord/>
      <trackRevisions>false</trackRevisions>
    </reviewItem>
    <reviewItem>
      <errorID>2bd261a3-3a25-46fb-9706-3be83f1bd8a7</errorID>
      <errorWord>),</errorWord>
      <group>L1_Format</group>
      <groupName>格式问题</groupName>
      <ability>L2_HalfPunc_CN</ability>
      <abilityName>全半角问题</abilityName>
      <candidateList>
        <item>），</item>
      </candidateList>
      <explain>文本全半角错误。</explain>
      <paraID>63FB9C02</paraID>
      <start>43</start>
      <end>45</end>
      <status>unmodified</status>
      <modifiedWord/>
      <trackRevisions>false</trackRevisions>
    </reviewItem>
    <reviewItem>
      <errorID>12e3108a-7f07-40de-8f47-c8a6c60bf292</errorID>
      <errorWord>)</errorWord>
      <group>L1_Format</group>
      <groupName>格式问题</groupName>
      <ability>L2_HalfPunc_CN</ability>
      <abilityName>全半角问题</abilityName>
      <candidateList>
        <item>）</item>
      </candidateList>
      <explain>文本全半角错误。</explain>
      <paraID> E5B8DD2</paraID>
      <start>13</start>
      <end>14</end>
      <status>unmodified</status>
      <modifiedWord/>
      <trackRevisions>false</trackRevisions>
    </reviewItem>
    <reviewItem>
      <errorID>b38e9f39-907c-46c1-b70e-28001354742b</errorID>
      <errorWord>)</errorWord>
      <group>L1_Format</group>
      <groupName>格式问题</groupName>
      <ability>L2_HalfPunc_CN</ability>
      <abilityName>全半角问题</abilityName>
      <candidateList>
        <item>）</item>
      </candidateList>
      <explain>文本全半角错误。</explain>
      <paraID>1DBCB03D</paraID>
      <start>8</start>
      <end>9</end>
      <status>unmodified</status>
      <modifiedWord/>
      <trackRevisions>false</trackRevisions>
    </reviewItem>
    <reviewItem>
      <errorID>37e40e92-eefa-4891-8eb9-b1b18dec6895</errorID>
      <errorWord>)</errorWord>
      <group>L1_Format</group>
      <groupName>格式问题</groupName>
      <ability>L2_HalfPunc_CN</ability>
      <abilityName>全半角问题</abilityName>
      <candidateList>
        <item>）</item>
      </candidateList>
      <explain>文本全半角错误。</explain>
      <paraID>5C7E234E</paraID>
      <start>13</start>
      <end>14</end>
      <status>unmodified</status>
      <modifiedWord/>
      <trackRevisions>false</trackRevisions>
    </reviewItem>
    <reviewItem>
      <errorID>4ef78906-d5d9-44b6-a31d-ed4b88446737</errorID>
      <errorWord>)</errorWord>
      <group>L1_Format</group>
      <groupName>格式问题</groupName>
      <ability>L2_HalfPunc_CN</ability>
      <abilityName>全半角问题</abilityName>
      <candidateList>
        <item>）</item>
      </candidateList>
      <explain>文本全半角错误。</explain>
      <paraID>72346882</paraID>
      <start>12</start>
      <end>13</end>
      <status>unmodified</status>
      <modifiedWord/>
      <trackRevisions>false</trackRevisions>
    </reviewItem>
    <reviewItem>
      <errorID>4588da48-9e43-4ef7-8dc8-ebb07ab83e6c</errorID>
      <errorWord>報</errorWord>
      <group>L1_Word</group>
      <groupName>字词问题</groupName>
      <ability>L2_Fanti</ability>
      <abilityName>繁转简</abilityName>
      <candidateList>
        <item>报</item>
      </candidateList>
      <explain/>
      <paraID>72346882</paraID>
      <start>40</start>
      <end>41</end>
      <status>unmodified</status>
      <modifiedWord/>
      <trackRevisions>false</trackRevisions>
    </reviewItem>
    <reviewItem>
      <errorID>065596a2-491e-49f1-ad62-31ea8ae47c20</errorID>
      <errorWord>)</errorWord>
      <group>L1_Format</group>
      <groupName>格式问题</groupName>
      <ability>L2_HalfPunc_CN</ability>
      <abilityName>全半角问题</abilityName>
      <candidateList>
        <item>）</item>
      </candidateList>
      <explain>文本全半角错误。</explain>
      <paraID>4BE93CB8</paraID>
      <start>12</start>
      <end>13</end>
      <status>unmodified</status>
      <modifiedWord/>
      <trackRevisions>false</trackRevisions>
    </reviewItem>
    <reviewItem>
      <errorID>26eea96f-ea5a-40b1-a8c4-fa0baac31460</errorID>
      <errorWord>報</errorWord>
      <group>L1_Word</group>
      <groupName>字词问题</groupName>
      <ability>L2_Fanti</ability>
      <abilityName>繁转简</abilityName>
      <candidateList>
        <item>报</item>
      </candidateList>
      <explain/>
      <paraID>4BE93CB8</paraID>
      <start>40</start>
      <end>41</end>
      <status>unmodified</status>
      <modifiedWord/>
      <trackRevisions>false</trackRevisions>
    </reviewItem>
    <reviewItem>
      <errorID>7249c61c-78f3-4b09-af33-f3529b9c6d09</errorID>
      <errorWord>)</errorWord>
      <group>L1_Format</group>
      <groupName>格式问题</groupName>
      <ability>L2_HalfPunc_CN</ability>
      <abilityName>全半角问题</abilityName>
      <candidateList>
        <item>）</item>
      </candidateList>
      <explain>文本全半角错误。</explain>
      <paraID>4DC2D15D</paraID>
      <start>12</start>
      <end>13</end>
      <status>unmodified</status>
      <modifiedWord/>
      <trackRevisions>false</trackRevisions>
    </reviewItem>
    <reviewItem>
      <errorID>9c05620d-8407-400b-a5f6-adba720cce80</errorID>
      <errorWord>(</errorWord>
      <group>L1_Format</group>
      <groupName>格式问题</groupName>
      <ability>L2_HalfPunc_CN</ability>
      <abilityName>全半角问题</abilityName>
      <candidateList>
        <item>（</item>
      </candidateList>
      <explain>文本全半角错误。</explain>
      <paraID>4DC2D15D</paraID>
      <start>18</start>
      <end>19</end>
      <status>unmodified</status>
      <modifiedWord/>
      <trackRevisions>false</trackRevisions>
    </reviewItem>
    <reviewItem>
      <errorID>9fc3c661-8f10-464e-9ad4-e687dccd986c</errorID>
      <errorWord>),</errorWord>
      <group>L1_Format</group>
      <groupName>格式问题</groupName>
      <ability>L2_HalfPunc_CN</ability>
      <abilityName>全半角问题</abilityName>
      <candidateList>
        <item>），</item>
      </candidateList>
      <explain>文本全半角错误。</explain>
      <paraID>4DC2D15D</paraID>
      <start>24</start>
      <end>26</end>
      <status>unmodified</status>
      <modifiedWord/>
      <trackRevisions>false</trackRevisions>
    </reviewItem>
    <reviewItem>
      <errorID>4597d792-b0bd-490b-a6b6-e056cb516f29</errorID>
      <errorWord>)</errorWord>
      <group>L1_Format</group>
      <groupName>格式问题</groupName>
      <ability>L2_HalfPunc_CN</ability>
      <abilityName>全半角问题</abilityName>
      <candidateList>
        <item>）</item>
      </candidateList>
      <explain>文本全半角错误。</explain>
      <paraID>23906B44</paraID>
      <start>12</start>
      <end>13</end>
      <status>unmodified</status>
      <modifiedWord/>
      <trackRevisions>false</trackRevisions>
    </reviewItem>
    <reviewItem>
      <errorID>97e20e43-ee63-4997-a245-1cf5881a8e46</errorID>
      <errorWord>(</errorWord>
      <group>L1_Format</group>
      <groupName>格式问题</groupName>
      <ability>L2_HalfPunc_CN</ability>
      <abilityName>全半角问题</abilityName>
      <candidateList>
        <item>（</item>
      </candidateList>
      <explain>文本全半角错误。</explain>
      <paraID>23906B44</paraID>
      <start>18</start>
      <end>19</end>
      <status>unmodified</status>
      <modifiedWord/>
      <trackRevisions>false</trackRevisions>
    </reviewItem>
    <reviewItem>
      <errorID>52a3465e-93cf-454e-99ad-456c4dc4ebd7</errorID>
      <errorWord>),</errorWord>
      <group>L1_Format</group>
      <groupName>格式问题</groupName>
      <ability>L2_HalfPunc_CN</ability>
      <abilityName>全半角问题</abilityName>
      <candidateList>
        <item>），</item>
      </candidateList>
      <explain>文本全半角错误。</explain>
      <paraID>23906B44</paraID>
      <start>24</start>
      <end>26</end>
      <status>unmodified</status>
      <modifiedWord/>
      <trackRevisions>false</trackRevisions>
    </reviewItem>
    <reviewItem>
      <errorID>e5c5c75a-e15b-4a0e-9f04-2fdef7fe2c56</errorID>
      <errorWord>)</errorWord>
      <group>L1_Format</group>
      <groupName>格式问题</groupName>
      <ability>L2_HalfPunc_CN</ability>
      <abilityName>全半角问题</abilityName>
      <candidateList>
        <item>）</item>
      </candidateList>
      <explain>文本全半角错误。</explain>
      <paraID>2AAF460A</paraID>
      <start>12</start>
      <end>13</end>
      <status>unmodified</status>
      <modifiedWord/>
      <trackRevisions>false</trackRevisions>
    </reviewItem>
    <reviewItem>
      <errorID>04d50361-2e17-4572-9b96-f2e82ca4d874</errorID>
      <errorWord>(</errorWord>
      <group>L1_Format</group>
      <groupName>格式问题</groupName>
      <ability>L2_HalfPunc_CN</ability>
      <abilityName>全半角问题</abilityName>
      <candidateList>
        <item>（</item>
      </candidateList>
      <explain>文本全半角错误。</explain>
      <paraID>2AAF460A</paraID>
      <start>40</start>
      <end>41</end>
      <status>unmodified</status>
      <modifiedWord/>
      <trackRevisions>false</trackRevisions>
    </reviewItem>
    <reviewItem>
      <errorID>f80c7076-35e9-4932-9609-29d1b5365348</errorID>
      <errorWord>)</errorWord>
      <group>L1_Format</group>
      <groupName>格式问题</groupName>
      <ability>L2_HalfPunc_CN</ability>
      <abilityName>全半角问题</abilityName>
      <candidateList>
        <item>）</item>
      </candidateList>
      <explain>文本全半角错误。</explain>
      <paraID>2AAF460A</paraID>
      <start>44</start>
      <end>45</end>
      <status>unmodified</status>
      <modifiedWord/>
      <trackRevisions>false</trackRevisions>
    </reviewItem>
    <reviewItem>
      <errorID>51693dd2-9c5f-44b5-96c8-096b87456410</errorID>
      <errorWord>)</errorWord>
      <group>L1_Format</group>
      <groupName>格式问题</groupName>
      <ability>L2_HalfPunc_CN</ability>
      <abilityName>全半角问题</abilityName>
      <candidateList>
        <item>）</item>
      </candidateList>
      <explain>文本全半角错误。</explain>
      <paraID>2476BA4B</paraID>
      <start>13</start>
      <end>14</end>
      <status>unmodified</status>
      <modifiedWord/>
      <trackRevisions>false</trackRevisions>
    </reviewItem>
    <reviewItem>
      <errorID>65c4f1ee-c65e-42a2-b295-d35281d22325</errorID>
      <errorWord>(</errorWord>
      <group>L1_Format</group>
      <groupName>格式问题</groupName>
      <ability>L2_HalfPunc_CN</ability>
      <abilityName>全半角问题</abilityName>
      <candidateList>
        <item>（</item>
      </candidateList>
      <explain>文本全半角错误。</explain>
      <paraID>2476BA4B</paraID>
      <start>41</start>
      <end>42</end>
      <status>unmodified</status>
      <modifiedWord/>
      <trackRevisions>false</trackRevisions>
    </reviewItem>
    <reviewItem>
      <errorID>0435fa60-67bf-4c8f-9b53-22d880383f64</errorID>
      <errorWord>)</errorWord>
      <group>L1_Format</group>
      <groupName>格式问题</groupName>
      <ability>L2_HalfPunc_CN</ability>
      <abilityName>全半角问题</abilityName>
      <candidateList>
        <item>）</item>
      </candidateList>
      <explain>文本全半角错误。</explain>
      <paraID>2476BA4B</paraID>
      <start>45</start>
      <end>46</end>
      <status>unmodified</status>
      <modifiedWord/>
      <trackRevisions>false</trackRevisions>
    </reviewItem>
    <reviewItem>
      <errorID>c201c8c7-1409-4207-b3f6-5b26557774ce</errorID>
      <errorWord>)</errorWord>
      <group>L1_Format</group>
      <groupName>格式问题</groupName>
      <ability>L2_HalfPunc_CN</ability>
      <abilityName>全半角问题</abilityName>
      <candidateList>
        <item>）</item>
      </candidateList>
      <explain>文本全半角错误。</explain>
      <paraID>3074DDBE</paraID>
      <start>13</start>
      <end>14</end>
      <status>unmodified</status>
      <modifiedWord/>
      <trackRevisions>false</trackRevisions>
    </reviewItem>
    <reviewItem>
      <errorID>6f677a31-9296-45b1-afac-81aea2b95f2a</errorID>
      <errorWord>以为</errorWord>
      <group>L1_Word</group>
      <groupName>字词问题</groupName>
      <ability>L2_Typo</ability>
      <abilityName>字词错误</abilityName>
      <candidateList>
        <item>以</item>
      </candidateList>
      <explain/>
      <paraID>3074DDBE</paraID>
      <start>24</start>
      <end>26</end>
      <status>unmodified</status>
      <modifiedWord/>
      <trackRevisions>false</trackRevisions>
    </reviewItem>
    <reviewItem>
      <errorID>d21d478a-03e6-4882-84c4-f0a9d01aa56e</errorID>
      <errorWord>)</errorWord>
      <group>L1_Format</group>
      <groupName>格式问题</groupName>
      <ability>L2_HalfPunc_CN</ability>
      <abilityName>全半角问题</abilityName>
      <candidateList>
        <item>）</item>
      </candidateList>
      <explain>文本全半角错误。</explain>
      <paraID>3A97F1EE</paraID>
      <start>13</start>
      <end>14</end>
      <status>unmodified</status>
      <modifiedWord/>
      <trackRevisions>false</trackRevisions>
    </reviewItem>
    <reviewItem>
      <errorID>1747de14-ed08-4354-882c-d52682927618</errorID>
      <errorWord>寺方</errorWord>
      <group>L1_Word</group>
      <groupName>字词问题</groupName>
      <ability>L2_Typo</ability>
      <abilityName>字词错误</abilityName>
      <candidateList>
        <item>地方</item>
      </candidateList>
      <explain/>
      <paraID> BB75B4B</paraID>
      <start>28</start>
      <end>30</end>
      <status>unmodified</status>
      <modifiedWord/>
      <trackRevisions>false</trackRevisions>
    </reviewItem>
    <reviewItem>
      <errorID>e0040ede-f4b6-4117-befd-a23814f1d941</errorID>
      <errorWord>~</errorWord>
      <group>L1_Format</group>
      <groupName>格式问题</groupName>
      <ability>L2_HalfPunc_CN</ability>
      <abilityName>全半角问题</abilityName>
      <candidateList>
        <item>～</item>
      </candidateList>
      <explain>文本全半角错误。</explain>
      <paraID> BB75B4B</paraID>
      <start>40</start>
      <end>41</end>
      <status>unmodified</status>
      <modifiedWord/>
      <trackRevisions>false</trackRevisions>
    </reviewItem>
    <reviewItem>
      <errorID>b1461a31-203d-4d45-8e43-28e8da54bf40</errorID>
      <errorWord>)</errorWord>
      <group>L1_Format</group>
      <groupName>格式问题</groupName>
      <ability>L2_HalfPunc_CN</ability>
      <abilityName>全半角问题</abilityName>
      <candidateList>
        <item>）</item>
      </candidateList>
      <explain>文本全半角错误。</explain>
      <paraID>2EAFD651</paraID>
      <start>9</start>
      <end>10</end>
      <status>unmodified</status>
      <modifiedWord/>
      <trackRevisions>false</trackRevisions>
    </reviewItem>
    <reviewItem>
      <errorID>6fa4f659-3152-46ed-bddd-5965c5506f94</errorID>
      <errorWord>(</errorWord>
      <group>L1_Format</group>
      <groupName>格式问题</groupName>
      <ability>L2_HalfPunc_CN</ability>
      <abilityName>全半角问题</abilityName>
      <candidateList>
        <item>（</item>
      </candidateList>
      <explain>文本全半角错误。</explain>
      <paraID>2EAFD651</paraID>
      <start>12</start>
      <end>13</end>
      <status>unmodified</status>
      <modifiedWord/>
      <trackRevisions>false</trackRevisions>
    </reviewItem>
    <reviewItem>
      <errorID>135383a3-0dd4-4224-aeac-709b95c60787</errorID>
      <errorWord>)</errorWord>
      <group>L1_Format</group>
      <groupName>格式问题</groupName>
      <ability>L2_HalfPunc_CN</ability>
      <abilityName>全半角问题</abilityName>
      <candidateList>
        <item>）</item>
      </candidateList>
      <explain>文本全半角错误。</explain>
      <paraID>2EAFD651</paraID>
      <start>22</start>
      <end>23</end>
      <status>unmodified</status>
      <modifiedWord/>
      <trackRevisions>false</trackRevisions>
    </reviewItem>
    <reviewItem>
      <errorID>959b5cfc-c079-408c-b190-b37b4c153394</errorID>
      <errorWord>,</errorWord>
      <group>L1_Format</group>
      <groupName>格式问题</groupName>
      <ability>L2_HalfPunc_CN</ability>
      <abilityName>全半角问题</abilityName>
      <candidateList>
        <item>，</item>
      </candidateList>
      <explain>文本全半角错误。</explain>
      <paraID>2EAFD651</paraID>
      <start>23</start>
      <end>24</end>
      <status>unmodified</status>
      <modifiedWord/>
      <trackRevisions>false</trackRevisions>
    </reviewItem>
    <reviewItem>
      <errorID>56b6503b-323b-43b8-a309-35d8f95cb6e5</errorID>
      <errorWord>)</errorWord>
      <group>L1_Format</group>
      <groupName>格式问题</groupName>
      <ability>L2_HalfPunc_CN</ability>
      <abilityName>全半角问题</abilityName>
      <candidateList>
        <item>）</item>
      </candidateList>
      <explain>文本全半角错误。</explain>
      <paraID>6660A0AA</paraID>
      <start>9</start>
      <end>10</end>
      <status>unmodified</status>
      <modifiedWord/>
      <trackRevisions>false</trackRevisions>
    </reviewItem>
    <reviewItem>
      <errorID>18a66f04-30b8-4a37-93c3-d60a85eea8ca</errorID>
      <errorWord>(</errorWord>
      <group>L1_Format</group>
      <groupName>格式问题</groupName>
      <ability>L2_HalfPunc_CN</ability>
      <abilityName>全半角问题</abilityName>
      <candidateList>
        <item>（</item>
      </candidateList>
      <explain>文本全半角错误。</explain>
      <paraID>6660A0AA</paraID>
      <start>12</start>
      <end>13</end>
      <status>unmodified</status>
      <modifiedWord/>
      <trackRevisions>false</trackRevisions>
    </reviewItem>
    <reviewItem>
      <errorID>a559d134-29ee-4435-aa00-88340c713c91</errorID>
      <errorWord>)</errorWord>
      <group>L1_Format</group>
      <groupName>格式问题</groupName>
      <ability>L2_HalfPunc_CN</ability>
      <abilityName>全半角问题</abilityName>
      <candidateList>
        <item>）</item>
      </candidateList>
      <explain>文本全半角错误。</explain>
      <paraID>6660A0AA</paraID>
      <start>22</start>
      <end>23</end>
      <status>unmodified</status>
      <modifiedWord/>
      <trackRevisions>false</trackRevisions>
    </reviewItem>
    <reviewItem>
      <errorID>d2daf581-0339-4c9f-886d-ed1052fd2770</errorID>
      <errorWord>,</errorWord>
      <group>L1_Format</group>
      <groupName>格式问题</groupName>
      <ability>L2_HalfPunc_CN</ability>
      <abilityName>全半角问题</abilityName>
      <candidateList>
        <item>，</item>
      </candidateList>
      <explain>文本全半角错误。</explain>
      <paraID>6660A0AA</paraID>
      <start>23</start>
      <end>24</end>
      <status>unmodified</status>
      <modifiedWord/>
      <trackRevisions>false</trackRevisions>
    </reviewItem>
    <reviewItem>
      <errorID>c44b4bab-bbe5-4668-9453-d6f98f8d96ce</errorID>
      <errorWord>)</errorWord>
      <group>L1_Format</group>
      <groupName>格式问题</groupName>
      <ability>L2_HalfPunc_CN</ability>
      <abilityName>全半角问题</abilityName>
      <candidateList>
        <item>）</item>
      </candidateList>
      <explain>文本全半角错误。</explain>
      <paraID>308E1C7E</paraID>
      <start>13</start>
      <end>14</end>
      <status>unmodified</status>
      <modifiedWord/>
      <trackRevisions>false</trackRevisions>
    </reviewItem>
    <reviewItem>
      <errorID>65264c85-5021-4a84-b144-4ff967a68fa2</errorID>
      <errorWord>)</errorWord>
      <group>L1_Format</group>
      <groupName>格式问题</groupName>
      <ability>L2_HalfPunc_CN</ability>
      <abilityName>全半角问题</abilityName>
      <candidateList>
        <item>）</item>
      </candidateList>
      <explain>文本全半角错误。</explain>
      <paraID>371DE6AD</paraID>
      <start>13</start>
      <end>14</end>
      <status>unmodified</status>
      <modifiedWord/>
      <trackRevisions>false</trackRevisions>
    </reviewItem>
    <reviewItem>
      <errorID>1d44fd29-0076-464c-8734-e2a981a6adca</errorID>
      <errorWord>)</errorWord>
      <group>L1_Format</group>
      <groupName>格式问题</groupName>
      <ability>L2_HalfPunc_CN</ability>
      <abilityName>全半角问题</abilityName>
      <candidateList>
        <item>）</item>
      </candidateList>
      <explain>文本全半角错误。</explain>
      <paraID>46DD8408</paraID>
      <start>12</start>
      <end>13</end>
      <status>unmodified</status>
      <modifiedWord/>
      <trackRevisions>false</trackRevisions>
    </reviewItem>
    <reviewItem>
      <errorID>733ef472-2268-4020-9435-e678c6678467</errorID>
      <errorWord>(</errorWord>
      <group>L1_Format</group>
      <groupName>格式问题</groupName>
      <ability>L2_HalfPunc_CN</ability>
      <abilityName>全半角问题</abilityName>
      <candidateList>
        <item>（</item>
      </candidateList>
      <explain>文本全半角错误。</explain>
      <paraID>46DD8408</paraID>
      <start>30</start>
      <end>31</end>
      <status>unmodified</status>
      <modifiedWord/>
      <trackRevisions>false</trackRevisions>
    </reviewItem>
    <reviewItem>
      <errorID>f13941f0-f9ae-4142-a448-ab689c6a2303</errorID>
      <errorWord>),</errorWord>
      <group>L1_Format</group>
      <groupName>格式问题</groupName>
      <ability>L2_HalfPunc_CN</ability>
      <abilityName>全半角问题</abilityName>
      <candidateList>
        <item>），</item>
      </candidateList>
      <explain>文本全半角错误。</explain>
      <paraID>46DD8408</paraID>
      <start>36</start>
      <end>38</end>
      <status>unmodified</status>
      <modifiedWord/>
      <trackRevisions>false</trackRevisions>
    </reviewItem>
    <reviewItem>
      <errorID>c264abbc-0f8a-4b43-81a6-9c7d6b73902e</errorID>
      <errorWord>)</errorWord>
      <group>L1_Format</group>
      <groupName>格式问题</groupName>
      <ability>L2_HalfPunc_CN</ability>
      <abilityName>全半角问题</abilityName>
      <candidateList>
        <item>）</item>
      </candidateList>
      <explain>文本全半角错误。</explain>
      <paraID>20BDF1E1</paraID>
      <start>12</start>
      <end>13</end>
      <status>unmodified</status>
      <modifiedWord/>
      <trackRevisions>false</trackRevisions>
    </reviewItem>
    <reviewItem>
      <errorID>2ce794ce-d615-4cac-a37c-20c4694560d3</errorID>
      <errorWord>(</errorWord>
      <group>L1_Format</group>
      <groupName>格式问题</groupName>
      <ability>L2_HalfPunc_CN</ability>
      <abilityName>全半角问题</abilityName>
      <candidateList>
        <item>（</item>
      </candidateList>
      <explain>文本全半角错误。</explain>
      <paraID>20BDF1E1</paraID>
      <start>30</start>
      <end>31</end>
      <status>unmodified</status>
      <modifiedWord/>
      <trackRevisions>false</trackRevisions>
    </reviewItem>
    <reviewItem>
      <errorID>c2d5ab61-0d87-4dda-be0d-b46c03868d27</errorID>
      <errorWord>),</errorWord>
      <group>L1_Format</group>
      <groupName>格式问题</groupName>
      <ability>L2_HalfPunc_CN</ability>
      <abilityName>全半角问题</abilityName>
      <candidateList>
        <item>），</item>
      </candidateList>
      <explain>文本全半角错误。</explain>
      <paraID>20BDF1E1</paraID>
      <start>36</start>
      <end>38</end>
      <status>unmodified</status>
      <modifiedWord/>
      <trackRevisions>false</trackRevisions>
    </reviewItem>
    <reviewItem>
      <errorID>167238a5-69cb-4d5c-be19-b52f29df3b89</errorID>
      <errorWord>)</errorWord>
      <group>L1_Format</group>
      <groupName>格式问题</groupName>
      <ability>L2_HalfPunc_CN</ability>
      <abilityName>全半角问题</abilityName>
      <candidateList>
        <item>）</item>
      </candidateList>
      <explain>文本全半角错误。</explain>
      <paraID> E6F80FE</paraID>
      <start>8</start>
      <end>9</end>
      <status>unmodified</status>
      <modifiedWord/>
      <trackRevisions>false</trackRevisions>
    </reviewItem>
    <reviewItem>
      <errorID>b1e06d7f-3596-4ea0-9773-0e8aa1d98956</errorID>
      <errorWord>(</errorWord>
      <group>L1_Format</group>
      <groupName>格式问题</groupName>
      <ability>L2_HalfPunc_CN</ability>
      <abilityName>全半角问题</abilityName>
      <candidateList>
        <item>（</item>
      </candidateList>
      <explain>文本全半角错误。</explain>
      <paraID> E6F80FE</paraID>
      <start>31</start>
      <end>32</end>
      <status>unmodified</status>
      <modifiedWord/>
      <trackRevisions>false</trackRevisions>
    </reviewItem>
    <reviewItem>
      <errorID>f9befd98-37e9-4ea1-a1d5-bb9adb15a099</errorID>
      <errorWord>)</errorWord>
      <group>L1_Format</group>
      <groupName>格式问题</groupName>
      <ability>L2_HalfPunc_CN</ability>
      <abilityName>全半角问题</abilityName>
      <candidateList>
        <item>）</item>
      </candidateList>
      <explain>文本全半角错误。</explain>
      <paraID> E6F80FE</paraID>
      <start>39</start>
      <end>40</end>
      <status>unmodified</status>
      <modifiedWord/>
      <trackRevisions>false</trackRevisions>
    </reviewItem>
    <reviewItem>
      <errorID>1367e58e-485a-4935-ac4f-d6be7c8f8dde</errorID>
      <errorWord>)</errorWord>
      <group>L1_Format</group>
      <groupName>格式问题</groupName>
      <ability>L2_HalfPunc_CN</ability>
      <abilityName>全半角问题</abilityName>
      <candidateList>
        <item>）</item>
      </candidateList>
      <explain>文本全半角错误。</explain>
      <paraID>5BA19145</paraID>
      <start>8</start>
      <end>9</end>
      <status>unmodified</status>
      <modifiedWord/>
      <trackRevisions>false</trackRevisions>
    </reviewItem>
    <reviewItem>
      <errorID>8a26b253-962b-44eb-878e-796210d88c6d</errorID>
      <errorWord>(</errorWord>
      <group>L1_Format</group>
      <groupName>格式问题</groupName>
      <ability>L2_HalfPunc_CN</ability>
      <abilityName>全半角问题</abilityName>
      <candidateList>
        <item>（</item>
      </candidateList>
      <explain>文本全半角错误。</explain>
      <paraID>5BA19145</paraID>
      <start>31</start>
      <end>32</end>
      <status>unmodified</status>
      <modifiedWord/>
      <trackRevisions>false</trackRevisions>
    </reviewItem>
    <reviewItem>
      <errorID>03f2c2bd-34d0-4667-bd33-0772ee078ec9</errorID>
      <errorWord>)</errorWord>
      <group>L1_Format</group>
      <groupName>格式问题</groupName>
      <ability>L2_HalfPunc_CN</ability>
      <abilityName>全半角问题</abilityName>
      <candidateList>
        <item>）</item>
      </candidateList>
      <explain>文本全半角错误。</explain>
      <paraID>5BA19145</paraID>
      <start>39</start>
      <end>40</end>
      <status>unmodified</status>
      <modifiedWord/>
      <trackRevisions>false</trackRevisions>
    </reviewItem>
    <reviewItem>
      <errorID>f7b93d16-0513-4d8b-892c-c69bf6d0b26e</errorID>
      <errorWord>)</errorWord>
      <group>L1_Format</group>
      <groupName>格式问题</groupName>
      <ability>L2_HalfPunc_CN</ability>
      <abilityName>全半角问题</abilityName>
      <candidateList>
        <item>）</item>
      </candidateList>
      <explain>文本全半角错误。</explain>
      <paraID>168F495C</paraID>
      <start>13</start>
      <end>14</end>
      <status>unmodified</status>
      <modifiedWord/>
      <trackRevisions>false</trackRevisions>
    </reviewItem>
    <reviewItem>
      <errorID>f53e0986-d0a2-467f-ae0e-276c81feaf24</errorID>
      <errorWord>(</errorWord>
      <group>L1_Format</group>
      <groupName>格式问题</groupName>
      <ability>L2_HalfPunc_CN</ability>
      <abilityName>全半角问题</abilityName>
      <candidateList>
        <item>（</item>
      </candidateList>
      <explain>文本全半角错误。</explain>
      <paraID>168F495C</paraID>
      <start>29</start>
      <end>30</end>
      <status>unmodified</status>
      <modifiedWord/>
      <trackRevisions>false</trackRevisions>
    </reviewItem>
    <reviewItem>
      <errorID>bd6c8781-9e58-403e-beb6-fb4f328582a4</errorID>
      <errorWord>)</errorWord>
      <group>L1_Format</group>
      <groupName>格式问题</groupName>
      <ability>L2_HalfPunc_CN</ability>
      <abilityName>全半角问题</abilityName>
      <candidateList>
        <item>）</item>
      </candidateList>
      <explain>文本全半角错误。</explain>
      <paraID>168F495C</paraID>
      <start>37</start>
      <end>38</end>
      <status>unmodified</status>
      <modifiedWord/>
      <trackRevisions>false</trackRevisions>
    </reviewItem>
    <reviewItem>
      <errorID>aada4900-e004-42ed-8683-11075229eb6f</errorID>
      <errorWord>太太</errorWord>
      <group>L1_Word</group>
      <groupName>字词问题</groupName>
      <ability>L2_Typo</ability>
      <abilityName>字词错误</abilityName>
      <candidateList>
        <item>太</item>
      </candidateList>
      <explain/>
      <paraID>168F495C</paraID>
      <start>61</start>
      <end>63</end>
      <status>unmodified</status>
      <modifiedWord/>
      <trackRevisions>false</trackRevisions>
    </reviewItem>
    <reviewItem>
      <errorID>90acbde1-78bb-446b-93d0-828c879df9b1</errorID>
      <errorWord>)</errorWord>
      <group>L1_Format</group>
      <groupName>格式问题</groupName>
      <ability>L2_HalfPunc_CN</ability>
      <abilityName>全半角问题</abilityName>
      <candidateList>
        <item>）</item>
      </candidateList>
      <explain>文本全半角错误。</explain>
      <paraID> 9773A9D</paraID>
      <start>13</start>
      <end>14</end>
      <status>unmodified</status>
      <modifiedWord/>
      <trackRevisions>false</trackRevisions>
    </reviewItem>
    <reviewItem>
      <errorID>f3417975-1637-4d0a-895e-772f41498ff8</errorID>
      <errorWord>(</errorWord>
      <group>L1_Format</group>
      <groupName>格式问题</groupName>
      <ability>L2_HalfPunc_CN</ability>
      <abilityName>全半角问题</abilityName>
      <candidateList>
        <item>（</item>
      </candidateList>
      <explain>文本全半角错误。</explain>
      <paraID> 9773A9D</paraID>
      <start>29</start>
      <end>30</end>
      <status>unmodified</status>
      <modifiedWord/>
      <trackRevisions>false</trackRevisions>
    </reviewItem>
    <reviewItem>
      <errorID>61abc201-62a6-472d-ab4b-8a25bcface46</errorID>
      <errorWord>)</errorWord>
      <group>L1_Format</group>
      <groupName>格式问题</groupName>
      <ability>L2_HalfPunc_CN</ability>
      <abilityName>全半角问题</abilityName>
      <candidateList>
        <item>）</item>
      </candidateList>
      <explain>文本全半角错误。</explain>
      <paraID> 9773A9D</paraID>
      <start>37</start>
      <end>38</end>
      <status>unmodified</status>
      <modifiedWord/>
      <trackRevisions>false</trackRevisions>
    </reviewItem>
    <reviewItem>
      <errorID>0887f13d-11dd-4947-a421-2390cdcea6ed</errorID>
      <errorWord>太太</errorWord>
      <group>L1_Word</group>
      <groupName>字词问题</groupName>
      <ability>L2_Typo</ability>
      <abilityName>字词错误</abilityName>
      <candidateList>
        <item>太</item>
      </candidateList>
      <explain/>
      <paraID> 9773A9D</paraID>
      <start>61</start>
      <end>63</end>
      <status>unmodified</status>
      <modifiedWord/>
      <trackRevisions>false</trackRevisions>
    </reviewItem>
    <reviewItem>
      <errorID>da4f584e-53fb-433a-b6f6-6c10aa1214ac</errorID>
      <errorWord>)</errorWord>
      <group>L1_Format</group>
      <groupName>格式问题</groupName>
      <ability>L2_HalfPunc_CN</ability>
      <abilityName>全半角问题</abilityName>
      <candidateList>
        <item>）</item>
      </candidateList>
      <explain>文本全半角错误。</explain>
      <paraID>512F243B</paraID>
      <start>13</start>
      <end>14</end>
      <status>unmodified</status>
      <modifiedWord/>
      <trackRevisions>false</trackRevisions>
    </reviewItem>
    <reviewItem>
      <errorID>b76a5f25-03de-48b9-ab16-fc789c4fced0</errorID>
      <errorWord>)</errorWord>
      <group>L1_Format</group>
      <groupName>格式问题</groupName>
      <ability>L2_HalfPunc_CN</ability>
      <abilityName>全半角问题</abilityName>
      <candidateList>
        <item>）</item>
      </candidateList>
      <explain>文本全半角错误。</explain>
      <paraID>2A0CBC10</paraID>
      <start>13</start>
      <end>14</end>
      <status>unmodified</status>
      <modifiedWord/>
      <trackRevisions>false</trackRevisions>
    </reviewItem>
    <reviewItem>
      <errorID>a0b96280-2cd3-4fa1-a431-12f6b60a5a8b</errorID>
      <errorWord>)</errorWord>
      <group>L1_Format</group>
      <groupName>格式问题</groupName>
      <ability>L2_HalfPunc_CN</ability>
      <abilityName>全半角问题</abilityName>
      <candidateList>
        <item>）</item>
      </candidateList>
      <explain>文本全半角错误。</explain>
      <paraID>259F748E</paraID>
      <start>13</start>
      <end>14</end>
      <status>unmodified</status>
      <modifiedWord/>
      <trackRevisions>false</trackRevisions>
    </reviewItem>
    <reviewItem>
      <errorID>92eae9ba-287d-4fb0-a1ad-071f88e43491</errorID>
      <errorWord>)</errorWord>
      <group>L1_Format</group>
      <groupName>格式问题</groupName>
      <ability>L2_HalfPunc_CN</ability>
      <abilityName>全半角问题</abilityName>
      <candidateList>
        <item>）</item>
      </candidateList>
      <explain>文本全半角错误。</explain>
      <paraID>5AB3F2F7</paraID>
      <start>13</start>
      <end>14</end>
      <status>unmodified</status>
      <modifiedWord/>
      <trackRevisions>false</trackRevisions>
    </reviewItem>
    <reviewItem>
      <errorID>935c3f91-f48e-4288-8d6a-3f68ee53fa96</errorID>
      <errorWord>)</errorWord>
      <group>L1_Format</group>
      <groupName>格式问题</groupName>
      <ability>L2_HalfPunc_CN</ability>
      <abilityName>全半角问题</abilityName>
      <candidateList>
        <item>）</item>
      </candidateList>
      <explain>文本全半角错误。</explain>
      <paraID>1D24A4D2</paraID>
      <start>13</start>
      <end>14</end>
      <status>unmodified</status>
      <modifiedWord/>
      <trackRevisions>false</trackRevisions>
    </reviewItem>
    <reviewItem>
      <errorID>5e835876-5b88-44fd-8195-9756e0d9480b</errorID>
      <errorWord>)</errorWord>
      <group>L1_Format</group>
      <groupName>格式问题</groupName>
      <ability>L2_HalfPunc_CN</ability>
      <abilityName>全半角问题</abilityName>
      <candidateList>
        <item>）</item>
      </candidateList>
      <explain>文本全半角错误。</explain>
      <paraID>429CFD7B</paraID>
      <start>13</start>
      <end>14</end>
      <status>unmodified</status>
      <modifiedWord/>
      <trackRevisions>false</trackRevisions>
    </reviewItem>
    <reviewItem>
      <errorID>a4ec6da5-5203-40f5-8648-b79d7f428864</errorID>
      <errorWord>)</errorWord>
      <group>L1_Format</group>
      <groupName>格式问题</groupName>
      <ability>L2_HalfPunc_CN</ability>
      <abilityName>全半角问题</abilityName>
      <candidateList>
        <item>）</item>
      </candidateList>
      <explain>文本全半角错误。</explain>
      <paraID>2629647C</paraID>
      <start>8</start>
      <end>9</end>
      <status>unmodified</status>
      <modifiedWord/>
      <trackRevisions>false</trackRevisions>
    </reviewItem>
    <reviewItem>
      <errorID>3a3b2a3f-5716-4612-9c7b-e8b00a064eeb</errorID>
      <errorWord>)</errorWord>
      <group>L1_Format</group>
      <groupName>格式问题</groupName>
      <ability>L2_HalfPunc_CN</ability>
      <abilityName>全半角问题</abilityName>
      <candidateList>
        <item>）</item>
      </candidateList>
      <explain>文本全半角错误。</explain>
      <paraID>4EBBB0AE</paraID>
      <start>13</start>
      <end>14</end>
      <status>unmodified</status>
      <modifiedWord/>
      <trackRevisions>false</trackRevisions>
    </reviewItem>
    <reviewItem>
      <errorID>fdda63a0-461d-46a8-a87c-1d3ce2e9b7a4</errorID>
      <errorWord>)</errorWord>
      <group>L1_Format</group>
      <groupName>格式问题</groupName>
      <ability>L2_HalfPunc_CN</ability>
      <abilityName>全半角问题</abilityName>
      <candidateList>
        <item>）</item>
      </candidateList>
      <explain>文本全半角错误。</explain>
      <paraID>4BC9F503</paraID>
      <start>13</start>
      <end>14</end>
      <status>unmodified</status>
      <modifiedWord/>
      <trackRevisions>false</trackRevisions>
    </reviewItem>
    <reviewItem>
      <errorID>3543bcbc-e4e9-4772-8955-9c605d2c72e6</errorID>
      <errorWord>)</errorWord>
      <group>L1_Format</group>
      <groupName>格式问题</groupName>
      <ability>L2_HalfPunc_CN</ability>
      <abilityName>全半角问题</abilityName>
      <candidateList>
        <item>）</item>
      </candidateList>
      <explain>文本全半角错误。</explain>
      <paraID>21E1DA11</paraID>
      <start>13</start>
      <end>14</end>
      <status>unmodified</status>
      <modifiedWord/>
      <trackRevisions>false</trackRevisions>
    </reviewItem>
    <reviewItem>
      <errorID>443dc01f-af1f-43a9-b658-8ab61f503919</errorID>
      <errorWord>)</errorWord>
      <group>L1_Format</group>
      <groupName>格式问题</groupName>
      <ability>L2_HalfPunc_CN</ability>
      <abilityName>全半角问题</abilityName>
      <candidateList>
        <item>）</item>
      </candidateList>
      <explain>文本全半角错误。</explain>
      <paraID>1C1A2C56</paraID>
      <start>13</start>
      <end>14</end>
      <status>unmodified</status>
      <modifiedWord/>
      <trackRevisions>false</trackRevisions>
    </reviewItem>
    <reviewItem>
      <errorID>2764cff1-ad00-4a64-8865-5493d155d506</errorID>
      <errorWord>平彝县</errorWord>
      <group>L1_Knowledge</group>
      <groupName>知识性问题</groupName>
      <ability>L2_Location</ability>
      <abilityName>地名检查</abilityName>
      <candidateList>
        <item>平邑县</item>
      </candidateList>
      <explain>地名表述错误</explain>
      <paraID>319F714E</paraID>
      <start>17</start>
      <end>20</end>
      <status>unmodified</status>
      <modifiedWord/>
      <trackRevisions>false</trackRevisions>
    </reviewItem>
    <reviewItem>
      <errorID>0b40e6ea-cb3e-48e6-877c-2a111e66eb1d</errorID>
      <errorWord>(</errorWord>
      <group>L1_Format</group>
      <groupName>格式问题</groupName>
      <ability>L2_HalfPunc_CN</ability>
      <abilityName>全半角问题</abilityName>
      <candidateList>
        <item>（</item>
      </candidateList>
      <explain>文本全半角错误。</explain>
      <paraID>319F714E</paraID>
      <start>20</start>
      <end>21</end>
      <status>unmodified</status>
      <modifiedWord/>
      <trackRevisions>false</trackRevisions>
    </reviewItem>
    <reviewItem>
      <errorID>54944f6d-867e-49df-83c7-7ef59abaa9d9</errorID>
      <errorWord>)</errorWord>
      <group>L1_Format</group>
      <groupName>格式问题</groupName>
      <ability>L2_HalfPunc_CN</ability>
      <abilityName>全半角问题</abilityName>
      <candidateList>
        <item>）</item>
      </candidateList>
      <explain>文本全半角错误。</explain>
      <paraID>319F714E</paraID>
      <start>24</start>
      <end>25</end>
      <status>unmodified</status>
      <modifiedWord/>
      <trackRevisions>false</trackRevisions>
    </reviewItem>
    <reviewItem>
      <errorID>ad911c43-5024-4207-9adf-507dc644f8be</errorID>
      <errorWord>平彝县</errorWord>
      <group>L1_Knowledge</group>
      <groupName>知识性问题</groupName>
      <ability>L2_Location</ability>
      <abilityName>地名检查</abilityName>
      <candidateList>
        <item>平邑县</item>
      </candidateList>
      <explain>地名表述错误</explain>
      <paraID>21FFEAFC</paraID>
      <start>21</start>
      <end>24</end>
      <status>unmodified</status>
      <modifiedWord/>
      <trackRevisions>false</trackRevisions>
    </reviewItem>
    <reviewItem>
      <errorID>9baa20dc-0c92-4877-8c2d-60fd03dbb01e</errorID>
      <errorWord>(</errorWord>
      <group>L1_Format</group>
      <groupName>格式问题</groupName>
      <ability>L2_HalfPunc_CN</ability>
      <abilityName>全半角问题</abilityName>
      <candidateList>
        <item>（</item>
      </candidateList>
      <explain>文本全半角错误。</explain>
      <paraID>21FFEAFC</paraID>
      <start>24</start>
      <end>25</end>
      <status>unmodified</status>
      <modifiedWord/>
      <trackRevisions>false</trackRevisions>
    </reviewItem>
    <reviewItem>
      <errorID>b60d33d9-160f-4bba-955e-2d69c745c758</errorID>
      <errorWord>)</errorWord>
      <group>L1_Format</group>
      <groupName>格式问题</groupName>
      <ability>L2_HalfPunc_CN</ability>
      <abilityName>全半角问题</abilityName>
      <candidateList>
        <item>）</item>
      </candidateList>
      <explain>文本全半角错误。</explain>
      <paraID>21FFEAFC</paraID>
      <start>28</start>
      <end>29</end>
      <status>unmodified</status>
      <modifiedWord/>
      <trackRevisions>false</trackRevisions>
    </reviewItem>
    <reviewItem>
      <errorID>309a35e8-1d38-45de-b8dd-9bd48f2166f7</errorID>
      <errorWord>平彝县</errorWord>
      <group>L1_Knowledge</group>
      <groupName>知识性问题</groupName>
      <ability>L2_Location</ability>
      <abilityName>地名检查</abilityName>
      <candidateList>
        <item>平邑县</item>
      </candidateList>
      <explain>地名表述错误</explain>
      <paraID>43E57493</paraID>
      <start>33</start>
      <end>36</end>
      <status>unmodified</status>
      <modifiedWord/>
      <trackRevisions>false</trackRevisions>
    </reviewItem>
    <reviewItem>
      <errorID>12f82dfb-3c0b-43fb-ba96-60f513228863</errorID>
      <errorWord>平彝县</errorWord>
      <group>L1_Knowledge</group>
      <groupName>知识性问题</groupName>
      <ability>L2_Location</ability>
      <abilityName>地名检查</abilityName>
      <candidateList>
        <item>平邑县</item>
      </candidateList>
      <explain>地名表述错误</explain>
      <paraID>4F921744</paraID>
      <start>34</start>
      <end>37</end>
      <status>unmodified</status>
      <modifiedWord/>
      <trackRevisions>false</trackRevisions>
    </reviewItem>
    <reviewItem>
      <errorID>1a0e8480-7d94-4129-945c-aae7e4cf2b01</errorID>
      <errorWord>、</errorWord>
      <group>L1_Punc</group>
      <groupName>标点问题</groupName>
      <ability>L2_Punc_CN</ability>
      <abilityName>标点符号问题</abilityName>
      <candidateList>
        <item>.</item>
      </candidateList>
      <explain/>
      <paraID>6407253A</paraID>
      <start>1</start>
      <end>2</end>
      <status>unmodified</status>
      <modifiedWord/>
      <trackRevisions>false</trackRevisions>
    </reviewItem>
    <reviewItem>
      <errorID>85b7d16d-ad6f-4a25-bd24-461a8342f0cd</errorID>
      <errorWord>、</errorWord>
      <group>L1_Punc</group>
      <groupName>标点问题</groupName>
      <ability>L2_Punc_CN</ability>
      <abilityName>标点符号问题</abilityName>
      <candidateList>
        <item>.</item>
      </candidateList>
      <explain/>
      <paraID>28F5E371</paraID>
      <start>1</start>
      <end>2</end>
      <status>unmodified</status>
      <modifiedWord/>
      <trackRevisions>false</trackRevisions>
    </reviewItem>
    <reviewItem>
      <errorID>8b789e54-e515-4024-b6d1-affdb1b8ff11</errorID>
      <errorWord>)</errorWord>
      <group>L1_Format</group>
      <groupName>格式问题</groupName>
      <ability>L2_HalfPunc_CN</ability>
      <abilityName>全半角问题</abilityName>
      <candidateList>
        <item>）</item>
      </candidateList>
      <explain>文本全半角错误。</explain>
      <paraID>4D3268A4</paraID>
      <start>13</start>
      <end>14</end>
      <status>unmodified</status>
      <modifiedWord/>
      <trackRevisions>false</trackRevisions>
    </reviewItem>
    <reviewItem>
      <errorID>da874399-c752-4951-ad3a-f63cf9ed5c13</errorID>
      <errorWord>)</errorWord>
      <group>L1_Format</group>
      <groupName>格式问题</groupName>
      <ability>L2_HalfPunc_CN</ability>
      <abilityName>全半角问题</abilityName>
      <candidateList>
        <item>）</item>
      </candidateList>
      <explain>文本全半角错误。</explain>
      <paraID>   51AB7</paraID>
      <start>13</start>
      <end>14</end>
      <status>unmodified</status>
      <modifiedWord/>
      <trackRevisions>false</trackRevisions>
    </reviewItem>
    <reviewItem>
      <errorID>ff3d1946-dad6-4cbf-8808-7c537736863b</errorID>
      <errorWord>)</errorWord>
      <group>L1_Format</group>
      <groupName>格式问题</groupName>
      <ability>L2_HalfPunc_CN</ability>
      <abilityName>全半角问题</abilityName>
      <candidateList>
        <item>）</item>
      </candidateList>
      <explain>文本全半角错误。</explain>
      <paraID>7F11DE26</paraID>
      <start>13</start>
      <end>14</end>
      <status>unmodified</status>
      <modifiedWord/>
      <trackRevisions>false</trackRevisions>
    </reviewItem>
    <reviewItem>
      <errorID>ca8a0052-8d8d-46e1-98d1-37f9d48a3e51</errorID>
      <errorWord>)</errorWord>
      <group>L1_Format</group>
      <groupName>格式问题</groupName>
      <ability>L2_HalfPunc_CN</ability>
      <abilityName>全半角问题</abilityName>
      <candidateList>
        <item>）</item>
      </candidateList>
      <explain>文本全半角错误。</explain>
      <paraID>31398457</paraID>
      <start>13</start>
      <end>14</end>
      <status>unmodified</status>
      <modifiedWord/>
      <trackRevisions>false</trackRevisions>
    </reviewItem>
    <reviewItem>
      <errorID>10430216-1c65-4df4-b9ec-bd841b1bea14</errorID>
      <errorWord>)</errorWord>
      <group>L1_Format</group>
      <groupName>格式问题</groupName>
      <ability>L2_HalfPunc_CN</ability>
      <abilityName>全半角问题</abilityName>
      <candidateList>
        <item>）</item>
      </candidateList>
      <explain>文本全半角错误。</explain>
      <paraID>4EC10FEB</paraID>
      <start>13</start>
      <end>14</end>
      <status>unmodified</status>
      <modifiedWord/>
      <trackRevisions>false</trackRevisions>
    </reviewItem>
    <reviewItem>
      <errorID>7f9f6d58-a475-4125-a4c4-8528ee51b196</errorID>
      <errorWord>)</errorWord>
      <group>L1_Format</group>
      <groupName>格式问题</groupName>
      <ability>L2_HalfPunc_CN</ability>
      <abilityName>全半角问题</abilityName>
      <candidateList>
        <item>）</item>
      </candidateList>
      <explain>文本全半角错误。</explain>
      <paraID>4A3E68CE</paraID>
      <start>13</start>
      <end>14</end>
      <status>unmodified</status>
      <modifiedWord/>
      <trackRevisions>false</trackRevisions>
    </reviewItem>
    <reviewItem>
      <errorID>23c009cc-55c6-418f-8f0c-7dbde656f472</errorID>
      <errorWord>)</errorWord>
      <group>L1_Format</group>
      <groupName>格式问题</groupName>
      <ability>L2_HalfPunc_CN</ability>
      <abilityName>全半角问题</abilityName>
      <candidateList>
        <item>）</item>
      </candidateList>
      <explain>文本全半角错误。</explain>
      <paraID>64897BDB</paraID>
      <start>13</start>
      <end>14</end>
      <status>unmodified</status>
      <modifiedWord/>
      <trackRevisions>false</trackRevisions>
    </reviewItem>
    <reviewItem>
      <errorID>73cdb368-db95-4dfc-b8e7-89de2ddcc8f1</errorID>
      <errorWord>)</errorWord>
      <group>L1_Format</group>
      <groupName>格式问题</groupName>
      <ability>L2_HalfPunc_CN</ability>
      <abilityName>全半角问题</abilityName>
      <candidateList>
        <item>）</item>
      </candidateList>
      <explain>文本全半角错误。</explain>
      <paraID>1B509954</paraID>
      <start>13</start>
      <end>14</end>
      <status>unmodified</status>
      <modifiedWord/>
      <trackRevisions>false</trackRevisions>
    </reviewItem>
    <reviewItem>
      <errorID>ac7540b1-17af-45d2-9b1c-3be5fad880cc</errorID>
      <errorWord>)</errorWord>
      <group>L1_Format</group>
      <groupName>格式问题</groupName>
      <ability>L2_HalfPunc_CN</ability>
      <abilityName>全半角问题</abilityName>
      <candidateList>
        <item>）</item>
      </candidateList>
      <explain>文本全半角错误。</explain>
      <paraID>29D3A869</paraID>
      <start>13</start>
      <end>14</end>
      <status>unmodified</status>
      <modifiedWord/>
      <trackRevisions>false</trackRevisions>
    </reviewItem>
    <reviewItem>
      <errorID>401240f1-b82d-478d-853a-73e1d09be5ed</errorID>
      <errorWord>)</errorWord>
      <group>L1_Format</group>
      <groupName>格式问题</groupName>
      <ability>L2_HalfPunc_CN</ability>
      <abilityName>全半角问题</abilityName>
      <candidateList>
        <item>）</item>
      </candidateList>
      <explain>文本全半角错误。</explain>
      <paraID>7768919E</paraID>
      <start>13</start>
      <end>14</end>
      <status>unmodified</status>
      <modifiedWord/>
      <trackRevisions>false</trackRevisions>
    </reviewItem>
    <reviewItem>
      <errorID>a1963349-1f49-4a80-8233-09100565fb82</errorID>
      <errorWord>(</errorWord>
      <group>L1_Format</group>
      <groupName>格式问题</groupName>
      <ability>L2_HalfPunc_CN</ability>
      <abilityName>全半角问题</abilityName>
      <candidateList>
        <item>（</item>
      </candidateList>
      <explain>文本全半角错误。</explain>
      <paraID>13DC80E5</paraID>
      <start>57</start>
      <end>58</end>
      <status>unmodified</status>
      <modifiedWord/>
      <trackRevisions>false</trackRevisions>
    </reviewItem>
    <reviewItem>
      <errorID>c7e5c27d-9395-46ac-be32-9682a0c0fda7</errorID>
      <errorWord>)</errorWord>
      <group>L1_Format</group>
      <groupName>格式问题</groupName>
      <ability>L2_HalfPunc_CN</ability>
      <abilityName>全半角问题</abilityName>
      <candidateList>
        <item>）</item>
      </candidateList>
      <explain>文本全半角错误。</explain>
      <paraID>13DC80E5</paraID>
      <start>61</start>
      <end>62</end>
      <status>unmodified</status>
      <modifiedWord/>
      <trackRevisions>false</trackRevisions>
    </reviewItem>
    <reviewItem>
      <errorID>9e81fb6e-21be-4cac-9078-47f433829957</errorID>
      <errorWord>)</errorWord>
      <group>L1_Format</group>
      <groupName>格式问题</groupName>
      <ability>L2_HalfPunc_CN</ability>
      <abilityName>全半角问题</abilityName>
      <candidateList>
        <item>）</item>
      </candidateList>
      <explain>文本全半角错误。</explain>
      <paraID> 804866B</paraID>
      <start>12</start>
      <end>13</end>
      <status>unmodified</status>
      <modifiedWord/>
      <trackRevisions>false</trackRevisions>
    </reviewItem>
    <reviewItem>
      <errorID>fd5b9778-e718-44eb-ac59-acbe8c94552a</errorID>
      <errorWord>4千</errorWord>
      <group>L1_Knowledge</group>
      <groupName>知识性问题</groupName>
      <ability>L2_Knowledge</ability>
      <abilityName>其他知识</abilityName>
      <candidateList>
        <item>4000</item>
      </candidateList>
      <explain>根据GB/T 15835-2011规定，只有“万”、“亿可以与阿拉伯数字混用，例如：“4万”、“4亿”、“4万亿”等。其他情况应统一使用阿拉伯数字。</explain>
      <paraID> 804866B</paraID>
      <start>24</start>
      <end>26</end>
      <status>unmodified</status>
      <modifiedWord/>
      <trackRevisions>false</trackRevisions>
    </reviewItem>
    <reviewItem>
      <errorID>02d107ae-6530-4c18-aaf9-2fe5076b4d6f</errorID>
      <errorWord>)</errorWord>
      <group>L1_Format</group>
      <groupName>格式问题</groupName>
      <ability>L2_HalfPunc_CN</ability>
      <abilityName>全半角问题</abilityName>
      <candidateList>
        <item>）</item>
      </candidateList>
      <explain>文本全半角错误。</explain>
      <paraID>19190A4E</paraID>
      <start>12</start>
      <end>13</end>
      <status>unmodified</status>
      <modifiedWord/>
      <trackRevisions>false</trackRevisions>
    </reviewItem>
    <reviewItem>
      <errorID>e003607d-e8e1-4215-bb62-1b99c38e24c4</errorID>
      <errorWord>3.5千</errorWord>
      <group>L1_Knowledge</group>
      <groupName>知识性问题</groupName>
      <ability>L2_Knowledge</ability>
      <abilityName>其他知识</abilityName>
      <candidateList>
        <item>3500</item>
      </candidateList>
      <explain>根据GB/T 15835-2011规定，只有“万”、“亿可以与阿拉伯数字混用，例如：“4万”、“4亿”、“4万亿”等。其他情况应统一使用阿拉伯数字。</explain>
      <paraID>19190A4E</paraID>
      <start>24</start>
      <end>28</end>
      <status>unmodified</status>
      <modifiedWord/>
      <trackRevisions>false</trackRevisions>
    </reviewItem>
    <reviewItem>
      <errorID>71187be0-b7b4-4743-9d32-97f456d26a19</errorID>
      <errorWord>)</errorWord>
      <group>L1_Format</group>
      <groupName>格式问题</groupName>
      <ability>L2_HalfPunc_CN</ability>
      <abilityName>全半角问题</abilityName>
      <candidateList>
        <item>）</item>
      </candidateList>
      <explain>文本全半角错误。</explain>
      <paraID>549593EE</paraID>
      <start>8</start>
      <end>9</end>
      <status>unmodified</status>
      <modifiedWord/>
      <trackRevisions>false</trackRevisions>
    </reviewItem>
    <reviewItem>
      <errorID>25cc1d6b-3dc8-4524-bc58-e03b0b3fabc9</errorID>
      <errorWord>悶</errorWord>
      <group>L1_Word</group>
      <groupName>字词问题</groupName>
      <ability>L2_Fanti</ability>
      <abilityName>繁转简</abilityName>
      <candidateList>
        <item>闷</item>
      </candidateList>
      <explain/>
      <paraID>549593EE</paraID>
      <start>21</start>
      <end>22</end>
      <status>unmodified</status>
      <modifiedWord/>
      <trackRevisions>false</trackRevisions>
    </reviewItem>
    <reviewItem>
      <errorID>f4975f35-3f64-4c1d-b023-b266f6c08e04</errorID>
      <errorWord>(</errorWord>
      <group>L1_Format</group>
      <groupName>格式问题</groupName>
      <ability>L2_HalfPunc_CN</ability>
      <abilityName>全半角问题</abilityName>
      <candidateList>
        <item>（</item>
      </candidateList>
      <explain>文本全半角错误。</explain>
      <paraID>549593EE</paraID>
      <start>22</start>
      <end>23</end>
      <status>unmodified</status>
      <modifiedWord/>
      <trackRevisions>false</trackRevisions>
    </reviewItem>
    <reviewItem>
      <errorID>81a6be32-bf6b-41e7-90f2-7776efcc130d</errorID>
      <errorWord>)</errorWord>
      <group>L1_Format</group>
      <groupName>格式问题</groupName>
      <ability>L2_HalfPunc_CN</ability>
      <abilityName>全半角问题</abilityName>
      <candidateList>
        <item>）</item>
      </candidateList>
      <explain>文本全半角错误。</explain>
      <paraID>549593EE</paraID>
      <start>25</start>
      <end>26</end>
      <status>unmodified</status>
      <modifiedWord/>
      <trackRevisions>false</trackRevisions>
    </reviewItem>
    <reviewItem>
      <errorID>857d14a3-238c-46a6-8f5c-8abf2fd479f4</errorID>
      <errorWord>悶</errorWord>
      <group>L1_Word</group>
      <groupName>字词问题</groupName>
      <ability>L2_Fanti</ability>
      <abilityName>繁转简</abilityName>
      <candidateList>
        <item>闷</item>
      </candidateList>
      <explain/>
      <paraID>549593EE</paraID>
      <start>36</start>
      <end>37</end>
      <status>unmodified</status>
      <modifiedWord/>
      <trackRevisions>false</trackRevisions>
    </reviewItem>
    <reviewItem>
      <errorID>82c9948e-33c3-4e2b-93e7-238e6630fffe</errorID>
      <errorWord>)</errorWord>
      <group>L1_Format</group>
      <groupName>格式问题</groupName>
      <ability>L2_HalfPunc_CN</ability>
      <abilityName>全半角问题</abilityName>
      <candidateList>
        <item>）</item>
      </candidateList>
      <explain>文本全半角错误。</explain>
      <paraID> 3478337</paraID>
      <start>13</start>
      <end>14</end>
      <status>unmodified</status>
      <modifiedWord/>
      <trackRevisions>false</trackRevisions>
    </reviewItem>
    <reviewItem>
      <errorID>5231a4cd-951d-4fc4-a8fa-47220b8bec5f</errorID>
      <errorWord>(</errorWord>
      <group>L1_Format</group>
      <groupName>格式问题</groupName>
      <ability>L2_HalfPunc_CN</ability>
      <abilityName>全半角问题</abilityName>
      <candidateList>
        <item>（</item>
      </candidateList>
      <explain>文本全半角错误。</explain>
      <paraID> 3478337</paraID>
      <start>19</start>
      <end>20</end>
      <status>unmodified</status>
      <modifiedWord/>
      <trackRevisions>false</trackRevisions>
    </reviewItem>
    <reviewItem>
      <errorID>5604fb3c-095c-4fbf-9d6c-4777e896372a</errorID>
      <errorWord>)</errorWord>
      <group>L1_Format</group>
      <groupName>格式问题</groupName>
      <ability>L2_HalfPunc_CN</ability>
      <abilityName>全半角问题</abilityName>
      <candidateList>
        <item>）</item>
      </candidateList>
      <explain>文本全半角错误。</explain>
      <paraID> 3478337</paraID>
      <start>25</start>
      <end>26</end>
      <status>unmodified</status>
      <modifiedWord/>
      <trackRevisions>false</trackRevisions>
    </reviewItem>
    <reviewItem>
      <errorID>a6debd7c-cc11-406e-ba32-6ad5a8811117</errorID>
      <errorWord>)</errorWord>
      <group>L1_Format</group>
      <groupName>格式问题</groupName>
      <ability>L2_HalfPunc_CN</ability>
      <abilityName>全半角问题</abilityName>
      <candidateList>
        <item>）</item>
      </candidateList>
      <explain>文本全半角错误。</explain>
      <paraID>2BA6415E</paraID>
      <start>13</start>
      <end>14</end>
      <status>unmodified</status>
      <modifiedWord/>
      <trackRevisions>false</trackRevisions>
    </reviewItem>
    <reviewItem>
      <errorID>dbe8c0b5-fea1-4e35-bd9f-63007d28ed96</errorID>
      <errorWord>)</errorWord>
      <group>L1_Format</group>
      <groupName>格式问题</groupName>
      <ability>L2_HalfPunc_CN</ability>
      <abilityName>全半角问题</abilityName>
      <candidateList>
        <item>）</item>
      </candidateList>
      <explain>文本全半角错误。</explain>
      <paraID>58BAF800</paraID>
      <start>14</start>
      <end>15</end>
      <status>unmodified</status>
      <modifiedWord/>
      <trackRevisions>false</trackRevisions>
    </reviewItem>
    <reviewItem>
      <errorID>01dcda4b-e7c7-4d9a-a3f9-c4982b6ea5d7</errorID>
      <errorWord>)</errorWord>
      <group>L1_Format</group>
      <groupName>格式问题</groupName>
      <ability>L2_HalfPunc_CN</ability>
      <abilityName>全半角问题</abilityName>
      <candidateList>
        <item>）</item>
      </candidateList>
      <explain>文本全半角错误。</explain>
      <paraID>17186187</paraID>
      <start>14</start>
      <end>15</end>
      <status>unmodified</status>
      <modifiedWord/>
      <trackRevisions>false</trackRevisions>
    </reviewItem>
    <reviewItem>
      <errorID>a6849b1b-4570-4362-9649-685f4dec28a1</errorID>
      <errorWord>(</errorWord>
      <group>L1_Format</group>
      <groupName>格式问题</groupName>
      <ability>L2_HalfPunc_CN</ability>
      <abilityName>全半角问题</abilityName>
      <candidateList>
        <item>（</item>
      </candidateList>
      <explain>文本全半角错误。</explain>
      <paraID>17186187</paraID>
      <start>58</start>
      <end>59</end>
      <status>unmodified</status>
      <modifiedWord/>
      <trackRevisions>false</trackRevisions>
    </reviewItem>
    <reviewItem>
      <errorID>1ab26641-726d-4edd-a418-9f7c1ec73289</errorID>
      <errorWord>)</errorWord>
      <group>L1_Format</group>
      <groupName>格式问题</groupName>
      <ability>L2_HalfPunc_CN</ability>
      <abilityName>全半角问题</abilityName>
      <candidateList>
        <item>）</item>
      </candidateList>
      <explain>文本全半角错误。</explain>
      <paraID>17186187</paraID>
      <start>61</start>
      <end>62</end>
      <status>unmodified</status>
      <modifiedWord/>
      <trackRevisions>false</trackRevisions>
    </reviewItem>
    <reviewItem>
      <errorID>2a30156f-21c2-4431-97f3-1996f0ba71d6</errorID>
      <errorWord>)</errorWord>
      <group>L1_Format</group>
      <groupName>格式问题</groupName>
      <ability>L2_HalfPunc_CN</ability>
      <abilityName>全半角问题</abilityName>
      <candidateList>
        <item>）</item>
      </candidateList>
      <explain>文本全半角错误。</explain>
      <paraID>6A38D2BB</paraID>
      <start>14</start>
      <end>15</end>
      <status>unmodified</status>
      <modifiedWord/>
      <trackRevisions>false</trackRevisions>
    </reviewItem>
    <reviewItem>
      <errorID>dc1b0391-1c61-4870-b34b-4d90267707c1</errorID>
      <errorWord>(</errorWord>
      <group>L1_Format</group>
      <groupName>格式问题</groupName>
      <ability>L2_HalfPunc_CN</ability>
      <abilityName>全半角问题</abilityName>
      <candidateList>
        <item>（</item>
      </candidateList>
      <explain>文本全半角错误。</explain>
      <paraID>6A38D2BB</paraID>
      <start>58</start>
      <end>59</end>
      <status>unmodified</status>
      <modifiedWord/>
      <trackRevisions>false</trackRevisions>
    </reviewItem>
    <reviewItem>
      <errorID>13e8d1b6-a4ca-440c-98f2-3a48eaba7231</errorID>
      <errorWord>)</errorWord>
      <group>L1_Format</group>
      <groupName>格式问题</groupName>
      <ability>L2_HalfPunc_CN</ability>
      <abilityName>全半角问题</abilityName>
      <candidateList>
        <item>）</item>
      </candidateList>
      <explain>文本全半角错误。</explain>
      <paraID>6A38D2BB</paraID>
      <start>61</start>
      <end>62</end>
      <status>unmodified</status>
      <modifiedWord/>
      <trackRevisions>false</trackRevisions>
    </reviewItem>
    <reviewItem>
      <errorID>426de908-fc3e-470a-8359-8b8c8a74e80b</errorID>
      <errorWord>)</errorWord>
      <group>L1_Format</group>
      <groupName>格式问题</groupName>
      <ability>L2_HalfPunc_CN</ability>
      <abilityName>全半角问题</abilityName>
      <candidateList>
        <item>）</item>
      </candidateList>
      <explain>文本全半角错误。</explain>
      <paraID>17EDA8AC</paraID>
      <start>14</start>
      <end>15</end>
      <status>unmodified</status>
      <modifiedWord/>
      <trackRevisions>false</trackRevisions>
    </reviewItem>
    <reviewItem>
      <errorID>97702e52-7a3b-4e8e-bf50-544d678444ac</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229ABCDD</paraID>
      <start>21</start>
      <end>22</end>
      <status>unmodified</status>
      <modifiedWord/>
      <trackRevisions>false</trackRevisions>
    </reviewItem>
    <reviewItem>
      <errorID>cd979b7c-8362-4053-aa71-a3361399aa49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612E8415</paraID>
      <start>21</start>
      <end>22</end>
      <status>unmodified</status>
      <modifiedWord/>
      <trackRevisions>false</trackRevisions>
    </reviewItem>
    <reviewItem>
      <errorID>f95c7a2c-f016-43da-be71-73e8d34ac187</errorID>
      <errorWord>、</errorWord>
      <group>L1_Punc</group>
      <groupName>标点问题</groupName>
      <ability>L2_Punc_CN</ability>
      <abilityName>标点符号问题</abilityName>
      <candidateList>
        <item>.</item>
      </candidateList>
      <explain/>
      <paraID>56541E0C</paraID>
      <start>1</start>
      <end>2</end>
      <status>unmodified</status>
      <modifiedWord/>
      <trackRevisions>false</trackRevisions>
    </reviewItem>
    <reviewItem>
      <errorID>4c2dd25e-f3f8-4b1e-a5b3-2402542236aa</errorID>
      <errorWord>、</errorWord>
      <group>L1_Punc</group>
      <groupName>标点问题</groupName>
      <ability>L2_Punc_CN</ability>
      <abilityName>标点符号问题</abilityName>
      <candidateList>
        <item>.</item>
      </candidateList>
      <explain/>
      <paraID>294DA7D1</paraID>
      <start>1</start>
      <end>2</end>
      <status>unmodified</status>
      <modifiedWord/>
      <trackRevisions>false</trackRevisions>
    </reviewItem>
    <reviewItem>
      <errorID>b6b08963-beed-45b3-9ff3-15a8d88307d7</errorID>
      <errorWord>)</errorWord>
      <group>L1_Format</group>
      <groupName>格式问题</groupName>
      <ability>L2_HalfPunc_CN</ability>
      <abilityName>全半角问题</abilityName>
      <candidateList>
        <item>）</item>
      </candidateList>
      <explain>文本全半角错误。</explain>
      <paraID>51AE655B</paraID>
      <start>14</start>
      <end>15</end>
      <status>unmodified</status>
      <modifiedWord/>
      <trackRevisions>false</trackRevisions>
    </reviewItem>
    <reviewItem>
      <errorID>27bf3d5a-7541-4ea8-8dff-c1e6c2cd1503</errorID>
      <errorWord>2千</errorWord>
      <group>L1_Knowledge</group>
      <groupName>知识性问题</groupName>
      <ability>L2_Knowledge</ability>
      <abilityName>其他知识</abilityName>
      <candidateList>
        <item>2000</item>
      </candidateList>
      <explain>根据GB/T 15835-2011规定，只有“万”、“亿可以与阿拉伯数字混用，例如：“4万”、“4亿”、“4万亿”等。其他情况应统一使用阿拉伯数字。</explain>
      <paraID>51AE655B</paraID>
      <start>36</start>
      <end>38</end>
      <status>unmodified</status>
      <modifiedWord/>
      <trackRevisions>false</trackRevisions>
    </reviewItem>
    <reviewItem>
      <errorID>e1aaf7f5-5c5f-4567-85b2-30184f4d8ac9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69432BF3</paraID>
      <start>17</start>
      <end>18</end>
      <status>unmodified</status>
      <modifiedWord/>
      <trackRevisions>false</trackRevisions>
    </reviewItem>
    <reviewItem>
      <errorID>d89055a4-6e1b-4bb8-a8ca-3cd408e27e87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21099C03</paraID>
      <start>17</start>
      <end>18</end>
      <status>unmodified</status>
      <modifiedWord/>
      <trackRevisions>false</trackRevisions>
    </reviewItem>
    <reviewItem>
      <errorID>d0011541-9c9e-48ad-b7fd-cc3e98cd7e03</errorID>
      <errorWord>出士</errorWord>
      <group>L1_Word</group>
      <groupName>字词问题</groupName>
      <ability>L2_Typo</ability>
      <abilityName>字词错误</abilityName>
      <candidateList>
        <item>出土</item>
      </candidateList>
      <explain>存在字形相近字词的误用。</explain>
      <paraID>21099C03</paraID>
      <start>116</start>
      <end>118</end>
      <status>unmodified</status>
      <modifiedWord/>
      <trackRevisions>false</trackRevisions>
    </reviewItem>
    <reviewItem>
      <errorID>214a63d6-b922-4463-a008-fb7fd102ed19</errorID>
      <errorWord>1千</errorWord>
      <group>L1_Knowledge</group>
      <groupName>知识性问题</groupName>
      <ability>L2_Knowledge</ability>
      <abilityName>其他知识</abilityName>
      <candidateList>
        <item>1000</item>
      </candidateList>
      <explain>根据GB/T 15835-2011规定，只有“万”、“亿可以与阿拉伯数字混用，例如：“4万”、“4亿”、“4万亿”等。其他情况应统一使用阿拉伯数字。</explain>
      <paraID>21099C03</paraID>
      <start>136</start>
      <end>138</end>
      <status>unmodified</status>
      <modifiedWord/>
      <trackRevisions>false</trackRevisions>
    </reviewItem>
    <reviewItem>
      <errorID>5c5e06fc-2ef5-454b-b8fd-72d67c19a1aa</errorID>
      <errorWord>、以及</errorWord>
      <group>L1_Punc</group>
      <groupName>标点问题</groupName>
      <ability>L2_Punc_CN</ability>
      <abilityName>标点符号问题</abilityName>
      <candidateList>
        <item>，以及</item>
      </candidateList>
      <explain>连接词前后不宜使用顿号，建议使用逗号。</explain>
      <paraID>21099C03</paraID>
      <start>140</start>
      <end>143</end>
      <status>unmodified</status>
      <modifiedWord/>
      <trackRevisions>false</trackRevisions>
    </reviewItem>
    <reviewItem>
      <errorID>3327049f-1e3c-4552-8801-cd7d115d52e2</errorID>
      <errorWord>)</errorWord>
      <group>L1_Format</group>
      <groupName>格式问题</groupName>
      <ability>L2_HalfPunc_CN</ability>
      <abilityName>全半角问题</abilityName>
      <candidateList>
        <item>）</item>
      </candidateList>
      <explain>文本全半角错误。</explain>
      <paraID>48F52186</paraID>
      <start>14</start>
      <end>15</end>
      <status>unmodified</status>
      <modifiedWord/>
      <trackRevisions>false</trackRevisions>
    </reviewItem>
    <reviewItem>
      <errorID>931dba80-47fc-4411-aa75-c8dc824f0097</errorID>
      <errorWord>日初</errorWord>
      <group>L1_Word</group>
      <groupName>字词问题</groupName>
      <ability>L2_Typo</ability>
      <abilityName>字词错误</abilityName>
      <candidateList>
        <item>月初</item>
      </candidateList>
      <explain/>
      <paraID>585EF3A1</paraID>
      <start>21</start>
      <end>23</end>
      <status>unmodified</status>
      <modifiedWord/>
      <trackRevisions>false</trackRevisions>
    </reviewItem>
    <reviewItem>
      <errorID>16388d1a-80d4-4243-bb58-0417510541e7</errorID>
      <errorWord>文化局</errorWord>
      <group>L1_Word</group>
      <groupName>字词问题</groupName>
      <ability>L2_Typo</ability>
      <abilityName>字词错误</abilityName>
      <candidateList>
        <item>文化和旅游局</item>
      </candidateList>
      <explain/>
      <paraID>585EF3A1</paraID>
      <start>61</start>
      <end>64</end>
      <status>unmodified</status>
      <modifiedWord/>
      <trackRevisions>false</trackRevisions>
    </reviewItem>
    <reviewItem>
      <errorID>6dbc74b2-147d-4ca4-a7dd-48c8f88c60b9</errorID>
      <errorWord>日初</errorWord>
      <group>L1_Word</group>
      <groupName>字词问题</groupName>
      <ability>L2_Typo</ability>
      <abilityName>字词错误</abilityName>
      <candidateList>
        <item>月初</item>
      </candidateList>
      <explain/>
      <paraID>23AF6D68</paraID>
      <start>21</start>
      <end>23</end>
      <status>unmodified</status>
      <modifiedWord/>
      <trackRevisions>false</trackRevisions>
    </reviewItem>
    <reviewItem>
      <errorID>651acdd1-92b5-4894-a61d-d701b4efda6a</errorID>
      <errorWord>文化局</errorWord>
      <group>L1_Word</group>
      <groupName>字词问题</groupName>
      <ability>L2_Typo</ability>
      <abilityName>字词错误</abilityName>
      <candidateList>
        <item>文化和旅游局</item>
      </candidateList>
      <explain/>
      <paraID>23AF6D68</paraID>
      <start>61</start>
      <end>64</end>
      <status>unmodified</status>
      <modifiedWord/>
      <trackRevisions>false</trackRevisions>
    </reviewItem>
    <reviewItem>
      <errorID>22f08a48-2a44-4b23-bd3e-3876df6dbd2b</errorID>
      <errorWord>)</errorWord>
      <group>L1_Format</group>
      <groupName>格式问题</groupName>
      <ability>L2_HalfPunc_CN</ability>
      <abilityName>全半角问题</abilityName>
      <candidateList>
        <item>）</item>
      </candidateList>
      <explain>文本全半角错误。</explain>
      <paraID>55E1A7D1</paraID>
      <start>13</start>
      <end>14</end>
      <status>unmodified</status>
      <modifiedWord/>
      <trackRevisions>false</trackRevisions>
    </reviewItem>
    <reviewItem>
      <errorID>3a410163-d37d-45a0-8d55-28343f5722bd</errorID>
      <errorWord>)</errorWord>
      <group>L1_Format</group>
      <groupName>格式问题</groupName>
      <ability>L2_HalfPunc_CN</ability>
      <abilityName>全半角问题</abilityName>
      <candidateList>
        <item>）</item>
      </candidateList>
      <explain>文本全半角错误。</explain>
      <paraID>75640DB0</paraID>
      <start>14</start>
      <end>15</end>
      <status>unmodified</status>
      <modifiedWord/>
      <trackRevisions>false</trackRevisions>
    </reviewItem>
    <reviewItem>
      <errorID>4600c1b5-275b-48c8-8438-af7dc449994a</errorID>
      <errorWord>三、四千年</errorWord>
      <group>L1_Knowledge</group>
      <groupName>知识性问题</groupName>
      <ability>L2_Knowledge</ability>
      <abilityName>其他知识</abilityName>
      <candidateList>
        <item>三四千年</item>
      </candidateList>
      <explain>根据国标GB/T 15834-2011《标点符号用法》中的4.5.3.4节，相邻或相近两数字连用表概数时，通常不使用顿号。如“只能看到八九公里范围内的地面”。</explain>
      <paraID>75640DB0</paraID>
      <start>73</start>
      <end>78</end>
      <status>unmodified</status>
      <modifiedWord/>
      <trackRevisions>false</trackRevisions>
    </reviewItem>
    <reviewItem>
      <errorID>ce7ddc9c-339a-42aa-85a5-d67312130e75</errorID>
      <errorWord>)</errorWord>
      <group>L1_Format</group>
      <groupName>格式问题</groupName>
      <ability>L2_HalfPunc_CN</ability>
      <abilityName>全半角问题</abilityName>
      <candidateList>
        <item>）</item>
      </candidateList>
      <explain>文本全半角错误。</explain>
      <paraID>54F2054C</paraID>
      <start>14</start>
      <end>15</end>
      <status>unmodified</status>
      <modifiedWord/>
      <trackRevisions>false</trackRevisions>
    </reviewItem>
    <reviewItem>
      <errorID>bde9c3e8-945c-4f81-bb8a-b42e59492463</errorID>
      <errorWord>三、四千年</errorWord>
      <group>L1_Knowledge</group>
      <groupName>知识性问题</groupName>
      <ability>L2_Knowledge</ability>
      <abilityName>其他知识</abilityName>
      <candidateList>
        <item>三四千年</item>
      </candidateList>
      <explain>根据国标GB/T 15834-2011《标点符号用法》中的4.5.3.4节，相邻或相近两数字连用表概数时，通常不使用顿号。如“只能看到八九公里范围内的地面”。</explain>
      <paraID>54F2054C</paraID>
      <start>73</start>
      <end>78</end>
      <status>unmodified</status>
      <modifiedWord/>
      <trackRevisions>false</trackRevisions>
    </reviewItem>
    <reviewItem>
      <errorID>98becb77-a131-4e40-9549-6563a92d1ee4</errorID>
      <errorWord>)</errorWord>
      <group>L1_Format</group>
      <groupName>格式问题</groupName>
      <ability>L2_HalfPunc_CN</ability>
      <abilityName>全半角问题</abilityName>
      <candidateList>
        <item>）</item>
      </candidateList>
      <explain>文本全半角错误。</explain>
      <paraID> A224B2F</paraID>
      <start>13</start>
      <end>14</end>
      <status>unmodified</status>
      <modifiedWord/>
      <trackRevisions>false</trackRevisions>
    </reviewItem>
    <reviewItem>
      <errorID>12169d0b-f1b7-44e0-8baf-5edaf971d2ca</errorID>
      <errorWord>三、四千年</errorWord>
      <group>L1_Knowledge</group>
      <groupName>知识性问题</groupName>
      <ability>L2_Knowledge</ability>
      <abilityName>其他知识</abilityName>
      <candidateList>
        <item>三四千年</item>
      </candidateList>
      <explain>根据国标GB/T 15834-2011《标点符号用法》中的4.5.3.4节，相邻或相近两数字连用表概数时，通常不使用顿号。如“只能看到八九公里范围内的地面”。</explain>
      <paraID> A224B2F</paraID>
      <start>72</start>
      <end>77</end>
      <status>unmodified</status>
      <modifiedWord/>
      <trackRevisions>false</trackRevisions>
    </reviewItem>
    <reviewItem>
      <errorID>a482d7fc-65e6-45e0-9da4-45ea5578a9f6</errorID>
      <errorWord>)</errorWord>
      <group>L1_Format</group>
      <groupName>格式问题</groupName>
      <ability>L2_HalfPunc_CN</ability>
      <abilityName>全半角问题</abilityName>
      <candidateList>
        <item>）</item>
      </candidateList>
      <explain>文本全半角错误。</explain>
      <paraID>4FD48993</paraID>
      <start>14</start>
      <end>15</end>
      <status>unmodified</status>
      <modifiedWord/>
      <trackRevisions>false</trackRevisions>
    </reviewItem>
    <reviewItem>
      <errorID>39c5f428-99cf-4733-a7f5-f3c03ba590d3</errorID>
      <errorWord>)</errorWord>
      <group>L1_Format</group>
      <groupName>格式问题</groupName>
      <ability>L2_HalfPunc_CN</ability>
      <abilityName>全半角问题</abilityName>
      <candidateList>
        <item>）</item>
      </candidateList>
      <explain>文本全半角错误。</explain>
      <paraID>7C010B41</paraID>
      <start>14</start>
      <end>15</end>
      <status>unmodified</status>
      <modifiedWord/>
      <trackRevisions>false</trackRevisions>
    </reviewItem>
    <reviewItem>
      <errorID>54cdbb48-9660-4338-bb6d-ed365b8062da</errorID>
      <errorWord>)</errorWord>
      <group>L1_Format</group>
      <groupName>格式问题</groupName>
      <ability>L2_HalfPunc_CN</ability>
      <abilityName>全半角问题</abilityName>
      <candidateList>
        <item>）</item>
      </candidateList>
      <explain>文本全半角错误。</explain>
      <paraID>31F664B2</paraID>
      <start>14</start>
      <end>15</end>
      <status>unmodified</status>
      <modifiedWord/>
      <trackRevisions>false</trackRevisions>
    </reviewItem>
    <reviewItem>
      <errorID>27ac4c59-79f4-45a3-85e2-d5446f609972</errorID>
      <errorWord>20世纪五十年代</errorWord>
      <group>L1_Knowledge</group>
      <groupName>知识性问题</groupName>
      <ability>L2_Time</ability>
      <abilityName>日期时间</abilityName>
      <candidateList/>
      <explain>数字形式不统一。</explain>
      <paraID>5CAC1A1A</paraID>
      <start>50</start>
      <end>58</end>
      <status>unmodified</status>
      <modifiedWord/>
      <trackRevisions>false</trackRevisions>
    </reviewItem>
    <reviewItem>
      <errorID>55711f4d-5f43-46ff-a6e1-1f13180b2efe</errorID>
      <errorWord>)</errorWord>
      <group>L1_Format</group>
      <groupName>格式问题</groupName>
      <ability>L2_HalfPunc_CN</ability>
      <abilityName>全半角问题</abilityName>
      <candidateList>
        <item>）</item>
      </candidateList>
      <explain>文本全半角错误。</explain>
      <paraID>27689A72</paraID>
      <start>14</start>
      <end>15</end>
      <status>unmodified</status>
      <modifiedWord/>
      <trackRevisions>false</trackRevisions>
    </reviewItem>
    <reviewItem>
      <errorID>d84885f6-1769-492a-9d3a-508c39046581</errorID>
      <errorWord>)</errorWord>
      <group>L1_Format</group>
      <groupName>格式问题</groupName>
      <ability>L2_HalfPunc_CN</ability>
      <abilityName>全半角问题</abilityName>
      <candidateList>
        <item>）</item>
      </candidateList>
      <explain>文本全半角错误。</explain>
      <paraID> E72117B</paraID>
      <start>14</start>
      <end>15</end>
      <status>unmodified</status>
      <modifiedWord/>
      <trackRevisions>false</trackRevisions>
    </reviewItem>
    <reviewItem>
      <errorID>4dca24b6-7342-4a1f-84fc-280853ef2c1f</errorID>
      <errorWord>)</errorWord>
      <group>L1_Format</group>
      <groupName>格式问题</groupName>
      <ability>L2_HalfPunc_CN</ability>
      <abilityName>全半角问题</abilityName>
      <candidateList>
        <item>）</item>
      </candidateList>
      <explain>文本全半角错误。</explain>
      <paraID>6DAD91DC</paraID>
      <start>14</start>
      <end>15</end>
      <status>unmodified</status>
      <modifiedWord/>
      <trackRevisions>false</trackRevisions>
    </reviewItem>
    <reviewItem>
      <errorID>27f20e8a-2ad6-43ff-82b1-acedaff31a31</errorID>
      <errorWord>(</errorWord>
      <group>L1_Format</group>
      <groupName>格式问题</groupName>
      <ability>L2_HalfPunc_CN</ability>
      <abilityName>全半角问题</abilityName>
      <candidateList>
        <item>（</item>
      </candidateList>
      <explain>文本全半角错误。</explain>
      <paraID>6DAD91DC</paraID>
      <start>69</start>
      <end>70</end>
      <status>unmodified</status>
      <modifiedWord/>
      <trackRevisions>false</trackRevisions>
    </reviewItem>
    <reviewItem>
      <errorID>c0d303a8-412e-4c97-abb5-b88ec306a324</errorID>
      <errorWord>)</errorWord>
      <group>L1_Format</group>
      <groupName>格式问题</groupName>
      <ability>L2_HalfPunc_CN</ability>
      <abilityName>全半角问题</abilityName>
      <candidateList>
        <item>）</item>
      </candidateList>
      <explain>文本全半角错误。</explain>
      <paraID>6DAD91DC</paraID>
      <start>74</start>
      <end>75</end>
      <status>unmodified</status>
      <modifiedWord/>
      <trackRevisions>false</trackRevisions>
    </reviewItem>
    <reviewItem>
      <errorID>42d1323e-4b0d-4927-b28f-e2a64efa1203</errorID>
      <errorWord>)</errorWord>
      <group>L1_Format</group>
      <groupName>格式问题</groupName>
      <ability>L2_HalfPunc_CN</ability>
      <abilityName>全半角问题</abilityName>
      <candidateList>
        <item>）</item>
      </candidateList>
      <explain>文本全半角错误。</explain>
      <paraID>19560066</paraID>
      <start>14</start>
      <end>15</end>
      <status>unmodified</status>
      <modifiedWord/>
      <trackRevisions>false</trackRevisions>
    </reviewItem>
    <reviewItem>
      <errorID>69748f67-4c00-4075-b45b-3bb71dafdf3e</errorID>
      <errorWord>(</errorWord>
      <group>L1_Format</group>
      <groupName>格式问题</groupName>
      <ability>L2_HalfPunc_CN</ability>
      <abilityName>全半角问题</abilityName>
      <candidateList>
        <item>（</item>
      </candidateList>
      <explain>文本全半角错误。</explain>
      <paraID>19560066</paraID>
      <start>71</start>
      <end>72</end>
      <status>unmodified</status>
      <modifiedWord/>
      <trackRevisions>false</trackRevisions>
    </reviewItem>
    <reviewItem>
      <errorID>5cd8bc91-a389-421f-812e-b5035e0af397</errorID>
      <errorWord>)</errorWord>
      <group>L1_Format</group>
      <groupName>格式问题</groupName>
      <ability>L2_HalfPunc_CN</ability>
      <abilityName>全半角问题</abilityName>
      <candidateList>
        <item>）</item>
      </candidateList>
      <explain>文本全半角错误。</explain>
      <paraID>19560066</paraID>
      <start>76</start>
      <end>77</end>
      <status>unmodified</status>
      <modifiedWord/>
      <trackRevisions>false</trackRevisions>
    </reviewItem>
    <reviewItem>
      <errorID>fbb1dbac-db38-4eed-a26f-6011e520f281</errorID>
      <errorWord>)</errorWord>
      <group>L1_Format</group>
      <groupName>格式问题</groupName>
      <ability>L2_HalfPunc_CN</ability>
      <abilityName>全半角问题</abilityName>
      <candidateList>
        <item>）</item>
      </candidateList>
      <explain>文本全半角错误。</explain>
      <paraID>7752E320</paraID>
      <start>15</start>
      <end>16</end>
      <status>unmodified</status>
      <modifiedWord/>
      <trackRevisions>false</trackRevisions>
    </reviewItem>
    <reviewItem>
      <errorID>f5c49a2d-f6a7-48dc-8f2f-506a3d2fa2aa</errorID>
      <errorWord>薜</errorWord>
      <group>L1_Word</group>
      <groupName>字词问题</groupName>
      <ability>L2_Variant</ability>
      <abilityName>异形词</abilityName>
      <candidateList>
        <item>薛</item>
      </candidateList>
      <explain>词汇[薜]的规范词形写作[薛]。</explain>
      <paraID>7752E320</paraID>
      <start>38</start>
      <end>39</end>
      <status>unmodified</status>
      <modifiedWord/>
      <trackRevisions>false</trackRevisions>
    </reviewItem>
    <reviewItem>
      <errorID>dc7be8c2-59d1-4d46-b8b8-ee5d94f9e2ac</errorID>
      <errorWord>)</errorWord>
      <group>L1_Format</group>
      <groupName>格式问题</groupName>
      <ability>L2_HalfPunc_CN</ability>
      <abilityName>全半角问题</abilityName>
      <candidateList>
        <item>）</item>
      </candidateList>
      <explain>文本全半角错误。</explain>
      <paraID>5D5FE7DA</paraID>
      <start>14</start>
      <end>15</end>
      <status>unmodified</status>
      <modifiedWord/>
      <trackRevisions>false</trackRevisions>
    </reviewItem>
    <reviewItem>
      <errorID>625e2d9e-8288-40d5-843a-6a8a38560a04</errorID>
      <errorWord>国家安全工 作</errorWord>
      <group>L1_Political</group>
      <groupName>政治性问题</groupName>
      <ability>L2_Keyword</ability>
      <abilityName>固定表述</abilityName>
      <candidateList>
        <item>国家安全工作</item>
      </candidateList>
      <explain>词汇“国家安全工作”在特定场景下为固定表述形式，请确认此处的“国家安全工 作”是否存在不当。</explain>
      <paraID>52A189DF</paraID>
      <start>32</start>
      <end>39</end>
      <status>unmodified</status>
      <modifiedWord/>
      <trackRevisions>false</trackRevisions>
    </reviewItem>
    <reviewItem>
      <errorID>970117f3-b124-4d1f-b576-4cb7f741de59</errorID>
      <errorWord>)</errorWord>
      <group>L1_Format</group>
      <groupName>格式问题</groupName>
      <ability>L2_HalfPunc_CN</ability>
      <abilityName>全半角问题</abilityName>
      <candidateList>
        <item>）</item>
      </candidateList>
      <explain>文本全半角错误。</explain>
      <paraID>52D79C28</paraID>
      <start>14</start>
      <end>15</end>
      <status>unmodified</status>
      <modifiedWord/>
      <trackRevisions>false</trackRevisions>
    </reviewItem>
    <reviewItem>
      <errorID>d07b57f3-11e5-4640-ae9d-c78a22c59c3f</errorID>
      <errorWord>)</errorWord>
      <group>L1_Format</group>
      <groupName>格式问题</groupName>
      <ability>L2_HalfPunc_CN</ability>
      <abilityName>全半角问题</abilityName>
      <candidateList>
        <item>）</item>
      </candidateList>
      <explain>文本全半角错误。</explain>
      <paraID> 8E2791E</paraID>
      <start>14</start>
      <end>15</end>
      <status>unmodified</status>
      <modifiedWord/>
      <trackRevisions>false</trackRevisions>
    </reviewItem>
    <reviewItem>
      <errorID>83103af8-508f-4dec-8455-0446dd370929</errorID>
      <errorWord>)</errorWord>
      <group>L1_Format</group>
      <groupName>格式问题</groupName>
      <ability>L2_HalfPunc_CN</ability>
      <abilityName>全半角问题</abilityName>
      <candidateList>
        <item>）</item>
      </candidateList>
      <explain>文本全半角错误。</explain>
      <paraID>117E44C5</paraID>
      <start>14</start>
      <end>15</end>
      <status>unmodified</status>
      <modifiedWord/>
      <trackRevisions>false</trackRevisions>
    </reviewItem>
    <reviewItem>
      <errorID>4582497a-75c6-4c1b-b064-6f6e4503d999</errorID>
      <errorWord>)</errorWord>
      <group>L1_Format</group>
      <groupName>格式问题</groupName>
      <ability>L2_HalfPunc_CN</ability>
      <abilityName>全半角问题</abilityName>
      <candidateList>
        <item>）</item>
      </candidateList>
      <explain>文本全半角错误。</explain>
      <paraID>4B186617</paraID>
      <start>15</start>
      <end>16</end>
      <status>unmodified</status>
      <modifiedWord/>
      <trackRevisions>false</trackRevisions>
    </reviewItem>
    <reviewItem>
      <errorID>d4637980-2954-4c5f-be29-38ab4a725b72</errorID>
      <errorWord>,</errorWord>
      <group>L1_Format</group>
      <groupName>格式问题</groupName>
      <ability>L2_HalfPunc_CN</ability>
      <abilityName>全半角问题</abilityName>
      <candidateList>
        <item>，</item>
      </candidateList>
      <explain>文本全半角错误。</explain>
      <paraID>4B186617</paraID>
      <start>42</start>
      <end>43</end>
      <status>unmodified</status>
      <modifiedWord/>
      <trackRevisions>false</trackRevisions>
    </reviewItem>
    <reviewItem>
      <errorID>0a36f2dc-13fb-4b66-9256-9741c744dc5c</errorID>
      <errorWord>)</errorWord>
      <group>L1_Format</group>
      <groupName>格式问题</groupName>
      <ability>L2_HalfPunc_CN</ability>
      <abilityName>全半角问题</abilityName>
      <candidateList>
        <item>）</item>
      </candidateList>
      <explain>文本全半角错误。</explain>
      <paraID>1E47386E</paraID>
      <start>14</start>
      <end>15</end>
      <status>unmodified</status>
      <modifiedWord/>
      <trackRevisions>false</trackRevisions>
    </reviewItem>
    <reviewItem>
      <errorID>035bb204-29aa-4893-99c3-33038446375b</errorID>
      <errorWord>,</errorWord>
      <group>L1_Format</group>
      <groupName>格式问题</groupName>
      <ability>L2_HalfPunc_CN</ability>
      <abilityName>全半角问题</abilityName>
      <candidateList>
        <item>，</item>
      </candidateList>
      <explain>文本全半角错误。</explain>
      <paraID>1E47386E</paraID>
      <start>41</start>
      <end>42</end>
      <status>unmodified</status>
      <modifiedWord/>
      <trackRevisions>false</trackRevisions>
    </reviewItem>
    <reviewItem>
      <errorID>1d10ab3e-3cdd-4d6d-8b40-472e869f35d8</errorID>
      <errorWord>)</errorWord>
      <group>L1_Format</group>
      <groupName>格式问题</groupName>
      <ability>L2_HalfPunc_CN</ability>
      <abilityName>全半角问题</abilityName>
      <candidateList>
        <item>）</item>
      </candidateList>
      <explain>文本全半角错误。</explain>
      <paraID>6893CA09</paraID>
      <start>14</start>
      <end>15</end>
      <status>unmodified</status>
      <modifiedWord/>
      <trackRevisions>false</trackRevisions>
    </reviewItem>
    <reviewItem>
      <errorID>4f26b0a1-e631-4bb2-b840-575ecb96efc5</errorID>
      <errorWord>,</errorWord>
      <group>L1_Format</group>
      <groupName>格式问题</groupName>
      <ability>L2_HalfPunc_CN</ability>
      <abilityName>全半角问题</abilityName>
      <candidateList>
        <item>，</item>
      </candidateList>
      <explain>文本全半角错误。</explain>
      <paraID>6893CA09</paraID>
      <start>22</start>
      <end>23</end>
      <status>unmodified</status>
      <modifiedWord/>
      <trackRevisions>false</trackRevisions>
    </reviewItem>
    <reviewItem>
      <errorID>71fa6a52-010a-47bc-99e7-b3abf2795133</errorID>
      <errorWord>(</errorWord>
      <group>L1_Format</group>
      <groupName>格式问题</groupName>
      <ability>L2_HalfPunc_CN</ability>
      <abilityName>全半角问题</abilityName>
      <candidateList>
        <item>（</item>
      </candidateList>
      <explain>文本全半角错误。</explain>
      <paraID>6893CA09</paraID>
      <start>29</start>
      <end>30</end>
      <status>unmodified</status>
      <modifiedWord/>
      <trackRevisions>false</trackRevisions>
    </reviewItem>
    <reviewItem>
      <errorID>3e4c6df6-bfc8-496d-bd6a-9316e0edcdf0</errorID>
      <errorWord>)</errorWord>
      <group>L1_Format</group>
      <groupName>格式问题</groupName>
      <ability>L2_HalfPunc_CN</ability>
      <abilityName>全半角问题</abilityName>
      <candidateList>
        <item>）</item>
      </candidateList>
      <explain>文本全半角错误。</explain>
      <paraID>6893CA09</paraID>
      <start>33</start>
      <end>34</end>
      <status>unmodified</status>
      <modifiedWord/>
      <trackRevisions>false</trackRevisions>
    </reviewItem>
    <reviewItem>
      <errorID>bcbea39d-056c-41ef-9d59-c97536c7d078</errorID>
      <errorWord>)</errorWord>
      <group>L1_Format</group>
      <groupName>格式问题</groupName>
      <ability>L2_HalfPunc_CN</ability>
      <abilityName>全半角问题</abilityName>
      <candidateList>
        <item>）</item>
      </candidateList>
      <explain>文本全半角错误。</explain>
      <paraID>3DD01B80</paraID>
      <start>13</start>
      <end>14</end>
      <status>unmodified</status>
      <modifiedWord/>
      <trackRevisions>false</trackRevisions>
    </reviewItem>
    <reviewItem>
      <errorID>897f7868-d201-4e9f-b655-448bf0b29b80</errorID>
      <errorWord>(</errorWord>
      <group>L1_Format</group>
      <groupName>格式问题</groupName>
      <ability>L2_HalfPunc_CN</ability>
      <abilityName>全半角问题</abilityName>
      <candidateList>
        <item>（</item>
      </candidateList>
      <explain>文本全半角错误。</explain>
      <paraID>3DD01B80</paraID>
      <start>31</start>
      <end>32</end>
      <status>unmodified</status>
      <modifiedWord/>
      <trackRevisions>false</trackRevisions>
    </reviewItem>
    <reviewItem>
      <errorID>d72c83af-9ea9-4334-bcee-dacbcdab8107</errorID>
      <errorWord>),</errorWord>
      <group>L1_Format</group>
      <groupName>格式问题</groupName>
      <ability>L2_HalfPunc_CN</ability>
      <abilityName>全半角问题</abilityName>
      <candidateList>
        <item>），</item>
      </candidateList>
      <explain>文本全半角错误。</explain>
      <paraID>3DD01B80</paraID>
      <start>37</start>
      <end>39</end>
      <status>unmodified</status>
      <modifiedWord/>
      <trackRevisions>false</trackRevisions>
    </reviewItem>
    <reviewItem>
      <errorID>8b2a9746-b74c-4326-bb75-fe81f4a9f329</errorID>
      <errorWord>)</errorWord>
      <group>L1_Format</group>
      <groupName>格式问题</groupName>
      <ability>L2_HalfPunc_CN</ability>
      <abilityName>全半角问题</abilityName>
      <candidateList>
        <item>）</item>
      </candidateList>
      <explain>文本全半角错误。</explain>
      <paraID>22519240</paraID>
      <start>14</start>
      <end>15</end>
      <status>unmodified</status>
      <modifiedWord/>
      <trackRevisions>false</trackRevisions>
    </reviewItem>
    <reviewItem>
      <errorID>2bfbb4b3-9d1d-42d7-8772-59ec9f7c00eb</errorID>
      <errorWord>清光绪十六年(1751年)</errorWord>
      <group>L1_Knowledge</group>
      <groupName>知识性问题</groupName>
      <ability>L2_Dating</ability>
      <abilityName>纪年检查</abilityName>
      <candidateList>
        <item>清光绪十六年(1890年)</item>
      </candidateList>
      <explain>年号错误，或历史上不存在该年号。</explain>
      <paraID>22519240</paraID>
      <start>26</start>
      <end>39</end>
      <status>unmodified</status>
      <modifiedWord/>
      <trackRevisions>false</trackRevisions>
    </reviewItem>
    <reviewItem>
      <errorID>72dbc7a2-a37e-47e1-9141-6a8adccceb56</errorID>
      <errorWord>)</errorWord>
      <group>L1_Format</group>
      <groupName>格式问题</groupName>
      <ability>L2_HalfPunc_CN</ability>
      <abilityName>全半角问题</abilityName>
      <candidateList>
        <item>）</item>
      </candidateList>
      <explain>文本全半角错误。</explain>
      <paraID>557709C1</paraID>
      <start>14</start>
      <end>15</end>
      <status>unmodified</status>
      <modifiedWord/>
      <trackRevisions>false</trackRevisions>
    </reviewItem>
    <reviewItem>
      <errorID>124c4408-adc4-4eae-aa44-21c77c134a26</errorID>
      <errorWord>(</errorWord>
      <group>L1_Format</group>
      <groupName>格式问题</groupName>
      <ability>L2_HalfPunc_CN</ability>
      <abilityName>全半角问题</abilityName>
      <candidateList>
        <item>（</item>
      </candidateList>
      <explain>文本全半角错误。</explain>
      <paraID>557709C1</paraID>
      <start>31</start>
      <end>32</end>
      <status>unmodified</status>
      <modifiedWord/>
      <trackRevisions>false</trackRevisions>
    </reviewItem>
    <reviewItem>
      <errorID>f80b3cc1-89ed-4a50-a4eb-6bb4708f9e97</errorID>
      <errorWord>),</errorWord>
      <group>L1_Format</group>
      <groupName>格式问题</groupName>
      <ability>L2_HalfPunc_CN</ability>
      <abilityName>全半角问题</abilityName>
      <candidateList>
        <item>），</item>
      </candidateList>
      <explain>文本全半角错误。</explain>
      <paraID>557709C1</paraID>
      <start>37</start>
      <end>39</end>
      <status>unmodified</status>
      <modifiedWord/>
      <trackRevisions>false</trackRevisions>
    </reviewItem>
    <reviewItem>
      <errorID>78cb3164-758b-414b-9df5-b52c70922bff</errorID>
      <errorWord>(</errorWord>
      <group>L1_Format</group>
      <groupName>格式问题</groupName>
      <ability>L2_HalfPunc_CN</ability>
      <abilityName>全半角问题</abilityName>
      <candidateList>
        <item>（</item>
      </candidateList>
      <explain>文本全半角错误。</explain>
      <paraID>557709C1</paraID>
      <start>51</start>
      <end>52</end>
      <status>unmodified</status>
      <modifiedWord/>
      <trackRevisions>false</trackRevisions>
    </reviewItem>
    <reviewItem>
      <errorID>03791a8e-037d-4bba-b703-53bc0ea8d905</errorID>
      <errorWord>)</errorWord>
      <group>L1_Format</group>
      <groupName>格式问题</groupName>
      <ability>L2_HalfPunc_CN</ability>
      <abilityName>全半角问题</abilityName>
      <candidateList>
        <item>）</item>
      </candidateList>
      <explain>文本全半角错误。</explain>
      <paraID>557709C1</paraID>
      <start>59</start>
      <end>60</end>
      <status>unmodified</status>
      <modifiedWord/>
      <trackRevisions>false</trackRevisions>
    </reviewItem>
    <reviewItem>
      <errorID>f26de41f-e915-4879-bb1b-843741e2819f</errorID>
      <errorWord>)</errorWord>
      <group>L1_Format</group>
      <groupName>格式问题</groupName>
      <ability>L2_HalfPunc_CN</ability>
      <abilityName>全半角问题</abilityName>
      <candidateList>
        <item>）</item>
      </candidateList>
      <explain>文本全半角错误。</explain>
      <paraID>17D7F6BD</paraID>
      <start>13</start>
      <end>14</end>
      <status>unmodified</status>
      <modifiedWord/>
      <trackRevisions>false</trackRevisions>
    </reviewItem>
    <reviewItem>
      <errorID>0d79861a-adb7-4116-aacc-d48ba5ecf538</errorID>
      <errorWord>清雍正四十四年</errorWord>
      <group>L1_Knowledge</group>
      <groupName>知识性问题</groupName>
      <ability>L2_Dating</ability>
      <abilityName>纪年检查</abilityName>
      <candidateList/>
      <explain>纪年格式不规范或纪年不存在</explain>
      <paraID>17D7F6BD</paraID>
      <start>23</start>
      <end>30</end>
      <status>unmodified</status>
      <modifiedWord/>
      <trackRevisions>false</trackRevisions>
    </reviewItem>
    <reviewItem>
      <errorID>aa8e2285-6f16-4bd2-93a2-3b14d890450b</errorID>
      <errorWord>(</errorWord>
      <group>L1_Format</group>
      <groupName>格式问题</groupName>
      <ability>L2_HalfPunc_CN</ability>
      <abilityName>全半角问题</abilityName>
      <candidateList>
        <item>（</item>
      </candidateList>
      <explain>文本全半角错误。</explain>
      <paraID>17D7F6BD</paraID>
      <start>30</start>
      <end>31</end>
      <status>unmodified</status>
      <modifiedWord/>
      <trackRevisions>false</trackRevisions>
    </reviewItem>
    <reviewItem>
      <errorID>051319e9-c21e-4ced-8a3d-bd784a276373</errorID>
      <errorWord>),</errorWord>
      <group>L1_Format</group>
      <groupName>格式问题</groupName>
      <ability>L2_HalfPunc_CN</ability>
      <abilityName>全半角问题</abilityName>
      <candidateList>
        <item>），</item>
      </candidateList>
      <explain>文本全半角错误。</explain>
      <paraID>17D7F6BD</paraID>
      <start>36</start>
      <end>38</end>
      <status>unmodified</status>
      <modifiedWord/>
      <trackRevisions>false</trackRevisions>
    </reviewItem>
    <reviewItem>
      <errorID>6a148605-b4b0-4163-94df-b721ddbb87c1</errorID>
      <errorWord>(</errorWord>
      <group>L1_Format</group>
      <groupName>格式问题</groupName>
      <ability>L2_HalfPunc_CN</ability>
      <abilityName>全半角问题</abilityName>
      <candidateList>
        <item>（</item>
      </candidateList>
      <explain>文本全半角错误。</explain>
      <paraID>17D7F6BD</paraID>
      <start>50</start>
      <end>51</end>
      <status>unmodified</status>
      <modifiedWord/>
      <trackRevisions>false</trackRevisions>
    </reviewItem>
    <reviewItem>
      <errorID>199d4ea6-b51d-4238-9f99-33b2cd3be434</errorID>
      <errorWord>)</errorWord>
      <group>L1_Format</group>
      <groupName>格式问题</groupName>
      <ability>L2_HalfPunc_CN</ability>
      <abilityName>全半角问题</abilityName>
      <candidateList>
        <item>）</item>
      </candidateList>
      <explain>文本全半角错误。</explain>
      <paraID>17D7F6BD</paraID>
      <start>58</start>
      <end>59</end>
      <status>unmodified</status>
      <modifiedWord/>
      <trackRevisions>false</trackRevisions>
    </reviewItem>
    <reviewItem>
      <errorID>d3c19823-b7f6-4776-8fbc-ade69945117f</errorID>
      <errorWord>)</errorWord>
      <group>L1_Format</group>
      <groupName>格式问题</groupName>
      <ability>L2_HalfPunc_CN</ability>
      <abilityName>全半角问题</abilityName>
      <candidateList>
        <item>）</item>
      </candidateList>
      <explain>文本全半角错误。</explain>
      <paraID>2A0468D6</paraID>
      <start>14</start>
      <end>15</end>
      <status>unmodified</status>
      <modifiedWord/>
      <trackRevisions>false</trackRevisions>
    </reviewItem>
    <reviewItem>
      <errorID>1e89d140-b503-49f5-85b1-07fb1bb34ec8</errorID>
      <errorWord>(</errorWord>
      <group>L1_Format</group>
      <groupName>格式问题</groupName>
      <ability>L2_HalfPunc_CN</ability>
      <abilityName>全半角问题</abilityName>
      <candidateList>
        <item>（</item>
      </candidateList>
      <explain>文本全半角错误。</explain>
      <paraID>2A0468D6</paraID>
      <start>25</start>
      <end>26</end>
      <status>unmodified</status>
      <modifiedWord/>
      <trackRevisions>false</trackRevisions>
    </reviewItem>
    <reviewItem>
      <errorID>c129dae0-24d1-41ea-af07-f69cfadb442d</errorID>
      <errorWord>),</errorWord>
      <group>L1_Format</group>
      <groupName>格式问题</groupName>
      <ability>L2_HalfPunc_CN</ability>
      <abilityName>全半角问题</abilityName>
      <candidateList>
        <item>），</item>
      </candidateList>
      <explain>文本全半角错误。</explain>
      <paraID>2A0468D6</paraID>
      <start>31</start>
      <end>33</end>
      <status>unmodified</status>
      <modifiedWord/>
      <trackRevisions>false</trackRevisions>
    </reviewItem>
    <reviewItem>
      <errorID>6ddc840e-640d-420a-b82d-1804f435f067</errorID>
      <errorWord>)</errorWord>
      <group>L1_Format</group>
      <groupName>格式问题</groupName>
      <ability>L2_HalfPunc_CN</ability>
      <abilityName>全半角问题</abilityName>
      <candidateList>
        <item>）</item>
      </candidateList>
      <explain>文本全半角错误。</explain>
      <paraID>5C387CFC</paraID>
      <start>14</start>
      <end>15</end>
      <status>unmodified</status>
      <modifiedWord/>
      <trackRevisions>false</trackRevisions>
    </reviewItem>
    <reviewItem>
      <errorID>260578ba-5aec-49dd-bcfd-76977a27d15b</errorID>
      <errorWord>清顺治四年(1878年)</errorWord>
      <group>L1_Knowledge</group>
      <groupName>知识性问题</groupName>
      <ability>L2_Dating</ability>
      <abilityName>纪年检查</abilityName>
      <candidateList>
        <item>清顺治四年(1647年)</item>
      </candidateList>
      <explain>年号错误，或历史上不存在该年号。</explain>
      <paraID>5C387CFC</paraID>
      <start>20</start>
      <end>32</end>
      <status>unmodified</status>
      <modifiedWord/>
      <trackRevisions>false</trackRevisions>
    </reviewItem>
    <reviewItem>
      <errorID>08c18988-3b6a-4715-bc1d-9cea579b3806</errorID>
      <errorWord>)</errorWord>
      <group>L1_Format</group>
      <groupName>格式问题</groupName>
      <ability>L2_HalfPunc_CN</ability>
      <abilityName>全半角问题</abilityName>
      <candidateList>
        <item>）</item>
      </candidateList>
      <explain>文本全半角错误。</explain>
      <paraID>1D4C78CB</paraID>
      <start>14</start>
      <end>15</end>
      <status>unmodified</status>
      <modifiedWord/>
      <trackRevisions>false</trackRevisions>
    </reviewItem>
    <reviewItem>
      <errorID>2b8020f8-d48e-44b9-9ddb-f7f9bd4b9ca4</errorID>
      <errorWord>(</errorWord>
      <group>L1_Format</group>
      <groupName>格式问题</groupName>
      <ability>L2_HalfPunc_CN</ability>
      <abilityName>全半角问题</abilityName>
      <candidateList>
        <item>（</item>
      </candidateList>
      <explain>文本全半角错误。</explain>
      <paraID>1D4C78CB</paraID>
      <start>25</start>
      <end>26</end>
      <status>unmodified</status>
      <modifiedWord/>
      <trackRevisions>false</trackRevisions>
    </reviewItem>
    <reviewItem>
      <errorID>97eca2dd-b247-4713-a878-706532a7be05</errorID>
      <errorWord>),</errorWord>
      <group>L1_Format</group>
      <groupName>格式问题</groupName>
      <ability>L2_HalfPunc_CN</ability>
      <abilityName>全半角问题</abilityName>
      <candidateList>
        <item>），</item>
      </candidateList>
      <explain>文本全半角错误。</explain>
      <paraID>1D4C78CB</paraID>
      <start>31</start>
      <end>33</end>
      <status>unmodified</status>
      <modifiedWord/>
      <trackRevisions>false</trackRevisions>
    </reviewItem>
    <reviewItem>
      <errorID>9fec3811-1bef-42cf-a465-fd6e40b37428</errorID>
      <errorWord>)</errorWord>
      <group>L1_Format</group>
      <groupName>格式问题</groupName>
      <ability>L2_HalfPunc_CN</ability>
      <abilityName>全半角问题</abilityName>
      <candidateList>
        <item>）</item>
      </candidateList>
      <explain>文本全半角错误。</explain>
      <paraID>5A5C094B</paraID>
      <start>14</start>
      <end>15</end>
      <status>unmodified</status>
      <modifiedWord/>
      <trackRevisions>false</trackRevisions>
    </reviewItem>
    <reviewItem>
      <errorID>77e461ca-1317-435f-ab32-62d2f52d2f88</errorID>
      <errorWord>清康熙九年(1883年)</errorWord>
      <group>L1_Knowledge</group>
      <groupName>知识性问题</groupName>
      <ability>L2_Dating</ability>
      <abilityName>纪年检查</abilityName>
      <candidateList>
        <item>清康熙九年(1670年)</item>
      </candidateList>
      <explain>年号错误，或历史上不存在该年号。</explain>
      <paraID>5A5C094B</paraID>
      <start>20</start>
      <end>32</end>
      <status>unmodified</status>
      <modifiedWord/>
      <trackRevisions>false</trackRevisions>
    </reviewItem>
    <reviewItem>
      <errorID>95b6077a-9ce3-4c23-9c54-9a22cfd850a2</errorID>
      <errorWord>)</errorWord>
      <group>L1_Format</group>
      <groupName>格式问题</groupName>
      <ability>L2_HalfPunc_CN</ability>
      <abilityName>全半角问题</abilityName>
      <candidateList>
        <item>）</item>
      </candidateList>
      <explain>文本全半角错误。</explain>
      <paraID>4AF384A2</paraID>
      <start>14</start>
      <end>15</end>
      <status>unmodified</status>
      <modifiedWord/>
      <trackRevisions>false</trackRevisions>
    </reviewItem>
    <reviewItem>
      <errorID>edc8c8f2-6612-4252-92ba-6bb59d6cde83</errorID>
      <errorWord>民国27年</errorWord>
      <group>L1_Knowledge</group>
      <groupName>知识性问题</groupName>
      <ability>L2_Knowledge</ability>
      <abilityName>其他知识</abilityName>
      <candidateList>
        <item>民国二十七年</item>
      </candidateList>
      <explain/>
      <paraID>4AF384A2</paraID>
      <start>24</start>
      <end>29</end>
      <status>unmodified</status>
      <modifiedWord/>
      <trackRevisions>false</trackRevisions>
    </reviewItem>
    <reviewItem>
      <errorID>ed78ddb0-09cf-4914-ad87-4c7e0a1cb597</errorID>
      <errorWord>(</errorWord>
      <group>L1_Format</group>
      <groupName>格式问题</groupName>
      <ability>L2_HalfPunc_CN</ability>
      <abilityName>全半角问题</abilityName>
      <candidateList>
        <item>（</item>
      </candidateList>
      <explain>文本全半角错误。</explain>
      <paraID>4AF384A2</paraID>
      <start>29</start>
      <end>30</end>
      <status>unmodified</status>
      <modifiedWord/>
      <trackRevisions>false</trackRevisions>
    </reviewItem>
    <reviewItem>
      <errorID>345fdb0f-b379-470f-a4d8-00fe6037d065</errorID>
      <errorWord>),</errorWord>
      <group>L1_Format</group>
      <groupName>格式问题</groupName>
      <ability>L2_HalfPunc_CN</ability>
      <abilityName>全半角问题</abilityName>
      <candidateList>
        <item>），</item>
      </candidateList>
      <explain>文本全半角错误。</explain>
      <paraID>4AF384A2</paraID>
      <start>35</start>
      <end>37</end>
      <status>unmodified</status>
      <modifiedWord/>
      <trackRevisions>false</trackRevisions>
    </reviewItem>
    <reviewItem>
      <errorID>0ae1d179-59c6-4414-bfb1-3e1f430e4b4c</errorID>
      <errorWord>(</errorWord>
      <group>L1_Format</group>
      <groupName>格式问题</groupName>
      <ability>L2_HalfPunc_CN</ability>
      <abilityName>全半角问题</abilityName>
      <candidateList>
        <item>（</item>
      </candidateList>
      <explain>文本全半角错误。</explain>
      <paraID>4AF384A2</paraID>
      <start>42</start>
      <end>43</end>
      <status>unmodified</status>
      <modifiedWord/>
      <trackRevisions>false</trackRevisions>
    </reviewItem>
    <reviewItem>
      <errorID>e0ac6219-554b-4ff3-9387-41c982184d48</errorID>
      <errorWord>)</errorWord>
      <group>L1_Format</group>
      <groupName>格式问题</groupName>
      <ability>L2_HalfPunc_CN</ability>
      <abilityName>全半角问题</abilityName>
      <candidateList>
        <item>）</item>
      </candidateList>
      <explain>文本全半角错误。</explain>
      <paraID>4AF384A2</paraID>
      <start>44</start>
      <end>45</end>
      <status>unmodified</status>
      <modifiedWord/>
      <trackRevisions>false</trackRevisions>
    </reviewItem>
    <reviewItem>
      <errorID>60492feb-d882-4ba2-9420-b465cb6af125</errorID>
      <errorWord>)</errorWord>
      <group>L1_Format</group>
      <groupName>格式问题</groupName>
      <ability>L2_HalfPunc_CN</ability>
      <abilityName>全半角问题</abilityName>
      <candidateList>
        <item>）</item>
      </candidateList>
      <explain>文本全半角错误。</explain>
      <paraID>55F2F780</paraID>
      <start>14</start>
      <end>15</end>
      <status>unmodified</status>
      <modifiedWord/>
      <trackRevisions>false</trackRevisions>
    </reviewItem>
    <reviewItem>
      <errorID>29a71fbc-cc84-42d1-9e3b-eb808ad6c6df</errorID>
      <errorWord>(</errorWord>
      <group>L1_Format</group>
      <groupName>格式问题</groupName>
      <ability>L2_HalfPunc_CN</ability>
      <abilityName>全半角问题</abilityName>
      <candidateList>
        <item>（</item>
      </candidateList>
      <explain>文本全半角错误。</explain>
      <paraID>55F2F780</paraID>
      <start>29</start>
      <end>30</end>
      <status>unmodified</status>
      <modifiedWord/>
      <trackRevisions>false</trackRevisions>
    </reviewItem>
    <reviewItem>
      <errorID>fe362e54-0f17-4b1a-a66c-642ce0fc1c51</errorID>
      <errorWord>),</errorWord>
      <group>L1_Format</group>
      <groupName>格式问题</groupName>
      <ability>L2_HalfPunc_CN</ability>
      <abilityName>全半角问题</abilityName>
      <candidateList>
        <item>），</item>
      </candidateList>
      <explain>文本全半角错误。</explain>
      <paraID>55F2F780</paraID>
      <start>35</start>
      <end>37</end>
      <status>unmodified</status>
      <modifiedWord/>
      <trackRevisions>false</trackRevisions>
    </reviewItem>
    <reviewItem>
      <errorID>79729b89-5232-4555-90cb-594764b99488</errorID>
      <errorWord>)</errorWord>
      <group>L1_Format</group>
      <groupName>格式问题</groupName>
      <ability>L2_HalfPunc_CN</ability>
      <abilityName>全半角问题</abilityName>
      <candidateList>
        <item>）</item>
      </candidateList>
      <explain>文本全半角错误。</explain>
      <paraID>55BD4E41</paraID>
      <start>14</start>
      <end>15</end>
      <status>unmodified</status>
      <modifiedWord/>
      <trackRevisions>false</trackRevisions>
    </reviewItem>
    <reviewItem>
      <errorID>39158903-3bdd-456d-9815-7e55e85c58f8</errorID>
      <errorWord>清康熙三十二年(1767年)</errorWord>
      <group>L1_Knowledge</group>
      <groupName>知识性问题</groupName>
      <ability>L2_Dating</ability>
      <abilityName>纪年检查</abilityName>
      <candidateList>
        <item>清康熙三十二年(1693年)</item>
      </candidateList>
      <explain>年号错误，或历史上不存在该年号。</explain>
      <paraID>55BD4E41</paraID>
      <start>22</start>
      <end>36</end>
      <status>unmodified</status>
      <modifiedWord/>
      <trackRevisions>false</trackRevisions>
    </reviewItem>
    <reviewItem>
      <errorID>40e01700-d379-49af-8618-33866544bfb4</errorID>
      <errorWord>)</errorWord>
      <group>L1_Format</group>
      <groupName>格式问题</groupName>
      <ability>L2_HalfPunc_CN</ability>
      <abilityName>全半角问题</abilityName>
      <candidateList>
        <item>）</item>
      </candidateList>
      <explain>文本全半角错误。</explain>
      <paraID>69138844</paraID>
      <start>14</start>
      <end>15</end>
      <status>unmodified</status>
      <modifiedWord/>
      <trackRevisions>false</trackRevisions>
    </reviewItem>
    <reviewItem>
      <errorID>8ba5669c-e4c7-46a0-8045-b99911d0a9c1</errorID>
      <errorWord>)</errorWord>
      <group>L1_Format</group>
      <groupName>格式问题</groupName>
      <ability>L2_HalfPunc_CN</ability>
      <abilityName>全半角问题</abilityName>
      <candidateList>
        <item>）</item>
      </candidateList>
      <explain>文本全半角错误。</explain>
      <paraID> 55DFA66</paraID>
      <start>14</start>
      <end>15</end>
      <status>unmodified</status>
      <modifiedWord/>
      <trackRevisions>false</trackRevisions>
    </reviewItem>
    <reviewItem>
      <errorID>a1411acc-18f6-4291-838a-747bdb66bfe6</errorID>
      <errorWord>)</errorWord>
      <group>L1_Format</group>
      <groupName>格式问题</groupName>
      <ability>L2_HalfPunc_CN</ability>
      <abilityName>全半角问题</abilityName>
      <candidateList>
        <item>）</item>
      </candidateList>
      <explain>文本全半角错误。</explain>
      <paraID> 3565F13</paraID>
      <start>14</start>
      <end>15</end>
      <status>unmodified</status>
      <modifiedWord/>
      <trackRevisions>false</trackRevisions>
    </reviewItem>
    <reviewItem>
      <errorID>0a818e3f-417c-4851-baea-00d9c614e5bc</errorID>
      <errorWord>)</errorWord>
      <group>L1_Format</group>
      <groupName>格式问题</groupName>
      <ability>L2_HalfPunc_CN</ability>
      <abilityName>全半角问题</abilityName>
      <candidateList>
        <item>）</item>
      </candidateList>
      <explain>文本全半角错误。</explain>
      <paraID>2E3795F7</paraID>
      <start>14</start>
      <end>15</end>
      <status>unmodified</status>
      <modifiedWord/>
      <trackRevisions>false</trackRevisions>
    </reviewItem>
    <reviewItem>
      <errorID>aa85edc9-7a6b-430b-a5bc-3d4f64db5ecf</errorID>
      <errorWord>)</errorWord>
      <group>L1_Format</group>
      <groupName>格式问题</groupName>
      <ability>L2_HalfPunc_CN</ability>
      <abilityName>全半角问题</abilityName>
      <candidateList>
        <item>）</item>
      </candidateList>
      <explain>文本全半角错误。</explain>
      <paraID>3D0D86FD</paraID>
      <start>14</start>
      <end>15</end>
      <status>unmodified</status>
      <modifiedWord/>
      <trackRevisions>false</trackRevisions>
    </reviewItem>
    <reviewItem>
      <errorID>3899780e-0ecd-4b10-8658-dcd582cd2154</errorID>
      <errorWord>(</errorWord>
      <group>L1_Format</group>
      <groupName>格式问题</groupName>
      <ability>L2_HalfPunc_CN</ability>
      <abilityName>全半角问题</abilityName>
      <candidateList>
        <item>（</item>
      </candidateList>
      <explain>文本全半角错误。</explain>
      <paraID>3D0D86FD</paraID>
      <start>28</start>
      <end>29</end>
      <status>unmodified</status>
      <modifiedWord/>
      <trackRevisions>false</trackRevisions>
    </reviewItem>
    <reviewItem>
      <errorID>4db4e4ed-346e-4330-8f18-be93e08dbe58</errorID>
      <errorWord>),</errorWord>
      <group>L1_Format</group>
      <groupName>格式问题</groupName>
      <ability>L2_HalfPunc_CN</ability>
      <abilityName>全半角问题</abilityName>
      <candidateList>
        <item>），</item>
      </candidateList>
      <explain>文本全半角错误。</explain>
      <paraID>3D0D86FD</paraID>
      <start>34</start>
      <end>36</end>
      <status>unmodified</status>
      <modifiedWord/>
      <trackRevisions>false</trackRevisions>
    </reviewItem>
    <reviewItem>
      <errorID>eaf55d01-6230-401e-b06e-bebac946644b</errorID>
      <errorWord>)</errorWord>
      <group>L1_Format</group>
      <groupName>格式问题</groupName>
      <ability>L2_HalfPunc_CN</ability>
      <abilityName>全半角问题</abilityName>
      <candidateList>
        <item>）</item>
      </candidateList>
      <explain>文本全半角错误。</explain>
      <paraID>4DFCDE95</paraID>
      <start>14</start>
      <end>15</end>
      <status>unmodified</status>
      <modifiedWord/>
      <trackRevisions>false</trackRevisions>
    </reviewItem>
    <reviewItem>
      <errorID>e59540a7-4b2a-41d2-9a14-626878b75525</errorID>
      <errorWord>清乾隆四十五年(1706年)</errorWord>
      <group>L1_Knowledge</group>
      <groupName>知识性问题</groupName>
      <ability>L2_Dating</ability>
      <abilityName>纪年检查</abilityName>
      <candidateList>
        <item>清乾隆四十五年(1780年)</item>
      </candidateList>
      <explain>年号错误，或历史上不存在该年号。</explain>
      <paraID>4DFCDE95</paraID>
      <start>21</start>
      <end>35</end>
      <status>unmodified</status>
      <modifiedWord/>
      <trackRevisions>false</trackRevisions>
    </reviewItem>
    <reviewItem>
      <errorID>6f4ae9c5-cd4b-450d-acf0-f710ebd01dba</errorID>
      <errorWord>)</errorWord>
      <group>L1_Format</group>
      <groupName>格式问题</groupName>
      <ability>L2_HalfPunc_CN</ability>
      <abilityName>全半角问题</abilityName>
      <candidateList>
        <item>）</item>
      </candidateList>
      <explain>文本全半角错误。</explain>
      <paraID> BD78452</paraID>
      <start>14</start>
      <end>15</end>
      <status>unmodified</status>
      <modifiedWord/>
      <trackRevisions>false</trackRevisions>
    </reviewItem>
    <reviewItem>
      <errorID>2007e555-1d0b-4181-823c-ce1733e6c0e0</errorID>
      <errorWord>(</errorWord>
      <group>L1_Format</group>
      <groupName>格式问题</groupName>
      <ability>L2_HalfPunc_CN</ability>
      <abilityName>全半角问题</abilityName>
      <candidateList>
        <item>（</item>
      </candidateList>
      <explain>文本全半角错误。</explain>
      <paraID> BD78452</paraID>
      <start>33</start>
      <end>34</end>
      <status>unmodified</status>
      <modifiedWord/>
      <trackRevisions>false</trackRevisions>
    </reviewItem>
    <reviewItem>
      <errorID>685835fc-0923-42d8-917e-df655566ce79</errorID>
      <errorWord>),</errorWord>
      <group>L1_Format</group>
      <groupName>格式问题</groupName>
      <ability>L2_HalfPunc_CN</ability>
      <abilityName>全半角问题</abilityName>
      <candidateList>
        <item>），</item>
      </candidateList>
      <explain>文本全半角错误。</explain>
      <paraID> BD78452</paraID>
      <start>39</start>
      <end>41</end>
      <status>unmodified</status>
      <modifiedWord/>
      <trackRevisions>false</trackRevisions>
    </reviewItem>
    <reviewItem>
      <errorID>44167603-bdb4-43a6-9a98-6f48fd7508d7</errorID>
      <errorWord>)</errorWord>
      <group>L1_Format</group>
      <groupName>格式问题</groupName>
      <ability>L2_HalfPunc_CN</ability>
      <abilityName>全半角问题</abilityName>
      <candidateList>
        <item>）</item>
      </candidateList>
      <explain>文本全半角错误。</explain>
      <paraID>3BC5661D</paraID>
      <start>13</start>
      <end>14</end>
      <status>unmodified</status>
      <modifiedWord/>
      <trackRevisions>false</trackRevisions>
    </reviewItem>
    <reviewItem>
      <errorID>7d724379-4997-435d-9732-f2dd4ea02240</errorID>
      <errorWord>(</errorWord>
      <group>L1_Format</group>
      <groupName>格式问题</groupName>
      <ability>L2_HalfPunc_CN</ability>
      <abilityName>全半角问题</abilityName>
      <candidateList>
        <item>（</item>
      </candidateList>
      <explain>文本全半角错误。</explain>
      <paraID>3BC5661D</paraID>
      <start>32</start>
      <end>33</end>
      <status>unmodified</status>
      <modifiedWord/>
      <trackRevisions>false</trackRevisions>
    </reviewItem>
    <reviewItem>
      <errorID>af3ef6bc-1b84-4c01-a25c-06c29e345642</errorID>
      <errorWord>),</errorWord>
      <group>L1_Format</group>
      <groupName>格式问题</groupName>
      <ability>L2_HalfPunc_CN</ability>
      <abilityName>全半角问题</abilityName>
      <candidateList>
        <item>），</item>
      </candidateList>
      <explain>文本全半角错误。</explain>
      <paraID>3BC5661D</paraID>
      <start>38</start>
      <end>40</end>
      <status>unmodified</status>
      <modifiedWord/>
      <trackRevisions>false</trackRevisions>
    </reviewItem>
    <reviewItem>
      <errorID>ec85130a-f2f0-4fbd-931c-2b60e363c041</errorID>
      <errorWord>)</errorWord>
      <group>L1_Format</group>
      <groupName>格式问题</groupName>
      <ability>L2_HalfPunc_CN</ability>
      <abilityName>全半角问题</abilityName>
      <candidateList>
        <item>）</item>
      </candidateList>
      <explain>文本全半角错误。</explain>
      <paraID>78DE082C</paraID>
      <start>14</start>
      <end>15</end>
      <status>unmodified</status>
      <modifiedWord/>
      <trackRevisions>false</trackRevisions>
    </reviewItem>
    <reviewItem>
      <errorID>45074026-e54a-4911-9f8d-f3646e3bdd24</errorID>
      <errorWord>(</errorWord>
      <group>L1_Format</group>
      <groupName>格式问题</groupName>
      <ability>L2_HalfPunc_CN</ability>
      <abilityName>全半角问题</abilityName>
      <candidateList>
        <item>（</item>
      </candidateList>
      <explain>文本全半角错误。</explain>
      <paraID>78DE082C</paraID>
      <start>34</start>
      <end>35</end>
      <status>unmodified</status>
      <modifiedWord/>
      <trackRevisions>false</trackRevisions>
    </reviewItem>
    <reviewItem>
      <errorID>6eda3959-6e94-4aee-8c76-4fd426e4996a</errorID>
      <errorWord>),</errorWord>
      <group>L1_Format</group>
      <groupName>格式问题</groupName>
      <ability>L2_HalfPunc_CN</ability>
      <abilityName>全半角问题</abilityName>
      <candidateList>
        <item>），</item>
      </candidateList>
      <explain>文本全半角错误。</explain>
      <paraID>78DE082C</paraID>
      <start>40</start>
      <end>42</end>
      <status>unmodified</status>
      <modifiedWord/>
      <trackRevisions>false</trackRevisions>
    </reviewItem>
    <reviewItem>
      <errorID>774f34f7-f998-4df5-b164-28dd8d5ceab0</errorID>
      <errorWord>)</errorWord>
      <group>L1_Format</group>
      <groupName>格式问题</groupName>
      <ability>L2_HalfPunc_CN</ability>
      <abilityName>全半角问题</abilityName>
      <candidateList>
        <item>）</item>
      </candidateList>
      <explain>文本全半角错误。</explain>
      <paraID> 5CE94A6</paraID>
      <start>14</start>
      <end>15</end>
      <status>unmodified</status>
      <modifiedWord/>
      <trackRevisions>false</trackRevisions>
    </reviewItem>
    <reviewItem>
      <errorID>e8fb8c9f-7b39-4bd6-9ac0-5ea71d5e9744</errorID>
      <errorWord>(</errorWord>
      <group>L1_Format</group>
      <groupName>格式问题</groupName>
      <ability>L2_HalfPunc_CN</ability>
      <abilityName>全半角问题</abilityName>
      <candidateList>
        <item>（</item>
      </candidateList>
      <explain>文本全半角错误。</explain>
      <paraID> 5CE94A6</paraID>
      <start>34</start>
      <end>35</end>
      <status>unmodified</status>
      <modifiedWord/>
      <trackRevisions>false</trackRevisions>
    </reviewItem>
    <reviewItem>
      <errorID>001e8a08-446c-4a87-ad31-2786d79c3511</errorID>
      <errorWord>),</errorWord>
      <group>L1_Format</group>
      <groupName>格式问题</groupName>
      <ability>L2_HalfPunc_CN</ability>
      <abilityName>全半角问题</abilityName>
      <candidateList>
        <item>），</item>
      </candidateList>
      <explain>文本全半角错误。</explain>
      <paraID> 5CE94A6</paraID>
      <start>40</start>
      <end>42</end>
      <status>unmodified</status>
      <modifiedWord/>
      <trackRevisions>false</trackRevisions>
    </reviewItem>
    <reviewItem>
      <errorID>c134dfda-60e3-4266-9e65-e7f53cc97bef</errorID>
      <errorWord>)</errorWord>
      <group>L1_Format</group>
      <groupName>格式问题</groupName>
      <ability>L2_HalfPunc_CN</ability>
      <abilityName>全半角问题</abilityName>
      <candidateList>
        <item>）</item>
      </candidateList>
      <explain>文本全半角错误。</explain>
      <paraID>3E412C89</paraID>
      <start>14</start>
      <end>15</end>
      <status>unmodified</status>
      <modifiedWord/>
      <trackRevisions>false</trackRevisions>
    </reviewItem>
    <reviewItem>
      <errorID>e06f3103-2700-454d-afb1-507662eda5c8</errorID>
      <errorWord>(</errorWord>
      <group>L1_Format</group>
      <groupName>格式问题</groupName>
      <ability>L2_HalfPunc_CN</ability>
      <abilityName>全半角问题</abilityName>
      <candidateList>
        <item>（</item>
      </candidateList>
      <explain>文本全半角错误。</explain>
      <paraID>3E412C89</paraID>
      <start>28</start>
      <end>29</end>
      <status>unmodified</status>
      <modifiedWord/>
      <trackRevisions>false</trackRevisions>
    </reviewItem>
    <reviewItem>
      <errorID>ced796db-6067-43cb-bff3-3460930cc0d9</errorID>
      <errorWord>),</errorWord>
      <group>L1_Format</group>
      <groupName>格式问题</groupName>
      <ability>L2_HalfPunc_CN</ability>
      <abilityName>全半角问题</abilityName>
      <candidateList>
        <item>），</item>
      </candidateList>
      <explain>文本全半角错误。</explain>
      <paraID>3E412C89</paraID>
      <start>34</start>
      <end>36</end>
      <status>unmodified</status>
      <modifiedWord/>
      <trackRevisions>false</trackRevisions>
    </reviewItem>
    <reviewItem>
      <errorID>2269d619-a483-4b8c-a450-735847b16121</errorID>
      <errorWord>)</errorWord>
      <group>L1_Format</group>
      <groupName>格式问题</groupName>
      <ability>L2_HalfPunc_CN</ability>
      <abilityName>全半角问题</abilityName>
      <candidateList>
        <item>）</item>
      </candidateList>
      <explain>文本全半角错误。</explain>
      <paraID>14FA38C5</paraID>
      <start>13</start>
      <end>14</end>
      <status>unmodified</status>
      <modifiedWord/>
      <trackRevisions>false</trackRevisions>
    </reviewItem>
    <reviewItem>
      <errorID>bccfbdf9-4446-4aa6-8e21-cc289c2246c0</errorID>
      <errorWord>(</errorWord>
      <group>L1_Format</group>
      <groupName>格式问题</groupName>
      <ability>L2_HalfPunc_CN</ability>
      <abilityName>全半角问题</abilityName>
      <candidateList>
        <item>（</item>
      </candidateList>
      <explain>文本全半角错误。</explain>
      <paraID>14FA38C5</paraID>
      <start>27</start>
      <end>28</end>
      <status>unmodified</status>
      <modifiedWord/>
      <trackRevisions>false</trackRevisions>
    </reviewItem>
    <reviewItem>
      <errorID>f62553b0-fa9c-4a60-8f78-182759204bd0</errorID>
      <errorWord>),</errorWord>
      <group>L1_Format</group>
      <groupName>格式问题</groupName>
      <ability>L2_HalfPunc_CN</ability>
      <abilityName>全半角问题</abilityName>
      <candidateList>
        <item>），</item>
      </candidateList>
      <explain>文本全半角错误。</explain>
      <paraID>14FA38C5</paraID>
      <start>33</start>
      <end>35</end>
      <status>unmodified</status>
      <modifiedWord/>
      <trackRevisions>false</trackRevisions>
    </reviewItem>
    <reviewItem>
      <errorID>58b6960d-f3c9-4344-92fa-b0527da6b7a3</errorID>
      <errorWord>)</errorWord>
      <group>L1_Format</group>
      <groupName>格式问题</groupName>
      <ability>L2_HalfPunc_CN</ability>
      <abilityName>全半角问题</abilityName>
      <candidateList>
        <item>）</item>
      </candidateList>
      <explain>文本全半角错误。</explain>
      <paraID>414B0EA0</paraID>
      <start>14</start>
      <end>15</end>
      <status>unmodified</status>
      <modifiedWord/>
      <trackRevisions>false</trackRevisions>
    </reviewItem>
    <reviewItem>
      <errorID>3c798cdc-8ca9-47d4-b134-5d3423b54d5f</errorID>
      <errorWord>(</errorWord>
      <group>L1_Format</group>
      <groupName>格式问题</groupName>
      <ability>L2_HalfPunc_CN</ability>
      <abilityName>全半角问题</abilityName>
      <candidateList>
        <item>（</item>
      </candidateList>
      <explain>文本全半角错误。</explain>
      <paraID>414B0EA0</paraID>
      <start>29</start>
      <end>30</end>
      <status>unmodified</status>
      <modifiedWord/>
      <trackRevisions>false</trackRevisions>
    </reviewItem>
    <reviewItem>
      <errorID>48c907a4-5ead-4c3e-bb42-df1fa5912457</errorID>
      <errorWord>),</errorWord>
      <group>L1_Format</group>
      <groupName>格式问题</groupName>
      <ability>L2_HalfPunc_CN</ability>
      <abilityName>全半角问题</abilityName>
      <candidateList>
        <item>），</item>
      </candidateList>
      <explain>文本全半角错误。</explain>
      <paraID>414B0EA0</paraID>
      <start>35</start>
      <end>37</end>
      <status>unmodified</status>
      <modifiedWord/>
      <trackRevisions>false</trackRevisions>
    </reviewItem>
    <reviewItem>
      <errorID>e30dbb10-fb85-41d0-b9f8-dfc3437571ec</errorID>
      <errorWord>(</errorWord>
      <group>L1_Format</group>
      <groupName>格式问题</groupName>
      <ability>L2_HalfPunc_CN</ability>
      <abilityName>全半角问题</abilityName>
      <candidateList>
        <item>（</item>
      </candidateList>
      <explain>文本全半角错误。</explain>
      <paraID>414B0EA0</paraID>
      <start>49</start>
      <end>50</end>
      <status>unmodified</status>
      <modifiedWord/>
      <trackRevisions>false</trackRevisions>
    </reviewItem>
    <reviewItem>
      <errorID>47cfc87d-43ef-4342-a7b3-86101d88860d</errorID>
      <errorWord>)</errorWord>
      <group>L1_Format</group>
      <groupName>格式问题</groupName>
      <ability>L2_HalfPunc_CN</ability>
      <abilityName>全半角问题</abilityName>
      <candidateList>
        <item>）</item>
      </candidateList>
      <explain>文本全半角错误。</explain>
      <paraID>414B0EA0</paraID>
      <start>52</start>
      <end>53</end>
      <status>unmodified</status>
      <modifiedWord/>
      <trackRevisions>false</trackRevisions>
    </reviewItem>
    <reviewItem>
      <errorID>b5998d71-4b29-4845-aef4-be89a322a937</errorID>
      <errorWord>)</errorWord>
      <group>L1_Format</group>
      <groupName>格式问题</groupName>
      <ability>L2_HalfPunc_CN</ability>
      <abilityName>全半角问题</abilityName>
      <candidateList>
        <item>）</item>
      </candidateList>
      <explain>文本全半角错误。</explain>
      <paraID>4E4F02DD</paraID>
      <start>14</start>
      <end>15</end>
      <status>unmodified</status>
      <modifiedWord/>
      <trackRevisions>false</trackRevisions>
    </reviewItem>
    <reviewItem>
      <errorID>c970f2e7-d3d4-474e-b727-714fa0207815</errorID>
      <errorWord>(</errorWord>
      <group>L1_Format</group>
      <groupName>格式问题</groupName>
      <ability>L2_HalfPunc_CN</ability>
      <abilityName>全半角问题</abilityName>
      <candidateList>
        <item>（</item>
      </candidateList>
      <explain>文本全半角错误。</explain>
      <paraID>4E4F02DD</paraID>
      <start>31</start>
      <end>32</end>
      <status>unmodified</status>
      <modifiedWord/>
      <trackRevisions>false</trackRevisions>
    </reviewItem>
    <reviewItem>
      <errorID>de3a6e22-ec77-41da-9b8e-f988c4329c78</errorID>
      <errorWord>),</errorWord>
      <group>L1_Format</group>
      <groupName>格式问题</groupName>
      <ability>L2_HalfPunc_CN</ability>
      <abilityName>全半角问题</abilityName>
      <candidateList>
        <item>），</item>
      </candidateList>
      <explain>文本全半角错误。</explain>
      <paraID>4E4F02DD</paraID>
      <start>37</start>
      <end>39</end>
      <status>unmodified</status>
      <modifiedWord/>
      <trackRevisions>false</trackRevisions>
    </reviewItem>
    <reviewItem>
      <errorID>eb7b7d71-dc96-4477-b68e-b0c1c5dd2333</errorID>
      <errorWord>)</errorWord>
      <group>L1_Format</group>
      <groupName>格式问题</groupName>
      <ability>L2_HalfPunc_CN</ability>
      <abilityName>全半角问题</abilityName>
      <candidateList>
        <item>）</item>
      </candidateList>
      <explain>文本全半角错误。</explain>
      <paraID> 3E31C98</paraID>
      <start>14</start>
      <end>15</end>
      <status>unmodified</status>
      <modifiedWord/>
      <trackRevisions>false</trackRevisions>
    </reviewItem>
    <reviewItem>
      <errorID>f70ca9b8-c695-4a3b-8225-af929dbe43e9</errorID>
      <errorWord>(</errorWord>
      <group>L1_Format</group>
      <groupName>格式问题</groupName>
      <ability>L2_HalfPunc_CN</ability>
      <abilityName>全半角问题</abilityName>
      <candidateList>
        <item>（</item>
      </candidateList>
      <explain>文本全半角错误。</explain>
      <paraID> 3E31C98</paraID>
      <start>31</start>
      <end>32</end>
      <status>unmodified</status>
      <modifiedWord/>
      <trackRevisions>false</trackRevisions>
    </reviewItem>
    <reviewItem>
      <errorID>18c2eb8e-34e5-4e50-bfd5-c786bd56bf5c</errorID>
      <errorWord>),</errorWord>
      <group>L1_Format</group>
      <groupName>格式问题</groupName>
      <ability>L2_HalfPunc_CN</ability>
      <abilityName>全半角问题</abilityName>
      <candidateList>
        <item>），</item>
      </candidateList>
      <explain>文本全半角错误。</explain>
      <paraID> 3E31C98</paraID>
      <start>37</start>
      <end>39</end>
      <status>unmodified</status>
      <modifiedWord/>
      <trackRevisions>false</trackRevisions>
    </reviewItem>
    <reviewItem>
      <errorID>8866da09-95ac-4de1-8d14-414b57752234</errorID>
      <errorWord>)</errorWord>
      <group>L1_Format</group>
      <groupName>格式问题</groupName>
      <ability>L2_HalfPunc_CN</ability>
      <abilityName>全半角问题</abilityName>
      <candidateList>
        <item>）</item>
      </candidateList>
      <explain>文本全半角错误。</explain>
      <paraID>2B0AA3BD</paraID>
      <start>14</start>
      <end>15</end>
      <status>unmodified</status>
      <modifiedWord/>
      <trackRevisions>false</trackRevisions>
    </reviewItem>
    <reviewItem>
      <errorID>9ba15981-e2c4-4452-8966-99e81d69428f</errorID>
      <errorWord>民国9年</errorWord>
      <group>L1_Knowledge</group>
      <groupName>知识性问题</groupName>
      <ability>L2_Knowledge</ability>
      <abilityName>其他知识</abilityName>
      <candidateList>
        <item>民国九年</item>
      </candidateList>
      <explain/>
      <paraID>2B0AA3BD</paraID>
      <start>23</start>
      <end>27</end>
      <status>unmodified</status>
      <modifiedWord/>
      <trackRevisions>false</trackRevisions>
    </reviewItem>
    <reviewItem>
      <errorID>179efc0c-71ce-4314-ab10-d03fb814f732</errorID>
      <errorWord>(</errorWord>
      <group>L1_Format</group>
      <groupName>格式问题</groupName>
      <ability>L2_HalfPunc_CN</ability>
      <abilityName>全半角问题</abilityName>
      <candidateList>
        <item>（</item>
      </candidateList>
      <explain>文本全半角错误。</explain>
      <paraID>2B0AA3BD</paraID>
      <start>27</start>
      <end>28</end>
      <status>unmodified</status>
      <modifiedWord/>
      <trackRevisions>false</trackRevisions>
    </reviewItem>
    <reviewItem>
      <errorID>1fb59c35-dcc1-4ca4-8c8e-0674f72ce550</errorID>
      <errorWord>),</errorWord>
      <group>L1_Format</group>
      <groupName>格式问题</groupName>
      <ability>L2_HalfPunc_CN</ability>
      <abilityName>全半角问题</abilityName>
      <candidateList>
        <item>），</item>
      </candidateList>
      <explain>文本全半角错误。</explain>
      <paraID>2B0AA3BD</paraID>
      <start>33</start>
      <end>35</end>
      <status>unmodified</status>
      <modifiedWord/>
      <trackRevisions>false</trackRevisions>
    </reviewItem>
    <reviewItem>
      <errorID>11229523-d6fa-460e-bddd-ad7bcbda803c</errorID>
      <errorWord>)</errorWord>
      <group>L1_Format</group>
      <groupName>格式问题</groupName>
      <ability>L2_HalfPunc_CN</ability>
      <abilityName>全半角问题</abilityName>
      <candidateList>
        <item>）</item>
      </candidateList>
      <explain>文本全半角错误。</explain>
      <paraID>4AC18C11</paraID>
      <start>14</start>
      <end>15</end>
      <status>unmodified</status>
      <modifiedWord/>
      <trackRevisions>false</trackRevisions>
    </reviewItem>
    <reviewItem>
      <errorID>590e1444-5351-4486-a2e3-e789ae7452e3</errorID>
      <errorWord>)</errorWord>
      <group>L1_Format</group>
      <groupName>格式问题</groupName>
      <ability>L2_HalfPunc_CN</ability>
      <abilityName>全半角问题</abilityName>
      <candidateList>
        <item>）</item>
      </candidateList>
      <explain>文本全半角错误。</explain>
      <paraID>45D7FA58</paraID>
      <start>14</start>
      <end>15</end>
      <status>unmodified</status>
      <modifiedWord/>
      <trackRevisions>false</trackRevisions>
    </reviewItem>
    <reviewItem>
      <errorID>061b677b-ba0b-4eea-83f2-b384b556b3e0</errorID>
      <errorWord>(</errorWord>
      <group>L1_Format</group>
      <groupName>格式问题</groupName>
      <ability>L2_HalfPunc_CN</ability>
      <abilityName>全半角问题</abilityName>
      <candidateList>
        <item>（</item>
      </candidateList>
      <explain>文本全半角错误。</explain>
      <paraID>45D7FA58</paraID>
      <start>18</start>
      <end>19</end>
      <status>unmodified</status>
      <modifiedWord/>
      <trackRevisions>false</trackRevisions>
    </reviewItem>
    <reviewItem>
      <errorID>a8ace31c-1fb0-450c-ac15-97d472df1ab8</errorID>
      <errorWord>)</errorWord>
      <group>L1_Format</group>
      <groupName>格式问题</groupName>
      <ability>L2_HalfPunc_CN</ability>
      <abilityName>全半角问题</abilityName>
      <candidateList>
        <item>）</item>
      </candidateList>
      <explain>文本全半角错误。</explain>
      <paraID>45D7FA58</paraID>
      <start>21</start>
      <end>22</end>
      <status>unmodified</status>
      <modifiedWord/>
      <trackRevisions>false</trackRevisions>
    </reviewItem>
    <reviewItem>
      <errorID>0d5256a6-060a-4bb6-a98c-090d5032505a</errorID>
      <errorWord>)</errorWord>
      <group>L1_Format</group>
      <groupName>格式问题</groupName>
      <ability>L2_HalfPunc_CN</ability>
      <abilityName>全半角问题</abilityName>
      <candidateList>
        <item>）</item>
      </candidateList>
      <explain>文本全半角错误。</explain>
      <paraID>5AB70DCA</paraID>
      <start>14</start>
      <end>15</end>
      <status>unmodified</status>
      <modifiedWord/>
      <trackRevisions>false</trackRevisions>
    </reviewItem>
    <reviewItem>
      <errorID>7a77c5f6-169c-4d3b-a873-e11a98c4b4a9</errorID>
      <errorWord>(</errorWord>
      <group>L1_Format</group>
      <groupName>格式问题</groupName>
      <ability>L2_HalfPunc_CN</ability>
      <abilityName>全半角问题</abilityName>
      <candidateList>
        <item>（</item>
      </candidateList>
      <explain>文本全半角错误。</explain>
      <paraID>5AB70DCA</paraID>
      <start>18</start>
      <end>19</end>
      <status>unmodified</status>
      <modifiedWord/>
      <trackRevisions>false</trackRevisions>
    </reviewItem>
    <reviewItem>
      <errorID>6e97c6a5-afae-4080-8820-53c38859dc4f</errorID>
      <errorWord>)</errorWord>
      <group>L1_Format</group>
      <groupName>格式问题</groupName>
      <ability>L2_HalfPunc_CN</ability>
      <abilityName>全半角问题</abilityName>
      <candidateList>
        <item>）</item>
      </candidateList>
      <explain>文本全半角错误。</explain>
      <paraID>5AB70DCA</paraID>
      <start>21</start>
      <end>22</end>
      <status>unmodified</status>
      <modifiedWord/>
      <trackRevisions>false</trackRevisions>
    </reviewItem>
    <reviewItem>
      <errorID>b777c8c5-2f7f-4b6d-a906-a558ab7b0004</errorID>
      <errorWord>)</errorWord>
      <group>L1_Format</group>
      <groupName>格式问题</groupName>
      <ability>L2_HalfPunc_CN</ability>
      <abilityName>全半角问题</abilityName>
      <candidateList>
        <item>）</item>
      </candidateList>
      <explain>文本全半角错误。</explain>
      <paraID> 1501E6F</paraID>
      <start>14</start>
      <end>15</end>
      <status>unmodified</status>
      <modifiedWord/>
      <trackRevisions>false</trackRevisions>
    </reviewItem>
    <reviewItem>
      <errorID>e5c1b02a-263b-487e-82df-86a2432b591b</errorID>
      <errorWord>建国后</errorWord>
      <group>L1_Word</group>
      <groupName>字词问题</groupName>
      <ability>L2_Typo</ability>
      <abilityName>字词错误</abilityName>
      <candidateList>
        <item>中华人民共和国成立后</item>
      </candidateList>
      <explain/>
      <paraID> 1501E6F</paraID>
      <start>15</start>
      <end>18</end>
      <status>unmodified</status>
      <modifiedWord/>
      <trackRevisions>false</trackRevisions>
    </reviewItem>
    <reviewItem>
      <errorID>5ae02541-6654-4abe-8ec5-8768cdbcc55f</errorID>
      <errorWord>(</errorWord>
      <group>L1_Format</group>
      <groupName>格式问题</groupName>
      <ability>L2_HalfPunc_CN</ability>
      <abilityName>全半角问题</abilityName>
      <candidateList>
        <item>（</item>
      </candidateList>
      <explain>文本全半角错误。</explain>
      <paraID> 1501E6F</paraID>
      <start>36</start>
      <end>37</end>
      <status>unmodified</status>
      <modifiedWord/>
      <trackRevisions>false</trackRevisions>
    </reviewItem>
    <reviewItem>
      <errorID>646c488e-1379-4e09-8ae8-d3e9288a0a57</errorID>
      <errorWord>)</errorWord>
      <group>L1_Format</group>
      <groupName>格式问题</groupName>
      <ability>L2_HalfPunc_CN</ability>
      <abilityName>全半角问题</abilityName>
      <candidateList>
        <item>）</item>
      </candidateList>
      <explain>文本全半角错误。</explain>
      <paraID> 1501E6F</paraID>
      <start>41</start>
      <end>42</end>
      <status>unmodified</status>
      <modifiedWord/>
      <trackRevisions>false</trackRevisions>
    </reviewItem>
    <reviewItem>
      <errorID>300a1dd8-8b2a-4266-8692-e451550927a2</errorID>
      <errorWord>(</errorWord>
      <group>L1_Format</group>
      <groupName>格式问题</groupName>
      <ability>L2_HalfPunc_CN</ability>
      <abilityName>全半角问题</abilityName>
      <candidateList>
        <item>（</item>
      </candidateList>
      <explain>文本全半角错误。</explain>
      <paraID> 1501E6F</paraID>
      <start>51</start>
      <end>52</end>
      <status>unmodified</status>
      <modifiedWord/>
      <trackRevisions>false</trackRevisions>
    </reviewItem>
    <reviewItem>
      <errorID>707b507c-19d9-483e-bc4b-f15943768ff1</errorID>
      <errorWord>)</errorWord>
      <group>L1_Format</group>
      <groupName>格式问题</groupName>
      <ability>L2_HalfPunc_CN</ability>
      <abilityName>全半角问题</abilityName>
      <candidateList>
        <item>）</item>
      </candidateList>
      <explain>文本全半角错误。</explain>
      <paraID> 1501E6F</paraID>
      <start>61</start>
      <end>62</end>
      <status>unmodified</status>
      <modifiedWord/>
      <trackRevisions>false</trackRevisions>
    </reviewItem>
    <reviewItem>
      <errorID>b3853513-4cc1-4b2a-84fa-3182ac3236ad</errorID>
      <errorWord>)</errorWord>
      <group>L1_Format</group>
      <groupName>格式问题</groupName>
      <ability>L2_HalfPunc_CN</ability>
      <abilityName>全半角问题</abilityName>
      <candidateList>
        <item>）</item>
      </candidateList>
      <explain>文本全半角错误。</explain>
      <paraID> 3B378D0</paraID>
      <start>14</start>
      <end>15</end>
      <status>unmodified</status>
      <modifiedWord/>
      <trackRevisions>false</trackRevisions>
    </reviewItem>
    <reviewItem>
      <errorID>fef26485-5f0b-4814-a758-fe21130e19e7</errorID>
      <errorWord>)</errorWord>
      <group>L1_Format</group>
      <groupName>格式问题</groupName>
      <ability>L2_HalfPunc_CN</ability>
      <abilityName>全半角问题</abilityName>
      <candidateList>
        <item>）</item>
      </candidateList>
      <explain>文本全半角错误。</explain>
      <paraID>4DFF74E1</paraID>
      <start>14</start>
      <end>15</end>
      <status>unmodified</status>
      <modifiedWord/>
      <trackRevisions>false</trackRevisions>
    </reviewItem>
    <reviewItem>
      <errorID>c8472674-c93c-423a-840f-b0d02296ffe8</errorID>
      <errorWord>)</errorWord>
      <group>L1_Format</group>
      <groupName>格式问题</groupName>
      <ability>L2_HalfPunc_CN</ability>
      <abilityName>全半角问题</abilityName>
      <candidateList>
        <item>）</item>
      </candidateList>
      <explain>文本全半角错误。</explain>
      <paraID>554EA930</paraID>
      <start>14</start>
      <end>15</end>
      <status>unmodified</status>
      <modifiedWord/>
      <trackRevisions>false</trackRevisions>
    </reviewItem>
    <reviewItem>
      <errorID>c4e3ad89-2f93-4f08-bd78-2b74f1053447</errorID>
      <errorWord>)</errorWord>
      <group>L1_Format</group>
      <groupName>格式问题</groupName>
      <ability>L2_HalfPunc_CN</ability>
      <abilityName>全半角问题</abilityName>
      <candidateList>
        <item>）</item>
      </candidateList>
      <explain>文本全半角错误。</explain>
      <paraID> 9E2A045</paraID>
      <start>14</start>
      <end>15</end>
      <status>unmodified</status>
      <modifiedWord/>
      <trackRevisions>false</trackRevisions>
    </reviewItem>
    <reviewItem>
      <errorID>cdee64a0-e4f2-48e3-be64-40cb41079336</errorID>
      <errorWord>(</errorWord>
      <group>L1_Format</group>
      <groupName>格式问题</groupName>
      <ability>L2_HalfPunc_CN</ability>
      <abilityName>全半角问题</abilityName>
      <candidateList>
        <item>（</item>
      </candidateList>
      <explain>文本全半角错误。</explain>
      <paraID> 9E2A045</paraID>
      <start>32</start>
      <end>33</end>
      <status>unmodified</status>
      <modifiedWord/>
      <trackRevisions>false</trackRevisions>
    </reviewItem>
    <reviewItem>
      <errorID>7442e03a-51ba-4f27-9b77-05d3c8daa0ae</errorID>
      <errorWord>)</errorWord>
      <group>L1_Format</group>
      <groupName>格式问题</groupName>
      <ability>L2_HalfPunc_CN</ability>
      <abilityName>全半角问题</abilityName>
      <candidateList>
        <item>）</item>
      </candidateList>
      <explain>文本全半角错误。</explain>
      <paraID> 9E2A045</paraID>
      <start>35</start>
      <end>36</end>
      <status>unmodified</status>
      <modifiedWord/>
      <trackRevisions>false</trackRevisions>
    </reviewItem>
    <reviewItem>
      <errorID>e21faa11-cb61-4365-b11e-702c203aa3b1</errorID>
      <errorWord>(</errorWord>
      <group>L1_Format</group>
      <groupName>格式问题</groupName>
      <ability>L2_HalfPunc_CN</ability>
      <abilityName>全半角问题</abilityName>
      <candidateList>
        <item>（</item>
      </candidateList>
      <explain>文本全半角错误。</explain>
      <paraID> 9E2A045</paraID>
      <start>73</start>
      <end>74</end>
      <status>unmodified</status>
      <modifiedWord/>
      <trackRevisions>false</trackRevisions>
    </reviewItem>
    <reviewItem>
      <errorID>1a95b4dd-fb21-4b85-8357-97ed6429c31e</errorID>
      <errorWord>)</errorWord>
      <group>L1_Format</group>
      <groupName>格式问题</groupName>
      <ability>L2_HalfPunc_CN</ability>
      <abilityName>全半角问题</abilityName>
      <candidateList>
        <item>）</item>
      </candidateList>
      <explain>文本全半角错误。</explain>
      <paraID> 9E2A045</paraID>
      <start>77</start>
      <end>78</end>
      <status>unmodified</status>
      <modifiedWord/>
      <trackRevisions>false</trackRevisions>
    </reviewItem>
    <reviewItem>
      <errorID>984cccd5-71fd-4386-8f68-596db94169e4</errorID>
      <errorWord>)</errorWord>
      <group>L1_Format</group>
      <groupName>格式问题</groupName>
      <ability>L2_HalfPunc_CN</ability>
      <abilityName>全半角问题</abilityName>
      <candidateList>
        <item>）</item>
      </candidateList>
      <explain>文本全半角错误。</explain>
      <paraID>5623395B</paraID>
      <start>14</start>
      <end>15</end>
      <status>unmodified</status>
      <modifiedWord/>
      <trackRevisions>false</trackRevisions>
    </reviewItem>
    <reviewItem>
      <errorID>ca7ca66d-e9c9-4e4d-962a-ebd869de2717</errorID>
      <errorWord>)</errorWord>
      <group>L1_Format</group>
      <groupName>格式问题</groupName>
      <ability>L2_HalfPunc_CN</ability>
      <abilityName>全半角问题</abilityName>
      <candidateList>
        <item>）</item>
      </candidateList>
      <explain>文本全半角错误。</explain>
      <paraID>77ADDD34</paraID>
      <start>14</start>
      <end>15</end>
      <status>unmodified</status>
      <modifiedWord/>
      <trackRevisions>false</trackRevisions>
    </reviewItem>
    <reviewItem>
      <errorID>152cffd7-5bf0-4981-a64f-1f3010abf31c</errorID>
      <errorWord>四里</errorWord>
      <group>L1_Word</group>
      <groupName>字词问题</groupName>
      <ability>L2_Typo</ability>
      <abilityName>字词错误</abilityName>
      <candidateList>
        <item>四</item>
      </candidateList>
      <explain/>
      <paraID>77ADDD34</paraID>
      <start>15</start>
      <end>17</end>
      <status>unmodified</status>
      <modifiedWord/>
      <trackRevisions>false</trackRevisions>
    </reviewItem>
    <reviewItem>
      <errorID>66d4ad78-3428-4a9f-99d2-e0647a295021</errorID>
      <errorWord>民国13年</errorWord>
      <group>L1_Knowledge</group>
      <groupName>知识性问题</groupName>
      <ability>L2_Knowledge</ability>
      <abilityName>其他知识</abilityName>
      <candidateList>
        <item>民国十三年</item>
      </candidateList>
      <explain/>
      <paraID>77ADDD34</paraID>
      <start>24</start>
      <end>29</end>
      <status>unmodified</status>
      <modifiedWord/>
      <trackRevisions>false</trackRevisions>
    </reviewItem>
    <reviewItem>
      <errorID>5b9c4d8a-addf-4da8-98ff-c285ab5964a3</errorID>
      <errorWord>(</errorWord>
      <group>L1_Format</group>
      <groupName>格式问题</groupName>
      <ability>L2_HalfPunc_CN</ability>
      <abilityName>全半角问题</abilityName>
      <candidateList>
        <item>（</item>
      </candidateList>
      <explain>文本全半角错误。</explain>
      <paraID>77ADDD34</paraID>
      <start>29</start>
      <end>30</end>
      <status>unmodified</status>
      <modifiedWord/>
      <trackRevisions>false</trackRevisions>
    </reviewItem>
    <reviewItem>
      <errorID>405506f3-36bb-4c41-9d0f-da75eb2ba589</errorID>
      <errorWord>)</errorWord>
      <group>L1_Format</group>
      <groupName>格式问题</groupName>
      <ability>L2_HalfPunc_CN</ability>
      <abilityName>全半角问题</abilityName>
      <candidateList>
        <item>）</item>
      </candidateList>
      <explain>文本全半角错误。</explain>
      <paraID>77ADDD34</paraID>
      <start>34</start>
      <end>35</end>
      <status>unmodified</status>
      <modifiedWord/>
      <trackRevisions>false</trackRevisions>
    </reviewItem>
    <reviewItem>
      <errorID>bf1636e5-9532-433c-bec4-49546d242669</errorID>
      <errorWord>)</errorWord>
      <group>L1_Format</group>
      <groupName>格式问题</groupName>
      <ability>L2_HalfPunc_CN</ability>
      <abilityName>全半角问题</abilityName>
      <candidateList>
        <item>）</item>
      </candidateList>
      <explain>文本全半角错误。</explain>
      <paraID>73477FCF</paraID>
      <start>14</start>
      <end>15</end>
      <status>unmodified</status>
      <modifiedWord/>
      <trackRevisions>false</trackRevisions>
    </reviewItem>
    <reviewItem>
      <errorID>e95e3088-37ed-40f8-9294-723cdd307faf</errorID>
      <errorWord>(</errorWord>
      <group>L1_Format</group>
      <groupName>格式问题</groupName>
      <ability>L2_HalfPunc_CN</ability>
      <abilityName>全半角问题</abilityName>
      <candidateList>
        <item>（</item>
      </candidateList>
      <explain>文本全半角错误。</explain>
      <paraID>73477FCF</paraID>
      <start>72</start>
      <end>73</end>
      <status>unmodified</status>
      <modifiedWord/>
      <trackRevisions>false</trackRevisions>
    </reviewItem>
    <reviewItem>
      <errorID>0a7dcc5d-72b1-452b-a3e1-5ef286abd72c</errorID>
      <errorWord>)</errorWord>
      <group>L1_Format</group>
      <groupName>格式问题</groupName>
      <ability>L2_HalfPunc_CN</ability>
      <abilityName>全半角问题</abilityName>
      <candidateList>
        <item>）</item>
      </candidateList>
      <explain>文本全半角错误。</explain>
      <paraID>73477FCF</paraID>
      <start>75</start>
      <end>76</end>
      <status>unmodified</status>
      <modifiedWord/>
      <trackRevisions>false</trackRevisions>
    </reviewItem>
    <reviewItem>
      <errorID>90f69f20-a42e-4a19-bb5d-5000a326e767</errorID>
      <errorWord>)</errorWord>
      <group>L1_Format</group>
      <groupName>格式问题</groupName>
      <ability>L2_HalfPunc_CN</ability>
      <abilityName>全半角问题</abilityName>
      <candidateList>
        <item>）</item>
      </candidateList>
      <explain>文本全半角错误。</explain>
      <paraID>1AF266FD</paraID>
      <start>14</start>
      <end>15</end>
      <status>unmodified</status>
      <modifiedWord/>
      <trackRevisions>false</trackRevisions>
    </reviewItem>
    <reviewItem>
      <errorID>0ce3e423-b3bc-4b09-9e2f-8533b56b3fd4</errorID>
      <errorWord>(</errorWord>
      <group>L1_Format</group>
      <groupName>格式问题</groupName>
      <ability>L2_HalfPunc_CN</ability>
      <abilityName>全半角问题</abilityName>
      <candidateList>
        <item>（</item>
      </candidateList>
      <explain>文本全半角错误。</explain>
      <paraID>1AF266FD</paraID>
      <start>72</start>
      <end>73</end>
      <status>unmodified</status>
      <modifiedWord/>
      <trackRevisions>false</trackRevisions>
    </reviewItem>
    <reviewItem>
      <errorID>8a8e3428-1f33-441e-872a-8616512232ee</errorID>
      <errorWord>)</errorWord>
      <group>L1_Format</group>
      <groupName>格式问题</groupName>
      <ability>L2_HalfPunc_CN</ability>
      <abilityName>全半角问题</abilityName>
      <candidateList>
        <item>）</item>
      </candidateList>
      <explain>文本全半角错误。</explain>
      <paraID>1AF266FD</paraID>
      <start>75</start>
      <end>76</end>
      <status>unmodified</status>
      <modifiedWord/>
      <trackRevisions>false</trackRevisions>
    </reviewItem>
    <reviewItem>
      <errorID>39716a23-9929-4364-a7ab-61ca8e8295cb</errorID>
      <errorWord>)</errorWord>
      <group>L1_Format</group>
      <groupName>格式问题</groupName>
      <ability>L2_HalfPunc_CN</ability>
      <abilityName>全半角问题</abilityName>
      <candidateList>
        <item>）</item>
      </candidateList>
      <explain>文本全半角错误。</explain>
      <paraID>35DD232F</paraID>
      <start>14</start>
      <end>15</end>
      <status>unmodified</status>
      <modifiedWord/>
      <trackRevisions>false</trackRevisions>
    </reviewItem>
    <reviewItem>
      <errorID>004937a9-d823-4684-a2d8-ec0bbca799d9</errorID>
      <errorWord>(</errorWord>
      <group>L1_Format</group>
      <groupName>格式问题</groupName>
      <ability>L2_HalfPunc_CN</ability>
      <abilityName>全半角问题</abilityName>
      <candidateList>
        <item>（</item>
      </candidateList>
      <explain>文本全半角错误。</explain>
      <paraID>35DD232F</paraID>
      <start>70</start>
      <end>71</end>
      <status>unmodified</status>
      <modifiedWord/>
      <trackRevisions>false</trackRevisions>
    </reviewItem>
    <reviewItem>
      <errorID>2e9f79cc-d02f-418a-8c8d-cfa59f943ba2</errorID>
      <errorWord>)</errorWord>
      <group>L1_Format</group>
      <groupName>格式问题</groupName>
      <ability>L2_HalfPunc_CN</ability>
      <abilityName>全半角问题</abilityName>
      <candidateList>
        <item>）</item>
      </candidateList>
      <explain>文本全半角错误。</explain>
      <paraID>35DD232F</paraID>
      <start>73</start>
      <end>74</end>
      <status>unmodified</status>
      <modifiedWord/>
      <trackRevisions>false</trackRevisions>
    </reviewItem>
    <reviewItem>
      <errorID>7766f010-8aa9-4541-8ca2-87c04cb203ba</errorID>
      <errorWord>)</errorWord>
      <group>L1_Format</group>
      <groupName>格式问题</groupName>
      <ability>L2_HalfPunc_CN</ability>
      <abilityName>全半角问题</abilityName>
      <candidateList>
        <item>）</item>
      </candidateList>
      <explain>文本全半角错误。</explain>
      <paraID>446C2544</paraID>
      <start>14</start>
      <end>15</end>
      <status>unmodified</status>
      <modifiedWord/>
      <trackRevisions>false</trackRevisions>
    </reviewItem>
    <reviewItem>
      <errorID>08586eb3-f6f8-4684-84b3-108e01280345</errorID>
      <errorWord>(</errorWord>
      <group>L1_Format</group>
      <groupName>格式问题</groupName>
      <ability>L2_HalfPunc_CN</ability>
      <abilityName>全半角问题</abilityName>
      <candidateList>
        <item>（</item>
      </candidateList>
      <explain>文本全半角错误。</explain>
      <paraID>446C2544</paraID>
      <start>70</start>
      <end>71</end>
      <status>unmodified</status>
      <modifiedWord/>
      <trackRevisions>false</trackRevisions>
    </reviewItem>
    <reviewItem>
      <errorID>cfc4ee7c-a4c4-4123-9270-61d08f081c1c</errorID>
      <errorWord>)</errorWord>
      <group>L1_Format</group>
      <groupName>格式问题</groupName>
      <ability>L2_HalfPunc_CN</ability>
      <abilityName>全半角问题</abilityName>
      <candidateList>
        <item>）</item>
      </candidateList>
      <explain>文本全半角错误。</explain>
      <paraID>446C2544</paraID>
      <start>73</start>
      <end>74</end>
      <status>unmodified</status>
      <modifiedWord/>
      <trackRevisions>false</trackRevisions>
    </reviewItem>
    <reviewItem>
      <errorID>be21f8f3-5d02-48b0-afee-72e578f65dd5</errorID>
      <errorWord>)</errorWord>
      <group>L1_Format</group>
      <groupName>格式问题</groupName>
      <ability>L2_HalfPunc_CN</ability>
      <abilityName>全半角问题</abilityName>
      <candidateList>
        <item>）</item>
      </candidateList>
      <explain>文本全半角错误。</explain>
      <paraID>2D91853D</paraID>
      <start>14</start>
      <end>15</end>
      <status>unmodified</status>
      <modifiedWord/>
      <trackRevisions>false</trackRevisions>
    </reviewItem>
    <reviewItem>
      <errorID>58cd605c-7692-4cca-ae76-db0bdf1734cb</errorID>
      <errorWord>)</errorWord>
      <group>L1_Format</group>
      <groupName>格式问题</groupName>
      <ability>L2_HalfPunc_CN</ability>
      <abilityName>全半角问题</abilityName>
      <candidateList>
        <item>）</item>
      </candidateList>
      <explain>文本全半角错误。</explain>
      <paraID> D0784C8</paraID>
      <start>12</start>
      <end>13</end>
      <status>unmodified</status>
      <modifiedWord/>
      <trackRevisions>false</trackRevisions>
    </reviewItem>
    <reviewItem>
      <errorID>f482e55b-5c95-4835-9460-52700b2de21b</errorID>
      <errorWord>)</errorWord>
      <group>L1_Format</group>
      <groupName>格式问题</groupName>
      <ability>L2_HalfPunc_CN</ability>
      <abilityName>全半角问题</abilityName>
      <candidateList>
        <item>）</item>
      </candidateList>
      <explain>文本全半角错误。</explain>
      <paraID>2AB2A74B</paraID>
      <start>14</start>
      <end>15</end>
      <status>unmodified</status>
      <modifiedWord/>
      <trackRevisions>false</trackRevisions>
    </reviewItem>
    <reviewItem>
      <errorID>46f3bba7-6a13-48e5-b397-02644a43219a</errorID>
      <errorWord>)</errorWord>
      <group>L1_Format</group>
      <groupName>格式问题</groupName>
      <ability>L2_HalfPunc_CN</ability>
      <abilityName>全半角问题</abilityName>
      <candidateList>
        <item>）</item>
      </candidateList>
      <explain>文本全半角错误。</explain>
      <paraID>21688C65</paraID>
      <start>14</start>
      <end>15</end>
      <status>unmodified</status>
      <modifiedWord/>
      <trackRevisions>false</trackRevisions>
    </reviewItem>
    <reviewItem>
      <errorID>5e0ac3d0-6f8e-418c-a59c-047c4a9e2c8c</errorID>
      <errorWord>(</errorWord>
      <group>L1_Format</group>
      <groupName>格式问题</groupName>
      <ability>L2_HalfPunc_CN</ability>
      <abilityName>全半角问题</abilityName>
      <candidateList>
        <item>（</item>
      </candidateList>
      <explain>文本全半角错误。</explain>
      <paraID>21688C65</paraID>
      <start>33</start>
      <end>34</end>
      <status>unmodified</status>
      <modifiedWord/>
      <trackRevisions>false</trackRevisions>
    </reviewItem>
    <reviewItem>
      <errorID>2bd7f99a-87b7-490c-8621-132ca9f34be3</errorID>
      <errorWord>)年</errorWord>
      <group>L1_Word</group>
      <groupName>字词问题</groupName>
      <ability>L2_Typo</ability>
      <abilityName>字词错误</abilityName>
      <candidateList>
        <item>)</item>
      </candidateList>
      <explain/>
      <paraID>21688C65</paraID>
      <start>38</start>
      <end>40</end>
      <status>unmodified</status>
      <modifiedWord/>
      <trackRevisions>false</trackRevisions>
    </reviewItem>
    <reviewItem>
      <errorID>ec708625-3540-450b-a136-b6aad0cad052</errorID>
      <errorWord>)</errorWord>
      <group>L1_Format</group>
      <groupName>格式问题</groupName>
      <ability>L2_HalfPunc_CN</ability>
      <abilityName>全半角问题</abilityName>
      <candidateList>
        <item>）</item>
      </candidateList>
      <explain>文本全半角错误。</explain>
      <paraID>45CD653A</paraID>
      <start>5</start>
      <end>6</end>
      <status>unmodified</status>
      <modifiedWord/>
      <trackRevisions>false</trackRevisions>
    </reviewItem>
    <reviewItem>
      <errorID>95a9222a-c70a-4396-95eb-321318fb5e30</errorID>
      <errorWord>)</errorWord>
      <group>L1_Format</group>
      <groupName>格式问题</groupName>
      <ability>L2_HalfPunc_CN</ability>
      <abilityName>全半角问题</abilityName>
      <candidateList>
        <item>）</item>
      </candidateList>
      <explain>文本全半角错误。</explain>
      <paraID>11D8BE76</paraID>
      <start>14</start>
      <end>15</end>
      <status>unmodified</status>
      <modifiedWord/>
      <trackRevisions>false</trackRevisions>
    </reviewItem>
    <reviewItem>
      <errorID>f08312ef-f815-4a5a-8069-fabdc46b2031</errorID>
      <errorWord>)</errorWord>
      <group>L1_Format</group>
      <groupName>格式问题</groupName>
      <ability>L2_HalfPunc_CN</ability>
      <abilityName>全半角问题</abilityName>
      <candidateList>
        <item>）</item>
      </candidateList>
      <explain>文本全半角错误。</explain>
      <paraID>6772598B</paraID>
      <start>14</start>
      <end>15</end>
      <status>unmodified</status>
      <modifiedWord/>
      <trackRevisions>false</trackRevisions>
    </reviewItem>
    <reviewItem>
      <errorID>b1e7c9c5-171c-4f50-b143-6056646e1c3f</errorID>
      <errorWord>)</errorWord>
      <group>L1_Format</group>
      <groupName>格式问题</groupName>
      <ability>L2_HalfPunc_CN</ability>
      <abilityName>全半角问题</abilityName>
      <candidateList>
        <item>）</item>
      </candidateList>
      <explain>文本全半角错误。</explain>
      <paraID>2D3215B4</paraID>
      <start>15</start>
      <end>16</end>
      <status>unmodified</status>
      <modifiedWord/>
      <trackRevisions>false</trackRevisions>
    </reviewItem>
    <reviewItem>
      <errorID>4668274a-6ece-4f7e-ad8e-4da13b27d625</errorID>
      <errorWord>(</errorWord>
      <group>L1_Format</group>
      <groupName>格式问题</groupName>
      <ability>L2_HalfPunc_CN</ability>
      <abilityName>全半角问题</abilityName>
      <candidateList>
        <item>（</item>
      </candidateList>
      <explain>文本全半角错误。</explain>
      <paraID>2D3215B4</paraID>
      <start>27</start>
      <end>28</end>
      <status>unmodified</status>
      <modifiedWord/>
      <trackRevisions>false</trackRevisions>
    </reviewItem>
    <reviewItem>
      <errorID>430ce967-1fd0-430a-9fce-18707c911b5d</errorID>
      <errorWord>)</errorWord>
      <group>L1_Format</group>
      <groupName>格式问题</groupName>
      <ability>L2_HalfPunc_CN</ability>
      <abilityName>全半角问题</abilityName>
      <candidateList>
        <item>）</item>
      </candidateList>
      <explain>文本全半角错误。</explain>
      <paraID>2D3215B4</paraID>
      <start>33</start>
      <end>34</end>
      <status>unmodified</status>
      <modifiedWord/>
      <trackRevisions>false</trackRevisions>
    </reviewItem>
    <reviewItem>
      <errorID>5be14a42-bbaf-44b5-bc54-39bdce506d1a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2D3215B4</paraID>
      <start>41</start>
      <end>44</end>
      <status>unmodified</status>
      <modifiedWord/>
      <trackRevisions>false</trackRevisions>
    </reviewItem>
    <reviewItem>
      <errorID>6d282f73-7464-4810-9c67-8a1c0d9d7b5a</errorID>
      <errorWord>,</errorWord>
      <group>L1_Format</group>
      <groupName>格式问题</groupName>
      <ability>L2_HalfPunc_CN</ability>
      <abilityName>全半角问题</abilityName>
      <candidateList>
        <item>，</item>
      </candidateList>
      <explain>文本全半角错误。</explain>
      <paraID>2D3215B4</paraID>
      <start>48</start>
      <end>49</end>
      <status>unmodified</status>
      <modifiedWord/>
      <trackRevisions>false</trackRevisions>
    </reviewItem>
    <reviewItem>
      <errorID>7806e4f1-55f3-4ae2-9e81-a7685cdccf88</errorID>
      <errorWord>)</errorWord>
      <group>L1_Format</group>
      <groupName>格式问题</groupName>
      <ability>L2_HalfPunc_CN</ability>
      <abilityName>全半角问题</abilityName>
      <candidateList>
        <item>）</item>
      </candidateList>
      <explain>文本全半角错误。</explain>
      <paraID>6B46348C</paraID>
      <start>15</start>
      <end>16</end>
      <status>unmodified</status>
      <modifiedWord/>
      <trackRevisions>false</trackRevisions>
    </reviewItem>
    <reviewItem>
      <errorID>5ac0cd6f-4cce-43de-a6d0-986371254cb6</errorID>
      <errorWord>(</errorWord>
      <group>L1_Format</group>
      <groupName>格式问题</groupName>
      <ability>L2_HalfPunc_CN</ability>
      <abilityName>全半角问题</abilityName>
      <candidateList>
        <item>（</item>
      </candidateList>
      <explain>文本全半角错误。</explain>
      <paraID>6B46348C</paraID>
      <start>27</start>
      <end>28</end>
      <status>unmodified</status>
      <modifiedWord/>
      <trackRevisions>false</trackRevisions>
    </reviewItem>
    <reviewItem>
      <errorID>24447937-5ca3-4499-9a78-be8005fcc919</errorID>
      <errorWord>)</errorWord>
      <group>L1_Format</group>
      <groupName>格式问题</groupName>
      <ability>L2_HalfPunc_CN</ability>
      <abilityName>全半角问题</abilityName>
      <candidateList>
        <item>）</item>
      </candidateList>
      <explain>文本全半角错误。</explain>
      <paraID>6B46348C</paraID>
      <start>33</start>
      <end>34</end>
      <status>unmodified</status>
      <modifiedWord/>
      <trackRevisions>false</trackRevisions>
    </reviewItem>
    <reviewItem>
      <errorID>9a3ec3a6-d65f-4d4f-9256-58ad4c23a9d7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6B46348C</paraID>
      <start>41</start>
      <end>44</end>
      <status>unmodified</status>
      <modifiedWord/>
      <trackRevisions>false</trackRevisions>
    </reviewItem>
    <reviewItem>
      <errorID>84becaf8-e90b-4cac-b642-f47499061676</errorID>
      <errorWord>,</errorWord>
      <group>L1_Format</group>
      <groupName>格式问题</groupName>
      <ability>L2_HalfPunc_CN</ability>
      <abilityName>全半角问题</abilityName>
      <candidateList>
        <item>，</item>
      </candidateList>
      <explain>文本全半角错误。</explain>
      <paraID>6B46348C</paraID>
      <start>48</start>
      <end>49</end>
      <status>unmodified</status>
      <modifiedWord/>
      <trackRevisions>false</trackRevisions>
    </reviewItem>
    <reviewItem>
      <errorID>9b3304d0-775e-411f-a865-a16055828677</errorID>
      <errorWord>)</errorWord>
      <group>L1_Format</group>
      <groupName>格式问题</groupName>
      <ability>L2_HalfPunc_CN</ability>
      <abilityName>全半角问题</abilityName>
      <candidateList>
        <item>）</item>
      </candidateList>
      <explain>文本全半角错误。</explain>
      <paraID>1C1BBDE5</paraID>
      <start>14</start>
      <end>15</end>
      <status>unmodified</status>
      <modifiedWord/>
      <trackRevisions>false</trackRevisions>
    </reviewItem>
    <reviewItem>
      <errorID>c9e2d42e-c140-44cd-9bcd-4e61624a01aa</errorID>
      <errorWord>(</errorWord>
      <group>L1_Format</group>
      <groupName>格式问题</groupName>
      <ability>L2_HalfPunc_CN</ability>
      <abilityName>全半角问题</abilityName>
      <candidateList>
        <item>（</item>
      </candidateList>
      <explain>文本全半角错误。</explain>
      <paraID>1C1BBDE5</paraID>
      <start>29</start>
      <end>30</end>
      <status>unmodified</status>
      <modifiedWord/>
      <trackRevisions>false</trackRevisions>
    </reviewItem>
    <reviewItem>
      <errorID>ca0a9934-2f03-41b4-9d42-76b76d642198</errorID>
      <errorWord>),</errorWord>
      <group>L1_Format</group>
      <groupName>格式问题</groupName>
      <ability>L2_HalfPunc_CN</ability>
      <abilityName>全半角问题</abilityName>
      <candidateList>
        <item>），</item>
      </candidateList>
      <explain>文本全半角错误。</explain>
      <paraID>1C1BBDE5</paraID>
      <start>35</start>
      <end>37</end>
      <status>unmodified</status>
      <modifiedWord/>
      <trackRevisions>false</trackRevisions>
    </reviewItem>
    <reviewItem>
      <errorID>971015e7-d3f8-423c-9f9b-a0f493f46931</errorID>
      <errorWord>)</errorWord>
      <group>L1_Format</group>
      <groupName>格式问题</groupName>
      <ability>L2_HalfPunc_CN</ability>
      <abilityName>全半角问题</abilityName>
      <candidateList>
        <item>）</item>
      </candidateList>
      <explain>文本全半角错误。</explain>
      <paraID>7704EB17</paraID>
      <start>14</start>
      <end>15</end>
      <status>unmodified</status>
      <modifiedWord/>
      <trackRevisions>false</trackRevisions>
    </reviewItem>
    <reviewItem>
      <errorID>c8465630-57ff-4e20-bd1c-fd8380804c55</errorID>
      <errorWord>(</errorWord>
      <group>L1_Format</group>
      <groupName>格式问题</groupName>
      <ability>L2_HalfPunc_CN</ability>
      <abilityName>全半角问题</abilityName>
      <candidateList>
        <item>（</item>
      </candidateList>
      <explain>文本全半角错误。</explain>
      <paraID>7704EB17</paraID>
      <start>27</start>
      <end>28</end>
      <status>unmodified</status>
      <modifiedWord/>
      <trackRevisions>false</trackRevisions>
    </reviewItem>
    <reviewItem>
      <errorID>6397778b-d79c-4460-bb03-6844365f26d6</errorID>
      <errorWord>)</errorWord>
      <group>L1_Format</group>
      <groupName>格式问题</groupName>
      <ability>L2_HalfPunc_CN</ability>
      <abilityName>全半角问题</abilityName>
      <candidateList>
        <item>）</item>
      </candidateList>
      <explain>文本全半角错误。</explain>
      <paraID>7704EB17</paraID>
      <start>33</start>
      <end>34</end>
      <status>unmodified</status>
      <modifiedWord/>
      <trackRevisions>false</trackRevisions>
    </reviewItem>
    <reviewItem>
      <errorID>104ea223-558b-4ddf-9999-3c231be5859d</errorID>
      <errorWord>)</errorWord>
      <group>L1_Format</group>
      <groupName>格式问题</groupName>
      <ability>L2_HalfPunc_CN</ability>
      <abilityName>全半角问题</abilityName>
      <candidateList>
        <item>）</item>
      </candidateList>
      <explain>文本全半角错误。</explain>
      <paraID>4859DB02</paraID>
      <start>14</start>
      <end>15</end>
      <status>unmodified</status>
      <modifiedWord/>
      <trackRevisions>false</trackRevisions>
    </reviewItem>
    <reviewItem>
      <errorID>e00212ab-ff79-439f-8924-ca1328ba70cb</errorID>
      <errorWord>康熙五十三年(1788年)</errorWord>
      <group>L1_Knowledge</group>
      <groupName>知识性问题</groupName>
      <ability>L2_Dating</ability>
      <abilityName>纪年检查</abilityName>
      <candidateList>
        <item>康熙五十三年(1714年)</item>
      </candidateList>
      <explain>年号错误，或历史上不存在该年号。</explain>
      <paraID>4859DB02</paraID>
      <start>21</start>
      <end>34</end>
      <status>unmodified</status>
      <modifiedWord/>
      <trackRevisions>false</trackRevisions>
    </reviewItem>
    <reviewItem>
      <errorID>c57a47e1-1e04-4f86-b499-245ed7dce894</errorID>
      <errorWord>)</errorWord>
      <group>L1_Format</group>
      <groupName>格式问题</groupName>
      <ability>L2_HalfPunc_CN</ability>
      <abilityName>全半角问题</abilityName>
      <candidateList>
        <item>）</item>
      </candidateList>
      <explain>文本全半角错误。</explain>
      <paraID>7B8746EB</paraID>
      <start>14</start>
      <end>15</end>
      <status>unmodified</status>
      <modifiedWord/>
      <trackRevisions>false</trackRevisions>
    </reviewItem>
    <reviewItem>
      <errorID>6f4a4b88-de3e-4322-b693-297c34acc2b1</errorID>
      <errorWord>)</errorWord>
      <group>L1_Format</group>
      <groupName>格式问题</groupName>
      <ability>L2_HalfPunc_CN</ability>
      <abilityName>全半角问题</abilityName>
      <candidateList>
        <item>）</item>
      </candidateList>
      <explain>文本全半角错误。</explain>
      <paraID>37BFC9EC</paraID>
      <start>14</start>
      <end>15</end>
      <status>unmodified</status>
      <modifiedWord/>
      <trackRevisions>false</trackRevisions>
    </reviewItem>
    <reviewItem>
      <errorID>c9fe6fc7-1700-49c5-a34f-7e05e6628a2a</errorID>
      <errorWord>)</errorWord>
      <group>L1_Format</group>
      <groupName>格式问题</groupName>
      <ability>L2_HalfPunc_CN</ability>
      <abilityName>全半角问题</abilityName>
      <candidateList>
        <item>）</item>
      </candidateList>
      <explain>文本全半角错误。</explain>
      <paraID>56A787B7</paraID>
      <start>14</start>
      <end>15</end>
      <status>unmodified</status>
      <modifiedWord/>
      <trackRevisions>false</trackRevisions>
    </reviewItem>
    <reviewItem>
      <errorID>83e36191-3a38-4f54-96d0-cc8411ac8b3a</errorID>
      <errorWord>(</errorWord>
      <group>L1_Format</group>
      <groupName>格式问题</groupName>
      <ability>L2_HalfPunc_CN</ability>
      <abilityName>全半角问题</abilityName>
      <candidateList>
        <item>（</item>
      </candidateList>
      <explain>文本全半角错误。</explain>
      <paraID>56A787B7</paraID>
      <start>57</start>
      <end>58</end>
      <status>unmodified</status>
      <modifiedWord/>
      <trackRevisions>false</trackRevisions>
    </reviewItem>
    <reviewItem>
      <errorID>274e6b23-f8b8-4cd8-9d8d-bfcb018420cd</errorID>
      <errorWord>)</errorWord>
      <group>L1_Format</group>
      <groupName>格式问题</groupName>
      <ability>L2_HalfPunc_CN</ability>
      <abilityName>全半角问题</abilityName>
      <candidateList>
        <item>）</item>
      </candidateList>
      <explain>文本全半角错误。</explain>
      <paraID>56A787B7</paraID>
      <start>61</start>
      <end>62</end>
      <status>unmodified</status>
      <modifiedWord/>
      <trackRevisions>false</trackRevisions>
    </reviewItem>
    <reviewItem>
      <errorID>f9fee857-0c99-4589-a2b4-e7613fc20f23</errorID>
      <errorWord>)</errorWord>
      <group>L1_Format</group>
      <groupName>格式问题</groupName>
      <ability>L2_HalfPunc_CN</ability>
      <abilityName>全半角问题</abilityName>
      <candidateList>
        <item>）</item>
      </candidateList>
      <explain>文本全半角错误。</explain>
      <paraID>2F1ACC86</paraID>
      <start>14</start>
      <end>15</end>
      <status>unmodified</status>
      <modifiedWord/>
      <trackRevisions>false</trackRevisions>
    </reviewItem>
    <reviewItem>
      <errorID>8e805523-1882-4b17-b4be-728c0c31296b</errorID>
      <errorWord>(</errorWord>
      <group>L1_Format</group>
      <groupName>格式问题</groupName>
      <ability>L2_HalfPunc_CN</ability>
      <abilityName>全半角问题</abilityName>
      <candidateList>
        <item>（</item>
      </candidateList>
      <explain>文本全半角错误。</explain>
      <paraID>2F1ACC86</paraID>
      <start>56</start>
      <end>57</end>
      <status>unmodified</status>
      <modifiedWord/>
      <trackRevisions>false</trackRevisions>
    </reviewItem>
    <reviewItem>
      <errorID>8aebd5e9-17e3-4e69-9e99-5cdc68871691</errorID>
      <errorWord>)</errorWord>
      <group>L1_Format</group>
      <groupName>格式问题</groupName>
      <ability>L2_HalfPunc_CN</ability>
      <abilityName>全半角问题</abilityName>
      <candidateList>
        <item>）</item>
      </candidateList>
      <explain>文本全半角错误。</explain>
      <paraID>2F1ACC86</paraID>
      <start>60</start>
      <end>61</end>
      <status>unmodified</status>
      <modifiedWord/>
      <trackRevisions>false</trackRevisions>
    </reviewItem>
    <reviewItem>
      <errorID>f83422d7-f43e-4ac1-8ed8-c6ca1bb4187c</errorID>
      <errorWord>)</errorWord>
      <group>L1_Format</group>
      <groupName>格式问题</groupName>
      <ability>L2_HalfPunc_CN</ability>
      <abilityName>全半角问题</abilityName>
      <candidateList>
        <item>）</item>
      </candidateList>
      <explain>文本全半角错误。</explain>
      <paraID>23DFE607</paraID>
      <start>14</start>
      <end>15</end>
      <status>unmodified</status>
      <modifiedWord/>
      <trackRevisions>false</trackRevisions>
    </reviewItem>
    <reviewItem>
      <errorID>f045428f-23e9-4d41-a154-1c7d3e49e6dd</errorID>
      <errorWord>)</errorWord>
      <group>L1_Format</group>
      <groupName>格式问题</groupName>
      <ability>L2_HalfPunc_CN</ability>
      <abilityName>全半角问题</abilityName>
      <candidateList>
        <item>）</item>
      </candidateList>
      <explain>文本全半角错误。</explain>
      <paraID>4CCDAA15</paraID>
      <start>14</start>
      <end>15</end>
      <status>unmodified</status>
      <modifiedWord/>
      <trackRevisions>false</trackRevisions>
    </reviewItem>
    <reviewItem>
      <errorID>db91b450-7e69-4b82-9aa8-243f48d6326e</errorID>
      <errorWord>)</errorWord>
      <group>L1_Format</group>
      <groupName>格式问题</groupName>
      <ability>L2_HalfPunc_CN</ability>
      <abilityName>全半角问题</abilityName>
      <candidateList>
        <item>）</item>
      </candidateList>
      <explain>文本全半角错误。</explain>
      <paraID>3CD82A64</paraID>
      <start>14</start>
      <end>15</end>
      <status>unmodified</status>
      <modifiedWord/>
      <trackRevisions>false</trackRevisions>
    </reviewItem>
    <reviewItem>
      <errorID>bb8f854d-7390-4184-af9a-84e6ed3db9b8</errorID>
      <errorWord>)</errorWord>
      <group>L1_Format</group>
      <groupName>格式问题</groupName>
      <ability>L2_HalfPunc_CN</ability>
      <abilityName>全半角问题</abilityName>
      <candidateList>
        <item>）</item>
      </candidateList>
      <explain>文本全半角错误。</explain>
      <paraID>3F0695F5</paraID>
      <start>13</start>
      <end>14</end>
      <status>unmodified</status>
      <modifiedWord/>
      <trackRevisions>false</trackRevisions>
    </reviewItem>
    <reviewItem>
      <errorID>f2d728b7-6d26-424e-8625-8dba479f6b3a</errorID>
      <errorWord>平</errorWord>
      <group>L1_Word</group>
      <groupName>字词问题</groupName>
      <ability>L2_Typo</ability>
      <abilityName>字词错误</abilityName>
      <candidateList>
        <item>平方</item>
      </candidateList>
      <explain/>
      <paraID>3F0695F5</paraID>
      <start>47</start>
      <end>48</end>
      <status>unmodified</status>
      <modifiedWord/>
      <trackRevisions>false</trackRevisions>
    </reviewItem>
    <reviewItem>
      <errorID>21f97acb-3f02-4c31-b8c2-75cd650932e3</errorID>
      <errorWord>)</errorWord>
      <group>L1_Format</group>
      <groupName>格式问题</groupName>
      <ability>L2_HalfPunc_CN</ability>
      <abilityName>全半角问题</abilityName>
      <candidateList>
        <item>）</item>
      </candidateList>
      <explain>文本全半角错误。</explain>
      <paraID>6A9A3C7F</paraID>
      <start>13</start>
      <end>14</end>
      <status>unmodified</status>
      <modifiedWord/>
      <trackRevisions>false</trackRevisions>
    </reviewItem>
    <reviewItem>
      <errorID>22b30f68-5acd-4b58-8ac4-57740b9b6a2e</errorID>
      <errorWord>平</errorWord>
      <group>L1_Word</group>
      <groupName>字词问题</groupName>
      <ability>L2_Typo</ability>
      <abilityName>字词错误</abilityName>
      <candidateList>
        <item>平方</item>
      </candidateList>
      <explain/>
      <paraID>6A9A3C7F</paraID>
      <start>47</start>
      <end>48</end>
      <status>unmodified</status>
      <modifiedWord/>
      <trackRevisions>false</trackRevisions>
    </reviewItem>
    <reviewItem>
      <errorID>0b0194db-c1e6-48f3-ad6e-4d5e96a70ea3</errorID>
      <errorWord>)</errorWord>
      <group>L1_Format</group>
      <groupName>格式问题</groupName>
      <ability>L2_HalfPunc_CN</ability>
      <abilityName>全半角问题</abilityName>
      <candidateList>
        <item>）</item>
      </candidateList>
      <explain>文本全半角错误。</explain>
      <paraID>2C8F800F</paraID>
      <start>14</start>
      <end>15</end>
      <status>unmodified</status>
      <modifiedWord/>
      <trackRevisions>false</trackRevisions>
    </reviewItem>
    <reviewItem>
      <errorID>08539f2f-aacc-4dfc-bbe0-96f688e96864</errorID>
      <errorWord>)</errorWord>
      <group>L1_Format</group>
      <groupName>格式问题</groupName>
      <ability>L2_HalfPunc_CN</ability>
      <abilityName>全半角问题</abilityName>
      <candidateList>
        <item>）</item>
      </candidateList>
      <explain>文本全半角错误。</explain>
      <paraID>1EA4019C</paraID>
      <start>14</start>
      <end>15</end>
      <status>unmodified</status>
      <modifiedWord/>
      <trackRevisions>false</trackRevisions>
    </reviewItem>
    <reviewItem>
      <errorID>18643c13-08ce-4ad7-9bb5-602ad2f21c9c</errorID>
      <errorWord>(</errorWord>
      <group>L1_Format</group>
      <groupName>格式问题</groupName>
      <ability>L2_HalfPunc_CN</ability>
      <abilityName>全半角问题</abilityName>
      <candidateList>
        <item>（</item>
      </candidateList>
      <explain>文本全半角错误。</explain>
      <paraID>1EA4019C</paraID>
      <start>48</start>
      <end>49</end>
      <status>unmodified</status>
      <modifiedWord/>
      <trackRevisions>false</trackRevisions>
    </reviewItem>
    <reviewItem>
      <errorID>159dfd8f-dd3d-4f21-8fee-846882db4662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1EA4019C</paraID>
      <start>53</start>
      <end>54</end>
      <status>unmodified</status>
      <modifiedWord/>
      <trackRevisions>false</trackRevisions>
    </reviewItem>
    <reviewItem>
      <errorID>a91ecd73-8314-4c16-a40c-cc360f60d7f1</errorID>
      <errorWord>)</errorWord>
      <group>L1_Format</group>
      <groupName>格式问题</groupName>
      <ability>L2_HalfPunc_CN</ability>
      <abilityName>全半角问题</abilityName>
      <candidateList>
        <item>）</item>
      </candidateList>
      <explain>文本全半角错误。</explain>
      <paraID>1EA4019C</paraID>
      <start>59</start>
      <end>60</end>
      <status>unmodified</status>
      <modifiedWord/>
      <trackRevisions>false</trackRevisions>
    </reviewItem>
    <reviewItem>
      <errorID>1057dbf6-61f1-49eb-9068-89df25d0ee93</errorID>
      <errorWord>)</errorWord>
      <group>L1_Format</group>
      <groupName>格式问题</groupName>
      <ability>L2_HalfPunc_CN</ability>
      <abilityName>全半角问题</abilityName>
      <candidateList>
        <item>）</item>
      </candidateList>
      <explain>文本全半角错误。</explain>
      <paraID>2602CD2C</paraID>
      <start>14</start>
      <end>15</end>
      <status>unmodified</status>
      <modifiedWord/>
      <trackRevisions>false</trackRevisions>
    </reviewItem>
    <reviewItem>
      <errorID>dce53fe5-e175-4f83-a54e-721bd8f784f2</errorID>
      <errorWord>(</errorWord>
      <group>L1_Format</group>
      <groupName>格式问题</groupName>
      <ability>L2_HalfPunc_CN</ability>
      <abilityName>全半角问题</abilityName>
      <candidateList>
        <item>（</item>
      </candidateList>
      <explain>文本全半角错误。</explain>
      <paraID>2602CD2C</paraID>
      <start>48</start>
      <end>49</end>
      <status>unmodified</status>
      <modifiedWord/>
      <trackRevisions>false</trackRevisions>
    </reviewItem>
    <reviewItem>
      <errorID>75c0863d-a3a6-4f18-b450-76fa4108d2c8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2602CD2C</paraID>
      <start>53</start>
      <end>54</end>
      <status>unmodified</status>
      <modifiedWord/>
      <trackRevisions>false</trackRevisions>
    </reviewItem>
    <reviewItem>
      <errorID>f587b1e9-a3ea-40ef-ac3b-11e93c1ed626</errorID>
      <errorWord>)</errorWord>
      <group>L1_Format</group>
      <groupName>格式问题</groupName>
      <ability>L2_HalfPunc_CN</ability>
      <abilityName>全半角问题</abilityName>
      <candidateList>
        <item>）</item>
      </candidateList>
      <explain>文本全半角错误。</explain>
      <paraID>2602CD2C</paraID>
      <start>59</start>
      <end>60</end>
      <status>unmodified</status>
      <modifiedWord/>
      <trackRevisions>false</trackRevisions>
    </reviewItem>
    <reviewItem>
      <errorID>9162a5b9-980b-4be8-8f26-f8093c161e0e</errorID>
      <errorWord>)</errorWord>
      <group>L1_Format</group>
      <groupName>格式问题</groupName>
      <ability>L2_HalfPunc_CN</ability>
      <abilityName>全半角问题</abilityName>
      <candidateList>
        <item>）</item>
      </candidateList>
      <explain>文本全半角错误。</explain>
      <paraID>1A36CA7D</paraID>
      <start>13</start>
      <end>14</end>
      <status>unmodified</status>
      <modifiedWord/>
      <trackRevisions>false</trackRevisions>
    </reviewItem>
    <reviewItem>
      <errorID>f9658ee4-2b6b-4c5e-a684-17d84efe6e8e</errorID>
      <errorWord>(</errorWord>
      <group>L1_Format</group>
      <groupName>格式问题</groupName>
      <ability>L2_HalfPunc_CN</ability>
      <abilityName>全半角问题</abilityName>
      <candidateList>
        <item>（</item>
      </candidateList>
      <explain>文本全半角错误。</explain>
      <paraID>1A36CA7D</paraID>
      <start>37</start>
      <end>38</end>
      <status>unmodified</status>
      <modifiedWord/>
      <trackRevisions>false</trackRevisions>
    </reviewItem>
    <reviewItem>
      <errorID>01cb0f66-9410-481f-bfd6-f87ef095a602</errorID>
      <errorWord>),</errorWord>
      <group>L1_Format</group>
      <groupName>格式问题</groupName>
      <ability>L2_HalfPunc_CN</ability>
      <abilityName>全半角问题</abilityName>
      <candidateList>
        <item>），</item>
      </candidateList>
      <explain>文本全半角错误。</explain>
      <paraID>1A36CA7D</paraID>
      <start>43</start>
      <end>45</end>
      <status>unmodified</status>
      <modifiedWord/>
      <trackRevisions>false</trackRevisions>
    </reviewItem>
    <reviewItem>
      <errorID>c90be559-1f43-40c6-b07b-9c70c1174d63</errorID>
      <errorWord>,</errorWord>
      <group>L1_Format</group>
      <groupName>格式问题</groupName>
      <ability>L2_HalfPunc_CN</ability>
      <abilityName>全半角问题</abilityName>
      <candidateList>
        <item>，</item>
      </candidateList>
      <explain>文本全半角错误。</explain>
      <paraID>3157856D</paraID>
      <start>6</start>
      <end>7</end>
      <status>unmodified</status>
      <modifiedWord/>
      <trackRevisions>false</trackRevisions>
    </reviewItem>
    <reviewItem>
      <errorID>d76e34a1-8092-4bc6-b0f4-d59fb3f3c355</errorID>
      <errorWord>)</errorWord>
      <group>L1_Format</group>
      <groupName>格式问题</groupName>
      <ability>L2_HalfPunc_CN</ability>
      <abilityName>全半角问题</abilityName>
      <candidateList>
        <item>）</item>
      </candidateList>
      <explain>文本全半角错误。</explain>
      <paraID>7E9D612F</paraID>
      <start>14</start>
      <end>15</end>
      <status>unmodified</status>
      <modifiedWord/>
      <trackRevisions>false</trackRevisions>
    </reviewItem>
    <reviewItem>
      <errorID>39040ba0-1a70-432e-bbde-e0cb3ac297ba</errorID>
      <errorWord>光绪四十九年</errorWord>
      <group>L1_Knowledge</group>
      <groupName>知识性问题</groupName>
      <ability>L2_Dating</ability>
      <abilityName>纪年检查</abilityName>
      <candidateList/>
      <explain>纪年格式不规范或纪年不存在</explain>
      <paraID>7E9D612F</paraID>
      <start>15</start>
      <end>21</end>
      <status>unmodified</status>
      <modifiedWord/>
      <trackRevisions>false</trackRevisions>
    </reviewItem>
    <reviewItem>
      <errorID>7e332fbb-7a5f-4aed-8364-02d6b8bd2758</errorID>
      <errorWord>(</errorWord>
      <group>L1_Format</group>
      <groupName>格式问题</groupName>
      <ability>L2_HalfPunc_CN</ability>
      <abilityName>全半角问题</abilityName>
      <candidateList>
        <item>（</item>
      </candidateList>
      <explain>文本全半角错误。</explain>
      <paraID>7E9D612F</paraID>
      <start>21</start>
      <end>22</end>
      <status>unmodified</status>
      <modifiedWord/>
      <trackRevisions>false</trackRevisions>
    </reviewItem>
    <reviewItem>
      <errorID>8932aad6-2687-42b1-9f32-0a69de3860ec</errorID>
      <errorWord>)</errorWord>
      <group>L1_Format</group>
      <groupName>格式问题</groupName>
      <ability>L2_HalfPunc_CN</ability>
      <abilityName>全半角问题</abilityName>
      <candidateList>
        <item>）</item>
      </candidateList>
      <explain>文本全半角错误。</explain>
      <paraID>7E9D612F</paraID>
      <start>27</start>
      <end>28</end>
      <status>unmodified</status>
      <modifiedWord/>
      <trackRevisions>false</trackRevisions>
    </reviewItem>
    <reviewItem>
      <errorID>9ea58f06-8ec0-44ea-b1df-fca7ae5f5e45</errorID>
      <errorWord>,</errorWord>
      <group>L1_Format</group>
      <groupName>格式问题</groupName>
      <ability>L2_HalfPunc_CN</ability>
      <abilityName>全半角问题</abilityName>
      <candidateList>
        <item>，</item>
      </candidateList>
      <explain>文本全半角错误。</explain>
      <paraID>7E9D612F</paraID>
      <start>46</start>
      <end>47</end>
      <status>unmodified</status>
      <modifiedWord/>
      <trackRevisions>false</trackRevisions>
    </reviewItem>
    <reviewItem>
      <errorID>62cd281a-077a-414a-a0bf-00b20076986d</errorID>
      <errorWord>(</errorWord>
      <group>L1_Format</group>
      <groupName>格式问题</groupName>
      <ability>L2_HalfPunc_CN</ability>
      <abilityName>全半角问题</abilityName>
      <candidateList>
        <item>（</item>
      </candidateList>
      <explain>文本全半角错误。</explain>
      <paraID>3C04D198</paraID>
      <start>9</start>
      <end>10</end>
      <status>unmodified</status>
      <modifiedWord/>
      <trackRevisions>false</trackRevisions>
    </reviewItem>
    <reviewItem>
      <errorID>9d232e67-f1ad-47ba-b0b2-2ae3c5b027dc</errorID>
      <errorWord>)</errorWord>
      <group>L1_Format</group>
      <groupName>格式问题</groupName>
      <ability>L2_HalfPunc_CN</ability>
      <abilityName>全半角问题</abilityName>
      <candidateList>
        <item>）</item>
      </candidateList>
      <explain>文本全半角错误。</explain>
      <paraID>3C04D198</paraID>
      <start>11</start>
      <end>12</end>
      <status>unmodified</status>
      <modifiedWord/>
      <trackRevisions>false</trackRevisions>
    </reviewItem>
    <reviewItem>
      <errorID>17e8eb48-fc63-41ab-95f7-abdcf46f97c5</errorID>
      <errorWord>)</errorWord>
      <group>L1_Format</group>
      <groupName>格式问题</groupName>
      <ability>L2_HalfPunc_CN</ability>
      <abilityName>全半角问题</abilityName>
      <candidateList>
        <item>）</item>
      </candidateList>
      <explain>文本全半角错误。</explain>
      <paraID>3C31F3A9</paraID>
      <start>14</start>
      <end>15</end>
      <status>unmodified</status>
      <modifiedWord/>
      <trackRevisions>false</trackRevisions>
    </reviewItem>
    <reviewItem>
      <errorID>9785571e-6ac7-42af-a37f-9cc13ea09916</errorID>
      <errorWord>(</errorWord>
      <group>L1_Format</group>
      <groupName>格式问题</groupName>
      <ability>L2_HalfPunc_CN</ability>
      <abilityName>全半角问题</abilityName>
      <candidateList>
        <item>（</item>
      </candidateList>
      <explain>文本全半角错误。</explain>
      <paraID>3C31F3A9</paraID>
      <start>21</start>
      <end>22</end>
      <status>unmodified</status>
      <modifiedWord/>
      <trackRevisions>false</trackRevisions>
    </reviewItem>
    <reviewItem>
      <errorID>91a00f74-1d3c-4dde-9b2b-dbef11ea2bc5</errorID>
      <errorWord>)</errorWord>
      <group>L1_Format</group>
      <groupName>格式问题</groupName>
      <ability>L2_HalfPunc_CN</ability>
      <abilityName>全半角问题</abilityName>
      <candidateList>
        <item>）</item>
      </candidateList>
      <explain>文本全半角错误。</explain>
      <paraID>3C31F3A9</paraID>
      <start>27</start>
      <end>28</end>
      <status>unmodified</status>
      <modifiedWord/>
      <trackRevisions>false</trackRevisions>
    </reviewItem>
    <reviewItem>
      <errorID>9173d30a-1ecb-45e3-bf4c-929f35c47eb3</errorID>
      <errorWord>,</errorWord>
      <group>L1_Format</group>
      <groupName>格式问题</groupName>
      <ability>L2_HalfPunc_CN</ability>
      <abilityName>全半角问题</abilityName>
      <candidateList>
        <item>，</item>
      </candidateList>
      <explain>文本全半角错误。</explain>
      <paraID>3C31F3A9</paraID>
      <start>46</start>
      <end>47</end>
      <status>unmodified</status>
      <modifiedWord/>
      <trackRevisions>false</trackRevisions>
    </reviewItem>
    <reviewItem>
      <errorID>d36e7801-1cbf-4ed0-8e25-9690fdf7cb12</errorID>
      <errorWord>)</errorWord>
      <group>L1_Format</group>
      <groupName>格式问题</groupName>
      <ability>L2_HalfPunc_CN</ability>
      <abilityName>全半角问题</abilityName>
      <candidateList>
        <item>）</item>
      </candidateList>
      <explain>文本全半角错误。</explain>
      <paraID> 45A595C</paraID>
      <start>13</start>
      <end>14</end>
      <status>unmodified</status>
      <modifiedWord/>
      <trackRevisions>false</trackRevisions>
    </reviewItem>
    <reviewItem>
      <errorID>6f1b68a9-cc37-49c8-9362-36eb1598c3ab</errorID>
      <errorWord>)</errorWord>
      <group>L1_Format</group>
      <groupName>格式问题</groupName>
      <ability>L2_HalfPunc_CN</ability>
      <abilityName>全半角问题</abilityName>
      <candidateList>
        <item>）</item>
      </candidateList>
      <explain>文本全半角错误。</explain>
      <paraID>7DAD4D2C</paraID>
      <start>14</start>
      <end>15</end>
      <status>unmodified</status>
      <modifiedWord/>
      <trackRevisions>false</trackRevisions>
    </reviewItem>
    <reviewItem>
      <errorID>1dfc9ac0-5312-4839-bc31-f01ad6ad3aa2</errorID>
      <errorWord>宜威市</errorWord>
      <group>L1_Word</group>
      <groupName>字词问题</groupName>
      <ability>L2_Typo</ability>
      <abilityName>字词错误</abilityName>
      <candidateList>
        <item>宣威市</item>
      </candidateList>
      <explain/>
      <paraID>7DAD4D2C</paraID>
      <start>20</start>
      <end>23</end>
      <status>unmodified</status>
      <modifiedWord/>
      <trackRevisions>false</trackRevisions>
    </reviewItem>
    <reviewItem>
      <errorID>575f5592-909b-4ce2-b058-3f02dd54b41d</errorID>
      <errorWord>民国19年</errorWord>
      <group>L1_Knowledge</group>
      <groupName>知识性问题</groupName>
      <ability>L2_Knowledge</ability>
      <abilityName>其他知识</abilityName>
      <candidateList>
        <item>民国十九年</item>
      </candidateList>
      <explain/>
      <paraID>7DAD4D2C</paraID>
      <start>34</start>
      <end>39</end>
      <status>unmodified</status>
      <modifiedWord/>
      <trackRevisions>false</trackRevisions>
    </reviewItem>
    <reviewItem>
      <errorID>09cdca9e-39fd-499a-a81e-8e5f5b2f7523</errorID>
      <errorWord>(</errorWord>
      <group>L1_Format</group>
      <groupName>格式问题</groupName>
      <ability>L2_HalfPunc_CN</ability>
      <abilityName>全半角问题</abilityName>
      <candidateList>
        <item>（</item>
      </candidateList>
      <explain>文本全半角错误。</explain>
      <paraID>7DAD4D2C</paraID>
      <start>39</start>
      <end>40</end>
      <status>unmodified</status>
      <modifiedWord/>
      <trackRevisions>false</trackRevisions>
    </reviewItem>
    <reviewItem>
      <errorID>efb811e5-ddbc-4f00-9f3f-5ce96134319f</errorID>
      <errorWord>)</errorWord>
      <group>L1_Format</group>
      <groupName>格式问题</groupName>
      <ability>L2_HalfPunc_CN</ability>
      <abilityName>全半角问题</abilityName>
      <candidateList>
        <item>）</item>
      </candidateList>
      <explain>文本全半角错误。</explain>
      <paraID>7DAD4D2C</paraID>
      <start>44</start>
      <end>45</end>
      <status>unmodified</status>
      <modifiedWord/>
      <trackRevisions>false</trackRevisions>
    </reviewItem>
    <reviewItem>
      <errorID>8e3aa636-9759-472a-851f-ad14fe36d81f</errorID>
      <errorWord>)</errorWord>
      <group>L1_Format</group>
      <groupName>格式问题</groupName>
      <ability>L2_HalfPunc_CN</ability>
      <abilityName>全半角问题</abilityName>
      <candidateList>
        <item>）</item>
      </candidateList>
      <explain>文本全半角错误。</explain>
      <paraID>4158DCE4</paraID>
      <start>14</start>
      <end>15</end>
      <status>unmodified</status>
      <modifiedWord/>
      <trackRevisions>false</trackRevisions>
    </reviewItem>
    <reviewItem>
      <errorID>8501d983-009f-41a1-842e-b21cd38160a6</errorID>
      <errorWord>人土</errorWord>
      <group>L1_Word</group>
      <groupName>字词问题</groupName>
      <ability>L2_Typo</ability>
      <abilityName>字词错误</abilityName>
      <candidateList>
        <item>人士</item>
      </candidateList>
      <explain/>
      <paraID>4158DCE4</paraID>
      <start>47</start>
      <end>49</end>
      <status>unmodified</status>
      <modifiedWord/>
      <trackRevisions>false</trackRevisions>
    </reviewItem>
    <reviewItem>
      <errorID>2f399b7c-6d90-47d6-99bc-8b57da0fbaba</errorID>
      <errorWord>其它</errorWord>
      <group>L1_Word</group>
      <groupName>字词问题</groupName>
      <ability>L2_Alias</ability>
      <abilityName>也作/曾用词</abilityName>
      <candidateList>
        <item>其他</item>
      </candidateList>
      <explain>词汇[其它]为不规范表述或旧称，其规范书面表述为[其他]。</explain>
      <paraID>4158DCE4</paraID>
      <start>111</start>
      <end>113</end>
      <status>unmodified</status>
      <modifiedWord/>
      <trackRevisions>false</trackRevisions>
    </reviewItem>
    <reviewItem>
      <errorID>2c1ec6a0-154a-4087-bf43-fe87f17dd825</errorID>
      <errorWord>庙字</errorWord>
      <group>L1_Word</group>
      <groupName>字词问题</groupName>
      <ability>L2_Typo</ability>
      <abilityName>字词错误</abilityName>
      <candidateList>
        <item>庙宇</item>
      </candidateList>
      <explain>存在字形相近字词的误用。</explain>
      <paraID>4158DCE4</paraID>
      <start>115</start>
      <end>117</end>
      <status>unmodified</status>
      <modifiedWord/>
      <trackRevisions>false</trackRevisions>
    </reviewItem>
    <reviewItem>
      <errorID>e3303c6d-0162-4826-b091-b662e54a012b</errorID>
      <errorWord>)</errorWord>
      <group>L1_Format</group>
      <groupName>格式问题</groupName>
      <ability>L2_HalfPunc_CN</ability>
      <abilityName>全半角问题</abilityName>
      <candidateList>
        <item>）</item>
      </candidateList>
      <explain>文本全半角错误。</explain>
      <paraID>6E46E0F3</paraID>
      <start>14</start>
      <end>15</end>
      <status>unmodified</status>
      <modifiedWord/>
      <trackRevisions>false</trackRevisions>
    </reviewItem>
    <reviewItem>
      <errorID>4c9ceb4e-2861-420c-95da-891b379486d7</errorID>
      <errorWord>人土</errorWord>
      <group>L1_Word</group>
      <groupName>字词问题</groupName>
      <ability>L2_Typo</ability>
      <abilityName>字词错误</abilityName>
      <candidateList>
        <item>人士</item>
      </candidateList>
      <explain/>
      <paraID>6E46E0F3</paraID>
      <start>47</start>
      <end>49</end>
      <status>unmodified</status>
      <modifiedWord/>
      <trackRevisions>false</trackRevisions>
    </reviewItem>
    <reviewItem>
      <errorID>9a2597fb-b577-4093-a128-601bbe0f17aa</errorID>
      <errorWord>其它</errorWord>
      <group>L1_Word</group>
      <groupName>字词问题</groupName>
      <ability>L2_Alias</ability>
      <abilityName>也作/曾用词</abilityName>
      <candidateList>
        <item>其他</item>
      </candidateList>
      <explain>词汇[其它]为不规范表述或旧称，其规范书面表述为[其他]。</explain>
      <paraID>6E46E0F3</paraID>
      <start>111</start>
      <end>113</end>
      <status>unmodified</status>
      <modifiedWord/>
      <trackRevisions>false</trackRevisions>
    </reviewItem>
    <reviewItem>
      <errorID>2d2417c3-75df-472d-9841-56c3249bdbee</errorID>
      <errorWord>庙字</errorWord>
      <group>L1_Word</group>
      <groupName>字词问题</groupName>
      <ability>L2_Typo</ability>
      <abilityName>字词错误</abilityName>
      <candidateList>
        <item>庙宇</item>
      </candidateList>
      <explain>存在字形相近字词的误用。</explain>
      <paraID>6E46E0F3</paraID>
      <start>115</start>
      <end>117</end>
      <status>unmodified</status>
      <modifiedWord/>
      <trackRevisions>false</trackRevisions>
    </reviewItem>
    <reviewItem>
      <errorID>a4631ca5-0afc-44b6-8da3-85923f3f8d03</errorID>
      <errorWord>)</errorWord>
      <group>L1_Format</group>
      <groupName>格式问题</groupName>
      <ability>L2_HalfPunc_CN</ability>
      <abilityName>全半角问题</abilityName>
      <candidateList>
        <item>）</item>
      </candidateList>
      <explain>文本全半角错误。</explain>
      <paraID>4B0065CC</paraID>
      <start>14</start>
      <end>15</end>
      <status>unmodified</status>
      <modifiedWord/>
      <trackRevisions>false</trackRevisions>
    </reviewItem>
    <reviewItem>
      <errorID>9d36db46-e2fc-4633-8589-c1585456d1c3</errorID>
      <errorWord>,</errorWord>
      <group>L1_Format</group>
      <groupName>格式问题</groupName>
      <ability>L2_HalfPunc_CN</ability>
      <abilityName>全半角问题</abilityName>
      <candidateList>
        <item>，</item>
      </candidateList>
      <explain>文本全半角错误。</explain>
      <paraID>4B0065CC</paraID>
      <start>52</start>
      <end>53</end>
      <status>unmodified</status>
      <modifiedWord/>
      <trackRevisions>false</trackRevisions>
    </reviewItem>
    <reviewItem>
      <errorID>1dec6080-0b58-4a55-ba36-68a865d5d1f5</errorID>
      <errorWord>从面</errorWord>
      <group>L1_Word</group>
      <groupName>字词问题</groupName>
      <ability>L2_Typo</ability>
      <abilityName>字词错误</abilityName>
      <candidateList>
        <item>从而</item>
      </candidateList>
      <explain/>
      <paraID>4B0065CC</paraID>
      <start>53</start>
      <end>55</end>
      <status>unmodified</status>
      <modifiedWord/>
      <trackRevisions>false</trackRevisions>
    </reviewItem>
    <reviewItem>
      <errorID>67e891c3-caa7-4f70-a2e2-dc272e6a10b1</errorID>
      <errorWord>)</errorWord>
      <group>L1_Format</group>
      <groupName>格式问题</groupName>
      <ability>L2_HalfPunc_CN</ability>
      <abilityName>全半角问题</abilityName>
      <candidateList>
        <item>）</item>
      </candidateList>
      <explain>文本全半角错误。</explain>
      <paraID>35DC7489</paraID>
      <start>16</start>
      <end>17</end>
      <status>unmodified</status>
      <modifiedWord/>
      <trackRevisions>false</trackRevisions>
    </reviewItem>
    <reviewItem>
      <errorID>ae94489d-c79e-459f-ad9b-cd3155257b7a</errorID>
      <errorWord>古建筑物</errorWord>
      <group>L1_Word</group>
      <groupName>字词问题</groupName>
      <ability>L2_Typo</ability>
      <abilityName>字词错误</abilityName>
      <candidateList>
        <item>古建筑</item>
      </candidateList>
      <explain/>
      <paraID>35DC7489</paraID>
      <start>38</start>
      <end>42</end>
      <status>unmodified</status>
      <modifiedWord/>
      <trackRevisions>false</trackRevisions>
    </reviewItem>
    <reviewItem>
      <errorID>4753abc0-6b5d-4b5f-960c-67e3aba830ea</errorID>
      <errorWord>,</errorWord>
      <group>L1_Format</group>
      <groupName>格式问题</groupName>
      <ability>L2_HalfPunc_CN</ability>
      <abilityName>全半角问题</abilityName>
      <candidateList>
        <item>，</item>
      </candidateList>
      <explain>文本全半角错误。</explain>
      <paraID>35DC7489</paraID>
      <start>54</start>
      <end>55</end>
      <status>unmodified</status>
      <modifiedWord/>
      <trackRevisions>false</trackRevisions>
    </reviewItem>
    <reviewItem>
      <errorID>c64814cd-96eb-4d23-ad82-1304fa029a75</errorID>
      <errorWord>从面</errorWord>
      <group>L1_Word</group>
      <groupName>字词问题</groupName>
      <ability>L2_Typo</ability>
      <abilityName>字词错误</abilityName>
      <candidateList>
        <item>从而</item>
      </candidateList>
      <explain/>
      <paraID>35DC7489</paraID>
      <start>55</start>
      <end>57</end>
      <status>unmodified</status>
      <modifiedWord/>
      <trackRevisions>false</trackRevisions>
    </reviewItem>
    <reviewItem>
      <errorID>dd02e710-3984-421f-af7c-f6e772d9aca5</errorID>
      <errorWord>)</errorWord>
      <group>L1_Format</group>
      <groupName>格式问题</groupName>
      <ability>L2_HalfPunc_CN</ability>
      <abilityName>全半角问题</abilityName>
      <candidateList>
        <item>）</item>
      </candidateList>
      <explain>文本全半角错误。</explain>
      <paraID>735D7726</paraID>
      <start>14</start>
      <end>15</end>
      <status>unmodified</status>
      <modifiedWord/>
      <trackRevisions>false</trackRevisions>
    </reviewItem>
    <reviewItem>
      <errorID>aa757d23-f355-4514-b3b7-056f09a11dad</errorID>
      <errorWord>)</errorWord>
      <group>L1_Format</group>
      <groupName>格式问题</groupName>
      <ability>L2_HalfPunc_CN</ability>
      <abilityName>全半角问题</abilityName>
      <candidateList>
        <item>）</item>
      </candidateList>
      <explain>文本全半角错误。</explain>
      <paraID>152F4B37</paraID>
      <start>14</start>
      <end>15</end>
      <status>unmodified</status>
      <modifiedWord/>
      <trackRevisions>false</trackRevisions>
    </reviewItem>
    <reviewItem>
      <errorID>86175b86-7e77-4c6f-969c-f699dbd2625b</errorID>
      <errorWord>)</errorWord>
      <group>L1_Format</group>
      <groupName>格式问题</groupName>
      <ability>L2_HalfPunc_CN</ability>
      <abilityName>全半角问题</abilityName>
      <candidateList>
        <item>）</item>
      </candidateList>
      <explain>文本全半角错误。</explain>
      <paraID> E1F267A</paraID>
      <start>14</start>
      <end>15</end>
      <status>unmodified</status>
      <modifiedWord/>
      <trackRevisions>false</trackRevisions>
    </reviewItem>
    <reviewItem>
      <errorID>ec83af08-7362-4b52-be45-c1acacff446c</errorID>
      <errorWord>)</errorWord>
      <group>L1_Format</group>
      <groupName>格式问题</groupName>
      <ability>L2_HalfPunc_CN</ability>
      <abilityName>全半角问题</abilityName>
      <candidateList>
        <item>）</item>
      </candidateList>
      <explain>文本全半角错误。</explain>
      <paraID>1525E839</paraID>
      <start>14</start>
      <end>15</end>
      <status>unmodified</status>
      <modifiedWord/>
      <trackRevisions>false</trackRevisions>
    </reviewItem>
    <reviewItem>
      <errorID>8fbfedc7-5e44-488d-bdaf-1dadeb62965b</errorID>
      <errorWord>官</errorWord>
      <group>L1_Word</group>
      <groupName>字词问题</groupName>
      <ability>L2_Typo</ability>
      <abilityName>字词错误</abilityName>
      <candidateList>
        <item>宫</item>
      </candidateList>
      <explain>存在字形相近字词的误用。</explain>
      <paraID>1525E839</paraID>
      <start>24</start>
      <end>25</end>
      <status>unmodified</status>
      <modifiedWord/>
      <trackRevisions>false</trackRevisions>
    </reviewItem>
    <reviewItem>
      <errorID>47e7148c-ff3b-4f8b-abe5-252b67b06238</errorID>
      <errorWord>)</errorWord>
      <group>L1_Format</group>
      <groupName>格式问题</groupName>
      <ability>L2_HalfPunc_CN</ability>
      <abilityName>全半角问题</abilityName>
      <candidateList>
        <item>）</item>
      </candidateList>
      <explain>文本全半角错误。</explain>
      <paraID>21DB5F89</paraID>
      <start>14</start>
      <end>15</end>
      <status>unmodified</status>
      <modifiedWord/>
      <trackRevisions>false</trackRevisions>
    </reviewItem>
    <reviewItem>
      <errorID>14403858-97e5-4422-8f78-56e90293e469</errorID>
      <errorWord>)</errorWord>
      <group>L1_Format</group>
      <groupName>格式问题</groupName>
      <ability>L2_HalfPunc_CN</ability>
      <abilityName>全半角问题</abilityName>
      <candidateList>
        <item>）</item>
      </candidateList>
      <explain>文本全半角错误。</explain>
      <paraID>130F33B2</paraID>
      <start>14</start>
      <end>15</end>
      <status>unmodified</status>
      <modifiedWord/>
      <trackRevisions>false</trackRevisions>
    </reviewItem>
    <reviewItem>
      <errorID>38592d96-d9af-4eb8-bc84-3ccbde0cd6bb</errorID>
      <errorWord>)</errorWord>
      <group>L1_Format</group>
      <groupName>格式问题</groupName>
      <ability>L2_HalfPunc_CN</ability>
      <abilityName>全半角问题</abilityName>
      <candidateList>
        <item>）</item>
      </candidateList>
      <explain>文本全半角错误。</explain>
      <paraID>4757FF0B</paraID>
      <start>14</start>
      <end>15</end>
      <status>unmodified</status>
      <modifiedWord/>
      <trackRevisions>false</trackRevisions>
    </reviewItem>
    <reviewItem>
      <errorID>021bc24f-4a2a-46d1-b036-cc9d0a46f074</errorID>
      <errorWord>)</errorWord>
      <group>L1_Format</group>
      <groupName>格式问题</groupName>
      <ability>L2_HalfPunc_CN</ability>
      <abilityName>全半角问题</abilityName>
      <candidateList>
        <item>）</item>
      </candidateList>
      <explain>文本全半角错误。</explain>
      <paraID>3EA8FDD7</paraID>
      <start>14</start>
      <end>15</end>
      <status>unmodified</status>
      <modifiedWord/>
      <trackRevisions>false</trackRevisions>
    </reviewItem>
    <reviewItem>
      <errorID>dcc518a8-c6b4-4883-bb16-0086d9725284</errorID>
      <errorWord>)</errorWord>
      <group>L1_Format</group>
      <groupName>格式问题</groupName>
      <ability>L2_HalfPunc_CN</ability>
      <abilityName>全半角问题</abilityName>
      <candidateList>
        <item>）</item>
      </candidateList>
      <explain>文本全半角错误。</explain>
      <paraID>5B0158B4</paraID>
      <start>16</start>
      <end>17</end>
      <status>unmodified</status>
      <modifiedWord/>
      <trackRevisions>false</trackRevisions>
    </reviewItem>
    <reviewItem>
      <errorID>8856d3fa-914f-431b-8905-f7812e0e1fdc</errorID>
      <errorWord>)</errorWord>
      <group>L1_Format</group>
      <groupName>格式问题</groupName>
      <ability>L2_HalfPunc_CN</ability>
      <abilityName>全半角问题</abilityName>
      <candidateList>
        <item>）</item>
      </candidateList>
      <explain>文本全半角错误。</explain>
      <paraID>4427C041</paraID>
      <start>14</start>
      <end>15</end>
      <status>unmodified</status>
      <modifiedWord/>
      <trackRevisions>false</trackRevisions>
    </reviewItem>
    <reviewItem>
      <errorID>3e282cb2-c05a-4002-8d72-c491d5c5d683</errorID>
      <errorWord>)</errorWord>
      <group>L1_Format</group>
      <groupName>格式问题</groupName>
      <ability>L2_HalfPunc_CN</ability>
      <abilityName>全半角问题</abilityName>
      <candidateList>
        <item>）</item>
      </candidateList>
      <explain>文本全半角错误。</explain>
      <paraID>64639233</paraID>
      <start>14</start>
      <end>15</end>
      <status>unmodified</status>
      <modifiedWord/>
      <trackRevisions>false</trackRevisions>
    </reviewItem>
    <reviewItem>
      <errorID>a41ed52e-8388-41a9-a6a1-84176e145e7d</errorID>
      <errorWord>)</errorWord>
      <group>L1_Format</group>
      <groupName>格式问题</groupName>
      <ability>L2_HalfPunc_CN</ability>
      <abilityName>全半角问题</abilityName>
      <candidateList>
        <item>）</item>
      </candidateList>
      <explain>文本全半角错误。</explain>
      <paraID>5044884D</paraID>
      <start>14</start>
      <end>15</end>
      <status>unmodified</status>
      <modifiedWord/>
      <trackRevisions>false</trackRevisions>
    </reviewItem>
    <reviewItem>
      <errorID>cd319265-fc63-4a71-90ce-084b06a69395</errorID>
      <errorWord>)</errorWord>
      <group>L1_Format</group>
      <groupName>格式问题</groupName>
      <ability>L2_HalfPunc_CN</ability>
      <abilityName>全半角问题</abilityName>
      <candidateList>
        <item>）</item>
      </candidateList>
      <explain>文本全半角错误。</explain>
      <paraID>762DAFF7</paraID>
      <start>14</start>
      <end>15</end>
      <status>unmodified</status>
      <modifiedWord/>
      <trackRevisions>false</trackRevisions>
    </reviewItem>
    <reviewItem>
      <errorID>58cda130-d28b-4b58-a8d7-a33a5986ca59</errorID>
      <errorWord>)</errorWord>
      <group>L1_Format</group>
      <groupName>格式问题</groupName>
      <ability>L2_HalfPunc_CN</ability>
      <abilityName>全半角问题</abilityName>
      <candidateList>
        <item>）</item>
      </candidateList>
      <explain>文本全半角错误。</explain>
      <paraID>3DDC712D</paraID>
      <start>13</start>
      <end>14</end>
      <status>unmodified</status>
      <modifiedWord/>
      <trackRevisions>false</trackRevisions>
    </reviewItem>
    <reviewItem>
      <errorID>e8d497a7-6dea-4116-8fc8-b5a01e5f5bd8</errorID>
      <errorWord>)</errorWord>
      <group>L1_Format</group>
      <groupName>格式问题</groupName>
      <ability>L2_HalfPunc_CN</ability>
      <abilityName>全半角问题</abilityName>
      <candidateList>
        <item>）</item>
      </candidateList>
      <explain>文本全半角错误。</explain>
      <paraID>7B4EF54F</paraID>
      <start>14</start>
      <end>15</end>
      <status>unmodified</status>
      <modifiedWord/>
      <trackRevisions>false</trackRevisions>
    </reviewItem>
    <reviewItem>
      <errorID>088895b1-6d08-42a6-9ce9-90247e725077</errorID>
      <errorWord>)</errorWord>
      <group>L1_Format</group>
      <groupName>格式问题</groupName>
      <ability>L2_HalfPunc_CN</ability>
      <abilityName>全半角问题</abilityName>
      <candidateList>
        <item>）</item>
      </candidateList>
      <explain>文本全半角错误。</explain>
      <paraID>2DDB47B3</paraID>
      <start>14</start>
      <end>15</end>
      <status>unmodified</status>
      <modifiedWord/>
      <trackRevisions>false</trackRevisions>
    </reviewItem>
    <reviewItem>
      <errorID>e0964a4e-ba52-4e0e-bce8-ac88a2f0f5dc</errorID>
      <errorWord>)</errorWord>
      <group>L1_Format</group>
      <groupName>格式问题</groupName>
      <ability>L2_HalfPunc_CN</ability>
      <abilityName>全半角问题</abilityName>
      <candidateList>
        <item>）</item>
      </candidateList>
      <explain>文本全半角错误。</explain>
      <paraID>71BEBA68</paraID>
      <start>13</start>
      <end>14</end>
      <status>unmodified</status>
      <modifiedWord/>
      <trackRevisions>false</trackRevisions>
    </reviewItem>
    <reviewItem>
      <errorID>0ebfd10d-db33-45d4-ba0d-659c97794478</errorID>
      <errorWord>(</errorWord>
      <group>L1_Format</group>
      <groupName>格式问题</groupName>
      <ability>L2_HalfPunc_CN</ability>
      <abilityName>全半角问题</abilityName>
      <candidateList>
        <item>（</item>
      </candidateList>
      <explain>文本全半角错误。</explain>
      <paraID>71BEBA68</paraID>
      <start>32</start>
      <end>33</end>
      <status>unmodified</status>
      <modifiedWord/>
      <trackRevisions>false</trackRevisions>
    </reviewItem>
    <reviewItem>
      <errorID>03a832b0-74bf-44f8-8f3e-3395c13574e8</errorID>
      <errorWord>)</errorWord>
      <group>L1_Format</group>
      <groupName>格式问题</groupName>
      <ability>L2_HalfPunc_CN</ability>
      <abilityName>全半角问题</abilityName>
      <candidateList>
        <item>）</item>
      </candidateList>
      <explain>文本全半角错误。</explain>
      <paraID>71BEBA68</paraID>
      <start>37</start>
      <end>38</end>
      <status>unmodified</status>
      <modifiedWord/>
      <trackRevisions>false</trackRevisions>
    </reviewItem>
    <reviewItem>
      <errorID>bff11262-b189-47f5-bde1-fe77f4c39402</errorID>
      <errorWord>)</errorWord>
      <group>L1_Format</group>
      <groupName>格式问题</groupName>
      <ability>L2_HalfPunc_CN</ability>
      <abilityName>全半角问题</abilityName>
      <candidateList>
        <item>）</item>
      </candidateList>
      <explain>文本全半角错误。</explain>
      <paraID>63A604C1</paraID>
      <start>14</start>
      <end>15</end>
      <status>unmodified</status>
      <modifiedWord/>
      <trackRevisions>false</trackRevisions>
    </reviewItem>
    <reviewItem>
      <errorID>6995960a-7ea4-4dbd-aee4-2e0789bd84a0</errorID>
      <errorWord>(</errorWord>
      <group>L1_Format</group>
      <groupName>格式问题</groupName>
      <ability>L2_HalfPunc_CN</ability>
      <abilityName>全半角问题</abilityName>
      <candidateList>
        <item>（</item>
      </candidateList>
      <explain>文本全半角错误。</explain>
      <paraID>63A604C1</paraID>
      <start>22</start>
      <end>23</end>
      <status>unmodified</status>
      <modifiedWord/>
      <trackRevisions>false</trackRevisions>
    </reviewItem>
    <reviewItem>
      <errorID>49acaef0-9c7f-433d-b292-3f1ddfe3fbce</errorID>
      <errorWord>)</errorWord>
      <group>L1_Format</group>
      <groupName>格式问题</groupName>
      <ability>L2_HalfPunc_CN</ability>
      <abilityName>全半角问题</abilityName>
      <candidateList>
        <item>）</item>
      </candidateList>
      <explain>文本全半角错误。</explain>
      <paraID>63A604C1</paraID>
      <start>27</start>
      <end>28</end>
      <status>unmodified</status>
      <modifiedWord/>
      <trackRevisions>false</trackRevisions>
    </reviewItem>
    <reviewItem>
      <errorID>788fe07a-51b1-4800-a1c1-801b0fb1b7f3</errorID>
      <errorWord>)</errorWord>
      <group>L1_Format</group>
      <groupName>格式问题</groupName>
      <ability>L2_HalfPunc_CN</ability>
      <abilityName>全半角问题</abilityName>
      <candidateList>
        <item>）</item>
      </candidateList>
      <explain>文本全半角错误。</explain>
      <paraID>62073A1C</paraID>
      <start>14</start>
      <end>15</end>
      <status>unmodified</status>
      <modifiedWord/>
      <trackRevisions>false</trackRevisions>
    </reviewItem>
    <reviewItem>
      <errorID>1da38bd7-3281-4c03-a958-26463f22f7c1</errorID>
      <errorWord>(</errorWord>
      <group>L1_Format</group>
      <groupName>格式问题</groupName>
      <ability>L2_HalfPunc_CN</ability>
      <abilityName>全半角问题</abilityName>
      <candidateList>
        <item>（</item>
      </candidateList>
      <explain>文本全半角错误。</explain>
      <paraID>62073A1C</paraID>
      <start>22</start>
      <end>23</end>
      <status>unmodified</status>
      <modifiedWord/>
      <trackRevisions>false</trackRevisions>
    </reviewItem>
    <reviewItem>
      <errorID>c5057a7b-6934-4209-a56d-144532d709b8</errorID>
      <errorWord>)</errorWord>
      <group>L1_Format</group>
      <groupName>格式问题</groupName>
      <ability>L2_HalfPunc_CN</ability>
      <abilityName>全半角问题</abilityName>
      <candidateList>
        <item>）</item>
      </candidateList>
      <explain>文本全半角错误。</explain>
      <paraID>62073A1C</paraID>
      <start>27</start>
      <end>28</end>
      <status>unmodified</status>
      <modifiedWord/>
      <trackRevisions>false</trackRevisions>
    </reviewItem>
    <reviewItem>
      <errorID>9f85da06-2f53-4d08-9ecc-084c02c56e11</errorID>
      <errorWord>)</errorWord>
      <group>L1_Format</group>
      <groupName>格式问题</groupName>
      <ability>L2_HalfPunc_CN</ability>
      <abilityName>全半角问题</abilityName>
      <candidateList>
        <item>）</item>
      </candidateList>
      <explain>文本全半角错误。</explain>
      <paraID>33564730</paraID>
      <start>14</start>
      <end>15</end>
      <status>unmodified</status>
      <modifiedWord/>
      <trackRevisions>false</trackRevisions>
    </reviewItem>
    <reviewItem>
      <errorID>fbadd393-2b40-4cd9-9e6f-3f03905ed44f</errorID>
      <errorWord>(</errorWord>
      <group>L1_Format</group>
      <groupName>格式问题</groupName>
      <ability>L2_HalfPunc_CN</ability>
      <abilityName>全半角问题</abilityName>
      <candidateList>
        <item>（</item>
      </candidateList>
      <explain>文本全半角错误。</explain>
      <paraID>33564730</paraID>
      <start>33</start>
      <end>34</end>
      <status>unmodified</status>
      <modifiedWord/>
      <trackRevisions>false</trackRevisions>
    </reviewItem>
    <reviewItem>
      <errorID>27d2e827-d9e1-49f9-92ea-91f2ac83eef1</errorID>
      <errorWord>)</errorWord>
      <group>L1_Format</group>
      <groupName>格式问题</groupName>
      <ability>L2_HalfPunc_CN</ability>
      <abilityName>全半角问题</abilityName>
      <candidateList>
        <item>）</item>
      </candidateList>
      <explain>文本全半角错误。</explain>
      <paraID>33564730</paraID>
      <start>38</start>
      <end>39</end>
      <status>unmodified</status>
      <modifiedWord/>
      <trackRevisions>false</trackRevisions>
    </reviewItem>
    <reviewItem>
      <errorID>c34b3772-4db9-46c2-9a5e-f240b15a80d8</errorID>
      <errorWord>)</errorWord>
      <group>L1_Format</group>
      <groupName>格式问题</groupName>
      <ability>L2_HalfPunc_CN</ability>
      <abilityName>全半角问题</abilityName>
      <candidateList>
        <item>）</item>
      </candidateList>
      <explain>文本全半角错误。</explain>
      <paraID>6928708B</paraID>
      <start>14</start>
      <end>15</end>
      <status>unmodified</status>
      <modifiedWord/>
      <trackRevisions>false</trackRevisions>
    </reviewItem>
    <reviewItem>
      <errorID>09dd2d95-543b-4d40-b35b-247219fac833</errorID>
      <errorWord>(</errorWord>
      <group>L1_Format</group>
      <groupName>格式问题</groupName>
      <ability>L2_HalfPunc_CN</ability>
      <abilityName>全半角问题</abilityName>
      <candidateList>
        <item>（</item>
      </candidateList>
      <explain>文本全半角错误。</explain>
      <paraID>6928708B</paraID>
      <start>22</start>
      <end>23</end>
      <status>unmodified</status>
      <modifiedWord/>
      <trackRevisions>false</trackRevisions>
    </reviewItem>
    <reviewItem>
      <errorID>d998b2f3-b5b5-4b40-98ea-847389f07d8b</errorID>
      <errorWord>)</errorWord>
      <group>L1_Format</group>
      <groupName>格式问题</groupName>
      <ability>L2_HalfPunc_CN</ability>
      <abilityName>全半角问题</abilityName>
      <candidateList>
        <item>）</item>
      </candidateList>
      <explain>文本全半角错误。</explain>
      <paraID>6928708B</paraID>
      <start>26</start>
      <end>27</end>
      <status>unmodified</status>
      <modifiedWord/>
      <trackRevisions>false</trackRevisions>
    </reviewItem>
    <reviewItem>
      <errorID>b9cc64f4-8616-4de6-995b-cd744aa5186a</errorID>
      <errorWord>(</errorWord>
      <group>L1_Format</group>
      <groupName>格式问题</groupName>
      <ability>L2_HalfPunc_CN</ability>
      <abilityName>全半角问题</abilityName>
      <candidateList>
        <item>（</item>
      </candidateList>
      <explain>文本全半角错误。</explain>
      <paraID>6928708B</paraID>
      <start>31</start>
      <end>32</end>
      <status>unmodified</status>
      <modifiedWord/>
      <trackRevisions>false</trackRevisions>
    </reviewItem>
    <reviewItem>
      <errorID>04e91c75-4459-41bb-aaeb-e44175ff27d8</errorID>
      <errorWord>)</errorWord>
      <group>L1_Format</group>
      <groupName>格式问题</groupName>
      <ability>L2_HalfPunc_CN</ability>
      <abilityName>全半角问题</abilityName>
      <candidateList>
        <item>）</item>
      </candidateList>
      <explain>文本全半角错误。</explain>
      <paraID>6928708B</paraID>
      <start>37</start>
      <end>38</end>
      <status>unmodified</status>
      <modifiedWord/>
      <trackRevisions>false</trackRevisions>
    </reviewItem>
    <reviewItem>
      <errorID>aa1dea0e-b5db-4bfb-9fff-9680cc6f1ec9</errorID>
      <errorWord>)</errorWord>
      <group>L1_Format</group>
      <groupName>格式问题</groupName>
      <ability>L2_HalfPunc_CN</ability>
      <abilityName>全半角问题</abilityName>
      <candidateList>
        <item>）</item>
      </candidateList>
      <explain>文本全半角错误。</explain>
      <paraID>7F196C45</paraID>
      <start>14</start>
      <end>15</end>
      <status>unmodified</status>
      <modifiedWord/>
      <trackRevisions>false</trackRevisions>
    </reviewItem>
    <reviewItem>
      <errorID>8901a205-d5e2-418d-8698-04ddd8a7abe4</errorID>
      <errorWord>)</errorWord>
      <group>L1_Format</group>
      <groupName>格式问题</groupName>
      <ability>L2_HalfPunc_CN</ability>
      <abilityName>全半角问题</abilityName>
      <candidateList>
        <item>）</item>
      </candidateList>
      <explain>文本全半角错误。</explain>
      <paraID> 50D925A</paraID>
      <start>14</start>
      <end>15</end>
      <status>unmodified</status>
      <modifiedWord/>
      <trackRevisions>false</trackRevisions>
    </reviewItem>
    <reviewItem>
      <errorID>7eec0a77-094a-4a45-93d9-d2936f2aaf85</errorID>
      <errorWord>(</errorWord>
      <group>L1_Format</group>
      <groupName>格式问题</groupName>
      <ability>L2_HalfPunc_CN</ability>
      <abilityName>全半角问题</abilityName>
      <candidateList>
        <item>（</item>
      </candidateList>
      <explain>文本全半角错误。</explain>
      <paraID> 50D925A</paraID>
      <start>38</start>
      <end>39</end>
      <status>unmodified</status>
      <modifiedWord/>
      <trackRevisions>false</trackRevisions>
    </reviewItem>
    <reviewItem>
      <errorID>55008029-01ab-4b87-b509-2d053427d2b5</errorID>
      <errorWord>)</errorWord>
      <group>L1_Format</group>
      <groupName>格式问题</groupName>
      <ability>L2_HalfPunc_CN</ability>
      <abilityName>全半角问题</abilityName>
      <candidateList>
        <item>）</item>
      </candidateList>
      <explain>文本全半角错误。</explain>
      <paraID> 50D925A</paraID>
      <start>44</start>
      <end>45</end>
      <status>unmodified</status>
      <modifiedWord/>
      <trackRevisions>false</trackRevisions>
    </reviewItem>
    <reviewItem>
      <errorID>a9867f6e-9054-416e-8e7e-2cdde4ed5a10</errorID>
      <errorWord>)</errorWord>
      <group>L1_Format</group>
      <groupName>格式问题</groupName>
      <ability>L2_HalfPunc_CN</ability>
      <abilityName>全半角问题</abilityName>
      <candidateList>
        <item>）</item>
      </candidateList>
      <explain>文本全半角错误。</explain>
      <paraID>1FADF47C</paraID>
      <start>14</start>
      <end>15</end>
      <status>unmodified</status>
      <modifiedWord/>
      <trackRevisions>false</trackRevisions>
    </reviewItem>
    <reviewItem>
      <errorID>a8516916-792a-4205-befe-e9ad1db4f0aa</errorID>
      <errorWord>(</errorWord>
      <group>L1_Format</group>
      <groupName>格式问题</groupName>
      <ability>L2_HalfPunc_CN</ability>
      <abilityName>全半角问题</abilityName>
      <candidateList>
        <item>（</item>
      </candidateList>
      <explain>文本全半角错误。</explain>
      <paraID>1FADF47C</paraID>
      <start>22</start>
      <end>23</end>
      <status>unmodified</status>
      <modifiedWord/>
      <trackRevisions>false</trackRevisions>
    </reviewItem>
    <reviewItem>
      <errorID>266c8af8-3944-4af8-8f45-152019e24955</errorID>
      <errorWord>)</errorWord>
      <group>L1_Format</group>
      <groupName>格式问题</groupName>
      <ability>L2_HalfPunc_CN</ability>
      <abilityName>全半角问题</abilityName>
      <candidateList>
        <item>）</item>
      </candidateList>
      <explain>文本全半角错误。</explain>
      <paraID>1FADF47C</paraID>
      <start>27</start>
      <end>28</end>
      <status>unmodified</status>
      <modifiedWord/>
      <trackRevisions>false</trackRevisions>
    </reviewItem>
    <reviewItem>
      <errorID>124cb190-908c-4359-98dc-e2cbed6d0a79</errorID>
      <errorWord>)</errorWord>
      <group>L1_Format</group>
      <groupName>格式问题</groupName>
      <ability>L2_HalfPunc_CN</ability>
      <abilityName>全半角问题</abilityName>
      <candidateList>
        <item>）</item>
      </candidateList>
      <explain>文本全半角错误。</explain>
      <paraID>20BE643B</paraID>
      <start>16</start>
      <end>17</end>
      <status>unmodified</status>
      <modifiedWord/>
      <trackRevisions>false</trackRevisions>
    </reviewItem>
    <reviewItem>
      <errorID>0ab92af9-2267-46a6-b4e3-5ae5750a7a6b</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20BE643B</paraID>
      <start>19</start>
      <end>20</end>
      <status>unmodified</status>
      <modifiedWord/>
      <trackRevisions>false</trackRevisions>
    </reviewItem>
    <reviewItem>
      <errorID>fef21785-7d4f-4a0a-b7dd-86c7b5436f3c</errorID>
      <errorWord>(</errorWord>
      <group>L1_Format</group>
      <groupName>格式问题</groupName>
      <ability>L2_HalfPunc_CN</ability>
      <abilityName>全半角问题</abilityName>
      <candidateList>
        <item>（</item>
      </candidateList>
      <explain>文本全半角错误。</explain>
      <paraID>20BE643B</paraID>
      <start>20</start>
      <end>21</end>
      <status>unmodified</status>
      <modifiedWord/>
      <trackRevisions>false</trackRevisions>
    </reviewItem>
    <reviewItem>
      <errorID>b8aefabb-a34d-4849-aa9e-890036846034</errorID>
      <errorWord>)</errorWord>
      <group>L1_Format</group>
      <groupName>格式问题</groupName>
      <ability>L2_HalfPunc_CN</ability>
      <abilityName>全半角问题</abilityName>
      <candidateList>
        <item>）</item>
      </candidateList>
      <explain>文本全半角错误。</explain>
      <paraID>20BE643B</paraID>
      <start>53</start>
      <end>54</end>
      <status>unmodified</status>
      <modifiedWord/>
      <trackRevisions>false</trackRevisions>
    </reviewItem>
    <reviewItem>
      <errorID>7229db1e-91bf-4c9d-96e4-0f3c2de28368</errorID>
      <errorWord>)</errorWord>
      <group>L1_Format</group>
      <groupName>格式问题</groupName>
      <ability>L2_HalfPunc_CN</ability>
      <abilityName>全半角问题</abilityName>
      <candidateList>
        <item>）</item>
      </candidateList>
      <explain>文本全半角错误。</explain>
      <paraID>701D44A9</paraID>
      <start>14</start>
      <end>15</end>
      <status>unmodified</status>
      <modifiedWord/>
      <trackRevisions>false</trackRevisions>
    </reviewItem>
    <reviewItem>
      <errorID>3a3863e8-cf59-4878-a39d-4cdbfc5d21de</errorID>
      <errorWord>(</errorWord>
      <group>L1_Format</group>
      <groupName>格式问题</groupName>
      <ability>L2_HalfPunc_CN</ability>
      <abilityName>全半角问题</abilityName>
      <candidateList>
        <item>（</item>
      </candidateList>
      <explain>文本全半角错误。</explain>
      <paraID>2C5EC952</paraID>
      <start>9</start>
      <end>10</end>
      <status>unmodified</status>
      <modifiedWord/>
      <trackRevisions>false</trackRevisions>
    </reviewItem>
    <reviewItem>
      <errorID>f375dc34-0c20-4ba6-b592-8d256a469a57</errorID>
      <errorWord>)</errorWord>
      <group>L1_Format</group>
      <groupName>格式问题</groupName>
      <ability>L2_HalfPunc_CN</ability>
      <abilityName>全半角问题</abilityName>
      <candidateList>
        <item>）</item>
      </candidateList>
      <explain>文本全半角错误。</explain>
      <paraID>2C5EC952</paraID>
      <start>11</start>
      <end>12</end>
      <status>unmodified</status>
      <modifiedWord/>
      <trackRevisions>false</trackRevisions>
    </reviewItem>
    <reviewItem>
      <errorID>3375de81-b38b-4f89-80cf-799fcabb2786</errorID>
      <errorWord>)</errorWord>
      <group>L1_Format</group>
      <groupName>格式问题</groupName>
      <ability>L2_HalfPunc_CN</ability>
      <abilityName>全半角问题</abilityName>
      <candidateList>
        <item>）</item>
      </candidateList>
      <explain>文本全半角错误。</explain>
      <paraID>24B57CC6</paraID>
      <start>13</start>
      <end>14</end>
      <status>unmodified</status>
      <modifiedWord/>
      <trackRevisions>false</trackRevisions>
    </reviewItem>
    <reviewItem>
      <errorID>67eaa4c7-7e26-4582-96dc-7ba4392800e9</errorID>
      <errorWord>平彝县</errorWord>
      <group>L1_Knowledge</group>
      <groupName>知识性问题</groupName>
      <ability>L2_Location</ability>
      <abilityName>地名检查</abilityName>
      <candidateList>
        <item>平邑县</item>
      </candidateList>
      <explain>地名表述错误</explain>
      <paraID>24B57CC6</paraID>
      <start>14</start>
      <end>17</end>
      <status>unmodified</status>
      <modifiedWord/>
      <trackRevisions>false</trackRevisions>
    </reviewItem>
    <reviewItem>
      <errorID>904ab354-6299-4e4c-8fdb-a4fba7afdebe</errorID>
      <errorWord>(</errorWord>
      <group>L1_Format</group>
      <groupName>格式问题</groupName>
      <ability>L2_HalfPunc_CN</ability>
      <abilityName>全半角问题</abilityName>
      <candidateList>
        <item>（</item>
      </candidateList>
      <explain>文本全半角错误。</explain>
      <paraID>24B57CC6</paraID>
      <start>17</start>
      <end>18</end>
      <status>unmodified</status>
      <modifiedWord/>
      <trackRevisions>false</trackRevisions>
    </reviewItem>
    <reviewItem>
      <errorID>e0c16f97-25e7-42d1-ad86-a9465c768e36</errorID>
      <errorWord>)</errorWord>
      <group>L1_Format</group>
      <groupName>格式问题</groupName>
      <ability>L2_HalfPunc_CN</ability>
      <abilityName>全半角问题</abilityName>
      <candidateList>
        <item>）</item>
      </candidateList>
      <explain>文本全半角错误。</explain>
      <paraID>24B57CC6</paraID>
      <start>22</start>
      <end>23</end>
      <status>unmodified</status>
      <modifiedWord/>
      <trackRevisions>false</trackRevisions>
    </reviewItem>
    <reviewItem>
      <errorID>8d596eed-0dbc-4aa9-8187-1e2c9926af04</errorID>
      <errorWord>(</errorWord>
      <group>L1_Format</group>
      <groupName>格式问题</groupName>
      <ability>L2_HalfPunc_CN</ability>
      <abilityName>全半角问题</abilityName>
      <candidateList>
        <item>（</item>
      </candidateList>
      <explain>文本全半角错误。</explain>
      <paraID>24B57CC6</paraID>
      <start>32</start>
      <end>33</end>
      <status>unmodified</status>
      <modifiedWord/>
      <trackRevisions>false</trackRevisions>
    </reviewItem>
    <reviewItem>
      <errorID>00019a0f-d10b-4781-8eb6-feca19833f06</errorID>
      <errorWord>)</errorWord>
      <group>L1_Format</group>
      <groupName>格式问题</groupName>
      <ability>L2_HalfPunc_CN</ability>
      <abilityName>全半角问题</abilityName>
      <candidateList>
        <item>）</item>
      </candidateList>
      <explain>文本全半角错误。</explain>
      <paraID>24B57CC6</paraID>
      <start>37</start>
      <end>38</end>
      <status>unmodified</status>
      <modifiedWord/>
      <trackRevisions>false</trackRevisions>
    </reviewItem>
    <reviewItem>
      <errorID>56037b17-11d7-49cb-bdcb-f645929d20d6</errorID>
      <errorWord>)</errorWord>
      <group>L1_Format</group>
      <groupName>格式问题</groupName>
      <ability>L2_HalfPunc_CN</ability>
      <abilityName>全半角问题</abilityName>
      <candidateList>
        <item>）</item>
      </candidateList>
      <explain>文本全半角错误。</explain>
      <paraID>16212DFA</paraID>
      <start>14</start>
      <end>15</end>
      <status>unmodified</status>
      <modifiedWord/>
      <trackRevisions>false</trackRevisions>
    </reviewItem>
    <reviewItem>
      <errorID>19c022e9-8e95-4303-97ac-653d5aade01c</errorID>
      <errorWord>(</errorWord>
      <group>L1_Format</group>
      <groupName>格式问题</groupName>
      <ability>L2_HalfPunc_CN</ability>
      <abilityName>全半角问题</abilityName>
      <candidateList>
        <item>（</item>
      </candidateList>
      <explain>文本全半角错误。</explain>
      <paraID>16212DFA</paraID>
      <start>18</start>
      <end>19</end>
      <status>unmodified</status>
      <modifiedWord/>
      <trackRevisions>false</trackRevisions>
    </reviewItem>
    <reviewItem>
      <errorID>b281e5f8-e280-4847-8df5-43ce56acd3f2</errorID>
      <errorWord>)</errorWord>
      <group>L1_Format</group>
      <groupName>格式问题</groupName>
      <ability>L2_HalfPunc_CN</ability>
      <abilityName>全半角问题</abilityName>
      <candidateList>
        <item>）</item>
      </candidateList>
      <explain>文本全半角错误。</explain>
      <paraID>16212DFA</paraID>
      <start>23</start>
      <end>24</end>
      <status>unmodified</status>
      <modifiedWord/>
      <trackRevisions>false</trackRevisions>
    </reviewItem>
    <reviewItem>
      <errorID>a7dde7bf-6b53-4393-8856-05b828bbf9f4</errorID>
      <errorWord>(</errorWord>
      <group>L1_Format</group>
      <groupName>格式问题</groupName>
      <ability>L2_HalfPunc_CN</ability>
      <abilityName>全半角问题</abilityName>
      <candidateList>
        <item>（</item>
      </candidateList>
      <explain>文本全半角错误。</explain>
      <paraID>16212DFA</paraID>
      <start>29</start>
      <end>30</end>
      <status>unmodified</status>
      <modifiedWord/>
      <trackRevisions>false</trackRevisions>
    </reviewItem>
    <reviewItem>
      <errorID>61efb334-1afe-43fa-b36e-19478e80817c</errorID>
      <errorWord>)</errorWord>
      <group>L1_Format</group>
      <groupName>格式问题</groupName>
      <ability>L2_HalfPunc_CN</ability>
      <abilityName>全半角问题</abilityName>
      <candidateList>
        <item>）</item>
      </candidateList>
      <explain>文本全半角错误。</explain>
      <paraID>16212DFA</paraID>
      <start>39</start>
      <end>40</end>
      <status>unmodified</status>
      <modifiedWord/>
      <trackRevisions>false</trackRevisions>
    </reviewItem>
    <reviewItem>
      <errorID>d4cf7718-6872-4228-a50b-1baf69496f0e</errorID>
      <errorWord>)</errorWord>
      <group>L1_Format</group>
      <groupName>格式问题</groupName>
      <ability>L2_HalfPunc_CN</ability>
      <abilityName>全半角问题</abilityName>
      <candidateList>
        <item>）</item>
      </candidateList>
      <explain>文本全半角错误。</explain>
      <paraID> B023A3D</paraID>
      <start>13</start>
      <end>14</end>
      <status>unmodified</status>
      <modifiedWord/>
      <trackRevisions>false</trackRevisions>
    </reviewItem>
    <reviewItem>
      <errorID>00f56f7c-5540-48eb-9b16-bb8f1719b419</errorID>
      <errorWord>(</errorWord>
      <group>L1_Format</group>
      <groupName>格式问题</groupName>
      <ability>L2_HalfPunc_CN</ability>
      <abilityName>全半角问题</abilityName>
      <candidateList>
        <item>（</item>
      </candidateList>
      <explain>文本全半角错误。</explain>
      <paraID> B023A3D</paraID>
      <start>32</start>
      <end>33</end>
      <status>unmodified</status>
      <modifiedWord/>
      <trackRevisions>false</trackRevisions>
    </reviewItem>
    <reviewItem>
      <errorID>bb0b11cb-4cb0-4067-88d1-be9aa3e91f4e</errorID>
      <errorWord>)</errorWord>
      <group>L1_Format</group>
      <groupName>格式问题</groupName>
      <ability>L2_HalfPunc_CN</ability>
      <abilityName>全半角问题</abilityName>
      <candidateList>
        <item>）</item>
      </candidateList>
      <explain>文本全半角错误。</explain>
      <paraID> B023A3D</paraID>
      <start>37</start>
      <end>38</end>
      <status>unmodified</status>
      <modifiedWord/>
      <trackRevisions>false</trackRevisions>
    </reviewItem>
    <reviewItem>
      <errorID>66ed8379-0630-479a-b194-7feaa3b90616</errorID>
      <errorWord>(</errorWord>
      <group>L1_Format</group>
      <groupName>格式问题</groupName>
      <ability>L2_HalfPunc_CN</ability>
      <abilityName>全半角问题</abilityName>
      <candidateList>
        <item>（</item>
      </candidateList>
      <explain>文本全半角错误。</explain>
      <paraID> B023A3D</paraID>
      <start>50</start>
      <end>51</end>
      <status>unmodified</status>
      <modifiedWord/>
      <trackRevisions>false</trackRevisions>
    </reviewItem>
    <reviewItem>
      <errorID>89bee3a4-ee6a-4ea3-8793-889c33dc690a</errorID>
      <errorWord>)</errorWord>
      <group>L1_Format</group>
      <groupName>格式问题</groupName>
      <ability>L2_HalfPunc_CN</ability>
      <abilityName>全半角问题</abilityName>
      <candidateList>
        <item>）</item>
      </candidateList>
      <explain>文本全半角错误。</explain>
      <paraID> B023A3D</paraID>
      <start>58</start>
      <end>59</end>
      <status>unmodified</status>
      <modifiedWord/>
      <trackRevisions>false</trackRevisions>
    </reviewItem>
    <reviewItem>
      <errorID>180b6592-bddd-4dd5-a312-c1ba4a0f68a1</errorID>
      <errorWord>)</errorWord>
      <group>L1_Format</group>
      <groupName>格式问题</groupName>
      <ability>L2_HalfPunc_CN</ability>
      <abilityName>全半角问题</abilityName>
      <candidateList>
        <item>）</item>
      </candidateList>
      <explain>文本全半角错误。</explain>
      <paraID>5C07EDD9</paraID>
      <start>14</start>
      <end>15</end>
      <status>unmodified</status>
      <modifiedWord/>
      <trackRevisions>false</trackRevisions>
    </reviewItem>
    <reviewItem>
      <errorID>9c1386a2-2fbd-474e-bee3-d4b8ffdbb083</errorID>
      <errorWord>)</errorWord>
      <group>L1_Format</group>
      <groupName>格式问题</groupName>
      <ability>L2_HalfPunc_CN</ability>
      <abilityName>全半角问题</abilityName>
      <candidateList>
        <item>）</item>
      </candidateList>
      <explain>文本全半角错误。</explain>
      <paraID>75947162</paraID>
      <start>14</start>
      <end>15</end>
      <status>unmodified</status>
      <modifiedWord/>
      <trackRevisions>false</trackRevisions>
    </reviewItem>
    <reviewItem>
      <errorID>b6852939-f0d1-406f-8a0f-eea50b89ae39</errorID>
      <errorWord>)</errorWord>
      <group>L1_Format</group>
      <groupName>格式问题</groupName>
      <ability>L2_HalfPunc_CN</ability>
      <abilityName>全半角问题</abilityName>
      <candidateList>
        <item>）</item>
      </candidateList>
      <explain>文本全半角错误。</explain>
      <paraID>3597C261</paraID>
      <start>14</start>
      <end>15</end>
      <status>unmodified</status>
      <modifiedWord/>
      <trackRevisions>false</trackRevisions>
    </reviewItem>
    <reviewItem>
      <errorID>3f53970b-13f4-408c-a21c-539d2205231f</errorID>
      <errorWord>)</errorWord>
      <group>L1_Format</group>
      <groupName>格式问题</groupName>
      <ability>L2_HalfPunc_CN</ability>
      <abilityName>全半角问题</abilityName>
      <candidateList>
        <item>）</item>
      </candidateList>
      <explain>文本全半角错误。</explain>
      <paraID>5A125517</paraID>
      <start>14</start>
      <end>15</end>
      <status>unmodified</status>
      <modifiedWord/>
      <trackRevisions>false</trackRevisions>
    </reviewItem>
    <reviewItem>
      <errorID>0d4cb396-42a9-497e-a16c-c1dbc36c11b0</errorID>
      <errorWord>)</errorWord>
      <group>L1_Format</group>
      <groupName>格式问题</groupName>
      <ability>L2_HalfPunc_CN</ability>
      <abilityName>全半角问题</abilityName>
      <candidateList>
        <item>）</item>
      </candidateList>
      <explain>文本全半角错误。</explain>
      <paraID>64A00DFE</paraID>
      <start>14</start>
      <end>15</end>
      <status>unmodified</status>
      <modifiedWord/>
      <trackRevisions>false</trackRevisions>
    </reviewItem>
    <reviewItem>
      <errorID>c1fce27d-521c-495f-b308-6b2510f289d1</errorID>
      <errorWord>)</errorWord>
      <group>L1_Format</group>
      <groupName>格式问题</groupName>
      <ability>L2_HalfPunc_CN</ability>
      <abilityName>全半角问题</abilityName>
      <candidateList>
        <item>）</item>
      </candidateList>
      <explain>文本全半角错误。</explain>
      <paraID> 255947C</paraID>
      <start>14</start>
      <end>15</end>
      <status>unmodified</status>
      <modifiedWord/>
      <trackRevisions>false</trackRevisions>
    </reviewItem>
    <reviewItem>
      <errorID>fbc9f792-e3b8-4741-bf41-c7382c0fa8d7</errorID>
      <errorWord>)</errorWord>
      <group>L1_Format</group>
      <groupName>格式问题</groupName>
      <ability>L2_HalfPunc_CN</ability>
      <abilityName>全半角问题</abilityName>
      <candidateList>
        <item>）</item>
      </candidateList>
      <explain>文本全半角错误。</explain>
      <paraID>3258D9DA</paraID>
      <start>14</start>
      <end>15</end>
      <status>unmodified</status>
      <modifiedWord/>
      <trackRevisions>false</trackRevisions>
    </reviewItem>
    <reviewItem>
      <errorID>1dbd6581-5f92-4aab-82e7-b305fb483de7</errorID>
      <errorWord>)</errorWord>
      <group>L1_Format</group>
      <groupName>格式问题</groupName>
      <ability>L2_HalfPunc_CN</ability>
      <abilityName>全半角问题</abilityName>
      <candidateList>
        <item>）</item>
      </candidateList>
      <explain>文本全半角错误。</explain>
      <paraID>284370C5</paraID>
      <start>13</start>
      <end>14</end>
      <status>unmodified</status>
      <modifiedWord/>
      <trackRevisions>false</trackRevisions>
    </reviewItem>
    <reviewItem>
      <errorID>725b165c-e899-4ff3-979c-e5ad5b18f78c</errorID>
      <errorWord>)</errorWord>
      <group>L1_Format</group>
      <groupName>格式问题</groupName>
      <ability>L2_HalfPunc_CN</ability>
      <abilityName>全半角问题</abilityName>
      <candidateList>
        <item>）</item>
      </candidateList>
      <explain>文本全半角错误。</explain>
      <paraID>2D89024F</paraID>
      <start>14</start>
      <end>15</end>
      <status>unmodified</status>
      <modifiedWord/>
      <trackRevisions>false</trackRevisions>
    </reviewItem>
    <reviewItem>
      <errorID>1c58795a-75a1-45cf-a012-739abd3645b9</errorID>
      <errorWord>)</errorWord>
      <group>L1_Format</group>
      <groupName>格式问题</groupName>
      <ability>L2_HalfPunc_CN</ability>
      <abilityName>全半角问题</abilityName>
      <candidateList>
        <item>）</item>
      </candidateList>
      <explain>文本全半角错误。</explain>
      <paraID>6BA44EDB</paraID>
      <start>14</start>
      <end>15</end>
      <status>unmodified</status>
      <modifiedWord/>
      <trackRevisions>false</trackRevisions>
    </reviewItem>
    <reviewItem>
      <errorID>03560b23-8cb4-40b5-b433-6472c1e95940</errorID>
      <errorWord>)</errorWord>
      <group>L1_Format</group>
      <groupName>格式问题</groupName>
      <ability>L2_HalfPunc_CN</ability>
      <abilityName>全半角问题</abilityName>
      <candidateList>
        <item>）</item>
      </candidateList>
      <explain>文本全半角错误。</explain>
      <paraID>5298C496</paraID>
      <start>14</start>
      <end>15</end>
      <status>unmodified</status>
      <modifiedWord/>
      <trackRevisions>false</trackRevisions>
    </reviewItem>
    <reviewItem>
      <errorID>0b7aea4e-480f-4c88-890a-d09a7611b4b1</errorID>
      <errorWord>)</errorWord>
      <group>L1_Format</group>
      <groupName>格式问题</groupName>
      <ability>L2_HalfPunc_CN</ability>
      <abilityName>全半角问题</abilityName>
      <candidateList>
        <item>）</item>
      </candidateList>
      <explain>文本全半角错误。</explain>
      <paraID>230EF813</paraID>
      <start>14</start>
      <end>15</end>
      <status>unmodified</status>
      <modifiedWord/>
      <trackRevisions>false</trackRevisions>
    </reviewItem>
    <reviewItem>
      <errorID>c6104515-e20a-4f67-81df-2ba0e92a3f5b</errorID>
      <errorWord>)</errorWord>
      <group>L1_Format</group>
      <groupName>格式问题</groupName>
      <ability>L2_HalfPunc_CN</ability>
      <abilityName>全半角问题</abilityName>
      <candidateList>
        <item>）</item>
      </candidateList>
      <explain>文本全半角错误。</explain>
      <paraID>546E3309</paraID>
      <start>14</start>
      <end>15</end>
      <status>unmodified</status>
      <modifiedWord/>
      <trackRevisions>false</trackRevisions>
    </reviewItem>
    <reviewItem>
      <errorID>b986beab-5d8c-4a17-8acd-7e39c40ae804</errorID>
      <errorWord>山青水秀</errorWord>
      <group>L1_Word</group>
      <groupName>字词问题</groupName>
      <ability>L2_Typo</ability>
      <abilityName>字词错误</abilityName>
      <candidateList>
        <item>山清水秀</item>
      </candidateList>
      <explain>存在发音相同字词的误用。</explain>
      <paraID>546E3309</paraID>
      <start>61</start>
      <end>65</end>
      <status>unmodified</status>
      <modifiedWord/>
      <trackRevisions>false</trackRevisions>
    </reviewItem>
    <reviewItem>
      <errorID>dc346aca-53ae-4941-bbbf-350f943aef21</errorID>
      <errorWord>)</errorWord>
      <group>L1_Format</group>
      <groupName>格式问题</groupName>
      <ability>L2_HalfPunc_CN</ability>
      <abilityName>全半角问题</abilityName>
      <candidateList>
        <item>）</item>
      </candidateList>
      <explain>文本全半角错误。</explain>
      <paraID>2D36C348</paraID>
      <start>14</start>
      <end>15</end>
      <status>unmodified</status>
      <modifiedWord/>
      <trackRevisions>false</trackRevisions>
    </reviewItem>
    <reviewItem>
      <errorID>a2c0b201-987c-49c1-a41d-d43ee75199c6</errorID>
      <errorWord>)</errorWord>
      <group>L1_Format</group>
      <groupName>格式问题</groupName>
      <ability>L2_HalfPunc_CN</ability>
      <abilityName>全半角问题</abilityName>
      <candidateList>
        <item>）</item>
      </candidateList>
      <explain>文本全半角错误。</explain>
      <paraID>72C10EC0</paraID>
      <start>10</start>
      <end>11</end>
      <status>unmodified</status>
      <modifiedWord/>
      <trackRevisions>false</trackRevisions>
    </reviewItem>
    <reviewItem>
      <errorID>13f297d8-d79a-4c73-a734-a38b7f93e552</errorID>
      <errorWord>)</errorWord>
      <group>L1_Format</group>
      <groupName>格式问题</groupName>
      <ability>L2_HalfPunc_CN</ability>
      <abilityName>全半角问题</abilityName>
      <candidateList>
        <item>）</item>
      </candidateList>
      <explain>文本全半角错误。</explain>
      <paraID>2A493A0D</paraID>
      <start>14</start>
      <end>15</end>
      <status>unmodified</status>
      <modifiedWord/>
      <trackRevisions>false</trackRevisions>
    </reviewItem>
    <reviewItem>
      <errorID>95030158-9fc8-49e8-b6ed-df05ad77cbf4</errorID>
      <errorWord>更好的服务</errorWord>
      <group>L1_Word</group>
      <groupName>字词问题</groupName>
      <ability>L2_Typo</ability>
      <abilityName>字词错误</abilityName>
      <candidateList>
        <item>更好地服务</item>
      </candidateList>
      <explain/>
      <paraID>115FE738</paraID>
      <start>12</start>
      <end>17</end>
      <status>unmodified</status>
      <modifiedWord/>
      <trackRevisions>false</trackRevisions>
    </reviewItem>
    <reviewItem>
      <errorID>2f913e96-cdf0-4128-a083-05da2b2dc144</errorID>
      <errorWord>)</errorWord>
      <group>L1_Format</group>
      <groupName>格式问题</groupName>
      <ability>L2_HalfPunc_CN</ability>
      <abilityName>全半角问题</abilityName>
      <candidateList>
        <item>）</item>
      </candidateList>
      <explain>文本全半角错误。</explain>
      <paraID>4FD2708A</paraID>
      <start>14</start>
      <end>15</end>
      <status>unmodified</status>
      <modifiedWord/>
      <trackRevisions>false</trackRevisions>
    </reviewItem>
    <reviewItem>
      <errorID>d83a30c5-58ae-45f2-a75f-7dfc8a6851c3</errorID>
      <errorWord>)</errorWord>
      <group>L1_Format</group>
      <groupName>格式问题</groupName>
      <ability>L2_HalfPunc_CN</ability>
      <abilityName>全半角问题</abilityName>
      <candidateList>
        <item>）</item>
      </candidateList>
      <explain>文本全半角错误。</explain>
      <paraID>3B58E0EE</paraID>
      <start>14</start>
      <end>15</end>
      <status>unmodified</status>
      <modifiedWord/>
      <trackRevisions>false</trackRevisions>
    </reviewItem>
    <reviewItem>
      <errorID>3ffe83f7-58fe-4245-93fc-8e487586aa11</errorID>
      <errorWord>)</errorWord>
      <group>L1_Format</group>
      <groupName>格式问题</groupName>
      <ability>L2_HalfPunc_CN</ability>
      <abilityName>全半角问题</abilityName>
      <candidateList>
        <item>）</item>
      </candidateList>
      <explain>文本全半角错误。</explain>
      <paraID> D138FDA</paraID>
      <start>14</start>
      <end>15</end>
      <status>unmodified</status>
      <modifiedWord/>
      <trackRevisions>false</trackRevisions>
    </reviewItem>
    <reviewItem>
      <errorID>a41d69b6-2ead-455f-9956-f870648be2c0</errorID>
      <errorWord>)</errorWord>
      <group>L1_Format</group>
      <groupName>格式问题</groupName>
      <ability>L2_HalfPunc_CN</ability>
      <abilityName>全半角问题</abilityName>
      <candidateList>
        <item>）</item>
      </candidateList>
      <explain>文本全半角错误。</explain>
      <paraID>1E6EE1E3</paraID>
      <start>14</start>
      <end>15</end>
      <status>unmodified</status>
      <modifiedWord/>
      <trackRevisions>false</trackRevisions>
    </reviewItem>
    <reviewItem>
      <errorID>0b6386e9-166f-4cc2-a38f-50b19a742e77</errorID>
      <errorWord>)</errorWord>
      <group>L1_Format</group>
      <groupName>格式问题</groupName>
      <ability>L2_HalfPunc_CN</ability>
      <abilityName>全半角问题</abilityName>
      <candidateList>
        <item>）</item>
      </candidateList>
      <explain>文本全半角错误。</explain>
      <paraID>7AC2FB1E</paraID>
      <start>14</start>
      <end>15</end>
      <status>unmodified</status>
      <modifiedWord/>
      <trackRevisions>false</trackRevisions>
    </reviewItem>
    <reviewItem>
      <errorID>1673615c-f6c7-4307-a80c-6e52333d9a8d</errorID>
      <errorWord>)</errorWord>
      <group>L1_Format</group>
      <groupName>格式问题</groupName>
      <ability>L2_HalfPunc_CN</ability>
      <abilityName>全半角问题</abilityName>
      <candidateList>
        <item>）</item>
      </candidateList>
      <explain>文本全半角错误。</explain>
      <paraID>595E3653</paraID>
      <start>14</start>
      <end>15</end>
      <status>unmodified</status>
      <modifiedWord/>
      <trackRevisions>false</trackRevisions>
    </reviewItem>
    <reviewItem>
      <errorID>abede383-9cc2-46e7-93b4-67346d0b4808</errorID>
      <errorWord>场</errorWord>
      <group>L1_Word</group>
      <groupName>字词问题</groupName>
      <ability>L2_Typo</ability>
      <abilityName>字词错误</abilityName>
      <candidateList>
        <item>段</item>
      </candidateList>
      <explain/>
      <paraID>595E3653</paraID>
      <start>94</start>
      <end>95</end>
      <status>unmodified</status>
      <modifiedWord/>
      <trackRevisions>false</trackRevisions>
    </reviewItem>
    <reviewItem>
      <errorID>9600c345-1b77-4aa2-8047-59c01b2e5066</errorID>
      <errorWord>)</errorWord>
      <group>L1_Format</group>
      <groupName>格式问题</groupName>
      <ability>L2_HalfPunc_CN</ability>
      <abilityName>全半角问题</abilityName>
      <candidateList>
        <item>）</item>
      </candidateList>
      <explain>文本全半角错误。</explain>
      <paraID>6E718A1D</paraID>
      <start>14</start>
      <end>15</end>
      <status>unmodified</status>
      <modifiedWord/>
      <trackRevisions>false</trackRevisions>
    </reviewItem>
    <reviewItem>
      <errorID>7d71d6ef-63ec-483c-8a0a-1730d05709af</errorID>
      <errorWord>)</errorWord>
      <group>L1_Format</group>
      <groupName>格式问题</groupName>
      <ability>L2_HalfPunc_CN</ability>
      <abilityName>全半角问题</abilityName>
      <candidateList>
        <item>）</item>
      </candidateList>
      <explain>文本全半角错误。</explain>
      <paraID>4F39805C</paraID>
      <start>14</start>
      <end>15</end>
      <status>unmodified</status>
      <modifiedWord/>
      <trackRevisions>false</trackRevisions>
    </reviewItem>
    <reviewItem>
      <errorID>b79d0dd5-e18d-48e5-b730-d67075858c3b</errorID>
      <errorWord>)</errorWord>
      <group>L1_Format</group>
      <groupName>格式问题</groupName>
      <ability>L2_HalfPunc_CN</ability>
      <abilityName>全半角问题</abilityName>
      <candidateList>
        <item>）</item>
      </candidateList>
      <explain>文本全半角错误。</explain>
      <paraID>3F32613F</paraID>
      <start>14</start>
      <end>15</end>
      <status>unmodified</status>
      <modifiedWord/>
      <trackRevisions>false</trackRevisions>
    </reviewItem>
    <reviewItem>
      <errorID>830058e7-1887-41ff-81fc-8837000bccbe</errorID>
      <errorWord>老路</errorWord>
      <group>L1_Word</group>
      <groupName>字词问题</groupName>
      <ability>L2_Typo</ability>
      <abilityName>字词错误</abilityName>
      <candidateList>
        <item>路</item>
      </candidateList>
      <explain/>
      <paraID>4824E808</paraID>
      <start>61</start>
      <end>63</end>
      <status>unmodified</status>
      <modifiedWord/>
      <trackRevisions>false</trackRevisions>
    </reviewItem>
    <reviewItem>
      <errorID>2c30689a-f2ca-42bf-967d-a5c8ad933d88</errorID>
      <errorWord>)</errorWord>
      <group>L1_Format</group>
      <groupName>格式问题</groupName>
      <ability>L2_HalfPunc_CN</ability>
      <abilityName>全半角问题</abilityName>
      <candidateList>
        <item>）</item>
      </candidateList>
      <explain>文本全半角错误。</explain>
      <paraID> 56E3F02</paraID>
      <start>14</start>
      <end>15</end>
      <status>unmodified</status>
      <modifiedWord/>
      <trackRevisions>false</trackRevisions>
    </reviewItem>
    <reviewItem>
      <errorID>936e965d-f415-436a-b4bb-6f315e52a89f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56E3F02</paraID>
      <start>26</start>
      <end>27</end>
      <status>unmodified</status>
      <modifiedWord/>
      <trackRevisions>false</trackRevisions>
    </reviewItem>
    <reviewItem>
      <errorID>453d77a3-0ae8-4f8c-b3a0-e4c0f85fcdae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4EA7180E</paraID>
      <start>63</start>
      <end>64</end>
      <status>unmodified</status>
      <modifiedWord/>
      <trackRevisions>false</trackRevisions>
    </reviewItem>
    <reviewItem>
      <errorID>35cf0e8d-e22d-466d-9905-e61be5ac48b6</errorID>
      <errorWord>(</errorWord>
      <group>L1_Format</group>
      <groupName>格式问题</groupName>
      <ability>L2_HalfPunc_CN</ability>
      <abilityName>全半角问题</abilityName>
      <candidateList>
        <item>（</item>
      </candidateList>
      <explain>文本全半角错误。</explain>
      <paraID>4EA7180E</paraID>
      <start>65</start>
      <end>66</end>
      <status>unmodified</status>
      <modifiedWord/>
      <trackRevisions>false</trackRevisions>
    </reviewItem>
    <reviewItem>
      <errorID>6cfdbbc4-7859-4b41-a055-b5cbf2ba74f8</errorID>
      <errorWord>)</errorWord>
      <group>L1_Format</group>
      <groupName>格式问题</groupName>
      <ability>L2_HalfPunc_CN</ability>
      <abilityName>全半角问题</abilityName>
      <candidateList>
        <item>）</item>
      </candidateList>
      <explain>文本全半角错误。</explain>
      <paraID>4EA7180E</paraID>
      <start>68</start>
      <end>69</end>
      <status>unmodified</status>
      <modifiedWord/>
      <trackRevisions>false</trackRevisions>
    </reviewItem>
    <reviewItem>
      <errorID>148f5806-3064-455c-8c52-a302f93806bb</errorID>
      <errorWord>(</errorWord>
      <group>L1_Format</group>
      <groupName>格式问题</groupName>
      <ability>L2_HalfPunc_CN</ability>
      <abilityName>全半角问题</abilityName>
      <candidateList>
        <item>（</item>
      </candidateList>
      <explain>文本全半角错误。</explain>
      <paraID>4EA7180E</paraID>
      <start>70</start>
      <end>71</end>
      <status>unmodified</status>
      <modifiedWord/>
      <trackRevisions>false</trackRevisions>
    </reviewItem>
    <reviewItem>
      <errorID>1003cee0-1549-47ed-9c52-50c435978310</errorID>
      <errorWord>)</errorWord>
      <group>L1_Format</group>
      <groupName>格式问题</groupName>
      <ability>L2_HalfPunc_CN</ability>
      <abilityName>全半角问题</abilityName>
      <candidateList>
        <item>）</item>
      </candidateList>
      <explain>文本全半角错误。</explain>
      <paraID>4EA7180E</paraID>
      <start>72</start>
      <end>73</end>
      <status>unmodified</status>
      <modifiedWord/>
      <trackRevisions>false</trackRevisions>
    </reviewItem>
    <reviewItem>
      <errorID>b18c2304-fea0-428d-a6af-fe5e503e4c19</errorID>
      <errorWord>)</errorWord>
      <group>L1_Format</group>
      <groupName>格式问题</groupName>
      <ability>L2_HalfPunc_CN</ability>
      <abilityName>全半角问题</abilityName>
      <candidateList>
        <item>）</item>
      </candidateList>
      <explain>文本全半角错误。</explain>
      <paraID>263B7C85</paraID>
      <start>14</start>
      <end>15</end>
      <status>unmodified</status>
      <modifiedWord/>
      <trackRevisions>false</trackRevisions>
    </reviewItem>
    <reviewItem>
      <errorID>69880ca9-5a7c-4fb7-bafe-b442658f17ec</errorID>
      <errorWord>(</errorWord>
      <group>L1_Format</group>
      <groupName>格式问题</groupName>
      <ability>L2_HalfPunc_CN</ability>
      <abilityName>全半角问题</abilityName>
      <candidateList>
        <item>（</item>
      </candidateList>
      <explain>文本全半角错误。</explain>
      <paraID>263B7C85</paraID>
      <start>22</start>
      <end>23</end>
      <status>unmodified</status>
      <modifiedWord/>
      <trackRevisions>false</trackRevisions>
    </reviewItem>
    <reviewItem>
      <errorID>e63e0f7c-b8ff-4919-b894-b90136068801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263B7C85</paraID>
      <start>27</start>
      <end>28</end>
      <status>unmodified</status>
      <modifiedWord/>
      <trackRevisions>false</trackRevisions>
    </reviewItem>
    <reviewItem>
      <errorID>8bd6d191-9b43-4f5a-947e-813d24a52192</errorID>
      <errorWord>),</errorWord>
      <group>L1_Format</group>
      <groupName>格式问题</groupName>
      <ability>L2_HalfPunc_CN</ability>
      <abilityName>全半角问题</abilityName>
      <candidateList>
        <item>），</item>
      </candidateList>
      <explain>文本全半角错误。</explain>
      <paraID>263B7C85</paraID>
      <start>33</start>
      <end>35</end>
      <status>unmodified</status>
      <modifiedWord/>
      <trackRevisions>false</trackRevisions>
    </reviewItem>
    <reviewItem>
      <errorID>72e0f911-3b3d-45e7-93fa-86cfd6a33745</errorID>
      <errorWord>)</errorWord>
      <group>L1_Format</group>
      <groupName>格式问题</groupName>
      <ability>L2_HalfPunc_CN</ability>
      <abilityName>全半角问题</abilityName>
      <candidateList>
        <item>）</item>
      </candidateList>
      <explain>文本全半角错误。</explain>
      <paraID>6AB391E6</paraID>
      <start>14</start>
      <end>15</end>
      <status>unmodified</status>
      <modifiedWord/>
      <trackRevisions>false</trackRevisions>
    </reviewItem>
    <reviewItem>
      <errorID>802f9887-aa56-43de-8a4e-da98c143211d</errorID>
      <errorWord>(</errorWord>
      <group>L1_Format</group>
      <groupName>格式问题</groupName>
      <ability>L2_HalfPunc_CN</ability>
      <abilityName>全半角问题</abilityName>
      <candidateList>
        <item>（</item>
      </candidateList>
      <explain>文本全半角错误。</explain>
      <paraID>6AB391E6</paraID>
      <start>22</start>
      <end>23</end>
      <status>unmodified</status>
      <modifiedWord/>
      <trackRevisions>false</trackRevisions>
    </reviewItem>
    <reviewItem>
      <errorID>f6092306-627d-4024-8a3f-7bdcfdb8ce62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6AB391E6</paraID>
      <start>27</start>
      <end>28</end>
      <status>unmodified</status>
      <modifiedWord/>
      <trackRevisions>false</trackRevisions>
    </reviewItem>
    <reviewItem>
      <errorID>0b12abf6-d3ce-43ed-9f85-3e68f42e786c</errorID>
      <errorWord>),</errorWord>
      <group>L1_Format</group>
      <groupName>格式问题</groupName>
      <ability>L2_HalfPunc_CN</ability>
      <abilityName>全半角问题</abilityName>
      <candidateList>
        <item>），</item>
      </candidateList>
      <explain>文本全半角错误。</explain>
      <paraID>6AB391E6</paraID>
      <start>33</start>
      <end>35</end>
      <status>unmodified</status>
      <modifiedWord/>
      <trackRevisions>false</trackRevisions>
    </reviewItem>
    <reviewItem>
      <errorID>4175c912-8096-40cd-bdc6-0284f0c832b0</errorID>
      <errorWord>)</errorWord>
      <group>L1_Format</group>
      <groupName>格式问题</groupName>
      <ability>L2_HalfPunc_CN</ability>
      <abilityName>全半角问题</abilityName>
      <candidateList>
        <item>）</item>
      </candidateList>
      <explain>文本全半角错误。</explain>
      <paraID> A674350</paraID>
      <start>10</start>
      <end>11</end>
      <status>unmodified</status>
      <modifiedWord/>
      <trackRevisions>false</trackRevisions>
    </reviewItem>
    <reviewItem>
      <errorID>49df5a18-31ef-439f-94d4-d3cb16d1c291</errorID>
      <errorWord>)</errorWord>
      <group>L1_Format</group>
      <groupName>格式问题</groupName>
      <ability>L2_HalfPunc_CN</ability>
      <abilityName>全半角问题</abilityName>
      <candidateList>
        <item>）</item>
      </candidateList>
      <explain>文本全半角错误。</explain>
      <paraID> EE0B8C2</paraID>
      <start>10</start>
      <end>11</end>
      <status>unmodified</status>
      <modifiedWord/>
      <trackRevisions>false</trackRevisions>
    </reviewItem>
    <reviewItem>
      <errorID>7c8bc1f9-11ef-4de6-8774-8dc76c7fd618</errorID>
      <errorWord>)</errorWord>
      <group>L1_Format</group>
      <groupName>格式问题</groupName>
      <ability>L2_HalfPunc_CN</ability>
      <abilityName>全半角问题</abilityName>
      <candidateList>
        <item>）</item>
      </candidateList>
      <explain>文本全半角错误。</explain>
      <paraID>45B3B970</paraID>
      <start>10</start>
      <end>11</end>
      <status>unmodified</status>
      <modifiedWord/>
      <trackRevisions>false</trackRevisions>
    </reviewItem>
    <reviewItem>
      <errorID>d67b1b18-ceb4-43f6-8296-6f60a472d796</errorID>
      <errorWord>(</errorWord>
      <group>L1_Format</group>
      <groupName>格式问题</groupName>
      <ability>L2_HalfPunc_CN</ability>
      <abilityName>全半角问题</abilityName>
      <candidateList>
        <item>（</item>
      </candidateList>
      <explain>文本全半角错误。</explain>
      <paraID>5C79A239</paraID>
      <start>29</start>
      <end>30</end>
      <status>unmodified</status>
      <modifiedWord/>
      <trackRevisions>false</trackRevisions>
    </reviewItem>
    <reviewItem>
      <errorID>39b7c545-26a1-455b-8a71-1de22ddcf66f</errorID>
      <errorWord>),</errorWord>
      <group>L1_Format</group>
      <groupName>格式问题</groupName>
      <ability>L2_HalfPunc_CN</ability>
      <abilityName>全半角问题</abilityName>
      <candidateList>
        <item>），</item>
      </candidateList>
      <explain>文本全半角错误。</explain>
      <paraID>5C79A239</paraID>
      <start>33</start>
      <end>35</end>
      <status>unmodified</status>
      <modifiedWord/>
      <trackRevisions>false</trackRevisions>
    </reviewItem>
    <reviewItem>
      <errorID>d10b3d22-1f62-4e17-8f10-83a66d729256</errorID>
      <errorWord>(</errorWord>
      <group>L1_Format</group>
      <groupName>格式问题</groupName>
      <ability>L2_HalfPunc_CN</ability>
      <abilityName>全半角问题</abilityName>
      <candidateList>
        <item>（</item>
      </candidateList>
      <explain>文本全半角错误。</explain>
      <paraID>5C79A239</paraID>
      <start>40</start>
      <end>41</end>
      <status>unmodified</status>
      <modifiedWord/>
      <trackRevisions>false</trackRevisions>
    </reviewItem>
    <reviewItem>
      <errorID>bd0c944c-80f9-495e-8605-59df63134fc0</errorID>
      <errorWord>)</errorWord>
      <group>L1_Format</group>
      <groupName>格式问题</groupName>
      <ability>L2_HalfPunc_CN</ability>
      <abilityName>全半角问题</abilityName>
      <candidateList>
        <item>）</item>
      </candidateList>
      <explain>文本全半角错误。</explain>
      <paraID>5C79A239</paraID>
      <start>42</start>
      <end>43</end>
      <status>unmodified</status>
      <modifiedWord/>
      <trackRevisions>false</trackRevisions>
    </reviewItem>
    <reviewItem>
      <errorID>8859a366-2d04-4d44-a4fe-c6756e4c03d8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3653934C</paraID>
      <start>32</start>
      <end>33</end>
      <status>unmodified</status>
      <modifiedWord/>
      <trackRevisions>false</trackRevisions>
    </reviewItem>
    <reviewItem>
      <errorID>9597a3a8-f101-4d9f-b132-8f2c7db61153</errorID>
      <errorWord>,</errorWord>
      <group>L1_Format</group>
      <groupName>格式问题</groupName>
      <ability>L2_HalfPunc_CN</ability>
      <abilityName>全半角问题</abilityName>
      <candidateList>
        <item>，</item>
      </candidateList>
      <explain>文本全半角错误。</explain>
      <paraID>3653934C</paraID>
      <start>33</start>
      <end>34</end>
      <status>unmodified</status>
      <modifiedWord/>
      <trackRevisions>false</trackRevisions>
    </reviewItem>
    <reviewItem>
      <errorID>279ce9a9-5170-4788-89c8-39f5cef2f34e</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3653934C</paraID>
      <start>48</start>
      <end>49</end>
      <status>unmodified</status>
      <modifiedWord/>
      <trackRevisions>false</trackRevisions>
    </reviewItem>
    <reviewItem>
      <errorID>76bb7d4b-51cb-450b-8670-4e09154eb0e8</errorID>
      <errorWord>,</errorWord>
      <group>L1_Format</group>
      <groupName>格式问题</groupName>
      <ability>L2_HalfPunc_CN</ability>
      <abilityName>全半角问题</abilityName>
      <candidateList>
        <item>，</item>
      </candidateList>
      <explain>文本全半角错误。</explain>
      <paraID>4929E488</paraID>
      <start>31</start>
      <end>32</end>
      <status>unmodified</status>
      <modifiedWord/>
      <trackRevisions>false</trackRevisions>
    </reviewItem>
    <reviewItem>
      <errorID>9f9eff72-8163-470e-9b5f-1c3e705cbec2</errorID>
      <errorWord>(</errorWord>
      <group>L1_Format</group>
      <groupName>格式问题</groupName>
      <ability>L2_HalfPunc_CN</ability>
      <abilityName>全半角问题</abilityName>
      <candidateList>
        <item>（</item>
      </candidateList>
      <explain>文本全半角错误。</explain>
      <paraID>6BE8586C</paraID>
      <start>10</start>
      <end>11</end>
      <status>unmodified</status>
      <modifiedWord/>
      <trackRevisions>false</trackRevisions>
    </reviewItem>
    <reviewItem>
      <errorID>988637ff-a325-4f14-b3e5-cdc3bc343d88</errorID>
      <errorWord>),</errorWord>
      <group>L1_Format</group>
      <groupName>格式问题</groupName>
      <ability>L2_HalfPunc_CN</ability>
      <abilityName>全半角问题</abilityName>
      <candidateList>
        <item>），</item>
      </candidateList>
      <explain>文本全半角错误。</explain>
      <paraID>6BE8586C</paraID>
      <start>16</start>
      <end>18</end>
      <status>unmodified</status>
      <modifiedWord/>
      <trackRevisions>false</trackRevisions>
    </reviewItem>
    <reviewItem>
      <errorID>61f35d98-93d4-4738-9acc-8247ebbb3caa</errorID>
      <errorWord>元世祖至元七年(1290年)</errorWord>
      <group>L1_Knowledge</group>
      <groupName>知识性问题</groupName>
      <ability>L2_Dating</ability>
      <abilityName>纪年检查</abilityName>
      <candidateList>
        <item>元世祖至元七年(1270年)</item>
      </candidateList>
      <explain>年号错误，或历史上不存在该年号。</explain>
      <paraID>56618444</paraID>
      <start>5</start>
      <end>19</end>
      <status>unmodified</status>
      <modifiedWord/>
      <trackRevisions>false</trackRevisions>
    </reviewItem>
    <reviewItem>
      <errorID>998075b5-7442-422d-b7f4-b41691403b62</errorID>
      <errorWord>至元二十七年(1770年)</errorWord>
      <group>L1_Knowledge</group>
      <groupName>知识性问题</groupName>
      <ability>L2_Dating</ability>
      <abilityName>纪年检查</abilityName>
      <candidateList>
        <item>至元二十七年(1290年)</item>
      </candidateList>
      <explain>年号错误，或历史上不存在该年号。</explain>
      <paraID>56618444</paraID>
      <start>29</start>
      <end>42</end>
      <status>unmodified</status>
      <modifiedWord/>
      <trackRevisions>false</trackRevisions>
    </reviewItem>
    <reviewItem>
      <errorID>c61e602e-01b9-49de-befc-fc2e51d09698</errorID>
      <errorWord>(</errorWord>
      <group>L1_Format</group>
      <groupName>格式问题</groupName>
      <ability>L2_HalfPunc_CN</ability>
      <abilityName>全半角问题</abilityName>
      <candidateList>
        <item>（</item>
      </candidateList>
      <explain>文本全半角错误。</explain>
      <paraID>416B86AC</paraID>
      <start>64</start>
      <end>65</end>
      <status>unmodified</status>
      <modifiedWord/>
      <trackRevisions>false</trackRevisions>
    </reviewItem>
    <reviewItem>
      <errorID>0a172a7a-6df4-415f-8376-7afb9035fd40</errorID>
      <errorWord>)</errorWord>
      <group>L1_Format</group>
      <groupName>格式问题</groupName>
      <ability>L2_HalfPunc_CN</ability>
      <abilityName>全半角问题</abilityName>
      <candidateList>
        <item>）</item>
      </candidateList>
      <explain>文本全半角错误。</explain>
      <paraID>416B86AC</paraID>
      <start>66</start>
      <end>67</end>
      <status>unmodified</status>
      <modifiedWord/>
      <trackRevisions>false</trackRevisions>
    </reviewItem>
    <reviewItem>
      <errorID>eef225b5-879f-46f0-87d0-6f85f7a187b5</errorID>
      <errorWord>(</errorWord>
      <group>L1_Format</group>
      <groupName>格式问题</groupName>
      <ability>L2_HalfPunc_CN</ability>
      <abilityName>全半角问题</abilityName>
      <candidateList>
        <item>（</item>
      </candidateList>
      <explain>文本全半角错误。</explain>
      <paraID>46806AFE</paraID>
      <start>11</start>
      <end>12</end>
      <status>unmodified</status>
      <modifiedWord/>
      <trackRevisions>false</trackRevisions>
    </reviewItem>
    <reviewItem>
      <errorID>b7ce6123-f405-4b0d-84b6-f23a5cabbd0e</errorID>
      <errorWord>)</errorWord>
      <group>L1_Format</group>
      <groupName>格式问题</groupName>
      <ability>L2_HalfPunc_CN</ability>
      <abilityName>全半角问题</abilityName>
      <candidateList>
        <item>）</item>
      </candidateList>
      <explain>文本全半角错误。</explain>
      <paraID>46806AFE</paraID>
      <start>13</start>
      <end>14</end>
      <status>unmodified</status>
      <modifiedWord/>
      <trackRevisions>false</trackRevisions>
    </reviewItem>
    <reviewItem>
      <errorID>bad7c46a-368e-41ed-a5ed-aeaf6536868f</errorID>
      <errorWord>(</errorWord>
      <group>L1_Format</group>
      <groupName>格式问题</groupName>
      <ability>L2_HalfPunc_CN</ability>
      <abilityName>全半角问题</abilityName>
      <candidateList>
        <item>（</item>
      </candidateList>
      <explain>文本全半角错误。</explain>
      <paraID>46806AFE</paraID>
      <start>22</start>
      <end>23</end>
      <status>unmodified</status>
      <modifiedWord/>
      <trackRevisions>false</trackRevisions>
    </reviewItem>
    <reviewItem>
      <errorID>eab5dfe5-20b4-409f-b4ad-b031c8dd7c06</errorID>
      <errorWord>)</errorWord>
      <group>L1_Format</group>
      <groupName>格式问题</groupName>
      <ability>L2_HalfPunc_CN</ability>
      <abilityName>全半角问题</abilityName>
      <candidateList>
        <item>）</item>
      </candidateList>
      <explain>文本全半角错误。</explain>
      <paraID>46806AFE</paraID>
      <start>24</start>
      <end>25</end>
      <status>unmodified</status>
      <modifiedWord/>
      <trackRevisions>false</trackRevisions>
    </reviewItem>
    <reviewItem>
      <errorID>cf44fa21-ae96-4e7f-acc6-131a1b852c19</errorID>
      <errorWord>(</errorWord>
      <group>L1_Format</group>
      <groupName>格式问题</groupName>
      <ability>L2_HalfPunc_CN</ability>
      <abilityName>全半角问题</abilityName>
      <candidateList>
        <item>（</item>
      </candidateList>
      <explain>文本全半角错误。</explain>
      <paraID>46806AFE</paraID>
      <start>26</start>
      <end>27</end>
      <status>unmodified</status>
      <modifiedWord/>
      <trackRevisions>false</trackRevisions>
    </reviewItem>
    <reviewItem>
      <errorID>81f110d5-7a24-4cad-8b6f-da2d23b5ca2e</errorID>
      <errorWord>)</errorWord>
      <group>L1_Format</group>
      <groupName>格式问题</groupName>
      <ability>L2_HalfPunc_CN</ability>
      <abilityName>全半角问题</abilityName>
      <candidateList>
        <item>）</item>
      </candidateList>
      <explain>文本全半角错误。</explain>
      <paraID>46806AFE</paraID>
      <start>28</start>
      <end>29</end>
      <status>unmodified</status>
      <modifiedWord/>
      <trackRevisions>false</trackRevisions>
    </reviewItem>
    <reviewItem>
      <errorID>881f58cb-ad67-44c0-b0d6-f15fcad607dc</errorID>
      <errorWord>,</errorWord>
      <group>L1_Format</group>
      <groupName>格式问题</groupName>
      <ability>L2_HalfPunc_CN</ability>
      <abilityName>全半角问题</abilityName>
      <candidateList>
        <item>，</item>
      </candidateList>
      <explain>文本全半角错误。</explain>
      <paraID>5C1AA3B8</paraID>
      <start>25</start>
      <end>26</end>
      <status>unmodified</status>
      <modifiedWord/>
      <trackRevisions>false</trackRevisions>
    </reviewItem>
    <reviewItem>
      <errorID>85f4913d-3313-42c9-b1e0-ab9f53e4a306</errorID>
      <errorWord>..</errorWord>
      <group>L1_Punc</group>
      <groupName>标点问题</groupName>
      <ability>L2_Punc_CN</ability>
      <abilityName>标点符号问题</abilityName>
      <candidateList>
        <item>.</item>
      </candidateList>
      <explain/>
      <paraID>301A9775</paraID>
      <start>3</start>
      <end>5</end>
      <status>unmodified</status>
      <modifiedWord/>
      <trackRevisions>false</trackRevisions>
    </reviewItem>
    <reviewItem>
      <errorID>9318f263-4e21-4314-9590-2ca72070c094</errorID>
      <errorWord>(</errorWord>
      <group>L1_Format</group>
      <groupName>格式问题</groupName>
      <ability>L2_HalfPunc_CN</ability>
      <abilityName>全半角问题</abilityName>
      <candidateList>
        <item>（</item>
      </candidateList>
      <explain>文本全半角错误。</explain>
      <paraID>301A9775</paraID>
      <start>10</start>
      <end>11</end>
      <status>unmodified</status>
      <modifiedWord/>
      <trackRevisions>false</trackRevisions>
    </reviewItem>
    <reviewItem>
      <errorID>5c5b620b-7bca-4fdc-afc6-015a5bfbd053</errorID>
      <errorWord>),</errorWord>
      <group>L1_Format</group>
      <groupName>格式问题</groupName>
      <ability>L2_HalfPunc_CN</ability>
      <abilityName>全半角问题</abilityName>
      <candidateList>
        <item>），</item>
      </candidateList>
      <explain>文本全半角错误。</explain>
      <paraID>301A9775</paraID>
      <start>13</start>
      <end>15</end>
      <status>unmodified</status>
      <modifiedWord/>
      <trackRevisions>false</trackRevisions>
    </reviewItem>
    <reviewItem>
      <errorID>a72962f6-7b2c-4ca6-82b8-516b1f03a850</errorID>
      <errorWord>(</errorWord>
      <group>L1_Format</group>
      <groupName>格式问题</groupName>
      <ability>L2_HalfPunc_CN</ability>
      <abilityName>全半角问题</abilityName>
      <candidateList>
        <item>（</item>
      </candidateList>
      <explain>文本全半角错误。</explain>
      <paraID>301A9775</paraID>
      <start>29</start>
      <end>30</end>
      <status>unmodified</status>
      <modifiedWord/>
      <trackRevisions>false</trackRevisions>
    </reviewItem>
    <reviewItem>
      <errorID>d8d39d17-5bfb-431f-9ae1-d70626726eff</errorID>
      <errorWord>)</errorWord>
      <group>L1_Format</group>
      <groupName>格式问题</groupName>
      <ability>L2_HalfPunc_CN</ability>
      <abilityName>全半角问题</abilityName>
      <candidateList>
        <item>）</item>
      </candidateList>
      <explain>文本全半角错误。</explain>
      <paraID>301A9775</paraID>
      <start>34</start>
      <end>35</end>
      <status>unmodified</status>
      <modifiedWord/>
      <trackRevisions>false</trackRevisions>
    </reviewItem>
    <reviewItem>
      <errorID>4c994989-ce63-4080-9157-c34f06ca390c</errorID>
      <errorWord>(</errorWord>
      <group>L1_Format</group>
      <groupName>格式问题</groupName>
      <ability>L2_HalfPunc_CN</ability>
      <abilityName>全半角问题</abilityName>
      <candidateList>
        <item>（</item>
      </candidateList>
      <explain>文本全半角错误。</explain>
      <paraID>739B7814</paraID>
      <start>31</start>
      <end>32</end>
      <status>unmodified</status>
      <modifiedWord/>
      <trackRevisions>false</trackRevisions>
    </reviewItem>
    <reviewItem>
      <errorID>60f3647e-fe40-4a7e-9f39-78de52a649c4</errorID>
      <errorWord>)</errorWord>
      <group>L1_Format</group>
      <groupName>格式问题</groupName>
      <ability>L2_HalfPunc_CN</ability>
      <abilityName>全半角问题</abilityName>
      <candidateList>
        <item>）</item>
      </candidateList>
      <explain>文本全半角错误。</explain>
      <paraID>739B7814</paraID>
      <start>42</start>
      <end>43</end>
      <status>unmodified</status>
      <modifiedWord/>
      <trackRevisions>false</trackRevisions>
    </reviewItem>
    <reviewItem>
      <errorID>927f60d3-e9c0-43ef-9820-2fd35c3a6d14</errorID>
      <errorWord>(</errorWord>
      <group>L1_Format</group>
      <groupName>格式问题</groupName>
      <ability>L2_HalfPunc_CN</ability>
      <abilityName>全半角问题</abilityName>
      <candidateList>
        <item>（</item>
      </candidateList>
      <explain>文本全半角错误。</explain>
      <paraID>70B1986F</paraID>
      <start>41</start>
      <end>42</end>
      <status>unmodified</status>
      <modifiedWord/>
      <trackRevisions>false</trackRevisions>
    </reviewItem>
    <reviewItem>
      <errorID>47081804-638e-4d08-9839-1fcf5d5d94bc</errorID>
      <errorWord>)</errorWord>
      <group>L1_Format</group>
      <groupName>格式问题</groupName>
      <ability>L2_HalfPunc_CN</ability>
      <abilityName>全半角问题</abilityName>
      <candidateList>
        <item>）</item>
      </candidateList>
      <explain>文本全半角错误。</explain>
      <paraID>70B1986F</paraID>
      <start>43</start>
      <end>44</end>
      <status>unmodified</status>
      <modifiedWord/>
      <trackRevisions>false</trackRevisions>
    </reviewItem>
    <reviewItem>
      <errorID>a0fb24c9-a08a-464c-a535-d710c7527269</errorID>
      <errorWord>国家4A级旅游风景区</errorWord>
      <group>L1_Word</group>
      <groupName>字词问题</groupName>
      <ability>L2_Typo</ability>
      <abilityName>字词错误</abilityName>
      <candidateList>
        <item>国家4A级旅游景区</item>
      </candidateList>
      <explain/>
      <paraID> BFF178A</paraID>
      <start>39</start>
      <end>49</end>
      <status>unmodified</status>
      <modifiedWord/>
      <trackRevisions>false</trackRevisions>
    </reviewItem>
    <reviewItem>
      <errorID>61b71328-eb86-4180-a320-4732e6db1424</errorID>
      <errorWord>,</errorWord>
      <group>L1_Format</group>
      <groupName>格式问题</groupName>
      <ability>L2_HalfPunc_CN</ability>
      <abilityName>全半角问题</abilityName>
      <candidateList>
        <item>，</item>
      </candidateList>
      <explain>文本全半角错误。</explain>
      <paraID>138ED522</paraID>
      <start>22</start>
      <end>23</end>
      <status>unmodified</status>
      <modifiedWord/>
      <trackRevisions>false</trackRevisions>
    </reviewItem>
    <reviewItem>
      <errorID>3d855db2-e9a6-491c-ac44-eff0ebc67d95</errorID>
      <errorWord>国家5A级旅游风景区</errorWord>
      <group>L1_Word</group>
      <groupName>字词问题</groupName>
      <ability>L2_Typo</ability>
      <abilityName>字词错误</abilityName>
      <candidateList>
        <item>国家5A级旅游景区</item>
      </candidateList>
      <explain/>
      <paraID>138ED522</paraID>
      <start>24</start>
      <end>34</end>
      <status>unmodified</status>
      <modifiedWord/>
      <trackRevisions>false</trackRevisions>
    </reviewItem>
    <reviewItem>
      <errorID>feab76ce-cab8-41a6-a0cc-1eb7bccef5fe</errorID>
      <errorWord>(</errorWord>
      <group>L1_Format</group>
      <groupName>格式问题</groupName>
      <ability>L2_HalfPunc_CN</ability>
      <abilityName>全半角问题</abilityName>
      <candidateList>
        <item>（</item>
      </candidateList>
      <explain>文本全半角错误。</explain>
      <paraID>4F2952B8</paraID>
      <start>14</start>
      <end>15</end>
      <status>unmodified</status>
      <modifiedWord/>
      <trackRevisions>false</trackRevisions>
    </reviewItem>
    <reviewItem>
      <errorID>73622eb0-f877-4708-ad39-f2125511b2c3</errorID>
      <errorWord>)</errorWord>
      <group>L1_Format</group>
      <groupName>格式问题</groupName>
      <ability>L2_HalfPunc_CN</ability>
      <abilityName>全半角问题</abilityName>
      <candidateList>
        <item>）</item>
      </candidateList>
      <explain>文本全半角错误。</explain>
      <paraID>4F2952B8</paraID>
      <start>20</start>
      <end>21</end>
      <status>unmodified</status>
      <modifiedWord/>
      <trackRevisions>false</trackRevisions>
    </reviewItem>
    <reviewItem>
      <errorID>8aaf25a6-c9e0-41de-a73c-5ba452ab97b9</errorID>
      <errorWord>波及到</errorWord>
      <group>L1_Grammar</group>
      <groupName>语法问题</groupName>
      <ability>L2_Grammar</ability>
      <abilityName>语法错误</abilityName>
      <candidateList>
        <item>波及</item>
      </candidateList>
      <explain>该表达中的“波及到”存在语义重复。【词汇解析】波及：指牵连、影响或扩散到。包含了“到”的意思。</explain>
      <paraID>63BE9191</paraID>
      <start>22</start>
      <end>25</end>
      <status>unmodified</status>
      <modifiedWord/>
      <trackRevisions>false</trackRevisions>
    </reviewItem>
    <reviewItem>
      <errorID>be1d88c6-1174-4f0e-9383-82ae665401cc</errorID>
      <errorWord>(</errorWord>
      <group>L1_Format</group>
      <groupName>格式问题</groupName>
      <ability>L2_HalfPunc_CN</ability>
      <abilityName>全半角问题</abilityName>
      <candidateList>
        <item>（</item>
      </candidateList>
      <explain>文本全半角错误。</explain>
      <paraID>43FE5BE0</paraID>
      <start>31</start>
      <end>32</end>
      <status>unmodified</status>
      <modifiedWord/>
      <trackRevisions>false</trackRevisions>
    </reviewItem>
    <reviewItem>
      <errorID>23a67949-8f93-4bf2-afcd-9c61b909abe2</errorID>
      <errorWord>)</errorWord>
      <group>L1_Format</group>
      <groupName>格式问题</groupName>
      <ability>L2_HalfPunc_CN</ability>
      <abilityName>全半角问题</abilityName>
      <candidateList>
        <item>）</item>
      </candidateList>
      <explain>文本全半角错误。</explain>
      <paraID>43FE5BE0</paraID>
      <start>37</start>
      <end>38</end>
      <status>unmodified</status>
      <modifiedWord/>
      <trackRevisions>false</trackRevisions>
    </reviewItem>
    <reviewItem>
      <errorID>345ff877-2b03-4648-b806-a593e3d1f767</errorID>
      <errorWord>,</errorWord>
      <group>L1_Format</group>
      <groupName>格式问题</groupName>
      <ability>L2_HalfPunc_CN</ability>
      <abilityName>全半角问题</abilityName>
      <candidateList>
        <item>，</item>
      </candidateList>
      <explain>文本全半角错误。</explain>
      <paraID>282A6D72</paraID>
      <start>23</start>
      <end>24</end>
      <status>unmodified</status>
      <modifiedWord/>
      <trackRevisions>false</trackRevisions>
    </reviewItem>
    <reviewItem>
      <errorID>090d50e8-927c-4fd9-955f-5a40ef72d186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656C7996</paraID>
      <start>16</start>
      <end>19</end>
      <status>unmodified</status>
      <modifiedWord/>
      <trackRevisions>false</trackRevisions>
    </reviewItem>
    <reviewItem>
      <errorID>fcc28d8f-ffbc-4389-b874-dae7f1b200e3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656C7996</paraID>
      <start>22</start>
      <end>25</end>
      <status>unmodified</status>
      <modifiedWord/>
      <trackRevisions>false</trackRevisions>
    </reviewItem>
    <reviewItem>
      <errorID>5226f3ff-beab-4c85-867b-feda2b230fb7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656C7996</paraID>
      <start>28</start>
      <end>31</end>
      <status>unmodified</status>
      <modifiedWord/>
      <trackRevisions>false</trackRevisions>
    </reviewItem>
    <reviewItem>
      <errorID>037c172c-60ac-4516-b863-7f0f02ff9846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656C7996</paraID>
      <start>34</start>
      <end>37</end>
      <status>unmodified</status>
      <modifiedWord/>
      <trackRevisions>false</trackRevisions>
    </reviewItem>
    <reviewItem>
      <errorID>fb99ab2e-beb8-440d-928d-532e27cd6e48</errorID>
      <errorWord>记</errorWord>
      <group>L1_Word</group>
      <groupName>字词问题</groupName>
      <ability>L2_Typo</ability>
      <abilityName>字词错误</abilityName>
      <candidateList>
        <item>雎</item>
      </candidateList>
      <explain>存在发音相近字词的误用。</explain>
      <paraID> F8ADBFD</paraID>
      <start>20</start>
      <end>21</end>
      <status>unmodified</status>
      <modifiedWord/>
      <trackRevisions>false</trackRevisions>
    </reviewItem>
    <reviewItem>
      <errorID>5a0d3082-b2ba-4d7e-8af1-19c4a0d0a402</errorID>
      <errorWord>,</errorWord>
      <group>L1_Format</group>
      <groupName>格式问题</groupName>
      <ability>L2_HalfPunc_CN</ability>
      <abilityName>全半角问题</abilityName>
      <candidateList>
        <item>，</item>
      </candidateList>
      <explain>文本全半角错误。</explain>
      <paraID> F8ADBFD</paraID>
      <start>34</start>
      <end>35</end>
      <status>unmodified</status>
      <modifiedWord/>
      <trackRevisions>false</trackRevisions>
    </reviewItem>
    <reviewItem>
      <errorID>9de48e25-2d7e-408e-b98e-64cbfcb0fd68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F8ADBFD</paraID>
      <start>47</start>
      <end>50</end>
      <status>unmodified</status>
      <modifiedWord/>
      <trackRevisions>false</trackRevisions>
    </reviewItem>
    <reviewItem>
      <errorID>0240155d-ea9e-4ecc-9d80-d612027e8b09</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F8ADBFD</paraID>
      <start>54</start>
      <end>57</end>
      <status>unmodified</status>
      <modifiedWord/>
      <trackRevisions>false</trackRevisions>
    </reviewItem>
    <reviewItem>
      <errorID>56f5074d-33e9-4659-9e9a-539519082a61</errorID>
      <errorWord>.</errorWord>
      <group>L1_Punc</group>
      <groupName>标点问题</groupName>
      <ability>L2_Punc_CN</ability>
      <abilityName>标点符号问题</abilityName>
      <candidateList/>
      <explain/>
      <paraID>588FEE3D</paraID>
      <start>0</start>
      <end>1</end>
      <status>unmodified</status>
      <modifiedWord/>
      <trackRevisions>false</trackRevisions>
    </reviewItem>
    <reviewItem>
      <errorID>14c0cedc-1952-45d3-ac6b-fe6a902c20ad</errorID>
      <errorWord>列为了</errorWord>
      <group>L1_Word</group>
      <groupName>字词问题</groupName>
      <ability>L2_Typo</ability>
      <abilityName>字词错误</abilityName>
      <candidateList>
        <item>列为</item>
      </candidateList>
      <explain/>
      <paraID> 485D656</paraID>
      <start>17</start>
      <end>20</end>
      <status>unmodified</status>
      <modifiedWord/>
      <trackRevisions>false</trackRevisions>
    </reviewItem>
    <reviewItem>
      <errorID>90da8f83-c665-46df-9341-0489b786464e</errorID>
      <errorWord>宣统九年</errorWord>
      <group>L1_Knowledge</group>
      <groupName>知识性问题</groupName>
      <ability>L2_Dating</ability>
      <abilityName>纪年检查</abilityName>
      <candidateList/>
      <explain>纪年格式不规范或纪年不存在</explain>
      <paraID>64BE1696</paraID>
      <start>5</start>
      <end>9</end>
      <status>unmodified</status>
      <modifiedWord/>
      <trackRevisions>false</trackRevisions>
    </reviewItem>
    <reviewItem>
      <errorID>2f6fa6f3-9387-49d2-aa5c-02095643ecb1</errorID>
      <errorWord>(</errorWord>
      <group>L1_Format</group>
      <groupName>格式问题</groupName>
      <ability>L2_HalfPunc_CN</ability>
      <abilityName>全半角问题</abilityName>
      <candidateList>
        <item>（</item>
      </candidateList>
      <explain>文本全半角错误。</explain>
      <paraID>64BE1696</paraID>
      <start>9</start>
      <end>10</end>
      <status>unmodified</status>
      <modifiedWord/>
      <trackRevisions>false</trackRevisions>
    </reviewItem>
    <reviewItem>
      <errorID>233d9e5a-c9f6-4957-86eb-0a0285f17a6d</errorID>
      <errorWord>)</errorWord>
      <group>L1_Format</group>
      <groupName>格式问题</groupName>
      <ability>L2_HalfPunc_CN</ability>
      <abilityName>全半角问题</abilityName>
      <candidateList>
        <item>）</item>
      </candidateList>
      <explain>文本全半角错误。</explain>
      <paraID>64BE1696</paraID>
      <start>15</start>
      <end>16</end>
      <status>unmodified</status>
      <modifiedWord/>
      <trackRevisions>false</trackRevisions>
    </reviewItem>
    <reviewItem>
      <errorID>ac7fb99c-bf1d-4f9d-a745-18724686fdb8</errorID>
      <errorWord>(</errorWord>
      <group>L1_Format</group>
      <groupName>格式问题</groupName>
      <ability>L2_HalfPunc_CN</ability>
      <abilityName>全半角问题</abilityName>
      <candidateList>
        <item>（</item>
      </candidateList>
      <explain>文本全半角错误。</explain>
      <paraID>7F4057BD</paraID>
      <start>7</start>
      <end>8</end>
      <status>unmodified</status>
      <modifiedWord/>
      <trackRevisions>false</trackRevisions>
    </reviewItem>
    <reviewItem>
      <errorID>37051e0b-8c4c-4649-9b3b-c0fcdac11564</errorID>
      <errorWord>)</errorWord>
      <group>L1_Format</group>
      <groupName>格式问题</groupName>
      <ability>L2_HalfPunc_CN</ability>
      <abilityName>全半角问题</abilityName>
      <candidateList>
        <item>）</item>
      </candidateList>
      <explain>文本全半角错误。</explain>
      <paraID>7F4057BD</paraID>
      <start>13</start>
      <end>14</end>
      <status>unmodified</status>
      <modifiedWord/>
      <trackRevisions>false</trackRevisions>
    </reviewItem>
    <reviewItem>
      <errorID>d7dd2dd6-8984-4f44-a2f0-44488b1dcb67</errorID>
      <errorWord>(</errorWord>
      <group>L1_Format</group>
      <groupName>格式问题</groupName>
      <ability>L2_HalfPunc_CN</ability>
      <abilityName>全半角问题</abilityName>
      <candidateList>
        <item>（</item>
      </candidateList>
      <explain>文本全半角错误。</explain>
      <paraID>14A19305</paraID>
      <start>9</start>
      <end>10</end>
      <status>unmodified</status>
      <modifiedWord/>
      <trackRevisions>false</trackRevisions>
    </reviewItem>
    <reviewItem>
      <errorID>885065a6-8e0c-440a-b878-dbaa90c87f9a</errorID>
      <errorWord>)</errorWord>
      <group>L1_Format</group>
      <groupName>格式问题</groupName>
      <ability>L2_HalfPunc_CN</ability>
      <abilityName>全半角问题</abilityName>
      <candidateList>
        <item>）</item>
      </candidateList>
      <explain>文本全半角错误。</explain>
      <paraID>14A19305</paraID>
      <start>15</start>
      <end>16</end>
      <status>unmodified</status>
      <modifiedWord/>
      <trackRevisions>false</trackRevisions>
    </reviewItem>
    <reviewItem>
      <errorID>8caaba2f-7e94-4a5a-895f-8083ba057297</errorID>
      <errorWord>(</errorWord>
      <group>L1_Format</group>
      <groupName>格式问题</groupName>
      <ability>L2_HalfPunc_CN</ability>
      <abilityName>全半角问题</abilityName>
      <candidateList>
        <item>（</item>
      </candidateList>
      <explain>文本全半角错误。</explain>
      <paraID>5A3314CD</paraID>
      <start>12</start>
      <end>13</end>
      <status>unmodified</status>
      <modifiedWord/>
      <trackRevisions>false</trackRevisions>
    </reviewItem>
    <reviewItem>
      <errorID>2f60cc91-715c-4228-b81e-a13384d5ba64</errorID>
      <errorWord>),</errorWord>
      <group>L1_Format</group>
      <groupName>格式问题</groupName>
      <ability>L2_HalfPunc_CN</ability>
      <abilityName>全半角问题</abilityName>
      <candidateList>
        <item>），</item>
      </candidateList>
      <explain>文本全半角错误。</explain>
      <paraID>5A3314CD</paraID>
      <start>18</start>
      <end>20</end>
      <status>unmodified</status>
      <modifiedWord/>
      <trackRevisions>false</trackRevisions>
    </reviewItem>
    <reviewItem>
      <errorID>5b39157f-8160-406e-b392-d82702753e44</errorID>
      <errorWord>(</errorWord>
      <group>L1_Format</group>
      <groupName>格式问题</groupName>
      <ability>L2_HalfPunc_CN</ability>
      <abilityName>全半角问题</abilityName>
      <candidateList>
        <item>（</item>
      </candidateList>
      <explain>文本全半角错误。</explain>
      <paraID> E18AE91</paraID>
      <start>18</start>
      <end>19</end>
      <status>unmodified</status>
      <modifiedWord/>
      <trackRevisions>false</trackRevisions>
    </reviewItem>
    <reviewItem>
      <errorID>7e23842e-dbe9-4252-8bce-9e44768103a3</errorID>
      <errorWord>),</errorWord>
      <group>L1_Format</group>
      <groupName>格式问题</groupName>
      <ability>L2_HalfPunc_CN</ability>
      <abilityName>全半角问题</abilityName>
      <candidateList>
        <item>），</item>
      </candidateList>
      <explain>文本全半角错误。</explain>
      <paraID> E18AE91</paraID>
      <start>24</start>
      <end>26</end>
      <status>unmodified</status>
      <modifiedWord/>
      <trackRevisions>false</trackRevisions>
    </reviewItem>
    <reviewItem>
      <errorID>baab6d11-5a30-4bc3-8030-e74fa1f2f20f</errorID>
      <errorWord>(</errorWord>
      <group>L1_Format</group>
      <groupName>格式问题</groupName>
      <ability>L2_HalfPunc_CN</ability>
      <abilityName>全半角问题</abilityName>
      <candidateList>
        <item>（</item>
      </candidateList>
      <explain>文本全半角错误。</explain>
      <paraID> E18AE91</paraID>
      <start>34</start>
      <end>35</end>
      <status>unmodified</status>
      <modifiedWord/>
      <trackRevisions>false</trackRevisions>
    </reviewItem>
    <reviewItem>
      <errorID>64303e58-8f1e-42c9-ad6a-a01fef0179b5</errorID>
      <errorWord>)</errorWord>
      <group>L1_Format</group>
      <groupName>格式问题</groupName>
      <ability>L2_HalfPunc_CN</ability>
      <abilityName>全半角问题</abilityName>
      <candidateList>
        <item>）</item>
      </candidateList>
      <explain>文本全半角错误。</explain>
      <paraID> E18AE91</paraID>
      <start>40</start>
      <end>41</end>
      <status>unmodified</status>
      <modifiedWord/>
      <trackRevisions>false</trackRevisions>
    </reviewItem>
    <reviewItem>
      <errorID>27765d3f-65f2-44f4-90d0-5a6b588ad88e</errorID>
      <errorWord>(</errorWord>
      <group>L1_Format</group>
      <groupName>格式问题</groupName>
      <ability>L2_HalfPunc_CN</ability>
      <abilityName>全半角问题</abilityName>
      <candidateList>
        <item>（</item>
      </candidateList>
      <explain>文本全半角错误。</explain>
      <paraID>27CDE11D</paraID>
      <start>27</start>
      <end>28</end>
      <status>unmodified</status>
      <modifiedWord/>
      <trackRevisions>false</trackRevisions>
    </reviewItem>
    <reviewItem>
      <errorID>98a3d465-1356-4ab3-943f-94a7fea7143c</errorID>
      <errorWord>)</errorWord>
      <group>L1_Format</group>
      <groupName>格式问题</groupName>
      <ability>L2_HalfPunc_CN</ability>
      <abilityName>全半角问题</abilityName>
      <candidateList>
        <item>）</item>
      </candidateList>
      <explain>文本全半角错误。</explain>
      <paraID>27CDE11D</paraID>
      <start>37</start>
      <end>38</end>
      <status>unmodified</status>
      <modifiedWord/>
      <trackRevisions>false</trackRevisions>
    </reviewItem>
    <reviewItem>
      <errorID>701de35f-2d63-430c-8454-0a4928042da6</errorID>
      <errorWord>鸡纵</errorWord>
      <group>L1_Word</group>
      <groupName>字词问题</groupName>
      <ability>L2_Typo</ability>
      <abilityName>字词错误</abilityName>
      <candidateList>
        <item>鸡枞</item>
      </candidateList>
      <explain/>
      <paraID> 8970774</paraID>
      <start>7</start>
      <end>9</end>
      <status>unmodified</status>
      <modifiedWord/>
      <trackRevisions>false</trackRevisions>
    </reviewItem>
    <reviewItem>
      <errorID>42e60130-ea92-4717-95e4-675a9f9bcc76</errorID>
      <errorWord>鸡纵</errorWord>
      <group>L1_Word</group>
      <groupName>字词问题</groupName>
      <ability>L2_Typo</ability>
      <abilityName>字词错误</abilityName>
      <candidateList>
        <item>鸡枞</item>
      </candidateList>
      <explain/>
      <paraID> 8970774</paraID>
      <start>41</start>
      <end>43</end>
      <status>unmodified</status>
      <modifiedWord/>
      <trackRevisions>false</trackRevisions>
    </reviewItem>
    <reviewItem>
      <errorID>8a6c4a9e-746b-4d62-81d6-12d2c6e546de</errorID>
      <errorWord>皇官</errorWord>
      <group>L1_Word</group>
      <groupName>字词问题</groupName>
      <ability>L2_Typo</ability>
      <abilityName>字词错误</abilityName>
      <candidateList>
        <item>皇宫</item>
      </candidateList>
      <explain>存在字形相近字词的误用。</explain>
      <paraID>7BC3BAED</paraID>
      <start>12</start>
      <end>14</end>
      <status>unmodified</status>
      <modifiedWord/>
      <trackRevisions>false</trackRevisions>
    </reviewItem>
    <reviewItem>
      <errorID>dc15b8da-093a-43e5-af3d-fdc398d868f4</errorID>
      <errorWord>(</errorWord>
      <group>L1_Punc</group>
      <groupName>标点问题</groupName>
      <ability>L2_Punc_CN</ability>
      <abilityName>标点符号问题</abilityName>
      <candidateList/>
      <explain>同一形式括号套用。</explain>
      <paraID>66607CE7</paraID>
      <start>19</start>
      <end>20</end>
      <status>unmodified</status>
      <modifiedWord/>
      <trackRevisions>false</trackRevisions>
    </reviewItem>
    <reviewItem>
      <errorID>29f6ce4b-e257-415e-b561-09fe73649034</errorID>
      <errorWord>)</errorWord>
      <group>L1_Punc</group>
      <groupName>标点问题</groupName>
      <ability>L2_Punc_CN</ability>
      <abilityName>标点符号问题</abilityName>
      <candidateList/>
      <explain>同一形式括号套用。</explain>
      <paraID>66607CE7</paraID>
      <start>23</start>
      <end>24</end>
      <status>unmodified</status>
      <modifiedWord/>
      <trackRevisions>false</trackRevisions>
    </reviewItem>
    <reviewItem>
      <errorID>39358cf7-d416-4fd4-977e-3960dd6e2465</errorID>
      <errorWord>,</errorWord>
      <group>L1_Format</group>
      <groupName>格式问题</groupName>
      <ability>L2_HalfPunc_CN</ability>
      <abilityName>全半角问题</abilityName>
      <candidateList>
        <item>，</item>
      </candidateList>
      <explain>文本全半角错误。</explain>
      <paraID>66607CE7</paraID>
      <start>24</start>
      <end>25</end>
      <status>unmodified</status>
      <modifiedWord/>
      <trackRevisions>false</trackRevisions>
    </reviewItem>
    <reviewItem>
      <errorID>74779ae0-4072-4e9c-b894-8fc885dc118f</errorID>
      <errorWord>)</errorWord>
      <group>L1_Format</group>
      <groupName>格式问题</groupName>
      <ability>L2_HalfPunc_CN</ability>
      <abilityName>全半角问题</abilityName>
      <candidateList>
        <item>）</item>
      </candidateList>
      <explain>文本全半角错误。</explain>
      <paraID>66607CE7</paraID>
      <start>33</start>
      <end>34</end>
      <status>unmodified</status>
      <modifiedWord/>
      <trackRevisions>false</trackRevisions>
    </reviewItem>
    <reviewItem>
      <errorID>c5d88ada-3d44-4e23-b826-8b7859d959cc</errorID>
      <errorWord>)</errorWord>
      <group>L1_Format</group>
      <groupName>格式问题</groupName>
      <ability>L2_HalfPunc_CN</ability>
      <abilityName>全半角问题</abilityName>
      <candidateList>
        <item>）</item>
      </candidateList>
      <explain>文本全半角错误。</explain>
      <paraID>4E78DAF6</paraID>
      <start>26</start>
      <end>27</end>
      <status>unmodified</status>
      <modifiedWord/>
      <trackRevisions>false</trackRevisions>
    </reviewItem>
    <reviewItem>
      <errorID>05c1a717-758b-4455-b3b9-4e11918bfaef</errorID>
      <errorWord>~</errorWord>
      <group>L1_Format</group>
      <groupName>格式问题</groupName>
      <ability>L2_HalfPunc_CN</ability>
      <abilityName>全半角问题</abilityName>
      <candidateList>
        <item>～</item>
      </candidateList>
      <explain>文本全半角错误。</explain>
      <paraID>6CF8D868</paraID>
      <start>73</start>
      <end>74</end>
      <status>unmodified</status>
      <modifiedWord/>
      <trackRevisions>false</trackRevisions>
    </reviewItem>
    <reviewItem>
      <errorID>9911ccba-24ba-4866-9405-78421b56edad</errorID>
      <errorWord>~</errorWord>
      <group>L1_Format</group>
      <groupName>格式问题</groupName>
      <ability>L2_HalfPunc_CN</ability>
      <abilityName>全半角问题</abilityName>
      <candidateList>
        <item>～</item>
      </candidateList>
      <explain>文本全半角错误。</explain>
      <paraID> DCA32CD</paraID>
      <start>23</start>
      <end>24</end>
      <status>unmodified</status>
      <modifiedWord/>
      <trackRevisions>false</trackRevisions>
    </reviewItem>
    <reviewItem>
      <errorID>9ff1c566-b2bf-4cc0-9ce4-d7f6aa200c42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1CC8CF54</paraID>
      <start>11</start>
      <end>14</end>
      <status>unmodified</status>
      <modifiedWord/>
      <trackRevisions>false</trackRevisions>
    </reviewItem>
    <reviewItem>
      <errorID>63f91e6f-af5f-4032-8d22-793ddd88095f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1CC8CF54</paraID>
      <start>19</start>
      <end>22</end>
      <status>unmodified</status>
      <modifiedWord/>
      <trackRevisions>false</trackRevisions>
    </reviewItem>
    <reviewItem>
      <errorID>422c9375-9f49-4ca9-92e3-6bd9df4c4a8c</errorID>
      <errorWord>世界吉尼斯记录</errorWord>
      <group>L1_Word</group>
      <groupName>字词问题</groupName>
      <ability>L2_Alias</ability>
      <abilityName>也作/曾用词</abilityName>
      <candidateList>
        <item>世界吉尼斯纪录</item>
      </candidateList>
      <explain>词汇[世界吉尼斯记录]为不规范表述或旧称，其规范书面表述为[世界吉尼斯纪录]。</explain>
      <paraID>33C40997</paraID>
      <start>25</start>
      <end>32</end>
      <status>unmodified</status>
      <modifiedWord/>
      <trackRevisions>false</trackRevisions>
    </reviewItem>
    <reviewItem>
      <errorID>42b7e655-7388-4497-a901-e6c2e6274c5f</errorID>
      <errorWord>世界吉尼斯记录</errorWord>
      <group>L1_Word</group>
      <groupName>字词问题</groupName>
      <ability>L2_Alias</ability>
      <abilityName>也作/曾用词</abilityName>
      <candidateList>
        <item>世界吉尼斯纪录</item>
      </candidateList>
      <explain>词汇[世界吉尼斯记录]为不规范表述或旧称，其规范书面表述为[世界吉尼斯纪录]。</explain>
      <paraID>756430D6</paraID>
      <start>6</start>
      <end>13</end>
      <status>unmodified</status>
      <modifiedWord/>
      <trackRevisions>false</trackRevisions>
    </reviewItem>
    <reviewItem>
      <errorID>5f6564e2-c73f-459a-ba1d-f5f9bb14856d</errorID>
      <errorWord>(</errorWord>
      <group>L1_Format</group>
      <groupName>格式问题</groupName>
      <ability>L2_HalfPunc_CN</ability>
      <abilityName>全半角问题</abilityName>
      <candidateList>
        <item>（</item>
      </candidateList>
      <explain>文本全半角错误。</explain>
      <paraID>18168F50</paraID>
      <start>11</start>
      <end>12</end>
      <status>unmodified</status>
      <modifiedWord/>
      <trackRevisions>false</trackRevisions>
    </reviewItem>
    <reviewItem>
      <errorID>4eab9fe2-11cc-4c50-b877-5796b072d40e</errorID>
      <errorWord>)</errorWord>
      <group>L1_Format</group>
      <groupName>格式问题</groupName>
      <ability>L2_HalfPunc_CN</ability>
      <abilityName>全半角问题</abilityName>
      <candidateList>
        <item>）</item>
      </candidateList>
      <explain>文本全半角错误。</explain>
      <paraID>18168F50</paraID>
      <start>17</start>
      <end>18</end>
      <status>unmodified</status>
      <modifiedWord/>
      <trackRevisions>false</trackRevisions>
    </reviewItem>
    <reviewItem>
      <errorID>50cd09cf-eb60-4c10-98cc-d3a4201415d8</errorID>
      <errorWord>是</errorWord>
      <group>L1_Word</group>
      <groupName>字词问题</groupName>
      <ability>L2_Typo</ability>
      <abilityName>字词错误</abilityName>
      <candidateList>
        <item>至</item>
      </candidateList>
      <explain>存在发音相近字词的误用。</explain>
      <paraID>34F83DED</paraID>
      <start>21</start>
      <end>22</end>
      <status>unmodified</status>
      <modifiedWord/>
      <trackRevisions>false</trackRevisions>
    </reviewItem>
    <reviewItem>
      <errorID>a4b89e4e-29ab-40e8-9d66-88a27f160241</errorID>
      <errorWord>(</errorWord>
      <group>L1_Format</group>
      <groupName>格式问题</groupName>
      <ability>L2_HalfPunc_CN</ability>
      <abilityName>全半角问题</abilityName>
      <candidateList>
        <item>（</item>
      </candidateList>
      <explain>文本全半角错误。</explain>
      <paraID>3566F04F</paraID>
      <start>32</start>
      <end>33</end>
      <status>unmodified</status>
      <modifiedWord/>
      <trackRevisions>false</trackRevisions>
    </reviewItem>
    <reviewItem>
      <errorID>f8f7a2ca-4a2f-4e1e-852c-d4a5f75e8cac</errorID>
      <errorWord>)</errorWord>
      <group>L1_Format</group>
      <groupName>格式问题</groupName>
      <ability>L2_HalfPunc_CN</ability>
      <abilityName>全半角问题</abilityName>
      <candidateList>
        <item>）</item>
      </candidateList>
      <explain>文本全半角错误。</explain>
      <paraID>3566F04F</paraID>
      <start>36</start>
      <end>37</end>
      <status>unmodified</status>
      <modifiedWord/>
      <trackRevisions>false</trackRevisions>
    </reviewItem>
    <reviewItem>
      <errorID>c44236e3-4dcf-4011-a016-8be063373a86</errorID>
      <errorWord>前期前期</errorWord>
      <group>L1_Word</group>
      <groupName>字词问题</groupName>
      <ability>L2_Typo</ability>
      <abilityName>字词错误</abilityName>
      <candidateList>
        <item>前期</item>
      </candidateList>
      <explain/>
      <paraID>35787272</paraID>
      <start>2</start>
      <end>6</end>
      <status>unmodified</status>
      <modifiedWord/>
      <trackRevisions>false</trackRevisions>
    </reviewItem>
    <reviewItem>
      <errorID>93fd8ed2-3fc2-4f9f-b5b6-c7d8e8e97705</errorID>
      <errorWord>(</errorWord>
      <group>L1_Format</group>
      <groupName>格式问题</groupName>
      <ability>L2_HalfPunc_CN</ability>
      <abilityName>全半角问题</abilityName>
      <candidateList>
        <item>（</item>
      </candidateList>
      <explain>文本全半角错误。</explain>
      <paraID>35787272</paraID>
      <start>15</start>
      <end>16</end>
      <status>unmodified</status>
      <modifiedWord/>
      <trackRevisions>false</trackRevisions>
    </reviewItem>
    <reviewItem>
      <errorID>f62c65ea-a459-46e6-987e-41d2ec126d18</errorID>
      <errorWord>)</errorWord>
      <group>L1_Format</group>
      <groupName>格式问题</groupName>
      <ability>L2_HalfPunc_CN</ability>
      <abilityName>全半角问题</abilityName>
      <candidateList>
        <item>）</item>
      </candidateList>
      <explain>文本全半角错误。</explain>
      <paraID>35787272</paraID>
      <start>19</start>
      <end>20</end>
      <status>unmodified</status>
      <modifiedWord/>
      <trackRevisions>false</trackRevisions>
    </reviewItem>
    <reviewItem>
      <errorID>87126db2-3af6-484c-adeb-1b7a1185b02f</errorID>
      <errorWord>(</errorWord>
      <group>L1_Format</group>
      <groupName>格式问题</groupName>
      <ability>L2_HalfPunc_CN</ability>
      <abilityName>全半角问题</abilityName>
      <candidateList>
        <item>（</item>
      </candidateList>
      <explain>文本全半角错误。</explain>
      <paraID>4FE8541E</paraID>
      <start>10</start>
      <end>11</end>
      <status>unmodified</status>
      <modifiedWord/>
      <trackRevisions>false</trackRevisions>
    </reviewItem>
    <reviewItem>
      <errorID>4de2b752-da44-4a55-a679-7210daa458a7</errorID>
      <errorWord>),</errorWord>
      <group>L1_Format</group>
      <groupName>格式问题</groupName>
      <ability>L2_HalfPunc_CN</ability>
      <abilityName>全半角问题</abilityName>
      <candidateList>
        <item>），</item>
      </candidateList>
      <explain>文本全半角错误。</explain>
      <paraID>4FE8541E</paraID>
      <start>15</start>
      <end>17</end>
      <status>unmodified</status>
      <modifiedWord/>
      <trackRevisions>false</trackRevisions>
    </reviewItem>
    <reviewItem>
      <errorID>68d07d96-81e6-4968-a18a-1f26ee51b887</errorID>
      <errorWord>(</errorWord>
      <group>L1_Format</group>
      <groupName>格式问题</groupName>
      <ability>L2_HalfPunc_CN</ability>
      <abilityName>全半角问题</abilityName>
      <candidateList>
        <item>（</item>
      </candidateList>
      <explain>文本全半角错误。</explain>
      <paraID>1486F232</paraID>
      <start>9</start>
      <end>10</end>
      <status>unmodified</status>
      <modifiedWord/>
      <trackRevisions>false</trackRevisions>
    </reviewItem>
    <reviewItem>
      <errorID>bce1b9e9-9d3b-4ed6-ac6a-e03a5103469e</errorID>
      <errorWord>)</errorWord>
      <group>L1_Format</group>
      <groupName>格式问题</groupName>
      <ability>L2_HalfPunc_CN</ability>
      <abilityName>全半角问题</abilityName>
      <candidateList>
        <item>）</item>
      </candidateList>
      <explain>文本全半角错误。</explain>
      <paraID>1486F232</paraID>
      <start>14</start>
      <end>15</end>
      <status>unmodified</status>
      <modifiedWord/>
      <trackRevisions>false</trackRevisions>
    </reviewItem>
    <reviewItem>
      <errorID>bceb4063-5928-42b2-a0a5-406a90ded80c</errorID>
      <errorWord>,</errorWord>
      <group>L1_Format</group>
      <groupName>格式问题</groupName>
      <ability>L2_HalfPunc_CN</ability>
      <abilityName>全半角问题</abilityName>
      <candidateList>
        <item>，</item>
      </candidateList>
      <explain>文本全半角错误。</explain>
      <paraID>1486F232</paraID>
      <start>15</start>
      <end>16</end>
      <status>unmodified</status>
      <modifiedWord/>
      <trackRevisions>false</trackRevisions>
    </reviewItem>
    <reviewItem>
      <errorID>1163a356-9396-4271-baef-291e35942fba</errorID>
      <errorWord>(</errorWord>
      <group>L1_Format</group>
      <groupName>格式问题</groupName>
      <ability>L2_HalfPunc_CN</ability>
      <abilityName>全半角问题</abilityName>
      <candidateList>
        <item>（</item>
      </candidateList>
      <explain>文本全半角错误。</explain>
      <paraID>1486F232</paraID>
      <start>43</start>
      <end>44</end>
      <status>unmodified</status>
      <modifiedWord/>
      <trackRevisions>false</trackRevisions>
    </reviewItem>
    <reviewItem>
      <errorID>22c9208b-32c9-4d74-9eb1-482465e95cfb</errorID>
      <errorWord>),</errorWord>
      <group>L1_Format</group>
      <groupName>格式问题</groupName>
      <ability>L2_HalfPunc_CN</ability>
      <abilityName>全半角问题</abilityName>
      <candidateList>
        <item>），</item>
      </candidateList>
      <explain>文本全半角错误。</explain>
      <paraID>1486F232</paraID>
      <start>49</start>
      <end>51</end>
      <status>unmodified</status>
      <modifiedWord/>
      <trackRevisions>false</trackRevisions>
    </reviewItem>
    <reviewItem>
      <errorID>64a203eb-cbdf-4cf4-ba0c-ea91dc9a1197</errorID>
      <errorWord>,</errorWord>
      <group>L1_Format</group>
      <groupName>格式问题</groupName>
      <ability>L2_HalfPunc_CN</ability>
      <abilityName>全半角问题</abilityName>
      <candidateList>
        <item>，</item>
      </candidateList>
      <explain>文本全半角错误。</explain>
      <paraID>1486F232</paraID>
      <start>58</start>
      <end>59</end>
      <status>unmodified</status>
      <modifiedWord/>
      <trackRevisions>false</trackRevisions>
    </reviewItem>
    <reviewItem>
      <errorID>7231dd14-8d01-4b0c-82f8-a1f8a8f80435</errorID>
      <errorWord>,</errorWord>
      <group>L1_Format</group>
      <groupName>格式问题</groupName>
      <ability>L2_HalfPunc_CN</ability>
      <abilityName>全半角问题</abilityName>
      <candidateList>
        <item>，</item>
      </candidateList>
      <explain>文本全半角错误。</explain>
      <paraID>1486F232</paraID>
      <start>66</start>
      <end>67</end>
      <status>unmodified</status>
      <modifiedWord/>
      <trackRevisions>false</trackRevisions>
    </reviewItem>
    <reviewItem>
      <errorID>b1df79f6-109d-4611-850a-43c6e0f7c02b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1486F232</paraID>
      <start>72</start>
      <end>75</end>
      <status>unmodified</status>
      <modifiedWord/>
      <trackRevisions>false</trackRevisions>
    </reviewItem>
    <reviewItem>
      <errorID>57567b76-586a-4c0f-975a-f52a34d08ebb</errorID>
      <errorWord>(</errorWord>
      <group>L1_Format</group>
      <groupName>格式问题</groupName>
      <ability>L2_HalfPunc_CN</ability>
      <abilityName>全半角问题</abilityName>
      <candidateList>
        <item>（</item>
      </candidateList>
      <explain>文本全半角错误。</explain>
      <paraID>46E6D670</paraID>
      <start>10</start>
      <end>11</end>
      <status>unmodified</status>
      <modifiedWord/>
      <trackRevisions>false</trackRevisions>
    </reviewItem>
    <reviewItem>
      <errorID>9a127cb5-467c-49ea-9ef1-37b3f9d95a2e</errorID>
      <errorWord>),</errorWord>
      <group>L1_Format</group>
      <groupName>格式问题</groupName>
      <ability>L2_HalfPunc_CN</ability>
      <abilityName>全半角问题</abilityName>
      <candidateList>
        <item>），</item>
      </candidateList>
      <explain>文本全半角错误。</explain>
      <paraID>46E6D670</paraID>
      <start>16</start>
      <end>18</end>
      <status>unmodified</status>
      <modifiedWord/>
      <trackRevisions>false</trackRevisions>
    </reviewItem>
    <reviewItem>
      <errorID>d9d55918-c5ee-4b5b-a934-089b32b2ece6</errorID>
      <errorWord>,</errorWord>
      <group>L1_Format</group>
      <groupName>格式问题</groupName>
      <ability>L2_HalfPunc_CN</ability>
      <abilityName>全半角问题</abilityName>
      <candidateList>
        <item>，</item>
      </candidateList>
      <explain>文本全半角错误。</explain>
      <paraID>46E6D670</paraID>
      <start>56</start>
      <end>57</end>
      <status>unmodified</status>
      <modifiedWord/>
      <trackRevisions>false</trackRevisions>
    </reviewItem>
    <reviewItem>
      <errorID>5ada934f-b859-4841-9b78-3c5bc8bfe6dd</errorID>
      <errorWord>(</errorWord>
      <group>L1_Format</group>
      <groupName>格式问题</groupName>
      <ability>L2_HalfPunc_CN</ability>
      <abilityName>全半角问题</abilityName>
      <candidateList>
        <item>（</item>
      </candidateList>
      <explain>文本全半角错误。</explain>
      <paraID> F537527</paraID>
      <start>9</start>
      <end>10</end>
      <status>unmodified</status>
      <modifiedWord/>
      <trackRevisions>false</trackRevisions>
    </reviewItem>
    <reviewItem>
      <errorID>eb9940ae-50ec-4025-ad78-9bce77e9c349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F537527</paraID>
      <start>14</start>
      <end>15</end>
      <status>unmodified</status>
      <modifiedWord/>
      <trackRevisions>false</trackRevisions>
    </reviewItem>
    <reviewItem>
      <errorID>0a1afd71-0a6a-4693-baae-014aaaaf991d</errorID>
      <errorWord>),</errorWord>
      <group>L1_Format</group>
      <groupName>格式问题</groupName>
      <ability>L2_HalfPunc_CN</ability>
      <abilityName>全半角问题</abilityName>
      <candidateList>
        <item>），</item>
      </candidateList>
      <explain>文本全半角错误。</explain>
      <paraID> F537527</paraID>
      <start>20</start>
      <end>22</end>
      <status>unmodified</status>
      <modifiedWord/>
      <trackRevisions>false</trackRevisions>
    </reviewItem>
    <reviewItem>
      <errorID>0ed9a05d-d922-4cee-8e13-9b32b6c61cd7</errorID>
      <errorWord>(</errorWord>
      <group>L1_Format</group>
      <groupName>格式问题</groupName>
      <ability>L2_HalfPunc_CN</ability>
      <abilityName>全半角问题</abilityName>
      <candidateList>
        <item>（</item>
      </candidateList>
      <explain>文本全半角错误。</explain>
      <paraID>6BEAC6B5</paraID>
      <start>9</start>
      <end>10</end>
      <status>unmodified</status>
      <modifiedWord/>
      <trackRevisions>false</trackRevisions>
    </reviewItem>
    <reviewItem>
      <errorID>32214455-a9c0-4ffb-97c2-f245402637c2</errorID>
      <errorWord>),</errorWord>
      <group>L1_Format</group>
      <groupName>格式问题</groupName>
      <ability>L2_HalfPunc_CN</ability>
      <abilityName>全半角问题</abilityName>
      <candidateList>
        <item>），</item>
      </candidateList>
      <explain>文本全半角错误。</explain>
      <paraID>6BEAC6B5</paraID>
      <start>15</start>
      <end>17</end>
      <status>unmodified</status>
      <modifiedWord/>
      <trackRevisions>false</trackRevisions>
    </reviewItem>
    <reviewItem>
      <errorID>24a4120c-f090-4976-8999-3e321ea3b2c1</errorID>
      <errorWord>,</errorWord>
      <group>L1_Format</group>
      <groupName>格式问题</groupName>
      <ability>L2_HalfPunc_CN</ability>
      <abilityName>全半角问题</abilityName>
      <candidateList>
        <item>，</item>
      </candidateList>
      <explain>文本全半角错误。</explain>
      <paraID>6BEAC6B5</paraID>
      <start>25</start>
      <end>26</end>
      <status>unmodified</status>
      <modifiedWord/>
      <trackRevisions>false</trackRevisions>
    </reviewItem>
    <reviewItem>
      <errorID>7d4d6eb1-8e39-4a0f-9df7-e599607816b4</errorID>
      <errorWord>,</errorWord>
      <group>L1_Format</group>
      <groupName>格式问题</groupName>
      <ability>L2_HalfPunc_CN</ability>
      <abilityName>全半角问题</abilityName>
      <candidateList>
        <item>，</item>
      </candidateList>
      <explain>文本全半角错误。</explain>
      <paraID>5900B694</paraID>
      <start>18</start>
      <end>19</end>
      <status>unmodified</status>
      <modifiedWord/>
      <trackRevisions>false</trackRevisions>
    </reviewItem>
    <reviewItem>
      <errorID>8c42de23-3daa-4171-93c7-2eb93786faa8</errorID>
      <errorWord>,</errorWord>
      <group>L1_Format</group>
      <groupName>格式问题</groupName>
      <ability>L2_HalfPunc_CN</ability>
      <abilityName>全半角问题</abilityName>
      <candidateList>
        <item>，</item>
      </candidateList>
      <explain>文本全半角错误。</explain>
      <paraID> 1D69968</paraID>
      <start>15</start>
      <end>16</end>
      <status>unmodified</status>
      <modifiedWord/>
      <trackRevisions>false</trackRevisions>
    </reviewItem>
    <reviewItem>
      <errorID>18f612a2-16a8-4a19-b997-2cd66330d32e</errorID>
      <errorWord>(</errorWord>
      <group>L1_Format</group>
      <groupName>格式问题</groupName>
      <ability>L2_HalfPunc_CN</ability>
      <abilityName>全半角问题</abilityName>
      <candidateList>
        <item>（</item>
      </candidateList>
      <explain>文本全半角错误。</explain>
      <paraID>1E28B5A1</paraID>
      <start>11</start>
      <end>12</end>
      <status>unmodified</status>
      <modifiedWord/>
      <trackRevisions>false</trackRevisions>
    </reviewItem>
    <reviewItem>
      <errorID>644da6b6-2929-4da1-94a1-a3d63da9574d</errorID>
      <errorWord>)</errorWord>
      <group>L1_Format</group>
      <groupName>格式问题</groupName>
      <ability>L2_HalfPunc_CN</ability>
      <abilityName>全半角问题</abilityName>
      <candidateList>
        <item>）</item>
      </candidateList>
      <explain>文本全半角错误。</explain>
      <paraID>1E28B5A1</paraID>
      <start>19</start>
      <end>20</end>
      <status>unmodified</status>
      <modifiedWord/>
      <trackRevisions>false</trackRevisions>
    </reviewItem>
    <reviewItem>
      <errorID>c974c255-1e21-46f1-b90c-d4b9637d6eed</errorID>
      <errorWord>,</errorWord>
      <group>L1_Format</group>
      <groupName>格式问题</groupName>
      <ability>L2_HalfPunc_CN</ability>
      <abilityName>全半角问题</abilityName>
      <candidateList>
        <item>，</item>
      </candidateList>
      <explain>文本全半角错误。</explain>
      <paraID>318B531D</paraID>
      <start>24</start>
      <end>25</end>
      <status>unmodified</status>
      <modifiedWord/>
      <trackRevisions>false</trackRevisions>
    </reviewItem>
    <reviewItem>
      <errorID>f3b8add5-f84a-4733-a73b-cad607f5ad4c</errorID>
      <errorWord>叫做</errorWord>
      <group>L1_Word</group>
      <groupName>字词问题</groupName>
      <ability>L2_Alias</ability>
      <abilityName>也作/曾用词</abilityName>
      <candidateList>
        <item>叫作</item>
      </candidateList>
      <explain>词汇[叫做]为不规范表述或旧称，其规范书面表述为[叫作]。</explain>
      <paraID>2DE30855</paraID>
      <start>41</start>
      <end>43</end>
      <status>unmodified</status>
      <modifiedWord/>
      <trackRevisions>false</trackRevisions>
    </reviewItem>
    <reviewItem>
      <errorID>3123873c-5b39-4ea3-b495-017dfdbc2959</errorID>
      <errorWord>,</errorWord>
      <group>L1_Format</group>
      <groupName>格式问题</groupName>
      <ability>L2_HalfPunc_CN</ability>
      <abilityName>全半角问题</abilityName>
      <candidateList>
        <item>，</item>
      </candidateList>
      <explain>文本全半角错误。</explain>
      <paraID>6BC6DC3D</paraID>
      <start>18</start>
      <end>19</end>
      <status>unmodified</status>
      <modifiedWord/>
      <trackRevisions>false</trackRevisions>
    </reviewItem>
    <reviewItem>
      <errorID>9a1c203d-5785-40bf-a012-8788573b5058</errorID>
      <errorWord>,</errorWord>
      <group>L1_Format</group>
      <groupName>格式问题</groupName>
      <ability>L2_HalfPunc_CN</ability>
      <abilityName>全半角问题</abilityName>
      <candidateList>
        <item>，</item>
      </candidateList>
      <explain>文本全半角错误。</explain>
      <paraID>2AF32C52</paraID>
      <start>34</start>
      <end>35</end>
      <status>unmodified</status>
      <modifiedWord/>
      <trackRevisions>false</trackRevisions>
    </reviewItem>
    <reviewItem>
      <errorID>0665462b-077c-42f1-899a-2466ea0009fc</errorID>
      <errorWord>坐失</errorWord>
      <group>L1_Word</group>
      <groupName>字词问题</groupName>
      <ability>L2_Typo</ability>
      <abilityName>字词错误</abilityName>
      <candidateList>
        <item>错失</item>
      </candidateList>
      <explain/>
      <paraID>66D727CB</paraID>
      <start>40</start>
      <end>42</end>
      <status>unmodified</status>
      <modifiedWord/>
      <trackRevisions>false</trackRevisions>
    </reviewItem>
    <reviewItem>
      <errorID>f20cf6b9-8bf8-457f-8e4b-953c9dc78936</errorID>
      <errorWord>,</errorWord>
      <group>L1_Format</group>
      <groupName>格式问题</groupName>
      <ability>L2_HalfPunc_CN</ability>
      <abilityName>全半角问题</abilityName>
      <candidateList>
        <item>，</item>
      </candidateList>
      <explain>文本全半角错误。</explain>
      <paraID>11464BBD</paraID>
      <start>31</start>
      <end>32</end>
      <status>unmodified</status>
      <modifiedWord/>
      <trackRevisions>false</trackRevisions>
    </reviewItem>
    <reviewItem>
      <errorID>7ecc46bf-87d8-4e0a-93ea-4b18194a7caa</errorID>
      <errorWord>积沉</errorWord>
      <group>L1_Word</group>
      <groupName>字词问题</groupName>
      <ability>L2_Typo</ability>
      <abilityName>字词错误</abilityName>
      <candidateList>
        <item>沉积</item>
      </candidateList>
      <explain/>
      <paraID>74782397</paraID>
      <start>38</start>
      <end>40</end>
      <status>unmodified</status>
      <modifiedWord/>
      <trackRevisions>false</trackRevisions>
    </reviewItem>
    <reviewItem>
      <errorID>3d34fb3a-648e-40c0-9e0b-d4bfb18d00cf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674792D7</paraID>
      <start>33</start>
      <end>34</end>
      <status>unmodified</status>
      <modifiedWord/>
      <trackRevisions>false</trackRevisions>
    </reviewItem>
    <reviewItem>
      <errorID>3185aaca-3dde-4eeb-af06-9447b078c13c</errorID>
      <errorWord>(</errorWord>
      <group>L1_Format</group>
      <groupName>格式问题</groupName>
      <ability>L2_HalfPunc_CN</ability>
      <abilityName>全半角问题</abilityName>
      <candidateList>
        <item>（</item>
      </candidateList>
      <explain>文本全半角错误。</explain>
      <paraID>79BFBDF0</paraID>
      <start>19</start>
      <end>20</end>
      <status>unmodified</status>
      <modifiedWord/>
      <trackRevisions>false</trackRevisions>
    </reviewItem>
    <reviewItem>
      <errorID>54cf155e-c8c0-418e-9c9c-eaf48fbfcb4b</errorID>
      <errorWord>)</errorWord>
      <group>L1_Format</group>
      <groupName>格式问题</groupName>
      <ability>L2_HalfPunc_CN</ability>
      <abilityName>全半角问题</abilityName>
      <candidateList>
        <item>）</item>
      </candidateList>
      <explain>文本全半角错误。</explain>
      <paraID>79BFBDF0</paraID>
      <start>25</start>
      <end>26</end>
      <status>unmodified</status>
      <modifiedWord/>
      <trackRevisions>false</trackRevisions>
    </reviewItem>
    <reviewItem>
      <errorID>2f3baec5-6077-41b5-8c37-8751d9f0ef97</errorID>
      <errorWord>,</errorWord>
      <group>L1_Format</group>
      <groupName>格式问题</groupName>
      <ability>L2_HalfPunc_CN</ability>
      <abilityName>全半角问题</abilityName>
      <candidateList>
        <item>，</item>
      </candidateList>
      <explain>文本全半角错误。</explain>
      <paraID>187B0218</paraID>
      <start>30</start>
      <end>31</end>
      <status>unmodified</status>
      <modifiedWord/>
      <trackRevisions>false</trackRevisions>
    </reviewItem>
    <reviewItem>
      <errorID>d73f1351-19ea-40fa-9122-12581f169fea</errorID>
      <errorWord>)</errorWord>
      <group>L1_Format</group>
      <groupName>格式问题</groupName>
      <ability>L2_HalfPunc_CN</ability>
      <abilityName>全半角问题</abilityName>
      <candidateList>
        <item>）</item>
      </candidateList>
      <explain>文本全半角错误。</explain>
      <paraID>187B0218</paraID>
      <start>39</start>
      <end>40</end>
      <status>unmodified</status>
      <modifiedWord/>
      <trackRevisions>false</trackRevisions>
    </reviewItem>
    <reviewItem>
      <errorID>2126f9bf-394f-404c-bf36-0ca6d434300f</errorID>
      <errorWord>)</errorWord>
      <group>L1_Format</group>
      <groupName>格式问题</groupName>
      <ability>L2_HalfPunc_CN</ability>
      <abilityName>全半角问题</abilityName>
      <candidateList>
        <item>）</item>
      </candidateList>
      <explain>文本全半角错误。</explain>
      <paraID>11114EBA</paraID>
      <start>44</start>
      <end>45</end>
      <status>unmodified</status>
      <modifiedWord/>
      <trackRevisions>false</trackRevisions>
    </reviewItem>
    <reviewItem>
      <errorID>daa995bc-6d7e-4ff1-9406-72f1cc0e1b2b</errorID>
      <errorWord>教育局长</errorWord>
      <group>L1_Word</group>
      <groupName>字词问题</groupName>
      <ability>L2_Typo</ability>
      <abilityName>字词错误</abilityName>
      <candidateList>
        <item>教育局局长</item>
      </candidateList>
      <explain/>
      <paraID>60B7C40E</paraID>
      <start>55</start>
      <end>59</end>
      <status>unmodified</status>
      <modifiedWord/>
      <trackRevisions>false</trackRevisions>
    </reviewItem>
    <reviewItem>
      <errorID>1cc575ac-0525-4e51-842e-422ce04e5694</errorID>
      <errorWord>教育局长</errorWord>
      <group>L1_Word</group>
      <groupName>字词问题</groupName>
      <ability>L2_Typo</ability>
      <abilityName>字词错误</abilityName>
      <candidateList>
        <item>教育局局长</item>
      </candidateList>
      <explain/>
      <paraID>7A536094</paraID>
      <start>30</start>
      <end>34</end>
      <status>unmodified</status>
      <modifiedWord/>
      <trackRevisions>false</trackRevisions>
    </reviewItem>
    <reviewItem>
      <errorID>8da735d9-7eb8-4171-9626-9082ac12e725</errorID>
      <errorWord>)</errorWord>
      <group>L1_Format</group>
      <groupName>格式问题</groupName>
      <ability>L2_HalfPunc_CN</ability>
      <abilityName>全半角问题</abilityName>
      <candidateList>
        <item>）</item>
      </candidateList>
      <explain>文本全半角错误。</explain>
      <paraID>466EBFE6</paraID>
      <start>18</start>
      <end>19</end>
      <status>unmodified</status>
      <modifiedWord/>
      <trackRevisions>false</trackRevisions>
    </reviewItem>
    <reviewItem>
      <errorID>753c80fa-fcf1-4d4b-9c51-4f499f4642f0</errorID>
      <errorWord>)</errorWord>
      <group>L1_Format</group>
      <groupName>格式问题</groupName>
      <ability>L2_HalfPunc_CN</ability>
      <abilityName>全半角问题</abilityName>
      <candidateList>
        <item>）</item>
      </candidateList>
      <explain>文本全半角错误。</explain>
      <paraID>48E13A59</paraID>
      <start>30</start>
      <end>31</end>
      <status>unmodified</status>
      <modifiedWord/>
      <trackRevisions>false</trackRevisions>
    </reviewItem>
    <reviewItem>
      <errorID>befdeed0-f8f9-4c6a-909d-bf75d6d66679</errorID>
      <errorWord>)</errorWord>
      <group>L1_Format</group>
      <groupName>格式问题</groupName>
      <ability>L2_HalfPunc_CN</ability>
      <abilityName>全半角问题</abilityName>
      <candidateList>
        <item>）</item>
      </candidateList>
      <explain>文本全半角错误。</explain>
      <paraID> E2BBBC8</paraID>
      <start>62</start>
      <end>63</end>
      <status>unmodified</status>
      <modifiedWord/>
      <trackRevisions>false</trackRevisions>
    </reviewItem>
    <reviewItem>
      <errorID>ad8c50bc-c3e9-4a0d-94eb-0c88db508536</errorID>
      <errorWord>)</errorWord>
      <group>L1_Format</group>
      <groupName>格式问题</groupName>
      <ability>L2_HalfPunc_CN</ability>
      <abilityName>全半角问题</abilityName>
      <candidateList>
        <item>）</item>
      </candidateList>
      <explain>文本全半角错误。</explain>
      <paraID>1950D645</paraID>
      <start>28</start>
      <end>29</end>
      <status>unmodified</status>
      <modifiedWord/>
      <trackRevisions>false</trackRevisions>
    </reviewItem>
    <reviewItem>
      <errorID>93a16ff2-fedc-4a14-9be7-0645eb40f046</errorID>
      <errorWord>)</errorWord>
      <group>L1_Format</group>
      <groupName>格式问题</groupName>
      <ability>L2_HalfPunc_CN</ability>
      <abilityName>全半角问题</abilityName>
      <candidateList>
        <item>）</item>
      </candidateList>
      <explain>文本全半角错误。</explain>
      <paraID>48F03A45</paraID>
      <start>22</start>
      <end>23</end>
      <status>unmodified</status>
      <modifiedWord/>
      <trackRevisions>false</trackRevisions>
    </reviewItem>
    <reviewItem>
      <errorID>4ac52074-0c23-4ce1-93b9-60ceb1b4f5f1</errorID>
      <errorWord>划归到</errorWord>
      <group>L1_Word</group>
      <groupName>字词问题</groupName>
      <ability>L2_Typo</ability>
      <abilityName>字词错误</abilityName>
      <candidateList>
        <item>划归</item>
      </candidateList>
      <explain/>
      <paraID>745BF98B</paraID>
      <start>18</start>
      <end>21</end>
      <status>unmodified</status>
      <modifiedWord/>
      <trackRevisions>false</trackRevisions>
    </reviewItem>
    <reviewItem>
      <errorID>b0f1b61a-b520-4df8-8a93-237e2c8d71ff</errorID>
      <errorWord>,</errorWord>
      <group>L1_Format</group>
      <groupName>格式问题</groupName>
      <ability>L2_HalfPunc_CN</ability>
      <abilityName>全半角问题</abilityName>
      <candidateList>
        <item>，</item>
      </candidateList>
      <explain>文本全半角错误。</explain>
      <paraID>2330C634</paraID>
      <start>32</start>
      <end>33</end>
      <status>unmodified</status>
      <modifiedWord/>
      <trackRevisions>false</trackRevisions>
    </reviewItem>
    <reviewItem>
      <errorID>905bfe94-73ec-4ef3-ab20-6dbf4f734508</errorID>
      <errorWord>)</errorWord>
      <group>L1_Format</group>
      <groupName>格式问题</groupName>
      <ability>L2_HalfPunc_CN</ability>
      <abilityName>全半角问题</abilityName>
      <candidateList>
        <item>）</item>
      </candidateList>
      <explain>文本全半角错误。</explain>
      <paraID>2330C634</paraID>
      <start>40</start>
      <end>41</end>
      <status>unmodified</status>
      <modifiedWord/>
      <trackRevisions>false</trackRevisions>
    </reviewItem>
    <reviewItem>
      <errorID>2a9e18d4-ec58-4cf9-a046-e95ddfa8fe5d</errorID>
      <errorWord>。</errorWord>
      <group>L1_Format</group>
      <groupName>格式问题</groupName>
      <ability>L2_HalfPunc_CN</ability>
      <abilityName>全半角问题</abilityName>
      <candidateList>
        <item>.</item>
      </candidateList>
      <explain>文本全半角错误。</explain>
      <paraID>587B590F</paraID>
      <start>5</start>
      <end>6</end>
      <status>unmodified</status>
      <modifiedWord/>
      <trackRevisions>false</trackRevisions>
    </reviewItem>
    <reviewItem>
      <errorID>a1b34703-d34d-4ce8-9360-96c0ac439c85</errorID>
      <errorWord>(</errorWord>
      <group>L1_Format</group>
      <groupName>格式问题</groupName>
      <ability>L2_HalfPunc_CN</ability>
      <abilityName>全半角问题</abilityName>
      <candidateList>
        <item>（</item>
      </candidateList>
      <explain>文本全半角错误。</explain>
      <paraID>75FF3030</paraID>
      <start>39</start>
      <end>40</end>
      <status>unmodified</status>
      <modifiedWord/>
      <trackRevisions>false</trackRevisions>
    </reviewItem>
    <reviewItem>
      <errorID>46d6f275-017d-4a8d-8214-c56ab18701f8</errorID>
      <errorWord>)</errorWord>
      <group>L1_Format</group>
      <groupName>格式问题</groupName>
      <ability>L2_HalfPunc_CN</ability>
      <abilityName>全半角问题</abilityName>
      <candidateList>
        <item>）</item>
      </candidateList>
      <explain>文本全半角错误。</explain>
      <paraID>75FF3030</paraID>
      <start>41</start>
      <end>42</end>
      <status>unmodified</status>
      <modifiedWord/>
      <trackRevisions>false</trackRevisions>
    </reviewItem>
    <reviewItem>
      <errorID>97b330c7-26d6-4b7d-bd11-da61df1008d1</errorID>
      <errorWord>,</errorWord>
      <group>L1_Format</group>
      <groupName>格式问题</groupName>
      <ability>L2_HalfPunc_CN</ability>
      <abilityName>全半角问题</abilityName>
      <candidateList>
        <item>，</item>
      </candidateList>
      <explain>文本全半角错误。</explain>
      <paraID>7FE64F6B</paraID>
      <start>32</start>
      <end>33</end>
      <status>unmodified</status>
      <modifiedWord/>
      <trackRevisions>false</trackRevisions>
    </reviewItem>
    <reviewItem>
      <errorID>b72e47f5-6ab0-46c4-85af-13fc79bef407</errorID>
      <errorWord>)</errorWord>
      <group>L1_Format</group>
      <groupName>格式问题</groupName>
      <ability>L2_HalfPunc_CN</ability>
      <abilityName>全半角问题</abilityName>
      <candidateList>
        <item>）</item>
      </candidateList>
      <explain>文本全半角错误。</explain>
      <paraID>4EFA2910</paraID>
      <start>18</start>
      <end>19</end>
      <status>unmodified</status>
      <modifiedWord/>
      <trackRevisions>false</trackRevisions>
    </reviewItem>
    <reviewItem>
      <errorID>8c33f5c6-8bf1-4d32-9de1-028e8e7fe155</errorID>
      <errorWord>(</errorWord>
      <group>L1_Format</group>
      <groupName>格式问题</groupName>
      <ability>L2_HalfPunc_CN</ability>
      <abilityName>全半角问题</abilityName>
      <candidateList>
        <item>（</item>
      </candidateList>
      <explain>文本全半角错误。</explain>
      <paraID>312D4E13</paraID>
      <start>3</start>
      <end>4</end>
      <status>unmodified</status>
      <modifiedWord/>
      <trackRevisions>false</trackRevisions>
    </reviewItem>
    <reviewItem>
      <errorID>1ecfdf00-524f-4080-a890-9de479aadff3</errorID>
      <errorWord>与</errorWord>
      <group>L1_Word</group>
      <groupName>字词问题</groupName>
      <ability>L2_Typo</ability>
      <abilityName>字词错误</abilityName>
      <candidateList>
        <item>由</item>
      </candidateList>
      <explain>存在发音相近字词的误用。</explain>
      <paraID>312D4E13</paraID>
      <start>4</start>
      <end>5</end>
      <status>unmodified</status>
      <modifiedWord/>
      <trackRevisions>false</trackRevisions>
    </reviewItem>
    <reviewItem>
      <errorID>fad276ff-a609-489f-9a0f-aa36be1ad276</errorID>
      <errorWord>)</errorWord>
      <group>L1_Format</group>
      <groupName>格式问题</groupName>
      <ability>L2_HalfPunc_CN</ability>
      <abilityName>全半角问题</abilityName>
      <candidateList>
        <item>）</item>
      </candidateList>
      <explain>文本全半角错误。</explain>
      <paraID>312D4E13</paraID>
      <start>15</start>
      <end>16</end>
      <status>unmodified</status>
      <modifiedWord/>
      <trackRevisions>false</trackRevisions>
    </reviewItem>
    <reviewItem>
      <errorID>2773b4b5-eddd-45ae-b408-cf5e344a28b1</errorID>
      <errorWord>(</errorWord>
      <group>L1_Format</group>
      <groupName>格式问题</groupName>
      <ability>L2_HalfPunc_CN</ability>
      <abilityName>全半角问题</abilityName>
      <candidateList>
        <item>（</item>
      </candidateList>
      <explain>文本全半角错误。</explain>
      <paraID>75D3E512</paraID>
      <start>10</start>
      <end>11</end>
      <status>unmodified</status>
      <modifiedWord/>
      <trackRevisions>false</trackRevisions>
    </reviewItem>
    <reviewItem>
      <errorID>05919f6a-9834-4199-b6a6-41bce662cf31</errorID>
      <errorWord>)</errorWord>
      <group>L1_Format</group>
      <groupName>格式问题</groupName>
      <ability>L2_HalfPunc_CN</ability>
      <abilityName>全半角问题</abilityName>
      <candidateList>
        <item>）</item>
      </candidateList>
      <explain>文本全半角错误。</explain>
      <paraID>75D3E512</paraID>
      <start>15</start>
      <end>16</end>
      <status>unmodified</status>
      <modifiedWord/>
      <trackRevisions>false</trackRevisions>
    </reviewItem>
    <reviewItem>
      <errorID>aa3ed75f-28ea-4a25-b36f-49236fc657b1</errorID>
      <errorWord>,</errorWord>
      <group>L1_Format</group>
      <groupName>格式问题</groupName>
      <ability>L2_HalfPunc_CN</ability>
      <abilityName>全半角问题</abilityName>
      <candidateList>
        <item>，</item>
      </candidateList>
      <explain>文本全半角错误。</explain>
      <paraID>75D3E512</paraID>
      <start>16</start>
      <end>17</end>
      <status>unmodified</status>
      <modifiedWord/>
      <trackRevisions>false</trackRevisions>
    </reviewItem>
    <reviewItem>
      <errorID>cda262a1-7647-40fe-9dc8-dde346dfe1f6</errorID>
      <errorWord>(</errorWord>
      <group>L1_Format</group>
      <groupName>格式问题</groupName>
      <ability>L2_HalfPunc_CN</ability>
      <abilityName>全半角问题</abilityName>
      <candidateList>
        <item>（</item>
      </candidateList>
      <explain>文本全半角错误。</explain>
      <paraID>75D3E512</paraID>
      <start>51</start>
      <end>52</end>
      <status>unmodified</status>
      <modifiedWord/>
      <trackRevisions>false</trackRevisions>
    </reviewItem>
    <reviewItem>
      <errorID>9305225d-6496-4a6e-ad32-86adb2d19469</errorID>
      <errorWord>)</errorWord>
      <group>L1_Format</group>
      <groupName>格式问题</groupName>
      <ability>L2_HalfPunc_CN</ability>
      <abilityName>全半角问题</abilityName>
      <candidateList>
        <item>）</item>
      </candidateList>
      <explain>文本全半角错误。</explain>
      <paraID>75D3E512</paraID>
      <start>55</start>
      <end>56</end>
      <status>unmodified</status>
      <modifiedWord/>
      <trackRevisions>false</trackRevisions>
    </reviewItem>
    <reviewItem>
      <errorID>191b3615-7c80-4609-9439-9a48a65bec58</errorID>
      <errorWord>(</errorWord>
      <group>L1_Format</group>
      <groupName>格式问题</groupName>
      <ability>L2_HalfPunc_CN</ability>
      <abilityName>全半角问题</abilityName>
      <candidateList>
        <item>（</item>
      </candidateList>
      <explain>文本全半角错误。</explain>
      <paraID>5799E5C6</paraID>
      <start>9</start>
      <end>10</end>
      <status>unmodified</status>
      <modifiedWord/>
      <trackRevisions>false</trackRevisions>
    </reviewItem>
    <reviewItem>
      <errorID>7437d1ca-2ae2-4583-b079-ffa2848b720b</errorID>
      <errorWord>)</errorWord>
      <group>L1_Format</group>
      <groupName>格式问题</groupName>
      <ability>L2_HalfPunc_CN</ability>
      <abilityName>全半角问题</abilityName>
      <candidateList>
        <item>）</item>
      </candidateList>
      <explain>文本全半角错误。</explain>
      <paraID>5799E5C6</paraID>
      <start>13</start>
      <end>14</end>
      <status>unmodified</status>
      <modifiedWord/>
      <trackRevisions>false</trackRevisions>
    </reviewItem>
    <reviewItem>
      <errorID>714798e7-597e-4db3-b427-cb02875c7bef</errorID>
      <errorWord>(</errorWord>
      <group>L1_Format</group>
      <groupName>格式问题</groupName>
      <ability>L2_HalfPunc_CN</ability>
      <abilityName>全半角问题</abilityName>
      <candidateList>
        <item>（</item>
      </candidateList>
      <explain>文本全半角错误。</explain>
      <paraID>5799E5C6</paraID>
      <start>22</start>
      <end>23</end>
      <status>unmodified</status>
      <modifiedWord/>
      <trackRevisions>false</trackRevisions>
    </reviewItem>
    <reviewItem>
      <errorID>7ccec23f-fecc-4f0b-96ed-06c7113f92bf</errorID>
      <errorWord>)</errorWord>
      <group>L1_Format</group>
      <groupName>格式问题</groupName>
      <ability>L2_HalfPunc_CN</ability>
      <abilityName>全半角问题</abilityName>
      <candidateList>
        <item>）</item>
      </candidateList>
      <explain>文本全半角错误。</explain>
      <paraID>5799E5C6</paraID>
      <start>27</start>
      <end>28</end>
      <status>unmodified</status>
      <modifiedWord/>
      <trackRevisions>false</trackRevisions>
    </reviewItem>
    <reviewItem>
      <errorID>a715bd05-e0f8-4a73-8ed3-552d4f48c924</errorID>
      <errorWord>(</errorWord>
      <group>L1_Format</group>
      <groupName>格式问题</groupName>
      <ability>L2_HalfPunc_CN</ability>
      <abilityName>全半角问题</abilityName>
      <candidateList>
        <item>（</item>
      </candidateList>
      <explain>文本全半角错误。</explain>
      <paraID>2ED37399</paraID>
      <start>3</start>
      <end>4</end>
      <status>unmodified</status>
      <modifiedWord/>
      <trackRevisions>false</trackRevisions>
    </reviewItem>
    <reviewItem>
      <errorID>60b95a0d-656b-4dd7-89d5-45e2edc3c4a6</errorID>
      <errorWord>)</errorWord>
      <group>L1_Format</group>
      <groupName>格式问题</groupName>
      <ability>L2_HalfPunc_CN</ability>
      <abilityName>全半角问题</abilityName>
      <candidateList>
        <item>）</item>
      </candidateList>
      <explain>文本全半角错误。</explain>
      <paraID>2ED37399</paraID>
      <start>23</start>
      <end>24</end>
      <status>unmodified</status>
      <modifiedWord/>
      <trackRevisions>false</trackRevisions>
    </reviewItem>
    <reviewItem>
      <errorID>c9a7bc85-dae8-4ed1-b003-75019fce65ff</errorID>
      <errorWord>座</errorWord>
      <group>L1_Word</group>
      <groupName>字词问题</groupName>
      <ability>L2_Typo</ability>
      <abilityName>字词错误</abilityName>
      <candidateList>
        <item>坐</item>
      </candidateList>
      <explain/>
      <paraID>728BB709</paraID>
      <start>28</start>
      <end>29</end>
      <status>unmodified</status>
      <modifiedWord/>
      <trackRevisions>false</trackRevisions>
    </reviewItem>
    <reviewItem>
      <errorID>7f076b99-b7c1-4e58-9f6a-3b5d3d5d6855</errorID>
      <errorWord>座</errorWord>
      <group>L1_Word</group>
      <groupName>字词问题</groupName>
      <ability>L2_Typo</ability>
      <abilityName>字词错误</abilityName>
      <candidateList>
        <item>坐</item>
      </candidateList>
      <explain/>
      <paraID> DEA2765</paraID>
      <start>3</start>
      <end>4</end>
      <status>unmodified</status>
      <modifiedWord/>
      <trackRevisions>false</trackRevisions>
    </reviewItem>
    <reviewItem>
      <errorID>72e26c3a-342d-437f-b3cf-7a3d1c606327</errorID>
      <errorWord>(</errorWord>
      <group>L1_Format</group>
      <groupName>格式问题</groupName>
      <ability>L2_HalfPunc_CN</ability>
      <abilityName>全半角问题</abilityName>
      <candidateList>
        <item>（</item>
      </candidateList>
      <explain>文本全半角错误。</explain>
      <paraID>7B3E3D2C</paraID>
      <start>21</start>
      <end>22</end>
      <status>unmodified</status>
      <modifiedWord/>
      <trackRevisions>false</trackRevisions>
    </reviewItem>
    <reviewItem>
      <errorID>21ff7967-f7ca-4037-b9cb-83f65b06d2b0</errorID>
      <errorWord>)</errorWord>
      <group>L1_Format</group>
      <groupName>格式问题</groupName>
      <ability>L2_HalfPunc_CN</ability>
      <abilityName>全半角问题</abilityName>
      <candidateList>
        <item>）</item>
      </candidateList>
      <explain>文本全半角错误。</explain>
      <paraID>7B3E3D2C</paraID>
      <start>27</start>
      <end>28</end>
      <status>unmodified</status>
      <modifiedWord/>
      <trackRevisions>false</trackRevisions>
    </reviewItem>
    <reviewItem>
      <errorID>f59c38ff-6e8a-4879-80ef-33219f84b1be</errorID>
      <errorWord>(</errorWord>
      <group>L1_Format</group>
      <groupName>格式问题</groupName>
      <ability>L2_HalfPunc_CN</ability>
      <abilityName>全半角问题</abilityName>
      <candidateList>
        <item>（</item>
      </candidateList>
      <explain>文本全半角错误。</explain>
      <paraID>6D598DA5</paraID>
      <start>3</start>
      <end>4</end>
      <status>unmodified</status>
      <modifiedWord/>
      <trackRevisions>false</trackRevisions>
    </reviewItem>
    <reviewItem>
      <errorID>e5e93b6d-c199-4942-b963-7d421f476559</errorID>
      <errorWord>)</errorWord>
      <group>L1_Format</group>
      <groupName>格式问题</groupName>
      <ability>L2_HalfPunc_CN</ability>
      <abilityName>全半角问题</abilityName>
      <candidateList>
        <item>）</item>
      </candidateList>
      <explain>文本全半角错误。</explain>
      <paraID>6D598DA5</paraID>
      <start>21</start>
      <end>22</end>
      <status>unmodified</status>
      <modifiedWord/>
      <trackRevisions>false</trackRevisions>
    </reviewItem>
    <reviewItem>
      <errorID>3b9d0577-9bb0-408c-bd2c-5d1767b5f06a</errorID>
      <errorWord>(</errorWord>
      <group>L1_Format</group>
      <groupName>格式问题</groupName>
      <ability>L2_HalfPunc_CN</ability>
      <abilityName>全半角问题</abilityName>
      <candidateList>
        <item>（</item>
      </candidateList>
      <explain>文本全半角错误。</explain>
      <paraID>4476309D</paraID>
      <start>3</start>
      <end>4</end>
      <status>unmodified</status>
      <modifiedWord/>
      <trackRevisions>false</trackRevisions>
    </reviewItem>
    <reviewItem>
      <errorID>d8bacde7-0624-4ad7-a399-ab5155ceadc4</errorID>
      <errorWord>,</errorWord>
      <group>L1_Format</group>
      <groupName>格式问题</groupName>
      <ability>L2_HalfPunc_CN</ability>
      <abilityName>全半角问题</abilityName>
      <candidateList>
        <item>，</item>
      </candidateList>
      <explain>文本全半角错误。</explain>
      <paraID>4476309D</paraID>
      <start>12</start>
      <end>13</end>
      <status>unmodified</status>
      <modifiedWord/>
      <trackRevisions>false</trackRevisions>
    </reviewItem>
    <reviewItem>
      <errorID>175d8517-bf5e-4a56-80ba-07ad779c1dd3</errorID>
      <errorWord>)</errorWord>
      <group>L1_Format</group>
      <groupName>格式问题</groupName>
      <ability>L2_HalfPunc_CN</ability>
      <abilityName>全半角问题</abilityName>
      <candidateList>
        <item>）</item>
      </candidateList>
      <explain>文本全半角错误。</explain>
      <paraID>4476309D</paraID>
      <start>22</start>
      <end>23</end>
      <status>unmodified</status>
      <modifiedWord/>
      <trackRevisions>false</trackRevisions>
    </reviewItem>
    <reviewItem>
      <errorID>c81c711c-33c1-4c4b-9a04-7d2463faa6a0</errorID>
      <errorWord>(</errorWord>
      <group>L1_Format</group>
      <groupName>格式问题</groupName>
      <ability>L2_HalfPunc_CN</ability>
      <abilityName>全半角问题</abilityName>
      <candidateList>
        <item>（</item>
      </candidateList>
      <explain>文本全半角错误。</explain>
      <paraID>792D4C9C</paraID>
      <start>19</start>
      <end>20</end>
      <status>unmodified</status>
      <modifiedWord/>
      <trackRevisions>false</trackRevisions>
    </reviewItem>
    <reviewItem>
      <errorID>df36e213-0927-4bba-9a9d-4c91e471f4db</errorID>
      <errorWord>)</errorWord>
      <group>L1_Format</group>
      <groupName>格式问题</groupName>
      <ability>L2_HalfPunc_CN</ability>
      <abilityName>全半角问题</abilityName>
      <candidateList>
        <item>）</item>
      </candidateList>
      <explain>文本全半角错误。</explain>
      <paraID>792D4C9C</paraID>
      <start>25</start>
      <end>26</end>
      <status>unmodified</status>
      <modifiedWord/>
      <trackRevisions>false</trackRevisions>
    </reviewItem>
    <reviewItem>
      <errorID>e3b143b1-5d18-4f06-9014-3cc97cf6089d</errorID>
      <errorWord>建国后</errorWord>
      <group>L1_Word</group>
      <groupName>字词问题</groupName>
      <ability>L2_Typo</ability>
      <abilityName>字词错误</abilityName>
      <candidateList>
        <item>中华人民共和国成立后</item>
      </candidateList>
      <explain/>
      <paraID>31DE7CA9</paraID>
      <start>5</start>
      <end>8</end>
      <status>unmodified</status>
      <modifiedWord/>
      <trackRevisions>false</trackRevisions>
    </reviewItem>
    <reviewItem>
      <errorID>504e13a0-6031-4f21-9a41-a2ca235b25c8</errorID>
      <errorWord>(</errorWord>
      <group>L1_Format</group>
      <groupName>格式问题</groupName>
      <ability>L2_HalfPunc_CN</ability>
      <abilityName>全半角问题</abilityName>
      <candidateList>
        <item>（</item>
      </candidateList>
      <explain>文本全半角错误。</explain>
      <paraID> 9EF7B74</paraID>
      <start>3</start>
      <end>4</end>
      <status>unmodified</status>
      <modifiedWord/>
      <trackRevisions>false</trackRevisions>
    </reviewItem>
    <reviewItem>
      <errorID>73769e4a-bffa-4880-aaf8-3f867ef4b604</errorID>
      <errorWord>)</errorWord>
      <group>L1_Format</group>
      <groupName>格式问题</groupName>
      <ability>L2_HalfPunc_CN</ability>
      <abilityName>全半角问题</abilityName>
      <candidateList>
        <item>）</item>
      </candidateList>
      <explain>文本全半角错误。</explain>
      <paraID> 9EF7B74</paraID>
      <start>17</start>
      <end>18</end>
      <status>unmodified</status>
      <modifiedWord/>
      <trackRevisions>false</trackRevisions>
    </reviewItem>
    <reviewItem>
      <errorID>b685d58c-49c8-4436-8d43-c5b118f97996</errorID>
      <errorWord>(</errorWord>
      <group>L1_Format</group>
      <groupName>格式问题</groupName>
      <ability>L2_HalfPunc_CN</ability>
      <abilityName>全半角问题</abilityName>
      <candidateList>
        <item>（</item>
      </candidateList>
      <explain>文本全半角错误。</explain>
      <paraID>1336ED1B</paraID>
      <start>3</start>
      <end>4</end>
      <status>unmodified</status>
      <modifiedWord/>
      <trackRevisions>false</trackRevisions>
    </reviewItem>
    <reviewItem>
      <errorID>6d481908-0ba1-4f7d-a414-0fdfb458a970</errorID>
      <errorWord>)</errorWord>
      <group>L1_Format</group>
      <groupName>格式问题</groupName>
      <ability>L2_HalfPunc_CN</ability>
      <abilityName>全半角问题</abilityName>
      <candidateList>
        <item>）</item>
      </candidateList>
      <explain>文本全半角错误。</explain>
      <paraID>1336ED1B</paraID>
      <start>12</start>
      <end>13</end>
      <status>unmodified</status>
      <modifiedWord/>
      <trackRevisions>false</trackRevisions>
    </reviewItem>
    <reviewItem>
      <errorID>42420d33-4b8c-4e85-82f5-dcd142ee6f9a</errorID>
      <errorWord>吉尼斯世界记录</errorWord>
      <group>L1_Word</group>
      <groupName>字词问题</groupName>
      <ability>L2_Alias</ability>
      <abilityName>也作/曾用词</abilityName>
      <candidateList>
        <item>吉尼斯世界纪录</item>
      </candidateList>
      <explain>词汇[吉尼斯世界记录]为不规范表述或旧称，其规范书面表述为[吉尼斯世界纪录]。</explain>
      <paraID>1AFE0449</paraID>
      <start>28</start>
      <end>35</end>
      <status>unmodified</status>
      <modifiedWord/>
      <trackRevisions>false</trackRevisions>
    </reviewItem>
    <reviewItem>
      <errorID>fc05a274-e97e-4ba9-9e1b-be7289475df6</errorID>
      <errorWord>(</errorWord>
      <group>L1_Format</group>
      <groupName>格式问题</groupName>
      <ability>L2_HalfPunc_CN</ability>
      <abilityName>全半角问题</abilityName>
      <candidateList>
        <item>（</item>
      </candidateList>
      <explain>文本全半角错误。</explain>
      <paraID>60FEFC36</paraID>
      <start>3</start>
      <end>4</end>
      <status>unmodified</status>
      <modifiedWord/>
      <trackRevisions>false</trackRevisions>
    </reviewItem>
    <reviewItem>
      <errorID>d9cca1a5-bbe2-4b38-9bc0-f72d7f9b23c2</errorID>
      <errorWord>)</errorWord>
      <group>L1_Format</group>
      <groupName>格式问题</groupName>
      <ability>L2_HalfPunc_CN</ability>
      <abilityName>全半角问题</abilityName>
      <candidateList>
        <item>）</item>
      </candidateList>
      <explain>文本全半角错误。</explain>
      <paraID>60FEFC36</paraID>
      <start>20</start>
      <end>21</end>
      <status>unmodified</status>
      <modifiedWord/>
      <trackRevisions>false</trackRevisions>
    </reviewItem>
    <reviewItem>
      <errorID>c4eb1e5f-b4b8-451d-b699-5522a43678d5</errorID>
      <errorWord>~</errorWord>
      <group>L1_Format</group>
      <groupName>格式问题</groupName>
      <ability>L2_HalfPunc_CN</ability>
      <abilityName>全半角问题</abilityName>
      <candidateList>
        <item>～</item>
      </candidateList>
      <explain>文本全半角错误。</explain>
      <paraID>30E66A88</paraID>
      <start>37</start>
      <end>38</end>
      <status>unmodified</status>
      <modifiedWord/>
      <trackRevisions>false</trackRevisions>
    </reviewItem>
    <reviewItem>
      <errorID>64182f37-3306-4f14-927b-a2a2c3461d85</errorID>
      <errorWord>,</errorWord>
      <group>L1_Format</group>
      <groupName>格式问题</groupName>
      <ability>L2_HalfPunc_CN</ability>
      <abilityName>全半角问题</abilityName>
      <candidateList>
        <item>，</item>
      </candidateList>
      <explain>文本全半角错误。</explain>
      <paraID> 25DC2F8</paraID>
      <start>23</start>
      <end>24</end>
      <status>unmodified</status>
      <modifiedWord/>
      <trackRevisions>false</trackRevisions>
    </reviewItem>
    <reviewItem>
      <errorID>a7c24758-9bd1-4bfa-91dd-34a954efbd50</errorID>
      <errorWord>(</errorWord>
      <group>L1_Format</group>
      <groupName>格式问题</groupName>
      <ability>L2_HalfPunc_CN</ability>
      <abilityName>全半角问题</abilityName>
      <candidateList>
        <item>（</item>
      </candidateList>
      <explain>文本全半角错误。</explain>
      <paraID>1D4DB37A</paraID>
      <start>26</start>
      <end>27</end>
      <status>unmodified</status>
      <modifiedWord/>
      <trackRevisions>false</trackRevisions>
    </reviewItem>
    <reviewItem>
      <errorID>db0b224c-30ea-4d67-a38b-bb307638df6b</errorID>
      <errorWord>)</errorWord>
      <group>L1_Format</group>
      <groupName>格式问题</groupName>
      <ability>L2_HalfPunc_CN</ability>
      <abilityName>全半角问题</abilityName>
      <candidateList>
        <item>）</item>
      </candidateList>
      <explain>文本全半角错误。</explain>
      <paraID>1D4DB37A</paraID>
      <start>29</start>
      <end>30</end>
      <status>unmodified</status>
      <modifiedWord/>
      <trackRevisions>false</trackRevisions>
    </reviewItem>
    <reviewItem>
      <errorID>726b5048-eeef-47e9-9d98-9b83c90c3339</errorID>
      <errorWord>除</errorWord>
      <group>L1_Word</group>
      <groupName>字词问题</groupName>
      <ability>L2_Typo</ability>
      <abilityName>字词错误</abilityName>
      <candidateList>
        <item>除了</item>
      </candidateList>
      <explain/>
      <paraID>268AF439</paraID>
      <start>10</start>
      <end>11</end>
      <status>unmodified</status>
      <modifiedWord/>
      <trackRevisions>false</trackRevisions>
    </reviewItem>
    <reviewItem>
      <errorID>4abafed7-cb69-4664-bd92-ec0d43876236</errorID>
      <errorWord>..</errorWord>
      <group>L1_Punc</group>
      <groupName>标点问题</groupName>
      <ability>L2_Punc_CN</ability>
      <abilityName>标点符号问题</abilityName>
      <candidateList>
        <item>.</item>
      </candidateList>
      <explain/>
      <paraID>225FDD51</paraID>
      <start>3</start>
      <end>5</end>
      <status>unmodified</status>
      <modifiedWord/>
      <trackRevisions>false</trackRevisions>
    </reviewItem>
    <reviewItem>
      <errorID>c41e548b-cb06-4ed2-b4e0-bd8736626267</errorID>
      <errorWord>(</errorWord>
      <group>L1_Format</group>
      <groupName>格式问题</groupName>
      <ability>L2_HalfPunc_CN</ability>
      <abilityName>全半角问题</abilityName>
      <candidateList>
        <item>（</item>
      </candidateList>
      <explain>文本全半角错误。</explain>
      <paraID> 612C8A1</paraID>
      <start>22</start>
      <end>23</end>
      <status>unmodified</status>
      <modifiedWord/>
      <trackRevisions>false</trackRevisions>
    </reviewItem>
    <reviewItem>
      <errorID>aff90b54-6fda-4f03-9acb-e1d4d93e357b</errorID>
      <errorWord>)</errorWord>
      <group>L1_Format</group>
      <groupName>格式问题</groupName>
      <ability>L2_HalfPunc_CN</ability>
      <abilityName>全半角问题</abilityName>
      <candidateList>
        <item>）</item>
      </candidateList>
      <explain>文本全半角错误。</explain>
      <paraID> 612C8A1</paraID>
      <start>24</start>
      <end>25</end>
      <status>unmodified</status>
      <modifiedWord/>
      <trackRevisions>false</trackRevisions>
    </reviewItem>
    <reviewItem>
      <errorID>2d06ff97-0edf-4636-9b68-3d6e9950f116</errorID>
      <errorWord>地理座标</errorWord>
      <group>L1_Word</group>
      <groupName>字词问题</groupName>
      <ability>L2_Typo</ability>
      <abilityName>字词错误</abilityName>
      <candidateList>
        <item>地理坐标</item>
      </candidateList>
      <explain/>
      <paraID>124D89E9</paraID>
      <start>9</start>
      <end>13</end>
      <status>unmodified</status>
      <modifiedWord/>
      <trackRevisions>false</trackRevisions>
    </reviewItem>
    <reviewItem>
      <errorID>f4ab7985-1b63-4622-88a2-580cea1f1c9c</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124D89E9</paraID>
      <start>30</start>
      <end>31</end>
      <status>unmodified</status>
      <modifiedWord/>
      <trackRevisions>false</trackRevisions>
    </reviewItem>
    <reviewItem>
      <errorID>6999ff26-471e-403c-8f52-13bdbef512e7</errorID>
      <errorWord>'</errorWord>
      <group>L1_Format</group>
      <groupName>格式问题</groupName>
      <ability>L2_HalfPunc_CN</ability>
      <abilityName>全半角问题</abilityName>
      <candidateList/>
      <explain>文本全半角错误。</explain>
      <paraID>124D89E9</paraID>
      <start>46</start>
      <end>47</end>
      <status>unmodified</status>
      <modifiedWord/>
      <trackRevisions>false</trackRevisions>
    </reviewItem>
    <reviewItem>
      <errorID>b86c6776-daf8-4fab-a201-0d3732375906</errorID>
      <errorWord>,</errorWord>
      <group>L1_Format</group>
      <groupName>格式问题</groupName>
      <ability>L2_HalfPunc_CN</ability>
      <abilityName>全半角问题</abilityName>
      <candidateList>
        <item>，</item>
      </candidateList>
      <explain>文本全半角错误。</explain>
      <paraID>3B8D2820</paraID>
      <start>49</start>
      <end>50</end>
      <status>unmodified</status>
      <modifiedWord/>
      <trackRevisions>false</trackRevisions>
    </reviewItem>
    <reviewItem>
      <errorID>a23be4e2-bb0e-44cf-86f5-a61253d0bcf7</errorID>
      <errorWord>名声</errorWord>
      <group>L1_Word</group>
      <groupName>字词问题</groupName>
      <ability>L2_Typo</ability>
      <abilityName>字词错误</abilityName>
      <candidateList>
        <item>声名</item>
      </candidateList>
      <explain/>
      <paraID>18EE0AC5</paraID>
      <start>19</start>
      <end>21</end>
      <status>unmodified</status>
      <modifiedWord/>
      <trackRevisions>false</trackRevisions>
    </reviewItem>
    <reviewItem>
      <errorID>76dd52e1-1d5f-4560-8a9c-478a6c44b749</errorID>
      <errorWord>(</errorWord>
      <group>L1_Format</group>
      <groupName>格式问题</groupName>
      <ability>L2_HalfPunc_CN</ability>
      <abilityName>全半角问题</abilityName>
      <candidateList>
        <item>（</item>
      </candidateList>
      <explain>文本全半角错误。</explain>
      <paraID>311F99AA</paraID>
      <start>3</start>
      <end>4</end>
      <status>unmodified</status>
      <modifiedWord/>
      <trackRevisions>false</trackRevisions>
    </reviewItem>
    <reviewItem>
      <errorID>e56a7e86-da5b-486a-8ff4-01b3d2a4a8d8</errorID>
      <errorWord>)</errorWord>
      <group>L1_Format</group>
      <groupName>格式问题</groupName>
      <ability>L2_HalfPunc_CN</ability>
      <abilityName>全半角问题</abilityName>
      <candidateList>
        <item>）</item>
      </candidateList>
      <explain>文本全半角错误。</explain>
      <paraID>311F99AA</paraID>
      <start>22</start>
      <end>23</end>
      <status>unmodified</status>
      <modifiedWord/>
      <trackRevisions>false</trackRevisions>
    </reviewItem>
    <reviewItem>
      <errorID>a78bfcf9-7ae8-474f-8a61-786417979c00</errorID>
      <errorWord>(</errorWord>
      <group>L1_Format</group>
      <groupName>格式问题</groupName>
      <ability>L2_HalfPunc_CN</ability>
      <abilityName>全半角问题</abilityName>
      <candidateList>
        <item>（</item>
      </candidateList>
      <explain>文本全半角错误。</explain>
      <paraID>41297467</paraID>
      <start>11</start>
      <end>12</end>
      <status>unmodified</status>
      <modifiedWord/>
      <trackRevisions>false</trackRevisions>
    </reviewItem>
    <reviewItem>
      <errorID>6f37302f-69ed-4ca6-be9d-dcae40e070d9</errorID>
      <errorWord>),</errorWord>
      <group>L1_Format</group>
      <groupName>格式问题</groupName>
      <ability>L2_HalfPunc_CN</ability>
      <abilityName>全半角问题</abilityName>
      <candidateList>
        <item>），</item>
      </candidateList>
      <explain>文本全半角错误。</explain>
      <paraID>41297467</paraID>
      <start>17</start>
      <end>19</end>
      <status>unmodified</status>
      <modifiedWord/>
      <trackRevisions>false</trackRevisions>
    </reviewItem>
    <reviewItem>
      <errorID>cba7c04a-83df-4842-bf6b-b695d9019e80</errorID>
      <errorWord>(</errorWord>
      <group>L1_Format</group>
      <groupName>格式问题</groupName>
      <ability>L2_HalfPunc_CN</ability>
      <abilityName>全半角问题</abilityName>
      <candidateList>
        <item>（</item>
      </candidateList>
      <explain>文本全半角错误。</explain>
      <paraID>54567438</paraID>
      <start>18</start>
      <end>19</end>
      <status>unmodified</status>
      <modifiedWord/>
      <trackRevisions>false</trackRevisions>
    </reviewItem>
    <reviewItem>
      <errorID>8ed63e47-d548-4298-a528-953ac3a0cff7</errorID>
      <errorWord>~</errorWord>
      <group>L1_Format</group>
      <groupName>格式问题</groupName>
      <ability>L2_HalfPunc_CN</ability>
      <abilityName>全半角问题</abilityName>
      <candidateList>
        <item>～</item>
      </candidateList>
      <explain>文本全半角错误。</explain>
      <paraID>54567438</paraID>
      <start>22</start>
      <end>23</end>
      <status>unmodified</status>
      <modifiedWord/>
      <trackRevisions>false</trackRevisions>
    </reviewItem>
    <reviewItem>
      <errorID>b7ae1cba-4c29-4651-8109-2bcdffdf6dc1</errorID>
      <errorWord>)</errorWord>
      <group>L1_Format</group>
      <groupName>格式问题</groupName>
      <ability>L2_HalfPunc_CN</ability>
      <abilityName>全半角问题</abilityName>
      <candidateList>
        <item>）</item>
      </candidateList>
      <explain>文本全半角错误。</explain>
      <paraID>54567438</paraID>
      <start>27</start>
      <end>28</end>
      <status>unmodified</status>
      <modifiedWord/>
      <trackRevisions>false</trackRevisions>
    </reviewItem>
    <reviewItem>
      <errorID>bbe7cb07-c11b-446e-bc13-c57c691647bb</errorID>
      <errorWord>(</errorWord>
      <group>L1_Format</group>
      <groupName>格式问题</groupName>
      <ability>L2_HalfPunc_CN</ability>
      <abilityName>全半角问题</abilityName>
      <candidateList>
        <item>（</item>
      </candidateList>
      <explain>文本全半角错误。</explain>
      <paraID>2CB26D75</paraID>
      <start>34</start>
      <end>35</end>
      <status>unmodified</status>
      <modifiedWord/>
      <trackRevisions>false</trackRevisions>
    </reviewItem>
    <reviewItem>
      <errorID>af4fcd08-e882-4a28-820a-2ef3ff89a081</errorID>
      <errorWord>)</errorWord>
      <group>L1_Format</group>
      <groupName>格式问题</groupName>
      <ability>L2_HalfPunc_CN</ability>
      <abilityName>全半角问题</abilityName>
      <candidateList>
        <item>）</item>
      </candidateList>
      <explain>文本全半角错误。</explain>
      <paraID>2CB26D75</paraID>
      <start>44</start>
      <end>45</end>
      <status>unmodified</status>
      <modifiedWord/>
      <trackRevisions>false</trackRevisions>
    </reviewItem>
    <reviewItem>
      <errorID>3a951f45-3a75-419f-94fd-e4310341b648</errorID>
      <errorWord>(</errorWord>
      <group>L1_Format</group>
      <groupName>格式问题</groupName>
      <ability>L2_HalfPunc_CN</ability>
      <abilityName>全半角问题</abilityName>
      <candidateList>
        <item>（</item>
      </candidateList>
      <explain>文本全半角错误。</explain>
      <paraID>212BE67F</paraID>
      <start>11</start>
      <end>12</end>
      <status>unmodified</status>
      <modifiedWord/>
      <trackRevisions>false</trackRevisions>
    </reviewItem>
    <reviewItem>
      <errorID>9b8e83bf-45fe-41d3-bfe9-95fffbe7d116</errorID>
      <errorWord>),</errorWord>
      <group>L1_Format</group>
      <groupName>格式问题</groupName>
      <ability>L2_HalfPunc_CN</ability>
      <abilityName>全半角问题</abilityName>
      <candidateList>
        <item>），</item>
      </candidateList>
      <explain>文本全半角错误。</explain>
      <paraID>212BE67F</paraID>
      <start>17</start>
      <end>19</end>
      <status>unmodified</status>
      <modifiedWord/>
      <trackRevisions>false</trackRevisions>
    </reviewItem>
    <reviewItem>
      <errorID>69b02770-fc0d-4a27-90eb-2056d66c7240</errorID>
      <errorWord>(</errorWord>
      <group>L1_Format</group>
      <groupName>格式问题</groupName>
      <ability>L2_HalfPunc_CN</ability>
      <abilityName>全半角问题</abilityName>
      <candidateList>
        <item>（</item>
      </candidateList>
      <explain>文本全半角错误。</explain>
      <paraID>405F0E9A</paraID>
      <start>11</start>
      <end>12</end>
      <status>unmodified</status>
      <modifiedWord/>
      <trackRevisions>false</trackRevisions>
    </reviewItem>
    <reviewItem>
      <errorID>8e79796b-47bf-4291-acb6-3ad8444346bc</errorID>
      <errorWord>),</errorWord>
      <group>L1_Format</group>
      <groupName>格式问题</groupName>
      <ability>L2_HalfPunc_CN</ability>
      <abilityName>全半角问题</abilityName>
      <candidateList>
        <item>），</item>
      </candidateList>
      <explain>文本全半角错误。</explain>
      <paraID>405F0E9A</paraID>
      <start>17</start>
      <end>19</end>
      <status>unmodified</status>
      <modifiedWord/>
      <trackRevisions>false</trackRevisions>
    </reviewItem>
    <reviewItem>
      <errorID>fbee793e-6cf4-49d0-80a5-79b221b78ec4</errorID>
      <errorWord>民国二年</errorWord>
      <group>L1_Political</group>
      <groupName>政治性问题</groupName>
      <ability>L2_Unpolitical</ability>
      <abilityName>政治敏感错误</abilityName>
      <candidateList/>
      <explain/>
      <paraID>1882F944</paraID>
      <start>5</start>
      <end>9</end>
      <status>unmodified</status>
      <modifiedWord/>
      <trackRevisions>false</trackRevisions>
    </reviewItem>
    <reviewItem>
      <errorID>10ad2499-19b3-446d-add2-9d5ba5904732</errorID>
      <errorWord>(</errorWord>
      <group>L1_Format</group>
      <groupName>格式问题</groupName>
      <ability>L2_HalfPunc_CN</ability>
      <abilityName>全半角问题</abilityName>
      <candidateList>
        <item>（</item>
      </candidateList>
      <explain>文本全半角错误。</explain>
      <paraID>1882F944</paraID>
      <start>9</start>
      <end>10</end>
      <status>unmodified</status>
      <modifiedWord/>
      <trackRevisions>false</trackRevisions>
    </reviewItem>
    <reviewItem>
      <errorID>daabc4b2-9233-436b-ab14-ef9640fda397</errorID>
      <errorWord>),</errorWord>
      <group>L1_Format</group>
      <groupName>格式问题</groupName>
      <ability>L2_HalfPunc_CN</ability>
      <abilityName>全半角问题</abilityName>
      <candidateList>
        <item>），</item>
      </candidateList>
      <explain>文本全半角错误。</explain>
      <paraID>1882F944</paraID>
      <start>15</start>
      <end>17</end>
      <status>unmodified</status>
      <modifiedWord/>
      <trackRevisions>false</trackRevisions>
    </reviewItem>
    <reviewItem>
      <errorID>e6158cea-8e99-4557-8f21-957e26a0be27</errorID>
      <errorWord>(</errorWord>
      <group>L1_Format</group>
      <groupName>格式问题</groupName>
      <ability>L2_HalfPunc_CN</ability>
      <abilityName>全半角问题</abilityName>
      <candidateList>
        <item>（</item>
      </candidateList>
      <explain>文本全半角错误。</explain>
      <paraID>71277D23</paraID>
      <start>10</start>
      <end>11</end>
      <status>unmodified</status>
      <modifiedWord/>
      <trackRevisions>false</trackRevisions>
    </reviewItem>
    <reviewItem>
      <errorID>37ba2a89-1e2a-4271-b7b3-bc186ae3eb00</errorID>
      <errorWord>),</errorWord>
      <group>L1_Format</group>
      <groupName>格式问题</groupName>
      <ability>L2_HalfPunc_CN</ability>
      <abilityName>全半角问题</abilityName>
      <candidateList>
        <item>），</item>
      </candidateList>
      <explain>文本全半角错误。</explain>
      <paraID>71277D23</paraID>
      <start>16</start>
      <end>18</end>
      <status>unmodified</status>
      <modifiedWord/>
      <trackRevisions>false</trackRevisions>
    </reviewItem>
    <reviewItem>
      <errorID>7d6550d6-c9f6-41ce-8cfe-169fc6df6b79</errorID>
      <errorWord>..</errorWord>
      <group>L1_Punc</group>
      <groupName>标点问题</groupName>
      <ability>L2_Punc_CN</ability>
      <abilityName>标点符号问题</abilityName>
      <candidateList>
        <item>.</item>
      </candidateList>
      <explain/>
      <paraID>7AF38052</paraID>
      <start>3</start>
      <end>5</end>
      <status>unmodified</status>
      <modifiedWord/>
      <trackRevisions>false</trackRevisions>
    </reviewItem>
    <reviewItem>
      <errorID>c9267fd2-60e4-48a5-846e-02bccd6cbcb0</errorID>
      <errorWord>(</errorWord>
      <group>L1_Format</group>
      <groupName>格式问题</groupName>
      <ability>L2_HalfPunc_CN</ability>
      <abilityName>全半角问题</abilityName>
      <candidateList>
        <item>（</item>
      </candidateList>
      <explain>文本全半角错误。</explain>
      <paraID>7AF38052</paraID>
      <start>24</start>
      <end>25</end>
      <status>unmodified</status>
      <modifiedWord/>
      <trackRevisions>false</trackRevisions>
    </reviewItem>
    <reviewItem>
      <errorID>4ba59183-a7f5-4359-b7dc-6b1102edfc7c</errorID>
      <errorWord>),</errorWord>
      <group>L1_Format</group>
      <groupName>格式问题</groupName>
      <ability>L2_HalfPunc_CN</ability>
      <abilityName>全半角问题</abilityName>
      <candidateList>
        <item>），</item>
      </candidateList>
      <explain>文本全半角错误。</explain>
      <paraID>7AF38052</paraID>
      <start>27</start>
      <end>29</end>
      <status>unmodified</status>
      <modifiedWord/>
      <trackRevisions>false</trackRevisions>
    </reviewItem>
    <reviewItem>
      <errorID>d61dd46d-aa5e-46fb-8b63-bc4c9e11600c</errorID>
      <errorWord>,</errorWord>
      <group>L1_Format</group>
      <groupName>格式问题</groupName>
      <ability>L2_HalfPunc_CN</ability>
      <abilityName>全半角问题</abilityName>
      <candidateList>
        <item>，</item>
      </candidateList>
      <explain>文本全半角错误。</explain>
      <paraID>70893938</paraID>
      <start>35</start>
      <end>36</end>
      <status>unmodified</status>
      <modifiedWord/>
      <trackRevisions>false</trackRevisions>
    </reviewItem>
    <reviewItem>
      <errorID>a0516813-bbad-4654-b6af-1651416777d1</errorID>
      <errorWord>(</errorWord>
      <group>L1_Format</group>
      <groupName>格式问题</groupName>
      <ability>L2_HalfPunc_CN</ability>
      <abilityName>全半角问题</abilityName>
      <candidateList>
        <item>（</item>
      </candidateList>
      <explain>文本全半角错误。</explain>
      <paraID> A7976A9</paraID>
      <start>11</start>
      <end>12</end>
      <status>unmodified</status>
      <modifiedWord/>
      <trackRevisions>false</trackRevisions>
    </reviewItem>
    <reviewItem>
      <errorID>3aa34bdc-54f7-431e-a8c2-7024e99567e2</errorID>
      <errorWord>)</errorWord>
      <group>L1_Format</group>
      <groupName>格式问题</groupName>
      <ability>L2_HalfPunc_CN</ability>
      <abilityName>全半角问题</abilityName>
      <candidateList>
        <item>）</item>
      </candidateList>
      <explain>文本全半角错误。</explain>
      <paraID> A7976A9</paraID>
      <start>13</start>
      <end>14</end>
      <status>unmodified</status>
      <modifiedWord/>
      <trackRevisions>false</trackRevisions>
    </reviewItem>
    <reviewItem>
      <errorID>b2ef2393-42bb-4700-b65a-04da3e99553e</errorID>
      <errorWord>之季</errorWord>
      <group>L1_Word</group>
      <groupName>字词问题</groupName>
      <ability>L2_Typo</ability>
      <abilityName>字词错误</abilityName>
      <candidateList>
        <item>之际</item>
      </candidateList>
      <explain>存在发音相同字词的误用。</explain>
      <paraID>1A332EA2</paraID>
      <start>14</start>
      <end>16</end>
      <status>unmodified</status>
      <modifiedWord/>
      <trackRevisions>false</trackRevisions>
    </reviewItem>
    <reviewItem>
      <errorID>4d13bfea-35a5-4f43-8561-c4ab001e27d9</errorID>
      <errorWord>,</errorWord>
      <group>L1_Format</group>
      <groupName>格式问题</groupName>
      <ability>L2_HalfPunc_CN</ability>
      <abilityName>全半角问题</abilityName>
      <candidateList>
        <item>，</item>
      </candidateList>
      <explain>文本全半角错误。</explain>
      <paraID>1425AAB4</paraID>
      <start>17</start>
      <end>18</end>
      <status>unmodified</status>
      <modifiedWord/>
      <trackRevisions>false</trackRevisions>
    </reviewItem>
    <reviewItem>
      <errorID>d127f1d9-f27a-4c9f-9711-c5762a5d8375</errorID>
      <errorWord>解放后</errorWord>
      <group>L1_Word</group>
      <groupName>字词问题</groupName>
      <ability>L2_Typo</ability>
      <abilityName>字词错误</abilityName>
      <candidateList>
        <item>中华人民共和国成立后</item>
      </candidateList>
      <explain/>
      <paraID> EDDC0AF</paraID>
      <start>5</start>
      <end>8</end>
      <status>unmodified</status>
      <modifiedWord/>
      <trackRevisions>false</trackRevisions>
    </reviewItem>
    <reviewItem>
      <errorID>268cb572-8ee1-4ca1-8cae-16d66b1ccb1f</errorID>
      <errorWord>房</errorWord>
      <group>L1_Word</group>
      <groupName>字词问题</groupName>
      <ability>L2_Typo</ability>
      <abilityName>字词错误</abilityName>
      <candidateList>
        <item>房屋</item>
      </candidateList>
      <explain/>
      <paraID>279EEA9E</paraID>
      <start>22</start>
      <end>23</end>
      <status>unmodified</status>
      <modifiedWord/>
      <trackRevisions>false</trackRevisions>
    </reviewItem>
    <reviewItem>
      <errorID>fd3d956b-4af7-46f2-a70e-39fec232c366</errorID>
      <errorWord>,</errorWord>
      <group>L1_Format</group>
      <groupName>格式问题</groupName>
      <ability>L2_HalfPunc_CN</ability>
      <abilityName>全半角问题</abilityName>
      <candidateList>
        <item>，</item>
      </candidateList>
      <explain>文本全半角错误。</explain>
      <paraID>5D74BAFC</paraID>
      <start>17</start>
      <end>18</end>
      <status>unmodified</status>
      <modifiedWord/>
      <trackRevisions>false</trackRevisions>
    </reviewItem>
    <reviewItem>
      <errorID>021b8cef-c874-478f-865d-4adeb74475fa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4446751F</paraID>
      <start>22</start>
      <end>25</end>
      <status>unmodified</status>
      <modifiedWord/>
      <trackRevisions>false</trackRevisions>
    </reviewItem>
    <reviewItem>
      <errorID>3916e6cd-40db-4c6d-9e13-c66b8ec7b8e3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4446751F</paraID>
      <start>27</start>
      <end>30</end>
      <status>unmodified</status>
      <modifiedWord/>
      <trackRevisions>false</trackRevisions>
    </reviewItem>
    <reviewItem>
      <errorID>4751b50e-5aa3-4168-a649-a04f95dace3b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35496867</paraID>
      <start>15</start>
      <end>18</end>
      <status>unmodified</status>
      <modifiedWord/>
      <trackRevisions>false</trackRevisions>
    </reviewItem>
    <reviewItem>
      <errorID>5543ebe4-a329-4de1-a94e-6df9265f317d</errorID>
      <errorWord>20世纪七八十年代</errorWord>
      <group>L1_Knowledge</group>
      <groupName>知识性问题</groupName>
      <ability>L2_Time</ability>
      <abilityName>日期时间</abilityName>
      <candidateList/>
      <explain>数字形式不统一。</explain>
      <paraID>62448FDC</paraID>
      <start>12</start>
      <end>21</end>
      <status>unmodified</status>
      <modifiedWord/>
      <trackRevisions>false</trackRevisions>
    </reviewItem>
    <reviewItem>
      <errorID>579ee2f5-303e-47e4-8cf9-675309741b85</errorID>
      <errorWord>香港</errorWord>
      <group>L1_Political</group>
      <groupName>政治性问题</groupName>
      <ability>L2_Unpolitical</ability>
      <abilityName>政治敏感错误</abilityName>
      <candidateList>
        <item>中国香港</item>
      </candidateList>
      <explain>在与其他国家名称连用时，“香港”“澳门”“台湾”的书写格式为“中国香港”“中国澳门”“中国台湾”。</explain>
      <paraID> DF4250B</paraID>
      <start>12</start>
      <end>14</end>
      <status>unmodified</status>
      <modifiedWord/>
      <trackRevisions>false</trackRevisions>
    </reviewItem>
    <reviewItem>
      <errorID>8dbfd300-3c50-4b7e-b500-9a7f1950c181</errorID>
      <errorWord>-</errorWord>
      <group>L1_Format</group>
      <groupName>格式问题</groupName>
      <ability>L2_HalfPunc_CN</ability>
      <abilityName>全半角问题</abilityName>
      <candidateList>
        <item>－</item>
      </candidateList>
      <explain>文本全半角错误。</explain>
      <paraID>5D99C0A0</paraID>
      <start>34</start>
      <end>35</end>
      <status>unmodified</status>
      <modifiedWord/>
      <trackRevisions>false</trackRevisions>
    </reviewItem>
    <reviewItem>
      <errorID>d90d52b1-86e8-4d38-a0ce-69e6eccc3a2e</errorID>
      <errorWord>-</errorWord>
      <group>L1_Format</group>
      <groupName>格式问题</groupName>
      <ability>L2_HalfPunc_CN</ability>
      <abilityName>全半角问题</abilityName>
      <candidateList>
        <item>－</item>
      </candidateList>
      <explain>文本全半角错误。</explain>
      <paraID>5D99C0A0</paraID>
      <start>47</start>
      <end>48</end>
      <status>unmodified</status>
      <modifiedWord/>
      <trackRevisions>false</trackRevisions>
    </reviewItem>
    <reviewItem>
      <errorID>8875d52d-fee7-458b-9172-05c88ed9850c</errorID>
      <errorWord>风</errorWord>
      <group>L1_Word</group>
      <groupName>字词问题</groupName>
      <ability>L2_Typo</ability>
      <abilityName>字词错误</abilityName>
      <candidateList>
        <item>凤</item>
      </candidateList>
      <explain>存在发音相同字词的误用。</explain>
      <paraID>59B2984B</paraID>
      <start>10</start>
      <end>11</end>
      <status>unmodified</status>
      <modifiedWord/>
      <trackRevisions>false</trackRevisions>
    </reviewItem>
    <reviewItem>
      <errorID>195b5d25-4c41-46c6-a7ff-9205340a4a3f</errorID>
      <errorWord>(</errorWord>
      <group>L1_Format</group>
      <groupName>格式问题</groupName>
      <ability>L2_HalfPunc_CN</ability>
      <abilityName>全半角问题</abilityName>
      <candidateList>
        <item>（</item>
      </candidateList>
      <explain>文本全半角错误。</explain>
      <paraID>3E2FB20B</paraID>
      <start>37</start>
      <end>38</end>
      <status>unmodified</status>
      <modifiedWord/>
      <trackRevisions>false</trackRevisions>
    </reviewItem>
    <reviewItem>
      <errorID>7f4369be-f26b-4897-be7b-f0a9bfe07e98</errorID>
      <errorWord>)</errorWord>
      <group>L1_Format</group>
      <groupName>格式问题</groupName>
      <ability>L2_HalfPunc_CN</ability>
      <abilityName>全半角问题</abilityName>
      <candidateList>
        <item>）</item>
      </candidateList>
      <explain>文本全半角错误。</explain>
      <paraID>3E2FB20B</paraID>
      <start>39</start>
      <end>40</end>
      <status>unmodified</status>
      <modifiedWord/>
      <trackRevisions>false</trackRevisions>
    </reviewItem>
    <reviewItem>
      <errorID>b98bdd51-f344-4d6a-9a07-425aa571fa3c</errorID>
      <errorWord>成为了</errorWord>
      <group>L1_Word</group>
      <groupName>字词问题</groupName>
      <ability>L2_Typo</ability>
      <abilityName>字词错误</abilityName>
      <candidateList>
        <item>成为</item>
      </candidateList>
      <explain/>
      <paraID>2CA9C06D</paraID>
      <start>19</start>
      <end>22</end>
      <status>unmodified</status>
      <modifiedWord/>
      <trackRevisions>false</trackRevisions>
    </reviewItem>
    <reviewItem>
      <errorID>a137961b-2dfa-4e37-abab-aecc737b6a65</errorID>
      <errorWord>成为了</errorWord>
      <group>L1_Word</group>
      <groupName>字词问题</groupName>
      <ability>L2_Typo</ability>
      <abilityName>字词错误</abilityName>
      <candidateList>
        <item>成为</item>
      </candidateList>
      <explain/>
      <paraID>2328CC57</paraID>
      <start>21</start>
      <end>24</end>
      <status>unmodified</status>
      <modifiedWord/>
      <trackRevisions>false</trackRevisions>
    </reviewItem>
    <reviewItem>
      <errorID>62e03bf8-2237-419e-bc3c-066810e19f84</errorID>
      <errorWord>..</errorWord>
      <group>L1_Punc</group>
      <groupName>标点问题</groupName>
      <ability>L2_Punc_CN</ability>
      <abilityName>标点符号问题</abilityName>
      <candidateList>
        <item>.</item>
      </candidateList>
      <explain/>
      <paraID>2040DBAD</paraID>
      <start>3</start>
      <end>5</end>
      <status>unmodified</status>
      <modifiedWord/>
      <trackRevisions>false</trackRevisions>
    </reviewItem>
    <reviewItem>
      <errorID>dcafc9af-c46d-4668-b270-35f4a34fa4e0</errorID>
      <errorWord>沿习</errorWord>
      <group>L1_Word</group>
      <groupName>字词问题</groupName>
      <ability>L2_Typo</ability>
      <abilityName>字词错误</abilityName>
      <candidateList>
        <item>沿袭</item>
      </candidateList>
      <explain/>
      <paraID>425DF89F</paraID>
      <start>16</start>
      <end>18</end>
      <status>unmodified</status>
      <modifiedWord/>
      <trackRevisions>false</trackRevisions>
    </reviewItem>
    <reviewItem>
      <errorID>f20fc0e8-ce2d-45e5-9e21-da9c3b73bbca</errorID>
      <errorWord>,</errorWord>
      <group>L1_Format</group>
      <groupName>格式问题</groupName>
      <ability>L2_HalfPunc_CN</ability>
      <abilityName>全半角问题</abilityName>
      <candidateList>
        <item>，</item>
      </candidateList>
      <explain>文本全半角错误。</explain>
      <paraID>445CADD9</paraID>
      <start>22</start>
      <end>23</end>
      <status>unmodified</status>
      <modifiedWord/>
      <trackRevisions>false</trackRevisions>
    </reviewItem>
    <reviewItem>
      <errorID>25cd2ae6-4482-4cba-a3e7-7feb25ff1826</errorID>
      <errorWord>,</errorWord>
      <group>L1_Format</group>
      <groupName>格式问题</groupName>
      <ability>L2_HalfPunc_CN</ability>
      <abilityName>全半角问题</abilityName>
      <candidateList>
        <item>，</item>
      </candidateList>
      <explain>文本全半角错误。</explain>
      <paraID>76926AA9</paraID>
      <start>38</start>
      <end>39</end>
      <status>unmodified</status>
      <modifiedWord/>
      <trackRevisions>false</trackRevisions>
    </reviewItem>
    <reviewItem>
      <errorID>39aee602-5aa7-43e1-824d-8650fdff3fa0</errorID>
      <errorWord>民国24年</errorWord>
      <group>L1_Knowledge</group>
      <groupName>知识性问题</groupName>
      <ability>L2_Knowledge</ability>
      <abilityName>其他知识</abilityName>
      <candidateList>
        <item>民国二十四年</item>
      </candidateList>
      <explain/>
      <paraID> 272F9F4</paraID>
      <start>10</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4d093d75-44e4-4bb8-8e01-2a93578e047c}">
  <ds:schemaRefs/>
</ds:datastoreItem>
</file>

<file path=docProps/app.xml><?xml version="1.0" encoding="utf-8"?>
<Properties xmlns="http://schemas.openxmlformats.org/officeDocument/2006/extended-properties" xmlns:vt="http://schemas.openxmlformats.org/officeDocument/2006/docPropsVTypes">
  <Pages>369</Pages>
  <Words>10075</Words>
  <Characters>11923</Characters>
  <TotalTime>4</TotalTime>
  <ScaleCrop>false</ScaleCrop>
  <LinksUpToDate>false</LinksUpToDate>
  <CharactersWithSpaces>13962</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2026-08-05T09:39:00Z</dcterms:created>
  <dc:creator>QJ</dc:creator>
  <cp:lastModifiedBy>郭丽娜</cp:lastModifiedBy>
  <dcterms:modified xsi:type="dcterms:W3CDTF">2026-08-05T01:44:21Z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2026-08-05T09:39:57Z</vt:filetime>
  </property>
  <property fmtid="{D5CDD505-2E9C-101B-9397-08002B2CF9AE}" pid="4" name="UsrData">
    <vt:lpwstr>6a729439db9e38001f55de9dwl</vt:lpwstr>
  </property>
  <property fmtid="{D5CDD505-2E9C-101B-9397-08002B2CF9AE}" pid="5" name="KSOTemplateDocerSaveRecord">
    <vt:lpwstr>eyJoZGlkIjoiYTA0OTFiNTllN2E3YTc2MDc5ZTIwYTg0ZjFlZjFlMWQiLCJ1c2VySWQiOiIzNzMyMDUyODEifQ==</vt:lpwstr>
  </property>
  <property fmtid="{D5CDD505-2E9C-101B-9397-08002B2CF9AE}" pid="6" name="KSOProductBuildVer">
    <vt:lpwstr>2052-12.1.0.28043</vt:lpwstr>
  </property>
  <property fmtid="{D5CDD505-2E9C-101B-9397-08002B2CF9AE}" pid="7" name="ICV">
    <vt:lpwstr>2A691E66C44044A9B7B811820409A0FF_13</vt:lpwstr>
  </property>
</Properties>
</file>