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53246">
      <w:pPr>
        <w:keepNext w:val="0"/>
        <w:keepLines w:val="0"/>
        <w:pageBreakBefore w:val="0"/>
        <w:kinsoku/>
        <w:wordWrap/>
        <w:overflowPunct/>
        <w:topLinePunct w:val="0"/>
        <w:autoSpaceDE/>
        <w:autoSpaceDN/>
        <w:bidi w:val="0"/>
        <w:adjustRightInd/>
        <w:snapToGrid/>
        <w:spacing w:afterLines="0" w:line="600" w:lineRule="exact"/>
        <w:jc w:val="left"/>
        <w:textAlignment w:val="auto"/>
        <w:rPr>
          <w:rStyle w:val="9"/>
          <w:rFonts w:hint="default" w:ascii="Times New Roman" w:hAnsi="Times New Roman" w:eastAsia="方正黑体_GBK" w:cs="Times New Roman"/>
          <w:b w:val="0"/>
          <w:bCs/>
          <w:sz w:val="32"/>
          <w:szCs w:val="32"/>
          <w:shd w:val="clear" w:color="auto" w:fill="FFFFFF"/>
          <w:lang w:val="en-US" w:eastAsia="zh-CN"/>
        </w:rPr>
      </w:pPr>
      <w:r>
        <w:rPr>
          <w:rStyle w:val="9"/>
          <w:rFonts w:hint="default" w:ascii="Times New Roman" w:hAnsi="Times New Roman" w:eastAsia="方正黑体_GBK" w:cs="Times New Roman"/>
          <w:b w:val="0"/>
          <w:bCs/>
          <w:sz w:val="32"/>
          <w:szCs w:val="32"/>
          <w:shd w:val="clear" w:color="auto" w:fill="FFFFFF"/>
          <w:lang w:val="en-US" w:eastAsia="zh-CN"/>
        </w:rPr>
        <w:t>附件</w:t>
      </w:r>
      <w:r>
        <w:rPr>
          <w:rStyle w:val="9"/>
          <w:rFonts w:hint="eastAsia" w:eastAsia="方正黑体_GBK" w:cs="Times New Roman"/>
          <w:b w:val="0"/>
          <w:bCs/>
          <w:sz w:val="32"/>
          <w:szCs w:val="32"/>
          <w:shd w:val="clear" w:color="auto" w:fill="FFFFFF"/>
          <w:lang w:val="en-US" w:eastAsia="zh-CN"/>
        </w:rPr>
        <w:t>2</w:t>
      </w:r>
    </w:p>
    <w:p w14:paraId="386C136A">
      <w:pPr>
        <w:keepNext w:val="0"/>
        <w:keepLines w:val="0"/>
        <w:pageBreakBefore w:val="0"/>
        <w:kinsoku/>
        <w:wordWrap/>
        <w:overflowPunct/>
        <w:topLinePunct w:val="0"/>
        <w:autoSpaceDE/>
        <w:autoSpaceDN/>
        <w:bidi w:val="0"/>
        <w:adjustRightInd/>
        <w:snapToGrid/>
        <w:spacing w:afterLines="0" w:line="600" w:lineRule="exact"/>
        <w:jc w:val="left"/>
        <w:textAlignment w:val="auto"/>
        <w:rPr>
          <w:rStyle w:val="9"/>
          <w:rFonts w:hint="default" w:ascii="Times New Roman" w:hAnsi="Times New Roman" w:eastAsia="黑体" w:cs="Times New Roman"/>
          <w:sz w:val="32"/>
          <w:szCs w:val="32"/>
        </w:rPr>
      </w:pPr>
    </w:p>
    <w:p w14:paraId="72E4B7F6">
      <w:pPr>
        <w:keepNext w:val="0"/>
        <w:keepLines w:val="0"/>
        <w:pageBreakBefore w:val="0"/>
        <w:kinsoku/>
        <w:wordWrap/>
        <w:overflowPunct/>
        <w:topLinePunct w:val="0"/>
        <w:autoSpaceDE/>
        <w:autoSpaceDN/>
        <w:bidi w:val="0"/>
        <w:adjustRightInd/>
        <w:snapToGrid/>
        <w:spacing w:afterLines="0" w:line="600" w:lineRule="exact"/>
        <w:jc w:val="center"/>
        <w:textAlignment w:val="auto"/>
        <w:rPr>
          <w:rStyle w:val="9"/>
          <w:rFonts w:hint="eastAsia" w:ascii="方正小标宋_GBK" w:hAnsi="方正小标宋_GBK" w:eastAsia="方正小标宋_GBK" w:cs="方正小标宋_GBK"/>
          <w:b w:val="0"/>
          <w:bCs/>
          <w:sz w:val="44"/>
          <w:szCs w:val="44"/>
          <w:shd w:val="clear" w:color="auto" w:fill="FFFFFF"/>
          <w:lang w:eastAsia="zh-CN"/>
        </w:rPr>
      </w:pPr>
      <w:r>
        <w:rPr>
          <w:rStyle w:val="9"/>
          <w:rFonts w:hint="eastAsia" w:ascii="方正小标宋_GBK" w:hAnsi="方正小标宋_GBK" w:eastAsia="方正小标宋_GBK" w:cs="方正小标宋_GBK"/>
          <w:b w:val="0"/>
          <w:bCs/>
          <w:sz w:val="44"/>
          <w:szCs w:val="44"/>
          <w:shd w:val="clear" w:color="auto" w:fill="FFFFFF"/>
          <w:lang w:eastAsia="zh-CN"/>
        </w:rPr>
        <w:t>曲靖市</w:t>
      </w:r>
      <w:r>
        <w:rPr>
          <w:rStyle w:val="9"/>
          <w:rFonts w:hint="eastAsia" w:ascii="方正小标宋_GBK" w:hAnsi="方正小标宋_GBK" w:eastAsia="方正小标宋_GBK" w:cs="方正小标宋_GBK"/>
          <w:b w:val="0"/>
          <w:bCs/>
          <w:sz w:val="44"/>
          <w:szCs w:val="44"/>
          <w:shd w:val="clear" w:color="auto" w:fill="FFFFFF"/>
          <w:lang w:val="en-US" w:eastAsia="zh-CN"/>
        </w:rPr>
        <w:t>云计算中心管理办法（试行）</w:t>
      </w:r>
    </w:p>
    <w:p w14:paraId="17D464F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0" w:firstLineChars="0"/>
        <w:jc w:val="center"/>
        <w:textAlignment w:val="auto"/>
        <w:outlineLvl w:val="9"/>
        <w:rPr>
          <w:rStyle w:val="9"/>
          <w:rFonts w:hint="eastAsia" w:ascii="方正楷体_GBK" w:hAnsi="方正楷体_GBK" w:eastAsia="方正楷体_GBK" w:cs="方正楷体_GBK"/>
          <w:b w:val="0"/>
          <w:bCs/>
          <w:sz w:val="32"/>
          <w:szCs w:val="32"/>
          <w:shd w:val="clear" w:color="auto" w:fill="FFFFFF"/>
          <w:lang w:eastAsia="zh-CN"/>
        </w:rPr>
      </w:pPr>
      <w:r>
        <w:rPr>
          <w:rStyle w:val="9"/>
          <w:rFonts w:hint="eastAsia" w:ascii="方正楷体_GBK" w:hAnsi="方正楷体_GBK" w:eastAsia="方正楷体_GBK" w:cs="方正楷体_GBK"/>
          <w:b w:val="0"/>
          <w:bCs/>
          <w:sz w:val="32"/>
          <w:szCs w:val="32"/>
          <w:shd w:val="clear" w:color="auto" w:fill="FFFFFF"/>
          <w:lang w:eastAsia="zh-CN"/>
        </w:rPr>
        <w:t>（</w:t>
      </w:r>
      <w:r>
        <w:rPr>
          <w:rStyle w:val="9"/>
          <w:rFonts w:hint="eastAsia" w:ascii="方正楷体_GBK" w:hAnsi="方正楷体_GBK" w:eastAsia="方正楷体_GBK" w:cs="方正楷体_GBK"/>
          <w:b w:val="0"/>
          <w:bCs/>
          <w:sz w:val="32"/>
          <w:szCs w:val="32"/>
          <w:shd w:val="clear" w:color="auto" w:fill="FFFFFF"/>
          <w:lang w:val="en-US" w:eastAsia="zh-CN"/>
        </w:rPr>
        <w:t>征求意见</w:t>
      </w:r>
      <w:r>
        <w:rPr>
          <w:rStyle w:val="9"/>
          <w:rFonts w:hint="eastAsia" w:ascii="方正楷体_GBK" w:hAnsi="方正楷体_GBK" w:eastAsia="方正楷体_GBK" w:cs="方正楷体_GBK"/>
          <w:b w:val="0"/>
          <w:bCs/>
          <w:sz w:val="32"/>
          <w:szCs w:val="32"/>
          <w:shd w:val="clear" w:color="auto" w:fill="FFFFFF"/>
          <w:lang w:eastAsia="zh-CN"/>
        </w:rPr>
        <w:t>稿）</w:t>
      </w:r>
    </w:p>
    <w:p w14:paraId="2E5B255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0" w:firstLineChars="0"/>
        <w:jc w:val="center"/>
        <w:textAlignment w:val="auto"/>
        <w:outlineLvl w:val="9"/>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第一章 总 则</w:t>
      </w:r>
    </w:p>
    <w:p w14:paraId="262C0CED">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方正楷体_GBK" w:hAnsi="方正楷体_GBK" w:eastAsia="方正楷体_GBK" w:cs="方正楷体_GBK"/>
          <w:bCs/>
          <w:sz w:val="32"/>
          <w:szCs w:val="32"/>
          <w:shd w:val="clear" w:color="auto" w:fill="FFFFFF"/>
        </w:rPr>
      </w:pPr>
    </w:p>
    <w:p w14:paraId="4939C53B">
      <w:pPr>
        <w:pStyle w:val="5"/>
        <w:keepNext w:val="0"/>
        <w:keepLines w:val="0"/>
        <w:pageBreakBefore w:val="0"/>
        <w:widowControl/>
        <w:shd w:val="clear" w:color="auto" w:fill="auto"/>
        <w:kinsoku/>
        <w:wordWrap/>
        <w:overflowPunct/>
        <w:topLinePunct w:val="0"/>
        <w:autoSpaceDE/>
        <w:autoSpaceDN/>
        <w:bidi w:val="0"/>
        <w:adjustRightInd/>
        <w:snapToGrid/>
        <w:spacing w:before="0" w:beforeAutospacing="0" w:after="0" w:afterLines="0" w:afterAutospacing="0" w:line="240" w:lineRule="auto"/>
        <w:ind w:left="0" w:leftChars="0" w:right="0" w:rightChars="0" w:firstLine="640" w:firstLineChars="200"/>
        <w:jc w:val="left"/>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shd w:val="clear" w:color="auto" w:fill="FFFFFF"/>
        </w:rPr>
        <w:t>第一条</w:t>
      </w:r>
      <w:r>
        <w:rPr>
          <w:rFonts w:hint="default" w:ascii="Times New Roman" w:hAnsi="Times New Roman" w:eastAsia="方正仿宋_GBK" w:cs="Times New Roman"/>
          <w:bCs/>
          <w:sz w:val="32"/>
          <w:szCs w:val="32"/>
          <w:shd w:val="clear" w:color="auto" w:fill="FFFFFF"/>
        </w:rPr>
        <w:t xml:space="preserve"> 为</w:t>
      </w:r>
      <w:r>
        <w:rPr>
          <w:rFonts w:hint="default" w:ascii="Times New Roman" w:hAnsi="Times New Roman" w:eastAsia="方正仿宋_GBK" w:cs="Times New Roman"/>
          <w:bCs/>
          <w:sz w:val="32"/>
          <w:szCs w:val="32"/>
          <w:shd w:val="clear" w:color="auto" w:fill="FFFFFF"/>
          <w:lang w:eastAsia="zh-CN"/>
        </w:rPr>
        <w:t>进一步规范</w:t>
      </w:r>
      <w:r>
        <w:rPr>
          <w:rFonts w:hint="default" w:ascii="Times New Roman" w:hAnsi="Times New Roman" w:eastAsia="方正仿宋_GBK" w:cs="Times New Roman"/>
          <w:bCs/>
          <w:sz w:val="32"/>
          <w:szCs w:val="32"/>
          <w:shd w:val="clear" w:color="auto" w:fill="FFFFFF"/>
          <w:lang w:val="en-US" w:eastAsia="zh-CN"/>
        </w:rPr>
        <w:t>全市云计算</w:t>
      </w:r>
      <w:r>
        <w:rPr>
          <w:rFonts w:hint="default" w:ascii="Times New Roman" w:hAnsi="Times New Roman" w:eastAsia="方正仿宋_GBK" w:cs="Times New Roman"/>
          <w:bCs/>
          <w:sz w:val="32"/>
          <w:szCs w:val="32"/>
          <w:shd w:val="clear" w:color="auto" w:fill="FFFFFF"/>
          <w:lang w:eastAsia="zh-CN"/>
        </w:rPr>
        <w:t>管理，提升服务能力，</w:t>
      </w:r>
      <w:r>
        <w:rPr>
          <w:rFonts w:hint="default" w:ascii="Times New Roman" w:hAnsi="Times New Roman" w:eastAsia="方正仿宋_GBK" w:cs="Times New Roman"/>
          <w:bCs/>
          <w:sz w:val="32"/>
          <w:szCs w:val="32"/>
          <w:shd w:val="clear" w:color="auto" w:fill="FFFFFF"/>
          <w:lang w:val="en-US" w:eastAsia="zh-CN"/>
        </w:rPr>
        <w:t>支撑数字曲靖建设，</w:t>
      </w:r>
      <w:r>
        <w:rPr>
          <w:rFonts w:hint="default" w:ascii="Times New Roman" w:hAnsi="Times New Roman" w:eastAsia="方正仿宋_GBK" w:cs="Times New Roman"/>
          <w:bCs/>
          <w:sz w:val="32"/>
          <w:szCs w:val="32"/>
          <w:shd w:val="clear" w:color="auto" w:fill="FFFFFF"/>
        </w:rPr>
        <w:t>实现集约、高效、安全的市场化、专业化</w:t>
      </w:r>
      <w:r>
        <w:rPr>
          <w:rFonts w:hint="default" w:ascii="Times New Roman" w:hAnsi="Times New Roman" w:eastAsia="方正仿宋_GBK" w:cs="Times New Roman"/>
          <w:bCs/>
          <w:sz w:val="32"/>
          <w:szCs w:val="32"/>
          <w:shd w:val="clear" w:color="auto" w:fill="FFFFFF"/>
          <w:lang w:val="en-US" w:eastAsia="zh-CN"/>
        </w:rPr>
        <w:t>云计算服务</w:t>
      </w:r>
      <w:r>
        <w:rPr>
          <w:rFonts w:hint="default" w:ascii="Times New Roman" w:hAnsi="Times New Roman" w:eastAsia="方正仿宋_GBK" w:cs="Times New Roman"/>
          <w:bCs/>
          <w:sz w:val="32"/>
          <w:szCs w:val="32"/>
          <w:shd w:val="clear" w:color="auto" w:fill="FFFFFF"/>
        </w:rPr>
        <w:t>，充分发挥</w:t>
      </w:r>
      <w:r>
        <w:rPr>
          <w:rFonts w:hint="default" w:ascii="Times New Roman" w:hAnsi="Times New Roman" w:eastAsia="方正仿宋_GBK" w:cs="Times New Roman"/>
          <w:bCs/>
          <w:sz w:val="32"/>
          <w:szCs w:val="32"/>
          <w:shd w:val="clear" w:color="auto" w:fill="FFFFFF"/>
          <w:lang w:val="en-US" w:eastAsia="zh-CN"/>
        </w:rPr>
        <w:t>曲靖市云</w:t>
      </w:r>
      <w:r>
        <w:rPr>
          <w:rFonts w:hint="default" w:ascii="Times New Roman" w:hAnsi="Times New Roman" w:eastAsia="方正仿宋_GBK" w:cs="Times New Roman"/>
          <w:bCs/>
          <w:sz w:val="32"/>
          <w:szCs w:val="32"/>
          <w:shd w:val="clear" w:color="auto" w:fill="FFFFFF"/>
        </w:rPr>
        <w:t>计算中心作用，根据有关法律法规、政策和技术标准，</w:t>
      </w:r>
      <w:r>
        <w:rPr>
          <w:rFonts w:hint="eastAsia" w:cs="Times New Roman"/>
          <w:bCs/>
          <w:sz w:val="32"/>
          <w:szCs w:val="32"/>
          <w:shd w:val="clear" w:color="auto" w:fill="FFFFFF"/>
          <w:lang w:eastAsia="zh-CN"/>
        </w:rPr>
        <w:t>参</w:t>
      </w:r>
      <w:r>
        <w:rPr>
          <w:rFonts w:hint="default" w:cs="Times New Roman"/>
          <w:bCs/>
          <w:color w:val="auto"/>
          <w:sz w:val="32"/>
          <w:szCs w:val="32"/>
          <w:shd w:val="clear" w:color="auto" w:fill="FFFFFF"/>
          <w:lang w:eastAsia="zh-CN"/>
        </w:rPr>
        <w:t>照《</w:t>
      </w:r>
      <w:r>
        <w:rPr>
          <w:bCs/>
          <w:color w:val="auto"/>
          <w:sz w:val="32"/>
          <w:szCs w:val="32"/>
          <w:shd w:val="clear" w:color="auto" w:fill="FFFFFF"/>
        </w:rPr>
        <w:t>云南省省级政务云管理办法</w:t>
      </w:r>
      <w:r>
        <w:rPr>
          <w:rFonts w:hint="eastAsia"/>
          <w:bCs/>
          <w:color w:val="auto"/>
          <w:sz w:val="32"/>
          <w:szCs w:val="32"/>
          <w:shd w:val="clear" w:color="auto" w:fill="FFFFFF"/>
          <w:lang w:eastAsia="zh-CN"/>
        </w:rPr>
        <w:t>（</w:t>
      </w:r>
      <w:r>
        <w:rPr>
          <w:bCs/>
          <w:color w:val="auto"/>
          <w:sz w:val="32"/>
          <w:szCs w:val="32"/>
          <w:shd w:val="clear" w:color="auto" w:fill="FFFFFF"/>
        </w:rPr>
        <w:t>试行</w:t>
      </w:r>
      <w:r>
        <w:rPr>
          <w:rFonts w:hint="eastAsia"/>
          <w:bCs/>
          <w:color w:val="auto"/>
          <w:sz w:val="32"/>
          <w:szCs w:val="32"/>
          <w:shd w:val="clear" w:color="auto" w:fill="FFFFFF"/>
          <w:lang w:eastAsia="zh-CN"/>
        </w:rPr>
        <w:t>）</w:t>
      </w:r>
      <w:r>
        <w:rPr>
          <w:bCs/>
          <w:color w:val="auto"/>
          <w:sz w:val="32"/>
          <w:szCs w:val="32"/>
          <w:shd w:val="clear" w:color="auto" w:fill="FFFFFF"/>
        </w:rPr>
        <w:t>》</w:t>
      </w:r>
      <w:r>
        <w:rPr>
          <w:rFonts w:hint="eastAsia"/>
          <w:bCs/>
          <w:color w:val="auto"/>
          <w:sz w:val="32"/>
          <w:szCs w:val="32"/>
          <w:shd w:val="clear" w:color="auto" w:fill="FFFFFF"/>
          <w:lang w:val="en-US" w:eastAsia="zh-CN"/>
        </w:rPr>
        <w:t>(</w:t>
      </w:r>
      <w:r>
        <w:rPr>
          <w:rFonts w:hint="eastAsia"/>
          <w:bCs/>
          <w:color w:val="auto"/>
          <w:sz w:val="32"/>
          <w:szCs w:val="32"/>
          <w:shd w:val="clear" w:color="auto" w:fill="FFFFFF"/>
          <w:lang w:eastAsia="zh-CN"/>
        </w:rPr>
        <w:t>云数科技规</w:t>
      </w:r>
      <w:r>
        <w:rPr>
          <w:rFonts w:ascii="Times New Roman" w:hAnsi="Times New Roman" w:eastAsia="方正仿宋_GBK"/>
          <w:kern w:val="0"/>
          <w:sz w:val="32"/>
          <w:szCs w:val="32"/>
          <w:shd w:val="clear" w:color="auto" w:fill="FFFFFF"/>
        </w:rPr>
        <w:t>〔</w:t>
      </w:r>
      <w:r>
        <w:rPr>
          <w:rFonts w:hint="eastAsia"/>
          <w:bCs/>
          <w:color w:val="auto"/>
          <w:sz w:val="32"/>
          <w:szCs w:val="32"/>
          <w:shd w:val="clear" w:color="auto" w:fill="FFFFFF"/>
          <w:lang w:eastAsia="zh-CN"/>
        </w:rPr>
        <w:t>202</w:t>
      </w:r>
      <w:r>
        <w:rPr>
          <w:rFonts w:hint="eastAsia"/>
          <w:bCs/>
          <w:color w:val="auto"/>
          <w:sz w:val="32"/>
          <w:szCs w:val="32"/>
          <w:shd w:val="clear" w:color="auto" w:fill="FFFFFF"/>
          <w:lang w:val="en-US" w:eastAsia="zh-CN"/>
        </w:rPr>
        <w:t>4</w:t>
      </w:r>
      <w:r>
        <w:rPr>
          <w:rFonts w:ascii="Times New Roman" w:hAnsi="Times New Roman" w:eastAsia="方正仿宋_GBK"/>
          <w:kern w:val="0"/>
          <w:sz w:val="32"/>
          <w:szCs w:val="32"/>
          <w:shd w:val="clear" w:color="auto" w:fill="FFFFFF"/>
        </w:rPr>
        <w:t>〕</w:t>
      </w:r>
      <w:r>
        <w:rPr>
          <w:rFonts w:hint="eastAsia"/>
          <w:bCs/>
          <w:color w:val="auto"/>
          <w:sz w:val="32"/>
          <w:szCs w:val="32"/>
          <w:shd w:val="clear" w:color="auto" w:fill="FFFFFF"/>
          <w:lang w:val="en-US" w:eastAsia="zh-CN"/>
        </w:rPr>
        <w:t>1号)</w:t>
      </w:r>
      <w:r>
        <w:rPr>
          <w:rFonts w:hint="eastAsia"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结合</w:t>
      </w:r>
      <w:r>
        <w:rPr>
          <w:rFonts w:hint="default" w:ascii="Times New Roman" w:hAnsi="Times New Roman" w:eastAsia="方正仿宋_GBK" w:cs="Times New Roman"/>
          <w:bCs/>
          <w:sz w:val="32"/>
          <w:szCs w:val="32"/>
          <w:shd w:val="clear" w:color="auto" w:fill="FFFFFF"/>
          <w:lang w:eastAsia="zh-CN"/>
        </w:rPr>
        <w:t>曲靖</w:t>
      </w:r>
      <w:r>
        <w:rPr>
          <w:rFonts w:hint="default" w:ascii="Times New Roman" w:hAnsi="Times New Roman" w:eastAsia="方正仿宋_GBK" w:cs="Times New Roman"/>
          <w:bCs/>
          <w:sz w:val="32"/>
          <w:szCs w:val="32"/>
          <w:shd w:val="clear" w:color="auto" w:fill="FFFFFF"/>
        </w:rPr>
        <w:t>实际，制定本办法。</w:t>
      </w:r>
    </w:p>
    <w:p w14:paraId="2CECDD3C">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Times New Roman" w:hAnsi="Times New Roman" w:eastAsia="方正仿宋_GBK" w:cs="Times New Roman"/>
          <w:bCs/>
          <w:color w:val="auto"/>
          <w:sz w:val="32"/>
          <w:szCs w:val="32"/>
          <w:shd w:val="clear" w:color="auto" w:fill="FFFFFF"/>
          <w:lang w:val="en-US" w:eastAsia="zh-CN"/>
        </w:rPr>
      </w:pPr>
      <w:r>
        <w:rPr>
          <w:rFonts w:hint="eastAsia" w:ascii="方正楷体_GBK" w:hAnsi="方正楷体_GBK" w:eastAsia="方正楷体_GBK" w:cs="方正楷体_GBK"/>
          <w:bCs/>
          <w:color w:val="auto"/>
          <w:sz w:val="32"/>
          <w:szCs w:val="32"/>
          <w:shd w:val="clear" w:color="auto" w:fill="FFFFFF"/>
          <w:lang w:val="en-US" w:eastAsia="zh-CN"/>
        </w:rPr>
        <w:t>第二条</w:t>
      </w:r>
      <w:r>
        <w:rPr>
          <w:rFonts w:hint="default" w:ascii="Times New Roman" w:hAnsi="Times New Roman" w:eastAsia="方正仿宋_GBK" w:cs="Times New Roman"/>
          <w:bCs/>
          <w:color w:val="auto"/>
          <w:sz w:val="32"/>
          <w:szCs w:val="32"/>
          <w:shd w:val="clear" w:color="auto" w:fill="FFFFFF"/>
          <w:lang w:val="en-US" w:eastAsia="zh-CN"/>
        </w:rPr>
        <w:t xml:space="preserve"> 本办法适用于</w:t>
      </w:r>
      <w:r>
        <w:rPr>
          <w:rFonts w:hint="eastAsia" w:ascii="Times New Roman" w:hAnsi="Times New Roman" w:eastAsia="方正仿宋_GBK" w:cs="Times New Roman"/>
          <w:bCs/>
          <w:color w:val="auto"/>
          <w:sz w:val="32"/>
          <w:szCs w:val="32"/>
          <w:shd w:val="clear" w:color="auto" w:fill="FFFFFF"/>
          <w:lang w:val="en-US" w:eastAsia="zh-CN"/>
        </w:rPr>
        <w:t>全市各级党政机关、事业单位、群团组织</w:t>
      </w:r>
      <w:r>
        <w:rPr>
          <w:rFonts w:hint="default" w:ascii="Times New Roman" w:hAnsi="Times New Roman" w:eastAsia="方正仿宋_GBK" w:cs="Times New Roman"/>
          <w:bCs/>
          <w:color w:val="auto"/>
          <w:sz w:val="32"/>
          <w:szCs w:val="32"/>
          <w:shd w:val="clear" w:color="auto" w:fill="FFFFFF"/>
          <w:lang w:val="en-US" w:eastAsia="zh-CN"/>
        </w:rPr>
        <w:t>，</w:t>
      </w:r>
      <w:r>
        <w:rPr>
          <w:rFonts w:hint="eastAsia" w:cs="Times New Roman"/>
          <w:bCs/>
          <w:color w:val="auto"/>
          <w:sz w:val="32"/>
          <w:szCs w:val="32"/>
          <w:shd w:val="clear" w:color="auto" w:fill="FFFFFF"/>
          <w:lang w:val="en-US" w:eastAsia="zh-CN"/>
        </w:rPr>
        <w:t>对</w:t>
      </w:r>
      <w:r>
        <w:rPr>
          <w:rFonts w:hint="default" w:ascii="Times New Roman" w:hAnsi="Times New Roman" w:eastAsia="方正仿宋_GBK" w:cs="Times New Roman"/>
          <w:bCs/>
          <w:color w:val="auto"/>
          <w:sz w:val="32"/>
          <w:szCs w:val="32"/>
          <w:shd w:val="clear" w:color="auto" w:fill="FFFFFF"/>
          <w:lang w:val="en-US" w:eastAsia="zh-CN"/>
        </w:rPr>
        <w:t>云服务提供商相关管理事项参照本办法执行。</w:t>
      </w:r>
    </w:p>
    <w:p w14:paraId="3B5613DC">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rPr>
      </w:pPr>
      <w:r>
        <w:rPr>
          <w:rFonts w:hint="eastAsia" w:ascii="方正楷体_GBK" w:hAnsi="方正楷体_GBK" w:eastAsia="方正楷体_GBK" w:cs="方正楷体_GBK"/>
          <w:bCs/>
          <w:color w:val="auto"/>
          <w:sz w:val="32"/>
          <w:szCs w:val="32"/>
          <w:shd w:val="clear" w:color="auto" w:fill="FFFFFF"/>
        </w:rPr>
        <w:t>第</w:t>
      </w:r>
      <w:r>
        <w:rPr>
          <w:rFonts w:hint="eastAsia" w:ascii="方正楷体_GBK" w:hAnsi="方正楷体_GBK" w:eastAsia="方正楷体_GBK" w:cs="方正楷体_GBK"/>
          <w:bCs/>
          <w:color w:val="auto"/>
          <w:sz w:val="32"/>
          <w:szCs w:val="32"/>
          <w:shd w:val="clear" w:color="auto" w:fill="FFFFFF"/>
          <w:lang w:val="en-US" w:eastAsia="zh-CN"/>
        </w:rPr>
        <w:t>三</w:t>
      </w:r>
      <w:r>
        <w:rPr>
          <w:rFonts w:hint="eastAsia" w:ascii="方正楷体_GBK" w:hAnsi="方正楷体_GBK" w:eastAsia="方正楷体_GBK" w:cs="方正楷体_GBK"/>
          <w:bCs/>
          <w:color w:val="auto"/>
          <w:sz w:val="32"/>
          <w:szCs w:val="32"/>
          <w:shd w:val="clear" w:color="auto" w:fill="FFFFFF"/>
        </w:rPr>
        <w:t>条</w:t>
      </w:r>
      <w:r>
        <w:rPr>
          <w:rFonts w:hint="default" w:ascii="Times New Roman" w:hAnsi="Times New Roman" w:eastAsia="方正仿宋_GBK" w:cs="Times New Roman"/>
          <w:bCs/>
          <w:color w:val="auto"/>
          <w:sz w:val="32"/>
          <w:szCs w:val="32"/>
          <w:shd w:val="clear" w:color="auto" w:fill="FFFFFF"/>
        </w:rPr>
        <w:t xml:space="preserve"> </w:t>
      </w:r>
      <w:r>
        <w:rPr>
          <w:rFonts w:hint="default" w:ascii="Times New Roman" w:hAnsi="Times New Roman" w:eastAsia="方正仿宋_GBK" w:cs="Times New Roman"/>
          <w:bCs/>
          <w:color w:val="auto"/>
          <w:sz w:val="32"/>
          <w:szCs w:val="32"/>
          <w:shd w:val="clear" w:color="auto" w:fill="FFFFFF"/>
          <w:lang w:val="en-US" w:eastAsia="zh-CN"/>
        </w:rPr>
        <w:t>曲靖市</w:t>
      </w:r>
      <w:r>
        <w:rPr>
          <w:rFonts w:hint="default" w:ascii="Times New Roman" w:hAnsi="Times New Roman" w:eastAsia="方正仿宋_GBK" w:cs="Times New Roman"/>
          <w:bCs/>
          <w:color w:val="auto"/>
          <w:sz w:val="32"/>
          <w:szCs w:val="32"/>
          <w:shd w:val="clear" w:color="auto" w:fill="FFFFFF"/>
        </w:rPr>
        <w:t>云</w:t>
      </w:r>
      <w:r>
        <w:rPr>
          <w:rFonts w:hint="default" w:ascii="Times New Roman" w:hAnsi="Times New Roman" w:eastAsia="方正仿宋_GBK" w:cs="Times New Roman"/>
          <w:bCs/>
          <w:color w:val="auto"/>
          <w:sz w:val="32"/>
          <w:szCs w:val="32"/>
          <w:shd w:val="clear" w:color="auto" w:fill="FFFFFF"/>
          <w:lang w:val="en-US" w:eastAsia="zh-CN"/>
        </w:rPr>
        <w:t>计算</w:t>
      </w:r>
      <w:r>
        <w:rPr>
          <w:rFonts w:hint="default" w:ascii="Times New Roman" w:hAnsi="Times New Roman" w:eastAsia="方正仿宋_GBK" w:cs="Times New Roman"/>
          <w:bCs/>
          <w:color w:val="auto"/>
          <w:sz w:val="32"/>
          <w:szCs w:val="32"/>
          <w:shd w:val="clear" w:color="auto" w:fill="FFFFFF"/>
        </w:rPr>
        <w:t>中心</w:t>
      </w: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以下简称云中心</w:t>
      </w: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是</w:t>
      </w:r>
      <w:r>
        <w:rPr>
          <w:rFonts w:hint="default" w:ascii="Times New Roman" w:hAnsi="Times New Roman" w:eastAsia="方正仿宋_GBK" w:cs="Times New Roman"/>
          <w:bCs/>
          <w:color w:val="auto"/>
          <w:sz w:val="32"/>
          <w:szCs w:val="32"/>
          <w:shd w:val="clear" w:color="auto" w:fill="FFFFFF"/>
          <w:lang w:val="en-US" w:eastAsia="zh-CN"/>
        </w:rPr>
        <w:t>为全市</w:t>
      </w:r>
      <w:r>
        <w:rPr>
          <w:rFonts w:hint="default" w:ascii="Times New Roman" w:hAnsi="Times New Roman" w:eastAsia="方正仿宋_GBK" w:cs="Times New Roman"/>
          <w:bCs/>
          <w:color w:val="auto"/>
          <w:sz w:val="32"/>
          <w:szCs w:val="32"/>
          <w:shd w:val="clear" w:color="auto" w:fill="FFFFFF"/>
        </w:rPr>
        <w:t>非涉密信息系统提供计算、存储、安全保障等</w:t>
      </w:r>
      <w:r>
        <w:rPr>
          <w:rFonts w:hint="default" w:ascii="Times New Roman" w:hAnsi="Times New Roman" w:eastAsia="方正仿宋_GBK" w:cs="Times New Roman"/>
          <w:bCs/>
          <w:color w:val="auto"/>
          <w:sz w:val="32"/>
          <w:szCs w:val="32"/>
          <w:shd w:val="clear" w:color="auto" w:fill="FFFFFF"/>
          <w:lang w:val="en-US" w:eastAsia="zh-CN"/>
        </w:rPr>
        <w:t>服务</w:t>
      </w:r>
      <w:r>
        <w:rPr>
          <w:rFonts w:hint="default" w:ascii="Times New Roman" w:hAnsi="Times New Roman" w:eastAsia="方正仿宋_GBK" w:cs="Times New Roman"/>
          <w:bCs/>
          <w:color w:val="auto"/>
          <w:sz w:val="32"/>
          <w:szCs w:val="32"/>
          <w:shd w:val="clear" w:color="auto" w:fill="FFFFFF"/>
        </w:rPr>
        <w:t>的信息基础设施。</w:t>
      </w:r>
      <w:r>
        <w:rPr>
          <w:rFonts w:hint="default" w:ascii="Times New Roman" w:hAnsi="Times New Roman" w:eastAsia="方正仿宋_GBK" w:cs="Times New Roman"/>
          <w:bCs/>
          <w:color w:val="auto"/>
          <w:sz w:val="32"/>
          <w:szCs w:val="32"/>
          <w:shd w:val="clear" w:color="auto" w:fill="FFFFFF"/>
          <w:lang w:val="en-US" w:eastAsia="zh-CN"/>
        </w:rPr>
        <w:t>云中心应</w:t>
      </w:r>
      <w:r>
        <w:rPr>
          <w:rFonts w:hint="default" w:ascii="Times New Roman" w:hAnsi="Times New Roman" w:eastAsia="方正仿宋_GBK" w:cs="Times New Roman"/>
          <w:bCs/>
          <w:color w:val="auto"/>
          <w:sz w:val="32"/>
          <w:szCs w:val="32"/>
          <w:shd w:val="clear" w:color="auto" w:fill="FFFFFF"/>
        </w:rPr>
        <w:t>符合</w:t>
      </w:r>
      <w:r>
        <w:rPr>
          <w:rFonts w:hint="default" w:ascii="Times New Roman" w:hAnsi="Times New Roman" w:eastAsia="方正仿宋_GBK" w:cs="Times New Roman"/>
          <w:bCs/>
          <w:color w:val="auto"/>
          <w:sz w:val="32"/>
          <w:szCs w:val="32"/>
          <w:shd w:val="clear" w:color="auto" w:fill="FFFFFF"/>
          <w:lang w:val="en-US" w:eastAsia="zh-CN"/>
        </w:rPr>
        <w:t>国家及行业建设标准</w:t>
      </w: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以安全可靠技术和产品为主要技术路线，</w:t>
      </w:r>
      <w:r>
        <w:rPr>
          <w:rFonts w:hint="eastAsia" w:ascii="Times New Roman" w:hAnsi="Times New Roman" w:eastAsia="方正仿宋_GBK" w:cs="Times New Roman"/>
          <w:bCs/>
          <w:color w:val="auto"/>
          <w:sz w:val="32"/>
          <w:szCs w:val="32"/>
          <w:shd w:val="clear" w:color="auto" w:fill="FFFFFF"/>
          <w:lang w:val="en-US" w:eastAsia="zh-CN"/>
        </w:rPr>
        <w:t>具备</w:t>
      </w:r>
      <w:r>
        <w:rPr>
          <w:rFonts w:hint="default" w:ascii="Times New Roman" w:hAnsi="Times New Roman" w:eastAsia="方正仿宋_GBK" w:cs="Times New Roman"/>
          <w:bCs/>
          <w:color w:val="auto"/>
          <w:sz w:val="32"/>
          <w:szCs w:val="32"/>
          <w:shd w:val="clear" w:color="auto" w:fill="FFFFFF"/>
          <w:lang w:val="en-US" w:eastAsia="zh-CN"/>
        </w:rPr>
        <w:t>灾备、网络安全监管、商用密码、</w:t>
      </w:r>
      <w:r>
        <w:rPr>
          <w:rFonts w:hint="default" w:ascii="Times New Roman" w:hAnsi="Times New Roman" w:eastAsia="方正仿宋_GBK" w:cs="Times New Roman"/>
          <w:bCs/>
          <w:color w:val="auto"/>
          <w:sz w:val="32"/>
          <w:szCs w:val="32"/>
          <w:shd w:val="clear" w:color="auto" w:fill="FFFFFF"/>
          <w:lang w:eastAsia="zh-CN"/>
        </w:rPr>
        <w:t>异构</w:t>
      </w:r>
      <w:r>
        <w:rPr>
          <w:rFonts w:hint="default" w:ascii="Times New Roman" w:hAnsi="Times New Roman" w:eastAsia="方正仿宋_GBK" w:cs="Times New Roman"/>
          <w:bCs/>
          <w:color w:val="auto"/>
          <w:sz w:val="32"/>
          <w:szCs w:val="32"/>
          <w:shd w:val="clear" w:color="auto" w:fill="FFFFFF"/>
          <w:lang w:val="en-US" w:eastAsia="zh-CN"/>
        </w:rPr>
        <w:t>云</w:t>
      </w:r>
      <w:r>
        <w:rPr>
          <w:rFonts w:hint="default" w:ascii="Times New Roman" w:hAnsi="Times New Roman" w:eastAsia="方正仿宋_GBK" w:cs="Times New Roman"/>
          <w:bCs/>
          <w:color w:val="auto"/>
          <w:sz w:val="32"/>
          <w:szCs w:val="32"/>
          <w:shd w:val="clear" w:color="auto" w:fill="FFFFFF"/>
          <w:lang w:eastAsia="zh-CN"/>
        </w:rPr>
        <w:t>资源管理</w:t>
      </w:r>
      <w:r>
        <w:rPr>
          <w:rFonts w:hint="eastAsia" w:ascii="Times New Roman" w:hAnsi="Times New Roman" w:eastAsia="方正仿宋_GBK" w:cs="Times New Roman"/>
          <w:bCs/>
          <w:color w:val="auto"/>
          <w:sz w:val="32"/>
          <w:szCs w:val="32"/>
          <w:shd w:val="clear" w:color="auto" w:fill="FFFFFF"/>
          <w:lang w:eastAsia="zh-CN"/>
        </w:rPr>
        <w:t>、</w:t>
      </w:r>
      <w:r>
        <w:rPr>
          <w:rFonts w:hint="eastAsia" w:ascii="Times New Roman" w:hAnsi="Times New Roman" w:eastAsia="方正仿宋_GBK" w:cs="Times New Roman"/>
          <w:bCs/>
          <w:color w:val="auto"/>
          <w:sz w:val="32"/>
          <w:szCs w:val="32"/>
          <w:shd w:val="clear" w:color="auto" w:fill="FFFFFF"/>
          <w:lang w:val="en-US" w:eastAsia="zh-CN"/>
        </w:rPr>
        <w:t>信创资源</w:t>
      </w:r>
      <w:r>
        <w:rPr>
          <w:rFonts w:hint="default" w:ascii="Times New Roman" w:hAnsi="Times New Roman" w:eastAsia="方正仿宋_GBK" w:cs="Times New Roman"/>
          <w:bCs/>
          <w:color w:val="auto"/>
          <w:sz w:val="32"/>
          <w:szCs w:val="32"/>
          <w:shd w:val="clear" w:color="auto" w:fill="FFFFFF"/>
          <w:lang w:val="en-US" w:eastAsia="zh-CN"/>
        </w:rPr>
        <w:t>等</w:t>
      </w:r>
      <w:r>
        <w:rPr>
          <w:rFonts w:hint="eastAsia" w:ascii="Times New Roman" w:hAnsi="Times New Roman" w:eastAsia="方正仿宋_GBK" w:cs="Times New Roman"/>
          <w:bCs/>
          <w:color w:val="auto"/>
          <w:sz w:val="32"/>
          <w:szCs w:val="32"/>
          <w:shd w:val="clear" w:color="auto" w:fill="FFFFFF"/>
          <w:lang w:val="en-US" w:eastAsia="zh-CN"/>
        </w:rPr>
        <w:t>服务</w:t>
      </w:r>
      <w:r>
        <w:rPr>
          <w:rFonts w:hint="default" w:ascii="Times New Roman" w:hAnsi="Times New Roman" w:eastAsia="方正仿宋_GBK" w:cs="Times New Roman"/>
          <w:bCs/>
          <w:color w:val="auto"/>
          <w:sz w:val="32"/>
          <w:szCs w:val="32"/>
          <w:shd w:val="clear" w:color="auto" w:fill="FFFFFF"/>
          <w:lang w:val="en-US" w:eastAsia="zh-CN"/>
        </w:rPr>
        <w:t>能力</w:t>
      </w:r>
      <w:r>
        <w:rPr>
          <w:rFonts w:hint="default" w:ascii="Times New Roman" w:hAnsi="Times New Roman" w:eastAsia="方正仿宋_GBK" w:cs="Times New Roman"/>
          <w:bCs/>
          <w:color w:val="auto"/>
          <w:sz w:val="32"/>
          <w:szCs w:val="32"/>
          <w:shd w:val="clear" w:color="auto" w:fill="FFFFFF"/>
        </w:rPr>
        <w:t>。</w:t>
      </w:r>
    </w:p>
    <w:p w14:paraId="3065EC1B">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方正楷体_GBK" w:hAnsi="方正楷体_GBK" w:eastAsia="方正楷体_GBK" w:cs="方正楷体_GBK"/>
          <w:bCs/>
          <w:sz w:val="32"/>
          <w:szCs w:val="32"/>
          <w:shd w:val="clear" w:color="auto" w:fill="FFFFFF"/>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四</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default" w:ascii="Times New Roman" w:hAnsi="Times New Roman" w:eastAsia="方正仿宋_GBK" w:cs="Times New Roman"/>
          <w:bCs/>
          <w:color w:val="auto"/>
          <w:sz w:val="32"/>
          <w:szCs w:val="32"/>
          <w:shd w:val="clear" w:color="auto" w:fill="FFFFFF"/>
        </w:rPr>
        <w:t>云中心遵循</w:t>
      </w:r>
      <w:r>
        <w:rPr>
          <w:rFonts w:hint="eastAsia"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统筹规划、集约高效、资源共享、安全稳定</w:t>
      </w:r>
      <w:r>
        <w:rPr>
          <w:rFonts w:hint="eastAsia"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的原则，确保</w:t>
      </w:r>
      <w:r>
        <w:rPr>
          <w:rFonts w:hint="eastAsia" w:cs="Times New Roman"/>
          <w:bCs/>
          <w:color w:val="auto"/>
          <w:sz w:val="32"/>
          <w:szCs w:val="32"/>
          <w:shd w:val="clear" w:color="auto" w:fill="FFFFFF"/>
          <w:lang w:eastAsia="zh-CN"/>
        </w:rPr>
        <w:t>云中心</w:t>
      </w:r>
      <w:r>
        <w:rPr>
          <w:rFonts w:hint="default" w:ascii="Times New Roman" w:hAnsi="Times New Roman" w:eastAsia="方正仿宋_GBK" w:cs="Times New Roman"/>
          <w:bCs/>
          <w:color w:val="auto"/>
          <w:sz w:val="32"/>
          <w:szCs w:val="32"/>
          <w:shd w:val="clear" w:color="auto" w:fill="FFFFFF"/>
        </w:rPr>
        <w:t>部署和使用</w:t>
      </w:r>
      <w:r>
        <w:rPr>
          <w:rFonts w:hint="eastAsia" w:cs="Times New Roman"/>
          <w:bCs/>
          <w:color w:val="auto"/>
          <w:sz w:val="32"/>
          <w:szCs w:val="32"/>
          <w:shd w:val="clear" w:color="auto" w:fill="FFFFFF"/>
          <w:lang w:eastAsia="zh-CN"/>
        </w:rPr>
        <w:t>全过程</w:t>
      </w:r>
      <w:r>
        <w:rPr>
          <w:rFonts w:hint="default" w:ascii="Times New Roman" w:hAnsi="Times New Roman" w:eastAsia="方正仿宋_GBK" w:cs="Times New Roman"/>
          <w:bCs/>
          <w:color w:val="auto"/>
          <w:sz w:val="32"/>
          <w:szCs w:val="32"/>
          <w:shd w:val="clear" w:color="auto" w:fill="FFFFFF"/>
        </w:rPr>
        <w:t>合法合规、权责分明、高效有序。</w:t>
      </w:r>
    </w:p>
    <w:p w14:paraId="6265D537">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lang w:eastAsia="zh-CN"/>
        </w:rPr>
        <w:t>第五条</w:t>
      </w:r>
      <w:r>
        <w:rPr>
          <w:rFonts w:hint="default" w:ascii="Times New Roman" w:hAnsi="Times New Roman" w:eastAsia="方正仿宋_GBK" w:cs="Times New Roman"/>
          <w:bCs/>
          <w:sz w:val="32"/>
          <w:szCs w:val="32"/>
          <w:shd w:val="clear" w:color="auto" w:fill="FFFFFF"/>
        </w:rPr>
        <w:t xml:space="preserve"> </w:t>
      </w:r>
      <w:r>
        <w:rPr>
          <w:rFonts w:hint="eastAsia" w:cs="Times New Roman"/>
          <w:bCs/>
          <w:sz w:val="32"/>
          <w:szCs w:val="32"/>
          <w:shd w:val="clear" w:color="auto" w:fill="FFFFFF"/>
          <w:lang w:val="en-US" w:eastAsia="zh-CN"/>
        </w:rPr>
        <w:t>各级各部门</w:t>
      </w:r>
      <w:r>
        <w:rPr>
          <w:rFonts w:hint="default" w:ascii="Times New Roman" w:hAnsi="Times New Roman" w:eastAsia="方正仿宋_GBK" w:cs="Times New Roman"/>
          <w:bCs/>
          <w:sz w:val="32"/>
          <w:szCs w:val="32"/>
          <w:shd w:val="clear" w:color="auto" w:fill="FFFFFF"/>
          <w:lang w:val="en-US" w:eastAsia="zh-CN"/>
        </w:rPr>
        <w:t>应充分利用云中心基础设施，按照</w:t>
      </w:r>
      <w:r>
        <w:rPr>
          <w:rFonts w:hint="eastAsia" w:ascii="Times New Roman" w:hAnsi="Times New Roman" w:eastAsia="方正仿宋_GBK" w:cs="Times New Roman"/>
          <w:bCs/>
          <w:sz w:val="32"/>
          <w:szCs w:val="32"/>
          <w:shd w:val="clear" w:color="auto" w:fill="FFFFFF"/>
          <w:lang w:val="en-US" w:eastAsia="zh-CN"/>
        </w:rPr>
        <w:t>“</w:t>
      </w:r>
      <w:r>
        <w:rPr>
          <w:rFonts w:hint="default" w:ascii="Times New Roman" w:hAnsi="Times New Roman" w:eastAsia="方正仿宋_GBK" w:cs="Times New Roman"/>
          <w:bCs/>
          <w:sz w:val="32"/>
          <w:szCs w:val="32"/>
          <w:shd w:val="clear" w:color="auto" w:fill="FFFFFF"/>
          <w:lang w:val="en-US" w:eastAsia="zh-CN"/>
        </w:rPr>
        <w:t>存量统管</w:t>
      </w:r>
      <w:r>
        <w:rPr>
          <w:rFonts w:hint="eastAsia" w:ascii="Times New Roman" w:hAnsi="Times New Roman" w:eastAsia="方正仿宋_GBK" w:cs="Times New Roman"/>
          <w:bCs/>
          <w:sz w:val="32"/>
          <w:szCs w:val="32"/>
          <w:shd w:val="clear" w:color="auto" w:fill="FFFFFF"/>
          <w:lang w:val="en-US" w:eastAsia="zh-CN"/>
        </w:rPr>
        <w:t>、</w:t>
      </w:r>
      <w:r>
        <w:rPr>
          <w:rFonts w:hint="default" w:ascii="Times New Roman" w:hAnsi="Times New Roman" w:eastAsia="方正仿宋_GBK" w:cs="Times New Roman"/>
          <w:bCs/>
          <w:sz w:val="32"/>
          <w:szCs w:val="32"/>
          <w:shd w:val="clear" w:color="auto" w:fill="FFFFFF"/>
          <w:lang w:val="en-US" w:eastAsia="zh-CN"/>
        </w:rPr>
        <w:t>增量统建</w:t>
      </w:r>
      <w:r>
        <w:rPr>
          <w:rFonts w:hint="eastAsia" w:cs="Times New Roman"/>
          <w:bCs/>
          <w:sz w:val="32"/>
          <w:szCs w:val="32"/>
          <w:shd w:val="clear" w:color="auto" w:fill="FFFFFF"/>
          <w:lang w:val="en-US" w:eastAsia="zh-CN"/>
        </w:rPr>
        <w:t>”</w:t>
      </w:r>
      <w:r>
        <w:rPr>
          <w:rFonts w:hint="default" w:ascii="Times New Roman" w:hAnsi="Times New Roman" w:eastAsia="方正仿宋_GBK" w:cs="Times New Roman"/>
          <w:bCs/>
          <w:sz w:val="32"/>
          <w:szCs w:val="32"/>
          <w:shd w:val="clear" w:color="auto" w:fill="FFFFFF"/>
          <w:lang w:val="en-US" w:eastAsia="zh-CN"/>
        </w:rPr>
        <w:t>的要求，</w:t>
      </w:r>
      <w:r>
        <w:rPr>
          <w:rFonts w:hint="default" w:ascii="Times New Roman" w:hAnsi="Times New Roman" w:eastAsia="方正仿宋_GBK" w:cs="Times New Roman"/>
          <w:bCs/>
          <w:sz w:val="32"/>
          <w:szCs w:val="32"/>
          <w:shd w:val="clear" w:color="auto" w:fill="FFFFFF"/>
        </w:rPr>
        <w:t>原则上不再新建独立机房</w:t>
      </w:r>
      <w:r>
        <w:rPr>
          <w:rFonts w:hint="default" w:ascii="Times New Roman" w:hAnsi="Times New Roman" w:eastAsia="方正仿宋_GBK" w:cs="Times New Roman"/>
          <w:bCs/>
          <w:sz w:val="32"/>
          <w:szCs w:val="32"/>
          <w:shd w:val="clear" w:color="auto" w:fill="FFFFFF"/>
          <w:lang w:val="en-US" w:eastAsia="zh-CN"/>
        </w:rPr>
        <w:t>或</w:t>
      </w:r>
      <w:r>
        <w:rPr>
          <w:rFonts w:hint="default" w:ascii="Times New Roman" w:hAnsi="Times New Roman" w:eastAsia="方正仿宋_GBK" w:cs="Times New Roman"/>
          <w:bCs/>
          <w:sz w:val="32"/>
          <w:szCs w:val="32"/>
          <w:shd w:val="clear" w:color="auto" w:fill="FFFFFF"/>
        </w:rPr>
        <w:t>数据中心，不</w:t>
      </w:r>
      <w:r>
        <w:rPr>
          <w:rFonts w:hint="eastAsia" w:ascii="Times New Roman" w:hAnsi="Times New Roman" w:eastAsia="方正仿宋_GBK" w:cs="Times New Roman"/>
          <w:bCs/>
          <w:sz w:val="32"/>
          <w:szCs w:val="32"/>
          <w:shd w:val="clear" w:color="auto" w:fill="FFFFFF"/>
          <w:lang w:val="en-US" w:eastAsia="zh-CN"/>
        </w:rPr>
        <w:t>得另</w:t>
      </w:r>
      <w:r>
        <w:rPr>
          <w:rFonts w:hint="default" w:ascii="Times New Roman" w:hAnsi="Times New Roman" w:eastAsia="方正仿宋_GBK" w:cs="Times New Roman"/>
          <w:bCs/>
          <w:sz w:val="32"/>
          <w:szCs w:val="32"/>
          <w:shd w:val="clear" w:color="auto" w:fill="FFFFFF"/>
          <w:lang w:val="en-US" w:eastAsia="zh-CN"/>
        </w:rPr>
        <w:t>行采购</w:t>
      </w:r>
      <w:r>
        <w:rPr>
          <w:rFonts w:hint="eastAsia" w:ascii="Times New Roman" w:hAnsi="Times New Roman" w:eastAsia="方正仿宋_GBK" w:cs="Times New Roman"/>
          <w:bCs/>
          <w:sz w:val="32"/>
          <w:szCs w:val="32"/>
          <w:shd w:val="clear" w:color="auto" w:fill="FFFFFF"/>
          <w:lang w:val="en-US" w:eastAsia="zh-CN"/>
        </w:rPr>
        <w:t>与</w:t>
      </w:r>
      <w:r>
        <w:rPr>
          <w:rFonts w:hint="default" w:ascii="Times New Roman" w:hAnsi="Times New Roman" w:eastAsia="方正仿宋_GBK" w:cs="Times New Roman"/>
          <w:bCs/>
          <w:sz w:val="32"/>
          <w:szCs w:val="32"/>
          <w:shd w:val="clear" w:color="auto" w:fill="FFFFFF"/>
          <w:lang w:val="en-US" w:eastAsia="zh-CN"/>
        </w:rPr>
        <w:t>云中心</w:t>
      </w:r>
      <w:r>
        <w:rPr>
          <w:rFonts w:hint="eastAsia" w:ascii="Times New Roman" w:hAnsi="Times New Roman" w:eastAsia="方正仿宋_GBK" w:cs="Times New Roman"/>
          <w:bCs/>
          <w:sz w:val="32"/>
          <w:szCs w:val="32"/>
          <w:shd w:val="clear" w:color="auto" w:fill="FFFFFF"/>
          <w:lang w:val="en-US" w:eastAsia="zh-CN"/>
        </w:rPr>
        <w:t>服务能力重复的</w:t>
      </w:r>
      <w:r>
        <w:rPr>
          <w:rFonts w:hint="default" w:ascii="Times New Roman" w:hAnsi="Times New Roman" w:eastAsia="方正仿宋_GBK" w:cs="Times New Roman"/>
          <w:bCs/>
          <w:sz w:val="32"/>
          <w:szCs w:val="32"/>
          <w:shd w:val="clear" w:color="auto" w:fill="FFFFFF"/>
          <w:lang w:val="en-US" w:eastAsia="zh-CN"/>
        </w:rPr>
        <w:t>软硬件基础设施</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现有非涉密信息系统应逐步迁移到</w:t>
      </w:r>
      <w:r>
        <w:rPr>
          <w:rFonts w:hint="default" w:ascii="Times New Roman" w:hAnsi="Times New Roman" w:eastAsia="方正仿宋_GBK" w:cs="Times New Roman"/>
          <w:bCs/>
          <w:sz w:val="32"/>
          <w:szCs w:val="32"/>
          <w:shd w:val="clear" w:color="auto" w:fill="FFFFFF"/>
          <w:lang w:val="en-US" w:eastAsia="zh-CN"/>
        </w:rPr>
        <w:t>云中心</w:t>
      </w:r>
      <w:r>
        <w:rPr>
          <w:rFonts w:hint="eastAsia"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法律法规</w:t>
      </w:r>
      <w:r>
        <w:rPr>
          <w:rFonts w:hint="eastAsia" w:ascii="Times New Roman" w:hAnsi="Times New Roman" w:eastAsia="方正仿宋_GBK" w:cs="Times New Roman"/>
          <w:bCs/>
          <w:sz w:val="32"/>
          <w:szCs w:val="32"/>
          <w:shd w:val="clear" w:color="auto" w:fill="FFFFFF"/>
          <w:lang w:val="en-US" w:eastAsia="zh-CN"/>
        </w:rPr>
        <w:t>和</w:t>
      </w:r>
      <w:r>
        <w:rPr>
          <w:rFonts w:hint="default" w:ascii="Times New Roman" w:hAnsi="Times New Roman" w:eastAsia="方正仿宋_GBK" w:cs="Times New Roman"/>
          <w:bCs/>
          <w:sz w:val="32"/>
          <w:szCs w:val="32"/>
          <w:shd w:val="clear" w:color="auto" w:fill="FFFFFF"/>
          <w:lang w:val="en-US" w:eastAsia="zh-CN"/>
        </w:rPr>
        <w:t>有关政策文件明确规定的除外。</w:t>
      </w:r>
    </w:p>
    <w:p w14:paraId="79C949AB">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六</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default" w:ascii="Times New Roman" w:hAnsi="Times New Roman" w:eastAsia="方正仿宋_GBK" w:cs="Times New Roman"/>
          <w:bCs/>
          <w:sz w:val="32"/>
          <w:szCs w:val="32"/>
          <w:shd w:val="clear" w:color="auto" w:fill="FFFFFF"/>
          <w:lang w:val="en-US" w:eastAsia="zh-CN"/>
        </w:rPr>
        <w:t>云中心应支持非涉密专网、电子政务外网和互联网应用，满足等级保护三级和相应密码应用保护级别的安全管理标准</w:t>
      </w:r>
      <w:r>
        <w:rPr>
          <w:rFonts w:hint="default" w:ascii="Times New Roman" w:hAnsi="Times New Roman" w:eastAsia="方正仿宋_GBK" w:cs="Times New Roman"/>
          <w:bCs/>
          <w:sz w:val="32"/>
          <w:szCs w:val="32"/>
          <w:shd w:val="clear" w:color="auto" w:fill="FFFFFF"/>
        </w:rPr>
        <w:t>。云</w:t>
      </w:r>
      <w:r>
        <w:rPr>
          <w:rFonts w:hint="default" w:ascii="Times New Roman" w:hAnsi="Times New Roman" w:eastAsia="方正仿宋_GBK" w:cs="Times New Roman"/>
          <w:bCs/>
          <w:sz w:val="32"/>
          <w:szCs w:val="32"/>
          <w:shd w:val="clear" w:color="auto" w:fill="FFFFFF"/>
          <w:lang w:val="en-US" w:eastAsia="zh-CN"/>
        </w:rPr>
        <w:t>中心</w:t>
      </w:r>
      <w:r>
        <w:rPr>
          <w:rFonts w:hint="default" w:ascii="Times New Roman" w:hAnsi="Times New Roman" w:eastAsia="方正仿宋_GBK" w:cs="Times New Roman"/>
          <w:bCs/>
          <w:sz w:val="32"/>
          <w:szCs w:val="32"/>
          <w:shd w:val="clear" w:color="auto" w:fill="FFFFFF"/>
        </w:rPr>
        <w:t>运行的信息系统应按照相关规定</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开展信息安全等级保护定级备案</w:t>
      </w:r>
      <w:r>
        <w:rPr>
          <w:rFonts w:hint="eastAsia" w:cs="Times New Roman"/>
          <w:bCs/>
          <w:sz w:val="32"/>
          <w:szCs w:val="32"/>
          <w:shd w:val="clear" w:color="auto" w:fill="FFFFFF"/>
          <w:lang w:eastAsia="zh-CN"/>
        </w:rPr>
        <w:t>、商用密码应用安全性评估</w:t>
      </w:r>
      <w:r>
        <w:rPr>
          <w:rFonts w:hint="default" w:ascii="Times New Roman" w:hAnsi="Times New Roman" w:eastAsia="方正仿宋_GBK" w:cs="Times New Roman"/>
          <w:bCs/>
          <w:sz w:val="32"/>
          <w:szCs w:val="32"/>
          <w:shd w:val="clear" w:color="auto" w:fill="FFFFFF"/>
        </w:rPr>
        <w:t>及测评工作。</w:t>
      </w:r>
    </w:p>
    <w:p w14:paraId="70DC4854">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0" w:firstLineChars="0"/>
        <w:jc w:val="center"/>
        <w:textAlignment w:val="auto"/>
        <w:outlineLvl w:val="9"/>
        <w:rPr>
          <w:rStyle w:val="9"/>
          <w:rFonts w:hint="default" w:ascii="Times New Roman" w:hAnsi="Times New Roman" w:eastAsia="方正黑体_GBK" w:cs="Times New Roman"/>
          <w:b w:val="0"/>
          <w:bCs/>
          <w:sz w:val="32"/>
          <w:szCs w:val="32"/>
          <w:shd w:val="clear" w:color="auto" w:fill="FFFFFF"/>
        </w:rPr>
      </w:pPr>
    </w:p>
    <w:p w14:paraId="63E0EDB6">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0" w:firstLineChars="0"/>
        <w:jc w:val="center"/>
        <w:textAlignment w:val="auto"/>
        <w:outlineLvl w:val="9"/>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第二章 职责分工</w:t>
      </w:r>
    </w:p>
    <w:p w14:paraId="60A7B92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方正楷体_GBK" w:hAnsi="方正楷体_GBK" w:eastAsia="方正楷体_GBK" w:cs="方正楷体_GBK"/>
          <w:bCs/>
          <w:color w:val="auto"/>
          <w:sz w:val="32"/>
          <w:szCs w:val="32"/>
          <w:shd w:val="clear" w:color="auto" w:fill="FFFFFF"/>
        </w:rPr>
      </w:pPr>
    </w:p>
    <w:p w14:paraId="6216FAA1">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lang w:val="en-US" w:eastAsia="zh-CN"/>
        </w:rPr>
      </w:pPr>
      <w:r>
        <w:rPr>
          <w:rFonts w:hint="eastAsia" w:ascii="方正楷体_GBK" w:hAnsi="方正楷体_GBK" w:eastAsia="方正楷体_GBK" w:cs="方正楷体_GBK"/>
          <w:bCs/>
          <w:color w:val="auto"/>
          <w:sz w:val="32"/>
          <w:szCs w:val="32"/>
          <w:shd w:val="clear" w:color="auto" w:fill="FFFFFF"/>
        </w:rPr>
        <w:t>第</w:t>
      </w:r>
      <w:r>
        <w:rPr>
          <w:rFonts w:hint="eastAsia" w:ascii="方正楷体_GBK" w:hAnsi="方正楷体_GBK" w:eastAsia="方正楷体_GBK" w:cs="方正楷体_GBK"/>
          <w:bCs/>
          <w:color w:val="auto"/>
          <w:sz w:val="32"/>
          <w:szCs w:val="32"/>
          <w:shd w:val="clear" w:color="auto" w:fill="FFFFFF"/>
          <w:lang w:val="en-US" w:eastAsia="zh-CN"/>
        </w:rPr>
        <w:t>七</w:t>
      </w:r>
      <w:r>
        <w:rPr>
          <w:rFonts w:hint="eastAsia" w:ascii="方正楷体_GBK" w:hAnsi="方正楷体_GBK" w:eastAsia="方正楷体_GBK" w:cs="方正楷体_GBK"/>
          <w:bCs/>
          <w:color w:val="auto"/>
          <w:sz w:val="32"/>
          <w:szCs w:val="32"/>
          <w:shd w:val="clear" w:color="auto" w:fill="FFFFFF"/>
        </w:rPr>
        <w:t>条</w:t>
      </w:r>
      <w:r>
        <w:rPr>
          <w:rFonts w:hint="default" w:ascii="Times New Roman" w:hAnsi="Times New Roman" w:eastAsia="方正仿宋_GBK" w:cs="Times New Roman"/>
          <w:bCs/>
          <w:color w:val="auto"/>
          <w:sz w:val="32"/>
          <w:szCs w:val="32"/>
          <w:shd w:val="clear" w:color="auto" w:fill="FFFFFF"/>
        </w:rPr>
        <w:t xml:space="preserve"> </w:t>
      </w:r>
      <w:r>
        <w:rPr>
          <w:rFonts w:hint="eastAsia" w:ascii="Times New Roman" w:hAnsi="Times New Roman" w:eastAsia="方正仿宋_GBK" w:cs="Times New Roman"/>
          <w:bCs/>
          <w:color w:val="auto"/>
          <w:sz w:val="32"/>
          <w:szCs w:val="32"/>
          <w:shd w:val="clear" w:color="auto" w:fill="FFFFFF"/>
          <w:lang w:val="en-US" w:eastAsia="zh-CN"/>
        </w:rPr>
        <w:t>市数据局</w:t>
      </w:r>
      <w:r>
        <w:rPr>
          <w:rFonts w:hint="default" w:ascii="Times New Roman" w:hAnsi="Times New Roman" w:eastAsia="方正仿宋_GBK" w:cs="Times New Roman"/>
          <w:bCs/>
          <w:color w:val="auto"/>
          <w:sz w:val="32"/>
          <w:szCs w:val="32"/>
          <w:shd w:val="clear" w:color="auto" w:fill="FFFFFF"/>
        </w:rPr>
        <w:t>是云中心主管</w:t>
      </w:r>
      <w:r>
        <w:rPr>
          <w:rFonts w:hint="default" w:ascii="Times New Roman" w:hAnsi="Times New Roman" w:eastAsia="方正仿宋_GBK" w:cs="Times New Roman"/>
          <w:bCs/>
          <w:color w:val="auto"/>
          <w:sz w:val="32"/>
          <w:szCs w:val="32"/>
          <w:shd w:val="clear" w:color="auto" w:fill="FFFFFF"/>
          <w:lang w:val="en-US" w:eastAsia="zh-CN"/>
        </w:rPr>
        <w:t>机构</w:t>
      </w:r>
      <w:r>
        <w:rPr>
          <w:rFonts w:hint="default" w:ascii="Times New Roman" w:hAnsi="Times New Roman" w:eastAsia="方正仿宋_GBK" w:cs="Times New Roman"/>
          <w:bCs/>
          <w:color w:val="auto"/>
          <w:sz w:val="32"/>
          <w:szCs w:val="32"/>
          <w:shd w:val="clear" w:color="auto" w:fill="FFFFFF"/>
        </w:rPr>
        <w:t>，负责</w:t>
      </w:r>
      <w:r>
        <w:rPr>
          <w:rFonts w:hint="default" w:ascii="Times New Roman" w:hAnsi="Times New Roman" w:eastAsia="方正仿宋_GBK" w:cs="Times New Roman"/>
          <w:bCs/>
          <w:color w:val="auto"/>
          <w:sz w:val="32"/>
          <w:szCs w:val="32"/>
          <w:shd w:val="clear" w:color="auto" w:fill="FFFFFF"/>
          <w:lang w:val="en-US" w:eastAsia="zh-CN"/>
        </w:rPr>
        <w:t>云中心</w:t>
      </w:r>
      <w:r>
        <w:rPr>
          <w:rFonts w:hint="default" w:ascii="Times New Roman" w:hAnsi="Times New Roman" w:eastAsia="方正仿宋_GBK" w:cs="Times New Roman"/>
          <w:bCs/>
          <w:color w:val="auto"/>
          <w:sz w:val="32"/>
          <w:szCs w:val="32"/>
          <w:shd w:val="clear" w:color="auto" w:fill="FFFFFF"/>
        </w:rPr>
        <w:t>的统筹协调</w:t>
      </w:r>
      <w:r>
        <w:rPr>
          <w:rFonts w:hint="eastAsia" w:cs="Times New Roman"/>
          <w:bCs/>
          <w:color w:val="auto"/>
          <w:sz w:val="32"/>
          <w:szCs w:val="32"/>
          <w:shd w:val="clear" w:color="auto" w:fill="FFFFFF"/>
          <w:lang w:eastAsia="zh-CN"/>
        </w:rPr>
        <w:t>和监督管理</w:t>
      </w:r>
      <w:r>
        <w:rPr>
          <w:rFonts w:hint="default" w:ascii="Times New Roman" w:hAnsi="Times New Roman" w:eastAsia="方正仿宋_GBK" w:cs="Times New Roman"/>
          <w:bCs/>
          <w:color w:val="auto"/>
          <w:sz w:val="32"/>
          <w:szCs w:val="32"/>
          <w:shd w:val="clear" w:color="auto" w:fill="FFFFFF"/>
        </w:rPr>
        <w:t>。</w:t>
      </w:r>
      <w:r>
        <w:rPr>
          <w:rFonts w:hint="eastAsia" w:ascii="Times New Roman" w:hAnsi="Times New Roman" w:eastAsia="方正仿宋_GBK" w:cs="Times New Roman"/>
          <w:bCs/>
          <w:color w:val="auto"/>
          <w:sz w:val="32"/>
          <w:szCs w:val="32"/>
          <w:shd w:val="clear" w:color="auto" w:fill="FFFFFF"/>
          <w:lang w:val="en-US" w:eastAsia="zh-CN"/>
        </w:rPr>
        <w:t>主要</w:t>
      </w:r>
      <w:r>
        <w:rPr>
          <w:rFonts w:hint="default" w:ascii="Times New Roman" w:hAnsi="Times New Roman" w:eastAsia="方正仿宋_GBK" w:cs="Times New Roman"/>
          <w:bCs/>
          <w:color w:val="auto"/>
          <w:sz w:val="32"/>
          <w:szCs w:val="32"/>
          <w:shd w:val="clear" w:color="auto" w:fill="FFFFFF"/>
          <w:lang w:val="en-US" w:eastAsia="zh-CN"/>
        </w:rPr>
        <w:t>职责</w:t>
      </w:r>
      <w:r>
        <w:rPr>
          <w:rFonts w:hint="eastAsia" w:ascii="Times New Roman" w:hAnsi="Times New Roman" w:eastAsia="方正仿宋_GBK" w:cs="Times New Roman"/>
          <w:bCs/>
          <w:color w:val="auto"/>
          <w:sz w:val="32"/>
          <w:szCs w:val="32"/>
          <w:shd w:val="clear" w:color="auto" w:fill="FFFFFF"/>
          <w:lang w:val="en-US" w:eastAsia="zh-CN"/>
        </w:rPr>
        <w:t>是</w:t>
      </w:r>
      <w:r>
        <w:rPr>
          <w:rFonts w:hint="default" w:ascii="Times New Roman" w:hAnsi="Times New Roman" w:eastAsia="方正仿宋_GBK" w:cs="Times New Roman"/>
          <w:bCs/>
          <w:color w:val="auto"/>
          <w:sz w:val="32"/>
          <w:szCs w:val="32"/>
          <w:shd w:val="clear" w:color="auto" w:fill="FFFFFF"/>
          <w:lang w:val="en-US" w:eastAsia="zh-CN"/>
        </w:rPr>
        <w:t>：</w:t>
      </w:r>
    </w:p>
    <w:p w14:paraId="451675D9">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lang w:eastAsia="zh-CN"/>
        </w:rPr>
      </w:pPr>
      <w:r>
        <w:rPr>
          <w:rFonts w:hint="default" w:ascii="Times New Roman" w:hAnsi="Times New Roman" w:eastAsia="方正仿宋_GBK" w:cs="Times New Roman"/>
          <w:bCs/>
          <w:color w:val="auto"/>
          <w:sz w:val="32"/>
          <w:szCs w:val="32"/>
          <w:shd w:val="clear" w:color="auto" w:fill="FFFFFF"/>
          <w:lang w:val="en-US" w:eastAsia="zh-CN"/>
        </w:rPr>
        <w:t>（一）</w:t>
      </w:r>
      <w:r>
        <w:rPr>
          <w:rFonts w:hint="default" w:ascii="Times New Roman" w:hAnsi="Times New Roman" w:eastAsia="方正仿宋_GBK" w:cs="Times New Roman"/>
          <w:bCs/>
          <w:color w:val="auto"/>
          <w:sz w:val="32"/>
          <w:szCs w:val="32"/>
          <w:shd w:val="clear" w:color="auto" w:fill="FFFFFF"/>
        </w:rPr>
        <w:t>负责云中心的规划、应用、管理、监督、考核</w:t>
      </w:r>
      <w:r>
        <w:rPr>
          <w:rFonts w:hint="default" w:ascii="Times New Roman" w:hAnsi="Times New Roman" w:eastAsia="方正仿宋_GBK" w:cs="Times New Roman"/>
          <w:bCs/>
          <w:color w:val="auto"/>
          <w:sz w:val="32"/>
          <w:szCs w:val="32"/>
          <w:shd w:val="clear" w:color="auto" w:fill="FFFFFF"/>
          <w:lang w:eastAsia="zh-CN"/>
        </w:rPr>
        <w:t>；</w:t>
      </w:r>
    </w:p>
    <w:p w14:paraId="0D88B66F">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lang w:val="en-US" w:eastAsia="zh-CN"/>
        </w:rPr>
      </w:pP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lang w:val="en-US" w:eastAsia="zh-CN"/>
        </w:rPr>
        <w:t>二</w:t>
      </w: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lang w:val="en-US" w:eastAsia="zh-CN"/>
        </w:rPr>
        <w:t>负责对</w:t>
      </w:r>
      <w:r>
        <w:rPr>
          <w:rFonts w:hint="default" w:ascii="Times New Roman" w:hAnsi="Times New Roman" w:eastAsia="方正仿宋_GBK" w:cs="Times New Roman"/>
          <w:bCs/>
          <w:color w:val="auto"/>
          <w:sz w:val="32"/>
          <w:szCs w:val="32"/>
          <w:shd w:val="clear" w:color="auto" w:fill="FFFFFF"/>
        </w:rPr>
        <w:t>云中心的基础环境、云平台</w:t>
      </w:r>
      <w:r>
        <w:rPr>
          <w:rFonts w:hint="default" w:ascii="Times New Roman" w:hAnsi="Times New Roman" w:eastAsia="方正仿宋_GBK" w:cs="Times New Roman"/>
          <w:bCs/>
          <w:color w:val="auto"/>
          <w:sz w:val="32"/>
          <w:szCs w:val="32"/>
          <w:shd w:val="clear" w:color="auto" w:fill="FFFFFF"/>
          <w:lang w:val="en-US" w:eastAsia="zh-CN"/>
        </w:rPr>
        <w:t>内</w:t>
      </w:r>
      <w:r>
        <w:rPr>
          <w:rFonts w:hint="default" w:ascii="Times New Roman" w:hAnsi="Times New Roman" w:eastAsia="方正仿宋_GBK" w:cs="Times New Roman"/>
          <w:bCs/>
          <w:color w:val="auto"/>
          <w:sz w:val="32"/>
          <w:szCs w:val="32"/>
          <w:shd w:val="clear" w:color="auto" w:fill="FFFFFF"/>
        </w:rPr>
        <w:t>外部网络</w:t>
      </w: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日常运行管理、</w:t>
      </w:r>
      <w:r>
        <w:rPr>
          <w:rFonts w:hint="default" w:ascii="Times New Roman" w:hAnsi="Times New Roman" w:eastAsia="方正仿宋_GBK" w:cs="Times New Roman"/>
          <w:bCs/>
          <w:color w:val="auto"/>
          <w:sz w:val="32"/>
          <w:szCs w:val="32"/>
          <w:shd w:val="clear" w:color="auto" w:fill="FFFFFF"/>
          <w:lang w:eastAsia="zh-CN"/>
        </w:rPr>
        <w:t>安全运维保障、技术协查</w:t>
      </w:r>
      <w:r>
        <w:rPr>
          <w:rFonts w:hint="default" w:ascii="Times New Roman" w:hAnsi="Times New Roman" w:eastAsia="方正仿宋_GBK" w:cs="Times New Roman"/>
          <w:bCs/>
          <w:color w:val="auto"/>
          <w:sz w:val="32"/>
          <w:szCs w:val="32"/>
          <w:shd w:val="clear" w:color="auto" w:fill="FFFFFF"/>
          <w:lang w:val="en-US" w:eastAsia="zh-CN"/>
        </w:rPr>
        <w:t>等进行监督管理；</w:t>
      </w:r>
    </w:p>
    <w:p w14:paraId="36FE1DAC">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lang w:eastAsia="zh-CN"/>
        </w:rPr>
      </w:pPr>
      <w:r>
        <w:rPr>
          <w:rFonts w:hint="default" w:ascii="Times New Roman" w:hAnsi="Times New Roman" w:eastAsia="方正仿宋_GBK" w:cs="Times New Roman"/>
          <w:bCs/>
          <w:color w:val="auto"/>
          <w:sz w:val="32"/>
          <w:szCs w:val="32"/>
          <w:shd w:val="clear" w:color="auto" w:fill="FFFFFF"/>
          <w:lang w:val="en-US" w:eastAsia="zh-CN"/>
        </w:rPr>
        <w:t>（三）负责</w:t>
      </w:r>
      <w:r>
        <w:rPr>
          <w:rFonts w:hint="default" w:ascii="Times New Roman" w:hAnsi="Times New Roman" w:eastAsia="方正仿宋_GBK" w:cs="Times New Roman"/>
          <w:bCs/>
          <w:color w:val="auto"/>
          <w:sz w:val="32"/>
          <w:szCs w:val="32"/>
          <w:shd w:val="clear" w:color="auto" w:fill="FFFFFF"/>
        </w:rPr>
        <w:t>对</w:t>
      </w:r>
      <w:r>
        <w:rPr>
          <w:rFonts w:hint="default" w:ascii="Times New Roman" w:hAnsi="Times New Roman" w:eastAsia="方正仿宋_GBK" w:cs="Times New Roman"/>
          <w:bCs/>
          <w:color w:val="auto"/>
          <w:sz w:val="32"/>
          <w:szCs w:val="32"/>
          <w:shd w:val="clear" w:color="auto" w:fill="FFFFFF"/>
          <w:lang w:eastAsia="zh-CN"/>
        </w:rPr>
        <w:t>云服务提供商</w:t>
      </w:r>
      <w:r>
        <w:rPr>
          <w:rFonts w:hint="default" w:ascii="Times New Roman" w:hAnsi="Times New Roman" w:eastAsia="方正仿宋_GBK" w:cs="Times New Roman"/>
          <w:bCs/>
          <w:color w:val="auto"/>
          <w:sz w:val="32"/>
          <w:szCs w:val="32"/>
          <w:shd w:val="clear" w:color="auto" w:fill="FFFFFF"/>
        </w:rPr>
        <w:t>进行监管、考核</w:t>
      </w:r>
      <w:r>
        <w:rPr>
          <w:rFonts w:hint="default" w:ascii="Times New Roman" w:hAnsi="Times New Roman" w:eastAsia="方正仿宋_GBK" w:cs="Times New Roman"/>
          <w:bCs/>
          <w:color w:val="auto"/>
          <w:sz w:val="32"/>
          <w:szCs w:val="32"/>
          <w:shd w:val="clear" w:color="auto" w:fill="FFFFFF"/>
          <w:lang w:eastAsia="zh-CN"/>
        </w:rPr>
        <w:t>、绩效评价</w:t>
      </w:r>
      <w:r>
        <w:rPr>
          <w:rFonts w:hint="default" w:ascii="Times New Roman" w:hAnsi="Times New Roman" w:eastAsia="方正仿宋_GBK" w:cs="Times New Roman"/>
          <w:bCs/>
          <w:color w:val="auto"/>
          <w:sz w:val="32"/>
          <w:szCs w:val="32"/>
          <w:shd w:val="clear" w:color="auto" w:fill="FFFFFF"/>
        </w:rPr>
        <w:t>，确保服务质量</w:t>
      </w:r>
      <w:r>
        <w:rPr>
          <w:rFonts w:hint="default" w:ascii="Times New Roman" w:hAnsi="Times New Roman" w:eastAsia="方正仿宋_GBK" w:cs="Times New Roman"/>
          <w:bCs/>
          <w:color w:val="auto"/>
          <w:sz w:val="32"/>
          <w:szCs w:val="32"/>
          <w:shd w:val="clear" w:color="auto" w:fill="FFFFFF"/>
          <w:lang w:eastAsia="zh-CN"/>
        </w:rPr>
        <w:t>；</w:t>
      </w:r>
    </w:p>
    <w:p w14:paraId="59F5C6F9">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lang w:eastAsia="zh-CN"/>
        </w:rPr>
      </w:pP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lang w:val="en-US" w:eastAsia="zh-CN"/>
        </w:rPr>
        <w:t>四</w:t>
      </w: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负责审核云资源使用需求</w:t>
      </w:r>
      <w:r>
        <w:rPr>
          <w:rFonts w:hint="default" w:ascii="Times New Roman" w:hAnsi="Times New Roman" w:eastAsia="方正仿宋_GBK" w:cs="Times New Roman"/>
          <w:bCs/>
          <w:color w:val="auto"/>
          <w:sz w:val="32"/>
          <w:szCs w:val="32"/>
          <w:shd w:val="clear" w:color="auto" w:fill="FFFFFF"/>
          <w:lang w:eastAsia="zh-CN"/>
        </w:rPr>
        <w:t>；</w:t>
      </w:r>
    </w:p>
    <w:p w14:paraId="2B78E501">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lang w:eastAsia="zh-CN"/>
        </w:rPr>
      </w:pP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lang w:val="en-US" w:eastAsia="zh-CN"/>
        </w:rPr>
        <w:t>五</w:t>
      </w: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lang w:val="en-US" w:eastAsia="zh-CN"/>
        </w:rPr>
        <w:t>负责</w:t>
      </w:r>
      <w:r>
        <w:rPr>
          <w:rFonts w:hint="default" w:ascii="Times New Roman" w:hAnsi="Times New Roman" w:eastAsia="方正仿宋_GBK" w:cs="Times New Roman"/>
          <w:bCs/>
          <w:color w:val="auto"/>
          <w:sz w:val="32"/>
          <w:szCs w:val="32"/>
          <w:shd w:val="clear" w:color="auto" w:fill="FFFFFF"/>
        </w:rPr>
        <w:t>云中心服务费用的测算、审核、汇总</w:t>
      </w:r>
      <w:r>
        <w:rPr>
          <w:rFonts w:hint="eastAsia" w:ascii="Times New Roman" w:hAnsi="Times New Roman" w:eastAsia="方正仿宋_GBK" w:cs="Times New Roman"/>
          <w:bCs/>
          <w:color w:val="auto"/>
          <w:sz w:val="32"/>
          <w:szCs w:val="32"/>
          <w:shd w:val="clear" w:color="auto" w:fill="FFFFFF"/>
          <w:lang w:eastAsia="zh-CN"/>
        </w:rPr>
        <w:t>、</w:t>
      </w:r>
      <w:r>
        <w:rPr>
          <w:rFonts w:hint="eastAsia" w:ascii="Times New Roman" w:hAnsi="Times New Roman" w:eastAsia="方正仿宋_GBK" w:cs="Times New Roman"/>
          <w:bCs/>
          <w:color w:val="auto"/>
          <w:sz w:val="32"/>
          <w:szCs w:val="32"/>
          <w:shd w:val="clear" w:color="auto" w:fill="FFFFFF"/>
          <w:lang w:val="en-US" w:eastAsia="zh-CN"/>
        </w:rPr>
        <w:t>支付</w:t>
      </w:r>
      <w:r>
        <w:rPr>
          <w:rFonts w:hint="default" w:ascii="Times New Roman" w:hAnsi="Times New Roman" w:eastAsia="方正仿宋_GBK" w:cs="Times New Roman"/>
          <w:bCs/>
          <w:color w:val="auto"/>
          <w:sz w:val="32"/>
          <w:szCs w:val="32"/>
          <w:shd w:val="clear" w:color="auto" w:fill="FFFFFF"/>
        </w:rPr>
        <w:t>工作</w:t>
      </w:r>
      <w:r>
        <w:rPr>
          <w:rFonts w:hint="default" w:ascii="Times New Roman" w:hAnsi="Times New Roman" w:eastAsia="方正仿宋_GBK" w:cs="Times New Roman"/>
          <w:bCs/>
          <w:color w:val="auto"/>
          <w:sz w:val="32"/>
          <w:szCs w:val="32"/>
          <w:shd w:val="clear" w:color="auto" w:fill="FFFFFF"/>
          <w:lang w:eastAsia="zh-CN"/>
        </w:rPr>
        <w:t>。</w:t>
      </w:r>
    </w:p>
    <w:p w14:paraId="616B589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rPr>
      </w:pPr>
      <w:r>
        <w:rPr>
          <w:rFonts w:hint="eastAsia" w:ascii="方正楷体_GBK" w:hAnsi="方正楷体_GBK" w:eastAsia="方正楷体_GBK" w:cs="方正楷体_GBK"/>
          <w:bCs/>
          <w:color w:val="auto"/>
          <w:sz w:val="32"/>
          <w:szCs w:val="32"/>
          <w:shd w:val="clear" w:color="auto" w:fill="FFFFFF"/>
          <w:lang w:val="en-US" w:eastAsia="zh-CN"/>
        </w:rPr>
        <w:t>第八条</w:t>
      </w:r>
      <w:r>
        <w:rPr>
          <w:rFonts w:hint="default" w:ascii="Times New Roman" w:hAnsi="Times New Roman" w:eastAsia="方正仿宋_GBK" w:cs="Times New Roman"/>
          <w:bCs/>
          <w:color w:val="auto"/>
          <w:sz w:val="32"/>
          <w:szCs w:val="32"/>
          <w:shd w:val="clear" w:color="auto" w:fill="FFFFFF"/>
          <w:lang w:val="en-US" w:eastAsia="zh-CN"/>
        </w:rPr>
        <w:t xml:space="preserve"> </w:t>
      </w:r>
      <w:r>
        <w:rPr>
          <w:rFonts w:hint="eastAsia" w:ascii="Times New Roman" w:hAnsi="Times New Roman" w:eastAsia="方正仿宋_GBK" w:cs="Times New Roman"/>
          <w:bCs/>
          <w:color w:val="auto"/>
          <w:sz w:val="32"/>
          <w:szCs w:val="32"/>
          <w:shd w:val="clear" w:color="auto" w:fill="FFFFFF"/>
          <w:lang w:eastAsia="zh-CN"/>
        </w:rPr>
        <w:t>市数据局</w:t>
      </w:r>
      <w:r>
        <w:rPr>
          <w:rFonts w:hint="default" w:ascii="Times New Roman" w:hAnsi="Times New Roman" w:eastAsia="方正仿宋_GBK" w:cs="Times New Roman"/>
          <w:bCs/>
          <w:color w:val="auto"/>
          <w:sz w:val="32"/>
          <w:szCs w:val="32"/>
          <w:shd w:val="clear" w:color="auto" w:fill="FFFFFF"/>
        </w:rPr>
        <w:t>按照相关</w:t>
      </w:r>
      <w:r>
        <w:rPr>
          <w:rFonts w:hint="default" w:ascii="Times New Roman" w:hAnsi="Times New Roman" w:eastAsia="方正仿宋_GBK" w:cs="Times New Roman"/>
          <w:bCs/>
          <w:color w:val="auto"/>
          <w:sz w:val="32"/>
          <w:szCs w:val="32"/>
          <w:shd w:val="clear" w:color="auto" w:fill="FFFFFF"/>
          <w:lang w:eastAsia="zh-CN"/>
        </w:rPr>
        <w:t>法律法规</w:t>
      </w:r>
      <w:r>
        <w:rPr>
          <w:rFonts w:hint="default" w:ascii="Times New Roman" w:hAnsi="Times New Roman" w:eastAsia="方正仿宋_GBK" w:cs="Times New Roman"/>
          <w:bCs/>
          <w:color w:val="auto"/>
          <w:sz w:val="32"/>
          <w:szCs w:val="32"/>
          <w:shd w:val="clear" w:color="auto" w:fill="FFFFFF"/>
        </w:rPr>
        <w:t>，通过</w:t>
      </w:r>
      <w:r>
        <w:rPr>
          <w:rFonts w:hint="eastAsia" w:cs="Times New Roman"/>
          <w:bCs/>
          <w:color w:val="auto"/>
          <w:sz w:val="32"/>
          <w:szCs w:val="32"/>
          <w:shd w:val="clear" w:color="auto" w:fill="FFFFFF"/>
          <w:lang w:eastAsia="zh-CN"/>
        </w:rPr>
        <w:t>政府</w:t>
      </w:r>
      <w:r>
        <w:rPr>
          <w:rFonts w:hint="default" w:ascii="Times New Roman" w:hAnsi="Times New Roman" w:eastAsia="方正仿宋_GBK" w:cs="Times New Roman"/>
          <w:bCs/>
          <w:color w:val="auto"/>
          <w:sz w:val="32"/>
          <w:szCs w:val="32"/>
          <w:shd w:val="clear" w:color="auto" w:fill="FFFFFF"/>
        </w:rPr>
        <w:t>采购的方式确定</w:t>
      </w:r>
      <w:r>
        <w:rPr>
          <w:rFonts w:hint="default" w:ascii="Times New Roman" w:hAnsi="Times New Roman" w:eastAsia="方正仿宋_GBK" w:cs="Times New Roman"/>
          <w:bCs/>
          <w:color w:val="auto"/>
          <w:sz w:val="32"/>
          <w:szCs w:val="32"/>
          <w:shd w:val="clear" w:color="auto" w:fill="FFFFFF"/>
          <w:lang w:eastAsia="zh-CN"/>
        </w:rPr>
        <w:t>云服务提供商</w:t>
      </w:r>
      <w:r>
        <w:rPr>
          <w:rFonts w:hint="eastAsia" w:ascii="Times New Roman" w:hAnsi="Times New Roman" w:eastAsia="方正仿宋_GBK" w:cs="Times New Roman"/>
          <w:bCs/>
          <w:color w:val="auto"/>
          <w:sz w:val="32"/>
          <w:szCs w:val="32"/>
          <w:shd w:val="clear" w:color="auto" w:fill="FFFFFF"/>
          <w:lang w:val="en-US" w:eastAsia="zh-CN"/>
        </w:rPr>
        <w:t>，</w:t>
      </w:r>
      <w:r>
        <w:rPr>
          <w:rFonts w:hint="default" w:ascii="Times New Roman" w:hAnsi="Times New Roman" w:eastAsia="方正仿宋_GBK" w:cs="Times New Roman"/>
          <w:bCs/>
          <w:color w:val="auto"/>
          <w:sz w:val="32"/>
          <w:szCs w:val="32"/>
          <w:shd w:val="clear" w:color="auto" w:fill="FFFFFF"/>
        </w:rPr>
        <w:t>引入竞争机制，根据服务质量、服务价格</w:t>
      </w:r>
      <w:r>
        <w:rPr>
          <w:rFonts w:hint="eastAsia" w:ascii="Times New Roman" w:hAnsi="Times New Roman" w:eastAsia="方正仿宋_GBK" w:cs="Times New Roman"/>
          <w:bCs/>
          <w:color w:val="auto"/>
          <w:sz w:val="32"/>
          <w:szCs w:val="32"/>
          <w:shd w:val="clear" w:color="auto" w:fill="FFFFFF"/>
          <w:lang w:eastAsia="zh-CN"/>
        </w:rPr>
        <w:t>、</w:t>
      </w:r>
      <w:r>
        <w:rPr>
          <w:rFonts w:hint="eastAsia" w:ascii="Times New Roman" w:hAnsi="Times New Roman" w:eastAsia="方正仿宋_GBK" w:cs="Times New Roman"/>
          <w:bCs/>
          <w:color w:val="auto"/>
          <w:sz w:val="32"/>
          <w:szCs w:val="32"/>
          <w:shd w:val="clear" w:color="auto" w:fill="FFFFFF"/>
          <w:lang w:val="en-US" w:eastAsia="zh-CN"/>
        </w:rPr>
        <w:t>安全保障</w:t>
      </w:r>
      <w:r>
        <w:rPr>
          <w:rFonts w:hint="default" w:ascii="Times New Roman" w:hAnsi="Times New Roman" w:eastAsia="方正仿宋_GBK" w:cs="Times New Roman"/>
          <w:bCs/>
          <w:color w:val="auto"/>
          <w:sz w:val="32"/>
          <w:szCs w:val="32"/>
          <w:shd w:val="clear" w:color="auto" w:fill="FFFFFF"/>
        </w:rPr>
        <w:t>等因素，</w:t>
      </w:r>
      <w:r>
        <w:rPr>
          <w:rFonts w:hint="eastAsia" w:cs="Times New Roman"/>
          <w:bCs/>
          <w:color w:val="auto"/>
          <w:sz w:val="32"/>
          <w:szCs w:val="32"/>
          <w:shd w:val="clear" w:color="auto" w:fill="FFFFFF"/>
          <w:lang w:eastAsia="zh-CN"/>
        </w:rPr>
        <w:t>依法依规、公平公正选取</w:t>
      </w:r>
      <w:r>
        <w:rPr>
          <w:rFonts w:hint="default" w:ascii="Times New Roman" w:hAnsi="Times New Roman" w:eastAsia="方正仿宋_GBK" w:cs="Times New Roman"/>
          <w:bCs/>
          <w:color w:val="auto"/>
          <w:sz w:val="32"/>
          <w:szCs w:val="32"/>
          <w:shd w:val="clear" w:color="auto" w:fill="FFFFFF"/>
          <w:lang w:eastAsia="zh-CN"/>
        </w:rPr>
        <w:t>云服务提供商</w:t>
      </w:r>
      <w:r>
        <w:rPr>
          <w:rFonts w:hint="default" w:ascii="Times New Roman" w:hAnsi="Times New Roman" w:eastAsia="方正仿宋_GBK" w:cs="Times New Roman"/>
          <w:bCs/>
          <w:color w:val="auto"/>
          <w:sz w:val="32"/>
          <w:szCs w:val="32"/>
          <w:shd w:val="clear" w:color="auto" w:fill="FFFFFF"/>
        </w:rPr>
        <w:t>。</w:t>
      </w:r>
    </w:p>
    <w:p w14:paraId="771E13BF">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Times New Roman" w:hAnsi="Times New Roman" w:eastAsia="方正仿宋_GBK" w:cs="Times New Roman"/>
          <w:bCs/>
          <w:color w:val="auto"/>
          <w:sz w:val="32"/>
          <w:szCs w:val="32"/>
          <w:shd w:val="clear" w:color="auto" w:fill="FFFFFF"/>
          <w:lang w:eastAsia="zh-CN"/>
        </w:rPr>
      </w:pPr>
      <w:r>
        <w:rPr>
          <w:rFonts w:hint="eastAsia" w:ascii="方正楷体_GBK" w:hAnsi="方正楷体_GBK" w:eastAsia="方正楷体_GBK" w:cs="方正楷体_GBK"/>
          <w:bCs/>
          <w:color w:val="auto"/>
          <w:sz w:val="32"/>
          <w:szCs w:val="32"/>
          <w:shd w:val="clear" w:color="auto" w:fill="FFFFFF"/>
        </w:rPr>
        <w:t>第</w:t>
      </w:r>
      <w:r>
        <w:rPr>
          <w:rFonts w:hint="eastAsia" w:ascii="方正楷体_GBK" w:hAnsi="方正楷体_GBK" w:eastAsia="方正楷体_GBK" w:cs="方正楷体_GBK"/>
          <w:bCs/>
          <w:color w:val="auto"/>
          <w:sz w:val="32"/>
          <w:szCs w:val="32"/>
          <w:shd w:val="clear" w:color="auto" w:fill="FFFFFF"/>
          <w:lang w:val="en-US" w:eastAsia="zh-CN"/>
        </w:rPr>
        <w:t>九</w:t>
      </w:r>
      <w:r>
        <w:rPr>
          <w:rFonts w:hint="eastAsia" w:ascii="方正楷体_GBK" w:hAnsi="方正楷体_GBK" w:eastAsia="方正楷体_GBK" w:cs="方正楷体_GBK"/>
          <w:bCs/>
          <w:color w:val="auto"/>
          <w:sz w:val="32"/>
          <w:szCs w:val="32"/>
          <w:shd w:val="clear" w:color="auto" w:fill="FFFFFF"/>
        </w:rPr>
        <w:t>条</w:t>
      </w:r>
      <w:r>
        <w:rPr>
          <w:rFonts w:hint="default" w:ascii="Times New Roman" w:hAnsi="Times New Roman" w:eastAsia="方正仿宋_GBK" w:cs="Times New Roman"/>
          <w:bCs/>
          <w:color w:val="auto"/>
          <w:sz w:val="32"/>
          <w:szCs w:val="32"/>
          <w:shd w:val="clear" w:color="auto" w:fill="FFFFFF"/>
        </w:rPr>
        <w:t xml:space="preserve"> </w:t>
      </w:r>
      <w:r>
        <w:rPr>
          <w:rFonts w:hint="eastAsia" w:ascii="方正仿宋_GBK" w:hAnsi="方正仿宋_GBK" w:eastAsia="方正仿宋_GBK" w:cs="方正仿宋_GBK"/>
          <w:sz w:val="32"/>
          <w:szCs w:val="32"/>
          <w:lang w:val="en-US" w:eastAsia="zh-CN"/>
        </w:rPr>
        <w:t>财政部门负责将云中心服务费用列入本级预算予以保障</w:t>
      </w:r>
      <w:r>
        <w:rPr>
          <w:rFonts w:hint="eastAsia" w:ascii="Times New Roman" w:hAnsi="Times New Roman" w:eastAsia="方正仿宋_GBK" w:cs="Times New Roman"/>
          <w:bCs/>
          <w:color w:val="auto"/>
          <w:sz w:val="32"/>
          <w:szCs w:val="32"/>
          <w:shd w:val="clear" w:color="auto" w:fill="FFFFFF"/>
          <w:lang w:eastAsia="zh-CN"/>
        </w:rPr>
        <w:t>。</w:t>
      </w:r>
    </w:p>
    <w:p w14:paraId="4A257A8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Times New Roman" w:hAnsi="Times New Roman" w:eastAsia="方正仿宋_GBK" w:cs="Times New Roman"/>
          <w:bCs/>
          <w:color w:val="auto"/>
          <w:sz w:val="32"/>
          <w:szCs w:val="32"/>
          <w:shd w:val="clear" w:color="auto" w:fill="FFFFFF"/>
          <w:lang w:val="en-US" w:eastAsia="zh-CN"/>
        </w:rPr>
      </w:pPr>
      <w:r>
        <w:rPr>
          <w:rFonts w:hint="eastAsia" w:ascii="方正楷体_GBK" w:hAnsi="方正楷体_GBK" w:eastAsia="方正楷体_GBK" w:cs="方正楷体_GBK"/>
          <w:bCs/>
          <w:color w:val="auto"/>
          <w:sz w:val="32"/>
          <w:szCs w:val="32"/>
          <w:shd w:val="clear" w:color="auto" w:fill="FFFFFF"/>
          <w:lang w:val="en-US" w:eastAsia="zh-CN"/>
        </w:rPr>
        <w:t>第十条</w:t>
      </w:r>
      <w:r>
        <w:rPr>
          <w:rFonts w:hint="default" w:ascii="Times New Roman" w:hAnsi="Times New Roman" w:eastAsia="方正仿宋_GBK" w:cs="Times New Roman"/>
          <w:bCs/>
          <w:color w:val="auto"/>
          <w:sz w:val="32"/>
          <w:szCs w:val="32"/>
          <w:shd w:val="clear" w:color="auto" w:fill="FFFFFF"/>
          <w:lang w:val="en-US" w:eastAsia="zh-CN"/>
        </w:rPr>
        <w:t xml:space="preserve"> 市委网信办、市委机要</w:t>
      </w:r>
      <w:r>
        <w:rPr>
          <w:rFonts w:hint="eastAsia" w:ascii="Times New Roman" w:hAnsi="Times New Roman" w:eastAsia="方正仿宋_GBK" w:cs="Times New Roman"/>
          <w:bCs/>
          <w:color w:val="auto"/>
          <w:sz w:val="32"/>
          <w:szCs w:val="32"/>
          <w:shd w:val="clear" w:color="auto" w:fill="FFFFFF"/>
          <w:lang w:val="en-US" w:eastAsia="zh-CN"/>
        </w:rPr>
        <w:t>和</w:t>
      </w:r>
      <w:r>
        <w:rPr>
          <w:rFonts w:hint="default" w:ascii="Times New Roman" w:hAnsi="Times New Roman" w:eastAsia="方正仿宋_GBK" w:cs="Times New Roman"/>
          <w:bCs/>
          <w:color w:val="auto"/>
          <w:sz w:val="32"/>
          <w:szCs w:val="32"/>
          <w:shd w:val="clear" w:color="auto" w:fill="FFFFFF"/>
          <w:lang w:val="en-US" w:eastAsia="zh-CN"/>
        </w:rPr>
        <w:t>保密局、市公安局等部门在各自职责范围内，负责做好云中心的相关管理工作。</w:t>
      </w:r>
    </w:p>
    <w:p w14:paraId="3C817E3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rPr>
        <w:t>第十</w:t>
      </w:r>
      <w:r>
        <w:rPr>
          <w:rFonts w:hint="eastAsia" w:ascii="方正楷体_GBK" w:hAnsi="方正楷体_GBK" w:eastAsia="方正楷体_GBK" w:cs="方正楷体_GBK"/>
          <w:bCs/>
          <w:sz w:val="32"/>
          <w:szCs w:val="32"/>
          <w:shd w:val="clear" w:color="auto" w:fill="FFFFFF"/>
          <w:lang w:eastAsia="zh-CN"/>
        </w:rPr>
        <w:t>一</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lang w:eastAsia="zh-CN"/>
        </w:rPr>
        <w:t>的</w:t>
      </w:r>
      <w:r>
        <w:rPr>
          <w:rFonts w:hint="default" w:ascii="Times New Roman" w:hAnsi="Times New Roman" w:eastAsia="方正仿宋_GBK" w:cs="Times New Roman"/>
          <w:bCs/>
          <w:sz w:val="32"/>
          <w:szCs w:val="32"/>
          <w:shd w:val="clear" w:color="auto" w:fill="FFFFFF"/>
          <w:lang w:val="en-US" w:eastAsia="zh-CN"/>
        </w:rPr>
        <w:t>职责：</w:t>
      </w:r>
    </w:p>
    <w:p w14:paraId="0E25C0C3">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eastAsia="zh-CN"/>
        </w:rPr>
      </w:pPr>
      <w:r>
        <w:rPr>
          <w:rFonts w:hint="default" w:ascii="Times New Roman" w:hAnsi="Times New Roman" w:eastAsia="方正仿宋_GBK" w:cs="Times New Roman"/>
          <w:bCs/>
          <w:sz w:val="32"/>
          <w:szCs w:val="32"/>
          <w:shd w:val="clear" w:color="auto" w:fill="FFFFFF"/>
          <w:lang w:val="en-US" w:eastAsia="zh-CN"/>
        </w:rPr>
        <w:t>（一）</w:t>
      </w:r>
      <w:r>
        <w:rPr>
          <w:rFonts w:hint="default" w:ascii="Times New Roman" w:hAnsi="Times New Roman" w:eastAsia="方正仿宋_GBK" w:cs="Times New Roman"/>
          <w:bCs/>
          <w:sz w:val="32"/>
          <w:szCs w:val="32"/>
          <w:shd w:val="clear" w:color="auto" w:fill="FFFFFF"/>
        </w:rPr>
        <w:t>负责本单位</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的开发、部署、调试、维护及管理</w:t>
      </w:r>
      <w:r>
        <w:rPr>
          <w:rFonts w:hint="default" w:ascii="Times New Roman" w:hAnsi="Times New Roman" w:eastAsia="方正仿宋_GBK" w:cs="Times New Roman"/>
          <w:bCs/>
          <w:sz w:val="32"/>
          <w:szCs w:val="32"/>
          <w:shd w:val="clear" w:color="auto" w:fill="FFFFFF"/>
          <w:lang w:eastAsia="zh-CN"/>
        </w:rPr>
        <w:t>；</w:t>
      </w:r>
    </w:p>
    <w:p w14:paraId="26406017">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eastAsia="zh-CN"/>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二</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负责按需提出本单位</w:t>
      </w:r>
      <w:r>
        <w:rPr>
          <w:rFonts w:hint="eastAsia" w:ascii="Times New Roman" w:hAnsi="Times New Roman" w:eastAsia="方正仿宋_GBK" w:cs="Times New Roman"/>
          <w:bCs/>
          <w:sz w:val="32"/>
          <w:szCs w:val="32"/>
          <w:shd w:val="clear" w:color="auto" w:fill="FFFFFF"/>
          <w:lang w:val="en-US" w:eastAsia="zh-CN"/>
        </w:rPr>
        <w:t>上</w:t>
      </w:r>
      <w:r>
        <w:rPr>
          <w:rFonts w:hint="default" w:ascii="Times New Roman" w:hAnsi="Times New Roman" w:eastAsia="方正仿宋_GBK" w:cs="Times New Roman"/>
          <w:bCs/>
          <w:sz w:val="32"/>
          <w:szCs w:val="32"/>
          <w:shd w:val="clear" w:color="auto" w:fill="FFFFFF"/>
        </w:rPr>
        <w:t>云</w:t>
      </w:r>
      <w:r>
        <w:rPr>
          <w:rFonts w:hint="eastAsia" w:ascii="Times New Roman" w:hAnsi="Times New Roman" w:eastAsia="方正仿宋_GBK" w:cs="Times New Roman"/>
          <w:bCs/>
          <w:sz w:val="32"/>
          <w:szCs w:val="32"/>
          <w:shd w:val="clear" w:color="auto" w:fill="FFFFFF"/>
          <w:lang w:val="en-US" w:eastAsia="zh-CN"/>
        </w:rPr>
        <w:t>系统</w:t>
      </w:r>
      <w:r>
        <w:rPr>
          <w:rFonts w:hint="default" w:ascii="Times New Roman" w:hAnsi="Times New Roman" w:eastAsia="方正仿宋_GBK" w:cs="Times New Roman"/>
          <w:bCs/>
          <w:sz w:val="32"/>
          <w:szCs w:val="32"/>
          <w:shd w:val="clear" w:color="auto" w:fill="FFFFFF"/>
        </w:rPr>
        <w:t>资源的详细需求，对</w:t>
      </w:r>
      <w:r>
        <w:rPr>
          <w:rFonts w:hint="eastAsia" w:ascii="Times New Roman" w:hAnsi="Times New Roman" w:eastAsia="方正仿宋_GBK" w:cs="Times New Roman"/>
          <w:bCs/>
          <w:sz w:val="32"/>
          <w:szCs w:val="32"/>
          <w:shd w:val="clear" w:color="auto" w:fill="FFFFFF"/>
          <w:lang w:eastAsia="zh-CN"/>
        </w:rPr>
        <w:t>系统</w:t>
      </w:r>
      <w:r>
        <w:rPr>
          <w:rFonts w:hint="eastAsia" w:cs="Times New Roman"/>
          <w:bCs/>
          <w:sz w:val="32"/>
          <w:szCs w:val="32"/>
          <w:shd w:val="clear" w:color="auto" w:fill="FFFFFF"/>
          <w:lang w:eastAsia="zh-CN"/>
        </w:rPr>
        <w:t>和数据</w:t>
      </w:r>
      <w:r>
        <w:rPr>
          <w:rFonts w:hint="default" w:ascii="Times New Roman" w:hAnsi="Times New Roman" w:eastAsia="方正仿宋_GBK" w:cs="Times New Roman"/>
          <w:bCs/>
          <w:sz w:val="32"/>
          <w:szCs w:val="32"/>
          <w:shd w:val="clear" w:color="auto" w:fill="FFFFFF"/>
        </w:rPr>
        <w:t>的可用性及安全性负责</w:t>
      </w:r>
      <w:r>
        <w:rPr>
          <w:rFonts w:hint="default" w:ascii="Times New Roman" w:hAnsi="Times New Roman" w:eastAsia="方正仿宋_GBK" w:cs="Times New Roman"/>
          <w:bCs/>
          <w:sz w:val="32"/>
          <w:szCs w:val="32"/>
          <w:shd w:val="clear" w:color="auto" w:fill="FFFFFF"/>
          <w:lang w:eastAsia="zh-CN"/>
        </w:rPr>
        <w:t>；</w:t>
      </w:r>
    </w:p>
    <w:p w14:paraId="58E0FD96">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highlight w:val="none"/>
          <w:shd w:val="clear" w:color="auto" w:fill="FFFFFF"/>
          <w:lang w:eastAsia="zh-CN"/>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三</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负责</w:t>
      </w:r>
      <w:r>
        <w:rPr>
          <w:rFonts w:hint="default" w:ascii="Times New Roman" w:hAnsi="Times New Roman" w:eastAsia="方正仿宋_GBK" w:cs="Times New Roman"/>
          <w:bCs/>
          <w:sz w:val="32"/>
          <w:szCs w:val="32"/>
          <w:shd w:val="clear" w:color="auto" w:fill="FFFFFF"/>
        </w:rPr>
        <w:t>确定</w:t>
      </w:r>
      <w:r>
        <w:rPr>
          <w:rFonts w:hint="default" w:ascii="Times New Roman" w:hAnsi="Times New Roman" w:eastAsia="方正仿宋_GBK" w:cs="Times New Roman"/>
          <w:bCs/>
          <w:sz w:val="32"/>
          <w:szCs w:val="32"/>
          <w:shd w:val="clear" w:color="auto" w:fill="FFFFFF"/>
          <w:lang w:val="en-US" w:eastAsia="zh-CN"/>
        </w:rPr>
        <w:t>本单位</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安全等级保护级别，</w:t>
      </w:r>
      <w:r>
        <w:rPr>
          <w:rFonts w:hint="default" w:ascii="Times New Roman" w:hAnsi="Times New Roman" w:eastAsia="方正仿宋_GBK" w:cs="Times New Roman"/>
          <w:bCs/>
          <w:sz w:val="32"/>
          <w:szCs w:val="32"/>
          <w:shd w:val="clear" w:color="auto" w:fill="FFFFFF"/>
          <w:lang w:val="en-US" w:eastAsia="zh-CN"/>
        </w:rPr>
        <w:t>并开展信息安全等级保护定级备案</w:t>
      </w:r>
      <w:r>
        <w:rPr>
          <w:rFonts w:hint="eastAsia" w:ascii="Times New Roman" w:hAnsi="Times New Roman" w:eastAsia="方正仿宋_GBK" w:cs="Times New Roman"/>
          <w:bCs/>
          <w:sz w:val="32"/>
          <w:szCs w:val="32"/>
          <w:shd w:val="clear" w:color="auto" w:fill="FFFFFF"/>
          <w:lang w:val="en-US" w:eastAsia="zh-CN"/>
        </w:rPr>
        <w:t>、</w:t>
      </w:r>
      <w:r>
        <w:rPr>
          <w:rFonts w:hint="default" w:ascii="Times New Roman" w:hAnsi="Times New Roman" w:eastAsia="方正仿宋_GBK" w:cs="Times New Roman"/>
          <w:bCs/>
          <w:sz w:val="32"/>
          <w:szCs w:val="32"/>
          <w:shd w:val="clear" w:color="auto" w:fill="FFFFFF"/>
          <w:lang w:val="en-US" w:eastAsia="zh-CN"/>
        </w:rPr>
        <w:t>测评</w:t>
      </w:r>
      <w:r>
        <w:rPr>
          <w:rFonts w:hint="eastAsia" w:ascii="Times New Roman" w:hAnsi="Times New Roman" w:eastAsia="方正仿宋_GBK" w:cs="Times New Roman"/>
          <w:bCs/>
          <w:sz w:val="32"/>
          <w:szCs w:val="32"/>
          <w:shd w:val="clear" w:color="auto" w:fill="FFFFFF"/>
          <w:lang w:val="en-US" w:eastAsia="zh-CN"/>
        </w:rPr>
        <w:t>及整改</w:t>
      </w:r>
      <w:r>
        <w:rPr>
          <w:rFonts w:hint="default" w:ascii="Times New Roman" w:hAnsi="Times New Roman" w:eastAsia="方正仿宋_GBK" w:cs="Times New Roman"/>
          <w:bCs/>
          <w:sz w:val="32"/>
          <w:szCs w:val="32"/>
          <w:shd w:val="clear" w:color="auto" w:fill="FFFFFF"/>
          <w:lang w:val="en-US" w:eastAsia="zh-CN"/>
        </w:rPr>
        <w:t>工作</w:t>
      </w:r>
      <w:r>
        <w:rPr>
          <w:rFonts w:hint="default" w:ascii="Times New Roman" w:hAnsi="Times New Roman" w:eastAsia="方正仿宋_GBK" w:cs="Times New Roman"/>
          <w:bCs/>
          <w:sz w:val="32"/>
          <w:szCs w:val="32"/>
          <w:highlight w:val="none"/>
          <w:shd w:val="clear" w:color="auto" w:fill="FFFFFF"/>
          <w:lang w:eastAsia="zh-CN"/>
        </w:rPr>
        <w:t>；</w:t>
      </w:r>
    </w:p>
    <w:p w14:paraId="24FF8BA9">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highlight w:val="none"/>
          <w:shd w:val="clear" w:color="auto" w:fill="FFFFFF"/>
          <w:lang w:eastAsia="zh-CN"/>
        </w:rPr>
      </w:pPr>
      <w:r>
        <w:rPr>
          <w:rFonts w:hint="eastAsia" w:ascii="Times New Roman" w:hAnsi="Times New Roman" w:eastAsia="方正仿宋_GBK" w:cs="Times New Roman"/>
          <w:bCs/>
          <w:sz w:val="32"/>
          <w:szCs w:val="32"/>
          <w:highlight w:val="none"/>
          <w:shd w:val="clear" w:color="auto" w:fill="FFFFFF"/>
          <w:lang w:eastAsia="zh-CN"/>
        </w:rPr>
        <w:t>（</w:t>
      </w:r>
      <w:r>
        <w:rPr>
          <w:rFonts w:hint="eastAsia" w:ascii="Times New Roman" w:hAnsi="Times New Roman" w:eastAsia="方正仿宋_GBK" w:cs="Times New Roman"/>
          <w:bCs/>
          <w:sz w:val="32"/>
          <w:szCs w:val="32"/>
          <w:highlight w:val="none"/>
          <w:shd w:val="clear" w:color="auto" w:fill="FFFFFF"/>
          <w:lang w:val="en-US" w:eastAsia="zh-CN"/>
        </w:rPr>
        <w:t>四</w:t>
      </w:r>
      <w:r>
        <w:rPr>
          <w:rFonts w:hint="eastAsia" w:ascii="Times New Roman" w:hAnsi="Times New Roman" w:eastAsia="方正仿宋_GBK" w:cs="Times New Roman"/>
          <w:bCs/>
          <w:sz w:val="32"/>
          <w:szCs w:val="32"/>
          <w:highlight w:val="none"/>
          <w:shd w:val="clear" w:color="auto" w:fill="FFFFFF"/>
          <w:lang w:eastAsia="zh-CN"/>
        </w:rPr>
        <w:t>）</w:t>
      </w:r>
      <w:r>
        <w:rPr>
          <w:rFonts w:hint="default" w:ascii="Times New Roman" w:hAnsi="Times New Roman" w:eastAsia="方正仿宋_GBK" w:cs="Times New Roman"/>
          <w:bCs/>
          <w:sz w:val="32"/>
          <w:szCs w:val="32"/>
          <w:highlight w:val="none"/>
          <w:shd w:val="clear" w:color="auto" w:fill="FFFFFF"/>
          <w:lang w:eastAsia="zh-CN"/>
        </w:rPr>
        <w:t>负责确定本单位信息系统密码应用保护级别，并开展密码应用安全性评估、整改及备案工作</w:t>
      </w:r>
      <w:r>
        <w:rPr>
          <w:rFonts w:hint="eastAsia" w:cs="Times New Roman"/>
          <w:bCs/>
          <w:sz w:val="32"/>
          <w:szCs w:val="32"/>
          <w:highlight w:val="none"/>
          <w:shd w:val="clear" w:color="auto" w:fill="FFFFFF"/>
          <w:lang w:eastAsia="zh-CN"/>
        </w:rPr>
        <w:t>；</w:t>
      </w:r>
    </w:p>
    <w:p w14:paraId="2788AA6E">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default" w:ascii="Times New Roman" w:hAnsi="Times New Roman" w:eastAsia="方正仿宋_GBK" w:cs="Times New Roman"/>
          <w:bCs/>
          <w:sz w:val="32"/>
          <w:szCs w:val="32"/>
          <w:shd w:val="clear" w:color="auto" w:fill="FFFFFF"/>
          <w:lang w:eastAsia="zh-CN"/>
        </w:rPr>
        <w:t>（</w:t>
      </w:r>
      <w:r>
        <w:rPr>
          <w:rFonts w:hint="eastAsia" w:ascii="Times New Roman" w:hAnsi="Times New Roman" w:eastAsia="方正仿宋_GBK" w:cs="Times New Roman"/>
          <w:bCs/>
          <w:sz w:val="32"/>
          <w:szCs w:val="32"/>
          <w:shd w:val="clear" w:color="auto" w:fill="FFFFFF"/>
          <w:lang w:val="en-US" w:eastAsia="zh-CN"/>
        </w:rPr>
        <w:t>五</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负责</w:t>
      </w:r>
      <w:r>
        <w:rPr>
          <w:rFonts w:hint="default" w:ascii="Times New Roman" w:hAnsi="Times New Roman" w:eastAsia="方正仿宋_GBK" w:cs="Times New Roman"/>
          <w:bCs/>
          <w:sz w:val="32"/>
          <w:szCs w:val="32"/>
          <w:shd w:val="clear" w:color="auto" w:fill="FFFFFF"/>
        </w:rPr>
        <w:t>与云服务提供商签订信息安全保障协议，明确相应</w:t>
      </w:r>
      <w:r>
        <w:rPr>
          <w:rFonts w:hint="default" w:ascii="Times New Roman" w:hAnsi="Times New Roman" w:eastAsia="方正仿宋_GBK" w:cs="Times New Roman"/>
          <w:bCs/>
          <w:sz w:val="32"/>
          <w:szCs w:val="32"/>
          <w:shd w:val="clear" w:color="auto" w:fill="FFFFFF"/>
          <w:lang w:val="en-US" w:eastAsia="zh-CN"/>
        </w:rPr>
        <w:t>信息</w:t>
      </w:r>
      <w:r>
        <w:rPr>
          <w:rFonts w:hint="default" w:ascii="Times New Roman" w:hAnsi="Times New Roman" w:eastAsia="方正仿宋_GBK" w:cs="Times New Roman"/>
          <w:bCs/>
          <w:sz w:val="32"/>
          <w:szCs w:val="32"/>
          <w:shd w:val="clear" w:color="auto" w:fill="FFFFFF"/>
        </w:rPr>
        <w:t>安全责任。</w:t>
      </w:r>
    </w:p>
    <w:p w14:paraId="558763C7">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kern w:val="0"/>
          <w:sz w:val="32"/>
          <w:szCs w:val="32"/>
          <w:shd w:val="clear" w:color="auto" w:fill="FFFFFF"/>
          <w:lang w:val="en-US" w:eastAsia="zh-CN" w:bidi="ar-SA"/>
        </w:rPr>
        <w:t>第十二条</w:t>
      </w:r>
      <w:r>
        <w:rPr>
          <w:rFonts w:hint="default" w:ascii="Times New Roman" w:hAnsi="Times New Roman" w:eastAsia="方正仿宋_GBK" w:cs="Times New Roman"/>
          <w:bCs/>
          <w:kern w:val="0"/>
          <w:sz w:val="32"/>
          <w:szCs w:val="32"/>
          <w:shd w:val="clear" w:color="auto" w:fill="FFFFFF"/>
          <w:lang w:val="en-US" w:eastAsia="zh-CN" w:bidi="ar-SA"/>
        </w:rPr>
        <w:t xml:space="preserve"> </w:t>
      </w:r>
      <w:r>
        <w:rPr>
          <w:rFonts w:hint="default" w:ascii="Times New Roman" w:hAnsi="Times New Roman" w:eastAsia="方正仿宋_GBK" w:cs="Times New Roman"/>
          <w:bCs/>
          <w:sz w:val="32"/>
          <w:szCs w:val="32"/>
          <w:shd w:val="clear" w:color="auto" w:fill="FFFFFF"/>
        </w:rPr>
        <w:t>云服务提供</w:t>
      </w:r>
      <w:r>
        <w:rPr>
          <w:rFonts w:hint="default" w:ascii="Times New Roman" w:hAnsi="Times New Roman" w:eastAsia="方正仿宋_GBK" w:cs="Times New Roman"/>
          <w:bCs/>
          <w:sz w:val="32"/>
          <w:szCs w:val="32"/>
          <w:shd w:val="clear" w:color="auto" w:fill="FFFFFF"/>
          <w:lang w:val="en-US" w:eastAsia="zh-CN"/>
        </w:rPr>
        <w:t>商的职责：</w:t>
      </w:r>
    </w:p>
    <w:p w14:paraId="0B92E426">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一</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负责</w:t>
      </w:r>
      <w:r>
        <w:rPr>
          <w:rFonts w:hint="default" w:ascii="Times New Roman" w:hAnsi="Times New Roman" w:eastAsia="方正仿宋_GBK" w:cs="Times New Roman"/>
          <w:bCs/>
          <w:sz w:val="32"/>
          <w:szCs w:val="32"/>
          <w:shd w:val="clear" w:color="auto" w:fill="FFFFFF"/>
          <w:lang w:val="en-US" w:eastAsia="zh-CN"/>
        </w:rPr>
        <w:t>云中心</w:t>
      </w:r>
      <w:r>
        <w:rPr>
          <w:rFonts w:hint="default" w:ascii="Times New Roman" w:hAnsi="Times New Roman" w:eastAsia="方正仿宋_GBK" w:cs="Times New Roman"/>
          <w:bCs/>
          <w:sz w:val="32"/>
          <w:szCs w:val="32"/>
          <w:shd w:val="clear" w:color="auto" w:fill="FFFFFF"/>
        </w:rPr>
        <w:t>的建设和运维，向</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提供安全、快捷、高质量的专业技术</w:t>
      </w:r>
      <w:r>
        <w:rPr>
          <w:rFonts w:hint="default" w:ascii="Times New Roman" w:hAnsi="Times New Roman" w:eastAsia="方正仿宋_GBK" w:cs="Times New Roman"/>
          <w:bCs/>
          <w:sz w:val="32"/>
          <w:szCs w:val="32"/>
          <w:shd w:val="clear" w:color="auto" w:fill="FFFFFF"/>
          <w:lang w:eastAsia="zh-CN"/>
        </w:rPr>
        <w:t>及咨询服务；</w:t>
      </w:r>
    </w:p>
    <w:p w14:paraId="157F8A52">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二</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负责做好云中心的安全部署、安全防护、密码应用等支撑服务，</w:t>
      </w:r>
      <w:r>
        <w:rPr>
          <w:rFonts w:hint="eastAsia" w:ascii="Times New Roman" w:hAnsi="Times New Roman" w:eastAsia="方正仿宋_GBK" w:cs="Times New Roman"/>
          <w:bCs/>
          <w:sz w:val="32"/>
          <w:szCs w:val="32"/>
          <w:shd w:val="clear" w:color="auto" w:fill="FFFFFF"/>
          <w:lang w:val="en-US" w:eastAsia="zh-CN"/>
        </w:rPr>
        <w:t>按要求</w:t>
      </w:r>
      <w:r>
        <w:rPr>
          <w:rFonts w:hint="default" w:ascii="Times New Roman" w:hAnsi="Times New Roman" w:eastAsia="方正仿宋_GBK" w:cs="Times New Roman"/>
          <w:bCs/>
          <w:sz w:val="32"/>
          <w:szCs w:val="32"/>
          <w:shd w:val="clear" w:color="auto" w:fill="FFFFFF"/>
        </w:rPr>
        <w:t>定期开展网络安全等级保护测评与密码应用安全性评估</w:t>
      </w:r>
      <w:r>
        <w:rPr>
          <w:rFonts w:hint="default" w:ascii="Times New Roman" w:hAnsi="Times New Roman" w:eastAsia="方正仿宋_GBK" w:cs="Times New Roman"/>
          <w:bCs/>
          <w:sz w:val="32"/>
          <w:szCs w:val="32"/>
          <w:shd w:val="clear" w:color="auto" w:fill="FFFFFF"/>
          <w:lang w:val="en-US" w:eastAsia="zh-CN"/>
        </w:rPr>
        <w:t>；</w:t>
      </w:r>
    </w:p>
    <w:p w14:paraId="5041F132">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lang w:val="en-US" w:eastAsia="zh-CN"/>
        </w:rPr>
      </w:pP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lang w:val="en-US" w:eastAsia="zh-CN"/>
        </w:rPr>
        <w:t>三</w:t>
      </w: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负责</w:t>
      </w:r>
      <w:r>
        <w:rPr>
          <w:rFonts w:hint="default" w:ascii="Times New Roman" w:hAnsi="Times New Roman" w:eastAsia="方正仿宋_GBK" w:cs="Times New Roman"/>
          <w:bCs/>
          <w:color w:val="auto"/>
          <w:sz w:val="32"/>
          <w:szCs w:val="32"/>
          <w:shd w:val="clear" w:color="auto" w:fill="FFFFFF"/>
          <w:lang w:val="en-US" w:eastAsia="zh-CN"/>
        </w:rPr>
        <w:t>做好云资源整合统管工作，提供统一的云管平台，确保</w:t>
      </w:r>
      <w:r>
        <w:rPr>
          <w:rFonts w:hint="eastAsia" w:cs="Times New Roman"/>
          <w:bCs/>
          <w:color w:val="auto"/>
          <w:sz w:val="32"/>
          <w:szCs w:val="32"/>
          <w:shd w:val="clear" w:color="auto" w:fill="FFFFFF"/>
          <w:lang w:val="en-US" w:eastAsia="zh-CN"/>
        </w:rPr>
        <w:t>“两地三中心”</w:t>
      </w:r>
      <w:r>
        <w:rPr>
          <w:rFonts w:hint="default" w:ascii="Times New Roman" w:hAnsi="Times New Roman" w:eastAsia="方正仿宋_GBK" w:cs="Times New Roman"/>
          <w:bCs/>
          <w:color w:val="auto"/>
          <w:sz w:val="32"/>
          <w:szCs w:val="32"/>
          <w:shd w:val="clear" w:color="auto" w:fill="FFFFFF"/>
          <w:lang w:val="en-US" w:eastAsia="zh-CN"/>
        </w:rPr>
        <w:t>（</w:t>
      </w:r>
      <w:r>
        <w:rPr>
          <w:rFonts w:hint="default" w:ascii="Times New Roman" w:hAnsi="Times New Roman" w:eastAsia="方正仿宋_GBK" w:cs="Times New Roman"/>
          <w:b w:val="0"/>
          <w:bCs/>
          <w:color w:val="auto"/>
          <w:sz w:val="32"/>
          <w:szCs w:val="32"/>
          <w:shd w:val="clear" w:color="auto" w:fill="FFFFFF"/>
          <w:lang w:val="en-US" w:eastAsia="zh-CN"/>
        </w:rPr>
        <w:t>同城</w:t>
      </w:r>
      <w:r>
        <w:rPr>
          <w:rFonts w:hint="eastAsia" w:ascii="Times New Roman" w:hAnsi="Times New Roman" w:eastAsia="方正仿宋_GBK" w:cs="Times New Roman"/>
          <w:b w:val="0"/>
          <w:bCs/>
          <w:color w:val="auto"/>
          <w:sz w:val="32"/>
          <w:szCs w:val="32"/>
          <w:shd w:val="clear" w:color="auto" w:fill="FFFFFF"/>
          <w:lang w:val="en-US" w:eastAsia="zh-CN"/>
        </w:rPr>
        <w:t>备份</w:t>
      </w:r>
      <w:r>
        <w:rPr>
          <w:rFonts w:hint="default" w:ascii="Times New Roman" w:hAnsi="Times New Roman" w:eastAsia="方正仿宋_GBK" w:cs="Times New Roman"/>
          <w:b w:val="0"/>
          <w:bCs/>
          <w:color w:val="auto"/>
          <w:sz w:val="32"/>
          <w:szCs w:val="32"/>
          <w:shd w:val="clear" w:color="auto" w:fill="FFFFFF"/>
          <w:lang w:val="en-US" w:eastAsia="zh-CN"/>
        </w:rPr>
        <w:t>、异地灾备中心</w:t>
      </w:r>
      <w:r>
        <w:rPr>
          <w:rFonts w:hint="default" w:ascii="Times New Roman" w:hAnsi="Times New Roman" w:eastAsia="方正仿宋_GBK" w:cs="Times New Roman"/>
          <w:bCs/>
          <w:color w:val="auto"/>
          <w:sz w:val="32"/>
          <w:szCs w:val="32"/>
          <w:shd w:val="clear" w:color="auto" w:fill="FFFFFF"/>
          <w:lang w:val="en-US" w:eastAsia="zh-CN"/>
        </w:rPr>
        <w:t>）数据资源联通并实时共享；</w:t>
      </w:r>
    </w:p>
    <w:p w14:paraId="0B4D1A7F">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四</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负责保障云</w:t>
      </w:r>
      <w:r>
        <w:rPr>
          <w:rFonts w:hint="default" w:ascii="Times New Roman" w:hAnsi="Times New Roman" w:eastAsia="方正仿宋_GBK" w:cs="Times New Roman"/>
          <w:bCs/>
          <w:sz w:val="32"/>
          <w:szCs w:val="32"/>
          <w:shd w:val="clear" w:color="auto" w:fill="FFFFFF"/>
          <w:lang w:eastAsia="zh-CN"/>
        </w:rPr>
        <w:t>中心</w:t>
      </w:r>
      <w:r>
        <w:rPr>
          <w:rFonts w:hint="default" w:ascii="Times New Roman" w:hAnsi="Times New Roman" w:eastAsia="方正仿宋_GBK" w:cs="Times New Roman"/>
          <w:bCs/>
          <w:sz w:val="32"/>
          <w:szCs w:val="32"/>
          <w:shd w:val="clear" w:color="auto" w:fill="FFFFFF"/>
        </w:rPr>
        <w:t>的稳定、安全</w:t>
      </w:r>
      <w:r>
        <w:rPr>
          <w:rFonts w:hint="default" w:ascii="Times New Roman" w:hAnsi="Times New Roman" w:eastAsia="方正仿宋_GBK" w:cs="Times New Roman"/>
          <w:bCs/>
          <w:sz w:val="32"/>
          <w:szCs w:val="32"/>
          <w:shd w:val="clear" w:color="auto" w:fill="FFFFFF"/>
          <w:lang w:eastAsia="zh-CN"/>
        </w:rPr>
        <w:t>高效</w:t>
      </w:r>
      <w:r>
        <w:rPr>
          <w:rFonts w:hint="default" w:ascii="Times New Roman" w:hAnsi="Times New Roman" w:eastAsia="方正仿宋_GBK" w:cs="Times New Roman"/>
          <w:bCs/>
          <w:sz w:val="32"/>
          <w:szCs w:val="32"/>
          <w:shd w:val="clear" w:color="auto" w:fill="FFFFFF"/>
        </w:rPr>
        <w:t>运行，并配合</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做好</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部署及运维保障等工作</w:t>
      </w:r>
      <w:r>
        <w:rPr>
          <w:rFonts w:hint="eastAsia" w:cs="Times New Roman"/>
          <w:bCs/>
          <w:sz w:val="32"/>
          <w:szCs w:val="32"/>
          <w:shd w:val="clear" w:color="auto" w:fill="FFFFFF"/>
          <w:lang w:eastAsia="zh-CN"/>
        </w:rPr>
        <w:t>，向云中心</w:t>
      </w:r>
      <w:r>
        <w:rPr>
          <w:rFonts w:hint="eastAsia" w:cs="Times New Roman"/>
          <w:bCs/>
          <w:sz w:val="32"/>
          <w:szCs w:val="32"/>
          <w:shd w:val="clear" w:color="auto" w:fill="FFFFFF"/>
          <w:lang w:val="en-US" w:eastAsia="zh-CN"/>
        </w:rPr>
        <w:t>主管机构</w:t>
      </w:r>
      <w:r>
        <w:rPr>
          <w:rFonts w:hint="eastAsia" w:cs="Times New Roman"/>
          <w:bCs/>
          <w:sz w:val="32"/>
          <w:szCs w:val="32"/>
          <w:shd w:val="clear" w:color="auto" w:fill="FFFFFF"/>
          <w:lang w:eastAsia="zh-CN"/>
        </w:rPr>
        <w:t>提供云平台最高权限管理账号，</w:t>
      </w:r>
      <w:r>
        <w:rPr>
          <w:rFonts w:hint="eastAsia" w:cs="Times New Roman"/>
          <w:bCs/>
          <w:sz w:val="32"/>
          <w:szCs w:val="32"/>
          <w:shd w:val="clear" w:color="auto" w:fill="FFFFFF"/>
          <w:lang w:val="en-US" w:eastAsia="zh-CN"/>
        </w:rPr>
        <w:t>严格落实</w:t>
      </w:r>
      <w:r>
        <w:rPr>
          <w:rFonts w:hint="eastAsia" w:cs="Times New Roman"/>
          <w:bCs/>
          <w:sz w:val="32"/>
          <w:szCs w:val="32"/>
          <w:shd w:val="clear" w:color="auto" w:fill="FFFFFF"/>
          <w:lang w:eastAsia="zh-CN"/>
        </w:rPr>
        <w:t>账号</w:t>
      </w:r>
      <w:r>
        <w:rPr>
          <w:rFonts w:hint="eastAsia" w:cs="Times New Roman"/>
          <w:bCs/>
          <w:sz w:val="32"/>
          <w:szCs w:val="32"/>
          <w:shd w:val="clear" w:color="auto" w:fill="FFFFFF"/>
          <w:lang w:val="en-US" w:eastAsia="zh-CN"/>
        </w:rPr>
        <w:t>安全</w:t>
      </w:r>
      <w:r>
        <w:rPr>
          <w:rFonts w:hint="eastAsia" w:cs="Times New Roman"/>
          <w:bCs/>
          <w:sz w:val="32"/>
          <w:szCs w:val="32"/>
          <w:shd w:val="clear" w:color="auto" w:fill="FFFFFF"/>
          <w:lang w:eastAsia="zh-CN"/>
        </w:rPr>
        <w:t>管理要求</w:t>
      </w:r>
      <w:r>
        <w:rPr>
          <w:rFonts w:hint="default" w:ascii="Times New Roman" w:hAnsi="Times New Roman" w:eastAsia="方正仿宋_GBK" w:cs="Times New Roman"/>
          <w:bCs/>
          <w:sz w:val="32"/>
          <w:szCs w:val="32"/>
          <w:shd w:val="clear" w:color="auto" w:fill="FFFFFF"/>
          <w:lang w:eastAsia="zh-CN"/>
        </w:rPr>
        <w:t>；</w:t>
      </w:r>
    </w:p>
    <w:p w14:paraId="54D9FCA6">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eastAsia="zh-CN"/>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五</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按照</w:t>
      </w:r>
      <w:r>
        <w:rPr>
          <w:rFonts w:hint="eastAsia" w:ascii="Times New Roman" w:hAnsi="Times New Roman" w:eastAsia="方正仿宋_GBK" w:cs="Times New Roman"/>
          <w:bCs/>
          <w:sz w:val="32"/>
          <w:szCs w:val="32"/>
          <w:shd w:val="clear" w:color="auto" w:fill="FFFFFF"/>
        </w:rPr>
        <w:t>国家互联网信息办公室</w:t>
      </w:r>
      <w:r>
        <w:rPr>
          <w:rFonts w:hint="eastAsia" w:cs="Times New Roman"/>
          <w:bCs/>
          <w:sz w:val="32"/>
          <w:szCs w:val="32"/>
          <w:shd w:val="clear" w:color="auto" w:fill="FFFFFF"/>
          <w:lang w:eastAsia="zh-CN"/>
        </w:rPr>
        <w:t>、</w:t>
      </w:r>
      <w:r>
        <w:rPr>
          <w:rFonts w:hint="eastAsia" w:ascii="Times New Roman" w:hAnsi="Times New Roman" w:eastAsia="方正仿宋_GBK" w:cs="Times New Roman"/>
          <w:bCs/>
          <w:sz w:val="32"/>
          <w:szCs w:val="32"/>
          <w:shd w:val="clear" w:color="auto" w:fill="FFFFFF"/>
        </w:rPr>
        <w:t>国家发展和改革委员会</w:t>
      </w:r>
      <w:r>
        <w:rPr>
          <w:rFonts w:hint="eastAsia" w:cs="Times New Roman"/>
          <w:bCs/>
          <w:sz w:val="32"/>
          <w:szCs w:val="32"/>
          <w:shd w:val="clear" w:color="auto" w:fill="FFFFFF"/>
          <w:lang w:eastAsia="zh-CN"/>
        </w:rPr>
        <w:t>、</w:t>
      </w:r>
      <w:r>
        <w:rPr>
          <w:rFonts w:hint="eastAsia" w:ascii="Times New Roman" w:hAnsi="Times New Roman" w:eastAsia="方正仿宋_GBK" w:cs="Times New Roman"/>
          <w:bCs/>
          <w:sz w:val="32"/>
          <w:szCs w:val="32"/>
          <w:shd w:val="clear" w:color="auto" w:fill="FFFFFF"/>
        </w:rPr>
        <w:t>工业和信息化部</w:t>
      </w:r>
      <w:r>
        <w:rPr>
          <w:rFonts w:hint="eastAsia" w:cs="Times New Roman"/>
          <w:bCs/>
          <w:sz w:val="32"/>
          <w:szCs w:val="32"/>
          <w:shd w:val="clear" w:color="auto" w:fill="FFFFFF"/>
          <w:lang w:eastAsia="zh-CN"/>
        </w:rPr>
        <w:t>、</w:t>
      </w:r>
      <w:r>
        <w:rPr>
          <w:rFonts w:hint="eastAsia" w:ascii="Times New Roman" w:hAnsi="Times New Roman" w:eastAsia="方正仿宋_GBK" w:cs="Times New Roman"/>
          <w:bCs/>
          <w:sz w:val="32"/>
          <w:szCs w:val="32"/>
          <w:shd w:val="clear" w:color="auto" w:fill="FFFFFF"/>
        </w:rPr>
        <w:t>财政部</w:t>
      </w:r>
      <w:r>
        <w:rPr>
          <w:rFonts w:hint="eastAsia" w:ascii="Times New Roman" w:hAnsi="Times New Roman" w:eastAsia="方正仿宋_GBK" w:cs="Times New Roman"/>
          <w:bCs/>
          <w:sz w:val="32"/>
          <w:szCs w:val="32"/>
          <w:shd w:val="clear" w:color="auto" w:fill="FFFFFF"/>
          <w:lang w:val="en-US" w:eastAsia="zh-CN"/>
        </w:rPr>
        <w:t>联合</w:t>
      </w:r>
      <w:r>
        <w:rPr>
          <w:rFonts w:hint="eastAsia" w:cs="Times New Roman"/>
          <w:bCs/>
          <w:sz w:val="32"/>
          <w:szCs w:val="32"/>
          <w:shd w:val="clear" w:color="auto" w:fill="FFFFFF"/>
          <w:lang w:val="en-US" w:eastAsia="zh-CN"/>
        </w:rPr>
        <w:t>发布</w:t>
      </w:r>
      <w:r>
        <w:rPr>
          <w:rFonts w:hint="eastAsia" w:ascii="Times New Roman" w:hAnsi="Times New Roman" w:eastAsia="方正仿宋_GBK" w:cs="Times New Roman"/>
          <w:bCs/>
          <w:sz w:val="32"/>
          <w:szCs w:val="32"/>
          <w:shd w:val="clear" w:color="auto" w:fill="FFFFFF"/>
          <w:lang w:val="en-US" w:eastAsia="zh-CN"/>
        </w:rPr>
        <w:t>的</w:t>
      </w:r>
      <w:r>
        <w:rPr>
          <w:rFonts w:hint="eastAsia" w:cs="Times New Roman"/>
          <w:bCs/>
          <w:sz w:val="32"/>
          <w:szCs w:val="32"/>
          <w:shd w:val="clear" w:color="auto" w:fill="FFFFFF"/>
          <w:lang w:val="en-US" w:eastAsia="zh-CN"/>
        </w:rPr>
        <w:t>《</w:t>
      </w:r>
      <w:r>
        <w:rPr>
          <w:rFonts w:hint="eastAsia" w:ascii="Times New Roman" w:hAnsi="Times New Roman" w:eastAsia="方正仿宋_GBK" w:cs="Times New Roman"/>
          <w:bCs/>
          <w:sz w:val="32"/>
          <w:szCs w:val="32"/>
          <w:shd w:val="clear" w:color="auto" w:fill="FFFFFF"/>
        </w:rPr>
        <w:t>云计算服务安全评估办法</w:t>
      </w:r>
      <w:r>
        <w:rPr>
          <w:rFonts w:hint="eastAsia" w:ascii="Times New Roman" w:hAnsi="Times New Roman" w:eastAsia="方正仿宋_GBK" w:cs="Times New Roman"/>
          <w:bCs/>
          <w:sz w:val="32"/>
          <w:szCs w:val="32"/>
          <w:shd w:val="clear" w:color="auto" w:fill="FFFFFF"/>
          <w:lang w:val="en-US" w:eastAsia="zh-CN"/>
        </w:rPr>
        <w:t>》</w:t>
      </w:r>
      <w:bookmarkStart w:id="0" w:name="_GoBack"/>
      <w:bookmarkEnd w:id="0"/>
      <w:r>
        <w:rPr>
          <w:rFonts w:hint="eastAsia" w:cs="Times New Roman"/>
          <w:bCs/>
          <w:sz w:val="32"/>
          <w:szCs w:val="32"/>
          <w:shd w:val="clear" w:color="auto" w:fill="FFFFFF"/>
          <w:lang w:val="en-US" w:eastAsia="zh-CN"/>
        </w:rPr>
        <w:t>(</w:t>
      </w:r>
      <w:r>
        <w:rPr>
          <w:rFonts w:hint="default" w:ascii="Times New Roman" w:hAnsi="Times New Roman" w:eastAsia="方正仿宋_GBK" w:cs="Times New Roman"/>
          <w:bCs/>
          <w:sz w:val="32"/>
          <w:szCs w:val="32"/>
          <w:shd w:val="clear" w:color="auto" w:fill="FFFFFF"/>
        </w:rPr>
        <w:t>2019</w:t>
      </w:r>
      <w:r>
        <w:rPr>
          <w:rFonts w:hint="eastAsia" w:cs="Times New Roman"/>
          <w:bCs/>
          <w:sz w:val="32"/>
          <w:szCs w:val="32"/>
          <w:shd w:val="clear" w:color="auto" w:fill="FFFFFF"/>
          <w:lang w:val="en-US" w:eastAsia="zh-CN"/>
        </w:rPr>
        <w:t>年</w:t>
      </w:r>
      <w:r>
        <w:rPr>
          <w:rFonts w:hint="default" w:ascii="Times New Roman" w:hAnsi="Times New Roman" w:eastAsia="方正仿宋_GBK" w:cs="Times New Roman"/>
          <w:bCs/>
          <w:sz w:val="32"/>
          <w:szCs w:val="32"/>
          <w:shd w:val="clear" w:color="auto" w:fill="FFFFFF"/>
        </w:rPr>
        <w:t>第2号</w:t>
      </w:r>
      <w:r>
        <w:rPr>
          <w:rFonts w:hint="eastAsia" w:cs="Times New Roman"/>
          <w:bCs/>
          <w:sz w:val="32"/>
          <w:szCs w:val="32"/>
          <w:shd w:val="clear" w:color="auto" w:fill="FFFFFF"/>
          <w:lang w:val="en-US" w:eastAsia="zh-CN"/>
        </w:rPr>
        <w:t>)</w:t>
      </w:r>
      <w:r>
        <w:rPr>
          <w:rFonts w:hint="default" w:ascii="Times New Roman" w:hAnsi="Times New Roman" w:eastAsia="方正仿宋_GBK" w:cs="Times New Roman"/>
          <w:bCs/>
          <w:sz w:val="32"/>
          <w:szCs w:val="32"/>
          <w:shd w:val="clear" w:color="auto" w:fill="FFFFFF"/>
        </w:rPr>
        <w:t>相关要求，申报并通过云计算服务安全评估</w:t>
      </w:r>
      <w:r>
        <w:rPr>
          <w:rFonts w:hint="default" w:ascii="Times New Roman" w:hAnsi="Times New Roman" w:eastAsia="方正仿宋_GBK" w:cs="Times New Roman"/>
          <w:bCs/>
          <w:sz w:val="32"/>
          <w:szCs w:val="32"/>
          <w:shd w:val="clear" w:color="auto" w:fill="FFFFFF"/>
          <w:lang w:eastAsia="zh-CN"/>
        </w:rPr>
        <w:t>。</w:t>
      </w:r>
    </w:p>
    <w:p w14:paraId="7AB84BD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lang w:val="en-US" w:eastAsia="zh-CN"/>
        </w:rPr>
        <w:t>第十三条</w:t>
      </w:r>
      <w:r>
        <w:rPr>
          <w:rFonts w:hint="default" w:ascii="Times New Roman" w:hAnsi="Times New Roman" w:eastAsia="方正仿宋_GBK" w:cs="Times New Roman"/>
          <w:bCs/>
          <w:sz w:val="32"/>
          <w:szCs w:val="32"/>
          <w:shd w:val="clear" w:color="auto" w:fill="FFFFFF"/>
          <w:lang w:val="en-US" w:eastAsia="zh-CN"/>
        </w:rPr>
        <w:t xml:space="preserve"> 各县（市、区）按照管理职能相对集中的原则，明确</w:t>
      </w:r>
      <w:r>
        <w:rPr>
          <w:rFonts w:hint="eastAsia" w:cs="Times New Roman"/>
          <w:bCs/>
          <w:sz w:val="32"/>
          <w:szCs w:val="32"/>
          <w:shd w:val="clear" w:color="auto" w:fill="FFFFFF"/>
          <w:lang w:val="en-US" w:eastAsia="zh-CN"/>
        </w:rPr>
        <w:t>本级</w:t>
      </w:r>
      <w:r>
        <w:rPr>
          <w:rFonts w:hint="eastAsia" w:ascii="Times New Roman" w:hAnsi="Times New Roman" w:eastAsia="方正仿宋_GBK" w:cs="Times New Roman"/>
          <w:bCs/>
          <w:sz w:val="32"/>
          <w:szCs w:val="32"/>
          <w:shd w:val="clear" w:color="auto" w:fill="FFFFFF"/>
          <w:lang w:val="en-US" w:eastAsia="zh-CN"/>
        </w:rPr>
        <w:t>云资源</w:t>
      </w:r>
      <w:r>
        <w:rPr>
          <w:rFonts w:hint="default" w:ascii="Times New Roman" w:hAnsi="Times New Roman" w:eastAsia="方正仿宋_GBK" w:cs="Times New Roman"/>
          <w:bCs/>
          <w:sz w:val="32"/>
          <w:szCs w:val="32"/>
          <w:shd w:val="clear" w:color="auto" w:fill="FFFFFF"/>
          <w:lang w:val="en-US" w:eastAsia="zh-CN"/>
        </w:rPr>
        <w:t>主管部门</w:t>
      </w:r>
      <w:r>
        <w:rPr>
          <w:rFonts w:hint="eastAsia" w:ascii="Times New Roman" w:hAnsi="Times New Roman" w:eastAsia="方正仿宋_GBK" w:cs="Times New Roman"/>
          <w:bCs/>
          <w:sz w:val="32"/>
          <w:szCs w:val="32"/>
          <w:shd w:val="clear" w:color="auto" w:fill="FFFFFF"/>
          <w:lang w:val="en-US" w:eastAsia="zh-CN"/>
        </w:rPr>
        <w:t>，</w:t>
      </w:r>
      <w:r>
        <w:rPr>
          <w:rFonts w:hint="default" w:ascii="Times New Roman" w:hAnsi="Times New Roman" w:eastAsia="方正仿宋_GBK" w:cs="Times New Roman"/>
          <w:bCs/>
          <w:sz w:val="32"/>
          <w:szCs w:val="32"/>
          <w:shd w:val="clear" w:color="auto" w:fill="FFFFFF"/>
          <w:lang w:val="en-US" w:eastAsia="zh-CN"/>
        </w:rPr>
        <w:t>统一对接市数据局，统筹辖区云资源使用管理，</w:t>
      </w:r>
      <w:r>
        <w:rPr>
          <w:rFonts w:hint="eastAsia" w:ascii="Times New Roman" w:hAnsi="Times New Roman" w:eastAsia="方正仿宋_GBK" w:cs="Times New Roman"/>
          <w:bCs/>
          <w:sz w:val="32"/>
          <w:szCs w:val="32"/>
          <w:shd w:val="clear" w:color="auto" w:fill="FFFFFF"/>
          <w:lang w:val="en-US" w:eastAsia="zh-CN"/>
        </w:rPr>
        <w:t>原则上</w:t>
      </w:r>
      <w:r>
        <w:rPr>
          <w:rFonts w:hint="default" w:ascii="Times New Roman" w:hAnsi="Times New Roman" w:eastAsia="方正仿宋_GBK" w:cs="Times New Roman"/>
          <w:bCs/>
          <w:sz w:val="32"/>
          <w:szCs w:val="32"/>
          <w:shd w:val="clear" w:color="auto" w:fill="FFFFFF"/>
          <w:lang w:val="en-US" w:eastAsia="zh-CN"/>
        </w:rPr>
        <w:t>做到资源统一申请、费用统一结算。</w:t>
      </w:r>
    </w:p>
    <w:p w14:paraId="3423EE72">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p>
    <w:p w14:paraId="629A58B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0" w:firstLineChars="0"/>
        <w:jc w:val="center"/>
        <w:textAlignment w:val="auto"/>
        <w:outlineLvl w:val="9"/>
        <w:rPr>
          <w:rStyle w:val="9"/>
          <w:rFonts w:hint="eastAsia" w:ascii="Times New Roman" w:hAnsi="Times New Roman" w:eastAsia="方正黑体_GBK" w:cs="Times New Roman"/>
          <w:b w:val="0"/>
          <w:bCs/>
          <w:sz w:val="32"/>
          <w:szCs w:val="32"/>
          <w:shd w:val="clear" w:color="auto" w:fill="FFFFFF"/>
          <w:lang w:val="en-US" w:eastAsia="zh-CN"/>
        </w:rPr>
      </w:pPr>
      <w:r>
        <w:rPr>
          <w:rStyle w:val="9"/>
          <w:rFonts w:hint="eastAsia" w:ascii="Times New Roman" w:hAnsi="Times New Roman" w:eastAsia="方正黑体_GBK" w:cs="Times New Roman"/>
          <w:b w:val="0"/>
          <w:bCs/>
          <w:sz w:val="32"/>
          <w:szCs w:val="32"/>
          <w:shd w:val="clear" w:color="auto" w:fill="FFFFFF"/>
          <w:lang w:val="en-US" w:eastAsia="zh-CN"/>
        </w:rPr>
        <w:t>第三章 服务费用管理</w:t>
      </w:r>
    </w:p>
    <w:p w14:paraId="4AE119DC">
      <w:pPr>
        <w:pStyle w:val="5"/>
        <w:keepNext w:val="0"/>
        <w:keepLines w:val="0"/>
        <w:widowControl w:val="0"/>
        <w:suppressLineNumbers w:val="0"/>
        <w:pBdr>
          <w:bottom w:val="none" w:color="auto" w:sz="0" w:space="0"/>
        </w:pBdr>
        <w:spacing w:before="0" w:beforeAutospacing="0" w:after="0" w:afterLines="0" w:afterAutospacing="0" w:line="600" w:lineRule="exact"/>
        <w:ind w:left="0" w:leftChars="0" w:right="0" w:firstLine="640" w:firstLineChars="200"/>
        <w:jc w:val="both"/>
        <w:rPr>
          <w:rFonts w:hint="eastAsia" w:ascii="方正楷体_GBK" w:hAnsi="方正楷体_GBK" w:eastAsia="方正楷体_GBK" w:cs="方正楷体_GBK"/>
          <w:bCs/>
          <w:sz w:val="32"/>
          <w:szCs w:val="32"/>
          <w:shd w:val="clear" w:color="auto" w:fill="FFFFFF"/>
          <w:lang w:val="en-US" w:eastAsia="zh-CN"/>
        </w:rPr>
      </w:pPr>
    </w:p>
    <w:p w14:paraId="6E4156D3">
      <w:pPr>
        <w:pStyle w:val="5"/>
        <w:keepNext w:val="0"/>
        <w:keepLines w:val="0"/>
        <w:widowControl w:val="0"/>
        <w:suppressLineNumbers w:val="0"/>
        <w:pBdr>
          <w:bottom w:val="none" w:color="auto" w:sz="0" w:space="0"/>
        </w:pBdr>
        <w:spacing w:before="0" w:beforeAutospacing="0" w:after="0" w:afterLines="0" w:afterAutospacing="0" w:line="600" w:lineRule="exact"/>
        <w:ind w:left="0" w:leftChars="0" w:right="0" w:firstLine="640" w:firstLineChars="200"/>
        <w:jc w:val="both"/>
        <w:rPr>
          <w:rFonts w:hint="default"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lang w:val="en-US" w:eastAsia="zh-CN"/>
        </w:rPr>
        <w:t>第十四条</w:t>
      </w:r>
      <w:r>
        <w:rPr>
          <w:rFonts w:hint="eastAsia" w:ascii="Times New Roman" w:hAnsi="Times New Roman" w:eastAsia="方正仿宋_GBK" w:cs="Times New Roman"/>
          <w:bCs/>
          <w:sz w:val="32"/>
          <w:szCs w:val="32"/>
          <w:shd w:val="clear" w:color="auto" w:fill="FFFFFF"/>
          <w:lang w:val="en-US" w:eastAsia="zh-CN"/>
        </w:rPr>
        <w:t xml:space="preserve"> 云服务费按照“</w:t>
      </w:r>
      <w:r>
        <w:rPr>
          <w:rFonts w:hint="default" w:ascii="Times New Roman" w:hAnsi="Times New Roman" w:eastAsia="方正仿宋_GBK" w:cs="Times New Roman"/>
          <w:bCs/>
          <w:sz w:val="32"/>
          <w:szCs w:val="32"/>
          <w:shd w:val="clear" w:color="auto" w:fill="FFFFFF"/>
          <w:lang w:val="en-US" w:eastAsia="zh-CN"/>
        </w:rPr>
        <w:t>先用后付，</w:t>
      </w:r>
      <w:r>
        <w:rPr>
          <w:rFonts w:hint="eastAsia" w:ascii="Times New Roman" w:hAnsi="Times New Roman" w:eastAsia="方正仿宋_GBK" w:cs="Times New Roman"/>
          <w:bCs/>
          <w:sz w:val="32"/>
          <w:szCs w:val="32"/>
          <w:shd w:val="clear" w:color="auto" w:fill="FFFFFF"/>
          <w:lang w:val="en-US" w:eastAsia="zh-CN"/>
        </w:rPr>
        <w:t>据实</w:t>
      </w:r>
      <w:r>
        <w:rPr>
          <w:rFonts w:hint="default" w:ascii="Times New Roman" w:hAnsi="Times New Roman" w:eastAsia="方正仿宋_GBK" w:cs="Times New Roman"/>
          <w:bCs/>
          <w:sz w:val="32"/>
          <w:szCs w:val="32"/>
          <w:shd w:val="clear" w:color="auto" w:fill="FFFFFF"/>
          <w:lang w:val="en-US" w:eastAsia="zh-CN"/>
        </w:rPr>
        <w:t>结算</w:t>
      </w:r>
      <w:r>
        <w:rPr>
          <w:rFonts w:hint="eastAsia" w:ascii="Times New Roman" w:hAnsi="Times New Roman" w:eastAsia="方正仿宋_GBK" w:cs="Times New Roman"/>
          <w:bCs/>
          <w:sz w:val="32"/>
          <w:szCs w:val="32"/>
          <w:shd w:val="clear" w:color="auto" w:fill="FFFFFF"/>
          <w:lang w:val="en-US" w:eastAsia="zh-CN"/>
        </w:rPr>
        <w:t>”</w:t>
      </w:r>
      <w:r>
        <w:rPr>
          <w:rFonts w:hint="default" w:ascii="Times New Roman" w:hAnsi="Times New Roman" w:eastAsia="方正仿宋_GBK" w:cs="Times New Roman"/>
          <w:bCs/>
          <w:sz w:val="32"/>
          <w:szCs w:val="32"/>
          <w:shd w:val="clear" w:color="auto" w:fill="FFFFFF"/>
          <w:lang w:val="en-US" w:eastAsia="zh-CN"/>
        </w:rPr>
        <w:t>的原则，根据实际提供的服务事项、服务内容、服务价格、服务数量、服务时长、资源使用效率等因素核算服务费用并进行结算与考核。</w:t>
      </w:r>
    </w:p>
    <w:p w14:paraId="08FC6648">
      <w:pPr>
        <w:widowControl/>
        <w:ind w:firstLine="640" w:firstLineChars="200"/>
        <w:jc w:val="left"/>
        <w:rPr>
          <w:rFonts w:hint="eastAsia"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lang w:val="en-US" w:eastAsia="zh-CN"/>
        </w:rPr>
        <w:t>第十五条</w:t>
      </w:r>
      <w:r>
        <w:rPr>
          <w:rFonts w:hint="eastAsia" w:ascii="Times New Roman" w:hAnsi="Times New Roman" w:eastAsia="方正仿宋_GBK" w:cs="Times New Roman"/>
          <w:bCs/>
          <w:sz w:val="32"/>
          <w:szCs w:val="32"/>
          <w:shd w:val="clear" w:color="auto" w:fill="FFFFFF"/>
          <w:lang w:val="en-US" w:eastAsia="zh-CN"/>
        </w:rPr>
        <w:t xml:space="preserve"> 云服务费主要包括云资源使用、</w:t>
      </w:r>
      <w:r>
        <w:rPr>
          <w:rFonts w:hint="eastAsia" w:cs="Times New Roman"/>
          <w:bCs/>
          <w:sz w:val="32"/>
          <w:szCs w:val="32"/>
          <w:shd w:val="clear" w:color="auto" w:fill="FFFFFF"/>
          <w:lang w:val="en-US" w:eastAsia="zh-CN"/>
        </w:rPr>
        <w:t>网络资源、</w:t>
      </w:r>
      <w:r>
        <w:rPr>
          <w:rFonts w:hint="eastAsia" w:ascii="Times New Roman" w:hAnsi="Times New Roman" w:eastAsia="方正仿宋_GBK" w:cs="Times New Roman"/>
          <w:bCs/>
          <w:sz w:val="32"/>
          <w:szCs w:val="32"/>
          <w:shd w:val="clear" w:color="auto" w:fill="FFFFFF"/>
          <w:lang w:val="en-US" w:eastAsia="zh-CN"/>
        </w:rPr>
        <w:t>安全资源服务、密码应用服务、备份服务</w:t>
      </w:r>
      <w:r>
        <w:rPr>
          <w:rFonts w:hint="eastAsia" w:cs="Times New Roman"/>
          <w:bCs/>
          <w:sz w:val="32"/>
          <w:szCs w:val="32"/>
          <w:shd w:val="clear" w:color="auto" w:fill="FFFFFF"/>
          <w:lang w:val="en-US" w:eastAsia="zh-CN"/>
        </w:rPr>
        <w:t>、</w:t>
      </w:r>
      <w:r>
        <w:rPr>
          <w:rFonts w:hint="eastAsia" w:ascii="Times New Roman" w:hAnsi="Times New Roman" w:eastAsia="方正仿宋_GBK" w:cs="Times New Roman"/>
          <w:bCs/>
          <w:i w:val="0"/>
          <w:iCs w:val="0"/>
          <w:caps w:val="0"/>
          <w:color w:val="000000"/>
          <w:spacing w:val="0"/>
          <w:kern w:val="2"/>
          <w:sz w:val="32"/>
          <w:szCs w:val="32"/>
          <w:shd w:val="clear" w:color="auto" w:fill="FFFFFF"/>
          <w:lang w:val="en-US" w:eastAsia="zh-CN" w:bidi="ar"/>
        </w:rPr>
        <w:t>运维人员保障</w:t>
      </w:r>
      <w:r>
        <w:rPr>
          <w:rFonts w:hint="eastAsia" w:ascii="Times New Roman" w:hAnsi="Times New Roman" w:eastAsia="方正仿宋_GBK" w:cs="Times New Roman"/>
          <w:bCs/>
          <w:sz w:val="32"/>
          <w:szCs w:val="32"/>
          <w:shd w:val="clear" w:color="auto" w:fill="FFFFFF"/>
          <w:lang w:val="en-US" w:eastAsia="zh-CN"/>
        </w:rPr>
        <w:t>等</w:t>
      </w:r>
      <w:r>
        <w:rPr>
          <w:rFonts w:hint="eastAsia" w:ascii="Times New Roman" w:hAnsi="Times New Roman" w:eastAsia="方正仿宋_GBK" w:cs="Times New Roman"/>
          <w:bCs/>
          <w:i w:val="0"/>
          <w:iCs w:val="0"/>
          <w:caps w:val="0"/>
          <w:color w:val="000000"/>
          <w:spacing w:val="0"/>
          <w:kern w:val="2"/>
          <w:sz w:val="32"/>
          <w:szCs w:val="32"/>
          <w:shd w:val="clear" w:color="auto" w:fill="FFFFFF"/>
          <w:lang w:val="en-US" w:eastAsia="zh-CN" w:bidi="ar"/>
        </w:rPr>
        <w:t>支撑云中心常态化平稳运行的服务及配套费用。</w:t>
      </w:r>
    </w:p>
    <w:p w14:paraId="049D5338">
      <w:pPr>
        <w:pStyle w:val="5"/>
        <w:keepNext w:val="0"/>
        <w:keepLines w:val="0"/>
        <w:widowControl w:val="0"/>
        <w:suppressLineNumbers w:val="0"/>
        <w:pBdr>
          <w:bottom w:val="none" w:color="auto" w:sz="0" w:space="0"/>
        </w:pBdr>
        <w:shd w:val="clear" w:color="auto" w:fill="FFFFFF"/>
        <w:spacing w:before="0" w:beforeAutospacing="0" w:after="0" w:afterLines="0" w:afterAutospacing="0" w:line="600" w:lineRule="exact"/>
        <w:ind w:left="0" w:leftChars="0" w:right="0" w:firstLine="640" w:firstLineChars="200"/>
        <w:jc w:val="both"/>
        <w:outlineLvl w:val="9"/>
        <w:rPr>
          <w:rFonts w:hint="eastAsia"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lang w:val="en-US" w:eastAsia="zh-CN"/>
        </w:rPr>
        <w:t>第十六条</w:t>
      </w:r>
      <w:r>
        <w:rPr>
          <w:rFonts w:hint="default" w:ascii="Times New Roman" w:hAnsi="Times New Roman" w:eastAsia="方正仿宋_GBK" w:cs="Times New Roman"/>
          <w:bCs/>
          <w:sz w:val="32"/>
          <w:szCs w:val="32"/>
          <w:shd w:val="clear" w:color="auto" w:fill="FFFFFF"/>
          <w:lang w:val="en-US" w:eastAsia="zh-CN"/>
        </w:rPr>
        <w:t xml:space="preserve"> </w:t>
      </w:r>
      <w:r>
        <w:rPr>
          <w:rFonts w:hint="eastAsia" w:ascii="Times New Roman" w:hAnsi="Times New Roman" w:eastAsia="方正仿宋_GBK" w:cs="Times New Roman"/>
          <w:bCs/>
          <w:sz w:val="32"/>
          <w:szCs w:val="32"/>
          <w:shd w:val="clear" w:color="auto" w:fill="FFFFFF"/>
          <w:lang w:val="en-US" w:eastAsia="zh-CN"/>
        </w:rPr>
        <w:t>市数据局发布云中心使用指南，及时公布服务目录、服务价格，上云用户单位应遵照执行。市数据局可根据政策文件或实际需求按照政府采购流程更新服务目录。</w:t>
      </w:r>
    </w:p>
    <w:p w14:paraId="52A7AE7E">
      <w:pPr>
        <w:pStyle w:val="5"/>
        <w:keepNext w:val="0"/>
        <w:keepLines w:val="0"/>
        <w:widowControl w:val="0"/>
        <w:suppressLineNumbers w:val="0"/>
        <w:pBdr>
          <w:bottom w:val="none" w:color="auto" w:sz="0" w:space="0"/>
        </w:pBdr>
        <w:spacing w:before="0" w:beforeAutospacing="0" w:after="0" w:afterLines="0" w:afterAutospacing="0" w:line="600" w:lineRule="exact"/>
        <w:ind w:left="0" w:leftChars="0" w:right="0" w:firstLine="640" w:firstLineChars="200"/>
        <w:jc w:val="both"/>
        <w:rPr>
          <w:rFonts w:hint="eastAsia"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color w:val="auto"/>
          <w:kern w:val="0"/>
          <w:sz w:val="32"/>
          <w:szCs w:val="32"/>
          <w:shd w:val="clear" w:color="auto" w:fill="FFFFFF"/>
          <w:lang w:val="en-US" w:eastAsia="zh-CN" w:bidi="ar-SA"/>
        </w:rPr>
        <w:t>第十七条</w:t>
      </w:r>
      <w:r>
        <w:rPr>
          <w:rFonts w:hint="eastAsia" w:ascii="Times New Roman" w:hAnsi="Times New Roman" w:eastAsia="方正仿宋_GBK" w:cs="Times New Roman"/>
          <w:bCs/>
          <w:sz w:val="32"/>
          <w:szCs w:val="32"/>
          <w:shd w:val="clear" w:color="auto" w:fill="FFFFFF"/>
          <w:lang w:val="en-US" w:eastAsia="zh-CN"/>
        </w:rPr>
        <w:t xml:space="preserve"> </w:t>
      </w:r>
      <w:r>
        <w:rPr>
          <w:rFonts w:hint="eastAsia" w:ascii="方正仿宋_GBK" w:hAnsi="方正仿宋_GBK" w:eastAsia="方正仿宋_GBK" w:cs="方正仿宋_GBK"/>
          <w:sz w:val="32"/>
          <w:szCs w:val="32"/>
          <w:lang w:val="en-US" w:eastAsia="zh-CN"/>
        </w:rPr>
        <w:t>市级云服务费用由市数据局根据年度申请上云用户情况确定年度采购金额，</w:t>
      </w:r>
      <w:r>
        <w:rPr>
          <w:rFonts w:hint="eastAsia" w:ascii="方正仿宋_GBK" w:hAnsi="方正仿宋_GBK" w:cs="方正仿宋_GBK"/>
          <w:color w:val="auto"/>
          <w:sz w:val="32"/>
          <w:szCs w:val="32"/>
          <w:highlight w:val="none"/>
          <w:lang w:val="en-US" w:eastAsia="zh-CN"/>
        </w:rPr>
        <w:t>纳入</w:t>
      </w:r>
      <w:r>
        <w:rPr>
          <w:rFonts w:hint="eastAsia" w:ascii="方正仿宋_GBK" w:hAnsi="方正仿宋_GBK" w:eastAsia="方正仿宋_GBK" w:cs="方正仿宋_GBK"/>
          <w:color w:val="auto"/>
          <w:sz w:val="32"/>
          <w:szCs w:val="32"/>
          <w:highlight w:val="none"/>
          <w:lang w:val="en-US" w:eastAsia="zh-CN"/>
        </w:rPr>
        <w:t>市数据局年度部门预算</w:t>
      </w:r>
      <w:r>
        <w:rPr>
          <w:rFonts w:hint="default" w:ascii="方正仿宋_GBK" w:hAnsi="方正仿宋_GBK" w:cs="方正仿宋_GBK"/>
          <w:color w:val="auto"/>
          <w:sz w:val="32"/>
          <w:szCs w:val="32"/>
          <w:highlight w:val="none"/>
          <w:lang w:val="en-US" w:eastAsia="zh-CN"/>
        </w:rPr>
        <w:t>申报</w:t>
      </w:r>
      <w:r>
        <w:rPr>
          <w:rFonts w:hint="eastAsia" w:ascii="方正仿宋_GBK" w:hAnsi="方正仿宋_GBK" w:eastAsia="方正仿宋_GBK" w:cs="方正仿宋_GBK"/>
          <w:color w:val="auto"/>
          <w:sz w:val="32"/>
          <w:szCs w:val="32"/>
          <w:highlight w:val="none"/>
          <w:lang w:val="en-US" w:eastAsia="zh-CN"/>
        </w:rPr>
        <w:t>，</w:t>
      </w:r>
      <w:r>
        <w:rPr>
          <w:rFonts w:hint="eastAsia" w:ascii="方正仿宋_GBK" w:hAnsi="方正仿宋_GBK" w:cs="方正仿宋_GBK"/>
          <w:color w:val="auto"/>
          <w:sz w:val="32"/>
          <w:szCs w:val="32"/>
          <w:highlight w:val="none"/>
          <w:lang w:val="en-US" w:eastAsia="zh-CN"/>
        </w:rPr>
        <w:t>市财政局结合年度财力实际安排</w:t>
      </w:r>
      <w:r>
        <w:rPr>
          <w:rFonts w:hint="eastAsia" w:ascii="方正仿宋_GBK" w:hAnsi="方正仿宋_GBK" w:eastAsia="方正仿宋_GBK" w:cs="方正仿宋_GBK"/>
          <w:sz w:val="32"/>
          <w:szCs w:val="32"/>
          <w:lang w:val="en-US" w:eastAsia="zh-CN"/>
        </w:rPr>
        <w:t>。其他特殊情况按原规定执行。</w:t>
      </w:r>
    </w:p>
    <w:p w14:paraId="17ADFDF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Times New Roman" w:hAnsi="Times New Roman" w:eastAsia="方正仿宋_GBK" w:cs="Times New Roman"/>
          <w:bCs/>
          <w:sz w:val="32"/>
          <w:szCs w:val="32"/>
          <w:shd w:val="clear" w:color="auto" w:fill="FFFFFF"/>
          <w:lang w:val="en-US" w:eastAsia="zh-CN"/>
        </w:rPr>
        <w:t>各</w:t>
      </w:r>
      <w:r>
        <w:rPr>
          <w:rFonts w:hint="default" w:ascii="Times New Roman" w:hAnsi="Times New Roman" w:eastAsia="方正仿宋_GBK" w:cs="Times New Roman"/>
          <w:bCs/>
          <w:sz w:val="32"/>
          <w:szCs w:val="32"/>
          <w:shd w:val="clear" w:color="auto" w:fill="FFFFFF"/>
          <w:lang w:val="en-US" w:eastAsia="zh-CN"/>
        </w:rPr>
        <w:t>县（市、区）</w:t>
      </w:r>
      <w:r>
        <w:rPr>
          <w:rFonts w:hint="eastAsia" w:ascii="Times New Roman" w:hAnsi="Times New Roman" w:eastAsia="方正仿宋_GBK" w:cs="Times New Roman"/>
          <w:bCs/>
          <w:sz w:val="32"/>
          <w:szCs w:val="32"/>
          <w:shd w:val="clear" w:color="auto" w:fill="FFFFFF"/>
          <w:lang w:val="en-US" w:eastAsia="zh-CN"/>
        </w:rPr>
        <w:t>云服务费由县（市、区）云资源主管部门统筹管理，上云用户单位按照统一的服务标准、服务价格，依法合规与云服务提供商签订服务合同，</w:t>
      </w:r>
      <w:r>
        <w:rPr>
          <w:rFonts w:hint="eastAsia" w:ascii="方正仿宋_GBK" w:hAnsi="方正仿宋_GBK" w:eastAsia="方正仿宋_GBK" w:cs="方正仿宋_GBK"/>
          <w:sz w:val="32"/>
          <w:szCs w:val="32"/>
          <w:lang w:val="en-US" w:eastAsia="zh-CN"/>
        </w:rPr>
        <w:t>结算方式和周期可参照市级执行或另行研究</w:t>
      </w:r>
      <w:r>
        <w:rPr>
          <w:rFonts w:hint="eastAsia" w:ascii="方正仿宋_GBK" w:hAnsi="方正仿宋_GBK" w:cs="方正仿宋_GBK"/>
          <w:sz w:val="32"/>
          <w:szCs w:val="32"/>
          <w:lang w:val="en-US" w:eastAsia="zh-CN"/>
        </w:rPr>
        <w:t>确定</w:t>
      </w:r>
      <w:r>
        <w:rPr>
          <w:rFonts w:hint="eastAsia" w:cs="Times New Roman"/>
          <w:bCs/>
          <w:sz w:val="32"/>
          <w:szCs w:val="32"/>
          <w:shd w:val="clear" w:color="auto" w:fill="FFFFFF"/>
          <w:lang w:val="en-US" w:eastAsia="zh-CN"/>
        </w:rPr>
        <w:t>，</w:t>
      </w:r>
      <w:r>
        <w:rPr>
          <w:rFonts w:hint="eastAsia" w:ascii="Times New Roman" w:hAnsi="Times New Roman" w:eastAsia="方正仿宋_GBK" w:cs="Times New Roman"/>
          <w:bCs/>
          <w:sz w:val="32"/>
          <w:szCs w:val="32"/>
          <w:shd w:val="clear" w:color="auto" w:fill="FFFFFF"/>
          <w:lang w:val="en-US" w:eastAsia="zh-CN"/>
        </w:rPr>
        <w:t>服务合同报同级云资源主管部门备案。</w:t>
      </w:r>
    </w:p>
    <w:p w14:paraId="6D916E2D">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Times New Roman" w:hAnsi="Times New Roman" w:eastAsia="方正仿宋_GBK" w:cs="Times New Roman"/>
          <w:bCs/>
          <w:sz w:val="32"/>
          <w:szCs w:val="32"/>
          <w:shd w:val="clear" w:color="auto" w:fill="FFFFFF"/>
          <w:lang w:val="en-US" w:eastAsia="zh-CN"/>
        </w:rPr>
        <w:t>其他</w:t>
      </w:r>
      <w:r>
        <w:rPr>
          <w:rFonts w:hint="default" w:ascii="Times New Roman" w:hAnsi="Times New Roman" w:eastAsia="方正仿宋_GBK" w:cs="Times New Roman"/>
          <w:bCs/>
          <w:sz w:val="32"/>
          <w:szCs w:val="32"/>
          <w:shd w:val="clear" w:color="auto" w:fill="FFFFFF"/>
          <w:lang w:val="en-US" w:eastAsia="zh-CN"/>
        </w:rPr>
        <w:t>单位</w:t>
      </w:r>
      <w:r>
        <w:rPr>
          <w:rFonts w:hint="eastAsia" w:ascii="Times New Roman" w:hAnsi="Times New Roman" w:eastAsia="方正仿宋_GBK" w:cs="Times New Roman"/>
          <w:bCs/>
          <w:sz w:val="32"/>
          <w:szCs w:val="32"/>
          <w:shd w:val="clear" w:color="auto" w:fill="FFFFFF"/>
          <w:lang w:val="en-US" w:eastAsia="zh-CN"/>
        </w:rPr>
        <w:t>按照法定程序，与云服务提供商签订服务合同，服务费与</w:t>
      </w:r>
      <w:r>
        <w:rPr>
          <w:rFonts w:hint="eastAsia" w:cs="Times New Roman"/>
          <w:bCs/>
          <w:sz w:val="32"/>
          <w:szCs w:val="32"/>
          <w:shd w:val="clear" w:color="auto" w:fill="FFFFFF"/>
          <w:lang w:val="en-US" w:eastAsia="zh-CN"/>
        </w:rPr>
        <w:t>云服务提供商</w:t>
      </w:r>
      <w:r>
        <w:rPr>
          <w:rFonts w:hint="eastAsia" w:ascii="Times New Roman" w:hAnsi="Times New Roman" w:eastAsia="方正仿宋_GBK" w:cs="Times New Roman"/>
          <w:bCs/>
          <w:sz w:val="32"/>
          <w:szCs w:val="32"/>
          <w:shd w:val="clear" w:color="auto" w:fill="FFFFFF"/>
          <w:lang w:val="en-US" w:eastAsia="zh-CN"/>
        </w:rPr>
        <w:t>独立结算</w:t>
      </w:r>
      <w:r>
        <w:rPr>
          <w:rFonts w:hint="default" w:ascii="Times New Roman" w:hAnsi="Times New Roman" w:eastAsia="方正仿宋_GBK" w:cs="Times New Roman"/>
          <w:bCs/>
          <w:sz w:val="32"/>
          <w:szCs w:val="32"/>
          <w:shd w:val="clear" w:color="auto" w:fill="FFFFFF"/>
          <w:lang w:val="en-US" w:eastAsia="zh-CN"/>
        </w:rPr>
        <w:t>。</w:t>
      </w:r>
    </w:p>
    <w:p w14:paraId="2200EF0C">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p>
    <w:p w14:paraId="746AA20D">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0" w:firstLineChars="0"/>
        <w:jc w:val="center"/>
        <w:textAlignment w:val="auto"/>
        <w:outlineLvl w:val="9"/>
        <w:rPr>
          <w:rStyle w:val="9"/>
          <w:rFonts w:hint="default" w:ascii="Times New Roman" w:hAnsi="Times New Roman" w:eastAsia="方正黑体_GBK" w:cs="Times New Roman"/>
          <w:b w:val="0"/>
          <w:bCs/>
          <w:color w:val="FF0000"/>
          <w:sz w:val="32"/>
          <w:szCs w:val="32"/>
          <w:shd w:val="clear" w:color="auto" w:fill="FFFFFF"/>
          <w:lang w:val="en-US"/>
        </w:rPr>
      </w:pPr>
      <w:r>
        <w:rPr>
          <w:rStyle w:val="9"/>
          <w:rFonts w:hint="default" w:ascii="Times New Roman" w:hAnsi="Times New Roman" w:eastAsia="方正黑体_GBK" w:cs="Times New Roman"/>
          <w:b w:val="0"/>
          <w:bCs/>
          <w:color w:val="auto"/>
          <w:sz w:val="32"/>
          <w:szCs w:val="32"/>
          <w:shd w:val="clear" w:color="auto" w:fill="FFFFFF"/>
        </w:rPr>
        <w:t>第</w:t>
      </w:r>
      <w:r>
        <w:rPr>
          <w:rStyle w:val="9"/>
          <w:rFonts w:hint="eastAsia" w:ascii="Times New Roman" w:hAnsi="Times New Roman" w:eastAsia="方正黑体_GBK" w:cs="Times New Roman"/>
          <w:b w:val="0"/>
          <w:bCs/>
          <w:color w:val="auto"/>
          <w:sz w:val="32"/>
          <w:szCs w:val="32"/>
          <w:shd w:val="clear" w:color="auto" w:fill="FFFFFF"/>
          <w:lang w:val="en-US" w:eastAsia="zh-CN"/>
        </w:rPr>
        <w:t>四</w:t>
      </w:r>
      <w:r>
        <w:rPr>
          <w:rStyle w:val="9"/>
          <w:rFonts w:hint="default" w:ascii="Times New Roman" w:hAnsi="Times New Roman" w:eastAsia="方正黑体_GBK" w:cs="Times New Roman"/>
          <w:b w:val="0"/>
          <w:bCs/>
          <w:color w:val="auto"/>
          <w:sz w:val="32"/>
          <w:szCs w:val="32"/>
          <w:shd w:val="clear" w:color="auto" w:fill="FFFFFF"/>
        </w:rPr>
        <w:t xml:space="preserve">章 </w:t>
      </w:r>
      <w:r>
        <w:rPr>
          <w:rStyle w:val="9"/>
          <w:rFonts w:hint="default" w:ascii="Times New Roman" w:hAnsi="Times New Roman" w:eastAsia="方正黑体_GBK" w:cs="Times New Roman"/>
          <w:b w:val="0"/>
          <w:bCs/>
          <w:strike w:val="0"/>
          <w:color w:val="auto"/>
          <w:sz w:val="32"/>
          <w:szCs w:val="32"/>
          <w:shd w:val="clear" w:color="auto" w:fill="FFFFFF"/>
          <w:lang w:val="en-US" w:eastAsia="zh-CN"/>
        </w:rPr>
        <w:t>资源申请、变更、回收</w:t>
      </w:r>
    </w:p>
    <w:p w14:paraId="4CBCCAAE">
      <w:pPr>
        <w:pStyle w:val="5"/>
        <w:keepNext w:val="0"/>
        <w:keepLines w:val="0"/>
        <w:pageBreakBefore w:val="0"/>
        <w:widowControl w:val="0"/>
        <w:shd w:val="clear" w:color="auto" w:fill="auto"/>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left"/>
        <w:textAlignment w:val="auto"/>
        <w:outlineLvl w:val="9"/>
        <w:rPr>
          <w:rFonts w:hint="eastAsia" w:ascii="方正楷体_GBK" w:hAnsi="方正楷体_GBK" w:eastAsia="方正楷体_GBK" w:cs="方正楷体_GBK"/>
          <w:bCs/>
          <w:sz w:val="32"/>
          <w:szCs w:val="32"/>
          <w:shd w:val="clear" w:color="auto" w:fill="FFFFFF"/>
          <w:lang w:val="en-US" w:eastAsia="zh-CN"/>
        </w:rPr>
      </w:pPr>
    </w:p>
    <w:p w14:paraId="08027208">
      <w:pPr>
        <w:pStyle w:val="5"/>
        <w:keepNext w:val="0"/>
        <w:keepLines w:val="0"/>
        <w:pageBreakBefore w:val="0"/>
        <w:widowControl w:val="0"/>
        <w:shd w:val="clear" w:color="auto" w:fill="auto"/>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left"/>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lang w:val="en-US" w:eastAsia="zh-CN"/>
        </w:rPr>
        <w:t>第十八条</w:t>
      </w:r>
      <w:r>
        <w:rPr>
          <w:rFonts w:hint="default" w:ascii="Times New Roman" w:hAnsi="Times New Roman" w:eastAsia="方正仿宋_GBK" w:cs="Times New Roman"/>
          <w:bCs/>
          <w:sz w:val="32"/>
          <w:szCs w:val="32"/>
          <w:shd w:val="clear" w:color="auto" w:fill="FFFFFF"/>
          <w:lang w:val="en-US" w:eastAsia="zh-CN"/>
        </w:rPr>
        <w:t xml:space="preserve"> </w:t>
      </w:r>
      <w:r>
        <w:rPr>
          <w:rFonts w:hint="eastAsia" w:ascii="Times New Roman" w:hAnsi="Times New Roman" w:eastAsia="方正仿宋_GBK" w:cs="Times New Roman"/>
          <w:bCs/>
          <w:sz w:val="32"/>
          <w:szCs w:val="32"/>
          <w:shd w:val="clear" w:color="auto" w:fill="FFFFFF"/>
          <w:lang w:val="en-US" w:eastAsia="zh-CN"/>
        </w:rPr>
        <w:t>云中心</w:t>
      </w:r>
      <w:r>
        <w:rPr>
          <w:rFonts w:hint="eastAsia" w:ascii="方正仿宋_GBK" w:hAnsi="方正仿宋_GBK" w:eastAsia="方正仿宋_GBK" w:cs="方正仿宋_GBK"/>
          <w:b w:val="0"/>
          <w:bCs w:val="0"/>
          <w:i w:val="0"/>
          <w:iCs w:val="0"/>
          <w:spacing w:val="7"/>
          <w:sz w:val="32"/>
          <w:szCs w:val="32"/>
        </w:rPr>
        <w:t>资源管理包括需求申请、需求审核、资源部署、测试运行、正式上线、资源变更与调整、资源回收等环节。</w:t>
      </w:r>
      <w:r>
        <w:rPr>
          <w:rFonts w:hint="eastAsia" w:ascii="Times New Roman" w:hAnsi="Times New Roman" w:eastAsia="方正仿宋_GBK" w:cs="Times New Roman"/>
          <w:bCs/>
          <w:sz w:val="32"/>
          <w:szCs w:val="32"/>
          <w:shd w:val="clear" w:color="auto" w:fill="FFFFFF"/>
          <w:lang w:val="en-US" w:eastAsia="zh-CN"/>
        </w:rPr>
        <w:t>云资源</w:t>
      </w:r>
      <w:r>
        <w:rPr>
          <w:rFonts w:hint="default" w:ascii="Times New Roman" w:hAnsi="Times New Roman" w:eastAsia="方正仿宋_GBK" w:cs="Times New Roman"/>
          <w:bCs/>
          <w:sz w:val="32"/>
          <w:szCs w:val="32"/>
          <w:shd w:val="clear" w:color="auto" w:fill="FFFFFF"/>
          <w:lang w:val="en-US" w:eastAsia="zh-CN"/>
        </w:rPr>
        <w:t>日常使用管理</w:t>
      </w:r>
      <w:r>
        <w:rPr>
          <w:rFonts w:hint="eastAsia" w:ascii="Times New Roman" w:hAnsi="Times New Roman" w:eastAsia="方正仿宋_GBK" w:cs="Times New Roman"/>
          <w:bCs/>
          <w:sz w:val="32"/>
          <w:szCs w:val="32"/>
          <w:shd w:val="clear" w:color="auto" w:fill="FFFFFF"/>
          <w:lang w:val="en-US" w:eastAsia="zh-CN"/>
        </w:rPr>
        <w:t>，</w:t>
      </w:r>
      <w:r>
        <w:rPr>
          <w:rFonts w:hint="default" w:ascii="Times New Roman" w:hAnsi="Times New Roman" w:eastAsia="方正仿宋_GBK" w:cs="Times New Roman"/>
          <w:bCs/>
          <w:sz w:val="32"/>
          <w:szCs w:val="32"/>
          <w:shd w:val="clear" w:color="auto" w:fill="FFFFFF"/>
          <w:lang w:val="en-US" w:eastAsia="zh-CN"/>
        </w:rPr>
        <w:t>通过</w:t>
      </w:r>
      <w:r>
        <w:rPr>
          <w:rFonts w:hint="eastAsia" w:ascii="Times New Roman" w:hAnsi="Times New Roman" w:eastAsia="方正仿宋_GBK" w:cs="Times New Roman"/>
          <w:bCs/>
          <w:sz w:val="32"/>
          <w:szCs w:val="32"/>
          <w:shd w:val="clear" w:color="auto" w:fill="FFFFFF"/>
          <w:lang w:val="en-US" w:eastAsia="zh-CN"/>
        </w:rPr>
        <w:t>曲靖市信息化项目管理平台</w:t>
      </w:r>
      <w:r>
        <w:rPr>
          <w:rFonts w:hint="default" w:ascii="Times New Roman" w:hAnsi="Times New Roman" w:eastAsia="方正仿宋_GBK" w:cs="Times New Roman"/>
          <w:bCs/>
          <w:sz w:val="32"/>
          <w:szCs w:val="32"/>
          <w:shd w:val="clear" w:color="auto" w:fill="FFFFFF"/>
          <w:lang w:val="en-US" w:eastAsia="zh-CN"/>
        </w:rPr>
        <w:t>实现。</w:t>
      </w:r>
    </w:p>
    <w:p w14:paraId="61BA6A17">
      <w:pPr>
        <w:pStyle w:val="5"/>
        <w:keepNext w:val="0"/>
        <w:keepLines w:val="0"/>
        <w:pageBreakBefore w:val="0"/>
        <w:widowControl w:val="0"/>
        <w:shd w:val="clear" w:color="auto" w:fill="auto"/>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left"/>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Times New Roman" w:hAnsi="Times New Roman" w:eastAsia="方正仿宋_GBK" w:cs="Times New Roman"/>
          <w:bCs/>
          <w:sz w:val="32"/>
          <w:szCs w:val="32"/>
          <w:shd w:val="clear" w:color="auto" w:fill="FFFFFF"/>
          <w:lang w:val="en-US" w:eastAsia="zh-CN"/>
        </w:rPr>
        <w:t>新建信息系统申请使用云资源的，该系统的项目建设方案须按照《曲靖市信息化项目管理办法》要求审核通过，未经审核的项目不得申请云资源使用。</w:t>
      </w:r>
    </w:p>
    <w:p w14:paraId="20694D4D">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highlight w:val="none"/>
          <w:shd w:val="clear" w:color="auto" w:fill="FFFFFF"/>
          <w:lang w:eastAsia="zh-CN"/>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十九</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eastAsia" w:ascii="Times New Roman" w:hAnsi="Times New Roman" w:eastAsia="方正仿宋_GBK" w:cs="Times New Roman"/>
          <w:bCs/>
          <w:sz w:val="32"/>
          <w:szCs w:val="32"/>
          <w:shd w:val="clear" w:color="auto" w:fill="FFFFFF"/>
          <w:lang w:val="en-US" w:eastAsia="zh-CN"/>
        </w:rPr>
        <w:t>资源申请。</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按需</w:t>
      </w:r>
      <w:r>
        <w:rPr>
          <w:rFonts w:hint="default" w:ascii="Times New Roman" w:hAnsi="Times New Roman" w:eastAsia="方正仿宋_GBK" w:cs="Times New Roman"/>
          <w:bCs/>
          <w:sz w:val="32"/>
          <w:szCs w:val="32"/>
          <w:shd w:val="clear" w:color="auto" w:fill="FFFFFF"/>
          <w:lang w:val="en-US" w:eastAsia="zh-CN"/>
        </w:rPr>
        <w:t>向</w:t>
      </w:r>
      <w:r>
        <w:rPr>
          <w:rFonts w:hint="eastAsia" w:ascii="Times New Roman" w:hAnsi="Times New Roman" w:eastAsia="方正仿宋_GBK" w:cs="Times New Roman"/>
          <w:bCs/>
          <w:sz w:val="32"/>
          <w:szCs w:val="32"/>
          <w:shd w:val="clear" w:color="auto" w:fill="FFFFFF"/>
          <w:lang w:val="en-US" w:eastAsia="zh-CN"/>
        </w:rPr>
        <w:t>市数据局</w:t>
      </w:r>
      <w:r>
        <w:rPr>
          <w:rFonts w:hint="default" w:ascii="Times New Roman" w:hAnsi="Times New Roman" w:eastAsia="方正仿宋_GBK" w:cs="Times New Roman"/>
          <w:bCs/>
          <w:sz w:val="32"/>
          <w:szCs w:val="32"/>
          <w:shd w:val="clear" w:color="auto" w:fill="FFFFFF"/>
        </w:rPr>
        <w:t>申请云资源，</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rPr>
        <w:t>按照</w:t>
      </w:r>
      <w:r>
        <w:rPr>
          <w:rFonts w:hint="eastAsia"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合理规划、按需分配</w:t>
      </w:r>
      <w:r>
        <w:rPr>
          <w:rFonts w:hint="eastAsia"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的原则，</w:t>
      </w:r>
      <w:r>
        <w:rPr>
          <w:rFonts w:hint="default" w:ascii="Times New Roman" w:hAnsi="Times New Roman" w:eastAsia="方正仿宋_GBK" w:cs="Times New Roman"/>
          <w:bCs/>
          <w:sz w:val="32"/>
          <w:szCs w:val="32"/>
          <w:shd w:val="clear" w:color="auto" w:fill="FFFFFF"/>
          <w:lang w:val="en-US" w:eastAsia="zh-CN"/>
        </w:rPr>
        <w:t>评估</w:t>
      </w:r>
      <w:r>
        <w:rPr>
          <w:rFonts w:hint="eastAsia" w:ascii="Times New Roman" w:hAnsi="Times New Roman" w:eastAsia="方正仿宋_GBK" w:cs="Times New Roman"/>
          <w:bCs/>
          <w:sz w:val="32"/>
          <w:szCs w:val="32"/>
          <w:shd w:val="clear" w:color="auto" w:fill="FFFFFF"/>
          <w:lang w:val="en-US" w:eastAsia="zh-CN"/>
        </w:rPr>
        <w:t>确认后</w:t>
      </w:r>
      <w:r>
        <w:rPr>
          <w:rFonts w:hint="default" w:ascii="Times New Roman" w:hAnsi="Times New Roman" w:eastAsia="方正仿宋_GBK" w:cs="Times New Roman"/>
          <w:bCs/>
          <w:sz w:val="32"/>
          <w:szCs w:val="32"/>
          <w:shd w:val="clear" w:color="auto" w:fill="FFFFFF"/>
          <w:lang w:val="en-US" w:eastAsia="zh-CN"/>
        </w:rPr>
        <w:t>，</w:t>
      </w:r>
      <w:r>
        <w:rPr>
          <w:rFonts w:hint="default" w:ascii="Times New Roman" w:hAnsi="Times New Roman" w:eastAsia="方正仿宋_GBK" w:cs="Times New Roman"/>
          <w:b w:val="0"/>
          <w:bCs/>
          <w:sz w:val="32"/>
          <w:szCs w:val="32"/>
          <w:highlight w:val="none"/>
          <w:shd w:val="clear" w:color="auto" w:fill="FFFFFF"/>
          <w:lang w:val="en-US" w:eastAsia="zh-CN"/>
        </w:rPr>
        <w:t>在5个工作日内完成审核，审核通过后</w:t>
      </w:r>
      <w:r>
        <w:rPr>
          <w:rFonts w:hint="eastAsia" w:ascii="Times New Roman" w:hAnsi="Times New Roman" w:eastAsia="方正仿宋_GBK" w:cs="Times New Roman"/>
          <w:bCs/>
          <w:sz w:val="32"/>
          <w:szCs w:val="32"/>
          <w:highlight w:val="none"/>
          <w:shd w:val="clear" w:color="auto" w:fill="FFFFFF"/>
          <w:lang w:val="en-US" w:eastAsia="zh-CN"/>
        </w:rPr>
        <w:t>通知云服务提供商</w:t>
      </w:r>
      <w:r>
        <w:rPr>
          <w:rFonts w:hint="default" w:ascii="Times New Roman" w:hAnsi="Times New Roman" w:eastAsia="方正仿宋_GBK" w:cs="Times New Roman"/>
          <w:bCs/>
          <w:sz w:val="32"/>
          <w:szCs w:val="32"/>
          <w:highlight w:val="none"/>
          <w:shd w:val="clear" w:color="auto" w:fill="FFFFFF"/>
        </w:rPr>
        <w:t>备好</w:t>
      </w:r>
      <w:r>
        <w:rPr>
          <w:rFonts w:hint="default" w:ascii="Times New Roman" w:hAnsi="Times New Roman" w:eastAsia="方正仿宋_GBK" w:cs="Times New Roman"/>
          <w:bCs/>
          <w:sz w:val="32"/>
          <w:szCs w:val="32"/>
          <w:highlight w:val="none"/>
          <w:shd w:val="clear" w:color="auto" w:fill="FFFFFF"/>
          <w:lang w:val="en-US" w:eastAsia="zh-CN"/>
        </w:rPr>
        <w:t>云</w:t>
      </w:r>
      <w:r>
        <w:rPr>
          <w:rFonts w:hint="default" w:ascii="Times New Roman" w:hAnsi="Times New Roman" w:eastAsia="方正仿宋_GBK" w:cs="Times New Roman"/>
          <w:bCs/>
          <w:sz w:val="32"/>
          <w:szCs w:val="32"/>
          <w:highlight w:val="none"/>
          <w:shd w:val="clear" w:color="auto" w:fill="FFFFFF"/>
        </w:rPr>
        <w:t>资源</w:t>
      </w:r>
      <w:r>
        <w:rPr>
          <w:rFonts w:hint="eastAsia" w:ascii="Times New Roman" w:hAnsi="Times New Roman" w:eastAsia="方正仿宋_GBK" w:cs="Times New Roman"/>
          <w:bCs/>
          <w:sz w:val="32"/>
          <w:szCs w:val="32"/>
          <w:highlight w:val="none"/>
          <w:shd w:val="clear" w:color="auto" w:fill="FFFFFF"/>
          <w:lang w:eastAsia="zh-CN"/>
        </w:rPr>
        <w:t>，</w:t>
      </w:r>
      <w:r>
        <w:rPr>
          <w:rFonts w:hint="eastAsia" w:ascii="Times New Roman" w:hAnsi="Times New Roman" w:eastAsia="方正仿宋_GBK" w:cs="Times New Roman"/>
          <w:bCs/>
          <w:sz w:val="32"/>
          <w:szCs w:val="32"/>
          <w:highlight w:val="none"/>
          <w:shd w:val="clear" w:color="auto" w:fill="FFFFFF"/>
          <w:lang w:val="en-US" w:eastAsia="zh-CN"/>
        </w:rPr>
        <w:t>上云用户单位确认使用</w:t>
      </w:r>
      <w:r>
        <w:rPr>
          <w:rFonts w:hint="default" w:ascii="Times New Roman" w:hAnsi="Times New Roman" w:eastAsia="方正仿宋_GBK" w:cs="Times New Roman"/>
          <w:bCs/>
          <w:sz w:val="32"/>
          <w:szCs w:val="32"/>
          <w:highlight w:val="none"/>
          <w:shd w:val="clear" w:color="auto" w:fill="FFFFFF"/>
          <w:lang w:eastAsia="zh-CN"/>
        </w:rPr>
        <w:t>。</w:t>
      </w:r>
    </w:p>
    <w:p w14:paraId="002D8857">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kern w:val="0"/>
          <w:sz w:val="32"/>
          <w:szCs w:val="32"/>
          <w:shd w:val="clear" w:color="auto" w:fill="FFFFFF"/>
          <w:lang w:val="en-US" w:eastAsia="zh-CN" w:bidi="ar-SA"/>
        </w:rPr>
        <w:t>第二十条</w:t>
      </w:r>
      <w:r>
        <w:rPr>
          <w:rFonts w:hint="eastAsia" w:ascii="Times New Roman" w:hAnsi="Times New Roman" w:eastAsia="方正仿宋_GBK" w:cs="Times New Roman"/>
          <w:bCs/>
          <w:kern w:val="0"/>
          <w:sz w:val="32"/>
          <w:szCs w:val="32"/>
          <w:shd w:val="clear" w:color="auto" w:fill="FFFFFF"/>
          <w:lang w:val="en-US" w:eastAsia="zh-CN" w:bidi="ar-SA"/>
        </w:rPr>
        <w:t xml:space="preserve"> 资源变更。</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如变更云中心资源需求，</w:t>
      </w:r>
      <w:r>
        <w:rPr>
          <w:rFonts w:hint="default" w:ascii="Times New Roman" w:hAnsi="Times New Roman" w:eastAsia="方正仿宋_GBK" w:cs="Times New Roman"/>
          <w:bCs/>
          <w:sz w:val="32"/>
          <w:szCs w:val="32"/>
          <w:shd w:val="clear" w:color="auto" w:fill="FFFFFF"/>
          <w:lang w:val="en-US" w:eastAsia="zh-CN"/>
        </w:rPr>
        <w:t>向</w:t>
      </w:r>
      <w:r>
        <w:rPr>
          <w:rFonts w:hint="eastAsia" w:ascii="Times New Roman" w:hAnsi="Times New Roman" w:eastAsia="方正仿宋_GBK" w:cs="Times New Roman"/>
          <w:bCs/>
          <w:sz w:val="32"/>
          <w:szCs w:val="32"/>
          <w:shd w:val="clear" w:color="auto" w:fill="FFFFFF"/>
          <w:lang w:val="en-US" w:eastAsia="zh-CN"/>
        </w:rPr>
        <w:t>市数据局</w:t>
      </w:r>
      <w:r>
        <w:rPr>
          <w:rFonts w:hint="default" w:ascii="Times New Roman" w:hAnsi="Times New Roman" w:eastAsia="方正仿宋_GBK" w:cs="Times New Roman"/>
          <w:bCs/>
          <w:sz w:val="32"/>
          <w:szCs w:val="32"/>
          <w:shd w:val="clear" w:color="auto" w:fill="FFFFFF"/>
          <w:lang w:val="en-US" w:eastAsia="zh-CN"/>
        </w:rPr>
        <w:t>提出变更</w:t>
      </w:r>
      <w:r>
        <w:rPr>
          <w:rFonts w:hint="default" w:ascii="Times New Roman" w:hAnsi="Times New Roman" w:eastAsia="方正仿宋_GBK" w:cs="Times New Roman"/>
          <w:bCs/>
          <w:sz w:val="32"/>
          <w:szCs w:val="32"/>
          <w:shd w:val="clear" w:color="auto" w:fill="FFFFFF"/>
        </w:rPr>
        <w:t>申请，</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lang w:val="en-US" w:eastAsia="zh-CN"/>
        </w:rPr>
        <w:t>在5个工作日内完成审核</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 w:val="0"/>
          <w:bCs/>
          <w:sz w:val="32"/>
          <w:szCs w:val="32"/>
          <w:highlight w:val="none"/>
          <w:shd w:val="clear" w:color="auto" w:fill="FFFFFF"/>
          <w:lang w:val="en-US" w:eastAsia="zh-CN"/>
        </w:rPr>
        <w:t>审核通过后</w:t>
      </w:r>
      <w:r>
        <w:rPr>
          <w:rFonts w:hint="default" w:ascii="Times New Roman" w:hAnsi="Times New Roman" w:eastAsia="方正仿宋_GBK" w:cs="Times New Roman"/>
          <w:bCs/>
          <w:sz w:val="32"/>
          <w:szCs w:val="32"/>
          <w:highlight w:val="none"/>
          <w:shd w:val="clear" w:color="auto" w:fill="FFFFFF"/>
        </w:rPr>
        <w:t>反馈</w:t>
      </w:r>
      <w:r>
        <w:rPr>
          <w:rFonts w:hint="eastAsia" w:ascii="Times New Roman" w:hAnsi="Times New Roman" w:eastAsia="方正仿宋_GBK" w:cs="Times New Roman"/>
          <w:bCs/>
          <w:sz w:val="32"/>
          <w:szCs w:val="32"/>
          <w:highlight w:val="none"/>
          <w:shd w:val="clear" w:color="auto" w:fill="FFFFFF"/>
          <w:lang w:eastAsia="zh-CN"/>
        </w:rPr>
        <w:t>上云用户单位</w:t>
      </w:r>
      <w:r>
        <w:rPr>
          <w:rFonts w:hint="default" w:ascii="Times New Roman" w:hAnsi="Times New Roman" w:eastAsia="方正仿宋_GBK" w:cs="Times New Roman"/>
          <w:bCs/>
          <w:sz w:val="32"/>
          <w:szCs w:val="32"/>
          <w:highlight w:val="none"/>
          <w:shd w:val="clear" w:color="auto" w:fill="FFFFFF"/>
          <w:lang w:eastAsia="zh-CN"/>
        </w:rPr>
        <w:t>，</w:t>
      </w:r>
      <w:r>
        <w:rPr>
          <w:rFonts w:hint="default" w:ascii="Times New Roman" w:hAnsi="Times New Roman" w:eastAsia="方正仿宋_GBK" w:cs="Times New Roman"/>
          <w:bCs/>
          <w:sz w:val="32"/>
          <w:szCs w:val="32"/>
          <w:highlight w:val="none"/>
          <w:shd w:val="clear" w:color="auto" w:fill="FFFFFF"/>
          <w:lang w:val="en-US" w:eastAsia="zh-CN"/>
        </w:rPr>
        <w:t>并</w:t>
      </w:r>
      <w:r>
        <w:rPr>
          <w:rFonts w:hint="default" w:ascii="Times New Roman" w:hAnsi="Times New Roman" w:eastAsia="方正仿宋_GBK" w:cs="Times New Roman"/>
          <w:bCs/>
          <w:sz w:val="32"/>
          <w:szCs w:val="32"/>
          <w:shd w:val="clear" w:color="auto" w:fill="FFFFFF"/>
          <w:lang w:val="en-US" w:eastAsia="zh-CN"/>
        </w:rPr>
        <w:t>通知</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rPr>
        <w:t>实施变更。</w:t>
      </w:r>
    </w:p>
    <w:p w14:paraId="39E51CD9">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rPr>
      </w:pPr>
      <w:r>
        <w:rPr>
          <w:rFonts w:hint="eastAsia" w:ascii="方正楷体_GBK" w:hAnsi="方正楷体_GBK" w:eastAsia="方正楷体_GBK" w:cs="方正楷体_GBK"/>
          <w:bCs/>
          <w:color w:val="auto"/>
          <w:kern w:val="0"/>
          <w:sz w:val="32"/>
          <w:szCs w:val="32"/>
          <w:shd w:val="clear" w:color="auto" w:fill="FFFFFF"/>
          <w:lang w:val="en-US" w:eastAsia="zh-CN" w:bidi="ar-SA"/>
        </w:rPr>
        <w:t>第二十一条</w:t>
      </w:r>
      <w:r>
        <w:rPr>
          <w:rFonts w:hint="eastAsia" w:ascii="Times New Roman" w:hAnsi="Times New Roman" w:eastAsia="方正仿宋_GBK" w:cs="Times New Roman"/>
          <w:bCs/>
          <w:color w:val="auto"/>
          <w:kern w:val="0"/>
          <w:sz w:val="32"/>
          <w:szCs w:val="32"/>
          <w:shd w:val="clear" w:color="auto" w:fill="FFFFFF"/>
          <w:lang w:val="en-US" w:eastAsia="zh-CN" w:bidi="ar-SA"/>
        </w:rPr>
        <w:t xml:space="preserve"> 资源回收。</w:t>
      </w:r>
      <w:r>
        <w:rPr>
          <w:rFonts w:hint="eastAsia" w:ascii="Times New Roman" w:hAnsi="Times New Roman" w:eastAsia="方正仿宋_GBK" w:cs="Times New Roman"/>
          <w:bCs/>
          <w:color w:val="auto"/>
          <w:sz w:val="32"/>
          <w:szCs w:val="32"/>
          <w:shd w:val="clear" w:color="auto" w:fill="FFFFFF"/>
          <w:lang w:eastAsia="zh-CN"/>
        </w:rPr>
        <w:t>上云用户单位</w:t>
      </w:r>
      <w:r>
        <w:rPr>
          <w:rFonts w:hint="default" w:ascii="Times New Roman" w:hAnsi="Times New Roman" w:eastAsia="方正仿宋_GBK" w:cs="Times New Roman"/>
          <w:bCs/>
          <w:color w:val="auto"/>
          <w:sz w:val="32"/>
          <w:szCs w:val="32"/>
          <w:shd w:val="clear" w:color="auto" w:fill="FFFFFF"/>
          <w:lang w:val="en-US" w:eastAsia="zh-CN"/>
        </w:rPr>
        <w:t>不再使用云资源，向</w:t>
      </w:r>
      <w:r>
        <w:rPr>
          <w:rFonts w:hint="eastAsia" w:ascii="Times New Roman" w:hAnsi="Times New Roman" w:eastAsia="方正仿宋_GBK" w:cs="Times New Roman"/>
          <w:bCs/>
          <w:color w:val="auto"/>
          <w:sz w:val="32"/>
          <w:szCs w:val="32"/>
          <w:shd w:val="clear" w:color="auto" w:fill="FFFFFF"/>
          <w:lang w:val="en-US" w:eastAsia="zh-CN"/>
        </w:rPr>
        <w:t>市数据局</w:t>
      </w:r>
      <w:r>
        <w:rPr>
          <w:rFonts w:hint="default" w:ascii="Times New Roman" w:hAnsi="Times New Roman" w:eastAsia="方正仿宋_GBK" w:cs="Times New Roman"/>
          <w:bCs/>
          <w:color w:val="auto"/>
          <w:sz w:val="32"/>
          <w:szCs w:val="32"/>
          <w:shd w:val="clear" w:color="auto" w:fill="FFFFFF"/>
          <w:lang w:val="en-US" w:eastAsia="zh-CN"/>
        </w:rPr>
        <w:t>提出回收</w:t>
      </w:r>
      <w:r>
        <w:rPr>
          <w:rFonts w:hint="default" w:ascii="Times New Roman" w:hAnsi="Times New Roman" w:eastAsia="方正仿宋_GBK" w:cs="Times New Roman"/>
          <w:bCs/>
          <w:color w:val="auto"/>
          <w:sz w:val="32"/>
          <w:szCs w:val="32"/>
          <w:shd w:val="clear" w:color="auto" w:fill="FFFFFF"/>
        </w:rPr>
        <w:t>申请，经</w:t>
      </w:r>
      <w:r>
        <w:rPr>
          <w:rFonts w:hint="eastAsia" w:ascii="Times New Roman" w:hAnsi="Times New Roman" w:eastAsia="方正仿宋_GBK" w:cs="Times New Roman"/>
          <w:bCs/>
          <w:color w:val="auto"/>
          <w:sz w:val="32"/>
          <w:szCs w:val="32"/>
          <w:shd w:val="clear" w:color="auto" w:fill="FFFFFF"/>
          <w:lang w:eastAsia="zh-CN"/>
        </w:rPr>
        <w:t>市数据局</w:t>
      </w:r>
      <w:r>
        <w:rPr>
          <w:rFonts w:hint="default" w:ascii="Times New Roman" w:hAnsi="Times New Roman" w:eastAsia="方正仿宋_GBK" w:cs="Times New Roman"/>
          <w:bCs/>
          <w:color w:val="auto"/>
          <w:sz w:val="32"/>
          <w:szCs w:val="32"/>
          <w:shd w:val="clear" w:color="auto" w:fill="FFFFFF"/>
          <w:lang w:val="en-US" w:eastAsia="zh-CN"/>
        </w:rPr>
        <w:t>审核</w:t>
      </w:r>
      <w:r>
        <w:rPr>
          <w:rFonts w:hint="default" w:ascii="Times New Roman" w:hAnsi="Times New Roman" w:eastAsia="方正仿宋_GBK" w:cs="Times New Roman"/>
          <w:bCs/>
          <w:color w:val="auto"/>
          <w:sz w:val="32"/>
          <w:szCs w:val="32"/>
          <w:shd w:val="clear" w:color="auto" w:fill="FFFFFF"/>
        </w:rPr>
        <w:t>确认后</w:t>
      </w:r>
      <w:r>
        <w:rPr>
          <w:rFonts w:hint="default" w:ascii="Times New Roman" w:hAnsi="Times New Roman" w:eastAsia="方正仿宋_GBK" w:cs="Times New Roman"/>
          <w:bCs/>
          <w:color w:val="auto"/>
          <w:sz w:val="32"/>
          <w:szCs w:val="32"/>
          <w:shd w:val="clear" w:color="auto" w:fill="FFFFFF"/>
          <w:lang w:eastAsia="zh-CN"/>
        </w:rPr>
        <w:t>，</w:t>
      </w:r>
      <w:r>
        <w:rPr>
          <w:rFonts w:hint="eastAsia" w:ascii="Times New Roman" w:hAnsi="Times New Roman" w:eastAsia="方正仿宋_GBK" w:cs="Times New Roman"/>
          <w:bCs/>
          <w:color w:val="auto"/>
          <w:sz w:val="32"/>
          <w:szCs w:val="32"/>
          <w:shd w:val="clear" w:color="auto" w:fill="FFFFFF"/>
          <w:lang w:eastAsia="zh-CN"/>
        </w:rPr>
        <w:t>上云用户单位</w:t>
      </w:r>
      <w:r>
        <w:rPr>
          <w:rFonts w:hint="default" w:ascii="Times New Roman" w:hAnsi="Times New Roman" w:eastAsia="方正仿宋_GBK" w:cs="Times New Roman"/>
          <w:bCs/>
          <w:color w:val="auto"/>
          <w:sz w:val="32"/>
          <w:szCs w:val="32"/>
          <w:shd w:val="clear" w:color="auto" w:fill="FFFFFF"/>
          <w:lang w:val="en-US" w:eastAsia="zh-CN"/>
        </w:rPr>
        <w:t>应在3个月内完成</w:t>
      </w:r>
      <w:r>
        <w:rPr>
          <w:rFonts w:hint="eastAsia" w:ascii="Times New Roman" w:hAnsi="Times New Roman" w:eastAsia="方正仿宋_GBK" w:cs="Times New Roman"/>
          <w:bCs/>
          <w:color w:val="auto"/>
          <w:sz w:val="32"/>
          <w:szCs w:val="32"/>
          <w:shd w:val="clear" w:color="auto" w:fill="FFFFFF"/>
          <w:lang w:val="en-US" w:eastAsia="zh-CN"/>
        </w:rPr>
        <w:t>信息系统</w:t>
      </w:r>
      <w:r>
        <w:rPr>
          <w:rFonts w:hint="default" w:ascii="Times New Roman" w:hAnsi="Times New Roman" w:eastAsia="方正仿宋_GBK" w:cs="Times New Roman"/>
          <w:bCs/>
          <w:color w:val="auto"/>
          <w:sz w:val="32"/>
          <w:szCs w:val="32"/>
          <w:shd w:val="clear" w:color="auto" w:fill="FFFFFF"/>
        </w:rPr>
        <w:t>下线和数据迁移备份工作，</w:t>
      </w:r>
      <w:r>
        <w:rPr>
          <w:rFonts w:hint="default" w:ascii="Times New Roman" w:hAnsi="Times New Roman" w:eastAsia="方正仿宋_GBK" w:cs="Times New Roman"/>
          <w:bCs/>
          <w:color w:val="auto"/>
          <w:sz w:val="32"/>
          <w:szCs w:val="32"/>
          <w:shd w:val="clear" w:color="auto" w:fill="FFFFFF"/>
          <w:lang w:eastAsia="zh-CN"/>
        </w:rPr>
        <w:t>云服务提供商</w:t>
      </w:r>
      <w:r>
        <w:rPr>
          <w:rFonts w:hint="default" w:ascii="Times New Roman" w:hAnsi="Times New Roman" w:eastAsia="方正仿宋_GBK" w:cs="Times New Roman"/>
          <w:bCs/>
          <w:color w:val="auto"/>
          <w:sz w:val="32"/>
          <w:szCs w:val="32"/>
          <w:shd w:val="clear" w:color="auto" w:fill="FFFFFF"/>
          <w:lang w:val="en-US" w:eastAsia="zh-CN"/>
        </w:rPr>
        <w:t>同步</w:t>
      </w:r>
      <w:r>
        <w:rPr>
          <w:rFonts w:hint="default" w:ascii="Times New Roman" w:hAnsi="Times New Roman" w:eastAsia="方正仿宋_GBK" w:cs="Times New Roman"/>
          <w:bCs/>
          <w:color w:val="auto"/>
          <w:sz w:val="32"/>
          <w:szCs w:val="32"/>
          <w:shd w:val="clear" w:color="auto" w:fill="FFFFFF"/>
        </w:rPr>
        <w:t>做好数据清除、云资源回收等相关工作。</w:t>
      </w:r>
    </w:p>
    <w:p w14:paraId="45739CC7">
      <w:pPr>
        <w:pStyle w:val="5"/>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600" w:lineRule="exact"/>
        <w:ind w:firstLine="668"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7"/>
          <w:sz w:val="32"/>
          <w:szCs w:val="32"/>
        </w:rPr>
        <w:t>出现以下情形，</w:t>
      </w:r>
      <w:r>
        <w:rPr>
          <w:rFonts w:hint="eastAsia" w:ascii="方正仿宋_GBK" w:hAnsi="方正仿宋_GBK" w:eastAsia="方正仿宋_GBK" w:cs="方正仿宋_GBK"/>
          <w:b w:val="0"/>
          <w:bCs w:val="0"/>
          <w:i w:val="0"/>
          <w:iCs w:val="0"/>
          <w:spacing w:val="7"/>
          <w:sz w:val="32"/>
          <w:szCs w:val="32"/>
          <w:lang w:val="en-US" w:eastAsia="zh-CN"/>
        </w:rPr>
        <w:t>市数据局负责督促云服务提供商</w:t>
      </w:r>
      <w:r>
        <w:rPr>
          <w:rFonts w:hint="eastAsia" w:ascii="方正仿宋_GBK" w:hAnsi="方正仿宋_GBK" w:eastAsia="方正仿宋_GBK" w:cs="方正仿宋_GBK"/>
          <w:b w:val="0"/>
          <w:bCs w:val="0"/>
          <w:i w:val="0"/>
          <w:iCs w:val="0"/>
          <w:spacing w:val="7"/>
          <w:sz w:val="32"/>
          <w:szCs w:val="32"/>
        </w:rPr>
        <w:t>收回云资源：</w:t>
      </w:r>
    </w:p>
    <w:p w14:paraId="1131E5DE">
      <w:pPr>
        <w:pStyle w:val="5"/>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600" w:lineRule="exact"/>
        <w:ind w:firstLine="668"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7"/>
          <w:sz w:val="32"/>
          <w:szCs w:val="32"/>
        </w:rPr>
        <w:t>（一）</w:t>
      </w:r>
      <w:r>
        <w:rPr>
          <w:rFonts w:hint="eastAsia" w:ascii="方正仿宋_GBK" w:hAnsi="方正仿宋_GBK" w:cs="方正仿宋_GBK"/>
          <w:b w:val="0"/>
          <w:bCs w:val="0"/>
          <w:i w:val="0"/>
          <w:iCs w:val="0"/>
          <w:spacing w:val="7"/>
          <w:sz w:val="32"/>
          <w:szCs w:val="32"/>
          <w:lang w:eastAsia="zh-CN"/>
        </w:rPr>
        <w:t>上云用户单位</w:t>
      </w:r>
      <w:r>
        <w:rPr>
          <w:rFonts w:hint="eastAsia" w:ascii="方正仿宋_GBK" w:hAnsi="方正仿宋_GBK" w:eastAsia="方正仿宋_GBK" w:cs="方正仿宋_GBK"/>
          <w:b w:val="0"/>
          <w:bCs w:val="0"/>
          <w:i w:val="0"/>
          <w:iCs w:val="0"/>
          <w:spacing w:val="7"/>
          <w:sz w:val="32"/>
          <w:szCs w:val="32"/>
        </w:rPr>
        <w:t>擅自变更已交付资源的用途，或“搭车”部署其他信息系统；</w:t>
      </w:r>
    </w:p>
    <w:p w14:paraId="3593E639">
      <w:pPr>
        <w:pStyle w:val="5"/>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600" w:lineRule="exact"/>
        <w:ind w:firstLine="668"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7"/>
          <w:sz w:val="32"/>
          <w:szCs w:val="32"/>
        </w:rPr>
        <w:t>（</w:t>
      </w:r>
      <w:r>
        <w:rPr>
          <w:rFonts w:hint="eastAsia" w:ascii="方正仿宋_GBK" w:hAnsi="方正仿宋_GBK" w:eastAsia="方正仿宋_GBK" w:cs="方正仿宋_GBK"/>
          <w:b w:val="0"/>
          <w:bCs w:val="0"/>
          <w:i w:val="0"/>
          <w:iCs w:val="0"/>
          <w:spacing w:val="7"/>
          <w:sz w:val="32"/>
          <w:szCs w:val="32"/>
          <w:lang w:val="en-US" w:eastAsia="zh-CN"/>
        </w:rPr>
        <w:t>二</w:t>
      </w:r>
      <w:r>
        <w:rPr>
          <w:rFonts w:hint="eastAsia" w:ascii="方正仿宋_GBK" w:hAnsi="方正仿宋_GBK" w:eastAsia="方正仿宋_GBK" w:cs="方正仿宋_GBK"/>
          <w:b w:val="0"/>
          <w:bCs w:val="0"/>
          <w:i w:val="0"/>
          <w:iCs w:val="0"/>
          <w:spacing w:val="7"/>
          <w:sz w:val="32"/>
          <w:szCs w:val="32"/>
        </w:rPr>
        <w:t>）开展清理整合的信息系统；</w:t>
      </w:r>
    </w:p>
    <w:p w14:paraId="6BD7E2FE">
      <w:pPr>
        <w:pStyle w:val="5"/>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600" w:lineRule="exact"/>
        <w:ind w:firstLine="668"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7"/>
          <w:sz w:val="32"/>
          <w:szCs w:val="32"/>
        </w:rPr>
        <w:t>（</w:t>
      </w:r>
      <w:r>
        <w:rPr>
          <w:rFonts w:hint="eastAsia" w:ascii="方正仿宋_GBK" w:hAnsi="方正仿宋_GBK" w:eastAsia="方正仿宋_GBK" w:cs="方正仿宋_GBK"/>
          <w:b w:val="0"/>
          <w:bCs w:val="0"/>
          <w:i w:val="0"/>
          <w:iCs w:val="0"/>
          <w:spacing w:val="7"/>
          <w:sz w:val="32"/>
          <w:szCs w:val="32"/>
          <w:lang w:val="en-US" w:eastAsia="zh-CN"/>
        </w:rPr>
        <w:t>三</w:t>
      </w:r>
      <w:r>
        <w:rPr>
          <w:rFonts w:hint="eastAsia" w:ascii="方正仿宋_GBK" w:hAnsi="方正仿宋_GBK" w:eastAsia="方正仿宋_GBK" w:cs="方正仿宋_GBK"/>
          <w:b w:val="0"/>
          <w:bCs w:val="0"/>
          <w:i w:val="0"/>
          <w:iCs w:val="0"/>
          <w:spacing w:val="7"/>
          <w:sz w:val="32"/>
          <w:szCs w:val="32"/>
        </w:rPr>
        <w:t>）存在重大安全隐患且不能及时整改的信息系统；</w:t>
      </w:r>
    </w:p>
    <w:p w14:paraId="016D3DC6">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0" w:afterLines="0" w:afterAutospacing="0" w:line="600" w:lineRule="exact"/>
        <w:ind w:left="0" w:leftChars="0" w:right="0" w:rightChars="0" w:firstLine="668" w:firstLineChars="200"/>
        <w:jc w:val="left"/>
        <w:textAlignment w:val="auto"/>
        <w:outlineLvl w:val="9"/>
        <w:rPr>
          <w:rFonts w:hint="eastAsia" w:ascii="方正仿宋_GBK" w:hAnsi="方正仿宋_GBK" w:eastAsia="方正仿宋_GBK" w:cs="方正仿宋_GBK"/>
          <w:b w:val="0"/>
          <w:bCs w:val="0"/>
          <w:i w:val="0"/>
          <w:iCs w:val="0"/>
          <w:spacing w:val="7"/>
          <w:sz w:val="32"/>
          <w:szCs w:val="32"/>
        </w:rPr>
      </w:pPr>
      <w:r>
        <w:rPr>
          <w:rFonts w:hint="eastAsia" w:ascii="方正仿宋_GBK" w:hAnsi="方正仿宋_GBK" w:eastAsia="方正仿宋_GBK" w:cs="方正仿宋_GBK"/>
          <w:b w:val="0"/>
          <w:bCs w:val="0"/>
          <w:i w:val="0"/>
          <w:iCs w:val="0"/>
          <w:spacing w:val="7"/>
          <w:sz w:val="32"/>
          <w:szCs w:val="32"/>
        </w:rPr>
        <w:t>（</w:t>
      </w:r>
      <w:r>
        <w:rPr>
          <w:rFonts w:hint="eastAsia" w:ascii="方正仿宋_GBK" w:hAnsi="方正仿宋_GBK" w:eastAsia="方正仿宋_GBK" w:cs="方正仿宋_GBK"/>
          <w:b w:val="0"/>
          <w:bCs w:val="0"/>
          <w:i w:val="0"/>
          <w:iCs w:val="0"/>
          <w:spacing w:val="7"/>
          <w:sz w:val="32"/>
          <w:szCs w:val="32"/>
          <w:lang w:val="en-US" w:eastAsia="zh-CN"/>
        </w:rPr>
        <w:t>四</w:t>
      </w:r>
      <w:r>
        <w:rPr>
          <w:rFonts w:hint="eastAsia" w:ascii="方正仿宋_GBK" w:hAnsi="方正仿宋_GBK" w:eastAsia="方正仿宋_GBK" w:cs="方正仿宋_GBK"/>
          <w:b w:val="0"/>
          <w:bCs w:val="0"/>
          <w:i w:val="0"/>
          <w:iCs w:val="0"/>
          <w:spacing w:val="7"/>
          <w:sz w:val="32"/>
          <w:szCs w:val="32"/>
        </w:rPr>
        <w:t>）不符合安全要求、管理要求、集约化建设要求的其他情形。</w:t>
      </w:r>
    </w:p>
    <w:p w14:paraId="512E80F9">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0" w:afterLines="0" w:afterAutospacing="0" w:line="600" w:lineRule="exact"/>
        <w:ind w:left="0" w:leftChars="0" w:right="0" w:rightChars="0" w:firstLine="668" w:firstLineChars="200"/>
        <w:jc w:val="left"/>
        <w:textAlignment w:val="auto"/>
        <w:outlineLvl w:val="9"/>
        <w:rPr>
          <w:rFonts w:hint="default" w:ascii="方正仿宋_GBK" w:hAnsi="方正仿宋_GBK" w:eastAsia="方正仿宋_GBK" w:cs="方正仿宋_GBK"/>
          <w:b w:val="0"/>
          <w:bCs w:val="0"/>
          <w:i w:val="0"/>
          <w:iCs w:val="0"/>
          <w:spacing w:val="7"/>
          <w:sz w:val="32"/>
          <w:szCs w:val="32"/>
        </w:rPr>
      </w:pPr>
    </w:p>
    <w:p w14:paraId="2AF58404">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0" w:firstLineChars="0"/>
        <w:jc w:val="center"/>
        <w:textAlignment w:val="auto"/>
        <w:outlineLvl w:val="9"/>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第</w:t>
      </w:r>
      <w:r>
        <w:rPr>
          <w:rStyle w:val="9"/>
          <w:rFonts w:hint="eastAsia" w:ascii="Times New Roman" w:hAnsi="Times New Roman" w:eastAsia="方正黑体_GBK" w:cs="Times New Roman"/>
          <w:b w:val="0"/>
          <w:bCs/>
          <w:sz w:val="32"/>
          <w:szCs w:val="32"/>
          <w:shd w:val="clear" w:color="auto" w:fill="FFFFFF"/>
          <w:lang w:val="en-US" w:eastAsia="zh-CN"/>
        </w:rPr>
        <w:t>五</w:t>
      </w:r>
      <w:r>
        <w:rPr>
          <w:rStyle w:val="9"/>
          <w:rFonts w:hint="default" w:ascii="Times New Roman" w:hAnsi="Times New Roman" w:eastAsia="方正黑体_GBK" w:cs="Times New Roman"/>
          <w:b w:val="0"/>
          <w:bCs/>
          <w:sz w:val="32"/>
          <w:szCs w:val="32"/>
          <w:shd w:val="clear" w:color="auto" w:fill="FFFFFF"/>
        </w:rPr>
        <w:t xml:space="preserve">章 </w:t>
      </w:r>
      <w:r>
        <w:rPr>
          <w:rStyle w:val="9"/>
          <w:rFonts w:hint="default" w:ascii="Times New Roman" w:hAnsi="Times New Roman" w:eastAsia="方正黑体_GBK" w:cs="Times New Roman"/>
          <w:b w:val="0"/>
          <w:bCs/>
          <w:sz w:val="32"/>
          <w:szCs w:val="32"/>
          <w:shd w:val="clear" w:color="auto" w:fill="FFFFFF"/>
          <w:lang w:val="en-US" w:eastAsia="zh-CN"/>
        </w:rPr>
        <w:t>资源</w:t>
      </w:r>
      <w:r>
        <w:rPr>
          <w:rStyle w:val="9"/>
          <w:rFonts w:hint="default" w:ascii="Times New Roman" w:hAnsi="Times New Roman" w:eastAsia="方正黑体_GBK" w:cs="Times New Roman"/>
          <w:b w:val="0"/>
          <w:bCs/>
          <w:sz w:val="32"/>
          <w:szCs w:val="32"/>
          <w:shd w:val="clear" w:color="auto" w:fill="FFFFFF"/>
        </w:rPr>
        <w:t>使用管理</w:t>
      </w:r>
    </w:p>
    <w:p w14:paraId="3680C0F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方正楷体_GBK" w:hAnsi="方正楷体_GBK" w:eastAsia="方正楷体_GBK" w:cs="方正楷体_GBK"/>
          <w:bCs/>
          <w:sz w:val="32"/>
          <w:szCs w:val="32"/>
          <w:shd w:val="clear" w:color="auto" w:fill="FFFFFF"/>
        </w:rPr>
      </w:pPr>
    </w:p>
    <w:p w14:paraId="3CB8C70E">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二十二</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lang w:val="en-US" w:eastAsia="zh-CN"/>
        </w:rPr>
        <w:t>应在接到</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lang w:val="en-US" w:eastAsia="zh-CN"/>
        </w:rPr>
        <w:t>通知后</w:t>
      </w:r>
      <w:r>
        <w:rPr>
          <w:rFonts w:hint="eastAsia" w:cs="Times New Roman"/>
          <w:bCs/>
          <w:sz w:val="32"/>
          <w:szCs w:val="32"/>
          <w:shd w:val="clear" w:color="auto" w:fill="FFFFFF"/>
          <w:lang w:val="en-US" w:eastAsia="zh-CN"/>
        </w:rPr>
        <w:t>5</w:t>
      </w:r>
      <w:r>
        <w:rPr>
          <w:rFonts w:hint="default" w:ascii="Times New Roman" w:hAnsi="Times New Roman" w:eastAsia="方正仿宋_GBK" w:cs="Times New Roman"/>
          <w:bCs/>
          <w:sz w:val="32"/>
          <w:szCs w:val="32"/>
          <w:shd w:val="clear" w:color="auto" w:fill="FFFFFF"/>
        </w:rPr>
        <w:t>个工作日内完成资源配置</w:t>
      </w:r>
      <w:r>
        <w:rPr>
          <w:rFonts w:hint="default" w:ascii="Times New Roman" w:hAnsi="Times New Roman" w:eastAsia="方正仿宋_GBK" w:cs="Times New Roman"/>
          <w:bCs/>
          <w:sz w:val="32"/>
          <w:szCs w:val="32"/>
          <w:shd w:val="clear" w:color="auto" w:fill="FFFFFF"/>
          <w:lang w:eastAsia="zh-CN"/>
        </w:rPr>
        <w:t>。</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应在资源配置完成后的</w:t>
      </w:r>
      <w:r>
        <w:rPr>
          <w:rFonts w:hint="eastAsia" w:cs="Times New Roman"/>
          <w:bCs/>
          <w:sz w:val="32"/>
          <w:szCs w:val="32"/>
          <w:shd w:val="clear" w:color="auto" w:fill="FFFFFF"/>
          <w:lang w:val="en-US" w:eastAsia="zh-CN"/>
        </w:rPr>
        <w:t>1</w:t>
      </w:r>
      <w:r>
        <w:rPr>
          <w:rFonts w:hint="default" w:ascii="Times New Roman" w:hAnsi="Times New Roman" w:eastAsia="方正仿宋_GBK" w:cs="Times New Roman"/>
          <w:bCs/>
          <w:sz w:val="32"/>
          <w:szCs w:val="32"/>
          <w:shd w:val="clear" w:color="auto" w:fill="FFFFFF"/>
          <w:lang w:val="en-US" w:eastAsia="zh-CN"/>
        </w:rPr>
        <w:t>0</w:t>
      </w:r>
      <w:r>
        <w:rPr>
          <w:rFonts w:hint="default" w:ascii="Times New Roman" w:hAnsi="Times New Roman" w:eastAsia="方正仿宋_GBK" w:cs="Times New Roman"/>
          <w:bCs/>
          <w:sz w:val="32"/>
          <w:szCs w:val="32"/>
          <w:shd w:val="clear" w:color="auto" w:fill="FFFFFF"/>
        </w:rPr>
        <w:t>个工作日内开展</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部署工作。</w:t>
      </w:r>
    </w:p>
    <w:p w14:paraId="6BBB745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rPr>
      </w:pPr>
      <w:r>
        <w:rPr>
          <w:rFonts w:hint="eastAsia" w:ascii="方正楷体_GBK" w:hAnsi="方正楷体_GBK" w:eastAsia="方正楷体_GBK" w:cs="方正楷体_GBK"/>
          <w:bCs/>
          <w:sz w:val="32"/>
          <w:szCs w:val="32"/>
          <w:shd w:val="clear" w:color="auto" w:fill="FFFFFF"/>
          <w:lang w:val="en-US" w:eastAsia="zh-CN"/>
        </w:rPr>
        <w:t>第二十三条</w:t>
      </w:r>
      <w:r>
        <w:rPr>
          <w:rFonts w:hint="default" w:ascii="Times New Roman" w:hAnsi="Times New Roman" w:eastAsia="方正仿宋_GBK" w:cs="Times New Roman"/>
          <w:bCs/>
          <w:sz w:val="32"/>
          <w:szCs w:val="32"/>
          <w:shd w:val="clear" w:color="auto" w:fill="FFFFFF"/>
          <w:lang w:val="en-US" w:eastAsia="zh-CN"/>
        </w:rPr>
        <w:t xml:space="preserve"> </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在云中心部署</w:t>
      </w:r>
      <w:r>
        <w:rPr>
          <w:rFonts w:hint="eastAsia" w:ascii="Times New Roman" w:hAnsi="Times New Roman" w:eastAsia="方正仿宋_GBK" w:cs="Times New Roman"/>
          <w:bCs/>
          <w:sz w:val="32"/>
          <w:szCs w:val="32"/>
          <w:shd w:val="clear" w:color="auto" w:fill="FFFFFF"/>
          <w:lang w:eastAsia="zh-CN"/>
        </w:rPr>
        <w:t>信息系统</w:t>
      </w:r>
      <w:r>
        <w:rPr>
          <w:rFonts w:hint="default" w:ascii="Times New Roman" w:hAnsi="Times New Roman" w:eastAsia="方正仿宋_GBK" w:cs="Times New Roman"/>
          <w:bCs/>
          <w:sz w:val="32"/>
          <w:szCs w:val="32"/>
          <w:shd w:val="clear" w:color="auto" w:fill="FFFFFF"/>
        </w:rPr>
        <w:t>前，应对</w:t>
      </w:r>
      <w:r>
        <w:rPr>
          <w:rFonts w:hint="default" w:ascii="Times New Roman" w:hAnsi="Times New Roman" w:eastAsia="方正仿宋_GBK" w:cs="Times New Roman"/>
          <w:bCs/>
          <w:sz w:val="32"/>
          <w:szCs w:val="32"/>
          <w:shd w:val="clear" w:color="auto" w:fill="FFFFFF"/>
          <w:lang w:val="en-US" w:eastAsia="zh-CN"/>
        </w:rPr>
        <w:t>其</w:t>
      </w:r>
      <w:r>
        <w:rPr>
          <w:rFonts w:hint="default" w:ascii="Times New Roman" w:hAnsi="Times New Roman" w:eastAsia="方正仿宋_GBK" w:cs="Times New Roman"/>
          <w:bCs/>
          <w:sz w:val="32"/>
          <w:szCs w:val="32"/>
          <w:shd w:val="clear" w:color="auto" w:fill="FFFFFF"/>
        </w:rPr>
        <w:t>功能、性能及安全进行符合性测试。</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rPr>
        <w:t>配合</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完成</w:t>
      </w:r>
      <w:r>
        <w:rPr>
          <w:rFonts w:hint="eastAsia" w:ascii="Times New Roman" w:hAnsi="Times New Roman" w:eastAsia="方正仿宋_GBK" w:cs="Times New Roman"/>
          <w:bCs/>
          <w:sz w:val="32"/>
          <w:szCs w:val="32"/>
          <w:shd w:val="clear" w:color="auto" w:fill="FFFFFF"/>
          <w:lang w:eastAsia="zh-CN"/>
        </w:rPr>
        <w:t>信息系统</w:t>
      </w:r>
      <w:r>
        <w:rPr>
          <w:rFonts w:hint="default" w:ascii="Times New Roman" w:hAnsi="Times New Roman" w:eastAsia="方正仿宋_GBK" w:cs="Times New Roman"/>
          <w:bCs/>
          <w:sz w:val="32"/>
          <w:szCs w:val="32"/>
          <w:shd w:val="clear" w:color="auto" w:fill="FFFFFF"/>
        </w:rPr>
        <w:t>上线运行或迁移。</w:t>
      </w:r>
    </w:p>
    <w:p w14:paraId="0A9A6C16">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shd w:val="clear" w:color="auto" w:fill="FFFFFF"/>
        </w:rPr>
        <w:t>第二十</w:t>
      </w:r>
      <w:r>
        <w:rPr>
          <w:rFonts w:hint="eastAsia" w:ascii="方正楷体_GBK" w:hAnsi="方正楷体_GBK" w:eastAsia="方正楷体_GBK" w:cs="方正楷体_GBK"/>
          <w:bCs/>
          <w:sz w:val="32"/>
          <w:szCs w:val="32"/>
          <w:shd w:val="clear" w:color="auto" w:fill="FFFFFF"/>
          <w:lang w:val="en-US" w:eastAsia="zh-CN"/>
        </w:rPr>
        <w:t>四</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部署完成后，</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应在</w:t>
      </w:r>
      <w:r>
        <w:rPr>
          <w:rFonts w:hint="default" w:ascii="Times New Roman" w:hAnsi="Times New Roman" w:eastAsia="方正仿宋_GBK" w:cs="Times New Roman"/>
          <w:bCs/>
          <w:sz w:val="32"/>
          <w:szCs w:val="32"/>
          <w:shd w:val="clear" w:color="auto" w:fill="FFFFFF"/>
          <w:lang w:val="en-US" w:eastAsia="zh-CN"/>
        </w:rPr>
        <w:t>3</w:t>
      </w:r>
      <w:r>
        <w:rPr>
          <w:rFonts w:hint="default" w:ascii="Times New Roman" w:hAnsi="Times New Roman" w:eastAsia="方正仿宋_GBK" w:cs="Times New Roman"/>
          <w:bCs/>
          <w:sz w:val="32"/>
          <w:szCs w:val="32"/>
          <w:shd w:val="clear" w:color="auto" w:fill="FFFFFF"/>
        </w:rPr>
        <w:t>个月内完成压力测试、内部测试及安全风险评估等工作，并将测试报告和安全风险评估报告提交</w:t>
      </w:r>
      <w:r>
        <w:rPr>
          <w:rFonts w:hint="eastAsia" w:ascii="Times New Roman" w:hAnsi="Times New Roman" w:eastAsia="方正仿宋_GBK" w:cs="Times New Roman"/>
          <w:bCs/>
          <w:sz w:val="32"/>
          <w:szCs w:val="32"/>
          <w:shd w:val="clear" w:color="auto" w:fill="FFFFFF"/>
          <w:lang w:eastAsia="zh-CN"/>
        </w:rPr>
        <w:t>市数据局</w:t>
      </w:r>
      <w:r>
        <w:rPr>
          <w:rFonts w:hint="eastAsia" w:cs="Times New Roman"/>
          <w:bCs/>
          <w:sz w:val="32"/>
          <w:szCs w:val="32"/>
          <w:shd w:val="clear" w:color="auto" w:fill="FFFFFF"/>
          <w:lang w:eastAsia="zh-CN"/>
        </w:rPr>
        <w:t>备案</w:t>
      </w:r>
      <w:r>
        <w:rPr>
          <w:rFonts w:hint="default" w:ascii="Times New Roman" w:hAnsi="Times New Roman" w:eastAsia="方正仿宋_GBK" w:cs="Times New Roman"/>
          <w:bCs/>
          <w:sz w:val="32"/>
          <w:szCs w:val="32"/>
          <w:shd w:val="clear" w:color="auto" w:fill="FFFFFF"/>
        </w:rPr>
        <w:t>。</w:t>
      </w:r>
    </w:p>
    <w:p w14:paraId="2AB6770B">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rPr>
        <w:t>第二十</w:t>
      </w:r>
      <w:r>
        <w:rPr>
          <w:rFonts w:hint="eastAsia" w:ascii="方正楷体_GBK" w:hAnsi="方正楷体_GBK" w:eastAsia="方正楷体_GBK" w:cs="方正楷体_GBK"/>
          <w:bCs/>
          <w:sz w:val="32"/>
          <w:szCs w:val="32"/>
          <w:shd w:val="clear" w:color="auto" w:fill="FFFFFF"/>
          <w:lang w:val="en-US" w:eastAsia="zh-CN"/>
        </w:rPr>
        <w:t>五条</w:t>
      </w:r>
      <w:r>
        <w:rPr>
          <w:rFonts w:hint="default" w:ascii="Times New Roman" w:hAnsi="Times New Roman" w:eastAsia="方正仿宋_GBK" w:cs="Times New Roman"/>
          <w:bCs/>
          <w:sz w:val="32"/>
          <w:szCs w:val="32"/>
          <w:shd w:val="clear" w:color="auto" w:fill="FFFFFF"/>
          <w:lang w:val="en-US" w:eastAsia="zh-CN"/>
        </w:rPr>
        <w:t xml:space="preserve"> 已建</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lang w:val="en-US" w:eastAsia="zh-CN"/>
        </w:rPr>
        <w:t>的迁移，由云服务提供商开展现场调研，并配合</w:t>
      </w:r>
      <w:r>
        <w:rPr>
          <w:rFonts w:hint="eastAsia" w:cs="Times New Roman"/>
          <w:bCs/>
          <w:sz w:val="32"/>
          <w:szCs w:val="32"/>
          <w:shd w:val="clear" w:color="auto" w:fill="FFFFFF"/>
          <w:lang w:val="en-US" w:eastAsia="zh-CN"/>
        </w:rPr>
        <w:t>上云用户单位</w:t>
      </w:r>
      <w:r>
        <w:rPr>
          <w:rFonts w:hint="default" w:ascii="Times New Roman" w:hAnsi="Times New Roman" w:eastAsia="方正仿宋_GBK" w:cs="Times New Roman"/>
          <w:bCs/>
          <w:sz w:val="32"/>
          <w:szCs w:val="32"/>
          <w:shd w:val="clear" w:color="auto" w:fill="FFFFFF"/>
          <w:lang w:val="en-US" w:eastAsia="zh-CN"/>
        </w:rPr>
        <w:t>编制系统迁移方案，报</w:t>
      </w:r>
      <w:r>
        <w:rPr>
          <w:rFonts w:hint="eastAsia" w:ascii="Times New Roman" w:hAnsi="Times New Roman" w:eastAsia="方正仿宋_GBK" w:cs="Times New Roman"/>
          <w:bCs/>
          <w:sz w:val="32"/>
          <w:szCs w:val="32"/>
          <w:shd w:val="clear" w:color="auto" w:fill="FFFFFF"/>
          <w:lang w:val="en-US" w:eastAsia="zh-CN"/>
        </w:rPr>
        <w:t>市数据局</w:t>
      </w:r>
      <w:r>
        <w:rPr>
          <w:rFonts w:hint="default" w:ascii="Times New Roman" w:hAnsi="Times New Roman" w:eastAsia="方正仿宋_GBK" w:cs="Times New Roman"/>
          <w:bCs/>
          <w:sz w:val="32"/>
          <w:szCs w:val="32"/>
          <w:shd w:val="clear" w:color="auto" w:fill="FFFFFF"/>
          <w:lang w:val="en-US" w:eastAsia="zh-CN"/>
        </w:rPr>
        <w:t>备案。系统迁移完成后，</w:t>
      </w:r>
      <w:r>
        <w:rPr>
          <w:rFonts w:hint="eastAsia" w:cs="Times New Roman"/>
          <w:bCs/>
          <w:sz w:val="32"/>
          <w:szCs w:val="32"/>
          <w:shd w:val="clear" w:color="auto" w:fill="FFFFFF"/>
          <w:lang w:val="en-US" w:eastAsia="zh-CN"/>
        </w:rPr>
        <w:t>上云用户单位</w:t>
      </w:r>
      <w:r>
        <w:rPr>
          <w:rFonts w:hint="default" w:ascii="Times New Roman" w:hAnsi="Times New Roman" w:eastAsia="方正仿宋_GBK" w:cs="Times New Roman"/>
          <w:bCs/>
          <w:sz w:val="32"/>
          <w:szCs w:val="32"/>
          <w:shd w:val="clear" w:color="auto" w:fill="FFFFFF"/>
          <w:lang w:val="en-US" w:eastAsia="zh-CN"/>
        </w:rPr>
        <w:t>应在3个月内向</w:t>
      </w:r>
      <w:r>
        <w:rPr>
          <w:rFonts w:hint="eastAsia" w:ascii="Times New Roman" w:hAnsi="Times New Roman" w:eastAsia="方正仿宋_GBK" w:cs="Times New Roman"/>
          <w:bCs/>
          <w:sz w:val="32"/>
          <w:szCs w:val="32"/>
          <w:shd w:val="clear" w:color="auto" w:fill="FFFFFF"/>
          <w:lang w:val="en-US" w:eastAsia="zh-CN"/>
        </w:rPr>
        <w:t>市数据局</w:t>
      </w:r>
      <w:r>
        <w:rPr>
          <w:rFonts w:hint="default" w:ascii="Times New Roman" w:hAnsi="Times New Roman" w:eastAsia="方正仿宋_GBK" w:cs="Times New Roman"/>
          <w:bCs/>
          <w:sz w:val="32"/>
          <w:szCs w:val="32"/>
          <w:shd w:val="clear" w:color="auto" w:fill="FFFFFF"/>
          <w:lang w:val="en-US" w:eastAsia="zh-CN"/>
        </w:rPr>
        <w:t>提交系统安全性能自测报告。</w:t>
      </w:r>
    </w:p>
    <w:p w14:paraId="54A5BDB0">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default"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割接上线后，</w:t>
      </w:r>
      <w:r>
        <w:rPr>
          <w:rFonts w:hint="default"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lang w:val="en-US" w:eastAsia="zh-CN"/>
        </w:rPr>
        <w:t>应</w:t>
      </w:r>
      <w:r>
        <w:rPr>
          <w:rFonts w:hint="default" w:ascii="Times New Roman" w:hAnsi="Times New Roman" w:eastAsia="方正仿宋_GBK" w:cs="Times New Roman"/>
          <w:bCs/>
          <w:sz w:val="32"/>
          <w:szCs w:val="32"/>
          <w:shd w:val="clear" w:color="auto" w:fill="FFFFFF"/>
        </w:rPr>
        <w:t>对</w:t>
      </w:r>
      <w:r>
        <w:rPr>
          <w:rFonts w:hint="default" w:ascii="Times New Roman" w:hAnsi="Times New Roman" w:eastAsia="方正仿宋_GBK" w:cs="Times New Roman"/>
          <w:bCs/>
          <w:sz w:val="32"/>
          <w:szCs w:val="32"/>
          <w:shd w:val="clear" w:color="auto" w:fill="FFFFFF"/>
          <w:lang w:val="en-US" w:eastAsia="zh-CN"/>
        </w:rPr>
        <w:t>其</w:t>
      </w:r>
      <w:r>
        <w:rPr>
          <w:rFonts w:hint="default" w:ascii="Times New Roman" w:hAnsi="Times New Roman" w:eastAsia="方正仿宋_GBK" w:cs="Times New Roman"/>
          <w:bCs/>
          <w:sz w:val="32"/>
          <w:szCs w:val="32"/>
          <w:shd w:val="clear" w:color="auto" w:fill="FFFFFF"/>
        </w:rPr>
        <w:t>实施在线调度、管理和监控</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原系统至少保留</w:t>
      </w:r>
      <w:r>
        <w:rPr>
          <w:rFonts w:hint="default" w:ascii="Times New Roman" w:hAnsi="Times New Roman" w:eastAsia="方正仿宋_GBK" w:cs="Times New Roman"/>
          <w:bCs/>
          <w:sz w:val="32"/>
          <w:szCs w:val="32"/>
          <w:shd w:val="clear" w:color="auto" w:fill="FFFFFF"/>
          <w:lang w:val="en-US" w:eastAsia="zh-CN"/>
        </w:rPr>
        <w:t>3</w:t>
      </w:r>
      <w:r>
        <w:rPr>
          <w:rFonts w:hint="default" w:ascii="Times New Roman" w:hAnsi="Times New Roman" w:eastAsia="方正仿宋_GBK" w:cs="Times New Roman"/>
          <w:bCs/>
          <w:sz w:val="32"/>
          <w:szCs w:val="32"/>
          <w:shd w:val="clear" w:color="auto" w:fill="FFFFFF"/>
        </w:rPr>
        <w:t>个月，作为应急回退措施。</w:t>
      </w:r>
    </w:p>
    <w:p w14:paraId="020DBBB3">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highlight w:val="none"/>
          <w:shd w:val="clear" w:color="auto" w:fill="FFFFFF"/>
          <w:lang w:eastAsia="zh-CN"/>
        </w:rPr>
      </w:pPr>
      <w:r>
        <w:rPr>
          <w:rFonts w:hint="eastAsia" w:ascii="方正楷体_GBK" w:hAnsi="方正楷体_GBK" w:eastAsia="方正楷体_GBK" w:cs="方正楷体_GBK"/>
          <w:bCs/>
          <w:sz w:val="32"/>
          <w:szCs w:val="32"/>
          <w:shd w:val="clear" w:color="auto" w:fill="FFFFFF"/>
        </w:rPr>
        <w:t>第二十</w:t>
      </w:r>
      <w:r>
        <w:rPr>
          <w:rFonts w:hint="eastAsia" w:ascii="方正楷体_GBK" w:hAnsi="方正楷体_GBK" w:eastAsia="方正楷体_GBK" w:cs="方正楷体_GBK"/>
          <w:bCs/>
          <w:sz w:val="32"/>
          <w:szCs w:val="32"/>
          <w:shd w:val="clear" w:color="auto" w:fill="FFFFFF"/>
          <w:lang w:val="en-US" w:eastAsia="zh-CN"/>
        </w:rPr>
        <w:t>六</w:t>
      </w:r>
      <w:r>
        <w:rPr>
          <w:rFonts w:hint="eastAsia" w:ascii="方正楷体_GBK" w:hAnsi="方正楷体_GBK" w:eastAsia="方正楷体_GBK" w:cs="方正楷体_GBK"/>
          <w:bCs/>
          <w:sz w:val="32"/>
          <w:szCs w:val="32"/>
          <w:shd w:val="clear" w:color="auto" w:fill="FFFFFF"/>
        </w:rPr>
        <w:t xml:space="preserve">条 </w:t>
      </w:r>
      <w:r>
        <w:rPr>
          <w:rFonts w:hint="default"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应在</w:t>
      </w:r>
      <w:r>
        <w:rPr>
          <w:rFonts w:hint="default" w:ascii="Times New Roman" w:hAnsi="Times New Roman" w:eastAsia="方正仿宋_GBK" w:cs="Times New Roman"/>
          <w:bCs/>
          <w:sz w:val="32"/>
          <w:szCs w:val="32"/>
          <w:shd w:val="clear" w:color="auto" w:fill="FFFFFF"/>
          <w:lang w:val="en-US" w:eastAsia="zh-CN"/>
        </w:rPr>
        <w:t>信息系统</w:t>
      </w:r>
      <w:r>
        <w:rPr>
          <w:rFonts w:hint="eastAsia" w:cs="Times New Roman"/>
          <w:bCs/>
          <w:sz w:val="32"/>
          <w:szCs w:val="32"/>
          <w:shd w:val="clear" w:color="auto" w:fill="FFFFFF"/>
          <w:lang w:val="en-US" w:eastAsia="zh-CN"/>
        </w:rPr>
        <w:t>投入</w:t>
      </w:r>
      <w:r>
        <w:rPr>
          <w:rFonts w:hint="default" w:ascii="Times New Roman" w:hAnsi="Times New Roman" w:eastAsia="方正仿宋_GBK" w:cs="Times New Roman"/>
          <w:bCs/>
          <w:sz w:val="32"/>
          <w:szCs w:val="32"/>
          <w:shd w:val="clear" w:color="auto" w:fill="FFFFFF"/>
          <w:lang w:eastAsia="zh-CN"/>
        </w:rPr>
        <w:t>运行</w:t>
      </w:r>
      <w:r>
        <w:rPr>
          <w:rFonts w:hint="eastAsia" w:cs="Times New Roman"/>
          <w:bCs/>
          <w:sz w:val="32"/>
          <w:szCs w:val="32"/>
          <w:shd w:val="clear" w:color="auto" w:fill="FFFFFF"/>
          <w:lang w:val="en-US" w:eastAsia="zh-CN"/>
        </w:rPr>
        <w:t>后</w:t>
      </w:r>
      <w:r>
        <w:rPr>
          <w:rFonts w:hint="default" w:ascii="Times New Roman" w:hAnsi="Times New Roman" w:eastAsia="方正仿宋_GBK" w:cs="Times New Roman"/>
          <w:bCs/>
          <w:sz w:val="32"/>
          <w:szCs w:val="32"/>
          <w:shd w:val="clear" w:color="auto" w:fill="FFFFFF"/>
          <w:lang w:val="en-US" w:eastAsia="zh-CN"/>
        </w:rPr>
        <w:t>30天</w:t>
      </w:r>
      <w:r>
        <w:rPr>
          <w:rFonts w:hint="default" w:ascii="Times New Roman" w:hAnsi="Times New Roman" w:eastAsia="方正仿宋_GBK" w:cs="Times New Roman"/>
          <w:bCs/>
          <w:sz w:val="32"/>
          <w:szCs w:val="32"/>
          <w:shd w:val="clear" w:color="auto" w:fill="FFFFFF"/>
        </w:rPr>
        <w:t>内按照国家信息安全等级保护相关规定，</w:t>
      </w:r>
      <w:r>
        <w:rPr>
          <w:rFonts w:hint="eastAsia" w:cs="Times New Roman"/>
          <w:bCs/>
          <w:sz w:val="32"/>
          <w:szCs w:val="32"/>
          <w:shd w:val="clear" w:color="auto" w:fill="FFFFFF"/>
          <w:lang w:val="en-US" w:eastAsia="zh-CN"/>
        </w:rPr>
        <w:t>完成</w:t>
      </w:r>
      <w:r>
        <w:rPr>
          <w:rFonts w:hint="default" w:ascii="Times New Roman" w:hAnsi="Times New Roman" w:eastAsia="方正仿宋_GBK" w:cs="Times New Roman"/>
          <w:bCs/>
          <w:sz w:val="32"/>
          <w:szCs w:val="32"/>
          <w:shd w:val="clear" w:color="auto" w:fill="FFFFFF"/>
          <w:lang w:eastAsia="zh-CN"/>
        </w:rPr>
        <w:t>信息系统</w:t>
      </w:r>
      <w:r>
        <w:rPr>
          <w:rFonts w:hint="default" w:cs="Times New Roman"/>
          <w:bCs/>
          <w:sz w:val="32"/>
          <w:szCs w:val="32"/>
          <w:shd w:val="clear" w:color="auto" w:fill="FFFFFF"/>
          <w:lang w:eastAsia="zh-CN"/>
        </w:rPr>
        <w:t>网络</w:t>
      </w:r>
      <w:r>
        <w:rPr>
          <w:rFonts w:hint="default" w:ascii="Times New Roman" w:hAnsi="Times New Roman" w:eastAsia="方正仿宋_GBK" w:cs="Times New Roman"/>
          <w:bCs/>
          <w:sz w:val="32"/>
          <w:szCs w:val="32"/>
          <w:shd w:val="clear" w:color="auto" w:fill="FFFFFF"/>
          <w:lang w:eastAsia="zh-CN"/>
        </w:rPr>
        <w:t>安全等级保护定级备案，</w:t>
      </w:r>
      <w:r>
        <w:rPr>
          <w:rFonts w:hint="default" w:ascii="Times New Roman" w:hAnsi="Times New Roman" w:eastAsia="方正仿宋_GBK" w:cs="Times New Roman"/>
          <w:bCs/>
          <w:sz w:val="32"/>
          <w:szCs w:val="32"/>
          <w:shd w:val="clear" w:color="auto" w:fill="FFFFFF"/>
          <w:lang w:val="en-US" w:eastAsia="zh-CN"/>
        </w:rPr>
        <w:t>自备案之日起6个月内完成安全整改与等级测评并取得合格测评报告</w:t>
      </w:r>
      <w:r>
        <w:rPr>
          <w:rFonts w:hint="eastAsia" w:cs="Times New Roman"/>
          <w:bCs/>
          <w:sz w:val="32"/>
          <w:szCs w:val="32"/>
          <w:shd w:val="clear" w:color="auto" w:fill="FFFFFF"/>
          <w:lang w:val="en-US" w:eastAsia="zh-CN"/>
        </w:rPr>
        <w:t>，</w:t>
      </w:r>
      <w:r>
        <w:rPr>
          <w:rFonts w:hint="default" w:cs="Times New Roman"/>
          <w:bCs/>
          <w:i w:val="0"/>
          <w:iCs w:val="0"/>
          <w:caps w:val="0"/>
          <w:spacing w:val="0"/>
          <w:kern w:val="0"/>
          <w:sz w:val="32"/>
          <w:szCs w:val="32"/>
          <w:shd w:val="clear" w:color="auto" w:fill="FFFFFF"/>
          <w:lang w:val="en-US" w:eastAsia="zh-CN" w:bidi="ar"/>
        </w:rPr>
        <w:t>提交市数据局备案</w:t>
      </w:r>
      <w:r>
        <w:rPr>
          <w:rFonts w:hint="default" w:ascii="Times New Roman" w:hAnsi="Times New Roman" w:eastAsia="方正仿宋_GBK" w:cs="Times New Roman"/>
          <w:bCs/>
          <w:sz w:val="32"/>
          <w:szCs w:val="32"/>
          <w:shd w:val="clear" w:color="auto" w:fill="FFFFFF"/>
        </w:rPr>
        <w:t>。</w:t>
      </w:r>
    </w:p>
    <w:p w14:paraId="152CB7D2">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Times New Roman" w:hAnsi="Times New Roman" w:eastAsia="方正仿宋_GBK" w:cs="Times New Roman"/>
          <w:bCs/>
          <w:sz w:val="32"/>
          <w:szCs w:val="32"/>
          <w:shd w:val="clear" w:color="auto" w:fill="FFFFFF"/>
        </w:rPr>
        <w:t>因特殊情形暂不具备开展网络安全等级保护测评条件、无法按期完成测评的，</w:t>
      </w:r>
      <w:r>
        <w:rPr>
          <w:rFonts w:hint="eastAsia" w:cs="Times New Roman"/>
          <w:bCs/>
          <w:sz w:val="32"/>
          <w:szCs w:val="32"/>
          <w:shd w:val="clear" w:color="auto" w:fill="FFFFFF"/>
          <w:lang w:val="en-US" w:eastAsia="zh-CN"/>
        </w:rPr>
        <w:t>上云用户</w:t>
      </w:r>
      <w:r>
        <w:rPr>
          <w:rFonts w:hint="eastAsia" w:ascii="Times New Roman" w:hAnsi="Times New Roman" w:eastAsia="方正仿宋_GBK" w:cs="Times New Roman"/>
          <w:bCs/>
          <w:sz w:val="32"/>
          <w:szCs w:val="32"/>
          <w:shd w:val="clear" w:color="auto" w:fill="FFFFFF"/>
        </w:rPr>
        <w:t>单位须形成书面材料，详细说明暂缓测评事由、系统安全运行现状、阶段性安全管控措施及预计完成测评时限，连同佐证材料一并向市数据局报备。</w:t>
      </w:r>
    </w:p>
    <w:p w14:paraId="1390475D">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shd w:val="clear" w:color="auto" w:fill="FFFFFF"/>
        </w:rPr>
        <w:t>第二十</w:t>
      </w:r>
      <w:r>
        <w:rPr>
          <w:rFonts w:hint="eastAsia" w:ascii="方正楷体_GBK" w:hAnsi="方正楷体_GBK" w:eastAsia="方正楷体_GBK" w:cs="方正楷体_GBK"/>
          <w:bCs/>
          <w:sz w:val="32"/>
          <w:szCs w:val="32"/>
          <w:shd w:val="clear" w:color="auto" w:fill="FFFFFF"/>
          <w:lang w:val="en-US" w:eastAsia="zh-CN"/>
        </w:rPr>
        <w:t>七</w:t>
      </w:r>
      <w:r>
        <w:rPr>
          <w:rFonts w:hint="eastAsia" w:ascii="方正楷体_GBK" w:hAnsi="方正楷体_GBK" w:eastAsia="方正楷体_GBK" w:cs="方正楷体_GBK"/>
          <w:bCs/>
          <w:sz w:val="32"/>
          <w:szCs w:val="32"/>
          <w:shd w:val="clear" w:color="auto" w:fill="FFFFFF"/>
        </w:rPr>
        <w:t xml:space="preserve">条 </w:t>
      </w:r>
      <w:r>
        <w:rPr>
          <w:rFonts w:hint="default"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运行（</w:t>
      </w:r>
      <w:r>
        <w:rPr>
          <w:rFonts w:hint="default" w:cs="Times New Roman"/>
          <w:bCs/>
          <w:sz w:val="32"/>
          <w:szCs w:val="32"/>
          <w:shd w:val="clear" w:color="auto" w:fill="FFFFFF"/>
          <w:lang w:eastAsia="zh-CN"/>
        </w:rPr>
        <w:t>含</w:t>
      </w:r>
      <w:r>
        <w:rPr>
          <w:rFonts w:hint="default" w:ascii="Times New Roman" w:hAnsi="Times New Roman" w:eastAsia="方正仿宋_GBK" w:cs="Times New Roman"/>
          <w:bCs/>
          <w:sz w:val="32"/>
          <w:szCs w:val="32"/>
          <w:shd w:val="clear" w:color="auto" w:fill="FFFFFF"/>
        </w:rPr>
        <w:t>试运行）过程中需调整云资源配额的，由</w:t>
      </w:r>
      <w:r>
        <w:rPr>
          <w:rFonts w:hint="default"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提交云资源变更申请</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经</w:t>
      </w:r>
      <w:r>
        <w:rPr>
          <w:rFonts w:hint="default"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lang w:val="en-US" w:eastAsia="zh-CN"/>
        </w:rPr>
        <w:t>审核通过后</w:t>
      </w:r>
      <w:r>
        <w:rPr>
          <w:rFonts w:hint="default" w:ascii="Times New Roman" w:hAnsi="Times New Roman" w:eastAsia="方正仿宋_GBK" w:cs="Times New Roman"/>
          <w:bCs/>
          <w:sz w:val="32"/>
          <w:szCs w:val="32"/>
          <w:shd w:val="clear" w:color="auto" w:fill="FFFFFF"/>
        </w:rPr>
        <w:t>，</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rPr>
        <w:t>应在</w:t>
      </w:r>
      <w:r>
        <w:rPr>
          <w:rFonts w:hint="default" w:cs="Times New Roman"/>
          <w:bCs/>
          <w:sz w:val="32"/>
          <w:szCs w:val="32"/>
          <w:shd w:val="clear" w:color="auto" w:fill="FFFFFF"/>
          <w:lang w:val="en-US" w:eastAsia="zh-CN"/>
        </w:rPr>
        <w:t>5</w:t>
      </w:r>
      <w:r>
        <w:rPr>
          <w:rFonts w:hint="default" w:ascii="Times New Roman" w:hAnsi="Times New Roman" w:eastAsia="方正仿宋_GBK" w:cs="Times New Roman"/>
          <w:bCs/>
          <w:sz w:val="32"/>
          <w:szCs w:val="32"/>
          <w:shd w:val="clear" w:color="auto" w:fill="FFFFFF"/>
        </w:rPr>
        <w:t>个工作日内完成云平台资源的重新配置。</w:t>
      </w:r>
    </w:p>
    <w:p w14:paraId="7778E0EE">
      <w:pPr>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left"/>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shd w:val="clear" w:color="auto" w:fill="FFFFFF"/>
        </w:rPr>
        <w:t>第二十</w:t>
      </w:r>
      <w:r>
        <w:rPr>
          <w:rFonts w:hint="eastAsia" w:ascii="方正楷体_GBK" w:hAnsi="方正楷体_GBK" w:eastAsia="方正楷体_GBK" w:cs="方正楷体_GBK"/>
          <w:bCs/>
          <w:sz w:val="32"/>
          <w:szCs w:val="32"/>
          <w:shd w:val="clear" w:color="auto" w:fill="FFFFFF"/>
          <w:lang w:val="en-US" w:eastAsia="zh-CN"/>
        </w:rPr>
        <w:t>八</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lang w:val="en-US" w:eastAsia="zh-CN"/>
        </w:rPr>
        <w:t>应</w:t>
      </w:r>
      <w:r>
        <w:rPr>
          <w:rFonts w:hint="default" w:ascii="Times New Roman" w:hAnsi="Times New Roman" w:eastAsia="方正仿宋_GBK" w:cs="Times New Roman"/>
          <w:bCs/>
          <w:sz w:val="32"/>
          <w:szCs w:val="32"/>
          <w:shd w:val="clear" w:color="auto" w:fill="FFFFFF"/>
        </w:rPr>
        <w:t>定期采集</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云资源</w:t>
      </w:r>
      <w:r>
        <w:rPr>
          <w:rFonts w:hint="eastAsia" w:ascii="Times New Roman" w:hAnsi="Times New Roman" w:eastAsia="方正仿宋_GBK" w:cs="Times New Roman"/>
          <w:bCs/>
          <w:sz w:val="32"/>
          <w:szCs w:val="32"/>
          <w:shd w:val="clear" w:color="auto" w:fill="FFFFFF"/>
          <w:lang w:val="en-US" w:eastAsia="zh-CN"/>
        </w:rPr>
        <w:t>利用率</w:t>
      </w:r>
      <w:r>
        <w:rPr>
          <w:rFonts w:hint="default" w:ascii="Times New Roman" w:hAnsi="Times New Roman" w:eastAsia="方正仿宋_GBK" w:cs="Times New Roman"/>
          <w:bCs/>
          <w:sz w:val="32"/>
          <w:szCs w:val="32"/>
          <w:shd w:val="clear" w:color="auto" w:fill="FFFFFF"/>
          <w:lang w:val="en-US" w:eastAsia="zh-CN"/>
        </w:rPr>
        <w:t>报</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对</w:t>
      </w:r>
      <w:r>
        <w:rPr>
          <w:rFonts w:hint="eastAsia" w:ascii="Times New Roman" w:hAnsi="Times New Roman" w:eastAsia="方正仿宋_GBK" w:cs="Times New Roman"/>
          <w:bCs/>
          <w:sz w:val="32"/>
          <w:szCs w:val="32"/>
          <w:shd w:val="clear" w:color="auto" w:fill="FFFFFF"/>
          <w:lang w:val="en-US" w:eastAsia="zh-CN"/>
        </w:rPr>
        <w:t>利用率</w:t>
      </w:r>
      <w:r>
        <w:rPr>
          <w:rFonts w:hint="default" w:ascii="Times New Roman" w:hAnsi="Times New Roman" w:eastAsia="方正仿宋_GBK" w:cs="Times New Roman"/>
          <w:bCs/>
          <w:sz w:val="32"/>
          <w:szCs w:val="32"/>
          <w:shd w:val="clear" w:color="auto" w:fill="FFFFFF"/>
          <w:lang w:val="en-US" w:eastAsia="zh-CN"/>
        </w:rPr>
        <w:t>长期</w:t>
      </w:r>
      <w:r>
        <w:rPr>
          <w:rFonts w:hint="default" w:ascii="Times New Roman" w:hAnsi="Times New Roman" w:eastAsia="方正仿宋_GBK" w:cs="Times New Roman"/>
          <w:bCs/>
          <w:sz w:val="32"/>
          <w:szCs w:val="32"/>
          <w:shd w:val="clear" w:color="auto" w:fill="FFFFFF"/>
        </w:rPr>
        <w:t>偏低的</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僵尸系统以及其他使用不规范的情形</w:t>
      </w:r>
      <w:r>
        <w:rPr>
          <w:rFonts w:hint="eastAsia" w:cs="Times New Roman"/>
          <w:bCs/>
          <w:sz w:val="32"/>
          <w:szCs w:val="32"/>
          <w:shd w:val="clear" w:color="auto" w:fill="FFFFFF"/>
          <w:lang w:val="en-US" w:eastAsia="zh-CN"/>
        </w:rPr>
        <w:t>，由</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lang w:val="en-US" w:eastAsia="zh-CN"/>
        </w:rPr>
        <w:t>审核后向</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lang w:val="en-US" w:eastAsia="zh-CN"/>
        </w:rPr>
        <w:t>予以提醒整改，拒不整改的，</w:t>
      </w:r>
      <w:r>
        <w:rPr>
          <w:rFonts w:hint="default" w:ascii="Times New Roman" w:hAnsi="Times New Roman" w:eastAsia="方正仿宋_GBK" w:cs="Times New Roman"/>
          <w:bCs/>
          <w:sz w:val="32"/>
          <w:szCs w:val="32"/>
          <w:shd w:val="clear" w:color="auto" w:fill="FFFFFF"/>
        </w:rPr>
        <w:t>停止云资源发放并回收。</w:t>
      </w:r>
    </w:p>
    <w:p w14:paraId="03D728B6">
      <w:pPr>
        <w:pStyle w:val="6"/>
        <w:rPr>
          <w:rFonts w:hint="default"/>
        </w:rPr>
      </w:pPr>
    </w:p>
    <w:p w14:paraId="1A1D0F5C">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0" w:firstLineChars="0"/>
        <w:jc w:val="center"/>
        <w:textAlignment w:val="auto"/>
        <w:outlineLvl w:val="9"/>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第</w:t>
      </w:r>
      <w:r>
        <w:rPr>
          <w:rStyle w:val="9"/>
          <w:rFonts w:hint="eastAsia" w:ascii="Times New Roman" w:hAnsi="Times New Roman" w:eastAsia="方正黑体_GBK" w:cs="Times New Roman"/>
          <w:b w:val="0"/>
          <w:bCs/>
          <w:sz w:val="32"/>
          <w:szCs w:val="32"/>
          <w:shd w:val="clear" w:color="auto" w:fill="FFFFFF"/>
          <w:lang w:val="en-US" w:eastAsia="zh-CN"/>
        </w:rPr>
        <w:t>六</w:t>
      </w:r>
      <w:r>
        <w:rPr>
          <w:rStyle w:val="9"/>
          <w:rFonts w:hint="default" w:ascii="Times New Roman" w:hAnsi="Times New Roman" w:eastAsia="方正黑体_GBK" w:cs="Times New Roman"/>
          <w:b w:val="0"/>
          <w:bCs/>
          <w:sz w:val="32"/>
          <w:szCs w:val="32"/>
          <w:shd w:val="clear" w:color="auto" w:fill="FFFFFF"/>
        </w:rPr>
        <w:t>章 运行维护管理</w:t>
      </w:r>
    </w:p>
    <w:p w14:paraId="08857B1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方正楷体_GBK" w:hAnsi="方正楷体_GBK" w:eastAsia="方正楷体_GBK" w:cs="方正楷体_GBK"/>
          <w:bCs/>
          <w:sz w:val="32"/>
          <w:szCs w:val="32"/>
          <w:shd w:val="clear" w:color="auto" w:fill="FFFFFF"/>
        </w:rPr>
      </w:pPr>
    </w:p>
    <w:p w14:paraId="1A8DF633">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highlight w:val="yellow"/>
          <w:shd w:val="clear" w:color="auto" w:fill="FFFFFF"/>
          <w:lang w:val="en-US" w:eastAsia="zh-CN"/>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二十九</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rPr>
        <w:t>制定云服务</w:t>
      </w:r>
      <w:r>
        <w:rPr>
          <w:rFonts w:hint="default" w:ascii="Times New Roman" w:hAnsi="Times New Roman" w:eastAsia="方正仿宋_GBK" w:cs="Times New Roman"/>
          <w:bCs/>
          <w:sz w:val="32"/>
          <w:szCs w:val="32"/>
          <w:shd w:val="clear" w:color="auto" w:fill="FFFFFF"/>
          <w:lang w:val="en-US" w:eastAsia="zh-CN"/>
        </w:rPr>
        <w:t>提供</w:t>
      </w:r>
      <w:r>
        <w:rPr>
          <w:rFonts w:hint="default" w:ascii="Times New Roman" w:hAnsi="Times New Roman" w:eastAsia="方正仿宋_GBK" w:cs="Times New Roman"/>
          <w:bCs/>
          <w:sz w:val="32"/>
          <w:szCs w:val="32"/>
          <w:shd w:val="clear" w:color="auto" w:fill="FFFFFF"/>
        </w:rPr>
        <w:t>商服务标准，指导监督云服务</w:t>
      </w:r>
      <w:r>
        <w:rPr>
          <w:rFonts w:hint="default" w:ascii="Times New Roman" w:hAnsi="Times New Roman" w:eastAsia="方正仿宋_GBK" w:cs="Times New Roman"/>
          <w:bCs/>
          <w:sz w:val="32"/>
          <w:szCs w:val="32"/>
          <w:shd w:val="clear" w:color="auto" w:fill="FFFFFF"/>
          <w:lang w:val="en-US" w:eastAsia="zh-CN"/>
        </w:rPr>
        <w:t>提供</w:t>
      </w:r>
      <w:r>
        <w:rPr>
          <w:rFonts w:hint="default" w:ascii="Times New Roman" w:hAnsi="Times New Roman" w:eastAsia="方正仿宋_GBK" w:cs="Times New Roman"/>
          <w:bCs/>
          <w:sz w:val="32"/>
          <w:szCs w:val="32"/>
          <w:shd w:val="clear" w:color="auto" w:fill="FFFFFF"/>
        </w:rPr>
        <w:t>商开展运行维护管理</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定期组织检查、评估、通报</w:t>
      </w:r>
      <w:r>
        <w:rPr>
          <w:rFonts w:hint="default" w:ascii="Times New Roman" w:hAnsi="Times New Roman" w:eastAsia="方正仿宋_GBK" w:cs="Times New Roman"/>
          <w:bCs/>
          <w:sz w:val="32"/>
          <w:szCs w:val="32"/>
          <w:shd w:val="clear" w:color="auto" w:fill="FFFFFF"/>
          <w:lang w:val="en-US" w:eastAsia="zh-CN"/>
        </w:rPr>
        <w:t>云中心</w:t>
      </w:r>
      <w:r>
        <w:rPr>
          <w:rFonts w:hint="default" w:ascii="Times New Roman" w:hAnsi="Times New Roman" w:eastAsia="方正仿宋_GBK" w:cs="Times New Roman"/>
          <w:bCs/>
          <w:sz w:val="32"/>
          <w:szCs w:val="32"/>
          <w:shd w:val="clear" w:color="auto" w:fill="FFFFFF"/>
        </w:rPr>
        <w:t>服务情况。</w:t>
      </w:r>
    </w:p>
    <w:p w14:paraId="198E6D0B">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highlight w:val="none"/>
          <w:shd w:val="clear" w:color="auto" w:fill="FFFFFF"/>
        </w:rPr>
        <w:t>第</w:t>
      </w:r>
      <w:r>
        <w:rPr>
          <w:rFonts w:hint="eastAsia" w:ascii="方正楷体_GBK" w:hAnsi="方正楷体_GBK" w:eastAsia="方正楷体_GBK" w:cs="方正楷体_GBK"/>
          <w:bCs/>
          <w:sz w:val="32"/>
          <w:szCs w:val="32"/>
          <w:highlight w:val="none"/>
          <w:shd w:val="clear" w:color="auto" w:fill="FFFFFF"/>
          <w:lang w:val="en-US" w:eastAsia="zh-CN"/>
        </w:rPr>
        <w:t>三十</w:t>
      </w:r>
      <w:r>
        <w:rPr>
          <w:rFonts w:hint="eastAsia" w:ascii="方正楷体_GBK" w:hAnsi="方正楷体_GBK" w:eastAsia="方正楷体_GBK" w:cs="方正楷体_GBK"/>
          <w:bCs/>
          <w:sz w:val="32"/>
          <w:szCs w:val="32"/>
          <w:highlight w:val="none"/>
          <w:shd w:val="clear" w:color="auto" w:fill="FFFFFF"/>
        </w:rPr>
        <w:t>条</w:t>
      </w:r>
      <w:r>
        <w:rPr>
          <w:rFonts w:hint="default" w:ascii="Times New Roman" w:hAnsi="Times New Roman" w:eastAsia="方正仿宋_GBK" w:cs="Times New Roman"/>
          <w:bCs/>
          <w:sz w:val="32"/>
          <w:szCs w:val="32"/>
          <w:highlight w:val="none"/>
          <w:shd w:val="clear" w:color="auto" w:fill="FFFFFF"/>
        </w:rPr>
        <w:t xml:space="preserve"> 云服务提供</w:t>
      </w:r>
      <w:r>
        <w:rPr>
          <w:rFonts w:hint="default" w:ascii="Times New Roman" w:hAnsi="Times New Roman" w:eastAsia="方正仿宋_GBK" w:cs="Times New Roman"/>
          <w:bCs/>
          <w:sz w:val="32"/>
          <w:szCs w:val="32"/>
          <w:highlight w:val="none"/>
          <w:shd w:val="clear" w:color="auto" w:fill="FFFFFF"/>
          <w:lang w:eastAsia="zh-CN"/>
        </w:rPr>
        <w:t>商</w:t>
      </w:r>
      <w:r>
        <w:rPr>
          <w:rFonts w:hint="default" w:ascii="Times New Roman" w:hAnsi="Times New Roman" w:eastAsia="方正仿宋_GBK" w:cs="Times New Roman"/>
          <w:bCs/>
          <w:sz w:val="32"/>
          <w:szCs w:val="32"/>
          <w:highlight w:val="none"/>
          <w:shd w:val="clear" w:color="auto" w:fill="FFFFFF"/>
          <w:lang w:val="en-US" w:eastAsia="zh-CN"/>
        </w:rPr>
        <w:t>应</w:t>
      </w:r>
      <w:r>
        <w:rPr>
          <w:rFonts w:hint="default" w:ascii="Times New Roman" w:hAnsi="Times New Roman" w:eastAsia="方正仿宋_GBK" w:cs="Times New Roman"/>
          <w:bCs/>
          <w:sz w:val="32"/>
          <w:szCs w:val="32"/>
          <w:highlight w:val="none"/>
          <w:shd w:val="clear" w:color="auto" w:fill="FFFFFF"/>
        </w:rPr>
        <w:t>每月向</w:t>
      </w:r>
      <w:r>
        <w:rPr>
          <w:rFonts w:hint="eastAsia" w:ascii="Times New Roman" w:hAnsi="Times New Roman" w:eastAsia="方正仿宋_GBK" w:cs="Times New Roman"/>
          <w:bCs/>
          <w:sz w:val="32"/>
          <w:szCs w:val="32"/>
          <w:highlight w:val="none"/>
          <w:shd w:val="clear" w:color="auto" w:fill="FFFFFF"/>
          <w:lang w:eastAsia="zh-CN"/>
        </w:rPr>
        <w:t>市数据局</w:t>
      </w:r>
      <w:r>
        <w:rPr>
          <w:rFonts w:hint="default" w:ascii="Times New Roman" w:hAnsi="Times New Roman" w:eastAsia="方正仿宋_GBK" w:cs="Times New Roman"/>
          <w:bCs/>
          <w:sz w:val="32"/>
          <w:szCs w:val="32"/>
          <w:highlight w:val="none"/>
          <w:shd w:val="clear" w:color="auto" w:fill="FFFFFF"/>
        </w:rPr>
        <w:t>提供云中心运行报告</w:t>
      </w:r>
      <w:r>
        <w:rPr>
          <w:rFonts w:hint="default" w:ascii="Times New Roman" w:hAnsi="Times New Roman" w:eastAsia="方正仿宋_GBK" w:cs="Times New Roman"/>
          <w:bCs/>
          <w:sz w:val="32"/>
          <w:szCs w:val="32"/>
          <w:highlight w:val="none"/>
          <w:shd w:val="clear" w:color="auto" w:fill="FFFFFF"/>
          <w:lang w:eastAsia="zh-CN"/>
        </w:rPr>
        <w:t>，</w:t>
      </w:r>
      <w:r>
        <w:rPr>
          <w:rFonts w:hint="default" w:ascii="Times New Roman" w:hAnsi="Times New Roman" w:eastAsia="方正仿宋_GBK" w:cs="Times New Roman"/>
          <w:bCs/>
          <w:sz w:val="32"/>
          <w:szCs w:val="32"/>
          <w:highlight w:val="none"/>
          <w:shd w:val="clear" w:color="auto" w:fill="FFFFFF"/>
          <w:lang w:val="en-US" w:eastAsia="zh-CN"/>
        </w:rPr>
        <w:t>包括</w:t>
      </w:r>
      <w:r>
        <w:rPr>
          <w:rFonts w:hint="default" w:ascii="Times New Roman" w:hAnsi="Times New Roman" w:eastAsia="方正仿宋_GBK" w:cs="Times New Roman"/>
          <w:bCs/>
          <w:sz w:val="32"/>
          <w:szCs w:val="32"/>
          <w:highlight w:val="none"/>
          <w:shd w:val="clear" w:color="auto" w:fill="FFFFFF"/>
        </w:rPr>
        <w:t>资源使用、</w:t>
      </w:r>
      <w:r>
        <w:rPr>
          <w:rFonts w:hint="default" w:ascii="Times New Roman" w:hAnsi="Times New Roman" w:eastAsia="方正仿宋_GBK" w:cs="Times New Roman"/>
          <w:bCs/>
          <w:sz w:val="32"/>
          <w:szCs w:val="32"/>
          <w:highlight w:val="none"/>
          <w:shd w:val="clear" w:color="auto" w:fill="FFFFFF"/>
          <w:lang w:val="en-US" w:eastAsia="zh-CN"/>
        </w:rPr>
        <w:t>安全防护</w:t>
      </w:r>
      <w:r>
        <w:rPr>
          <w:rFonts w:hint="eastAsia" w:cs="Times New Roman"/>
          <w:bCs/>
          <w:sz w:val="32"/>
          <w:szCs w:val="32"/>
          <w:highlight w:val="none"/>
          <w:shd w:val="clear" w:color="auto" w:fill="FFFFFF"/>
          <w:lang w:val="en-US" w:eastAsia="zh-CN"/>
        </w:rPr>
        <w:t>、数据备份</w:t>
      </w:r>
      <w:r>
        <w:rPr>
          <w:rFonts w:hint="default" w:ascii="Times New Roman" w:hAnsi="Times New Roman" w:eastAsia="方正仿宋_GBK" w:cs="Times New Roman"/>
          <w:bCs/>
          <w:sz w:val="32"/>
          <w:szCs w:val="32"/>
          <w:highlight w:val="none"/>
          <w:shd w:val="clear" w:color="auto" w:fill="FFFFFF"/>
          <w:lang w:val="en-US" w:eastAsia="zh-CN"/>
        </w:rPr>
        <w:t>等情况，并提出</w:t>
      </w:r>
      <w:r>
        <w:rPr>
          <w:rFonts w:hint="default" w:ascii="Times New Roman" w:hAnsi="Times New Roman" w:eastAsia="方正仿宋_GBK" w:cs="Times New Roman"/>
          <w:bCs/>
          <w:sz w:val="32"/>
          <w:szCs w:val="32"/>
          <w:highlight w:val="none"/>
          <w:shd w:val="clear" w:color="auto" w:fill="FFFFFF"/>
        </w:rPr>
        <w:t>优化或动态调整建议。</w:t>
      </w:r>
      <w:r>
        <w:rPr>
          <w:rFonts w:hint="default" w:ascii="Times New Roman" w:hAnsi="Times New Roman" w:eastAsia="方正仿宋_GBK" w:cs="Times New Roman"/>
          <w:bCs/>
          <w:sz w:val="32"/>
          <w:szCs w:val="32"/>
          <w:shd w:val="clear" w:color="auto" w:fill="FFFFFF"/>
        </w:rPr>
        <w:t>涉及</w:t>
      </w:r>
      <w:r>
        <w:rPr>
          <w:rFonts w:hint="default" w:ascii="Times New Roman" w:hAnsi="Times New Roman" w:eastAsia="方正仿宋_GBK" w:cs="Times New Roman"/>
          <w:bCs/>
          <w:sz w:val="32"/>
          <w:szCs w:val="32"/>
          <w:shd w:val="clear" w:color="auto" w:fill="FFFFFF"/>
          <w:lang w:val="en-US" w:eastAsia="zh-CN"/>
        </w:rPr>
        <w:t>云中心</w:t>
      </w:r>
      <w:r>
        <w:rPr>
          <w:rFonts w:hint="default" w:ascii="Times New Roman" w:hAnsi="Times New Roman" w:eastAsia="方正仿宋_GBK" w:cs="Times New Roman"/>
          <w:bCs/>
          <w:sz w:val="32"/>
          <w:szCs w:val="32"/>
          <w:shd w:val="clear" w:color="auto" w:fill="FFFFFF"/>
        </w:rPr>
        <w:t>优化、调整的，应当提前向</w:t>
      </w:r>
      <w:r>
        <w:rPr>
          <w:rFonts w:hint="eastAsia" w:ascii="Times New Roman" w:hAnsi="Times New Roman" w:eastAsia="方正仿宋_GBK" w:cs="Times New Roman"/>
          <w:bCs/>
          <w:sz w:val="32"/>
          <w:szCs w:val="32"/>
          <w:shd w:val="clear" w:color="auto" w:fill="FFFFFF"/>
          <w:lang w:val="en-US" w:eastAsia="zh-CN"/>
        </w:rPr>
        <w:t>市数据局</w:t>
      </w:r>
      <w:r>
        <w:rPr>
          <w:rFonts w:hint="default" w:ascii="Times New Roman" w:hAnsi="Times New Roman" w:eastAsia="方正仿宋_GBK" w:cs="Times New Roman"/>
          <w:bCs/>
          <w:sz w:val="32"/>
          <w:szCs w:val="32"/>
          <w:shd w:val="clear" w:color="auto" w:fill="FFFFFF"/>
          <w:lang w:val="en-US" w:eastAsia="zh-CN"/>
        </w:rPr>
        <w:t>报备</w:t>
      </w:r>
      <w:r>
        <w:rPr>
          <w:rFonts w:hint="eastAsia"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还应当组织第三方机构或者专家评估，并报</w:t>
      </w:r>
      <w:r>
        <w:rPr>
          <w:rFonts w:hint="eastAsia" w:ascii="Times New Roman" w:hAnsi="Times New Roman" w:eastAsia="方正仿宋_GBK" w:cs="Times New Roman"/>
          <w:bCs/>
          <w:sz w:val="32"/>
          <w:szCs w:val="32"/>
          <w:shd w:val="clear" w:color="auto" w:fill="FFFFFF"/>
          <w:lang w:val="en-US" w:eastAsia="zh-CN"/>
        </w:rPr>
        <w:t>市数据局</w:t>
      </w:r>
      <w:r>
        <w:rPr>
          <w:rFonts w:hint="default" w:ascii="Times New Roman" w:hAnsi="Times New Roman" w:eastAsia="方正仿宋_GBK" w:cs="Times New Roman"/>
          <w:bCs/>
          <w:sz w:val="32"/>
          <w:szCs w:val="32"/>
          <w:shd w:val="clear" w:color="auto" w:fill="FFFFFF"/>
        </w:rPr>
        <w:t>审核。</w:t>
      </w:r>
    </w:p>
    <w:p w14:paraId="4D533939">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三十一</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云服务提供</w:t>
      </w:r>
      <w:r>
        <w:rPr>
          <w:rFonts w:hint="default" w:ascii="Times New Roman" w:hAnsi="Times New Roman" w:eastAsia="方正仿宋_GBK" w:cs="Times New Roman"/>
          <w:bCs/>
          <w:sz w:val="32"/>
          <w:szCs w:val="32"/>
          <w:shd w:val="clear" w:color="auto" w:fill="FFFFFF"/>
          <w:lang w:eastAsia="zh-CN"/>
        </w:rPr>
        <w:t>商</w:t>
      </w:r>
      <w:r>
        <w:rPr>
          <w:rFonts w:hint="default" w:ascii="Times New Roman" w:hAnsi="Times New Roman" w:eastAsia="方正仿宋_GBK" w:cs="Times New Roman"/>
          <w:bCs/>
          <w:sz w:val="32"/>
          <w:szCs w:val="32"/>
          <w:shd w:val="clear" w:color="auto" w:fill="FFFFFF"/>
        </w:rPr>
        <w:t>日常运行维护工作，</w:t>
      </w:r>
      <w:r>
        <w:rPr>
          <w:rFonts w:hint="default" w:ascii="Times New Roman" w:hAnsi="Times New Roman" w:eastAsia="方正仿宋_GBK" w:cs="Times New Roman"/>
          <w:bCs/>
          <w:sz w:val="32"/>
          <w:szCs w:val="32"/>
          <w:shd w:val="clear" w:color="auto" w:fill="FFFFFF"/>
          <w:lang w:val="en-US" w:eastAsia="zh-CN"/>
        </w:rPr>
        <w:t>主要包括：</w:t>
      </w:r>
    </w:p>
    <w:p w14:paraId="3AF47D51">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eastAsia="zh-CN"/>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一</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建立健全日常运行和业务办理流程，建立统一的运行服务保障体系，制定相应的运维制度、服务目录、</w:t>
      </w:r>
      <w:r>
        <w:rPr>
          <w:rFonts w:hint="default" w:ascii="Times New Roman" w:hAnsi="Times New Roman" w:eastAsia="方正仿宋_GBK" w:cs="Times New Roman"/>
          <w:bCs/>
          <w:sz w:val="32"/>
          <w:szCs w:val="32"/>
          <w:shd w:val="clear" w:color="auto" w:fill="FFFFFF"/>
          <w:lang w:val="en-US" w:eastAsia="zh-CN"/>
        </w:rPr>
        <w:t>技术</w:t>
      </w:r>
      <w:r>
        <w:rPr>
          <w:rFonts w:hint="default" w:ascii="Times New Roman" w:hAnsi="Times New Roman" w:eastAsia="方正仿宋_GBK" w:cs="Times New Roman"/>
          <w:bCs/>
          <w:sz w:val="32"/>
          <w:szCs w:val="32"/>
          <w:shd w:val="clear" w:color="auto" w:fill="FFFFFF"/>
        </w:rPr>
        <w:t>标准规范、</w:t>
      </w:r>
      <w:r>
        <w:rPr>
          <w:rFonts w:hint="default" w:ascii="Times New Roman" w:hAnsi="Times New Roman" w:eastAsia="方正仿宋_GBK" w:cs="Times New Roman"/>
          <w:bCs/>
          <w:sz w:val="32"/>
          <w:szCs w:val="32"/>
          <w:shd w:val="clear" w:color="auto" w:fill="FFFFFF"/>
          <w:lang w:val="en-US" w:eastAsia="zh-CN"/>
        </w:rPr>
        <w:t>应急</w:t>
      </w:r>
      <w:r>
        <w:rPr>
          <w:rFonts w:hint="default" w:ascii="Times New Roman" w:hAnsi="Times New Roman" w:eastAsia="方正仿宋_GBK" w:cs="Times New Roman"/>
          <w:bCs/>
          <w:sz w:val="32"/>
          <w:szCs w:val="32"/>
          <w:shd w:val="clear" w:color="auto" w:fill="FFFFFF"/>
        </w:rPr>
        <w:t>保障措施等，确保</w:t>
      </w:r>
      <w:r>
        <w:rPr>
          <w:rFonts w:hint="default" w:ascii="Times New Roman" w:hAnsi="Times New Roman" w:eastAsia="方正仿宋_GBK" w:cs="Times New Roman"/>
          <w:bCs/>
          <w:sz w:val="32"/>
          <w:szCs w:val="32"/>
          <w:shd w:val="clear" w:color="auto" w:fill="FFFFFF"/>
          <w:lang w:val="en-US" w:eastAsia="zh-CN"/>
        </w:rPr>
        <w:t>云中心</w:t>
      </w:r>
      <w:r>
        <w:rPr>
          <w:rFonts w:hint="default" w:ascii="Times New Roman" w:hAnsi="Times New Roman" w:eastAsia="方正仿宋_GBK" w:cs="Times New Roman"/>
          <w:bCs/>
          <w:sz w:val="32"/>
          <w:szCs w:val="32"/>
          <w:shd w:val="clear" w:color="auto" w:fill="FFFFFF"/>
        </w:rPr>
        <w:t>安全稳定运行</w:t>
      </w:r>
      <w:r>
        <w:rPr>
          <w:rFonts w:hint="default" w:ascii="Times New Roman" w:hAnsi="Times New Roman" w:eastAsia="方正仿宋_GBK" w:cs="Times New Roman"/>
          <w:bCs/>
          <w:sz w:val="32"/>
          <w:szCs w:val="32"/>
          <w:shd w:val="clear" w:color="auto" w:fill="FFFFFF"/>
          <w:lang w:eastAsia="zh-CN"/>
        </w:rPr>
        <w:t>；</w:t>
      </w:r>
    </w:p>
    <w:p w14:paraId="6E455602">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eastAsia="zh-CN"/>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二</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建立统一的云中心监控管理系统，对</w:t>
      </w:r>
      <w:r>
        <w:rPr>
          <w:rFonts w:hint="default" w:ascii="Times New Roman" w:hAnsi="Times New Roman" w:eastAsia="方正仿宋_GBK" w:cs="Times New Roman"/>
          <w:bCs/>
          <w:sz w:val="32"/>
          <w:szCs w:val="32"/>
          <w:shd w:val="clear" w:color="auto" w:fill="FFFFFF"/>
          <w:lang w:val="en-US" w:eastAsia="zh-CN"/>
        </w:rPr>
        <w:t>云中心</w:t>
      </w:r>
      <w:r>
        <w:rPr>
          <w:rFonts w:hint="default" w:ascii="Times New Roman" w:hAnsi="Times New Roman" w:eastAsia="方正仿宋_GBK" w:cs="Times New Roman"/>
          <w:bCs/>
          <w:sz w:val="32"/>
          <w:szCs w:val="32"/>
          <w:shd w:val="clear" w:color="auto" w:fill="FFFFFF"/>
        </w:rPr>
        <w:t>运行实现高效、可视化运维管理和自动化告警，</w:t>
      </w:r>
      <w:r>
        <w:rPr>
          <w:rFonts w:hint="default" w:ascii="Times New Roman" w:hAnsi="Times New Roman" w:eastAsia="方正仿宋_GBK" w:cs="Times New Roman"/>
          <w:bCs/>
          <w:sz w:val="32"/>
          <w:szCs w:val="32"/>
          <w:shd w:val="clear" w:color="auto" w:fill="FFFFFF"/>
          <w:lang w:val="en-US" w:eastAsia="zh-CN"/>
        </w:rPr>
        <w:t>并</w:t>
      </w:r>
      <w:r>
        <w:rPr>
          <w:rFonts w:hint="default" w:ascii="Times New Roman" w:hAnsi="Times New Roman" w:eastAsia="方正仿宋_GBK" w:cs="Times New Roman"/>
          <w:bCs/>
          <w:sz w:val="32"/>
          <w:szCs w:val="32"/>
          <w:shd w:val="clear" w:color="auto" w:fill="FFFFFF"/>
        </w:rPr>
        <w:t>提供系统级全盘数据备份服务，</w:t>
      </w:r>
      <w:r>
        <w:rPr>
          <w:rFonts w:hint="default" w:ascii="Times New Roman" w:hAnsi="Times New Roman" w:eastAsia="方正仿宋_GBK" w:cs="Times New Roman"/>
          <w:bCs/>
          <w:sz w:val="32"/>
          <w:szCs w:val="32"/>
          <w:shd w:val="clear" w:color="auto" w:fill="FFFFFF"/>
          <w:lang w:val="en-US" w:eastAsia="zh-CN"/>
        </w:rPr>
        <w:t>以及</w:t>
      </w:r>
      <w:r>
        <w:rPr>
          <w:rFonts w:hint="default" w:ascii="Times New Roman" w:hAnsi="Times New Roman" w:eastAsia="方正仿宋_GBK" w:cs="Times New Roman"/>
          <w:bCs/>
          <w:sz w:val="32"/>
          <w:szCs w:val="32"/>
          <w:shd w:val="clear" w:color="auto" w:fill="FFFFFF"/>
        </w:rPr>
        <w:t>系统支撑软件的补丁管理，对系统运行的各个环节进行质量控制，发现问题故障和异常现象</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要及时查明原因并</w:t>
      </w:r>
      <w:r>
        <w:rPr>
          <w:rFonts w:hint="eastAsia" w:cs="Times New Roman"/>
          <w:bCs/>
          <w:sz w:val="32"/>
          <w:szCs w:val="32"/>
          <w:shd w:val="clear" w:color="auto" w:fill="FFFFFF"/>
          <w:lang w:eastAsia="zh-CN"/>
        </w:rPr>
        <w:t>解决问题。</w:t>
      </w:r>
    </w:p>
    <w:p w14:paraId="1D943C1F">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eastAsia="zh-CN"/>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三</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建立健全值班值守、运维规范、日志管理、</w:t>
      </w:r>
      <w:r>
        <w:rPr>
          <w:rFonts w:hint="eastAsia" w:cs="Times New Roman"/>
          <w:bCs/>
          <w:sz w:val="32"/>
          <w:szCs w:val="32"/>
          <w:shd w:val="clear" w:color="auto" w:fill="FFFFFF"/>
          <w:lang w:eastAsia="zh-CN"/>
        </w:rPr>
        <w:t>数据备份、</w:t>
      </w:r>
      <w:r>
        <w:rPr>
          <w:rFonts w:hint="default" w:ascii="Times New Roman" w:hAnsi="Times New Roman" w:eastAsia="方正仿宋_GBK" w:cs="Times New Roman"/>
          <w:bCs/>
          <w:sz w:val="32"/>
          <w:szCs w:val="32"/>
          <w:shd w:val="clear" w:color="auto" w:fill="FFFFFF"/>
        </w:rPr>
        <w:t>备份恢复等工作制度</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确保云中心</w:t>
      </w:r>
      <w:r>
        <w:rPr>
          <w:rFonts w:hint="default" w:ascii="Times New Roman" w:hAnsi="Times New Roman" w:eastAsia="方正仿宋_GBK" w:cs="Times New Roman"/>
          <w:bCs/>
          <w:sz w:val="32"/>
          <w:szCs w:val="32"/>
          <w:shd w:val="clear" w:color="auto" w:fill="FFFFFF"/>
        </w:rPr>
        <w:t>所有设备、系统软件及基础支撑环境</w:t>
      </w:r>
      <w:r>
        <w:rPr>
          <w:rFonts w:hint="eastAsia" w:ascii="Times New Roman" w:hAnsi="Times New Roman" w:eastAsia="方正仿宋_GBK" w:cs="Times New Roman"/>
          <w:bCs/>
          <w:sz w:val="32"/>
          <w:szCs w:val="32"/>
          <w:shd w:val="clear" w:color="auto" w:fill="FFFFFF"/>
          <w:lang w:val="en-US" w:eastAsia="zh-CN"/>
        </w:rPr>
        <w:t>7×</w:t>
      </w:r>
      <w:r>
        <w:rPr>
          <w:rFonts w:hint="default" w:ascii="Times New Roman" w:hAnsi="Times New Roman" w:eastAsia="方正仿宋_GBK" w:cs="Times New Roman"/>
          <w:bCs/>
          <w:sz w:val="32"/>
          <w:szCs w:val="32"/>
          <w:shd w:val="clear" w:color="auto" w:fill="FFFFFF"/>
        </w:rPr>
        <w:t>24小时安全运转</w:t>
      </w:r>
      <w:r>
        <w:rPr>
          <w:rFonts w:hint="default" w:ascii="Times New Roman" w:hAnsi="Times New Roman" w:eastAsia="方正仿宋_GBK" w:cs="Times New Roman"/>
          <w:bCs/>
          <w:sz w:val="32"/>
          <w:szCs w:val="32"/>
          <w:shd w:val="clear" w:color="auto" w:fill="FFFFFF"/>
          <w:lang w:eastAsia="zh-CN"/>
        </w:rPr>
        <w:t>；</w:t>
      </w:r>
    </w:p>
    <w:p w14:paraId="23D351BF">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eastAsia="zh-CN"/>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四</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建立质量管理体系</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定期对云中心运行质量进行统计分析，加强统计分析和质量监督检查，构建层级清晰、逐级负责、上下联动的质量管控体系；</w:t>
      </w:r>
    </w:p>
    <w:p w14:paraId="294AA569">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highlight w:val="none"/>
          <w:shd w:val="clear" w:color="auto" w:fill="FFFFFF"/>
        </w:rPr>
      </w:pPr>
      <w:r>
        <w:rPr>
          <w:rFonts w:hint="default" w:ascii="Times New Roman" w:hAnsi="Times New Roman" w:eastAsia="方正仿宋_GBK" w:cs="Times New Roman"/>
          <w:bCs/>
          <w:sz w:val="32"/>
          <w:szCs w:val="32"/>
          <w:highlight w:val="none"/>
          <w:shd w:val="clear" w:color="auto" w:fill="FFFFFF"/>
          <w:lang w:eastAsia="zh-CN"/>
        </w:rPr>
        <w:t>（</w:t>
      </w:r>
      <w:r>
        <w:rPr>
          <w:rFonts w:hint="default" w:ascii="Times New Roman" w:hAnsi="Times New Roman" w:eastAsia="方正仿宋_GBK" w:cs="Times New Roman"/>
          <w:bCs/>
          <w:sz w:val="32"/>
          <w:szCs w:val="32"/>
          <w:highlight w:val="none"/>
          <w:shd w:val="clear" w:color="auto" w:fill="FFFFFF"/>
          <w:lang w:val="en-US" w:eastAsia="zh-CN"/>
        </w:rPr>
        <w:t>五</w:t>
      </w:r>
      <w:r>
        <w:rPr>
          <w:rFonts w:hint="default" w:ascii="Times New Roman" w:hAnsi="Times New Roman" w:eastAsia="方正仿宋_GBK" w:cs="Times New Roman"/>
          <w:bCs/>
          <w:sz w:val="32"/>
          <w:szCs w:val="32"/>
          <w:highlight w:val="none"/>
          <w:shd w:val="clear" w:color="auto" w:fill="FFFFFF"/>
          <w:lang w:eastAsia="zh-CN"/>
        </w:rPr>
        <w:t>）</w:t>
      </w:r>
      <w:r>
        <w:rPr>
          <w:rFonts w:hint="eastAsia" w:ascii="Times New Roman" w:hAnsi="Times New Roman" w:eastAsia="方正仿宋_GBK" w:cs="Times New Roman"/>
          <w:bCs/>
          <w:sz w:val="32"/>
          <w:szCs w:val="32"/>
          <w:highlight w:val="none"/>
          <w:shd w:val="clear" w:color="auto" w:fill="FFFFFF"/>
          <w:lang w:val="en-US" w:eastAsia="zh-CN"/>
        </w:rPr>
        <w:t>信息系统</w:t>
      </w:r>
      <w:r>
        <w:rPr>
          <w:rFonts w:hint="default" w:ascii="Times New Roman" w:hAnsi="Times New Roman" w:eastAsia="方正仿宋_GBK" w:cs="Times New Roman"/>
          <w:bCs/>
          <w:sz w:val="32"/>
          <w:szCs w:val="32"/>
          <w:highlight w:val="none"/>
          <w:shd w:val="clear" w:color="auto" w:fill="FFFFFF"/>
        </w:rPr>
        <w:t>出现访问故障时，根据故障级别及时报告</w:t>
      </w:r>
      <w:r>
        <w:rPr>
          <w:rFonts w:hint="eastAsia" w:ascii="Times New Roman" w:hAnsi="Times New Roman" w:eastAsia="方正仿宋_GBK" w:cs="Times New Roman"/>
          <w:bCs/>
          <w:sz w:val="32"/>
          <w:szCs w:val="32"/>
          <w:highlight w:val="none"/>
          <w:shd w:val="clear" w:color="auto" w:fill="FFFFFF"/>
          <w:lang w:val="en-US" w:eastAsia="zh-CN"/>
        </w:rPr>
        <w:t>上云用户单位</w:t>
      </w:r>
      <w:r>
        <w:rPr>
          <w:rFonts w:hint="default" w:ascii="Times New Roman" w:hAnsi="Times New Roman" w:eastAsia="方正仿宋_GBK" w:cs="Times New Roman"/>
          <w:bCs/>
          <w:sz w:val="32"/>
          <w:szCs w:val="32"/>
          <w:highlight w:val="none"/>
          <w:shd w:val="clear" w:color="auto" w:fill="FFFFFF"/>
        </w:rPr>
        <w:t>，积极协调、跟踪、</w:t>
      </w:r>
      <w:r>
        <w:rPr>
          <w:rFonts w:hint="default" w:ascii="Times New Roman" w:hAnsi="Times New Roman" w:eastAsia="方正仿宋_GBK" w:cs="Times New Roman"/>
          <w:bCs/>
          <w:sz w:val="32"/>
          <w:szCs w:val="32"/>
          <w:highlight w:val="none"/>
          <w:shd w:val="clear" w:color="auto" w:fill="FFFFFF"/>
          <w:lang w:val="en-US" w:eastAsia="zh-CN"/>
        </w:rPr>
        <w:t>配合</w:t>
      </w:r>
      <w:r>
        <w:rPr>
          <w:rFonts w:hint="default" w:ascii="Times New Roman" w:hAnsi="Times New Roman" w:eastAsia="方正仿宋_GBK" w:cs="Times New Roman"/>
          <w:bCs/>
          <w:sz w:val="32"/>
          <w:szCs w:val="32"/>
          <w:highlight w:val="none"/>
          <w:shd w:val="clear" w:color="auto" w:fill="FFFFFF"/>
        </w:rPr>
        <w:t>故障处理。</w:t>
      </w:r>
    </w:p>
    <w:p w14:paraId="674C3A89">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三十二</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lang w:val="en-US" w:eastAsia="zh-CN"/>
        </w:rPr>
        <w:t xml:space="preserve"> </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lang w:val="en-US" w:eastAsia="zh-CN"/>
        </w:rPr>
        <w:t>的日常运行维护工作，主要包括：</w:t>
      </w:r>
    </w:p>
    <w:p w14:paraId="301CD5A2">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eastAsia="zh-CN"/>
        </w:rPr>
      </w:pPr>
      <w:r>
        <w:rPr>
          <w:rFonts w:hint="default" w:ascii="Times New Roman" w:hAnsi="Times New Roman" w:eastAsia="方正仿宋_GBK" w:cs="Times New Roman"/>
          <w:bCs/>
          <w:sz w:val="32"/>
          <w:szCs w:val="32"/>
          <w:shd w:val="clear" w:color="auto" w:fill="FFFFFF"/>
          <w:lang w:val="en-US" w:eastAsia="zh-CN"/>
        </w:rPr>
        <w:t>（一）</w:t>
      </w:r>
      <w:r>
        <w:rPr>
          <w:rFonts w:hint="default" w:ascii="Times New Roman" w:hAnsi="Times New Roman" w:eastAsia="方正仿宋_GBK" w:cs="Times New Roman"/>
          <w:bCs/>
          <w:sz w:val="32"/>
          <w:szCs w:val="32"/>
          <w:shd w:val="clear" w:color="auto" w:fill="FFFFFF"/>
        </w:rPr>
        <w:t>建立运行管理、维护升级、日志管理等工作制度</w:t>
      </w:r>
      <w:r>
        <w:rPr>
          <w:rFonts w:hint="default" w:ascii="Times New Roman" w:hAnsi="Times New Roman" w:eastAsia="方正仿宋_GBK" w:cs="Times New Roman"/>
          <w:bCs/>
          <w:sz w:val="32"/>
          <w:szCs w:val="32"/>
          <w:shd w:val="clear" w:color="auto" w:fill="FFFFFF"/>
          <w:lang w:eastAsia="zh-CN"/>
        </w:rPr>
        <w:t>；</w:t>
      </w:r>
    </w:p>
    <w:p w14:paraId="31C6F6A9">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二</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合理</w:t>
      </w:r>
      <w:r>
        <w:rPr>
          <w:rFonts w:hint="default" w:ascii="Times New Roman" w:hAnsi="Times New Roman" w:eastAsia="方正仿宋_GBK" w:cs="Times New Roman"/>
          <w:bCs/>
          <w:sz w:val="32"/>
          <w:szCs w:val="32"/>
          <w:shd w:val="clear" w:color="auto" w:fill="FFFFFF"/>
          <w:lang w:val="en-US" w:eastAsia="zh-CN"/>
        </w:rPr>
        <w:t>规划</w:t>
      </w:r>
      <w:r>
        <w:rPr>
          <w:rFonts w:hint="default" w:ascii="Times New Roman" w:hAnsi="Times New Roman" w:eastAsia="方正仿宋_GBK" w:cs="Times New Roman"/>
          <w:bCs/>
          <w:sz w:val="32"/>
          <w:szCs w:val="32"/>
          <w:shd w:val="clear" w:color="auto" w:fill="FFFFFF"/>
        </w:rPr>
        <w:t>使用云资源，</w:t>
      </w:r>
      <w:r>
        <w:rPr>
          <w:rFonts w:hint="default" w:ascii="Times New Roman" w:hAnsi="Times New Roman" w:eastAsia="方正仿宋_GBK" w:cs="Times New Roman"/>
          <w:bCs/>
          <w:sz w:val="32"/>
          <w:szCs w:val="32"/>
          <w:shd w:val="clear" w:color="auto" w:fill="FFFFFF"/>
          <w:lang w:val="en-US" w:eastAsia="zh-CN"/>
        </w:rPr>
        <w:t>加强</w:t>
      </w:r>
      <w:r>
        <w:rPr>
          <w:rFonts w:hint="default" w:ascii="Times New Roman" w:hAnsi="Times New Roman" w:eastAsia="方正仿宋_GBK" w:cs="Times New Roman"/>
          <w:bCs/>
          <w:sz w:val="32"/>
          <w:szCs w:val="32"/>
          <w:shd w:val="clear" w:color="auto" w:fill="FFFFFF"/>
        </w:rPr>
        <w:t>日常运行维护及补丁管理，监控</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运行状况，及时</w:t>
      </w:r>
      <w:r>
        <w:rPr>
          <w:rFonts w:hint="default" w:ascii="Times New Roman" w:hAnsi="Times New Roman" w:eastAsia="方正仿宋_GBK" w:cs="Times New Roman"/>
          <w:bCs/>
          <w:sz w:val="32"/>
          <w:szCs w:val="32"/>
          <w:shd w:val="clear" w:color="auto" w:fill="FFFFFF"/>
          <w:lang w:val="en-US" w:eastAsia="zh-CN"/>
        </w:rPr>
        <w:t>向</w:t>
      </w:r>
      <w:r>
        <w:rPr>
          <w:rFonts w:hint="default" w:ascii="Times New Roman" w:hAnsi="Times New Roman" w:eastAsia="方正仿宋_GBK" w:cs="Times New Roman"/>
          <w:bCs/>
          <w:sz w:val="32"/>
          <w:szCs w:val="32"/>
          <w:shd w:val="clear" w:color="auto" w:fill="FFFFFF"/>
        </w:rPr>
        <w:t>云服务提供商反馈运行中发现的问题</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确保</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安全稳定</w:t>
      </w:r>
      <w:r>
        <w:rPr>
          <w:rFonts w:hint="eastAsia" w:cs="Times New Roman"/>
          <w:bCs/>
          <w:sz w:val="32"/>
          <w:szCs w:val="32"/>
          <w:shd w:val="clear" w:color="auto" w:fill="FFFFFF"/>
          <w:lang w:val="en-US" w:eastAsia="zh-CN"/>
        </w:rPr>
        <w:t>运行</w:t>
      </w:r>
      <w:r>
        <w:rPr>
          <w:rFonts w:hint="default" w:ascii="Times New Roman" w:hAnsi="Times New Roman" w:eastAsia="方正仿宋_GBK" w:cs="Times New Roman"/>
          <w:bCs/>
          <w:sz w:val="32"/>
          <w:szCs w:val="32"/>
          <w:shd w:val="clear" w:color="auto" w:fill="FFFFFF"/>
        </w:rPr>
        <w:t>。</w:t>
      </w:r>
    </w:p>
    <w:p w14:paraId="403196B0">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shd w:val="clear" w:color="auto" w:fill="FFFFFF"/>
          <w:lang w:val="en-US" w:eastAsia="zh-CN"/>
        </w:rPr>
        <w:t>第三十三条</w:t>
      </w:r>
      <w:r>
        <w:rPr>
          <w:rFonts w:hint="default" w:ascii="Times New Roman" w:hAnsi="Times New Roman" w:eastAsia="方正仿宋_GBK" w:cs="Times New Roman"/>
          <w:bCs/>
          <w:sz w:val="32"/>
          <w:szCs w:val="32"/>
          <w:shd w:val="clear" w:color="auto" w:fill="FFFFFF"/>
          <w:lang w:val="en-US" w:eastAsia="zh-CN"/>
        </w:rPr>
        <w:t xml:space="preserve"> </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和</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rPr>
        <w:t>以</w:t>
      </w:r>
      <w:r>
        <w:rPr>
          <w:rFonts w:hint="default" w:ascii="Times New Roman" w:hAnsi="Times New Roman" w:eastAsia="方正仿宋_GBK" w:cs="Times New Roman"/>
          <w:bCs/>
          <w:sz w:val="32"/>
          <w:szCs w:val="32"/>
          <w:shd w:val="clear" w:color="auto" w:fill="FFFFFF"/>
          <w:lang w:val="en-US" w:eastAsia="zh-CN"/>
        </w:rPr>
        <w:t>云中心</w:t>
      </w:r>
      <w:r>
        <w:rPr>
          <w:rFonts w:hint="default" w:ascii="Times New Roman" w:hAnsi="Times New Roman" w:eastAsia="方正仿宋_GBK" w:cs="Times New Roman"/>
          <w:bCs/>
          <w:sz w:val="32"/>
          <w:szCs w:val="32"/>
          <w:shd w:val="clear" w:color="auto" w:fill="FFFFFF"/>
        </w:rPr>
        <w:t>操作系统的管理维护为边界，操作系统以下的平台层软硬件均由</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rPr>
        <w:t>负责，操作系统以及上层部署的</w:t>
      </w:r>
      <w:r>
        <w:rPr>
          <w:rFonts w:hint="default" w:ascii="Times New Roman" w:hAnsi="Times New Roman" w:eastAsia="方正仿宋_GBK" w:cs="Times New Roman"/>
          <w:bCs/>
          <w:sz w:val="32"/>
          <w:szCs w:val="32"/>
          <w:shd w:val="clear" w:color="auto" w:fill="FFFFFF"/>
          <w:lang w:val="en-US" w:eastAsia="zh-CN"/>
        </w:rPr>
        <w:t>各类</w:t>
      </w:r>
      <w:r>
        <w:rPr>
          <w:rFonts w:hint="default" w:ascii="Times New Roman" w:hAnsi="Times New Roman" w:eastAsia="方正仿宋_GBK" w:cs="Times New Roman"/>
          <w:bCs/>
          <w:sz w:val="32"/>
          <w:szCs w:val="32"/>
          <w:shd w:val="clear" w:color="auto" w:fill="FFFFFF"/>
        </w:rPr>
        <w:t>系统由</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负责。</w:t>
      </w:r>
      <w:r>
        <w:rPr>
          <w:rFonts w:hint="eastAsia" w:ascii="Times New Roman" w:hAnsi="Times New Roman" w:eastAsia="方正仿宋_GBK" w:cs="Times New Roman"/>
          <w:bCs/>
          <w:sz w:val="32"/>
          <w:szCs w:val="32"/>
          <w:shd w:val="clear" w:color="auto" w:fill="FFFFFF"/>
          <w:lang w:val="en-US" w:eastAsia="zh-CN"/>
        </w:rPr>
        <w:t>上云用户单位</w:t>
      </w:r>
      <w:r>
        <w:rPr>
          <w:rFonts w:hint="default" w:ascii="Times New Roman" w:hAnsi="Times New Roman" w:eastAsia="方正仿宋_GBK" w:cs="Times New Roman"/>
          <w:bCs/>
          <w:sz w:val="32"/>
          <w:szCs w:val="32"/>
          <w:shd w:val="clear" w:color="auto" w:fill="FFFFFF"/>
          <w:lang w:val="en-US" w:eastAsia="zh-CN"/>
        </w:rPr>
        <w:t>应</w:t>
      </w:r>
      <w:r>
        <w:rPr>
          <w:rFonts w:hint="default" w:ascii="Times New Roman" w:hAnsi="Times New Roman" w:eastAsia="方正仿宋_GBK" w:cs="Times New Roman"/>
          <w:bCs/>
          <w:sz w:val="32"/>
          <w:szCs w:val="32"/>
          <w:shd w:val="clear" w:color="auto" w:fill="FFFFFF"/>
        </w:rPr>
        <w:t>及时整改操作系统以及上层部署的</w:t>
      </w:r>
      <w:r>
        <w:rPr>
          <w:rFonts w:hint="default" w:ascii="Times New Roman" w:hAnsi="Times New Roman" w:eastAsia="方正仿宋_GBK" w:cs="Times New Roman"/>
          <w:bCs/>
          <w:sz w:val="32"/>
          <w:szCs w:val="32"/>
          <w:shd w:val="clear" w:color="auto" w:fill="FFFFFF"/>
          <w:lang w:val="en-US" w:eastAsia="zh-CN"/>
        </w:rPr>
        <w:t>各类</w:t>
      </w:r>
      <w:r>
        <w:rPr>
          <w:rFonts w:hint="default" w:ascii="Times New Roman" w:hAnsi="Times New Roman" w:eastAsia="方正仿宋_GBK" w:cs="Times New Roman"/>
          <w:bCs/>
          <w:sz w:val="32"/>
          <w:szCs w:val="32"/>
          <w:shd w:val="clear" w:color="auto" w:fill="FFFFFF"/>
        </w:rPr>
        <w:t>系统安全风险或</w:t>
      </w:r>
      <w:r>
        <w:rPr>
          <w:rFonts w:hint="eastAsia" w:cs="Times New Roman"/>
          <w:bCs/>
          <w:sz w:val="32"/>
          <w:szCs w:val="32"/>
          <w:shd w:val="clear" w:color="auto" w:fill="FFFFFF"/>
          <w:lang w:eastAsia="zh-CN"/>
        </w:rPr>
        <w:t>漏洞</w:t>
      </w:r>
      <w:r>
        <w:rPr>
          <w:rFonts w:hint="default" w:ascii="Times New Roman" w:hAnsi="Times New Roman" w:eastAsia="方正仿宋_GBK" w:cs="Times New Roman"/>
          <w:bCs/>
          <w:sz w:val="32"/>
          <w:szCs w:val="32"/>
          <w:shd w:val="clear" w:color="auto" w:fill="FFFFFF"/>
          <w:lang w:eastAsia="zh-CN"/>
        </w:rPr>
        <w:t>，对操作系统的运维，协商云服务提供商</w:t>
      </w:r>
      <w:r>
        <w:rPr>
          <w:rFonts w:hint="default" w:ascii="Times New Roman" w:hAnsi="Times New Roman" w:eastAsia="方正仿宋_GBK" w:cs="Times New Roman"/>
          <w:bCs/>
          <w:sz w:val="32"/>
          <w:szCs w:val="32"/>
          <w:shd w:val="clear" w:color="auto" w:fill="FFFFFF"/>
          <w:lang w:val="en-US" w:eastAsia="zh-CN"/>
        </w:rPr>
        <w:t>共同解决</w:t>
      </w:r>
      <w:r>
        <w:rPr>
          <w:rFonts w:hint="default" w:ascii="Times New Roman" w:hAnsi="Times New Roman" w:eastAsia="方正仿宋_GBK" w:cs="Times New Roman"/>
          <w:bCs/>
          <w:sz w:val="32"/>
          <w:szCs w:val="32"/>
          <w:shd w:val="clear" w:color="auto" w:fill="FFFFFF"/>
        </w:rPr>
        <w:t>。</w:t>
      </w:r>
    </w:p>
    <w:p w14:paraId="04261725">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shd w:val="clear" w:color="auto" w:fill="FFFFFF"/>
        </w:rPr>
        <w:t>第三十</w:t>
      </w:r>
      <w:r>
        <w:rPr>
          <w:rFonts w:hint="eastAsia" w:ascii="方正楷体_GBK" w:hAnsi="方正楷体_GBK" w:eastAsia="方正楷体_GBK" w:cs="方正楷体_GBK"/>
          <w:bCs/>
          <w:sz w:val="32"/>
          <w:szCs w:val="32"/>
          <w:shd w:val="clear" w:color="auto" w:fill="FFFFFF"/>
          <w:lang w:val="en-US" w:eastAsia="zh-CN"/>
        </w:rPr>
        <w:t>四</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和</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rPr>
        <w:t>应至少完整保存</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及云平台运行操作日志信息2年</w:t>
      </w:r>
      <w:r>
        <w:rPr>
          <w:rFonts w:hint="default"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其他日志信息按照有关规定执行</w:t>
      </w:r>
      <w:r>
        <w:rPr>
          <w:rFonts w:hint="default" w:ascii="Times New Roman" w:hAnsi="Times New Roman" w:eastAsia="方正仿宋_GBK" w:cs="Times New Roman"/>
          <w:bCs/>
          <w:sz w:val="32"/>
          <w:szCs w:val="32"/>
          <w:shd w:val="clear" w:color="auto" w:fill="FFFFFF"/>
        </w:rPr>
        <w:t>。</w:t>
      </w:r>
    </w:p>
    <w:p w14:paraId="22CC5724">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p>
    <w:p w14:paraId="17ABC9E2">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right="0" w:rightChars="0" w:firstLine="0" w:firstLineChars="0"/>
        <w:jc w:val="center"/>
        <w:textAlignment w:val="auto"/>
        <w:outlineLvl w:val="9"/>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第</w:t>
      </w:r>
      <w:r>
        <w:rPr>
          <w:rStyle w:val="9"/>
          <w:rFonts w:hint="eastAsia" w:ascii="Times New Roman" w:hAnsi="Times New Roman" w:eastAsia="方正黑体_GBK" w:cs="Times New Roman"/>
          <w:b w:val="0"/>
          <w:bCs/>
          <w:sz w:val="32"/>
          <w:szCs w:val="32"/>
          <w:shd w:val="clear" w:color="auto" w:fill="FFFFFF"/>
          <w:lang w:val="en-US" w:eastAsia="zh-CN"/>
        </w:rPr>
        <w:t>七</w:t>
      </w:r>
      <w:r>
        <w:rPr>
          <w:rStyle w:val="9"/>
          <w:rFonts w:hint="default" w:ascii="Times New Roman" w:hAnsi="Times New Roman" w:eastAsia="方正黑体_GBK" w:cs="Times New Roman"/>
          <w:b w:val="0"/>
          <w:bCs/>
          <w:sz w:val="32"/>
          <w:szCs w:val="32"/>
          <w:shd w:val="clear" w:color="auto" w:fill="FFFFFF"/>
        </w:rPr>
        <w:t>章 安全管理</w:t>
      </w:r>
    </w:p>
    <w:p w14:paraId="22A8B72F">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方正楷体_GBK" w:hAnsi="方正楷体_GBK" w:eastAsia="方正楷体_GBK" w:cs="方正楷体_GBK"/>
          <w:bCs/>
          <w:sz w:val="32"/>
          <w:szCs w:val="32"/>
          <w:shd w:val="clear" w:color="auto" w:fill="FFFFFF"/>
        </w:rPr>
      </w:pPr>
    </w:p>
    <w:p w14:paraId="2D1CD1DC">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highlight w:val="none"/>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三十五</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按照</w:t>
      </w:r>
      <w:r>
        <w:rPr>
          <w:rFonts w:hint="eastAsia"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rPr>
        <w:t>安全管理责任不变，数据归属关系不变，安全管理标准不变</w:t>
      </w:r>
      <w:r>
        <w:rPr>
          <w:rFonts w:hint="eastAsia"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的</w:t>
      </w:r>
      <w:r>
        <w:rPr>
          <w:rFonts w:hint="default" w:ascii="Times New Roman" w:hAnsi="Times New Roman" w:eastAsia="方正仿宋_GBK" w:cs="Times New Roman"/>
          <w:bCs/>
          <w:sz w:val="32"/>
          <w:szCs w:val="32"/>
          <w:shd w:val="clear" w:color="auto" w:fill="FFFFFF"/>
        </w:rPr>
        <w:t>原则，</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负责</w:t>
      </w:r>
      <w:r>
        <w:rPr>
          <w:rFonts w:hint="eastAsia" w:ascii="Times New Roman" w:hAnsi="Times New Roman" w:eastAsia="方正仿宋_GBK" w:cs="Times New Roman"/>
          <w:bCs/>
          <w:sz w:val="32"/>
          <w:szCs w:val="32"/>
          <w:shd w:val="clear" w:color="auto" w:fill="FFFFFF"/>
          <w:lang w:val="en-US" w:eastAsia="zh-CN"/>
        </w:rPr>
        <w:t>信息系统</w:t>
      </w:r>
      <w:r>
        <w:rPr>
          <w:rFonts w:hint="default" w:ascii="Times New Roman" w:hAnsi="Times New Roman" w:eastAsia="方正仿宋_GBK" w:cs="Times New Roman"/>
          <w:bCs/>
          <w:sz w:val="32"/>
          <w:szCs w:val="32"/>
          <w:shd w:val="clear" w:color="auto" w:fill="FFFFFF"/>
        </w:rPr>
        <w:t>和数据资源的安全管理，</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rPr>
        <w:t>负责云</w:t>
      </w:r>
      <w:r>
        <w:rPr>
          <w:rFonts w:hint="default" w:ascii="Times New Roman" w:hAnsi="Times New Roman" w:eastAsia="方正仿宋_GBK" w:cs="Times New Roman"/>
          <w:bCs/>
          <w:sz w:val="32"/>
          <w:szCs w:val="32"/>
          <w:shd w:val="clear" w:color="auto" w:fill="FFFFFF"/>
          <w:lang w:eastAsia="zh-CN"/>
        </w:rPr>
        <w:t>中心</w:t>
      </w:r>
      <w:r>
        <w:rPr>
          <w:rFonts w:hint="eastAsia" w:ascii="Times New Roman" w:hAnsi="Times New Roman" w:eastAsia="方正仿宋_GBK" w:cs="Times New Roman"/>
          <w:bCs/>
          <w:sz w:val="32"/>
          <w:szCs w:val="32"/>
          <w:shd w:val="clear" w:color="auto" w:fill="FFFFFF"/>
          <w:lang w:val="en-US" w:eastAsia="zh-CN"/>
        </w:rPr>
        <w:t>物理环境及软硬件基础设施的</w:t>
      </w:r>
      <w:r>
        <w:rPr>
          <w:rFonts w:hint="default" w:ascii="Times New Roman" w:hAnsi="Times New Roman" w:eastAsia="方正仿宋_GBK" w:cs="Times New Roman"/>
          <w:bCs/>
          <w:sz w:val="32"/>
          <w:szCs w:val="32"/>
          <w:shd w:val="clear" w:color="auto" w:fill="FFFFFF"/>
        </w:rPr>
        <w:t>安全管理。任何</w:t>
      </w:r>
      <w:r>
        <w:rPr>
          <w:rFonts w:hint="eastAsia" w:ascii="Times New Roman" w:hAnsi="Times New Roman" w:eastAsia="方正仿宋_GBK" w:cs="Times New Roman"/>
          <w:bCs/>
          <w:sz w:val="32"/>
          <w:szCs w:val="32"/>
          <w:shd w:val="clear" w:color="auto" w:fill="FFFFFF"/>
          <w:lang w:val="en-US" w:eastAsia="zh-CN"/>
        </w:rPr>
        <w:t>单位和个</w:t>
      </w:r>
      <w:r>
        <w:rPr>
          <w:rFonts w:hint="eastAsia" w:ascii="Times New Roman" w:hAnsi="Times New Roman" w:eastAsia="方正仿宋_GBK" w:cs="Times New Roman"/>
          <w:bCs/>
          <w:sz w:val="32"/>
          <w:szCs w:val="32"/>
          <w:highlight w:val="none"/>
          <w:shd w:val="clear" w:color="auto" w:fill="FFFFFF"/>
          <w:lang w:val="en-US" w:eastAsia="zh-CN"/>
        </w:rPr>
        <w:t>人</w:t>
      </w:r>
      <w:r>
        <w:rPr>
          <w:rFonts w:hint="default" w:ascii="Times New Roman" w:hAnsi="Times New Roman" w:eastAsia="方正仿宋_GBK" w:cs="Times New Roman"/>
          <w:bCs/>
          <w:sz w:val="32"/>
          <w:szCs w:val="32"/>
          <w:highlight w:val="none"/>
          <w:shd w:val="clear" w:color="auto" w:fill="FFFFFF"/>
        </w:rPr>
        <w:t>不得非法泄露、复制、篡改、删除存储在云</w:t>
      </w:r>
      <w:r>
        <w:rPr>
          <w:rFonts w:hint="default" w:ascii="Times New Roman" w:hAnsi="Times New Roman" w:eastAsia="方正仿宋_GBK" w:cs="Times New Roman"/>
          <w:bCs/>
          <w:sz w:val="32"/>
          <w:szCs w:val="32"/>
          <w:highlight w:val="none"/>
          <w:shd w:val="clear" w:color="auto" w:fill="FFFFFF"/>
          <w:lang w:eastAsia="zh-CN"/>
        </w:rPr>
        <w:t>中心</w:t>
      </w:r>
      <w:r>
        <w:rPr>
          <w:rFonts w:hint="default" w:ascii="Times New Roman" w:hAnsi="Times New Roman" w:eastAsia="方正仿宋_GBK" w:cs="Times New Roman"/>
          <w:bCs/>
          <w:sz w:val="32"/>
          <w:szCs w:val="32"/>
          <w:highlight w:val="none"/>
          <w:shd w:val="clear" w:color="auto" w:fill="FFFFFF"/>
        </w:rPr>
        <w:t>的数据。</w:t>
      </w:r>
    </w:p>
    <w:p w14:paraId="69727D59">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highlight w:val="none"/>
          <w:shd w:val="clear" w:color="auto" w:fill="FFFFFF"/>
          <w:lang w:val="en-US" w:eastAsia="zh-CN"/>
        </w:rPr>
      </w:pPr>
      <w:r>
        <w:rPr>
          <w:rFonts w:hint="eastAsia" w:ascii="方正楷体_GBK" w:hAnsi="方正楷体_GBK" w:eastAsia="方正楷体_GBK" w:cs="方正楷体_GBK"/>
          <w:bCs/>
          <w:sz w:val="32"/>
          <w:szCs w:val="32"/>
          <w:highlight w:val="none"/>
          <w:shd w:val="clear" w:color="auto" w:fill="FFFFFF"/>
          <w:lang w:val="en-US" w:eastAsia="zh-CN"/>
        </w:rPr>
        <w:t>第三十六条</w:t>
      </w:r>
      <w:r>
        <w:rPr>
          <w:rFonts w:hint="default" w:ascii="Times New Roman" w:hAnsi="Times New Roman" w:eastAsia="方正仿宋_GBK" w:cs="Times New Roman"/>
          <w:bCs/>
          <w:sz w:val="32"/>
          <w:szCs w:val="32"/>
          <w:highlight w:val="none"/>
          <w:shd w:val="clear" w:color="auto" w:fill="FFFFFF"/>
          <w:lang w:val="en-US" w:eastAsia="zh-CN"/>
        </w:rPr>
        <w:t xml:space="preserve"> </w:t>
      </w:r>
      <w:r>
        <w:rPr>
          <w:rFonts w:hint="eastAsia" w:ascii="Times New Roman" w:hAnsi="Times New Roman" w:eastAsia="方正仿宋_GBK" w:cs="Times New Roman"/>
          <w:bCs/>
          <w:sz w:val="32"/>
          <w:szCs w:val="32"/>
          <w:highlight w:val="none"/>
          <w:shd w:val="clear" w:color="auto" w:fill="FFFFFF"/>
          <w:lang w:val="en-US" w:eastAsia="zh-CN"/>
        </w:rPr>
        <w:t>云资源区</w:t>
      </w:r>
      <w:r>
        <w:rPr>
          <w:rFonts w:hint="default" w:ascii="Times New Roman" w:hAnsi="Times New Roman" w:eastAsia="方正仿宋_GBK" w:cs="Times New Roman"/>
          <w:bCs/>
          <w:color w:val="auto"/>
          <w:sz w:val="32"/>
          <w:szCs w:val="32"/>
          <w:highlight w:val="none"/>
          <w:shd w:val="clear" w:color="auto" w:fill="FFFFFF"/>
          <w:lang w:val="en-US" w:eastAsia="zh-CN"/>
        </w:rPr>
        <w:t>应划分为专网区和互联网区，两个区资源池独立部署，</w:t>
      </w:r>
      <w:r>
        <w:rPr>
          <w:rFonts w:hint="eastAsia" w:ascii="Times New Roman" w:hAnsi="Times New Roman" w:eastAsia="方正仿宋_GBK" w:cs="Times New Roman"/>
          <w:bCs/>
          <w:color w:val="auto"/>
          <w:sz w:val="32"/>
          <w:szCs w:val="32"/>
          <w:highlight w:val="none"/>
          <w:shd w:val="clear" w:color="auto" w:fill="FFFFFF"/>
          <w:lang w:val="en-US" w:eastAsia="zh-CN"/>
        </w:rPr>
        <w:t>建立安全高效的跨网数据传输机制，</w:t>
      </w:r>
      <w:r>
        <w:rPr>
          <w:rFonts w:hint="default" w:ascii="Times New Roman" w:hAnsi="Times New Roman" w:eastAsia="方正仿宋_GBK" w:cs="Times New Roman"/>
          <w:bCs/>
          <w:color w:val="auto"/>
          <w:sz w:val="32"/>
          <w:szCs w:val="32"/>
          <w:highlight w:val="none"/>
          <w:shd w:val="clear" w:color="auto" w:fill="FFFFFF"/>
          <w:lang w:val="en-US" w:eastAsia="zh-CN"/>
        </w:rPr>
        <w:t>专网区资源</w:t>
      </w:r>
      <w:r>
        <w:rPr>
          <w:rFonts w:hint="eastAsia" w:ascii="Times New Roman" w:hAnsi="Times New Roman" w:eastAsia="方正仿宋_GBK" w:cs="Times New Roman"/>
          <w:bCs/>
          <w:color w:val="auto"/>
          <w:sz w:val="32"/>
          <w:szCs w:val="32"/>
          <w:highlight w:val="none"/>
          <w:shd w:val="clear" w:color="auto" w:fill="FFFFFF"/>
          <w:lang w:val="en-US" w:eastAsia="zh-CN"/>
        </w:rPr>
        <w:t>严禁</w:t>
      </w:r>
      <w:r>
        <w:rPr>
          <w:rFonts w:hint="default" w:ascii="Times New Roman" w:hAnsi="Times New Roman" w:eastAsia="方正仿宋_GBK" w:cs="Times New Roman"/>
          <w:bCs/>
          <w:color w:val="auto"/>
          <w:sz w:val="32"/>
          <w:szCs w:val="32"/>
          <w:highlight w:val="none"/>
          <w:shd w:val="clear" w:color="auto" w:fill="FFFFFF"/>
          <w:lang w:val="en-US" w:eastAsia="zh-CN"/>
        </w:rPr>
        <w:t>任何互联网端口直接访问，原则上只能通过特定方式访问专网区指定资源。</w:t>
      </w:r>
      <w:r>
        <w:rPr>
          <w:rFonts w:hint="eastAsia" w:ascii="Times New Roman" w:hAnsi="Times New Roman" w:eastAsia="方正仿宋_GBK" w:cs="Times New Roman"/>
          <w:bCs/>
          <w:color w:val="auto"/>
          <w:sz w:val="32"/>
          <w:szCs w:val="32"/>
          <w:shd w:val="clear" w:color="auto" w:fill="FFFFFF"/>
          <w:lang w:val="en-US" w:eastAsia="zh-CN"/>
        </w:rPr>
        <w:t>云服务提供商负责</w:t>
      </w:r>
      <w:r>
        <w:rPr>
          <w:rFonts w:hint="eastAsia" w:ascii="Times New Roman" w:hAnsi="Times New Roman" w:eastAsia="方正仿宋_GBK" w:cs="Times New Roman"/>
          <w:bCs/>
          <w:color w:val="auto"/>
          <w:sz w:val="32"/>
          <w:szCs w:val="32"/>
          <w:highlight w:val="none"/>
          <w:shd w:val="clear" w:color="auto" w:fill="FFFFFF"/>
          <w:lang w:val="en-US" w:eastAsia="zh-CN"/>
        </w:rPr>
        <w:t>云中心基础网络建设管理，统一网络出入口。</w:t>
      </w:r>
    </w:p>
    <w:p w14:paraId="6CA0C054">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三十七</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暂未通过网络安全等级保护测评的信息系统，上云用户单位应当落实云主机、数据库、业务应用等内部安全防护措施；</w:t>
      </w:r>
      <w:r>
        <w:rPr>
          <w:rFonts w:hint="eastAsia"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rPr>
        <w:t>需配套提供网络边界防护、堡垒机、日志审计等基础安全支撑能力，双方协同做好系统风险管控与日常安全巡检。</w:t>
      </w:r>
    </w:p>
    <w:p w14:paraId="2F1451F7">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0000FF"/>
          <w:sz w:val="32"/>
          <w:szCs w:val="32"/>
          <w:highlight w:val="none"/>
          <w:shd w:val="clear" w:color="auto" w:fill="FFFFFF"/>
          <w:lang w:val="en-US" w:eastAsia="zh-CN"/>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三十八</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rPr>
        <w:t>定期开展</w:t>
      </w:r>
      <w:r>
        <w:rPr>
          <w:rFonts w:hint="default" w:ascii="Times New Roman" w:hAnsi="Times New Roman" w:eastAsia="方正仿宋_GBK" w:cs="Times New Roman"/>
          <w:bCs/>
          <w:sz w:val="32"/>
          <w:szCs w:val="32"/>
          <w:shd w:val="clear" w:color="auto" w:fill="FFFFFF"/>
          <w:lang w:val="en-US" w:eastAsia="zh-CN"/>
        </w:rPr>
        <w:t>云中心</w:t>
      </w:r>
      <w:r>
        <w:rPr>
          <w:rFonts w:hint="default" w:ascii="Times New Roman" w:hAnsi="Times New Roman" w:eastAsia="方正仿宋_GBK" w:cs="Times New Roman"/>
          <w:bCs/>
          <w:sz w:val="32"/>
          <w:szCs w:val="32"/>
          <w:shd w:val="clear" w:color="auto" w:fill="FFFFFF"/>
        </w:rPr>
        <w:t>安全检查，及时发现和通报安全隐患，并督促相关单位整改落实。</w:t>
      </w:r>
      <w:r>
        <w:rPr>
          <w:rFonts w:hint="default" w:ascii="Times New Roman" w:hAnsi="Times New Roman" w:eastAsia="方正仿宋_GBK" w:cs="Times New Roman"/>
          <w:bCs/>
          <w:color w:val="0000FF"/>
          <w:sz w:val="32"/>
          <w:szCs w:val="32"/>
          <w:shd w:val="clear" w:color="auto" w:fill="FFFFFF"/>
        </w:rPr>
        <w:t xml:space="preserve"> </w:t>
      </w:r>
    </w:p>
    <w:p w14:paraId="15B9DE50">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rPr>
      </w:pPr>
      <w:r>
        <w:rPr>
          <w:rFonts w:hint="eastAsia" w:ascii="方正楷体_GBK" w:hAnsi="方正楷体_GBK" w:eastAsia="方正楷体_GBK" w:cs="方正楷体_GBK"/>
          <w:bCs/>
          <w:sz w:val="32"/>
          <w:szCs w:val="32"/>
          <w:shd w:val="clear" w:color="auto" w:fill="FFFFFF"/>
          <w:lang w:val="en-US" w:eastAsia="zh-CN"/>
        </w:rPr>
        <w:t>第三十九条</w:t>
      </w:r>
      <w:r>
        <w:rPr>
          <w:rFonts w:hint="default" w:ascii="Times New Roman" w:hAnsi="Times New Roman" w:eastAsia="方正仿宋_GBK" w:cs="Times New Roman"/>
          <w:bCs/>
          <w:sz w:val="32"/>
          <w:szCs w:val="32"/>
          <w:shd w:val="clear" w:color="auto" w:fill="FFFFFF"/>
          <w:lang w:val="en-US" w:eastAsia="zh-CN"/>
        </w:rPr>
        <w:t xml:space="preserve"> </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lang w:val="en-US" w:eastAsia="zh-CN"/>
        </w:rPr>
        <w:t>应</w:t>
      </w:r>
      <w:r>
        <w:rPr>
          <w:rFonts w:hint="default" w:ascii="Times New Roman" w:hAnsi="Times New Roman" w:eastAsia="方正仿宋_GBK" w:cs="Times New Roman"/>
          <w:bCs/>
          <w:sz w:val="32"/>
          <w:szCs w:val="32"/>
          <w:shd w:val="clear" w:color="auto" w:fill="FFFFFF"/>
        </w:rPr>
        <w:t>定期开展云平台设备巡检、日志审计、风险评估、安全加固、数据备份工作，</w:t>
      </w:r>
      <w:r>
        <w:rPr>
          <w:rFonts w:hint="default" w:ascii="Times New Roman" w:hAnsi="Times New Roman" w:eastAsia="方正仿宋_GBK" w:cs="Times New Roman"/>
          <w:bCs/>
          <w:sz w:val="32"/>
          <w:szCs w:val="32"/>
          <w:highlight w:val="none"/>
          <w:shd w:val="clear" w:color="auto" w:fill="FFFFFF"/>
        </w:rPr>
        <w:t>每月向</w:t>
      </w:r>
      <w:r>
        <w:rPr>
          <w:rFonts w:hint="eastAsia" w:ascii="Times New Roman" w:hAnsi="Times New Roman" w:eastAsia="方正仿宋_GBK" w:cs="Times New Roman"/>
          <w:bCs/>
          <w:sz w:val="32"/>
          <w:szCs w:val="32"/>
          <w:highlight w:val="none"/>
          <w:shd w:val="clear" w:color="auto" w:fill="FFFFFF"/>
          <w:lang w:eastAsia="zh-CN"/>
        </w:rPr>
        <w:t>市数据局</w:t>
      </w:r>
      <w:r>
        <w:rPr>
          <w:rFonts w:hint="default" w:ascii="Times New Roman" w:hAnsi="Times New Roman" w:eastAsia="方正仿宋_GBK" w:cs="Times New Roman"/>
          <w:bCs/>
          <w:sz w:val="32"/>
          <w:szCs w:val="32"/>
          <w:highlight w:val="none"/>
          <w:shd w:val="clear" w:color="auto" w:fill="FFFFFF"/>
        </w:rPr>
        <w:t>出具安全运维报告</w:t>
      </w:r>
      <w:r>
        <w:rPr>
          <w:rFonts w:hint="default" w:ascii="Times New Roman" w:hAnsi="Times New Roman" w:eastAsia="方正仿宋_GBK" w:cs="Times New Roman"/>
          <w:bCs/>
          <w:sz w:val="32"/>
          <w:szCs w:val="32"/>
          <w:highlight w:val="none"/>
          <w:shd w:val="clear" w:color="auto" w:fill="FFFFFF"/>
          <w:lang w:eastAsia="zh-CN"/>
        </w:rPr>
        <w:t>。</w:t>
      </w:r>
    </w:p>
    <w:p w14:paraId="6D0AFB5D">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highlight w:val="yellow"/>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四十</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lang w:val="en-US" w:eastAsia="zh-CN"/>
        </w:rPr>
        <w:t xml:space="preserve"> </w:t>
      </w:r>
      <w:r>
        <w:rPr>
          <w:rFonts w:hint="eastAsia" w:ascii="Times New Roman" w:hAnsi="Times New Roman" w:eastAsia="方正仿宋_GBK" w:cs="Times New Roman"/>
          <w:bCs/>
          <w:sz w:val="32"/>
          <w:szCs w:val="32"/>
          <w:highlight w:val="none"/>
          <w:shd w:val="clear" w:color="auto" w:fill="FFFFFF"/>
          <w:lang w:eastAsia="zh-CN"/>
        </w:rPr>
        <w:t>上云用户单位</w:t>
      </w:r>
      <w:r>
        <w:rPr>
          <w:rFonts w:hint="default" w:ascii="Times New Roman" w:hAnsi="Times New Roman" w:eastAsia="方正仿宋_GBK" w:cs="Times New Roman"/>
          <w:bCs/>
          <w:sz w:val="32"/>
          <w:szCs w:val="32"/>
          <w:highlight w:val="none"/>
          <w:shd w:val="clear" w:color="auto" w:fill="FFFFFF"/>
        </w:rPr>
        <w:t>应</w:t>
      </w:r>
      <w:r>
        <w:rPr>
          <w:rFonts w:hint="default" w:ascii="Times New Roman" w:hAnsi="Times New Roman" w:eastAsia="方正仿宋_GBK" w:cs="Times New Roman"/>
          <w:bCs/>
          <w:sz w:val="32"/>
          <w:szCs w:val="32"/>
          <w:highlight w:val="none"/>
          <w:shd w:val="clear" w:color="auto" w:fill="FFFFFF"/>
          <w:lang w:val="en-US" w:eastAsia="zh-CN"/>
        </w:rPr>
        <w:t>明确</w:t>
      </w:r>
      <w:r>
        <w:rPr>
          <w:rFonts w:hint="default" w:ascii="Times New Roman" w:hAnsi="Times New Roman" w:eastAsia="方正仿宋_GBK" w:cs="Times New Roman"/>
          <w:bCs/>
          <w:sz w:val="32"/>
          <w:szCs w:val="32"/>
          <w:highlight w:val="none"/>
          <w:shd w:val="clear" w:color="auto" w:fill="FFFFFF"/>
        </w:rPr>
        <w:t>专人负责</w:t>
      </w:r>
      <w:r>
        <w:rPr>
          <w:rFonts w:hint="eastAsia" w:ascii="Times New Roman" w:hAnsi="Times New Roman" w:eastAsia="方正仿宋_GBK" w:cs="Times New Roman"/>
          <w:bCs/>
          <w:sz w:val="32"/>
          <w:szCs w:val="32"/>
          <w:highlight w:val="none"/>
          <w:shd w:val="clear" w:color="auto" w:fill="FFFFFF"/>
          <w:lang w:eastAsia="zh-CN"/>
        </w:rPr>
        <w:t>信息系统</w:t>
      </w:r>
      <w:r>
        <w:rPr>
          <w:rFonts w:hint="default" w:ascii="Times New Roman" w:hAnsi="Times New Roman" w:eastAsia="方正仿宋_GBK" w:cs="Times New Roman"/>
          <w:bCs/>
          <w:sz w:val="32"/>
          <w:szCs w:val="32"/>
          <w:highlight w:val="none"/>
          <w:shd w:val="clear" w:color="auto" w:fill="FFFFFF"/>
        </w:rPr>
        <w:t>管理、</w:t>
      </w:r>
      <w:r>
        <w:rPr>
          <w:rFonts w:hint="default" w:ascii="Times New Roman" w:hAnsi="Times New Roman" w:eastAsia="方正仿宋_GBK" w:cs="Times New Roman"/>
          <w:bCs/>
          <w:sz w:val="32"/>
          <w:szCs w:val="32"/>
          <w:highlight w:val="none"/>
          <w:shd w:val="clear" w:color="auto" w:fill="FFFFFF"/>
          <w:lang w:val="en-US" w:eastAsia="zh-CN"/>
        </w:rPr>
        <w:t>运维、</w:t>
      </w:r>
      <w:r>
        <w:rPr>
          <w:rFonts w:hint="default" w:ascii="Times New Roman" w:hAnsi="Times New Roman" w:eastAsia="方正仿宋_GBK" w:cs="Times New Roman"/>
          <w:bCs/>
          <w:sz w:val="32"/>
          <w:szCs w:val="32"/>
          <w:highlight w:val="none"/>
          <w:shd w:val="clear" w:color="auto" w:fill="FFFFFF"/>
        </w:rPr>
        <w:t>安全</w:t>
      </w:r>
      <w:r>
        <w:rPr>
          <w:rFonts w:hint="default" w:ascii="Times New Roman" w:hAnsi="Times New Roman" w:eastAsia="方正仿宋_GBK" w:cs="Times New Roman"/>
          <w:bCs/>
          <w:sz w:val="32"/>
          <w:szCs w:val="32"/>
          <w:highlight w:val="none"/>
          <w:shd w:val="clear" w:color="auto" w:fill="FFFFFF"/>
          <w:lang w:val="en-US" w:eastAsia="zh-CN"/>
        </w:rPr>
        <w:t>等工作</w:t>
      </w:r>
      <w:r>
        <w:rPr>
          <w:rFonts w:hint="default" w:ascii="Times New Roman" w:hAnsi="Times New Roman" w:eastAsia="方正仿宋_GBK" w:cs="Times New Roman"/>
          <w:bCs/>
          <w:sz w:val="32"/>
          <w:szCs w:val="32"/>
          <w:highlight w:val="none"/>
          <w:shd w:val="clear" w:color="auto" w:fill="FFFFFF"/>
        </w:rPr>
        <w:t>，</w:t>
      </w:r>
      <w:r>
        <w:rPr>
          <w:rFonts w:hint="default" w:ascii="Times New Roman" w:hAnsi="Times New Roman" w:eastAsia="方正仿宋_GBK" w:cs="Times New Roman"/>
          <w:bCs/>
          <w:sz w:val="32"/>
          <w:szCs w:val="32"/>
          <w:shd w:val="clear" w:color="auto" w:fill="FFFFFF"/>
        </w:rPr>
        <w:t>定期对系统进行漏洞扫描、渗透测试、日志审计、代码审计、数据备份、系统加固和病毒库升级等安全工作，发生安全事件时，应及时向</w:t>
      </w:r>
      <w:r>
        <w:rPr>
          <w:rFonts w:hint="eastAsia" w:ascii="Times New Roman" w:hAnsi="Times New Roman" w:eastAsia="方正仿宋_GBK" w:cs="Times New Roman"/>
          <w:bCs/>
          <w:sz w:val="32"/>
          <w:szCs w:val="32"/>
          <w:shd w:val="clear" w:color="auto" w:fill="FFFFFF"/>
          <w:lang w:val="en-US" w:eastAsia="zh-CN"/>
        </w:rPr>
        <w:t>网信、公安及数据等部门</w:t>
      </w:r>
      <w:r>
        <w:rPr>
          <w:rFonts w:hint="default" w:ascii="Times New Roman" w:hAnsi="Times New Roman" w:eastAsia="方正仿宋_GBK" w:cs="Times New Roman"/>
          <w:bCs/>
          <w:sz w:val="32"/>
          <w:szCs w:val="32"/>
          <w:shd w:val="clear" w:color="auto" w:fill="FFFFFF"/>
        </w:rPr>
        <w:t>报告，并做好处置工作。</w:t>
      </w:r>
    </w:p>
    <w:p w14:paraId="724F47B7">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kern w:val="0"/>
          <w:sz w:val="32"/>
          <w:szCs w:val="32"/>
          <w:shd w:val="clear" w:color="auto" w:fill="FFFFFF"/>
          <w:lang w:val="en-US" w:eastAsia="zh-CN" w:bidi="ar-SA"/>
        </w:rPr>
        <w:t>第四十一条</w:t>
      </w:r>
      <w:r>
        <w:rPr>
          <w:rFonts w:hint="default" w:ascii="Times New Roman" w:hAnsi="Times New Roman" w:eastAsia="方正仿宋_GBK" w:cs="Times New Roman"/>
          <w:bCs/>
          <w:kern w:val="0"/>
          <w:sz w:val="32"/>
          <w:szCs w:val="32"/>
          <w:shd w:val="clear" w:color="auto" w:fill="FFFFFF"/>
          <w:lang w:val="en-US" w:eastAsia="zh-CN" w:bidi="ar-SA"/>
        </w:rPr>
        <w:t xml:space="preserve"> </w:t>
      </w:r>
      <w:r>
        <w:rPr>
          <w:rFonts w:hint="eastAsia" w:ascii="Times New Roman" w:hAnsi="Times New Roman" w:eastAsia="方正仿宋_GBK" w:cs="Times New Roman"/>
          <w:bCs/>
          <w:kern w:val="0"/>
          <w:sz w:val="32"/>
          <w:szCs w:val="32"/>
          <w:shd w:val="clear" w:color="auto" w:fill="FFFFFF"/>
          <w:lang w:val="en-US" w:eastAsia="zh-CN" w:bidi="ar-SA"/>
        </w:rPr>
        <w:t>上云</w:t>
      </w:r>
      <w:r>
        <w:rPr>
          <w:rFonts w:hint="eastAsia" w:ascii="Times New Roman" w:hAnsi="Times New Roman" w:eastAsia="方正仿宋_GBK" w:cs="Times New Roman"/>
          <w:bCs/>
          <w:sz w:val="32"/>
          <w:szCs w:val="32"/>
          <w:shd w:val="clear" w:color="auto" w:fill="FFFFFF"/>
          <w:lang w:eastAsia="zh-CN"/>
        </w:rPr>
        <w:t>信息系统</w:t>
      </w:r>
      <w:r>
        <w:rPr>
          <w:rFonts w:hint="default" w:ascii="Times New Roman" w:hAnsi="Times New Roman" w:eastAsia="方正仿宋_GBK" w:cs="Times New Roman"/>
          <w:bCs/>
          <w:sz w:val="32"/>
          <w:szCs w:val="32"/>
          <w:shd w:val="clear" w:color="auto" w:fill="FFFFFF"/>
        </w:rPr>
        <w:t>及其所产生</w:t>
      </w:r>
      <w:r>
        <w:rPr>
          <w:rFonts w:hint="eastAsia" w:ascii="Times New Roman" w:hAnsi="Times New Roman" w:eastAsia="方正仿宋_GBK" w:cs="Times New Roman"/>
          <w:bCs/>
          <w:sz w:val="32"/>
          <w:szCs w:val="32"/>
          <w:shd w:val="clear" w:color="auto" w:fill="FFFFFF"/>
          <w:lang w:val="en-US" w:eastAsia="zh-CN"/>
        </w:rPr>
        <w:t>的</w:t>
      </w:r>
      <w:r>
        <w:rPr>
          <w:rFonts w:hint="default" w:ascii="Times New Roman" w:hAnsi="Times New Roman" w:eastAsia="方正仿宋_GBK" w:cs="Times New Roman"/>
          <w:bCs/>
          <w:sz w:val="32"/>
          <w:szCs w:val="32"/>
          <w:shd w:val="clear" w:color="auto" w:fill="FFFFFF"/>
        </w:rPr>
        <w:t>数据等资产产权归属</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rPr>
        <w:t>不得擅自处置或使用。</w:t>
      </w:r>
    </w:p>
    <w:p w14:paraId="1DCDDB73">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highlight w:val="yellow"/>
          <w:shd w:val="clear" w:color="auto" w:fill="FFFFFF"/>
          <w:lang w:val="en-US" w:eastAsia="zh-CN"/>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kern w:val="0"/>
          <w:sz w:val="32"/>
          <w:szCs w:val="32"/>
          <w:shd w:val="clear" w:color="auto" w:fill="FFFFFF"/>
          <w:lang w:val="en-US" w:eastAsia="zh-CN" w:bidi="ar-SA"/>
        </w:rPr>
        <w:t>四十二</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lang w:val="en-US" w:eastAsia="zh-CN"/>
        </w:rPr>
        <w:t>应</w:t>
      </w:r>
      <w:r>
        <w:rPr>
          <w:rFonts w:hint="default" w:ascii="Times New Roman" w:hAnsi="Times New Roman" w:eastAsia="方正仿宋_GBK" w:cs="Times New Roman"/>
          <w:bCs/>
          <w:sz w:val="32"/>
          <w:szCs w:val="32"/>
          <w:shd w:val="clear" w:color="auto" w:fill="FFFFFF"/>
        </w:rPr>
        <w:t>与</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签订</w:t>
      </w:r>
      <w:r>
        <w:rPr>
          <w:rFonts w:hint="eastAsia" w:ascii="Times New Roman" w:hAnsi="Times New Roman" w:eastAsia="方正仿宋_GBK" w:cs="Times New Roman"/>
          <w:bCs/>
          <w:sz w:val="32"/>
          <w:szCs w:val="32"/>
          <w:shd w:val="clear" w:color="auto" w:fill="FFFFFF"/>
          <w:lang w:val="en-US" w:eastAsia="zh-CN"/>
        </w:rPr>
        <w:t>安全及</w:t>
      </w:r>
      <w:r>
        <w:rPr>
          <w:rFonts w:hint="default" w:ascii="Times New Roman" w:hAnsi="Times New Roman" w:eastAsia="方正仿宋_GBK" w:cs="Times New Roman"/>
          <w:bCs/>
          <w:sz w:val="32"/>
          <w:szCs w:val="32"/>
          <w:shd w:val="clear" w:color="auto" w:fill="FFFFFF"/>
        </w:rPr>
        <w:t>保密协议。服务合同终止时，</w:t>
      </w:r>
      <w:r>
        <w:rPr>
          <w:rFonts w:hint="default" w:ascii="Times New Roman" w:hAnsi="Times New Roman" w:eastAsia="方正仿宋_GBK" w:cs="Times New Roman"/>
          <w:bCs/>
          <w:sz w:val="32"/>
          <w:szCs w:val="32"/>
          <w:shd w:val="clear" w:color="auto" w:fill="FFFFFF"/>
          <w:lang w:eastAsia="zh-CN"/>
        </w:rPr>
        <w:t>云服务提供商</w:t>
      </w:r>
      <w:r>
        <w:rPr>
          <w:rFonts w:hint="default" w:ascii="Times New Roman" w:hAnsi="Times New Roman" w:eastAsia="方正仿宋_GBK" w:cs="Times New Roman"/>
          <w:bCs/>
          <w:sz w:val="32"/>
          <w:szCs w:val="32"/>
          <w:shd w:val="clear" w:color="auto" w:fill="FFFFFF"/>
        </w:rPr>
        <w:t>必须在确保所有系统安全运行的前提下，将</w:t>
      </w:r>
      <w:r>
        <w:rPr>
          <w:rFonts w:hint="default" w:ascii="Times New Roman" w:hAnsi="Times New Roman" w:eastAsia="方正仿宋_GBK" w:cs="Times New Roman"/>
          <w:bCs/>
          <w:sz w:val="32"/>
          <w:szCs w:val="32"/>
          <w:shd w:val="clear" w:color="auto" w:fill="FFFFFF"/>
          <w:lang w:val="en-US" w:eastAsia="zh-CN"/>
        </w:rPr>
        <w:t>云中心</w:t>
      </w:r>
      <w:r>
        <w:rPr>
          <w:rFonts w:hint="default" w:ascii="Times New Roman" w:hAnsi="Times New Roman" w:eastAsia="方正仿宋_GBK" w:cs="Times New Roman"/>
          <w:bCs/>
          <w:sz w:val="32"/>
          <w:szCs w:val="32"/>
          <w:highlight w:val="none"/>
          <w:shd w:val="clear" w:color="auto" w:fill="FFFFFF"/>
          <w:lang w:val="en-US" w:eastAsia="zh-CN"/>
        </w:rPr>
        <w:t>相关</w:t>
      </w:r>
      <w:r>
        <w:rPr>
          <w:rFonts w:hint="default" w:ascii="Times New Roman" w:hAnsi="Times New Roman" w:eastAsia="方正仿宋_GBK" w:cs="Times New Roman"/>
          <w:bCs/>
          <w:sz w:val="32"/>
          <w:szCs w:val="32"/>
          <w:highlight w:val="none"/>
          <w:shd w:val="clear" w:color="auto" w:fill="FFFFFF"/>
          <w:lang w:eastAsia="zh-CN"/>
        </w:rPr>
        <w:t>系统</w:t>
      </w:r>
      <w:r>
        <w:rPr>
          <w:rFonts w:hint="default" w:ascii="Times New Roman" w:hAnsi="Times New Roman" w:eastAsia="方正仿宋_GBK" w:cs="Times New Roman"/>
          <w:bCs/>
          <w:sz w:val="32"/>
          <w:szCs w:val="32"/>
          <w:highlight w:val="none"/>
          <w:shd w:val="clear" w:color="auto" w:fill="FFFFFF"/>
        </w:rPr>
        <w:t>及数据</w:t>
      </w:r>
      <w:r>
        <w:rPr>
          <w:rFonts w:hint="default" w:ascii="Times New Roman" w:hAnsi="Times New Roman" w:eastAsia="方正仿宋_GBK" w:cs="Times New Roman"/>
          <w:bCs/>
          <w:sz w:val="32"/>
          <w:szCs w:val="32"/>
          <w:shd w:val="clear" w:color="auto" w:fill="FFFFFF"/>
        </w:rPr>
        <w:t>等资产</w:t>
      </w:r>
      <w:r>
        <w:rPr>
          <w:rFonts w:hint="default" w:ascii="Times New Roman" w:hAnsi="Times New Roman" w:eastAsia="方正仿宋_GBK" w:cs="Times New Roman"/>
          <w:bCs/>
          <w:sz w:val="32"/>
          <w:szCs w:val="32"/>
          <w:shd w:val="clear" w:color="auto" w:fill="FFFFFF"/>
          <w:lang w:val="en-US" w:eastAsia="zh-CN"/>
        </w:rPr>
        <w:t>按归属权</w:t>
      </w:r>
      <w:r>
        <w:rPr>
          <w:rFonts w:hint="default" w:ascii="Times New Roman" w:hAnsi="Times New Roman" w:eastAsia="方正仿宋_GBK" w:cs="Times New Roman"/>
          <w:bCs/>
          <w:sz w:val="32"/>
          <w:szCs w:val="32"/>
          <w:shd w:val="clear" w:color="auto" w:fill="FFFFFF"/>
        </w:rPr>
        <w:t>移交</w:t>
      </w:r>
      <w:r>
        <w:rPr>
          <w:rFonts w:hint="eastAsia" w:ascii="Times New Roman" w:hAnsi="Times New Roman" w:eastAsia="方正仿宋_GBK" w:cs="Times New Roman"/>
          <w:bCs/>
          <w:sz w:val="32"/>
          <w:szCs w:val="32"/>
          <w:shd w:val="clear" w:color="auto" w:fill="FFFFFF"/>
          <w:lang w:eastAsia="zh-CN"/>
        </w:rPr>
        <w:t>上云用户单位</w:t>
      </w:r>
      <w:r>
        <w:rPr>
          <w:rFonts w:hint="default" w:ascii="Times New Roman" w:hAnsi="Times New Roman" w:eastAsia="方正仿宋_GBK" w:cs="Times New Roman"/>
          <w:bCs/>
          <w:sz w:val="32"/>
          <w:szCs w:val="32"/>
          <w:shd w:val="clear" w:color="auto" w:fill="FFFFFF"/>
        </w:rPr>
        <w:t>，不得保留副本。</w:t>
      </w:r>
    </w:p>
    <w:p w14:paraId="257760E0">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rPr>
      </w:pPr>
      <w:r>
        <w:rPr>
          <w:rFonts w:hint="eastAsia" w:ascii="方正楷体_GBK" w:hAnsi="方正楷体_GBK" w:eastAsia="方正楷体_GBK" w:cs="方正楷体_GBK"/>
          <w:bCs/>
          <w:kern w:val="0"/>
          <w:sz w:val="32"/>
          <w:szCs w:val="32"/>
          <w:lang w:val="en-US" w:eastAsia="zh-CN" w:bidi="ar-SA"/>
        </w:rPr>
        <w:t>第四十三条</w:t>
      </w:r>
      <w:r>
        <w:rPr>
          <w:rFonts w:hint="default" w:ascii="Times New Roman" w:hAnsi="Times New Roman" w:eastAsia="方正仿宋_GBK" w:cs="Times New Roman"/>
          <w:bCs/>
          <w:kern w:val="0"/>
          <w:sz w:val="32"/>
          <w:szCs w:val="32"/>
          <w:lang w:val="en-US" w:eastAsia="zh-CN" w:bidi="ar-SA"/>
        </w:rPr>
        <w:t xml:space="preserve"> </w:t>
      </w:r>
      <w:r>
        <w:rPr>
          <w:rFonts w:hint="default" w:ascii="Times New Roman" w:hAnsi="Times New Roman" w:eastAsia="方正仿宋_GBK" w:cs="Times New Roman"/>
          <w:bCs/>
          <w:sz w:val="32"/>
          <w:szCs w:val="32"/>
          <w:shd w:val="clear" w:color="auto" w:fill="FFFFFF"/>
        </w:rPr>
        <w:t>使用云</w:t>
      </w:r>
      <w:r>
        <w:rPr>
          <w:rFonts w:hint="default" w:ascii="Times New Roman" w:hAnsi="Times New Roman" w:eastAsia="方正仿宋_GBK" w:cs="Times New Roman"/>
          <w:bCs/>
          <w:sz w:val="32"/>
          <w:szCs w:val="32"/>
          <w:shd w:val="clear" w:color="auto" w:fill="FFFFFF"/>
          <w:lang w:val="en-US" w:eastAsia="zh-CN"/>
        </w:rPr>
        <w:t>中心</w:t>
      </w:r>
      <w:r>
        <w:rPr>
          <w:rFonts w:hint="default" w:ascii="Times New Roman" w:hAnsi="Times New Roman" w:eastAsia="方正仿宋_GBK" w:cs="Times New Roman"/>
          <w:bCs/>
          <w:sz w:val="32"/>
          <w:szCs w:val="32"/>
          <w:shd w:val="clear" w:color="auto" w:fill="FFFFFF"/>
        </w:rPr>
        <w:t>的任何单位和个人必须遵守国家有关法律法规，不得利用云</w:t>
      </w:r>
      <w:r>
        <w:rPr>
          <w:rFonts w:hint="default" w:ascii="Times New Roman" w:hAnsi="Times New Roman" w:eastAsia="方正仿宋_GBK" w:cs="Times New Roman"/>
          <w:bCs/>
          <w:sz w:val="32"/>
          <w:szCs w:val="32"/>
          <w:shd w:val="clear" w:color="auto" w:fill="FFFFFF"/>
          <w:lang w:val="en-US" w:eastAsia="zh-CN"/>
        </w:rPr>
        <w:t>中心</w:t>
      </w:r>
      <w:r>
        <w:rPr>
          <w:rFonts w:hint="default" w:ascii="Times New Roman" w:hAnsi="Times New Roman" w:eastAsia="方正仿宋_GBK" w:cs="Times New Roman"/>
          <w:bCs/>
          <w:sz w:val="32"/>
          <w:szCs w:val="32"/>
          <w:shd w:val="clear" w:color="auto" w:fill="FFFFFF"/>
        </w:rPr>
        <w:t>侵犯国家、集体利益以及公民的</w:t>
      </w:r>
      <w:r>
        <w:rPr>
          <w:rFonts w:hint="default" w:ascii="Times New Roman" w:hAnsi="Times New Roman" w:eastAsia="方正仿宋_GBK" w:cs="Times New Roman"/>
          <w:bCs/>
          <w:color w:val="auto"/>
          <w:sz w:val="32"/>
          <w:szCs w:val="32"/>
          <w:shd w:val="clear" w:color="auto" w:fill="FFFFFF"/>
        </w:rPr>
        <w:t>合法权益，严禁利用云</w:t>
      </w:r>
      <w:r>
        <w:rPr>
          <w:rFonts w:hint="default" w:ascii="Times New Roman" w:hAnsi="Times New Roman" w:eastAsia="方正仿宋_GBK" w:cs="Times New Roman"/>
          <w:bCs/>
          <w:color w:val="auto"/>
          <w:sz w:val="32"/>
          <w:szCs w:val="32"/>
          <w:shd w:val="clear" w:color="auto" w:fill="FFFFFF"/>
          <w:lang w:val="en-US" w:eastAsia="zh-CN"/>
        </w:rPr>
        <w:t>中心</w:t>
      </w:r>
      <w:r>
        <w:rPr>
          <w:rFonts w:hint="default" w:ascii="Times New Roman" w:hAnsi="Times New Roman" w:eastAsia="方正仿宋_GBK" w:cs="Times New Roman"/>
          <w:bCs/>
          <w:color w:val="auto"/>
          <w:sz w:val="32"/>
          <w:szCs w:val="32"/>
          <w:shd w:val="clear" w:color="auto" w:fill="FFFFFF"/>
        </w:rPr>
        <w:t>从事违法犯罪活动。</w:t>
      </w:r>
    </w:p>
    <w:p w14:paraId="4496818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rPr>
      </w:pPr>
    </w:p>
    <w:p w14:paraId="2EBA850B">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0" w:firstLineChars="0"/>
        <w:jc w:val="center"/>
        <w:textAlignment w:val="auto"/>
        <w:outlineLvl w:val="9"/>
        <w:rPr>
          <w:rStyle w:val="9"/>
          <w:rFonts w:hint="default" w:ascii="Times New Roman" w:hAnsi="Times New Roman" w:eastAsia="方正黑体_GBK" w:cs="Times New Roman"/>
          <w:b w:val="0"/>
          <w:bCs/>
          <w:color w:val="auto"/>
          <w:sz w:val="32"/>
          <w:szCs w:val="32"/>
          <w:shd w:val="clear" w:color="auto" w:fill="FFFFFF"/>
        </w:rPr>
      </w:pPr>
      <w:r>
        <w:rPr>
          <w:rStyle w:val="9"/>
          <w:rFonts w:hint="default" w:ascii="Times New Roman" w:hAnsi="Times New Roman" w:eastAsia="方正黑体_GBK" w:cs="Times New Roman"/>
          <w:b w:val="0"/>
          <w:bCs/>
          <w:color w:val="auto"/>
          <w:sz w:val="32"/>
          <w:szCs w:val="32"/>
          <w:shd w:val="clear" w:color="auto" w:fill="FFFFFF"/>
        </w:rPr>
        <w:t>第</w:t>
      </w:r>
      <w:r>
        <w:rPr>
          <w:rStyle w:val="9"/>
          <w:rFonts w:hint="eastAsia" w:ascii="Times New Roman" w:hAnsi="Times New Roman" w:eastAsia="方正黑体_GBK" w:cs="Times New Roman"/>
          <w:b w:val="0"/>
          <w:bCs/>
          <w:color w:val="auto"/>
          <w:sz w:val="32"/>
          <w:szCs w:val="32"/>
          <w:shd w:val="clear" w:color="auto" w:fill="FFFFFF"/>
          <w:lang w:val="en-US" w:eastAsia="zh-CN"/>
        </w:rPr>
        <w:t>八</w:t>
      </w:r>
      <w:r>
        <w:rPr>
          <w:rStyle w:val="9"/>
          <w:rFonts w:hint="default" w:ascii="Times New Roman" w:hAnsi="Times New Roman" w:eastAsia="方正黑体_GBK" w:cs="Times New Roman"/>
          <w:b w:val="0"/>
          <w:bCs/>
          <w:color w:val="auto"/>
          <w:sz w:val="32"/>
          <w:szCs w:val="32"/>
          <w:shd w:val="clear" w:color="auto" w:fill="FFFFFF"/>
        </w:rPr>
        <w:t>章 应急保障</w:t>
      </w:r>
    </w:p>
    <w:p w14:paraId="46355C3E">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方正楷体_GBK" w:hAnsi="方正楷体_GBK" w:eastAsia="方正楷体_GBK" w:cs="方正楷体_GBK"/>
          <w:bCs/>
          <w:color w:val="auto"/>
          <w:sz w:val="32"/>
          <w:szCs w:val="32"/>
          <w:shd w:val="clear" w:color="auto" w:fill="FFFFFF"/>
        </w:rPr>
      </w:pPr>
    </w:p>
    <w:p w14:paraId="71B2244F">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rPr>
      </w:pPr>
      <w:r>
        <w:rPr>
          <w:rFonts w:hint="eastAsia" w:ascii="方正楷体_GBK" w:hAnsi="方正楷体_GBK" w:eastAsia="方正楷体_GBK" w:cs="方正楷体_GBK"/>
          <w:bCs/>
          <w:color w:val="auto"/>
          <w:sz w:val="32"/>
          <w:szCs w:val="32"/>
          <w:shd w:val="clear" w:color="auto" w:fill="FFFFFF"/>
        </w:rPr>
        <w:t>第</w:t>
      </w:r>
      <w:r>
        <w:rPr>
          <w:rFonts w:hint="eastAsia" w:ascii="方正楷体_GBK" w:hAnsi="方正楷体_GBK" w:eastAsia="方正楷体_GBK" w:cs="方正楷体_GBK"/>
          <w:bCs/>
          <w:color w:val="auto"/>
          <w:sz w:val="32"/>
          <w:szCs w:val="32"/>
          <w:shd w:val="clear" w:color="auto" w:fill="FFFFFF"/>
          <w:lang w:val="en-US" w:eastAsia="zh-CN"/>
        </w:rPr>
        <w:t>四十四</w:t>
      </w:r>
      <w:r>
        <w:rPr>
          <w:rFonts w:hint="eastAsia" w:ascii="方正楷体_GBK" w:hAnsi="方正楷体_GBK" w:eastAsia="方正楷体_GBK" w:cs="方正楷体_GBK"/>
          <w:bCs/>
          <w:color w:val="auto"/>
          <w:sz w:val="32"/>
          <w:szCs w:val="32"/>
          <w:shd w:val="clear" w:color="auto" w:fill="FFFFFF"/>
        </w:rPr>
        <w:t>条</w:t>
      </w:r>
      <w:r>
        <w:rPr>
          <w:rFonts w:hint="default" w:ascii="Times New Roman" w:hAnsi="Times New Roman" w:eastAsia="方正仿宋_GBK" w:cs="Times New Roman"/>
          <w:bCs/>
          <w:color w:val="auto"/>
          <w:sz w:val="32"/>
          <w:szCs w:val="32"/>
          <w:shd w:val="clear" w:color="auto" w:fill="FFFFFF"/>
        </w:rPr>
        <w:t xml:space="preserve"> </w:t>
      </w:r>
      <w:r>
        <w:rPr>
          <w:rFonts w:hint="eastAsia" w:ascii="Times New Roman" w:hAnsi="Times New Roman" w:eastAsia="方正仿宋_GBK" w:cs="Times New Roman"/>
          <w:bCs/>
          <w:color w:val="auto"/>
          <w:sz w:val="32"/>
          <w:szCs w:val="32"/>
          <w:shd w:val="clear" w:color="auto" w:fill="FFFFFF"/>
          <w:lang w:eastAsia="zh-CN"/>
        </w:rPr>
        <w:t>市数据局</w:t>
      </w:r>
      <w:r>
        <w:rPr>
          <w:rFonts w:hint="default" w:ascii="Times New Roman" w:hAnsi="Times New Roman" w:eastAsia="方正仿宋_GBK" w:cs="Times New Roman"/>
          <w:bCs/>
          <w:color w:val="auto"/>
          <w:sz w:val="32"/>
          <w:szCs w:val="32"/>
          <w:shd w:val="clear" w:color="auto" w:fill="FFFFFF"/>
        </w:rPr>
        <w:t>会同</w:t>
      </w:r>
      <w:r>
        <w:rPr>
          <w:rFonts w:hint="default" w:ascii="Times New Roman" w:hAnsi="Times New Roman" w:eastAsia="方正仿宋_GBK" w:cs="Times New Roman"/>
          <w:bCs/>
          <w:color w:val="auto"/>
          <w:sz w:val="32"/>
          <w:szCs w:val="32"/>
          <w:shd w:val="clear" w:color="auto" w:fill="FFFFFF"/>
          <w:lang w:val="en-US" w:eastAsia="zh-CN"/>
        </w:rPr>
        <w:t>网信</w:t>
      </w:r>
      <w:r>
        <w:rPr>
          <w:rFonts w:hint="default" w:ascii="Times New Roman" w:hAnsi="Times New Roman" w:eastAsia="方正仿宋_GBK" w:cs="Times New Roman"/>
          <w:bCs/>
          <w:color w:val="auto"/>
          <w:sz w:val="32"/>
          <w:szCs w:val="32"/>
          <w:shd w:val="clear" w:color="auto" w:fill="FFFFFF"/>
        </w:rPr>
        <w:t>、公安</w:t>
      </w:r>
      <w:r>
        <w:rPr>
          <w:rFonts w:hint="default" w:ascii="Times New Roman" w:hAnsi="Times New Roman" w:eastAsia="方正仿宋_GBK" w:cs="Times New Roman"/>
          <w:bCs/>
          <w:color w:val="auto"/>
          <w:sz w:val="32"/>
          <w:szCs w:val="32"/>
          <w:shd w:val="clear" w:color="auto" w:fill="FFFFFF"/>
          <w:lang w:val="en-US" w:eastAsia="zh-CN"/>
        </w:rPr>
        <w:t>等部门</w:t>
      </w:r>
      <w:r>
        <w:rPr>
          <w:rFonts w:hint="default" w:ascii="Times New Roman" w:hAnsi="Times New Roman" w:eastAsia="方正仿宋_GBK" w:cs="Times New Roman"/>
          <w:bCs/>
          <w:color w:val="auto"/>
          <w:sz w:val="32"/>
          <w:szCs w:val="32"/>
          <w:shd w:val="clear" w:color="auto" w:fill="FFFFFF"/>
        </w:rPr>
        <w:t>制定</w:t>
      </w:r>
      <w:r>
        <w:rPr>
          <w:rFonts w:hint="default" w:ascii="Times New Roman" w:hAnsi="Times New Roman" w:eastAsia="方正仿宋_GBK" w:cs="Times New Roman"/>
          <w:bCs/>
          <w:color w:val="auto"/>
          <w:sz w:val="32"/>
          <w:szCs w:val="32"/>
          <w:shd w:val="clear" w:color="auto" w:fill="FFFFFF"/>
          <w:lang w:val="en-US" w:eastAsia="zh-CN"/>
        </w:rPr>
        <w:t>云中心</w:t>
      </w:r>
      <w:r>
        <w:rPr>
          <w:rFonts w:hint="default" w:ascii="Times New Roman" w:hAnsi="Times New Roman" w:eastAsia="方正仿宋_GBK" w:cs="Times New Roman"/>
          <w:bCs/>
          <w:color w:val="auto"/>
          <w:sz w:val="32"/>
          <w:szCs w:val="32"/>
          <w:shd w:val="clear" w:color="auto" w:fill="FFFFFF"/>
        </w:rPr>
        <w:t>总体安全应急预案，每年</w:t>
      </w:r>
      <w:r>
        <w:rPr>
          <w:rFonts w:hint="default" w:ascii="Times New Roman" w:hAnsi="Times New Roman" w:eastAsia="方正仿宋_GBK" w:cs="Times New Roman"/>
          <w:bCs/>
          <w:color w:val="auto"/>
          <w:sz w:val="32"/>
          <w:szCs w:val="32"/>
          <w:shd w:val="clear" w:color="auto" w:fill="FFFFFF"/>
          <w:lang w:val="en-US" w:eastAsia="zh-CN"/>
        </w:rPr>
        <w:t>组织开展</w:t>
      </w:r>
      <w:r>
        <w:rPr>
          <w:rFonts w:hint="default" w:ascii="Times New Roman" w:hAnsi="Times New Roman" w:eastAsia="方正仿宋_GBK" w:cs="Times New Roman"/>
          <w:bCs/>
          <w:color w:val="auto"/>
          <w:sz w:val="32"/>
          <w:szCs w:val="32"/>
          <w:shd w:val="clear" w:color="auto" w:fill="FFFFFF"/>
        </w:rPr>
        <w:t>应急</w:t>
      </w:r>
      <w:r>
        <w:rPr>
          <w:rFonts w:hint="default" w:ascii="Times New Roman" w:hAnsi="Times New Roman" w:eastAsia="方正仿宋_GBK" w:cs="Times New Roman"/>
          <w:bCs/>
          <w:color w:val="auto"/>
          <w:sz w:val="32"/>
          <w:szCs w:val="32"/>
          <w:shd w:val="clear" w:color="auto" w:fill="FFFFFF"/>
          <w:lang w:val="en-US" w:eastAsia="zh-CN"/>
        </w:rPr>
        <w:t>演练</w:t>
      </w: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及时对应急</w:t>
      </w:r>
      <w:r>
        <w:rPr>
          <w:rFonts w:hint="default" w:ascii="Times New Roman" w:hAnsi="Times New Roman" w:eastAsia="方正仿宋_GBK" w:cs="Times New Roman"/>
          <w:bCs/>
          <w:color w:val="auto"/>
          <w:sz w:val="32"/>
          <w:szCs w:val="32"/>
          <w:shd w:val="clear" w:color="auto" w:fill="FFFFFF"/>
          <w:lang w:val="en-US" w:eastAsia="zh-CN"/>
        </w:rPr>
        <w:t>预案</w:t>
      </w:r>
      <w:r>
        <w:rPr>
          <w:rFonts w:hint="default" w:ascii="Times New Roman" w:hAnsi="Times New Roman" w:eastAsia="方正仿宋_GBK" w:cs="Times New Roman"/>
          <w:bCs/>
          <w:color w:val="auto"/>
          <w:sz w:val="32"/>
          <w:szCs w:val="32"/>
          <w:shd w:val="clear" w:color="auto" w:fill="FFFFFF"/>
        </w:rPr>
        <w:t>进行调整和完善</w:t>
      </w:r>
      <w:r>
        <w:rPr>
          <w:rFonts w:hint="default" w:ascii="Times New Roman" w:hAnsi="Times New Roman" w:eastAsia="方正仿宋_GBK" w:cs="Times New Roman"/>
          <w:bCs/>
          <w:color w:val="auto"/>
          <w:sz w:val="32"/>
          <w:szCs w:val="32"/>
          <w:shd w:val="clear" w:color="auto" w:fill="FFFFFF"/>
          <w:lang w:eastAsia="zh-CN"/>
        </w:rPr>
        <w:t>。</w:t>
      </w:r>
    </w:p>
    <w:p w14:paraId="45A7EE17">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rPr>
      </w:pPr>
      <w:r>
        <w:rPr>
          <w:rFonts w:hint="eastAsia" w:ascii="方正楷体_GBK" w:hAnsi="方正楷体_GBK" w:eastAsia="方正楷体_GBK" w:cs="方正楷体_GBK"/>
          <w:bCs/>
          <w:color w:val="auto"/>
          <w:sz w:val="32"/>
          <w:szCs w:val="32"/>
          <w:shd w:val="clear" w:color="auto" w:fill="FFFFFF"/>
          <w:lang w:val="en-US" w:eastAsia="zh-CN"/>
        </w:rPr>
        <w:t>第四十五条</w:t>
      </w:r>
      <w:r>
        <w:rPr>
          <w:rFonts w:hint="default" w:ascii="Times New Roman" w:hAnsi="Times New Roman" w:eastAsia="方正仿宋_GBK" w:cs="Times New Roman"/>
          <w:bCs/>
          <w:color w:val="auto"/>
          <w:sz w:val="32"/>
          <w:szCs w:val="32"/>
          <w:shd w:val="clear" w:color="auto" w:fill="FFFFFF"/>
          <w:lang w:val="en-US" w:eastAsia="zh-CN"/>
        </w:rPr>
        <w:t xml:space="preserve"> </w:t>
      </w:r>
      <w:r>
        <w:rPr>
          <w:rFonts w:hint="default" w:ascii="Times New Roman" w:hAnsi="Times New Roman" w:eastAsia="方正仿宋_GBK" w:cs="Times New Roman"/>
          <w:bCs/>
          <w:color w:val="auto"/>
          <w:sz w:val="32"/>
          <w:szCs w:val="32"/>
          <w:shd w:val="clear" w:color="auto" w:fill="FFFFFF"/>
          <w:lang w:eastAsia="zh-CN"/>
        </w:rPr>
        <w:t>云服务提供商、</w:t>
      </w:r>
      <w:r>
        <w:rPr>
          <w:rFonts w:hint="eastAsia" w:ascii="Times New Roman" w:hAnsi="Times New Roman" w:eastAsia="方正仿宋_GBK" w:cs="Times New Roman"/>
          <w:bCs/>
          <w:color w:val="auto"/>
          <w:sz w:val="32"/>
          <w:szCs w:val="32"/>
          <w:shd w:val="clear" w:color="auto" w:fill="FFFFFF"/>
          <w:lang w:eastAsia="zh-CN"/>
        </w:rPr>
        <w:t>上云用户单位</w:t>
      </w:r>
      <w:r>
        <w:rPr>
          <w:rFonts w:hint="default" w:ascii="Times New Roman" w:hAnsi="Times New Roman" w:eastAsia="方正仿宋_GBK" w:cs="Times New Roman"/>
          <w:bCs/>
          <w:color w:val="auto"/>
          <w:sz w:val="32"/>
          <w:szCs w:val="32"/>
          <w:shd w:val="clear" w:color="auto" w:fill="FFFFFF"/>
        </w:rPr>
        <w:t>分别制定安全应急预案，协同开展安全培训、应急演练，配合做好重大安全事件的应急响应。</w:t>
      </w:r>
    </w:p>
    <w:p w14:paraId="0623F719">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lang w:val="en-US" w:eastAsia="zh-CN"/>
        </w:rPr>
      </w:pPr>
      <w:r>
        <w:rPr>
          <w:rFonts w:hint="eastAsia" w:ascii="方正楷体_GBK" w:hAnsi="方正楷体_GBK" w:eastAsia="方正楷体_GBK" w:cs="方正楷体_GBK"/>
          <w:bCs/>
          <w:color w:val="auto"/>
          <w:sz w:val="32"/>
          <w:szCs w:val="32"/>
          <w:shd w:val="clear" w:color="auto" w:fill="FFFFFF"/>
        </w:rPr>
        <w:t>第</w:t>
      </w:r>
      <w:r>
        <w:rPr>
          <w:rFonts w:hint="eastAsia" w:ascii="方正楷体_GBK" w:hAnsi="方正楷体_GBK" w:eastAsia="方正楷体_GBK" w:cs="方正楷体_GBK"/>
          <w:bCs/>
          <w:color w:val="auto"/>
          <w:sz w:val="32"/>
          <w:szCs w:val="32"/>
          <w:shd w:val="clear" w:color="auto" w:fill="FFFFFF"/>
          <w:lang w:val="en-US" w:eastAsia="zh-CN"/>
        </w:rPr>
        <w:t>四十六</w:t>
      </w:r>
      <w:r>
        <w:rPr>
          <w:rFonts w:hint="eastAsia" w:ascii="方正楷体_GBK" w:hAnsi="方正楷体_GBK" w:eastAsia="方正楷体_GBK" w:cs="方正楷体_GBK"/>
          <w:bCs/>
          <w:color w:val="auto"/>
          <w:sz w:val="32"/>
          <w:szCs w:val="32"/>
          <w:shd w:val="clear" w:color="auto" w:fill="FFFFFF"/>
        </w:rPr>
        <w:t>条</w:t>
      </w:r>
      <w:r>
        <w:rPr>
          <w:rFonts w:hint="default" w:ascii="Times New Roman" w:hAnsi="Times New Roman" w:eastAsia="方正仿宋_GBK" w:cs="Times New Roman"/>
          <w:bCs/>
          <w:color w:val="auto"/>
          <w:sz w:val="32"/>
          <w:szCs w:val="32"/>
          <w:shd w:val="clear" w:color="auto" w:fill="FFFFFF"/>
        </w:rPr>
        <w:t xml:space="preserve"> </w:t>
      </w:r>
      <w:r>
        <w:rPr>
          <w:rFonts w:hint="default" w:ascii="Times New Roman" w:hAnsi="Times New Roman" w:eastAsia="方正仿宋_GBK" w:cs="Times New Roman"/>
          <w:bCs/>
          <w:color w:val="auto"/>
          <w:sz w:val="32"/>
          <w:szCs w:val="32"/>
          <w:shd w:val="clear" w:color="auto" w:fill="FFFFFF"/>
          <w:lang w:val="en-US" w:eastAsia="zh-CN"/>
        </w:rPr>
        <w:t>云服务提供商应每年组织应急培训，进行应急演练，并记录整个过程，形成报告报市数据局。进行应急演练时不能影响各上云用户单位的业务运行。</w:t>
      </w:r>
    </w:p>
    <w:p w14:paraId="7D060FD3">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color w:val="auto"/>
          <w:sz w:val="32"/>
          <w:szCs w:val="32"/>
          <w:shd w:val="clear" w:color="auto" w:fill="FFFFFF"/>
          <w:lang w:val="en-US" w:eastAsia="zh-CN"/>
        </w:rPr>
      </w:pPr>
    </w:p>
    <w:p w14:paraId="15D9C460">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0" w:firstLineChars="0"/>
        <w:jc w:val="center"/>
        <w:textAlignment w:val="auto"/>
        <w:outlineLvl w:val="9"/>
        <w:rPr>
          <w:rStyle w:val="9"/>
          <w:rFonts w:hint="default" w:ascii="Times New Roman" w:hAnsi="Times New Roman" w:eastAsia="方正黑体_GBK" w:cs="Times New Roman"/>
          <w:b w:val="0"/>
          <w:bCs/>
          <w:sz w:val="32"/>
          <w:szCs w:val="32"/>
          <w:shd w:val="clear" w:color="auto" w:fill="FFFFFF"/>
          <w:lang w:eastAsia="zh-CN"/>
        </w:rPr>
      </w:pPr>
      <w:r>
        <w:rPr>
          <w:rStyle w:val="9"/>
          <w:rFonts w:hint="default" w:ascii="Times New Roman" w:hAnsi="Times New Roman" w:eastAsia="方正黑体_GBK" w:cs="Times New Roman"/>
          <w:b w:val="0"/>
          <w:bCs/>
          <w:sz w:val="32"/>
          <w:szCs w:val="32"/>
          <w:shd w:val="clear" w:color="auto" w:fill="FFFFFF"/>
        </w:rPr>
        <w:t>第</w:t>
      </w:r>
      <w:r>
        <w:rPr>
          <w:rStyle w:val="9"/>
          <w:rFonts w:hint="eastAsia" w:ascii="Times New Roman" w:hAnsi="Times New Roman" w:eastAsia="方正黑体_GBK" w:cs="Times New Roman"/>
          <w:b w:val="0"/>
          <w:bCs/>
          <w:sz w:val="32"/>
          <w:szCs w:val="32"/>
          <w:shd w:val="clear" w:color="auto" w:fill="FFFFFF"/>
          <w:lang w:val="en-US" w:eastAsia="zh-CN"/>
        </w:rPr>
        <w:t>九</w:t>
      </w:r>
      <w:r>
        <w:rPr>
          <w:rStyle w:val="9"/>
          <w:rFonts w:hint="default" w:ascii="Times New Roman" w:hAnsi="Times New Roman" w:eastAsia="方正黑体_GBK" w:cs="Times New Roman"/>
          <w:b w:val="0"/>
          <w:bCs/>
          <w:sz w:val="32"/>
          <w:szCs w:val="32"/>
          <w:shd w:val="clear" w:color="auto" w:fill="FFFFFF"/>
        </w:rPr>
        <w:t>章 监督</w:t>
      </w:r>
      <w:r>
        <w:rPr>
          <w:rStyle w:val="9"/>
          <w:rFonts w:hint="default" w:ascii="Times New Roman" w:hAnsi="Times New Roman" w:eastAsia="方正黑体_GBK" w:cs="Times New Roman"/>
          <w:b w:val="0"/>
          <w:bCs/>
          <w:sz w:val="32"/>
          <w:szCs w:val="32"/>
          <w:shd w:val="clear" w:color="auto" w:fill="FFFFFF"/>
          <w:lang w:val="en-US" w:eastAsia="zh-CN"/>
        </w:rPr>
        <w:t>考核</w:t>
      </w:r>
    </w:p>
    <w:p w14:paraId="74EFB2C7">
      <w:pPr>
        <w:pStyle w:val="5"/>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方正楷体_GBK" w:hAnsi="方正楷体_GBK" w:eastAsia="方正楷体_GBK" w:cs="方正楷体_GBK"/>
          <w:bCs/>
          <w:sz w:val="32"/>
          <w:szCs w:val="32"/>
          <w:shd w:val="clear" w:color="auto" w:fill="FFFFFF"/>
        </w:rPr>
      </w:pPr>
    </w:p>
    <w:p w14:paraId="2E8E58CC">
      <w:pPr>
        <w:pStyle w:val="5"/>
        <w:keepNext w:val="0"/>
        <w:keepLines w:val="0"/>
        <w:pageBreakBefore w:val="0"/>
        <w:widowControl/>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Lines="0" w:afterAutospacing="0" w:line="600" w:lineRule="exact"/>
        <w:ind w:left="0" w:leftChars="0" w:right="0" w:rightChars="0" w:firstLine="640" w:firstLineChars="200"/>
        <w:jc w:val="both"/>
        <w:textAlignment w:val="auto"/>
        <w:outlineLvl w:val="9"/>
        <w:rPr>
          <w:rFonts w:hint="eastAsia"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四十七</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rPr>
        <w:t>负责对</w:t>
      </w:r>
      <w:r>
        <w:rPr>
          <w:rFonts w:hint="eastAsia" w:ascii="Times New Roman" w:hAnsi="Times New Roman" w:eastAsia="方正仿宋_GBK" w:cs="Times New Roman"/>
          <w:bCs/>
          <w:sz w:val="32"/>
          <w:szCs w:val="32"/>
          <w:shd w:val="clear" w:color="auto" w:fill="FFFFFF"/>
          <w:lang w:val="en-US" w:eastAsia="zh-CN"/>
        </w:rPr>
        <w:t>云中心整体运行及</w:t>
      </w:r>
      <w:r>
        <w:rPr>
          <w:rFonts w:hint="default" w:ascii="Times New Roman" w:hAnsi="Times New Roman" w:eastAsia="方正仿宋_GBK" w:cs="Times New Roman"/>
          <w:bCs/>
          <w:sz w:val="32"/>
          <w:szCs w:val="32"/>
          <w:shd w:val="clear" w:color="auto" w:fill="FFFFFF"/>
          <w:lang w:val="en-US" w:eastAsia="zh-CN"/>
        </w:rPr>
        <w:t>各</w:t>
      </w:r>
      <w:r>
        <w:rPr>
          <w:rFonts w:hint="eastAsia" w:ascii="Times New Roman" w:hAnsi="Times New Roman" w:eastAsia="方正仿宋_GBK" w:cs="Times New Roman"/>
          <w:bCs/>
          <w:sz w:val="32"/>
          <w:szCs w:val="32"/>
          <w:shd w:val="clear" w:color="auto" w:fill="FFFFFF"/>
          <w:lang w:val="en-US" w:eastAsia="zh-CN"/>
        </w:rPr>
        <w:t>上云信息系统</w:t>
      </w:r>
      <w:r>
        <w:rPr>
          <w:rFonts w:hint="default" w:ascii="Times New Roman" w:hAnsi="Times New Roman" w:eastAsia="方正仿宋_GBK" w:cs="Times New Roman"/>
          <w:bCs/>
          <w:sz w:val="32"/>
          <w:szCs w:val="32"/>
          <w:shd w:val="clear" w:color="auto" w:fill="FFFFFF"/>
        </w:rPr>
        <w:t>云资源</w:t>
      </w:r>
      <w:r>
        <w:rPr>
          <w:rFonts w:hint="eastAsia" w:ascii="Times New Roman" w:hAnsi="Times New Roman" w:eastAsia="方正仿宋_GBK" w:cs="Times New Roman"/>
          <w:bCs/>
          <w:sz w:val="32"/>
          <w:szCs w:val="32"/>
          <w:shd w:val="clear" w:color="auto" w:fill="FFFFFF"/>
          <w:lang w:val="en-US" w:eastAsia="zh-CN"/>
        </w:rPr>
        <w:t>使用</w:t>
      </w:r>
      <w:r>
        <w:rPr>
          <w:rFonts w:hint="default" w:ascii="Times New Roman" w:hAnsi="Times New Roman" w:eastAsia="方正仿宋_GBK" w:cs="Times New Roman"/>
          <w:bCs/>
          <w:sz w:val="32"/>
          <w:szCs w:val="32"/>
          <w:shd w:val="clear" w:color="auto" w:fill="FFFFFF"/>
        </w:rPr>
        <w:t>等情况进行监督考核。</w:t>
      </w:r>
    </w:p>
    <w:p w14:paraId="55A0D24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四十八</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lang w:val="en-US" w:eastAsia="zh-CN"/>
        </w:rPr>
        <w:t>应</w:t>
      </w:r>
      <w:r>
        <w:rPr>
          <w:rFonts w:hint="default" w:ascii="Times New Roman" w:hAnsi="Times New Roman" w:eastAsia="方正仿宋_GBK" w:cs="Times New Roman"/>
          <w:bCs/>
          <w:sz w:val="32"/>
          <w:szCs w:val="32"/>
          <w:shd w:val="clear" w:color="auto" w:fill="FFFFFF"/>
        </w:rPr>
        <w:t>建立完善</w:t>
      </w:r>
      <w:r>
        <w:rPr>
          <w:rFonts w:hint="default" w:ascii="Times New Roman" w:hAnsi="Times New Roman" w:eastAsia="方正仿宋_GBK" w:cs="Times New Roman"/>
          <w:bCs/>
          <w:sz w:val="32"/>
          <w:szCs w:val="32"/>
          <w:shd w:val="clear" w:color="auto" w:fill="FFFFFF"/>
          <w:lang w:val="en-US" w:eastAsia="zh-CN"/>
        </w:rPr>
        <w:t>的</w:t>
      </w:r>
      <w:r>
        <w:rPr>
          <w:rFonts w:hint="default" w:ascii="Times New Roman" w:hAnsi="Times New Roman" w:eastAsia="方正仿宋_GBK" w:cs="Times New Roman"/>
          <w:bCs/>
          <w:sz w:val="32"/>
          <w:szCs w:val="32"/>
          <w:shd w:val="clear" w:color="auto" w:fill="FFFFFF"/>
        </w:rPr>
        <w:t>云中心服务考核管理细则，</w:t>
      </w:r>
      <w:r>
        <w:rPr>
          <w:rFonts w:hint="default" w:ascii="Times New Roman" w:hAnsi="Times New Roman" w:eastAsia="方正仿宋_GBK" w:cs="Times New Roman"/>
          <w:bCs/>
          <w:sz w:val="32"/>
          <w:szCs w:val="32"/>
          <w:shd w:val="clear" w:color="auto" w:fill="FFFFFF"/>
          <w:lang w:val="en-US" w:eastAsia="zh-CN"/>
        </w:rPr>
        <w:t>参照</w:t>
      </w:r>
      <w:r>
        <w:rPr>
          <w:rFonts w:hint="default" w:ascii="Times New Roman" w:hAnsi="Times New Roman" w:eastAsia="方正仿宋_GBK" w:cs="Times New Roman"/>
          <w:bCs/>
          <w:sz w:val="32"/>
          <w:szCs w:val="32"/>
          <w:shd w:val="clear" w:color="auto" w:fill="FFFFFF"/>
        </w:rPr>
        <w:t>合同约定，</w:t>
      </w:r>
      <w:r>
        <w:rPr>
          <w:rFonts w:hint="default" w:ascii="Times New Roman" w:hAnsi="Times New Roman" w:eastAsia="方正仿宋_GBK" w:cs="Times New Roman"/>
          <w:bCs/>
          <w:sz w:val="32"/>
          <w:szCs w:val="32"/>
          <w:shd w:val="clear" w:color="auto" w:fill="FFFFFF"/>
          <w:lang w:val="en-US" w:eastAsia="zh-CN"/>
        </w:rPr>
        <w:t>定期组织第三方专业评估机构，</w:t>
      </w:r>
      <w:r>
        <w:rPr>
          <w:rFonts w:hint="default" w:ascii="Times New Roman" w:hAnsi="Times New Roman" w:eastAsia="方正仿宋_GBK" w:cs="Times New Roman"/>
          <w:bCs/>
          <w:sz w:val="32"/>
          <w:szCs w:val="32"/>
          <w:shd w:val="clear" w:color="auto" w:fill="FFFFFF"/>
        </w:rPr>
        <w:t>对云服务提供商进行</w:t>
      </w:r>
      <w:r>
        <w:rPr>
          <w:rFonts w:hint="default" w:ascii="Times New Roman" w:hAnsi="Times New Roman" w:eastAsia="方正仿宋_GBK" w:cs="Times New Roman"/>
          <w:bCs/>
          <w:sz w:val="32"/>
          <w:szCs w:val="32"/>
          <w:shd w:val="clear" w:color="auto" w:fill="FFFFFF"/>
          <w:lang w:val="en-US" w:eastAsia="zh-CN"/>
        </w:rPr>
        <w:t>评估</w:t>
      </w:r>
      <w:r>
        <w:rPr>
          <w:rFonts w:hint="default" w:ascii="Times New Roman" w:hAnsi="Times New Roman" w:eastAsia="方正仿宋_GBK" w:cs="Times New Roman"/>
          <w:bCs/>
          <w:sz w:val="32"/>
          <w:szCs w:val="32"/>
          <w:shd w:val="clear" w:color="auto" w:fill="FFFFFF"/>
        </w:rPr>
        <w:t>考核</w:t>
      </w:r>
      <w:r>
        <w:rPr>
          <w:rFonts w:hint="eastAsia" w:cs="Times New Roman"/>
          <w:bCs/>
          <w:sz w:val="32"/>
          <w:szCs w:val="32"/>
          <w:shd w:val="clear" w:color="auto" w:fill="FFFFFF"/>
          <w:lang w:eastAsia="zh-CN"/>
        </w:rPr>
        <w:t>；</w:t>
      </w:r>
      <w:r>
        <w:rPr>
          <w:rFonts w:hint="eastAsia" w:cs="Times New Roman"/>
          <w:bCs/>
          <w:sz w:val="32"/>
          <w:szCs w:val="32"/>
          <w:shd w:val="clear" w:color="auto" w:fill="FFFFFF"/>
          <w:lang w:val="en-US" w:eastAsia="zh-CN"/>
        </w:rPr>
        <w:t>同步</w:t>
      </w:r>
      <w:r>
        <w:rPr>
          <w:rFonts w:hint="eastAsia" w:cs="Times New Roman"/>
          <w:bCs/>
          <w:sz w:val="32"/>
          <w:szCs w:val="32"/>
          <w:shd w:val="clear" w:color="auto" w:fill="FFFFFF"/>
          <w:lang w:eastAsia="zh-CN"/>
        </w:rPr>
        <w:t>对</w:t>
      </w:r>
      <w:r>
        <w:rPr>
          <w:rFonts w:hint="default" w:ascii="Times New Roman" w:hAnsi="Times New Roman" w:eastAsia="方正仿宋_GBK" w:cs="Times New Roman"/>
          <w:bCs/>
          <w:sz w:val="32"/>
          <w:szCs w:val="32"/>
          <w:shd w:val="clear" w:color="auto" w:fill="FFFFFF"/>
          <w:lang w:val="en-US" w:eastAsia="zh-CN"/>
        </w:rPr>
        <w:t>各</w:t>
      </w:r>
      <w:r>
        <w:rPr>
          <w:rFonts w:hint="eastAsia" w:ascii="Times New Roman" w:hAnsi="Times New Roman" w:eastAsia="方正仿宋_GBK" w:cs="Times New Roman"/>
          <w:bCs/>
          <w:sz w:val="32"/>
          <w:szCs w:val="32"/>
          <w:shd w:val="clear" w:color="auto" w:fill="FFFFFF"/>
          <w:lang w:val="en-US" w:eastAsia="zh-CN"/>
        </w:rPr>
        <w:t>上云信息系统</w:t>
      </w:r>
      <w:r>
        <w:rPr>
          <w:rFonts w:hint="default" w:ascii="Times New Roman" w:hAnsi="Times New Roman" w:eastAsia="方正仿宋_GBK" w:cs="Times New Roman"/>
          <w:bCs/>
          <w:sz w:val="32"/>
          <w:szCs w:val="32"/>
          <w:shd w:val="clear" w:color="auto" w:fill="FFFFFF"/>
        </w:rPr>
        <w:t>云资源</w:t>
      </w:r>
      <w:r>
        <w:rPr>
          <w:rFonts w:hint="eastAsia" w:cs="Times New Roman"/>
          <w:bCs/>
          <w:sz w:val="32"/>
          <w:szCs w:val="32"/>
          <w:shd w:val="clear" w:color="auto" w:fill="FFFFFF"/>
          <w:lang w:eastAsia="zh-CN"/>
        </w:rPr>
        <w:t>使用效率、</w:t>
      </w:r>
      <w:r>
        <w:rPr>
          <w:rFonts w:hint="default" w:ascii="Times New Roman" w:hAnsi="Times New Roman" w:eastAsia="方正仿宋_GBK" w:cs="Times New Roman"/>
          <w:bCs/>
          <w:sz w:val="32"/>
          <w:szCs w:val="32"/>
          <w:shd w:val="clear" w:color="auto" w:fill="FFFFFF"/>
        </w:rPr>
        <w:t>整合共享及安全等级保护实施等情况进行监督考核。</w:t>
      </w:r>
    </w:p>
    <w:p w14:paraId="714F8DF9">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四十九</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lang w:val="en-US" w:eastAsia="zh-CN"/>
        </w:rPr>
        <w:t xml:space="preserve"> </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lang w:val="en-US" w:eastAsia="zh-CN"/>
        </w:rPr>
        <w:t>根据考核结果</w:t>
      </w:r>
      <w:r>
        <w:rPr>
          <w:rFonts w:hint="eastAsia" w:ascii="Times New Roman" w:hAnsi="Times New Roman" w:eastAsia="方正仿宋_GBK" w:cs="Times New Roman"/>
          <w:bCs/>
          <w:sz w:val="32"/>
          <w:szCs w:val="32"/>
          <w:shd w:val="clear" w:color="auto" w:fill="FFFFFF"/>
          <w:lang w:val="en-US" w:eastAsia="zh-CN"/>
        </w:rPr>
        <w:t>督促</w:t>
      </w:r>
      <w:r>
        <w:rPr>
          <w:rFonts w:hint="default" w:ascii="Times New Roman" w:hAnsi="Times New Roman" w:eastAsia="方正仿宋_GBK" w:cs="Times New Roman"/>
          <w:bCs/>
          <w:sz w:val="32"/>
          <w:szCs w:val="32"/>
          <w:shd w:val="clear" w:color="auto" w:fill="FFFFFF"/>
        </w:rPr>
        <w:t>云服务提供商</w:t>
      </w:r>
      <w:r>
        <w:rPr>
          <w:rFonts w:hint="default" w:ascii="Times New Roman" w:hAnsi="Times New Roman" w:eastAsia="方正仿宋_GBK" w:cs="Times New Roman"/>
          <w:bCs/>
          <w:sz w:val="32"/>
          <w:szCs w:val="32"/>
          <w:shd w:val="clear" w:color="auto" w:fill="FFFFFF"/>
          <w:lang w:val="en-US" w:eastAsia="zh-CN"/>
        </w:rPr>
        <w:t>对发现</w:t>
      </w:r>
      <w:r>
        <w:rPr>
          <w:rFonts w:hint="eastAsia" w:ascii="Times New Roman" w:hAnsi="Times New Roman" w:eastAsia="方正仿宋_GBK" w:cs="Times New Roman"/>
          <w:bCs/>
          <w:sz w:val="32"/>
          <w:szCs w:val="32"/>
          <w:shd w:val="clear" w:color="auto" w:fill="FFFFFF"/>
          <w:lang w:val="en-US" w:eastAsia="zh-CN"/>
        </w:rPr>
        <w:t>的</w:t>
      </w:r>
      <w:r>
        <w:rPr>
          <w:rFonts w:hint="default" w:ascii="Times New Roman" w:hAnsi="Times New Roman" w:eastAsia="方正仿宋_GBK" w:cs="Times New Roman"/>
          <w:bCs/>
          <w:sz w:val="32"/>
          <w:szCs w:val="32"/>
          <w:shd w:val="clear" w:color="auto" w:fill="FFFFFF"/>
          <w:lang w:val="en-US" w:eastAsia="zh-CN"/>
        </w:rPr>
        <w:t>问题</w:t>
      </w:r>
      <w:r>
        <w:rPr>
          <w:rFonts w:hint="default" w:ascii="Times New Roman" w:hAnsi="Times New Roman" w:eastAsia="方正仿宋_GBK" w:cs="Times New Roman"/>
          <w:bCs/>
          <w:sz w:val="32"/>
          <w:szCs w:val="32"/>
          <w:shd w:val="clear" w:color="auto" w:fill="FFFFFF"/>
        </w:rPr>
        <w:t>进行整改。如出现故障或问题</w:t>
      </w:r>
      <w:r>
        <w:rPr>
          <w:rFonts w:hint="eastAsia" w:ascii="Times New Roman" w:hAnsi="Times New Roman" w:eastAsia="方正仿宋_GBK" w:cs="Times New Roman"/>
          <w:bCs/>
          <w:sz w:val="32"/>
          <w:szCs w:val="32"/>
          <w:shd w:val="clear" w:color="auto" w:fill="FFFFFF"/>
          <w:lang w:val="en-US" w:eastAsia="zh-CN"/>
        </w:rPr>
        <w:t>的</w:t>
      </w:r>
      <w:r>
        <w:rPr>
          <w:rFonts w:hint="default" w:ascii="Times New Roman" w:hAnsi="Times New Roman" w:eastAsia="方正仿宋_GBK" w:cs="Times New Roman"/>
          <w:bCs/>
          <w:sz w:val="32"/>
          <w:szCs w:val="32"/>
          <w:shd w:val="clear" w:color="auto" w:fill="FFFFFF"/>
        </w:rPr>
        <w:t>，</w:t>
      </w:r>
      <w:r>
        <w:rPr>
          <w:rFonts w:hint="eastAsia" w:ascii="Times New Roman" w:hAnsi="Times New Roman" w:eastAsia="方正仿宋_GBK" w:cs="Times New Roman"/>
          <w:bCs/>
          <w:sz w:val="32"/>
          <w:szCs w:val="32"/>
          <w:shd w:val="clear" w:color="auto" w:fill="FFFFFF"/>
          <w:lang w:val="en-US" w:eastAsia="zh-CN"/>
        </w:rPr>
        <w:t>按合同约定处理</w:t>
      </w:r>
      <w:r>
        <w:rPr>
          <w:rFonts w:hint="default" w:ascii="Times New Roman" w:hAnsi="Times New Roman" w:eastAsia="方正仿宋_GBK" w:cs="Times New Roman"/>
          <w:bCs/>
          <w:sz w:val="32"/>
          <w:szCs w:val="32"/>
          <w:shd w:val="clear" w:color="auto" w:fill="FFFFFF"/>
        </w:rPr>
        <w:t>；如出现重大故障或问题未及时处理造成严重后果的，将依照相关法律法规严肃进行处理；涉嫌</w:t>
      </w:r>
      <w:r>
        <w:rPr>
          <w:rFonts w:hint="default" w:ascii="Times New Roman" w:hAnsi="Times New Roman" w:eastAsia="方正仿宋_GBK" w:cs="Times New Roman"/>
          <w:bCs/>
          <w:sz w:val="32"/>
          <w:szCs w:val="32"/>
          <w:shd w:val="clear" w:color="auto" w:fill="FFFFFF"/>
          <w:lang w:val="en-US" w:eastAsia="zh-CN"/>
        </w:rPr>
        <w:t>违法</w:t>
      </w:r>
      <w:r>
        <w:rPr>
          <w:rFonts w:hint="default" w:ascii="Times New Roman" w:hAnsi="Times New Roman" w:eastAsia="方正仿宋_GBK" w:cs="Times New Roman"/>
          <w:bCs/>
          <w:sz w:val="32"/>
          <w:szCs w:val="32"/>
          <w:shd w:val="clear" w:color="auto" w:fill="FFFFFF"/>
        </w:rPr>
        <w:t>犯罪的，移交司法部门进行处理，并停止与云服务提供商的合作。</w:t>
      </w:r>
    </w:p>
    <w:p w14:paraId="16CB136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rPr>
      </w:pPr>
    </w:p>
    <w:p w14:paraId="531E26B2">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0" w:firstLineChars="0"/>
        <w:jc w:val="center"/>
        <w:textAlignment w:val="auto"/>
        <w:outlineLvl w:val="9"/>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第</w:t>
      </w:r>
      <w:r>
        <w:rPr>
          <w:rStyle w:val="9"/>
          <w:rFonts w:hint="eastAsia" w:ascii="Times New Roman" w:hAnsi="Times New Roman" w:eastAsia="方正黑体_GBK" w:cs="Times New Roman"/>
          <w:b w:val="0"/>
          <w:bCs/>
          <w:sz w:val="32"/>
          <w:szCs w:val="32"/>
          <w:shd w:val="clear" w:color="auto" w:fill="FFFFFF"/>
          <w:lang w:val="en-US" w:eastAsia="zh-CN"/>
        </w:rPr>
        <w:t>十</w:t>
      </w:r>
      <w:r>
        <w:rPr>
          <w:rStyle w:val="9"/>
          <w:rFonts w:hint="default" w:ascii="Times New Roman" w:hAnsi="Times New Roman" w:eastAsia="方正黑体_GBK" w:cs="Times New Roman"/>
          <w:b w:val="0"/>
          <w:bCs/>
          <w:sz w:val="32"/>
          <w:szCs w:val="32"/>
          <w:shd w:val="clear" w:color="auto" w:fill="FFFFFF"/>
        </w:rPr>
        <w:t>章 附 则</w:t>
      </w:r>
    </w:p>
    <w:p w14:paraId="22F03DAB">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方正楷体_GBK" w:hAnsi="方正楷体_GBK" w:eastAsia="方正楷体_GBK" w:cs="方正楷体_GBK"/>
          <w:bCs/>
          <w:sz w:val="32"/>
          <w:szCs w:val="32"/>
          <w:shd w:val="clear" w:color="auto" w:fill="FFFFFF"/>
        </w:rPr>
      </w:pPr>
    </w:p>
    <w:p w14:paraId="2D2B125B">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bCs/>
          <w:sz w:val="32"/>
          <w:szCs w:val="32"/>
          <w:shd w:val="clear" w:color="auto" w:fill="FFFFFF"/>
          <w:lang w:val="en-US" w:eastAsia="zh-CN"/>
        </w:rPr>
      </w:pPr>
      <w:r>
        <w:rPr>
          <w:rFonts w:hint="eastAsia" w:ascii="方正楷体_GBK" w:hAnsi="方正楷体_GBK" w:eastAsia="方正楷体_GBK" w:cs="方正楷体_GBK"/>
          <w:bCs/>
          <w:sz w:val="32"/>
          <w:szCs w:val="32"/>
          <w:shd w:val="clear" w:color="auto" w:fill="FFFFFF"/>
        </w:rPr>
        <w:t>第</w:t>
      </w:r>
      <w:r>
        <w:rPr>
          <w:rFonts w:hint="eastAsia" w:ascii="方正楷体_GBK" w:hAnsi="方正楷体_GBK" w:eastAsia="方正楷体_GBK" w:cs="方正楷体_GBK"/>
          <w:bCs/>
          <w:sz w:val="32"/>
          <w:szCs w:val="32"/>
          <w:shd w:val="clear" w:color="auto" w:fill="FFFFFF"/>
          <w:lang w:val="en-US" w:eastAsia="zh-CN"/>
        </w:rPr>
        <w:t>五十</w:t>
      </w:r>
      <w:r>
        <w:rPr>
          <w:rFonts w:hint="eastAsia" w:ascii="方正楷体_GBK" w:hAnsi="方正楷体_GBK" w:eastAsia="方正楷体_GBK" w:cs="方正楷体_GBK"/>
          <w:bCs/>
          <w:sz w:val="32"/>
          <w:szCs w:val="32"/>
          <w:shd w:val="clear" w:color="auto" w:fill="FFFFFF"/>
        </w:rPr>
        <w:t>条</w:t>
      </w:r>
      <w:r>
        <w:rPr>
          <w:rFonts w:hint="default" w:ascii="Times New Roman" w:hAnsi="Times New Roman" w:eastAsia="方正仿宋_GBK" w:cs="Times New Roman"/>
          <w:bCs/>
          <w:sz w:val="32"/>
          <w:szCs w:val="32"/>
          <w:shd w:val="clear" w:color="auto" w:fill="FFFFFF"/>
        </w:rPr>
        <w:t xml:space="preserve"> 本办法由</w:t>
      </w:r>
      <w:r>
        <w:rPr>
          <w:rFonts w:hint="eastAsia" w:ascii="Times New Roman" w:hAnsi="Times New Roman" w:eastAsia="方正仿宋_GBK" w:cs="Times New Roman"/>
          <w:bCs/>
          <w:sz w:val="32"/>
          <w:szCs w:val="32"/>
          <w:shd w:val="clear" w:color="auto" w:fill="FFFFFF"/>
          <w:lang w:eastAsia="zh-CN"/>
        </w:rPr>
        <w:t>市数据局</w:t>
      </w:r>
      <w:r>
        <w:rPr>
          <w:rFonts w:hint="default" w:ascii="Times New Roman" w:hAnsi="Times New Roman" w:eastAsia="方正仿宋_GBK" w:cs="Times New Roman"/>
          <w:bCs/>
          <w:sz w:val="32"/>
          <w:szCs w:val="32"/>
          <w:shd w:val="clear" w:color="auto" w:fill="FFFFFF"/>
        </w:rPr>
        <w:t>负责解释</w:t>
      </w:r>
      <w:r>
        <w:rPr>
          <w:rFonts w:hint="eastAsia" w:ascii="Times New Roman" w:hAnsi="Times New Roman" w:eastAsia="方正仿宋_GBK" w:cs="Times New Roman"/>
          <w:bCs/>
          <w:sz w:val="32"/>
          <w:szCs w:val="32"/>
          <w:shd w:val="clear" w:color="auto" w:fill="FFFFFF"/>
          <w:lang w:eastAsia="zh-CN"/>
        </w:rPr>
        <w:t>，</w:t>
      </w:r>
      <w:r>
        <w:rPr>
          <w:rFonts w:hint="default" w:ascii="Times New Roman" w:hAnsi="Times New Roman" w:eastAsia="方正仿宋_GBK" w:cs="Times New Roman"/>
          <w:bCs/>
          <w:sz w:val="32"/>
          <w:szCs w:val="32"/>
          <w:shd w:val="clear" w:color="auto" w:fill="FFFFFF"/>
          <w:lang w:val="en-US" w:eastAsia="zh-CN"/>
        </w:rPr>
        <w:t>自印发之日起30日后施行，有效期3</w:t>
      </w:r>
      <w:r>
        <w:rPr>
          <w:rFonts w:hint="eastAsia" w:cs="Times New Roman"/>
          <w:bCs/>
          <w:sz w:val="32"/>
          <w:szCs w:val="32"/>
          <w:shd w:val="clear" w:color="auto" w:fill="FFFFFF"/>
          <w:lang w:val="en-US" w:eastAsia="zh-CN"/>
        </w:rPr>
        <w:t>年。</w:t>
      </w:r>
    </w:p>
    <w:p w14:paraId="4F67A09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0" w:afterLines="0" w:afterAutospacing="0" w:line="600" w:lineRule="exact"/>
        <w:ind w:left="0" w:leftChars="0" w:right="0" w:rightChars="0" w:firstLine="640" w:firstLineChars="200"/>
        <w:jc w:val="both"/>
        <w:textAlignment w:val="auto"/>
        <w:outlineLvl w:val="9"/>
        <w:rPr>
          <w:rFonts w:hint="eastAsia" w:ascii="Times New Roman" w:hAnsi="Times New Roman" w:eastAsia="方正仿宋_GBK" w:cs="Times New Roman"/>
          <w:bCs/>
          <w:sz w:val="32"/>
          <w:szCs w:val="32"/>
          <w:shd w:val="clear" w:color="auto" w:fill="FFFFFF"/>
          <w:lang w:eastAsia="zh-CN"/>
        </w:rPr>
      </w:pPr>
    </w:p>
    <w:sectPr>
      <w:footerReference r:id="rId3" w:type="default"/>
      <w:pgSz w:w="11906" w:h="16838"/>
      <w:pgMar w:top="1814" w:right="1474" w:bottom="181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57490D39">
    <w:panose1 w:val="020B0604020202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CB3B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3400" cy="204470"/>
              <wp:effectExtent l="0" t="0" r="0" b="0"/>
              <wp:wrapNone/>
              <wp:docPr id="4" name="矩形 4"/>
              <wp:cNvGraphicFramePr/>
              <a:graphic xmlns:a="http://schemas.openxmlformats.org/drawingml/2006/main">
                <a:graphicData uri="http://schemas.microsoft.com/office/word/2010/wordprocessingShape">
                  <wps:wsp>
                    <wps:cNvSpPr/>
                    <wps:spPr>
                      <a:xfrm>
                        <a:off x="0" y="0"/>
                        <a:ext cx="533400" cy="204452"/>
                      </a:xfrm>
                      <a:prstGeom prst="rect">
                        <a:avLst/>
                      </a:prstGeom>
                      <a:noFill/>
                      <a:ln w="9525" cap="flat" cmpd="sng">
                        <a:noFill/>
                        <a:prstDash val="solid"/>
                        <a:miter/>
                      </a:ln>
                      <a:effectLst/>
                    </wps:spPr>
                    <wps:txbx>
                      <w:txbxContent>
                        <w:p w14:paraId="3939386C">
                          <w:pPr>
                            <w:pStyle w:val="3"/>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wps:txbx>
                    <wps:bodyPr vert="horz" wrap="none" lIns="0" tIns="0" rIns="0" bIns="0" anchor="t" anchorCtr="0" upright="1">
                      <a:spAutoFit/>
                    </wps:bodyPr>
                  </wps:wsp>
                </a:graphicData>
              </a:graphic>
            </wp:anchor>
          </w:drawing>
        </mc:Choice>
        <mc:Fallback>
          <w:pict>
            <v:rect id="_x0000_s1026" o:spid="_x0000_s1026" o:spt="1" style="position:absolute;left:0pt;margin-top:0pt;height:16.1pt;width:42pt;mso-position-horizontal:outside;mso-position-horizontal-relative:margin;mso-wrap-style:none;z-index:251659264;mso-width-relative:page;mso-height-relative:page;" filled="f" stroked="f" coordsize="21600,21600" o:gfxdata="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fcYwHRAAAAAwEAAA8AAAAAAAAAAQAgAAAAIgAAAGRycy9kb3du&#10;cmV2LnhtbFBLAQIUABQAAAAIAIdO4kDjE4NVBgIAAP8DAAAOAAAAAAAAAAEAIAAAACABAABkcnMv&#10;ZTJvRG9jLnhtbFBLBQYAAAAABgAGAFkBAACYBQAAAAA=&#10;">
              <v:fill on="f" focussize="0,0"/>
              <v:stroke on="f" joinstyle="miter"/>
              <v:imagedata o:title=""/>
              <o:lock v:ext="edit" aspectratio="f"/>
              <v:textbox inset="0mm,0mm,0mm,0mm" style="mso-fit-shape-to-text:t;">
                <w:txbxContent>
                  <w:p w14:paraId="3939386C">
                    <w:pPr>
                      <w:pStyle w:val="3"/>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532BA9"/>
    <w:rsid w:val="019C266B"/>
    <w:rsid w:val="04FD39E6"/>
    <w:rsid w:val="06691F53"/>
    <w:rsid w:val="0B6A0984"/>
    <w:rsid w:val="0CCA6099"/>
    <w:rsid w:val="0EA7C6AE"/>
    <w:rsid w:val="0F372BCA"/>
    <w:rsid w:val="0F640BF7"/>
    <w:rsid w:val="0FBEC0F0"/>
    <w:rsid w:val="105477D0"/>
    <w:rsid w:val="115B693C"/>
    <w:rsid w:val="126E269F"/>
    <w:rsid w:val="14B36E82"/>
    <w:rsid w:val="16593BE7"/>
    <w:rsid w:val="1844749E"/>
    <w:rsid w:val="1A4B1C44"/>
    <w:rsid w:val="1AE3142B"/>
    <w:rsid w:val="1AE53EB7"/>
    <w:rsid w:val="1C512E16"/>
    <w:rsid w:val="1CB532A4"/>
    <w:rsid w:val="201A57C5"/>
    <w:rsid w:val="20410A86"/>
    <w:rsid w:val="206D6ACF"/>
    <w:rsid w:val="22AA7723"/>
    <w:rsid w:val="22C31AA5"/>
    <w:rsid w:val="24CF2209"/>
    <w:rsid w:val="26211AAB"/>
    <w:rsid w:val="27866257"/>
    <w:rsid w:val="2B68185E"/>
    <w:rsid w:val="2BFDDCA5"/>
    <w:rsid w:val="2C153156"/>
    <w:rsid w:val="2C1A49FF"/>
    <w:rsid w:val="2CC0362F"/>
    <w:rsid w:val="2E41718E"/>
    <w:rsid w:val="2EDC2A13"/>
    <w:rsid w:val="2FB62970"/>
    <w:rsid w:val="30A27890"/>
    <w:rsid w:val="30B351AB"/>
    <w:rsid w:val="341D5BFD"/>
    <w:rsid w:val="35B11C83"/>
    <w:rsid w:val="379C154A"/>
    <w:rsid w:val="38B9611E"/>
    <w:rsid w:val="3BFA8200"/>
    <w:rsid w:val="3C0A6E90"/>
    <w:rsid w:val="3C7B7D0F"/>
    <w:rsid w:val="3D0F77BB"/>
    <w:rsid w:val="3DBD2719"/>
    <w:rsid w:val="3F1C50AD"/>
    <w:rsid w:val="3FDC34B7"/>
    <w:rsid w:val="3FF68D64"/>
    <w:rsid w:val="3FFE3E63"/>
    <w:rsid w:val="41605725"/>
    <w:rsid w:val="41AE5FD7"/>
    <w:rsid w:val="483B0F0D"/>
    <w:rsid w:val="496978E1"/>
    <w:rsid w:val="4ABE2F33"/>
    <w:rsid w:val="4B7739B9"/>
    <w:rsid w:val="4BDF3D39"/>
    <w:rsid w:val="4BFB5634"/>
    <w:rsid w:val="4D4F357E"/>
    <w:rsid w:val="4DD6BBCB"/>
    <w:rsid w:val="4FBA06F6"/>
    <w:rsid w:val="4FCD3CAE"/>
    <w:rsid w:val="50F33EC0"/>
    <w:rsid w:val="525F4B6E"/>
    <w:rsid w:val="53E0477E"/>
    <w:rsid w:val="55BF32ED"/>
    <w:rsid w:val="56D57BC4"/>
    <w:rsid w:val="57AD4BD1"/>
    <w:rsid w:val="58C77F40"/>
    <w:rsid w:val="59FF88CF"/>
    <w:rsid w:val="5A094754"/>
    <w:rsid w:val="5A82774C"/>
    <w:rsid w:val="5AEC7D39"/>
    <w:rsid w:val="5B6E2CDB"/>
    <w:rsid w:val="5D5F8B7C"/>
    <w:rsid w:val="5E9F7435"/>
    <w:rsid w:val="5EB87BF2"/>
    <w:rsid w:val="5FAD613B"/>
    <w:rsid w:val="5FCC67B1"/>
    <w:rsid w:val="5FFA1467"/>
    <w:rsid w:val="5FFF8D15"/>
    <w:rsid w:val="61BFF6EB"/>
    <w:rsid w:val="643F7FFF"/>
    <w:rsid w:val="64D12E41"/>
    <w:rsid w:val="650A5824"/>
    <w:rsid w:val="66A71BED"/>
    <w:rsid w:val="67E11183"/>
    <w:rsid w:val="67FC76A6"/>
    <w:rsid w:val="69F85C4B"/>
    <w:rsid w:val="6D176D30"/>
    <w:rsid w:val="6DFAA08B"/>
    <w:rsid w:val="6DFBA512"/>
    <w:rsid w:val="6F6255D1"/>
    <w:rsid w:val="70B51B37"/>
    <w:rsid w:val="71FD0AC6"/>
    <w:rsid w:val="72061B99"/>
    <w:rsid w:val="7248108B"/>
    <w:rsid w:val="73792E3E"/>
    <w:rsid w:val="75FF4BC3"/>
    <w:rsid w:val="766762A4"/>
    <w:rsid w:val="76D90BB3"/>
    <w:rsid w:val="76FE87CE"/>
    <w:rsid w:val="77BB1982"/>
    <w:rsid w:val="77DD686C"/>
    <w:rsid w:val="77DF01C8"/>
    <w:rsid w:val="77EC8739"/>
    <w:rsid w:val="78CE344B"/>
    <w:rsid w:val="79FF1348"/>
    <w:rsid w:val="7B0F056F"/>
    <w:rsid w:val="7B30E368"/>
    <w:rsid w:val="7BEFE416"/>
    <w:rsid w:val="7C332598"/>
    <w:rsid w:val="7CE5F746"/>
    <w:rsid w:val="7CFDE436"/>
    <w:rsid w:val="7D5FE4E9"/>
    <w:rsid w:val="7EF796C3"/>
    <w:rsid w:val="7F333C82"/>
    <w:rsid w:val="7F391C95"/>
    <w:rsid w:val="7F3F29FF"/>
    <w:rsid w:val="7F6BDAC0"/>
    <w:rsid w:val="7F7E7280"/>
    <w:rsid w:val="7F9BD764"/>
    <w:rsid w:val="7FBBD16F"/>
    <w:rsid w:val="7FCE7723"/>
    <w:rsid w:val="7FCF1B8E"/>
    <w:rsid w:val="7FD84560"/>
    <w:rsid w:val="7FDE2C1E"/>
    <w:rsid w:val="7FF2E523"/>
    <w:rsid w:val="7FFE5148"/>
    <w:rsid w:val="7FFE7591"/>
    <w:rsid w:val="7FFF8F20"/>
    <w:rsid w:val="9F5F2F2C"/>
    <w:rsid w:val="9FAFBF7E"/>
    <w:rsid w:val="BDCFA8BD"/>
    <w:rsid w:val="BDFD516D"/>
    <w:rsid w:val="BDFFAE21"/>
    <w:rsid w:val="BFDE21DA"/>
    <w:rsid w:val="BFF3F9B7"/>
    <w:rsid w:val="BFFF14E3"/>
    <w:rsid w:val="C39BCCB0"/>
    <w:rsid w:val="D4AF6EA1"/>
    <w:rsid w:val="D57E9AD6"/>
    <w:rsid w:val="DAFF18F9"/>
    <w:rsid w:val="DDD7FE67"/>
    <w:rsid w:val="DFB7059F"/>
    <w:rsid w:val="DFF52231"/>
    <w:rsid w:val="DFFDF436"/>
    <w:rsid w:val="DFFE862F"/>
    <w:rsid w:val="E2BEB0A8"/>
    <w:rsid w:val="E6F15C0B"/>
    <w:rsid w:val="E8FEE582"/>
    <w:rsid w:val="EBB708EE"/>
    <w:rsid w:val="EC9FD277"/>
    <w:rsid w:val="EDFFC15E"/>
    <w:rsid w:val="EFDB3EC5"/>
    <w:rsid w:val="F2FFFA0F"/>
    <w:rsid w:val="F396B4EB"/>
    <w:rsid w:val="F3A7C473"/>
    <w:rsid w:val="F5FD24BD"/>
    <w:rsid w:val="F6EAE9EE"/>
    <w:rsid w:val="F7F95894"/>
    <w:rsid w:val="F86AF76E"/>
    <w:rsid w:val="F92FBB3D"/>
    <w:rsid w:val="FB596B07"/>
    <w:rsid w:val="FB746365"/>
    <w:rsid w:val="FBF62A16"/>
    <w:rsid w:val="FD6F0FAA"/>
    <w:rsid w:val="FE7F31C5"/>
    <w:rsid w:val="FF3B4195"/>
    <w:rsid w:val="FFCF7C4A"/>
    <w:rsid w:val="FFF38379"/>
    <w:rsid w:val="FFFB81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Times New Roman" w:hAnsi="Times New Roman" w:eastAsia="方正仿宋_GBK" w:cs="Times New Roman"/>
      <w:kern w:val="2"/>
      <w:sz w:val="32"/>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6">
    <w:name w:val="Body Text First Indent 2"/>
    <w:basedOn w:val="2"/>
    <w:next w:val="1"/>
    <w:qFormat/>
    <w:uiPriority w:val="0"/>
    <w:pPr>
      <w:ind w:firstLine="420" w:firstLineChars="200"/>
    </w:pPr>
    <w:rPr>
      <w:rFonts w:eastAsia="仿宋_GB2312"/>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79ad6c49-6501-420a-acb5-456959839662</errorID>
      <errorWord>应</errorWord>
      <group>L1_Word</group>
      <groupName>字词问题</groupName>
      <ability>L2_Typo</ability>
      <abilityName>字词错误</abilityName>
      <candidateList>
        <item>应当</item>
      </candidateList>
      <explain/>
      <paraID> 49D5338</paraID>
      <start>39</start>
      <end>40</end>
      <status>unmodified</status>
      <modifiedWord/>
      <trackRevisions>false</trackRevisions>
    </reviewItem>
    <reviewItem>
      <errorID>4d5f0d72-f2cd-49de-ab76-c4e7ebca8894</errorID>
      <errorWord>，</errorWord>
      <group>L1_Word</group>
      <groupName>字词问题</groupName>
      <ability>L2_Typo</ability>
      <abilityName>字词错误</abilityName>
      <candidateList>
        <item>，由</item>
      </candidateList>
      <explain/>
      <paraID>52A7AE7E</paraID>
      <start>52</start>
      <end>53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6da03e-751a-4bd9-81bf-c1f122078a43}">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5599</Words>
  <Characters>5609</Characters>
  <Lines>0</Lines>
  <Paragraphs>0</Paragraphs>
  <TotalTime>3</TotalTime>
  <ScaleCrop>false</ScaleCrop>
  <LinksUpToDate>false</LinksUpToDate>
  <CharactersWithSpaces>5672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2025-12-30T01:31:00Z</dcterms:created>
  <dc:creator>uos</dc:creator>
  <cp:lastModifiedBy>郭丽娜</cp:lastModifiedBy>
  <cp:lastPrinted>2026-07-23T09:04:00Z</cp:lastPrinted>
  <dcterms:modified xsi:type="dcterms:W3CDTF">2026-08-03T09:44:39Z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3AFE0EA313204D0B8E6C8F988524C1FE_13</vt:lpwstr>
  </property>
  <property fmtid="{D5CDD505-2E9C-101B-9397-08002B2CF9AE}" pid="4" name="KSOTemplateDocerSaveRecord">
    <vt:lpwstr>eyJoZGlkIjoiYTA0OTFiNTllN2E3YTc2MDc5ZTIwYTg0ZjFlZjFlMWQiLCJ1c2VySWQiOiIzNzMyMDUyODEifQ==</vt:lpwstr>
  </property>
</Properties>
</file>