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E5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baseline"/>
        <w:rPr>
          <w:rFonts w:hint="eastAsia" w:ascii="Times New Roman" w:hAnsi="Times New Roman" w:eastAsia="黑体"/>
          <w:snapToGrid/>
          <w:spacing w:val="0"/>
          <w:kern w:val="21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napToGrid/>
          <w:spacing w:val="0"/>
          <w:kern w:val="21"/>
          <w:sz w:val="32"/>
          <w:szCs w:val="32"/>
          <w:lang w:eastAsia="zh-CN"/>
        </w:rPr>
        <w:t>附件</w:t>
      </w:r>
    </w:p>
    <w:p w14:paraId="4917EF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baseline"/>
        <w:rPr>
          <w:rFonts w:hint="eastAsia" w:ascii="Times New Roman" w:hAnsi="Times New Roman" w:eastAsia="黑体"/>
          <w:snapToGrid/>
          <w:spacing w:val="0"/>
          <w:kern w:val="21"/>
          <w:sz w:val="28"/>
          <w:szCs w:val="28"/>
          <w:lang w:eastAsia="zh-CN"/>
        </w:rPr>
      </w:pPr>
    </w:p>
    <w:p w14:paraId="2DBE77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baseline"/>
        <w:rPr>
          <w:rFonts w:hint="eastAsia" w:ascii="Times New Roman" w:hAnsi="Times New Roman" w:eastAsia="方正小标宋简体" w:cs="方正小标宋_GBK"/>
          <w:snapToGrid/>
          <w:spacing w:val="0"/>
          <w:w w:val="94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napToGrid/>
          <w:spacing w:val="0"/>
          <w:w w:val="94"/>
          <w:kern w:val="21"/>
          <w:sz w:val="44"/>
          <w:szCs w:val="44"/>
        </w:rPr>
        <w:t>曲靖市人民政府202</w:t>
      </w:r>
      <w:r>
        <w:rPr>
          <w:rFonts w:hint="eastAsia" w:ascii="Times New Roman" w:hAnsi="Times New Roman" w:eastAsia="方正小标宋简体" w:cs="方正小标宋_GBK"/>
          <w:snapToGrid/>
          <w:spacing w:val="0"/>
          <w:w w:val="94"/>
          <w:kern w:val="21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napToGrid/>
          <w:spacing w:val="0"/>
          <w:w w:val="94"/>
          <w:kern w:val="21"/>
          <w:sz w:val="44"/>
          <w:szCs w:val="44"/>
        </w:rPr>
        <w:t>年度重大行政决策事项目录</w:t>
      </w:r>
    </w:p>
    <w:p w14:paraId="65154B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baseline"/>
        <w:rPr>
          <w:rFonts w:hint="eastAsia" w:ascii="Times New Roman" w:hAnsi="Times New Roman" w:eastAsia="方正小标宋简体" w:cs="方正小标宋_GBK"/>
          <w:snapToGrid/>
          <w:spacing w:val="0"/>
          <w:w w:val="94"/>
          <w:kern w:val="21"/>
          <w:sz w:val="32"/>
          <w:szCs w:val="32"/>
        </w:rPr>
      </w:pPr>
    </w:p>
    <w:tbl>
      <w:tblPr>
        <w:tblStyle w:val="23"/>
        <w:tblW w:w="50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420"/>
        <w:gridCol w:w="2973"/>
        <w:gridCol w:w="2041"/>
      </w:tblGrid>
      <w:tr w14:paraId="7175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pct"/>
            <w:noWrap w:val="0"/>
            <w:vAlign w:val="center"/>
          </w:tcPr>
          <w:p w14:paraId="09DC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黑体" w:cs="黑体"/>
                <w:snapToGrid/>
                <w:color w:val="000000"/>
                <w:spacing w:val="0"/>
                <w:kern w:val="21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</w:rPr>
              <w:t>序号</w:t>
            </w:r>
          </w:p>
        </w:tc>
        <w:tc>
          <w:tcPr>
            <w:tcW w:w="1853" w:type="pct"/>
            <w:noWrap w:val="0"/>
            <w:vAlign w:val="center"/>
          </w:tcPr>
          <w:p w14:paraId="759A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黑体" w:cs="黑体"/>
                <w:snapToGrid/>
                <w:color w:val="000000"/>
                <w:spacing w:val="0"/>
                <w:kern w:val="21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</w:rPr>
              <w:t>事</w:t>
            </w:r>
            <w:r>
              <w:rPr>
                <w:rFonts w:hint="eastAsia"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</w:rPr>
              <w:t>项</w:t>
            </w:r>
          </w:p>
        </w:tc>
        <w:tc>
          <w:tcPr>
            <w:tcW w:w="1611" w:type="pct"/>
            <w:noWrap w:val="0"/>
            <w:vAlign w:val="center"/>
          </w:tcPr>
          <w:p w14:paraId="7D40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黑体" w:cs="黑体"/>
                <w:snapToGrid/>
                <w:color w:val="000000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</w:rPr>
              <w:t>承办</w:t>
            </w:r>
            <w:r>
              <w:rPr>
                <w:rFonts w:hint="eastAsia"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06" w:type="pct"/>
            <w:noWrap w:val="0"/>
            <w:vAlign w:val="center"/>
          </w:tcPr>
          <w:p w14:paraId="0F51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黑体" w:cs="黑体"/>
                <w:snapToGrid/>
                <w:color w:val="000000"/>
                <w:spacing w:val="0"/>
                <w:kern w:val="21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000000"/>
                <w:spacing w:val="0"/>
                <w:kern w:val="21"/>
                <w:sz w:val="28"/>
                <w:szCs w:val="28"/>
                <w:lang w:eastAsia="zh-CN"/>
              </w:rPr>
              <w:t>计划完成</w:t>
            </w:r>
            <w:r>
              <w:rPr>
                <w:rFonts w:ascii="Times New Roman" w:hAnsi="Times New Roman" w:eastAsia="黑体" w:cs="黑体"/>
                <w:snapToGrid/>
                <w:spacing w:val="0"/>
                <w:kern w:val="21"/>
                <w:sz w:val="28"/>
                <w:szCs w:val="28"/>
              </w:rPr>
              <w:t>时间</w:t>
            </w:r>
          </w:p>
        </w:tc>
      </w:tr>
      <w:tr w14:paraId="66AD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06EB80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3" w:type="pct"/>
            <w:noWrap w:val="0"/>
            <w:vAlign w:val="center"/>
          </w:tcPr>
          <w:p w14:paraId="3C2AB8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曲靖市配售型保障性住房管理办法</w:t>
            </w:r>
          </w:p>
        </w:tc>
        <w:tc>
          <w:tcPr>
            <w:tcW w:w="1611" w:type="pct"/>
            <w:noWrap w:val="0"/>
            <w:vAlign w:val="center"/>
          </w:tcPr>
          <w:p w14:paraId="164817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市住房城乡建设局</w:t>
            </w:r>
          </w:p>
        </w:tc>
        <w:tc>
          <w:tcPr>
            <w:tcW w:w="1106" w:type="pct"/>
            <w:noWrap w:val="0"/>
            <w:vAlign w:val="center"/>
          </w:tcPr>
          <w:p w14:paraId="03BAEC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2026年2月</w:t>
            </w:r>
          </w:p>
          <w:p w14:paraId="5C962D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（已完成）</w:t>
            </w:r>
          </w:p>
        </w:tc>
      </w:tr>
      <w:tr w14:paraId="1AD4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150578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3" w:type="pct"/>
            <w:noWrap w:val="0"/>
            <w:vAlign w:val="center"/>
          </w:tcPr>
          <w:p w14:paraId="0376E4D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曲靖市建立长期护理保险制度实施方案</w:t>
            </w:r>
          </w:p>
        </w:tc>
        <w:tc>
          <w:tcPr>
            <w:tcW w:w="1611" w:type="pct"/>
            <w:noWrap w:val="0"/>
            <w:vAlign w:val="center"/>
          </w:tcPr>
          <w:p w14:paraId="7D44AEF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市医保局</w:t>
            </w:r>
          </w:p>
        </w:tc>
        <w:tc>
          <w:tcPr>
            <w:tcW w:w="1106" w:type="pct"/>
            <w:noWrap w:val="0"/>
            <w:vAlign w:val="center"/>
          </w:tcPr>
          <w:p w14:paraId="32AD6C4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2026年4月</w:t>
            </w:r>
          </w:p>
          <w:p w14:paraId="27E34AC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（已完成）</w:t>
            </w:r>
          </w:p>
        </w:tc>
      </w:tr>
      <w:tr w14:paraId="483B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48631B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3" w:type="pct"/>
            <w:noWrap w:val="0"/>
            <w:vAlign w:val="center"/>
          </w:tcPr>
          <w:p w14:paraId="11FBC52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曲靖市低效用地再开发试点实施方案</w:t>
            </w:r>
          </w:p>
        </w:tc>
        <w:tc>
          <w:tcPr>
            <w:tcW w:w="1611" w:type="pct"/>
            <w:noWrap w:val="0"/>
            <w:vAlign w:val="center"/>
          </w:tcPr>
          <w:p w14:paraId="69A4D3B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市自然资源和规划局</w:t>
            </w:r>
          </w:p>
        </w:tc>
        <w:tc>
          <w:tcPr>
            <w:tcW w:w="1106" w:type="pct"/>
            <w:noWrap w:val="0"/>
            <w:vAlign w:val="center"/>
          </w:tcPr>
          <w:p w14:paraId="5F46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2026年6月</w:t>
            </w:r>
          </w:p>
          <w:p w14:paraId="05FD188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1"/>
                <w:sz w:val="28"/>
                <w:szCs w:val="28"/>
                <w:lang w:val="en-US" w:eastAsia="zh-CN"/>
              </w:rPr>
              <w:t>（已完成）</w:t>
            </w:r>
          </w:p>
        </w:tc>
      </w:tr>
      <w:tr w14:paraId="202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3F2EC6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53" w:type="pct"/>
            <w:noWrap w:val="0"/>
            <w:vAlign w:val="center"/>
          </w:tcPr>
          <w:p w14:paraId="20A0EEE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曲靖市城市供水突发事件应急预案</w:t>
            </w:r>
          </w:p>
        </w:tc>
        <w:tc>
          <w:tcPr>
            <w:tcW w:w="1611" w:type="pct"/>
            <w:noWrap w:val="0"/>
            <w:vAlign w:val="center"/>
          </w:tcPr>
          <w:p w14:paraId="4BA5762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市住房城乡建设局</w:t>
            </w:r>
          </w:p>
        </w:tc>
        <w:tc>
          <w:tcPr>
            <w:tcW w:w="1106" w:type="pct"/>
            <w:noWrap w:val="0"/>
            <w:vAlign w:val="center"/>
          </w:tcPr>
          <w:p w14:paraId="2924BD8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Times New Roman" w:hAnsi="Times New Roman" w:cs="仿宋_GB2312"/>
                <w:spacing w:val="11"/>
                <w:sz w:val="28"/>
                <w:szCs w:val="28"/>
                <w:lang w:val="en-US" w:eastAsia="zh-CN"/>
              </w:rPr>
              <w:t>7月</w:t>
            </w:r>
          </w:p>
        </w:tc>
      </w:tr>
      <w:tr w14:paraId="520F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68EBED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53" w:type="pct"/>
            <w:noWrap w:val="0"/>
            <w:vAlign w:val="center"/>
          </w:tcPr>
          <w:p w14:paraId="1121151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曲靖中心城市土地储备供应</w:t>
            </w: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办法</w:t>
            </w:r>
          </w:p>
        </w:tc>
        <w:tc>
          <w:tcPr>
            <w:tcW w:w="1611" w:type="pct"/>
            <w:noWrap w:val="0"/>
            <w:vAlign w:val="center"/>
          </w:tcPr>
          <w:p w14:paraId="7D9C899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市自然资源和规划局</w:t>
            </w:r>
          </w:p>
        </w:tc>
        <w:tc>
          <w:tcPr>
            <w:tcW w:w="1106" w:type="pct"/>
            <w:noWrap w:val="0"/>
            <w:vAlign w:val="center"/>
          </w:tcPr>
          <w:p w14:paraId="0727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2026年8月</w:t>
            </w:r>
          </w:p>
        </w:tc>
      </w:tr>
      <w:tr w14:paraId="35B9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3E06C3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53" w:type="pct"/>
            <w:noWrap w:val="0"/>
            <w:vAlign w:val="center"/>
          </w:tcPr>
          <w:p w14:paraId="7931B3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曲靖市国民经济和社会发展第十五个五年规划纲要</w:t>
            </w:r>
          </w:p>
        </w:tc>
        <w:tc>
          <w:tcPr>
            <w:tcW w:w="1611" w:type="pct"/>
            <w:noWrap w:val="0"/>
            <w:vAlign w:val="center"/>
          </w:tcPr>
          <w:p w14:paraId="20A907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市发展改革委</w:t>
            </w:r>
          </w:p>
        </w:tc>
        <w:tc>
          <w:tcPr>
            <w:tcW w:w="1106" w:type="pct"/>
            <w:noWrap w:val="0"/>
            <w:vAlign w:val="center"/>
          </w:tcPr>
          <w:p w14:paraId="72A50B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2026年9月</w:t>
            </w:r>
          </w:p>
        </w:tc>
      </w:tr>
      <w:tr w14:paraId="2375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6E7164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53" w:type="pct"/>
            <w:noWrap w:val="0"/>
            <w:vAlign w:val="center"/>
          </w:tcPr>
          <w:p w14:paraId="3C67FD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曲靖市住宅物业消防安全管理办法</w:t>
            </w:r>
          </w:p>
        </w:tc>
        <w:tc>
          <w:tcPr>
            <w:tcW w:w="1611" w:type="pct"/>
            <w:noWrap w:val="0"/>
            <w:vAlign w:val="center"/>
          </w:tcPr>
          <w:p w14:paraId="7BF30C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市消防救援局</w:t>
            </w:r>
          </w:p>
        </w:tc>
        <w:tc>
          <w:tcPr>
            <w:tcW w:w="1106" w:type="pct"/>
            <w:noWrap w:val="0"/>
            <w:vAlign w:val="center"/>
          </w:tcPr>
          <w:p w14:paraId="1EC948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2026年9月</w:t>
            </w:r>
          </w:p>
        </w:tc>
      </w:tr>
      <w:tr w14:paraId="3427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63709C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53" w:type="pct"/>
            <w:noWrap w:val="0"/>
            <w:vAlign w:val="center"/>
          </w:tcPr>
          <w:p w14:paraId="4F2E9F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曲靖市“十五五”教育体育事业发展规划</w:t>
            </w:r>
          </w:p>
        </w:tc>
        <w:tc>
          <w:tcPr>
            <w:tcW w:w="1611" w:type="pct"/>
            <w:noWrap w:val="0"/>
            <w:vAlign w:val="center"/>
          </w:tcPr>
          <w:p w14:paraId="7FEE69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市教育体育局</w:t>
            </w:r>
          </w:p>
        </w:tc>
        <w:tc>
          <w:tcPr>
            <w:tcW w:w="1106" w:type="pct"/>
            <w:noWrap w:val="0"/>
            <w:vAlign w:val="center"/>
          </w:tcPr>
          <w:p w14:paraId="7AFBF8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2026年9月</w:t>
            </w:r>
          </w:p>
        </w:tc>
      </w:tr>
      <w:tr w14:paraId="71B5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5E51F7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53" w:type="pct"/>
            <w:noWrap w:val="0"/>
            <w:vAlign w:val="center"/>
          </w:tcPr>
          <w:p w14:paraId="24CE40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</w:t>
            </w: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“十五五”城市更新行动规划</w:t>
            </w:r>
          </w:p>
        </w:tc>
        <w:tc>
          <w:tcPr>
            <w:tcW w:w="1611" w:type="pct"/>
            <w:noWrap w:val="0"/>
            <w:vAlign w:val="center"/>
          </w:tcPr>
          <w:p w14:paraId="6F8C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Chars="0"/>
              <w:jc w:val="both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市住房城乡建设局</w:t>
            </w:r>
          </w:p>
        </w:tc>
        <w:tc>
          <w:tcPr>
            <w:tcW w:w="1106" w:type="pct"/>
            <w:noWrap w:val="0"/>
            <w:vAlign w:val="center"/>
          </w:tcPr>
          <w:p w14:paraId="7AAB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2026年10月</w:t>
            </w:r>
          </w:p>
        </w:tc>
      </w:tr>
      <w:tr w14:paraId="5EB1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23E94E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853" w:type="pct"/>
            <w:noWrap w:val="0"/>
            <w:vAlign w:val="center"/>
          </w:tcPr>
          <w:p w14:paraId="7AB7FC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曲靖市“十五五”加快农业农村现代化 扎实推进乡村全面振兴发展规划</w:t>
            </w:r>
          </w:p>
        </w:tc>
        <w:tc>
          <w:tcPr>
            <w:tcW w:w="1611" w:type="pct"/>
            <w:noWrap w:val="0"/>
            <w:vAlign w:val="center"/>
          </w:tcPr>
          <w:p w14:paraId="25F0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市农业农村局</w:t>
            </w:r>
          </w:p>
        </w:tc>
        <w:tc>
          <w:tcPr>
            <w:tcW w:w="1106" w:type="pct"/>
            <w:noWrap w:val="0"/>
            <w:vAlign w:val="center"/>
          </w:tcPr>
          <w:p w14:paraId="2A8B66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2026年11月</w:t>
            </w:r>
          </w:p>
        </w:tc>
      </w:tr>
      <w:tr w14:paraId="2912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1457CD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853" w:type="pct"/>
            <w:noWrap w:val="0"/>
            <w:vAlign w:val="center"/>
          </w:tcPr>
          <w:p w14:paraId="1DEB93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曲靖市矿产资源总体规划（2026—2030年）</w:t>
            </w:r>
          </w:p>
        </w:tc>
        <w:tc>
          <w:tcPr>
            <w:tcW w:w="1611" w:type="pct"/>
            <w:noWrap w:val="0"/>
            <w:vAlign w:val="center"/>
          </w:tcPr>
          <w:p w14:paraId="5BCD92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市自然资源和规划局</w:t>
            </w:r>
          </w:p>
        </w:tc>
        <w:tc>
          <w:tcPr>
            <w:tcW w:w="1106" w:type="pct"/>
            <w:noWrap w:val="0"/>
            <w:vAlign w:val="center"/>
          </w:tcPr>
          <w:p w14:paraId="373A39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2026年11月</w:t>
            </w:r>
          </w:p>
        </w:tc>
      </w:tr>
      <w:tr w14:paraId="418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6E8935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853" w:type="pct"/>
            <w:noWrap w:val="0"/>
            <w:vAlign w:val="center"/>
          </w:tcPr>
          <w:p w14:paraId="04E68F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曲靖市“十五五”文化和旅游发展规划</w:t>
            </w:r>
          </w:p>
        </w:tc>
        <w:tc>
          <w:tcPr>
            <w:tcW w:w="1611" w:type="pct"/>
            <w:noWrap w:val="0"/>
            <w:vAlign w:val="center"/>
          </w:tcPr>
          <w:p w14:paraId="409150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市文化和旅游局</w:t>
            </w:r>
          </w:p>
        </w:tc>
        <w:tc>
          <w:tcPr>
            <w:tcW w:w="1106" w:type="pct"/>
            <w:noWrap w:val="0"/>
            <w:vAlign w:val="center"/>
          </w:tcPr>
          <w:p w14:paraId="4283B8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2026年11月</w:t>
            </w:r>
          </w:p>
        </w:tc>
      </w:tr>
      <w:tr w14:paraId="0C70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3260C1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853" w:type="pct"/>
            <w:noWrap w:val="0"/>
            <w:vAlign w:val="center"/>
          </w:tcPr>
          <w:p w14:paraId="4AE19A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曲靖市“十五五”数字曲靖建设规划</w:t>
            </w:r>
          </w:p>
        </w:tc>
        <w:tc>
          <w:tcPr>
            <w:tcW w:w="1611" w:type="pct"/>
            <w:noWrap w:val="0"/>
            <w:vAlign w:val="center"/>
          </w:tcPr>
          <w:p w14:paraId="2AD0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市数据局</w:t>
            </w:r>
          </w:p>
        </w:tc>
        <w:tc>
          <w:tcPr>
            <w:tcW w:w="1106" w:type="pct"/>
            <w:noWrap w:val="0"/>
            <w:vAlign w:val="center"/>
          </w:tcPr>
          <w:p w14:paraId="31CC2F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5900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28" w:type="pct"/>
            <w:noWrap w:val="0"/>
            <w:vAlign w:val="center"/>
          </w:tcPr>
          <w:p w14:paraId="1EFC28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853" w:type="pct"/>
            <w:noWrap w:val="0"/>
            <w:vAlign w:val="center"/>
          </w:tcPr>
          <w:p w14:paraId="78F2CB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曲靖市“十五五”综合交通物流发展规划</w:t>
            </w:r>
          </w:p>
        </w:tc>
        <w:tc>
          <w:tcPr>
            <w:tcW w:w="1611" w:type="pct"/>
            <w:noWrap w:val="0"/>
            <w:vAlign w:val="center"/>
          </w:tcPr>
          <w:p w14:paraId="442987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市交通运输局</w:t>
            </w:r>
          </w:p>
        </w:tc>
        <w:tc>
          <w:tcPr>
            <w:tcW w:w="1106" w:type="pct"/>
            <w:noWrap w:val="0"/>
            <w:vAlign w:val="center"/>
          </w:tcPr>
          <w:p w14:paraId="09B8F4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2026年12月</w:t>
            </w:r>
          </w:p>
        </w:tc>
      </w:tr>
      <w:tr w14:paraId="07AC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12D3E6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853" w:type="pct"/>
            <w:noWrap w:val="0"/>
            <w:vAlign w:val="center"/>
          </w:tcPr>
          <w:p w14:paraId="5C6E6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曲靖市“十五五”能源发展规划</w:t>
            </w:r>
          </w:p>
        </w:tc>
        <w:tc>
          <w:tcPr>
            <w:tcW w:w="1611" w:type="pct"/>
            <w:noWrap w:val="0"/>
            <w:vAlign w:val="center"/>
          </w:tcPr>
          <w:p w14:paraId="076D90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  <w:t>市能源局</w:t>
            </w:r>
          </w:p>
        </w:tc>
        <w:tc>
          <w:tcPr>
            <w:tcW w:w="1106" w:type="pct"/>
            <w:noWrap w:val="0"/>
            <w:vAlign w:val="center"/>
          </w:tcPr>
          <w:p w14:paraId="48B868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2026年12月</w:t>
            </w:r>
          </w:p>
        </w:tc>
      </w:tr>
      <w:tr w14:paraId="5B48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12B5D1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853" w:type="pct"/>
            <w:noWrap w:val="0"/>
            <w:vAlign w:val="center"/>
          </w:tcPr>
          <w:p w14:paraId="335837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曲靖市“十五五”水安全保障规划</w:t>
            </w:r>
          </w:p>
        </w:tc>
        <w:tc>
          <w:tcPr>
            <w:tcW w:w="1611" w:type="pct"/>
            <w:noWrap w:val="0"/>
            <w:vAlign w:val="center"/>
          </w:tcPr>
          <w:p w14:paraId="471FA2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市水务局</w:t>
            </w:r>
          </w:p>
        </w:tc>
        <w:tc>
          <w:tcPr>
            <w:tcW w:w="1106" w:type="pct"/>
            <w:noWrap w:val="0"/>
            <w:vAlign w:val="center"/>
          </w:tcPr>
          <w:p w14:paraId="67F64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13CE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3D5488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853" w:type="pct"/>
            <w:noWrap w:val="0"/>
            <w:vAlign w:val="center"/>
          </w:tcPr>
          <w:p w14:paraId="72763B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曲靖市机动车停车场管理办法</w:t>
            </w:r>
          </w:p>
        </w:tc>
        <w:tc>
          <w:tcPr>
            <w:tcW w:w="1611" w:type="pct"/>
            <w:noWrap w:val="0"/>
            <w:vAlign w:val="center"/>
          </w:tcPr>
          <w:p w14:paraId="48CE5D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市城市综合管理局</w:t>
            </w:r>
          </w:p>
        </w:tc>
        <w:tc>
          <w:tcPr>
            <w:tcW w:w="1106" w:type="pct"/>
            <w:noWrap w:val="0"/>
            <w:vAlign w:val="center"/>
          </w:tcPr>
          <w:p w14:paraId="02E6A2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1C7D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4CD280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853" w:type="pct"/>
            <w:noWrap w:val="0"/>
            <w:vAlign w:val="center"/>
          </w:tcPr>
          <w:p w14:paraId="53884F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曲靖市城市生活垃圾分类管理办法</w:t>
            </w:r>
          </w:p>
        </w:tc>
        <w:tc>
          <w:tcPr>
            <w:tcW w:w="1611" w:type="pct"/>
            <w:noWrap w:val="0"/>
            <w:vAlign w:val="center"/>
          </w:tcPr>
          <w:p w14:paraId="6F6961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市城市综合管理局</w:t>
            </w:r>
          </w:p>
        </w:tc>
        <w:tc>
          <w:tcPr>
            <w:tcW w:w="1106" w:type="pct"/>
            <w:noWrap w:val="0"/>
            <w:vAlign w:val="center"/>
          </w:tcPr>
          <w:p w14:paraId="560777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00C9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2D6654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853" w:type="pct"/>
            <w:noWrap w:val="0"/>
            <w:vAlign w:val="center"/>
          </w:tcPr>
          <w:p w14:paraId="745058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曲靖市城市园林绿化管理办法</w:t>
            </w:r>
          </w:p>
        </w:tc>
        <w:tc>
          <w:tcPr>
            <w:tcW w:w="1611" w:type="pct"/>
            <w:noWrap w:val="0"/>
            <w:vAlign w:val="center"/>
          </w:tcPr>
          <w:p w14:paraId="37852D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市城市综合管理局</w:t>
            </w:r>
          </w:p>
        </w:tc>
        <w:tc>
          <w:tcPr>
            <w:tcW w:w="1106" w:type="pct"/>
            <w:noWrap w:val="0"/>
            <w:vAlign w:val="center"/>
          </w:tcPr>
          <w:p w14:paraId="5A3D05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3E6F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341C9B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853" w:type="pct"/>
            <w:noWrap w:val="0"/>
            <w:vAlign w:val="center"/>
          </w:tcPr>
          <w:p w14:paraId="5059CB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highlight w:val="none"/>
                <w:lang w:val="en-US" w:eastAsia="zh-CN"/>
              </w:rPr>
              <w:t>曲靖市建筑垃圾和建筑散体物料运输处置管理办法</w:t>
            </w:r>
          </w:p>
        </w:tc>
        <w:tc>
          <w:tcPr>
            <w:tcW w:w="1611" w:type="pct"/>
            <w:noWrap w:val="0"/>
            <w:vAlign w:val="center"/>
          </w:tcPr>
          <w:p w14:paraId="74E88D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市城市综合管理局</w:t>
            </w:r>
          </w:p>
        </w:tc>
        <w:tc>
          <w:tcPr>
            <w:tcW w:w="1106" w:type="pct"/>
            <w:noWrap w:val="0"/>
            <w:vAlign w:val="center"/>
          </w:tcPr>
          <w:p w14:paraId="5148B5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3D4D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09F42D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853" w:type="pct"/>
            <w:noWrap w:val="0"/>
            <w:vAlign w:val="center"/>
          </w:tcPr>
          <w:p w14:paraId="16461A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="Times New Roman" w:hAnsi="Times New Roman" w:eastAsia="方正仿宋_GBK" w:cs="仿宋_GB2312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</w:t>
            </w: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住房租赁管理办法（试行）</w:t>
            </w:r>
          </w:p>
        </w:tc>
        <w:tc>
          <w:tcPr>
            <w:tcW w:w="1611" w:type="pct"/>
            <w:noWrap w:val="0"/>
            <w:vAlign w:val="center"/>
          </w:tcPr>
          <w:p w14:paraId="5E43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Chars="0"/>
              <w:jc w:val="both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市住房城乡建设局</w:t>
            </w:r>
          </w:p>
        </w:tc>
        <w:tc>
          <w:tcPr>
            <w:tcW w:w="1106" w:type="pct"/>
            <w:noWrap w:val="0"/>
            <w:vAlign w:val="center"/>
          </w:tcPr>
          <w:p w14:paraId="502C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  <w:tr w14:paraId="3565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pct"/>
            <w:noWrap w:val="0"/>
            <w:vAlign w:val="center"/>
          </w:tcPr>
          <w:p w14:paraId="2B4A4B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853" w:type="pct"/>
            <w:noWrap w:val="0"/>
            <w:vAlign w:val="center"/>
          </w:tcPr>
          <w:p w14:paraId="08DEB8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曲靖市“十五五”建设云南先进制造业中心发展规划</w:t>
            </w:r>
          </w:p>
        </w:tc>
        <w:tc>
          <w:tcPr>
            <w:tcW w:w="1611" w:type="pct"/>
            <w:noWrap w:val="0"/>
            <w:vAlign w:val="center"/>
          </w:tcPr>
          <w:p w14:paraId="4C36F1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  <w:t>市工业和信息化局</w:t>
            </w:r>
          </w:p>
        </w:tc>
        <w:tc>
          <w:tcPr>
            <w:tcW w:w="1106" w:type="pct"/>
            <w:noWrap w:val="0"/>
            <w:vAlign w:val="center"/>
          </w:tcPr>
          <w:p w14:paraId="156233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spacing w:val="11"/>
                <w:sz w:val="28"/>
                <w:szCs w:val="28"/>
                <w:lang w:val="en-US" w:eastAsia="zh-CN"/>
              </w:rPr>
              <w:t>2026年12月</w:t>
            </w:r>
          </w:p>
        </w:tc>
      </w:tr>
    </w:tbl>
    <w:p w14:paraId="1108D7DB">
      <w:pPr>
        <w:pStyle w:val="2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Chars="0" w:firstLine="0" w:firstLineChars="0"/>
        <w:jc w:val="both"/>
        <w:textAlignment w:val="center"/>
        <w:rPr>
          <w:rFonts w:hint="eastAsia" w:ascii="Times New Roman" w:hAnsi="Times New Roman" w:eastAsia="方正仿宋简体" w:cs="方正仿宋简体"/>
          <w:color w:val="auto"/>
          <w:spacing w:val="0"/>
          <w:kern w:val="21"/>
          <w:sz w:val="32"/>
          <w:szCs w:val="32"/>
          <w:shd w:val="clear" w:color="auto" w:fill="auto"/>
        </w:rPr>
      </w:pPr>
    </w:p>
    <w:p w14:paraId="2E2D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Chars="0"/>
        <w:jc w:val="both"/>
        <w:rPr>
          <w:rFonts w:hint="default" w:ascii="仿宋_GB2312" w:hAnsi="仿宋_GB2312" w:eastAsia="仿宋_GB2312" w:cs="仿宋_GB2312"/>
          <w:snapToGrid/>
          <w:spacing w:val="0"/>
          <w:kern w:val="21"/>
          <w:sz w:val="30"/>
          <w:szCs w:val="30"/>
          <w:lang w:val="en-US" w:eastAsia="zh-CN"/>
        </w:rPr>
      </w:pPr>
    </w:p>
    <w:p w14:paraId="212FCC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default"/>
          <w:lang w:val="zh-TW"/>
        </w:rPr>
      </w:pPr>
    </w:p>
    <w:p w14:paraId="70E4C0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left="0" w:leftChars="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7359650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579.5pt;height:0pt;width:442.2pt;z-index:251663360;mso-width-relative:page;mso-height-relative:page;" filled="f" stroked="t" coordsize="21600,21600" o:gfxdata="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21bUPXAAAADAEAAA8AAAAAAAAAAQAgAAAAIgAAAGRycy9kb3ducmV2Lnht&#10;bFBLAQIUABQAAAAIAIdO4kB0AEa6+gEAAPM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7359650</wp:posOffset>
                </wp:positionV>
                <wp:extent cx="56159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579.5pt;height:0pt;width:442.2pt;z-index:251662336;mso-width-relative:page;mso-height-relative:page;" filled="f" stroked="t" coordsize="21600,21600" o:gfxdata="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21bUPXAAAADAEAAA8AAAAAAAAAAQAgAAAAIgAAAGRycy9kb3ducmV2Lnht&#10;bFBLAQIUABQAAAAIAIdO4kB9pIzq+gEAAPM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7359650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579.5pt;height:0pt;width:442.2pt;z-index:251661312;mso-width-relative:page;mso-height-relative:page;" filled="f" stroked="t" coordsize="21600,21600" o:gfxdata="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bVtQ9cAAAAMAQAADwAAAAAAAAABACAAAAAiAAAAZHJzL2Rvd25yZXYueG1s&#10;UEsBAhQAFAAAAAgAh07iQO5a0Df5AQAA8wMAAA4AAAAAAAAAAQAgAAAAJg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7359650</wp:posOffset>
                </wp:positionV>
                <wp:extent cx="561594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579.5pt;height:0pt;width:442.2pt;z-index:251660288;mso-width-relative:page;mso-height-relative:page;" filled="f" stroked="t" coordsize="21600,21600" o:gfxdata="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bVtQ9cAAAAMAQAADwAAAAAAAAABACAAAAAiAAAAZHJzL2Rvd25yZXYueG1s&#10;UEsBAhQAFAAAAAgAh07iQL/2epP5AQAA9QMAAA4AAAAAAAAAAQAgAAAAJg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0" w:h="16830"/>
      <w:pgMar w:top="1928" w:right="1474" w:bottom="1871" w:left="1531" w:header="85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8A783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4873625</wp:posOffset>
              </wp:positionH>
              <wp:positionV relativeFrom="paragraph">
                <wp:posOffset>-180340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388D0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Arial" w:cs="Times New Roman"/>
                              <w:snapToGrid w:val="0"/>
                              <w:color w:val="000000"/>
                              <w:kern w:val="0"/>
                              <w:sz w:val="28"/>
                              <w:szCs w:val="28"/>
                              <w:lang w:val="en-US" w:eastAsia="en-US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75pt;margin-top:-14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6zro2QAAAAwBAAAPAAAAAAAAAAEAIAAAACIAAABkcnMvZG93&#10;bnJldi54bWxQSwECFAAUAAAACACHTuJA/z8DRzgCAABv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388D0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t>7</w:t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Arial" w:cs="Times New Roman"/>
                        <w:snapToGrid w:val="0"/>
                        <w:color w:val="000000"/>
                        <w:kern w:val="0"/>
                        <w:sz w:val="28"/>
                        <w:szCs w:val="28"/>
                        <w:lang w:val="en-US" w:eastAsia="en-US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BEF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208280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AD77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4pt;margin-top:-3.4pt;height:144pt;width:144pt;mso-position-horizontal-relative:margin;mso-wrap-style:none;z-index:251664384;mso-width-relative:page;mso-height-relative:page;" filled="f" stroked="f" coordsize="21600,21600" o:gfxdata="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gsMnLWAAAACQ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0AD77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29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TQyYjk5NmNjMzJjNjBkODMyMDU1YzM4NTQyYzkifQ=="/>
  </w:docVars>
  <w:rsids>
    <w:rsidRoot w:val="00000000"/>
    <w:rsid w:val="02666F5F"/>
    <w:rsid w:val="03E33CE7"/>
    <w:rsid w:val="04883B15"/>
    <w:rsid w:val="09DD0B88"/>
    <w:rsid w:val="0AE26323"/>
    <w:rsid w:val="0B375D6C"/>
    <w:rsid w:val="0B4857FA"/>
    <w:rsid w:val="0EA429EA"/>
    <w:rsid w:val="0EDC456A"/>
    <w:rsid w:val="143F180D"/>
    <w:rsid w:val="14D56A54"/>
    <w:rsid w:val="15AC2605"/>
    <w:rsid w:val="162E45A2"/>
    <w:rsid w:val="185F149C"/>
    <w:rsid w:val="1CFA34AD"/>
    <w:rsid w:val="1FC85971"/>
    <w:rsid w:val="20963AD4"/>
    <w:rsid w:val="20C7239B"/>
    <w:rsid w:val="23163139"/>
    <w:rsid w:val="241B6C9F"/>
    <w:rsid w:val="250A667B"/>
    <w:rsid w:val="26094D08"/>
    <w:rsid w:val="2940226D"/>
    <w:rsid w:val="2BFF3D60"/>
    <w:rsid w:val="2D072083"/>
    <w:rsid w:val="2F2805A0"/>
    <w:rsid w:val="32AD1616"/>
    <w:rsid w:val="335624D3"/>
    <w:rsid w:val="35607A21"/>
    <w:rsid w:val="37EF6459"/>
    <w:rsid w:val="38D66A97"/>
    <w:rsid w:val="39E34FFF"/>
    <w:rsid w:val="3C604943"/>
    <w:rsid w:val="3DAA6284"/>
    <w:rsid w:val="413A2C90"/>
    <w:rsid w:val="435E6092"/>
    <w:rsid w:val="44597A57"/>
    <w:rsid w:val="44C718A6"/>
    <w:rsid w:val="48704C9B"/>
    <w:rsid w:val="49406EDE"/>
    <w:rsid w:val="49BF626A"/>
    <w:rsid w:val="4B0C187C"/>
    <w:rsid w:val="4B394D06"/>
    <w:rsid w:val="4B936F9D"/>
    <w:rsid w:val="4E261069"/>
    <w:rsid w:val="4EE50700"/>
    <w:rsid w:val="540B2221"/>
    <w:rsid w:val="54201E9A"/>
    <w:rsid w:val="54976911"/>
    <w:rsid w:val="5543746D"/>
    <w:rsid w:val="58B86D6C"/>
    <w:rsid w:val="5999165A"/>
    <w:rsid w:val="59A67DE0"/>
    <w:rsid w:val="59E84B36"/>
    <w:rsid w:val="5A571523"/>
    <w:rsid w:val="5A5766C9"/>
    <w:rsid w:val="5B2B4B69"/>
    <w:rsid w:val="5CA6154F"/>
    <w:rsid w:val="5FA479F8"/>
    <w:rsid w:val="610D496D"/>
    <w:rsid w:val="61677ABD"/>
    <w:rsid w:val="61EB0277"/>
    <w:rsid w:val="62B8364C"/>
    <w:rsid w:val="63611643"/>
    <w:rsid w:val="640A644C"/>
    <w:rsid w:val="64D22B78"/>
    <w:rsid w:val="665E0FD2"/>
    <w:rsid w:val="67326F84"/>
    <w:rsid w:val="68C17B21"/>
    <w:rsid w:val="6FA02DEC"/>
    <w:rsid w:val="76FF158E"/>
    <w:rsid w:val="78F668D9"/>
    <w:rsid w:val="799B2E8F"/>
    <w:rsid w:val="79DE2868"/>
    <w:rsid w:val="79EE28B6"/>
    <w:rsid w:val="7D5811C5"/>
    <w:rsid w:val="7E7F1DE4"/>
    <w:rsid w:val="7EF04D52"/>
    <w:rsid w:val="7F336926"/>
    <w:rsid w:val="7F6241AA"/>
    <w:rsid w:val="7FAE4CD5"/>
    <w:rsid w:val="7FF9AD28"/>
    <w:rsid w:val="7FFDA612"/>
    <w:rsid w:val="BED1FAA0"/>
    <w:rsid w:val="DBEE902D"/>
    <w:rsid w:val="EE7D5F3D"/>
    <w:rsid w:val="F5FD99B4"/>
    <w:rsid w:val="FC7FC339"/>
    <w:rsid w:val="FEBE455D"/>
    <w:rsid w:val="FF77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3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24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toa heading"/>
    <w:basedOn w:val="1"/>
    <w:next w:val="1"/>
    <w:qFormat/>
    <w:uiPriority w:val="0"/>
    <w:pPr>
      <w:widowControl w:val="0"/>
      <w:spacing w:before="120" w:after="0"/>
      <w:ind w:left="0" w:right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toc 5"/>
    <w:basedOn w:val="1"/>
    <w:next w:val="1"/>
    <w:qFormat/>
    <w:uiPriority w:val="0"/>
    <w:pPr>
      <w:ind w:left="1680"/>
    </w:pPr>
  </w:style>
  <w:style w:type="paragraph" w:styleId="11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 w:eastAsia="宋体"/>
      <w:szCs w:val="24"/>
    </w:rPr>
  </w:style>
  <w:style w:type="paragraph" w:styleId="14">
    <w:name w:val="header"/>
    <w:basedOn w:val="1"/>
    <w:next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宋体" w:hAnsi="宋体" w:eastAsia="宋体" w:cs="Times New Roman"/>
      <w:kern w:val="2"/>
      <w:sz w:val="34"/>
      <w:szCs w:val="32"/>
      <w:lang w:val="en-US" w:eastAsia="zh-CN" w:bidi="ar-SA"/>
    </w:r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20">
    <w:name w:val="Body Text First Indent"/>
    <w:basedOn w:val="9"/>
    <w:next w:val="1"/>
    <w:qFormat/>
    <w:uiPriority w:val="0"/>
    <w:pPr>
      <w:ind w:firstLine="420" w:firstLineChars="100"/>
    </w:pPr>
  </w:style>
  <w:style w:type="paragraph" w:styleId="21">
    <w:name w:val="Body Text First Indent 2"/>
    <w:basedOn w:val="11"/>
    <w:next w:val="1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paragraph" w:customStyle="1" w:styleId="26">
    <w:name w:val="BodyText1I2"/>
    <w:basedOn w:val="1"/>
    <w:next w:val="27"/>
    <w:qFormat/>
    <w:uiPriority w:val="0"/>
    <w:pPr>
      <w:widowControl/>
      <w:spacing w:after="160" w:line="259" w:lineRule="auto"/>
      <w:ind w:firstLine="420" w:firstLineChars="200"/>
      <w:textAlignment w:val="baseline"/>
    </w:pPr>
  </w:style>
  <w:style w:type="paragraph" w:customStyle="1" w:styleId="27">
    <w:name w:val="BodyText1I"/>
    <w:basedOn w:val="28"/>
    <w:next w:val="1"/>
    <w:qFormat/>
    <w:uiPriority w:val="0"/>
    <w:pPr>
      <w:ind w:firstLine="420" w:firstLineChars="100"/>
    </w:pPr>
  </w:style>
  <w:style w:type="paragraph" w:customStyle="1" w:styleId="28">
    <w:name w:val="BodyText"/>
    <w:basedOn w:val="1"/>
    <w:next w:val="1"/>
    <w:qFormat/>
    <w:uiPriority w:val="0"/>
    <w:pPr>
      <w:widowControl/>
      <w:spacing w:after="120" w:line="259" w:lineRule="auto"/>
      <w:textAlignment w:val="baseline"/>
    </w:pPr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0">
    <w:name w:val="Normal Indent1"/>
    <w:basedOn w:val="1"/>
    <w:qFormat/>
    <w:uiPriority w:val="99"/>
    <w:pPr>
      <w:snapToGrid w:val="0"/>
      <w:spacing w:line="300" w:lineRule="auto"/>
      <w:ind w:firstLine="556"/>
    </w:pPr>
    <w:rPr>
      <w:rFonts w:ascii="仿宋_GB2312"/>
      <w:kern w:val="0"/>
    </w:rPr>
  </w:style>
  <w:style w:type="character" w:customStyle="1" w:styleId="31">
    <w:name w:val="heading 2 Char"/>
    <w:basedOn w:val="24"/>
    <w:link w:val="5"/>
    <w:qFormat/>
    <w:uiPriority w:val="0"/>
    <w:rPr>
      <w:rFonts w:ascii="Arial" w:hAnsi="Arial" w:eastAsia="黑体"/>
      <w:b/>
      <w:sz w:val="32"/>
    </w:rPr>
  </w:style>
  <w:style w:type="character" w:customStyle="1" w:styleId="32">
    <w:name w:val="15"/>
    <w:qFormat/>
    <w:uiPriority w:val="0"/>
    <w:rPr>
      <w:rFonts w:hint="default" w:ascii="Times New Roman" w:hAnsi="Times New Roman" w:cs="Times New Roman"/>
      <w:b/>
    </w:rPr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OC1"/>
    <w:next w:val="1"/>
    <w:qFormat/>
    <w:uiPriority w:val="0"/>
    <w:pPr>
      <w:widowControl w:val="0"/>
      <w:spacing w:before="120" w:after="120"/>
      <w:jc w:val="left"/>
      <w:textAlignment w:val="baseline"/>
    </w:pPr>
    <w:rPr>
      <w:rFonts w:ascii="Calibri" w:hAnsi="Calibri" w:eastAsia="宋体" w:cs="Times New Roman"/>
      <w:b/>
      <w:bCs/>
      <w:caps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683</Characters>
  <Lines>0</Lines>
  <Paragraphs>0</Paragraphs>
  <TotalTime>1</TotalTime>
  <ScaleCrop>false</ScaleCrop>
  <LinksUpToDate>false</LinksUpToDate>
  <CharactersWithSpaces>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2021-09-03T14:56:00Z</dcterms:created>
  <dc:creator>Administrator</dc:creator>
  <cp:lastModifiedBy>郭丽娜</cp:lastModifiedBy>
  <cp:lastPrinted>2026-07-11T00:06:00Z</cp:lastPrinted>
  <dcterms:modified xsi:type="dcterms:W3CDTF">2026-07-16T02:37:54Z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2FB8C591D7B9471C9344608133B490AA_13</vt:lpwstr>
  </property>
  <property fmtid="{D5CDD505-2E9C-101B-9397-08002B2CF9AE}" pid="4" name="KSOTemplateDocerSaveRecord">
    <vt:lpwstr>eyJoZGlkIjoiYTA0OTFiNTllN2E3YTc2MDc5ZTIwYTg0ZjFlZjFlMWQiLCJ1c2VySWQiOiIzNzMyMDUyODEifQ==</vt:lpwstr>
  </property>
</Properties>
</file>