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FA" w:rsidRDefault="0046123D">
      <w:pPr>
        <w:jc w:val="left"/>
        <w:rPr>
          <w:rFonts w:ascii="方正仿宋_GBK" w:eastAsia="方正仿宋_GBK" w:hAnsi="方正仿宋_GBK" w:cs="方正仿宋_GBK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附件</w:t>
      </w: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2</w:t>
      </w: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：曲靖市第一人民医院北城医院医用正压、负压系统</w:t>
      </w:r>
      <w:proofErr w:type="gramStart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耗材维保清单</w:t>
      </w:r>
      <w:proofErr w:type="gramEnd"/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24"/>
          <w:szCs w:val="24"/>
        </w:rPr>
        <w:t>报价表</w:t>
      </w:r>
    </w:p>
    <w:tbl>
      <w:tblPr>
        <w:tblStyle w:val="a6"/>
        <w:tblpPr w:leftFromText="180" w:rightFromText="180" w:vertAnchor="page" w:horzAnchor="page" w:tblpX="1066" w:tblpY="1688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1256"/>
        <w:gridCol w:w="1831"/>
        <w:gridCol w:w="1370"/>
        <w:gridCol w:w="971"/>
        <w:gridCol w:w="819"/>
        <w:gridCol w:w="870"/>
        <w:gridCol w:w="671"/>
      </w:tblGrid>
      <w:tr w:rsidR="000358FA">
        <w:trPr>
          <w:trHeight w:val="828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更换周期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年需量</w:t>
            </w:r>
          </w:p>
        </w:tc>
        <w:tc>
          <w:tcPr>
            <w:tcW w:w="819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单价</w:t>
            </w:r>
          </w:p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870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总价</w:t>
            </w:r>
          </w:p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71" w:type="dxa"/>
            <w:noWrap/>
            <w:vAlign w:val="center"/>
          </w:tcPr>
          <w:p w:rsidR="000358FA" w:rsidRDefault="0046123D">
            <w:pPr>
              <w:widowControl/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空压机空气过滤器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HGC-1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空压机油过滤器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HGC-2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空压机油气分离器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HGC-3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空压机机油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HGC-4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联轴器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弹性垫芯</w:t>
            </w:r>
            <w:proofErr w:type="gramEnd"/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阿耐思特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HGC-5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主路过滤器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英格索兰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FA230ID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精密过滤器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英格索兰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FA230IC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精密过滤器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英格索兰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FA230IB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除菌过滤器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APD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AMO432-D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负压空滤</w:t>
            </w:r>
            <w:proofErr w:type="gramEnd"/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VC303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SA6096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负压油滤</w:t>
            </w:r>
            <w:proofErr w:type="gramEnd"/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VC303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731630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泵进口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VC303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MULTI-LUBE100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28L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2169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负压除菌滤芯</w:t>
            </w:r>
          </w:p>
        </w:tc>
        <w:tc>
          <w:tcPr>
            <w:tcW w:w="1256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APD</w:t>
            </w:r>
          </w:p>
        </w:tc>
        <w:tc>
          <w:tcPr>
            <w:tcW w:w="183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AMO720-D</w:t>
            </w:r>
          </w:p>
        </w:tc>
        <w:tc>
          <w:tcPr>
            <w:tcW w:w="1370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8000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971" w:type="dxa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03"/>
        </w:trPr>
        <w:tc>
          <w:tcPr>
            <w:tcW w:w="7597" w:type="dxa"/>
            <w:gridSpan w:val="5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19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1" w:type="dxa"/>
            <w:noWrap/>
            <w:vAlign w:val="center"/>
          </w:tcPr>
          <w:p w:rsidR="000358FA" w:rsidRDefault="000358FA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0358FA">
        <w:trPr>
          <w:trHeight w:val="715"/>
        </w:trPr>
        <w:tc>
          <w:tcPr>
            <w:tcW w:w="9957" w:type="dxa"/>
            <w:gridSpan w:val="8"/>
            <w:noWrap/>
            <w:vAlign w:val="center"/>
          </w:tcPr>
          <w:p w:rsidR="000358FA" w:rsidRDefault="0046123D">
            <w:pPr>
              <w:widowControl/>
              <w:spacing w:line="6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备注：空压机、冷干机、负压泵，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请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 w:val="24"/>
                <w:szCs w:val="24"/>
              </w:rPr>
              <w:t>商家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提供主要易损配件、机头及电机维修报价。</w:t>
            </w:r>
          </w:p>
        </w:tc>
      </w:tr>
    </w:tbl>
    <w:p w:rsidR="000358FA" w:rsidRDefault="000358FA">
      <w:pPr>
        <w:widowControl/>
        <w:shd w:val="clear" w:color="auto" w:fill="FFFFFF"/>
        <w:spacing w:line="580" w:lineRule="exact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</w:p>
    <w:sectPr w:rsidR="000358FA">
      <w:pgSz w:w="11906" w:h="16838"/>
      <w:pgMar w:top="1134" w:right="1191" w:bottom="1134" w:left="1191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UwYmJjMTE5YWY5NTI3ZmU2ZmI1Yzc1OTcyOWMifQ=="/>
  </w:docVars>
  <w:rsids>
    <w:rsidRoot w:val="00B11CE1"/>
    <w:rsid w:val="000358FA"/>
    <w:rsid w:val="00044788"/>
    <w:rsid w:val="000D51BF"/>
    <w:rsid w:val="000D72EC"/>
    <w:rsid w:val="00114EF9"/>
    <w:rsid w:val="001D68E2"/>
    <w:rsid w:val="001F71EA"/>
    <w:rsid w:val="00201669"/>
    <w:rsid w:val="002F2277"/>
    <w:rsid w:val="002F3CFF"/>
    <w:rsid w:val="003026B4"/>
    <w:rsid w:val="00391E5D"/>
    <w:rsid w:val="003D174A"/>
    <w:rsid w:val="003D75F0"/>
    <w:rsid w:val="0046123D"/>
    <w:rsid w:val="0047308B"/>
    <w:rsid w:val="005A002C"/>
    <w:rsid w:val="005E182E"/>
    <w:rsid w:val="005F485D"/>
    <w:rsid w:val="00660AE6"/>
    <w:rsid w:val="006A25E0"/>
    <w:rsid w:val="006B4D30"/>
    <w:rsid w:val="006B719B"/>
    <w:rsid w:val="00756DC5"/>
    <w:rsid w:val="00777C60"/>
    <w:rsid w:val="007B1D27"/>
    <w:rsid w:val="007B2E36"/>
    <w:rsid w:val="007F695C"/>
    <w:rsid w:val="00840B3E"/>
    <w:rsid w:val="00841F11"/>
    <w:rsid w:val="008D7915"/>
    <w:rsid w:val="008F01F2"/>
    <w:rsid w:val="008F117F"/>
    <w:rsid w:val="00901ADE"/>
    <w:rsid w:val="009412AA"/>
    <w:rsid w:val="00976509"/>
    <w:rsid w:val="009874CB"/>
    <w:rsid w:val="009959D6"/>
    <w:rsid w:val="00A11A82"/>
    <w:rsid w:val="00B11CE1"/>
    <w:rsid w:val="00BD496F"/>
    <w:rsid w:val="00C243D9"/>
    <w:rsid w:val="00C96C05"/>
    <w:rsid w:val="00CA6BE1"/>
    <w:rsid w:val="00D0445B"/>
    <w:rsid w:val="00D57234"/>
    <w:rsid w:val="00DB58D1"/>
    <w:rsid w:val="00F43C23"/>
    <w:rsid w:val="00F81AD2"/>
    <w:rsid w:val="00F9430B"/>
    <w:rsid w:val="0A9F74D3"/>
    <w:rsid w:val="0CBA3508"/>
    <w:rsid w:val="1A7A42D7"/>
    <w:rsid w:val="1CE4629D"/>
    <w:rsid w:val="21F30A15"/>
    <w:rsid w:val="232643CD"/>
    <w:rsid w:val="262A4E03"/>
    <w:rsid w:val="2C283EC2"/>
    <w:rsid w:val="2CE9017E"/>
    <w:rsid w:val="2EAC1B30"/>
    <w:rsid w:val="32645F9E"/>
    <w:rsid w:val="37534094"/>
    <w:rsid w:val="3B986CBB"/>
    <w:rsid w:val="44686F7B"/>
    <w:rsid w:val="4A2A2D74"/>
    <w:rsid w:val="4F512B51"/>
    <w:rsid w:val="5B841069"/>
    <w:rsid w:val="6079301B"/>
    <w:rsid w:val="63DB4B39"/>
    <w:rsid w:val="655B523F"/>
    <w:rsid w:val="67FD2792"/>
    <w:rsid w:val="76DC7FBA"/>
    <w:rsid w:val="7CE85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2023-01-12T07:12:00Z</dcterms:created>
  <dcterms:modified xsi:type="dcterms:W3CDTF">2023-01-12T07:12:00Z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DA64165704AB46DE854A3743A62C6C5E</vt:lpwstr>
  </property>
</Properties>
</file>