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曲靖市审核合格同意</w:t>
      </w:r>
      <w:r>
        <w:rPr>
          <w:rFonts w:hint="eastAsia" w:ascii="方正小标宋简体" w:eastAsia="方正小标宋简体"/>
          <w:sz w:val="44"/>
          <w:szCs w:val="44"/>
        </w:rPr>
        <w:t>换发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生猪</w:t>
      </w:r>
      <w:r>
        <w:rPr>
          <w:rFonts w:hint="eastAsia" w:ascii="方正小标宋简体" w:eastAsia="方正小标宋简体"/>
          <w:sz w:val="44"/>
          <w:szCs w:val="44"/>
        </w:rPr>
        <w:t>定点屠宰证企业名单</w:t>
      </w:r>
    </w:p>
    <w:tbl>
      <w:tblPr>
        <w:tblStyle w:val="4"/>
        <w:tblW w:w="15163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36"/>
        <w:gridCol w:w="1609"/>
        <w:gridCol w:w="4057"/>
        <w:gridCol w:w="4668"/>
        <w:gridCol w:w="1068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批准号   云曲屠准字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定点屠宰代码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设计年屠宰量（万头）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A30020101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云南神农曲靖食品有限公司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云南省曲靖市麒麟区太和街道荷花塘社区长征路北侧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何祖训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A30020401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曲靖市沾益区三江源肉联食品有限责任公司生猪屠宰场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曲靖市沾益区西平街道办事处天生路20号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陈开达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A30020202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宣威市宣润食品有限公司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宣威市双龙街道环东路外侧市污水处理厂旁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宁树平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A30020501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富源县超凡食品有限责任公司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云南省曲靖市富源县中安街道龙海社区马宗塘村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余贤能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A30020502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云南东恒经贸集团食品有限公司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云南省曲靖市富源县胜境街道多乐村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张家斌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A30020803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陆良县众益食品有限公司生猪屠宰场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陆良县北坛山119号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唐淑君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B30020104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云南神农曲靖食品有限公司越州食品站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云南省曲靖市麒麟区越州镇北门街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何祖训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B30020106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云南神农曲靖食品有限公司东山食品站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云南省曲靖市麒麟区东山镇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何祖训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B30020401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曲靖市沾益区三江源肉联食品有限责任公司花山生猪屠宰场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曲靖市沾益区花山街道办事处花山路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陈开达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B30020901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会泽双红畜牧养殖加工有限公司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云南省曲靖市会泽县者海镇阿依卡村委会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付永梅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B30020802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陆良县马街镇生猪定点屠宰场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陆良县马街集市北片区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孟寿昆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B30020803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陆良县板桥镇生猪定点屠宰场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云南省曲靖市陆良县板桥镇集市北片区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B30020804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陆良县三岔河镇生猪定点屠宰场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陆良县三岔河镇万清挖土塘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A30020203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宣威畜牧科贸有限公司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宣威市虹桥街道办事处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吕赛玉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批准号   云曲屠准字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定点屠宰代码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设计年屠宰量（万头）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B30020501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富源县老厂镇利民定点屠宰厂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富源县老厂镇老厂村委会老厂村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杨学权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B30020502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富源县墨红镇红源定点屠宰场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云南省曲靖市富源县墨红镇鹰窝口子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卢娥粉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A30020301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曲靖市马龙区东泉食品有限公司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云南省曲靖市马龙区通泉街道环城东路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A30020701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师宗县丹凤屠宰厂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云南省曲靖市师宗县大同工业园区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袁树生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宣威市倘塘镇张家沟定点屠宰场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宣威市倘塘镇张家沟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赵尔彦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B30020503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富源县富村镇生猪屠宰加工场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云南省曲靖市富源县富村镇富兴路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夏映琼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A30020503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富源县信发牧业有限责任公司大河生猪屠宰加工厂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云南省曲靖市富源县大河镇长治街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A30020901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会泽宏瑞生猪定点屠宰有限公司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云南省曲靖市会泽县宝云街道仙龙社区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杨明翠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A30020804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云南省陆良县路明食品开发有限责任公司生猪定点屠宰厂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陆良县中枢镇北坛山32号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周路明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宣威市来宾镇民兴生猪定点屠宰场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云南省曲靖市宣威市来宾镇观云办事处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宣威市板桥镇正友生猪定点屠宰场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云南省曲靖市宣威市板桥镇板桥村委会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常正友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宣威市田坝镇兴宁生猪定点屠宰场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云南省曲靖市宣威市田坝镇石坝村委会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孙凌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B30020205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宣威市格宜镇晋森生猪定点屠宰场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宣威市格宜镇启文村委会徐家菁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浦艳芬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A30020601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罗平县绿源食品有限公司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罗平县腊山街道双洞路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余光维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B30020206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宣威市羊场镇健仪生猪定点屠宰场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云南省曲靖市宣威市羊场镇鸡场村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B30020207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宣威市乐丰乡昌乐生猪定点屠宰场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云南省曲靖市宣威市乐丰乡店子村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蔡昌曾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B30020208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宣威市文兴乡恩诺生猪定点屠宰场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宣威市文兴乡梨树林村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甘翠丽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B30020209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宣威市普立乡德兴生猪定点屠宰场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云南省曲靖市宣威市普立乡普立村委会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张跃松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B30020210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宣威市河滨定点屠宰场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云南省曲靖市宣威市宝山镇政昌街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B30020601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云南鹏盛农业综合开发有限公司生猪定点屠宰场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云南省曲靖市罗平县罗雄街道养马村委会沈家寨村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张世惠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Y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30020301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云南双友现代农业股份有限公司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云南省曲靖市马龙区旧县街道九龙街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/>
    <w:sectPr>
      <w:footerReference r:id="rId3" w:type="default"/>
      <w:pgSz w:w="16838" w:h="11906" w:orient="landscape"/>
      <w:pgMar w:top="1418" w:right="1440" w:bottom="1302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雅宋长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C7748"/>
    <w:rsid w:val="272C7748"/>
    <w:rsid w:val="3CD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2022-11-04T02:44:00Z</dcterms:created>
  <dc:creator>Administrator</dc:creator>
  <cp:lastModifiedBy>Administrator</cp:lastModifiedBy>
  <cp:lastPrinted>2022-11-04T02:52:20Z</cp:lastPrinted>
  <dcterms:modified xsi:type="dcterms:W3CDTF">2022-11-04T02:52:57Z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