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  <w:t>GB2760 食品安全国家标准 食品添加剂使用标准、GB2761 食品安全国家标准 食品中真菌毒素限量、GB2762 食品安全国家标准 食品中污染物限量等标准及产品明示标准的要求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镉（以Cd计）、苯并[a]芘、玉米赤霉烯酮、脱氧雪腐镰刀菌烯醇、赭曲霉毒素A、黄曲霉毒素B1、过氧化苯甲酰、偶氮甲酰胺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玉米粉（片、渣）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黄曲霉毒素B1、赭曲霉毒素A、玉米赤霉烯酮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、苯甲酸及其钠盐（以苯甲酸计）、山梨酸及其钾盐（以山梨酸计）、脱氢乙酸及其钠盐（以脱氢乙酸计）、菌落总数、大肠菌群、沙门氏菌、金黄色葡萄球菌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2NhZTIxZTU5OTU4MmVhZDFhNDUyMmIzOGQzMjEifQ=="/>
  </w:docVars>
  <w:rsids>
    <w:rsidRoot w:val="6C6C5138"/>
    <w:rsid w:val="09D50628"/>
    <w:rsid w:val="0A8102FA"/>
    <w:rsid w:val="0CB14217"/>
    <w:rsid w:val="1AA02178"/>
    <w:rsid w:val="20285785"/>
    <w:rsid w:val="22BB36DF"/>
    <w:rsid w:val="230E0CDD"/>
    <w:rsid w:val="37EB56C9"/>
    <w:rsid w:val="3EDB201E"/>
    <w:rsid w:val="3F2456A9"/>
    <w:rsid w:val="474D3143"/>
    <w:rsid w:val="6C6C5138"/>
    <w:rsid w:val="6F3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9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2</Pages>
  <Words>668</Words>
  <Characters>700</Characters>
  <Lines>0</Lines>
  <Paragraphs>0</Paragraphs>
  <TotalTime>9</TotalTime>
  <ScaleCrop>false</ScaleCrop>
  <LinksUpToDate>false</LinksUpToDate>
  <CharactersWithSpaces>706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2022-10-22T15:47:12Z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F171EFCB816F436493F981DEB21A2952</vt:lpwstr>
  </property>
</Properties>
</file>