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0"/>
          <w:szCs w:val="30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2021年度市级部门财政支出绩效项目清单</w:t>
      </w:r>
    </w:p>
    <w:p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一级预算单位：曲靖市城市管理综合管理局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3159"/>
        <w:gridCol w:w="264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序号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项目实施单位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项目名称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预算安排金额（万元）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2" w:type="dxa"/>
          </w:tcPr>
          <w:p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1</w:t>
            </w:r>
          </w:p>
        </w:tc>
        <w:tc>
          <w:tcPr>
            <w:tcW w:w="3159" w:type="dxa"/>
          </w:tcPr>
          <w:p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曲靖市城市综合管理局</w:t>
            </w:r>
          </w:p>
        </w:tc>
        <w:tc>
          <w:tcPr>
            <w:tcW w:w="264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城市管理（罚没收入）业务</w:t>
            </w:r>
            <w:r>
              <w:rPr>
                <w:rFonts w:hint="eastAsia" w:asciiTheme="minorEastAsia" w:hAnsiTheme="minorEastAsia" w:cstheme="minorEastAsia"/>
                <w:sz w:val="30"/>
                <w:szCs w:val="30"/>
                <w:lang w:eastAsia="zh-CN"/>
              </w:rPr>
              <w:t>工作经费</w:t>
            </w:r>
          </w:p>
        </w:tc>
        <w:tc>
          <w:tcPr>
            <w:tcW w:w="1621" w:type="dxa"/>
          </w:tcPr>
          <w:p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2" w:type="dxa"/>
          </w:tcPr>
          <w:p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2</w:t>
            </w:r>
          </w:p>
        </w:tc>
        <w:tc>
          <w:tcPr>
            <w:tcW w:w="3159" w:type="dxa"/>
          </w:tcPr>
          <w:p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曲靖市城市建设管理监察支队</w:t>
            </w:r>
          </w:p>
        </w:tc>
        <w:tc>
          <w:tcPr>
            <w:tcW w:w="2640" w:type="dxa"/>
          </w:tcPr>
          <w:p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市城市管理（罚没收入）业务执法费</w:t>
            </w:r>
          </w:p>
        </w:tc>
        <w:tc>
          <w:tcPr>
            <w:tcW w:w="1621" w:type="dxa"/>
          </w:tcPr>
          <w:p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2" w:type="dxa"/>
          </w:tcPr>
          <w:p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3159" w:type="dxa"/>
          </w:tcPr>
          <w:p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2640" w:type="dxa"/>
          </w:tcPr>
          <w:p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1621" w:type="dxa"/>
          </w:tcPr>
          <w:p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2" w:type="dxa"/>
          </w:tcPr>
          <w:p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3159" w:type="dxa"/>
          </w:tcPr>
          <w:p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2640" w:type="dxa"/>
          </w:tcPr>
          <w:p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1621" w:type="dxa"/>
          </w:tcPr>
          <w:p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2" w:type="dxa"/>
          </w:tcPr>
          <w:p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3159" w:type="dxa"/>
          </w:tcPr>
          <w:p>
            <w:pPr>
              <w:ind w:firstLine="750" w:firstLineChars="250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2640" w:type="dxa"/>
          </w:tcPr>
          <w:p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1621" w:type="dxa"/>
          </w:tcPr>
          <w:p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2" w:type="dxa"/>
          </w:tcPr>
          <w:p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3159" w:type="dxa"/>
          </w:tcPr>
          <w:p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2640" w:type="dxa"/>
          </w:tcPr>
          <w:p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1621" w:type="dxa"/>
          </w:tcPr>
          <w:p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2" w:type="dxa"/>
          </w:tcPr>
          <w:p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3159" w:type="dxa"/>
          </w:tcPr>
          <w:p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2640" w:type="dxa"/>
          </w:tcPr>
          <w:p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1621" w:type="dxa"/>
          </w:tcPr>
          <w:p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102" w:type="dxa"/>
          </w:tcPr>
          <w:p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3159" w:type="dxa"/>
          </w:tcPr>
          <w:p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2640" w:type="dxa"/>
          </w:tcPr>
          <w:p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1621" w:type="dxa"/>
          </w:tcPr>
          <w:p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02" w:type="dxa"/>
          </w:tcPr>
          <w:p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3159" w:type="dxa"/>
          </w:tcPr>
          <w:p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2640" w:type="dxa"/>
          </w:tcPr>
          <w:p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1621" w:type="dxa"/>
          </w:tcPr>
          <w:p>
            <w:pPr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合计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480</w:t>
            </w:r>
          </w:p>
        </w:tc>
      </w:tr>
    </w:tbl>
    <w:p>
      <w:r>
        <w:rPr>
          <w:rFonts w:hint="eastAsia"/>
        </w:rPr>
        <w:t>填表人：  彭淑芳                 联系电话： 13987492439            审核人：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03922D4"/>
    <w:rsid w:val="002E5C56"/>
    <w:rsid w:val="00326DA1"/>
    <w:rsid w:val="00614CFF"/>
    <w:rsid w:val="007373BE"/>
    <w:rsid w:val="007423E9"/>
    <w:rsid w:val="00775E17"/>
    <w:rsid w:val="007F0431"/>
    <w:rsid w:val="008B0A75"/>
    <w:rsid w:val="00951C56"/>
    <w:rsid w:val="00AF01F6"/>
    <w:rsid w:val="00B15287"/>
    <w:rsid w:val="00CC2B4D"/>
    <w:rsid w:val="00D90CEB"/>
    <w:rsid w:val="00F62147"/>
    <w:rsid w:val="00F624A2"/>
    <w:rsid w:val="028774CD"/>
    <w:rsid w:val="02B6014A"/>
    <w:rsid w:val="0BAC569B"/>
    <w:rsid w:val="18D95303"/>
    <w:rsid w:val="1A36453D"/>
    <w:rsid w:val="28025F64"/>
    <w:rsid w:val="2914271C"/>
    <w:rsid w:val="298351A3"/>
    <w:rsid w:val="2B641BF4"/>
    <w:rsid w:val="2D1154EA"/>
    <w:rsid w:val="2FBD177A"/>
    <w:rsid w:val="34C959FD"/>
    <w:rsid w:val="35B55671"/>
    <w:rsid w:val="35D71551"/>
    <w:rsid w:val="3DBC420A"/>
    <w:rsid w:val="3DC52E77"/>
    <w:rsid w:val="45EB17B9"/>
    <w:rsid w:val="48D73571"/>
    <w:rsid w:val="49A82B62"/>
    <w:rsid w:val="4F027FFF"/>
    <w:rsid w:val="538F3D60"/>
    <w:rsid w:val="54B74BE8"/>
    <w:rsid w:val="55245B17"/>
    <w:rsid w:val="56293F06"/>
    <w:rsid w:val="56EF7F8C"/>
    <w:rsid w:val="5FDA0834"/>
    <w:rsid w:val="603922D4"/>
    <w:rsid w:val="6DB37469"/>
    <w:rsid w:val="75AE2585"/>
    <w:rsid w:val="76CC10E1"/>
    <w:rsid w:val="79F0003A"/>
    <w:rsid w:val="7B371450"/>
    <w:rsid w:val="7FD16A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曲靖市直属党政机关单位</Company>
  <Pages>1</Pages>
  <Words>36</Words>
  <Characters>210</Characters>
  <Lines>1</Lines>
  <Paragraphs>1</Paragraphs>
  <TotalTime>14</TotalTime>
  <ScaleCrop>false</ScaleCrop>
  <LinksUpToDate>false</LinksUpToDate>
  <CharactersWithSpaces>245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2019-02-15T02:32:00Z</dcterms:created>
  <dc:creator>ysk314m</dc:creator>
  <cp:lastModifiedBy>NTKO</cp:lastModifiedBy>
  <cp:lastPrinted>2020-12-25T01:36:00Z</cp:lastPrinted>
  <dcterms:modified xsi:type="dcterms:W3CDTF">2022-03-17T02:32:04Z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