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F2" w:rsidRPr="004C1D8E" w:rsidRDefault="00730FF2" w:rsidP="00730FF2">
      <w:pPr>
        <w:widowControl/>
        <w:spacing w:line="600" w:lineRule="exact"/>
        <w:jc w:val="center"/>
        <w:rPr>
          <w:rFonts w:ascii="方正小标宋_GBK" w:eastAsia="方正小标宋_GBK" w:hint="eastAsia"/>
          <w:color w:val="000000"/>
          <w:kern w:val="0"/>
          <w:sz w:val="44"/>
          <w:szCs w:val="44"/>
        </w:rPr>
      </w:pPr>
      <w:r w:rsidRPr="004C1D8E">
        <w:rPr>
          <w:rFonts w:ascii="方正小标宋_GBK" w:eastAsia="方正小标宋_GBK" w:hint="eastAsia"/>
          <w:color w:val="000000"/>
          <w:kern w:val="0"/>
          <w:sz w:val="44"/>
          <w:szCs w:val="44"/>
        </w:rPr>
        <w:t>曲靖市中医药健康服务</w:t>
      </w:r>
    </w:p>
    <w:p w:rsidR="00730FF2" w:rsidRPr="004C1D8E" w:rsidRDefault="00730FF2" w:rsidP="00730FF2">
      <w:pPr>
        <w:widowControl/>
        <w:spacing w:line="600" w:lineRule="exact"/>
        <w:jc w:val="center"/>
        <w:rPr>
          <w:rFonts w:ascii="方正小标宋_GBK" w:eastAsia="方正小标宋_GBK" w:hint="eastAsia"/>
          <w:color w:val="000000"/>
          <w:kern w:val="0"/>
        </w:rPr>
      </w:pPr>
      <w:r w:rsidRPr="004C1D8E">
        <w:rPr>
          <w:rFonts w:ascii="方正小标宋_GBK" w:eastAsia="方正小标宋_GBK" w:hint="eastAsia"/>
          <w:color w:val="000000"/>
          <w:kern w:val="0"/>
          <w:sz w:val="44"/>
          <w:szCs w:val="44"/>
        </w:rPr>
        <w:t>发展规划(2016—2020年)</w:t>
      </w:r>
    </w:p>
    <w:p w:rsidR="00730FF2" w:rsidRPr="004C1D8E" w:rsidRDefault="00730FF2" w:rsidP="00730FF2">
      <w:pPr>
        <w:widowControl/>
        <w:spacing w:line="520" w:lineRule="exact"/>
        <w:ind w:firstLine="560"/>
        <w:rPr>
          <w:rFonts w:eastAsia="方正仿宋_GBK"/>
          <w:color w:val="000000"/>
          <w:kern w:val="0"/>
        </w:rPr>
      </w:pPr>
    </w:p>
    <w:p w:rsidR="00730FF2" w:rsidRPr="004C1D8E" w:rsidRDefault="00730FF2" w:rsidP="00730FF2">
      <w:pPr>
        <w:widowControl/>
        <w:spacing w:line="520" w:lineRule="exact"/>
        <w:ind w:firstLine="640"/>
        <w:rPr>
          <w:rFonts w:eastAsia="方正仿宋_GBK"/>
          <w:color w:val="000000"/>
          <w:kern w:val="0"/>
        </w:rPr>
      </w:pPr>
      <w:r w:rsidRPr="004C1D8E">
        <w:rPr>
          <w:rFonts w:eastAsia="方正仿宋_GBK"/>
          <w:color w:val="000000"/>
          <w:kern w:val="0"/>
        </w:rPr>
        <w:t>中医药是中华民族原创的医学科学，是中华文明的杰出代表，数千年来为中华民族的繁衍昌盛</w:t>
      </w:r>
      <w:proofErr w:type="gramStart"/>
      <w:r w:rsidRPr="004C1D8E">
        <w:rPr>
          <w:rFonts w:eastAsia="方正仿宋_GBK"/>
          <w:color w:val="000000"/>
          <w:kern w:val="0"/>
        </w:rPr>
        <w:t>作出</w:t>
      </w:r>
      <w:proofErr w:type="gramEnd"/>
      <w:r w:rsidRPr="004C1D8E">
        <w:rPr>
          <w:rFonts w:eastAsia="方正仿宋_GBK"/>
          <w:color w:val="000000"/>
          <w:kern w:val="0"/>
        </w:rPr>
        <w:t>了重要贡献，在经济社会发展中作用突出、地位特殊。中医药健康服务是运用中医药理念、方法、技术维护和增进人民群众身心健康的活动，主要包括中医医疗、保健、养生、康复服务，涉及健康养老、中医药文化、健康旅游等服务。为贯彻落实《国务院</w:t>
      </w:r>
      <w:r>
        <w:rPr>
          <w:rFonts w:eastAsia="方正仿宋_GBK" w:hint="eastAsia"/>
          <w:color w:val="000000"/>
          <w:kern w:val="0"/>
        </w:rPr>
        <w:t>办公厅关于印发</w:t>
      </w:r>
      <w:r w:rsidRPr="004C1D8E">
        <w:rPr>
          <w:rFonts w:eastAsia="方正仿宋_GBK"/>
          <w:color w:val="000000"/>
          <w:kern w:val="0"/>
        </w:rPr>
        <w:t>中医药健康服务发展规划（</w:t>
      </w:r>
      <w:r w:rsidRPr="004C1D8E">
        <w:rPr>
          <w:rFonts w:eastAsia="方正仿宋_GBK"/>
          <w:color w:val="000000"/>
          <w:kern w:val="0"/>
        </w:rPr>
        <w:t>2015—2020</w:t>
      </w:r>
      <w:r w:rsidRPr="004C1D8E">
        <w:rPr>
          <w:rFonts w:eastAsia="方正仿宋_GBK"/>
          <w:color w:val="000000"/>
          <w:kern w:val="0"/>
        </w:rPr>
        <w:t>年）</w:t>
      </w:r>
      <w:r>
        <w:rPr>
          <w:rFonts w:eastAsia="方正仿宋_GBK" w:hint="eastAsia"/>
          <w:color w:val="000000"/>
          <w:kern w:val="0"/>
        </w:rPr>
        <w:t>的通知</w:t>
      </w:r>
      <w:r w:rsidRPr="004C1D8E">
        <w:rPr>
          <w:rFonts w:eastAsia="方正仿宋_GBK"/>
          <w:color w:val="000000"/>
          <w:kern w:val="0"/>
        </w:rPr>
        <w:t>》（国办发〔</w:t>
      </w:r>
      <w:r w:rsidRPr="004C1D8E">
        <w:rPr>
          <w:rFonts w:eastAsia="方正仿宋_GBK"/>
          <w:color w:val="000000"/>
          <w:kern w:val="0"/>
        </w:rPr>
        <w:t>2015</w:t>
      </w:r>
      <w:r w:rsidRPr="004C1D8E">
        <w:rPr>
          <w:rFonts w:eastAsia="方正仿宋_GBK"/>
          <w:color w:val="000000"/>
          <w:kern w:val="0"/>
        </w:rPr>
        <w:t>〕</w:t>
      </w:r>
      <w:r w:rsidRPr="004C1D8E">
        <w:rPr>
          <w:rFonts w:eastAsia="方正仿宋_GBK"/>
          <w:color w:val="000000"/>
          <w:kern w:val="0"/>
        </w:rPr>
        <w:t>32</w:t>
      </w:r>
      <w:r w:rsidRPr="004C1D8E">
        <w:rPr>
          <w:rFonts w:eastAsia="方正仿宋_GBK"/>
          <w:color w:val="000000"/>
          <w:kern w:val="0"/>
        </w:rPr>
        <w:t>号）、《云南省人民政府办公厅关于印发云南省中医药服务发展规划（</w:t>
      </w:r>
      <w:r w:rsidRPr="004C1D8E">
        <w:rPr>
          <w:rFonts w:eastAsia="方正仿宋_GBK"/>
          <w:color w:val="000000"/>
          <w:kern w:val="0"/>
        </w:rPr>
        <w:t>2015</w:t>
      </w:r>
      <w:r>
        <w:rPr>
          <w:rFonts w:eastAsia="方正仿宋_GBK" w:hint="eastAsia"/>
          <w:color w:val="000000"/>
          <w:kern w:val="0"/>
        </w:rPr>
        <w:t>—</w:t>
      </w:r>
      <w:r w:rsidRPr="004C1D8E">
        <w:rPr>
          <w:rFonts w:eastAsia="方正仿宋_GBK"/>
          <w:color w:val="000000"/>
          <w:kern w:val="0"/>
        </w:rPr>
        <w:t>2020</w:t>
      </w:r>
      <w:r w:rsidRPr="004C1D8E">
        <w:rPr>
          <w:rFonts w:eastAsia="方正仿宋_GBK"/>
          <w:color w:val="000000"/>
          <w:kern w:val="0"/>
        </w:rPr>
        <w:t>年）的通知》（云政办发〔</w:t>
      </w:r>
      <w:r w:rsidRPr="004C1D8E">
        <w:rPr>
          <w:rFonts w:eastAsia="方正仿宋_GBK"/>
          <w:color w:val="000000"/>
          <w:kern w:val="0"/>
        </w:rPr>
        <w:t>2016</w:t>
      </w:r>
      <w:r w:rsidRPr="004C1D8E">
        <w:rPr>
          <w:rFonts w:eastAsia="方正仿宋_GBK"/>
          <w:color w:val="000000"/>
          <w:kern w:val="0"/>
        </w:rPr>
        <w:t>〕</w:t>
      </w:r>
      <w:r w:rsidRPr="004C1D8E">
        <w:rPr>
          <w:rFonts w:eastAsia="方正仿宋_GBK"/>
          <w:color w:val="000000"/>
          <w:kern w:val="0"/>
        </w:rPr>
        <w:t>14</w:t>
      </w:r>
      <w:r w:rsidRPr="004C1D8E">
        <w:rPr>
          <w:rFonts w:eastAsia="方正仿宋_GBK"/>
          <w:color w:val="000000"/>
          <w:kern w:val="0"/>
        </w:rPr>
        <w:t>号）精神，加快推进曲靖市中医药健康服务发展，结合我市实际，制定本规划。</w:t>
      </w:r>
    </w:p>
    <w:p w:rsidR="00730FF2" w:rsidRPr="004C1D8E" w:rsidRDefault="00730FF2" w:rsidP="00730FF2">
      <w:pPr>
        <w:widowControl/>
        <w:spacing w:line="520" w:lineRule="exact"/>
        <w:ind w:firstLine="640"/>
        <w:rPr>
          <w:rFonts w:eastAsia="方正黑体_GBK"/>
          <w:color w:val="000000"/>
          <w:kern w:val="0"/>
        </w:rPr>
      </w:pPr>
      <w:r w:rsidRPr="004C1D8E">
        <w:rPr>
          <w:rFonts w:eastAsia="方正黑体_GBK"/>
          <w:color w:val="000000"/>
          <w:kern w:val="0"/>
        </w:rPr>
        <w:t>一、总体要求</w:t>
      </w:r>
    </w:p>
    <w:p w:rsidR="00730FF2" w:rsidRPr="004C1D8E" w:rsidRDefault="00730FF2" w:rsidP="00730FF2">
      <w:pPr>
        <w:widowControl/>
        <w:spacing w:line="520" w:lineRule="exact"/>
        <w:ind w:firstLine="560"/>
        <w:rPr>
          <w:rFonts w:eastAsia="方正楷体_GBK"/>
          <w:color w:val="000000"/>
          <w:kern w:val="0"/>
        </w:rPr>
      </w:pPr>
      <w:r w:rsidRPr="004C1D8E">
        <w:rPr>
          <w:rFonts w:eastAsia="方正楷体_GBK"/>
          <w:color w:val="000000"/>
          <w:kern w:val="0"/>
        </w:rPr>
        <w:t>（一）指导思想</w:t>
      </w:r>
    </w:p>
    <w:p w:rsidR="00730FF2" w:rsidRDefault="00730FF2" w:rsidP="00730FF2">
      <w:pPr>
        <w:widowControl/>
        <w:spacing w:line="520" w:lineRule="exact"/>
        <w:ind w:firstLine="640"/>
        <w:rPr>
          <w:rFonts w:eastAsia="方正仿宋_GBK" w:hint="eastAsia"/>
          <w:color w:val="000000"/>
          <w:kern w:val="0"/>
        </w:rPr>
      </w:pPr>
      <w:r w:rsidRPr="004C1D8E">
        <w:rPr>
          <w:rFonts w:eastAsia="方正仿宋_GBK"/>
          <w:color w:val="000000"/>
          <w:kern w:val="0"/>
        </w:rPr>
        <w:t>以邓小平理论、</w:t>
      </w:r>
      <w:r w:rsidRPr="004C1D8E">
        <w:rPr>
          <w:rFonts w:eastAsia="方正仿宋_GBK"/>
          <w:color w:val="000000"/>
          <w:kern w:val="0"/>
        </w:rPr>
        <w:t>“</w:t>
      </w:r>
      <w:r w:rsidRPr="004C1D8E">
        <w:rPr>
          <w:rFonts w:eastAsia="方正仿宋_GBK"/>
          <w:color w:val="000000"/>
          <w:kern w:val="0"/>
        </w:rPr>
        <w:t>三个代表</w:t>
      </w:r>
      <w:r w:rsidRPr="004C1D8E">
        <w:rPr>
          <w:rFonts w:eastAsia="方正仿宋_GBK"/>
          <w:color w:val="000000"/>
          <w:kern w:val="0"/>
        </w:rPr>
        <w:t>”</w:t>
      </w:r>
      <w:r w:rsidRPr="004C1D8E">
        <w:rPr>
          <w:rFonts w:eastAsia="方正仿宋_GBK"/>
          <w:color w:val="000000"/>
          <w:kern w:val="0"/>
        </w:rPr>
        <w:t>重要思想、科学发展观和习近平总书记系列重要讲话精神为指导，全面贯彻落实党的十八届三中、四中、五中全会精神，以服务人民健康为宗旨，以保障人民群众基本医疗卫生服务需求为基础，以满足人民群众多层次、多样化中医药健康服务需求为目标，立足曲靖实际，坚持科学发展，深化改革，创新模式，深度挖掘、充分释放曲靖中医药健康服务发展潜力与活力，构建曲靖特色中医药健康服务体系，为曲靖经</w:t>
      </w:r>
    </w:p>
    <w:p w:rsidR="00730FF2" w:rsidRPr="004C1D8E" w:rsidRDefault="00730FF2" w:rsidP="00730FF2">
      <w:pPr>
        <w:widowControl/>
        <w:spacing w:line="520" w:lineRule="exact"/>
        <w:rPr>
          <w:rFonts w:eastAsia="方正仿宋_GBK"/>
          <w:color w:val="000000"/>
          <w:kern w:val="0"/>
        </w:rPr>
      </w:pPr>
      <w:proofErr w:type="gramStart"/>
      <w:r w:rsidRPr="004C1D8E">
        <w:rPr>
          <w:rFonts w:eastAsia="方正仿宋_GBK"/>
          <w:color w:val="000000"/>
          <w:kern w:val="0"/>
        </w:rPr>
        <w:t>济社会</w:t>
      </w:r>
      <w:proofErr w:type="gramEnd"/>
      <w:r w:rsidRPr="004C1D8E">
        <w:rPr>
          <w:rFonts w:eastAsia="方正仿宋_GBK"/>
          <w:color w:val="000000"/>
          <w:kern w:val="0"/>
        </w:rPr>
        <w:t>发展注入新的动力。</w:t>
      </w:r>
    </w:p>
    <w:p w:rsidR="00730FF2" w:rsidRPr="004C1D8E" w:rsidRDefault="00730FF2" w:rsidP="00730FF2">
      <w:pPr>
        <w:widowControl/>
        <w:spacing w:line="520" w:lineRule="exact"/>
        <w:ind w:firstLine="640"/>
        <w:rPr>
          <w:rFonts w:eastAsia="方正楷体_GBK"/>
          <w:color w:val="000000"/>
          <w:kern w:val="0"/>
        </w:rPr>
      </w:pPr>
      <w:r w:rsidRPr="004C1D8E">
        <w:rPr>
          <w:rFonts w:eastAsia="方正楷体_GBK"/>
          <w:color w:val="000000"/>
          <w:kern w:val="0"/>
        </w:rPr>
        <w:t>（二）基本原则</w:t>
      </w:r>
    </w:p>
    <w:p w:rsidR="00730FF2" w:rsidRPr="004C1D8E" w:rsidRDefault="00730FF2" w:rsidP="00730FF2">
      <w:pPr>
        <w:widowControl/>
        <w:spacing w:line="520" w:lineRule="exact"/>
        <w:ind w:firstLine="560"/>
        <w:rPr>
          <w:rFonts w:eastAsia="方正仿宋_GBK"/>
          <w:color w:val="000000"/>
          <w:kern w:val="0"/>
        </w:rPr>
      </w:pPr>
      <w:r w:rsidRPr="004C1D8E">
        <w:rPr>
          <w:rFonts w:eastAsia="方正仿宋_GBK"/>
          <w:color w:val="000000"/>
          <w:kern w:val="0"/>
        </w:rPr>
        <w:lastRenderedPageBreak/>
        <w:t>——</w:t>
      </w:r>
      <w:r w:rsidRPr="004C1D8E">
        <w:rPr>
          <w:rFonts w:eastAsia="方正仿宋_GBK"/>
          <w:color w:val="000000"/>
          <w:kern w:val="0"/>
        </w:rPr>
        <w:t>以人为本，服务群众。把提升全民健康素质作为中医药健康服务发展的出发点和落脚点，充分发挥中医药优势与特色，因地制宜，因势利导，切实维护人民群众健康权益。</w:t>
      </w:r>
    </w:p>
    <w:p w:rsidR="00730FF2" w:rsidRPr="004C1D8E" w:rsidRDefault="00730FF2" w:rsidP="00730FF2">
      <w:pPr>
        <w:widowControl/>
        <w:spacing w:line="520" w:lineRule="exact"/>
        <w:ind w:firstLine="560"/>
        <w:rPr>
          <w:rFonts w:eastAsia="方正仿宋_GBK"/>
          <w:color w:val="000000"/>
          <w:kern w:val="0"/>
        </w:rPr>
      </w:pPr>
      <w:r w:rsidRPr="004C1D8E">
        <w:rPr>
          <w:rFonts w:eastAsia="方正仿宋_GBK"/>
          <w:color w:val="000000"/>
          <w:kern w:val="0"/>
        </w:rPr>
        <w:t>——</w:t>
      </w:r>
      <w:r w:rsidRPr="004C1D8E">
        <w:rPr>
          <w:rFonts w:eastAsia="方正仿宋_GBK"/>
          <w:color w:val="000000"/>
          <w:kern w:val="0"/>
        </w:rPr>
        <w:t>政府引导，整合资源。强化政府在支持、规范中医药健康服务发展上的责任，优化发展环境，完善结构布局，全面整合各方资源，构建覆盖面广、产业链长、层级分明、内涵丰富的中医药健康服务体系。</w:t>
      </w:r>
    </w:p>
    <w:p w:rsidR="00730FF2" w:rsidRPr="004C1D8E" w:rsidRDefault="00730FF2" w:rsidP="00730FF2">
      <w:pPr>
        <w:widowControl/>
        <w:spacing w:line="520" w:lineRule="exact"/>
        <w:ind w:firstLine="560"/>
        <w:rPr>
          <w:rFonts w:eastAsia="方正仿宋_GBK"/>
          <w:color w:val="000000"/>
          <w:kern w:val="0"/>
        </w:rPr>
      </w:pPr>
      <w:r w:rsidRPr="004C1D8E">
        <w:rPr>
          <w:rFonts w:eastAsia="方正仿宋_GBK"/>
          <w:color w:val="000000"/>
          <w:kern w:val="0"/>
        </w:rPr>
        <w:t>——</w:t>
      </w:r>
      <w:r w:rsidRPr="004C1D8E">
        <w:rPr>
          <w:rFonts w:eastAsia="方正仿宋_GBK"/>
          <w:color w:val="000000"/>
          <w:kern w:val="0"/>
        </w:rPr>
        <w:t>市场导向，协调发展。发挥市场在资源配置中的决定性和基础性作用，充分激发社会资本热情，放宽市场准入，优先发展能满足人民群众基本需求的中医药健康服务，不断提高中医药对健康服务的贡献率。</w:t>
      </w:r>
    </w:p>
    <w:p w:rsidR="00730FF2" w:rsidRPr="004C1D8E" w:rsidRDefault="00730FF2" w:rsidP="00730FF2">
      <w:pPr>
        <w:widowControl/>
        <w:spacing w:line="520" w:lineRule="exact"/>
        <w:ind w:firstLine="560"/>
        <w:rPr>
          <w:rFonts w:eastAsia="方正仿宋_GBK"/>
          <w:color w:val="000000"/>
          <w:kern w:val="0"/>
        </w:rPr>
      </w:pPr>
      <w:r w:rsidRPr="004C1D8E">
        <w:rPr>
          <w:rFonts w:eastAsia="方正仿宋_GBK"/>
          <w:color w:val="000000"/>
          <w:kern w:val="0"/>
        </w:rPr>
        <w:t>——</w:t>
      </w:r>
      <w:r w:rsidRPr="004C1D8E">
        <w:rPr>
          <w:rFonts w:eastAsia="方正仿宋_GBK"/>
          <w:color w:val="000000"/>
          <w:kern w:val="0"/>
        </w:rPr>
        <w:t>创新驱动，产业融合。依托科技支撑，强化企业创新主体地位，加快创新转化，推动创新资源集聚，构建促进中医药健康服务跨越发展的创新机制。加快中医医疗服务于养生养老、保健康复、体育健身、健康旅游、信息服务、文化传播等产业融合，推动曲靖经济社会转型发展。</w:t>
      </w:r>
    </w:p>
    <w:p w:rsidR="00730FF2" w:rsidRPr="004C1D8E" w:rsidRDefault="00730FF2" w:rsidP="00730FF2">
      <w:pPr>
        <w:widowControl/>
        <w:spacing w:line="520" w:lineRule="exact"/>
        <w:ind w:left="560"/>
        <w:rPr>
          <w:rFonts w:eastAsia="方正楷体_GBK"/>
          <w:color w:val="000000"/>
          <w:kern w:val="0"/>
        </w:rPr>
      </w:pPr>
      <w:r w:rsidRPr="004C1D8E">
        <w:rPr>
          <w:rFonts w:eastAsia="方正楷体_GBK"/>
          <w:color w:val="000000"/>
          <w:kern w:val="0"/>
        </w:rPr>
        <w:t>（三）发展目标</w:t>
      </w:r>
    </w:p>
    <w:p w:rsidR="00730FF2" w:rsidRPr="004C1D8E" w:rsidRDefault="00730FF2" w:rsidP="00730FF2">
      <w:pPr>
        <w:widowControl/>
        <w:spacing w:line="520" w:lineRule="exact"/>
        <w:ind w:firstLine="640"/>
        <w:rPr>
          <w:rFonts w:eastAsia="方正仿宋_GBK"/>
          <w:color w:val="000000"/>
          <w:kern w:val="0"/>
        </w:rPr>
      </w:pPr>
      <w:r w:rsidRPr="004C1D8E">
        <w:rPr>
          <w:rFonts w:eastAsia="方正仿宋_GBK"/>
          <w:color w:val="000000"/>
          <w:kern w:val="0"/>
        </w:rPr>
        <w:t>到</w:t>
      </w:r>
      <w:r w:rsidRPr="004C1D8E">
        <w:rPr>
          <w:rFonts w:eastAsia="方正仿宋_GBK"/>
          <w:color w:val="000000"/>
          <w:kern w:val="0"/>
        </w:rPr>
        <w:t>2020</w:t>
      </w:r>
      <w:r w:rsidRPr="004C1D8E">
        <w:rPr>
          <w:rFonts w:eastAsia="方正仿宋_GBK"/>
          <w:color w:val="000000"/>
          <w:kern w:val="0"/>
        </w:rPr>
        <w:t>年，立足曲靖特色，充分发挥曲靖区位优势和中医药资源优势，基本健全中医药健康服务体系，中医药健康服务提供能力大幅提升、服务技术手段不断创新、服务产品更加丰富、政策环境明显优化、产业规模大幅发展，成为</w:t>
      </w:r>
      <w:r>
        <w:rPr>
          <w:rFonts w:eastAsia="方正仿宋_GBK" w:hint="eastAsia"/>
          <w:color w:val="000000"/>
          <w:kern w:val="0"/>
        </w:rPr>
        <w:t>全</w:t>
      </w:r>
      <w:r w:rsidRPr="004C1D8E">
        <w:rPr>
          <w:rFonts w:eastAsia="方正仿宋_GBK"/>
          <w:color w:val="000000"/>
          <w:kern w:val="0"/>
        </w:rPr>
        <w:t>市健康服务业重要组成部分和推动经济社会发展的重要力量。</w:t>
      </w:r>
    </w:p>
    <w:p w:rsidR="00730FF2" w:rsidRPr="004C1D8E" w:rsidRDefault="00730FF2" w:rsidP="00730FF2">
      <w:pPr>
        <w:widowControl/>
        <w:spacing w:line="520" w:lineRule="exact"/>
        <w:ind w:firstLine="640"/>
        <w:rPr>
          <w:rFonts w:eastAsia="方正黑体_GBK"/>
          <w:color w:val="000000"/>
          <w:kern w:val="0"/>
        </w:rPr>
      </w:pPr>
      <w:r w:rsidRPr="004C1D8E">
        <w:rPr>
          <w:rFonts w:eastAsia="方正黑体_GBK"/>
          <w:color w:val="000000"/>
          <w:kern w:val="0"/>
        </w:rPr>
        <w:t>二、主要任务</w:t>
      </w:r>
    </w:p>
    <w:p w:rsidR="00730FF2" w:rsidRPr="004C1D8E" w:rsidRDefault="00730FF2" w:rsidP="00730FF2">
      <w:pPr>
        <w:widowControl/>
        <w:spacing w:line="520" w:lineRule="exact"/>
        <w:ind w:firstLine="560"/>
        <w:rPr>
          <w:rFonts w:eastAsia="方正楷体_GBK"/>
          <w:color w:val="000000"/>
          <w:kern w:val="0"/>
        </w:rPr>
      </w:pPr>
      <w:r w:rsidRPr="004C1D8E">
        <w:rPr>
          <w:rFonts w:eastAsia="方正楷体_GBK"/>
          <w:color w:val="000000"/>
          <w:kern w:val="0"/>
        </w:rPr>
        <w:t>（一）夯实中医药健康服务基础</w:t>
      </w:r>
    </w:p>
    <w:p w:rsidR="00730FF2" w:rsidRPr="004C1D8E" w:rsidRDefault="00730FF2" w:rsidP="00730FF2">
      <w:pPr>
        <w:widowControl/>
        <w:spacing w:line="500" w:lineRule="exact"/>
        <w:ind w:firstLineChars="200" w:firstLine="640"/>
        <w:rPr>
          <w:rFonts w:eastAsia="方正仿宋_GBK"/>
          <w:color w:val="000000"/>
          <w:spacing w:val="-4"/>
          <w:kern w:val="0"/>
        </w:rPr>
      </w:pPr>
      <w:r w:rsidRPr="004C1D8E">
        <w:rPr>
          <w:rFonts w:eastAsia="方正仿宋_GBK"/>
          <w:color w:val="000000"/>
          <w:kern w:val="0"/>
        </w:rPr>
        <w:lastRenderedPageBreak/>
        <w:t>1.</w:t>
      </w:r>
      <w:r w:rsidRPr="004C1D8E">
        <w:rPr>
          <w:rFonts w:eastAsia="方正仿宋_GBK"/>
          <w:color w:val="000000"/>
          <w:kern w:val="0"/>
        </w:rPr>
        <w:t>健全中医医疗服务体系。各级政府要履行政府对公立中医院的投资责任，加大对公立中医医院建设投入力度。大力支持曲靖市中医医院新院和健康曲靖建设，积极争取国家中医临床研究基地项目，发挥好全市中医药服务龙头的示范引领作用；着力建设县级中医医院，争取每个县（市、区）都建有一所县级中医医院，实现全市县级中医医疗机构全覆盖，且</w:t>
      </w:r>
      <w:r w:rsidRPr="004C1D8E">
        <w:rPr>
          <w:rFonts w:eastAsia="方正仿宋_GBK"/>
          <w:color w:val="000000"/>
          <w:kern w:val="0"/>
        </w:rPr>
        <w:t>100%</w:t>
      </w:r>
      <w:r w:rsidRPr="004C1D8E">
        <w:rPr>
          <w:rFonts w:eastAsia="方正仿宋_GBK"/>
          <w:color w:val="000000"/>
          <w:kern w:val="0"/>
        </w:rPr>
        <w:t>达到二级甲等综合中医医院标准；二级以上综合医院设有中医科、中药房，配备与工作相适应的中医类别医师</w:t>
      </w:r>
      <w:r>
        <w:rPr>
          <w:rFonts w:eastAsia="方正仿宋_GBK" w:hint="eastAsia"/>
          <w:color w:val="000000"/>
          <w:kern w:val="0"/>
        </w:rPr>
        <w:t>。</w:t>
      </w:r>
      <w:r w:rsidRPr="004C1D8E">
        <w:rPr>
          <w:rFonts w:eastAsia="方正仿宋_GBK"/>
          <w:color w:val="000000"/>
          <w:kern w:val="0"/>
        </w:rPr>
        <w:t>到</w:t>
      </w:r>
      <w:r w:rsidRPr="004C1D8E">
        <w:rPr>
          <w:rFonts w:eastAsia="方正仿宋_GBK"/>
          <w:color w:val="000000"/>
          <w:kern w:val="0"/>
        </w:rPr>
        <w:t>2020</w:t>
      </w:r>
      <w:r w:rsidRPr="004C1D8E">
        <w:rPr>
          <w:rFonts w:eastAsia="方正仿宋_GBK"/>
          <w:color w:val="000000"/>
          <w:kern w:val="0"/>
        </w:rPr>
        <w:t>年，县级综合医</w:t>
      </w:r>
      <w:r w:rsidRPr="004C1D8E">
        <w:rPr>
          <w:rFonts w:eastAsia="方正仿宋_GBK"/>
          <w:color w:val="000000"/>
          <w:spacing w:val="-4"/>
          <w:kern w:val="0"/>
        </w:rPr>
        <w:t>院至少建成</w:t>
      </w:r>
      <w:r w:rsidRPr="004C1D8E">
        <w:rPr>
          <w:rFonts w:eastAsia="方正仿宋_GBK"/>
          <w:color w:val="000000"/>
          <w:spacing w:val="-4"/>
          <w:kern w:val="0"/>
        </w:rPr>
        <w:t>1</w:t>
      </w:r>
      <w:r w:rsidRPr="004C1D8E">
        <w:rPr>
          <w:rFonts w:eastAsia="方正仿宋_GBK"/>
          <w:color w:val="000000"/>
          <w:spacing w:val="-4"/>
          <w:kern w:val="0"/>
        </w:rPr>
        <w:t>个中医药特色专科，开设不少于</w:t>
      </w:r>
      <w:r w:rsidRPr="004C1D8E">
        <w:rPr>
          <w:rFonts w:eastAsia="方正仿宋_GBK"/>
          <w:color w:val="000000"/>
          <w:spacing w:val="-4"/>
          <w:kern w:val="0"/>
        </w:rPr>
        <w:t>2</w:t>
      </w:r>
      <w:r w:rsidRPr="004C1D8E">
        <w:rPr>
          <w:rFonts w:eastAsia="方正仿宋_GBK"/>
          <w:color w:val="000000"/>
          <w:spacing w:val="-4"/>
          <w:kern w:val="0"/>
        </w:rPr>
        <w:t>个中医专业门诊；市级综合医院建设</w:t>
      </w:r>
      <w:r w:rsidRPr="004C1D8E">
        <w:rPr>
          <w:rFonts w:eastAsia="方正仿宋_GBK"/>
          <w:color w:val="000000"/>
          <w:spacing w:val="-4"/>
          <w:kern w:val="0"/>
        </w:rPr>
        <w:t>2</w:t>
      </w:r>
      <w:r w:rsidRPr="004C1D8E">
        <w:rPr>
          <w:rFonts w:eastAsia="方正仿宋_GBK"/>
          <w:color w:val="000000"/>
          <w:spacing w:val="-4"/>
          <w:kern w:val="0"/>
        </w:rPr>
        <w:t>个以上中医药特色专科，开设不少于</w:t>
      </w:r>
      <w:r w:rsidRPr="004C1D8E">
        <w:rPr>
          <w:rFonts w:eastAsia="方正仿宋_GBK"/>
          <w:color w:val="000000"/>
          <w:spacing w:val="-4"/>
          <w:kern w:val="0"/>
        </w:rPr>
        <w:t>3</w:t>
      </w:r>
      <w:r w:rsidRPr="004C1D8E">
        <w:rPr>
          <w:rFonts w:eastAsia="方正仿宋_GBK"/>
          <w:color w:val="000000"/>
          <w:spacing w:val="-4"/>
          <w:kern w:val="0"/>
        </w:rPr>
        <w:t>个中医门诊；</w:t>
      </w:r>
      <w:r w:rsidRPr="004C1D8E">
        <w:rPr>
          <w:rFonts w:eastAsia="方正仿宋_GBK"/>
          <w:color w:val="000000"/>
          <w:spacing w:val="-4"/>
          <w:kern w:val="0"/>
        </w:rPr>
        <w:t>100%</w:t>
      </w:r>
      <w:r w:rsidRPr="004C1D8E">
        <w:rPr>
          <w:rFonts w:eastAsia="方正仿宋_GBK"/>
          <w:color w:val="000000"/>
          <w:spacing w:val="-4"/>
          <w:kern w:val="0"/>
        </w:rPr>
        <w:t>的社区卫生服务机构和乡镇卫生院、</w:t>
      </w:r>
      <w:r w:rsidRPr="004C1D8E">
        <w:rPr>
          <w:rFonts w:eastAsia="方正仿宋_GBK"/>
          <w:color w:val="000000"/>
          <w:spacing w:val="-4"/>
          <w:kern w:val="0"/>
        </w:rPr>
        <w:t>75%</w:t>
      </w:r>
      <w:r w:rsidRPr="004C1D8E">
        <w:rPr>
          <w:rFonts w:eastAsia="方正仿宋_GBK"/>
          <w:color w:val="000000"/>
          <w:spacing w:val="-4"/>
          <w:kern w:val="0"/>
        </w:rPr>
        <w:t>的村卫生室具备中医药服务能力。到</w:t>
      </w:r>
      <w:r w:rsidRPr="004C1D8E">
        <w:rPr>
          <w:rFonts w:eastAsia="方正仿宋_GBK"/>
          <w:color w:val="000000"/>
          <w:spacing w:val="-4"/>
          <w:kern w:val="0"/>
        </w:rPr>
        <w:t>2020</w:t>
      </w:r>
      <w:r w:rsidRPr="004C1D8E">
        <w:rPr>
          <w:rFonts w:eastAsia="方正仿宋_GBK"/>
          <w:color w:val="000000"/>
          <w:spacing w:val="-4"/>
          <w:kern w:val="0"/>
        </w:rPr>
        <w:t>年，全市公立中医医疗机构床位总数达</w:t>
      </w:r>
      <w:r w:rsidRPr="004C1D8E">
        <w:rPr>
          <w:rFonts w:eastAsia="方正仿宋_GBK"/>
          <w:color w:val="000000"/>
          <w:spacing w:val="-4"/>
          <w:kern w:val="0"/>
        </w:rPr>
        <w:t>3600</w:t>
      </w:r>
      <w:r w:rsidRPr="004C1D8E">
        <w:rPr>
          <w:rFonts w:eastAsia="方正仿宋_GBK"/>
          <w:color w:val="000000"/>
          <w:spacing w:val="-4"/>
          <w:kern w:val="0"/>
        </w:rPr>
        <w:t>张，每万人口中医医院床位数力争达到</w:t>
      </w:r>
      <w:r w:rsidRPr="004C1D8E">
        <w:rPr>
          <w:rFonts w:eastAsia="方正仿宋_GBK"/>
          <w:color w:val="000000"/>
          <w:spacing w:val="-4"/>
          <w:kern w:val="0"/>
        </w:rPr>
        <w:t>5.5</w:t>
      </w:r>
      <w:r w:rsidRPr="004C1D8E">
        <w:rPr>
          <w:rFonts w:eastAsia="方正仿宋_GBK"/>
          <w:color w:val="000000"/>
          <w:spacing w:val="-4"/>
          <w:kern w:val="0"/>
        </w:rPr>
        <w:t>张。</w:t>
      </w:r>
    </w:p>
    <w:p w:rsidR="00730FF2" w:rsidRDefault="00730FF2" w:rsidP="00730FF2">
      <w:pPr>
        <w:widowControl/>
        <w:spacing w:line="500" w:lineRule="exact"/>
        <w:ind w:firstLine="640"/>
        <w:rPr>
          <w:rFonts w:eastAsia="方正仿宋_GBK" w:hint="eastAsia"/>
          <w:color w:val="000000"/>
          <w:kern w:val="0"/>
        </w:rPr>
      </w:pPr>
      <w:r w:rsidRPr="004C1D8E">
        <w:rPr>
          <w:rFonts w:eastAsia="方正仿宋_GBK"/>
          <w:color w:val="000000"/>
          <w:kern w:val="0"/>
        </w:rPr>
        <w:t>鼓励社会资本举办中医医疗机构。发展中医特色突出的康复（护理）医院、老年病医院和临终关怀医院等；鼓励有资质的中医专业技术人员特别是名老中医开办中医诊所，允许药品零售企业举办中医坐堂</w:t>
      </w:r>
      <w:proofErr w:type="gramStart"/>
      <w:r w:rsidRPr="004C1D8E">
        <w:rPr>
          <w:rFonts w:eastAsia="方正仿宋_GBK"/>
          <w:color w:val="000000"/>
          <w:kern w:val="0"/>
        </w:rPr>
        <w:t>医</w:t>
      </w:r>
      <w:proofErr w:type="gramEnd"/>
      <w:r w:rsidRPr="004C1D8E">
        <w:rPr>
          <w:rFonts w:eastAsia="方正仿宋_GBK"/>
          <w:color w:val="000000"/>
          <w:kern w:val="0"/>
        </w:rPr>
        <w:t>诊所。形成公立中医医院为主体，社会办中医医疗机构协同发展、综合医院中医药科室有力补充、基层中医药</w:t>
      </w:r>
    </w:p>
    <w:p w:rsidR="00730FF2" w:rsidRPr="004C1D8E" w:rsidRDefault="00730FF2" w:rsidP="00730FF2">
      <w:pPr>
        <w:widowControl/>
        <w:spacing w:line="500" w:lineRule="exact"/>
        <w:rPr>
          <w:rFonts w:eastAsia="方正仿宋_GBK"/>
          <w:color w:val="000000"/>
          <w:kern w:val="0"/>
        </w:rPr>
      </w:pPr>
      <w:r w:rsidRPr="004C1D8E">
        <w:rPr>
          <w:rFonts w:eastAsia="方正仿宋_GBK"/>
          <w:color w:val="000000"/>
          <w:kern w:val="0"/>
        </w:rPr>
        <w:t>服务能力较强、覆盖城乡、结构合理的中医医疗服务体系。</w:t>
      </w:r>
    </w:p>
    <w:p w:rsidR="00730FF2" w:rsidRPr="004C1D8E" w:rsidRDefault="00730FF2" w:rsidP="00730FF2">
      <w:pPr>
        <w:widowControl/>
        <w:spacing w:line="500" w:lineRule="exact"/>
        <w:ind w:firstLine="640"/>
        <w:rPr>
          <w:rFonts w:eastAsia="方正仿宋_GBK"/>
          <w:color w:val="000000"/>
          <w:spacing w:val="-4"/>
          <w:kern w:val="0"/>
        </w:rPr>
      </w:pPr>
      <w:r w:rsidRPr="004C1D8E">
        <w:rPr>
          <w:rFonts w:eastAsia="方正仿宋_GBK"/>
          <w:color w:val="000000"/>
          <w:kern w:val="0"/>
        </w:rPr>
        <w:t>2</w:t>
      </w:r>
      <w:r w:rsidRPr="004C1D8E">
        <w:rPr>
          <w:rFonts w:eastAsia="方正仿宋_GBK"/>
          <w:color w:val="000000"/>
          <w:kern w:val="0"/>
        </w:rPr>
        <w:t>．创新中医医疗机构服务模式。拓展中医医院服务领域，</w:t>
      </w:r>
      <w:r w:rsidRPr="004C1D8E">
        <w:rPr>
          <w:rFonts w:eastAsia="方正仿宋_GBK"/>
          <w:color w:val="000000"/>
          <w:kern w:val="0"/>
        </w:rPr>
        <w:t xml:space="preserve"> </w:t>
      </w:r>
      <w:r w:rsidRPr="004C1D8E">
        <w:rPr>
          <w:rFonts w:eastAsia="方正仿宋_GBK"/>
          <w:color w:val="000000"/>
          <w:kern w:val="0"/>
        </w:rPr>
        <w:t>推进多种中医药方法综合应用的治疗模式，推行多专业一体化诊疗的服务模式，发展</w:t>
      </w:r>
      <w:r w:rsidRPr="004C1D8E">
        <w:rPr>
          <w:rFonts w:eastAsia="方正仿宋_GBK"/>
          <w:color w:val="000000"/>
          <w:kern w:val="0"/>
        </w:rPr>
        <w:t>“</w:t>
      </w:r>
      <w:r w:rsidRPr="004C1D8E">
        <w:rPr>
          <w:rFonts w:eastAsia="方正仿宋_GBK"/>
          <w:color w:val="000000"/>
          <w:kern w:val="0"/>
        </w:rPr>
        <w:t>治未病</w:t>
      </w:r>
      <w:r w:rsidRPr="004C1D8E">
        <w:rPr>
          <w:rFonts w:eastAsia="方正仿宋_GBK"/>
          <w:color w:val="000000"/>
          <w:kern w:val="0"/>
        </w:rPr>
        <w:t>”</w:t>
      </w:r>
      <w:r w:rsidRPr="004C1D8E">
        <w:rPr>
          <w:rFonts w:eastAsia="方正仿宋_GBK"/>
          <w:color w:val="000000"/>
          <w:kern w:val="0"/>
        </w:rPr>
        <w:t>和康复等中医药服务，建立集医疗、康复和养生保健于一体的全链条发展模式。深入推进综合医院中医药专项行动，开展中西医协同发展，提高中医药服务在综合医院参与度，提高中西医结合诊疗水</w:t>
      </w:r>
      <w:r w:rsidRPr="004C1D8E">
        <w:rPr>
          <w:rFonts w:eastAsia="方正仿宋_GBK"/>
          <w:color w:val="000000"/>
          <w:kern w:val="0"/>
        </w:rPr>
        <w:lastRenderedPageBreak/>
        <w:t>平。支持中医医院通过管理输</w:t>
      </w:r>
      <w:r w:rsidRPr="004C1D8E">
        <w:rPr>
          <w:rFonts w:eastAsia="方正仿宋_GBK"/>
          <w:color w:val="000000"/>
          <w:spacing w:val="-4"/>
          <w:kern w:val="0"/>
        </w:rPr>
        <w:t>出、技术支持、品牌联盟等多种形式组建医疗联合体；支持县级中医医院与乡镇卫生院或社区卫生服务中心实施紧密型的</w:t>
      </w:r>
      <w:r w:rsidRPr="004C1D8E">
        <w:rPr>
          <w:rFonts w:eastAsia="方正仿宋_GBK"/>
          <w:color w:val="000000"/>
          <w:spacing w:val="-4"/>
          <w:kern w:val="0"/>
        </w:rPr>
        <w:t>“</w:t>
      </w:r>
      <w:r w:rsidRPr="004C1D8E">
        <w:rPr>
          <w:rFonts w:eastAsia="方正仿宋_GBK"/>
          <w:color w:val="000000"/>
          <w:spacing w:val="-4"/>
          <w:kern w:val="0"/>
        </w:rPr>
        <w:t>县乡医疗服务一体化</w:t>
      </w:r>
      <w:r w:rsidRPr="004C1D8E">
        <w:rPr>
          <w:rFonts w:eastAsia="方正仿宋_GBK"/>
          <w:color w:val="000000"/>
          <w:spacing w:val="-4"/>
          <w:kern w:val="0"/>
        </w:rPr>
        <w:t>”</w:t>
      </w:r>
      <w:r w:rsidRPr="004C1D8E">
        <w:rPr>
          <w:rFonts w:eastAsia="方正仿宋_GBK"/>
          <w:color w:val="000000"/>
          <w:spacing w:val="-4"/>
          <w:kern w:val="0"/>
        </w:rPr>
        <w:t>管理，提升基层医疗机构的中医药服务能力；推进乡镇卫生院和社区卫生服务中心</w:t>
      </w:r>
      <w:r w:rsidRPr="004C1D8E">
        <w:rPr>
          <w:rFonts w:eastAsia="方正仿宋_GBK"/>
          <w:color w:val="000000"/>
          <w:spacing w:val="-4"/>
          <w:kern w:val="0"/>
        </w:rPr>
        <w:t>“</w:t>
      </w:r>
      <w:r w:rsidRPr="004C1D8E">
        <w:rPr>
          <w:rFonts w:eastAsia="方正仿宋_GBK"/>
          <w:color w:val="000000"/>
          <w:spacing w:val="-4"/>
          <w:kern w:val="0"/>
        </w:rPr>
        <w:t>中医馆</w:t>
      </w:r>
      <w:r w:rsidRPr="004C1D8E">
        <w:rPr>
          <w:rFonts w:eastAsia="方正仿宋_GBK"/>
          <w:color w:val="000000"/>
          <w:spacing w:val="-4"/>
          <w:kern w:val="0"/>
        </w:rPr>
        <w:t>”</w:t>
      </w:r>
      <w:r w:rsidRPr="004C1D8E">
        <w:rPr>
          <w:rFonts w:eastAsia="方正仿宋_GBK"/>
          <w:color w:val="000000"/>
          <w:spacing w:val="-4"/>
          <w:kern w:val="0"/>
        </w:rPr>
        <w:t>建设，提供中医全科服务，基层医疗卫生机构中医诊疗量达到诊疗总量的</w:t>
      </w:r>
      <w:r w:rsidRPr="004C1D8E">
        <w:rPr>
          <w:rFonts w:eastAsia="方正仿宋_GBK"/>
          <w:color w:val="000000"/>
          <w:spacing w:val="-4"/>
          <w:kern w:val="0"/>
        </w:rPr>
        <w:t>20%</w:t>
      </w:r>
      <w:r w:rsidRPr="004C1D8E">
        <w:rPr>
          <w:rFonts w:eastAsia="方正仿宋_GBK"/>
          <w:color w:val="000000"/>
          <w:spacing w:val="-4"/>
          <w:kern w:val="0"/>
        </w:rPr>
        <w:t>。推动中医门诊部、中医诊所和中医坐堂</w:t>
      </w:r>
      <w:proofErr w:type="gramStart"/>
      <w:r w:rsidRPr="004C1D8E">
        <w:rPr>
          <w:rFonts w:eastAsia="方正仿宋_GBK"/>
          <w:color w:val="000000"/>
          <w:spacing w:val="-4"/>
          <w:kern w:val="0"/>
        </w:rPr>
        <w:t>医</w:t>
      </w:r>
      <w:proofErr w:type="gramEnd"/>
      <w:r w:rsidRPr="004C1D8E">
        <w:rPr>
          <w:rFonts w:eastAsia="方正仿宋_GBK"/>
          <w:color w:val="000000"/>
          <w:spacing w:val="-4"/>
          <w:kern w:val="0"/>
        </w:rPr>
        <w:t>诊所规范建设和连锁发展。</w:t>
      </w:r>
    </w:p>
    <w:tbl>
      <w:tblPr>
        <w:tblW w:w="0" w:type="auto"/>
        <w:jc w:val="center"/>
        <w:tblInd w:w="-213" w:type="dxa"/>
        <w:tblLayout w:type="fixed"/>
        <w:tblCellMar>
          <w:left w:w="0" w:type="dxa"/>
          <w:right w:w="0" w:type="dxa"/>
        </w:tblCellMar>
        <w:tblLook w:val="0000"/>
      </w:tblPr>
      <w:tblGrid>
        <w:gridCol w:w="8992"/>
      </w:tblGrid>
      <w:tr w:rsidR="00730FF2" w:rsidRPr="004C1D8E" w:rsidTr="000105AA">
        <w:trPr>
          <w:jc w:val="center"/>
        </w:trPr>
        <w:tc>
          <w:tcPr>
            <w:tcW w:w="8992"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460" w:lineRule="exact"/>
              <w:jc w:val="center"/>
              <w:rPr>
                <w:rFonts w:eastAsia="方正仿宋_GBK"/>
                <w:color w:val="000000"/>
                <w:kern w:val="0"/>
              </w:rPr>
            </w:pPr>
            <w:r w:rsidRPr="004C1D8E">
              <w:rPr>
                <w:rFonts w:eastAsia="方正仿宋_GBK"/>
                <w:color w:val="000000"/>
                <w:kern w:val="0"/>
              </w:rPr>
              <w:t>专栏</w:t>
            </w:r>
            <w:r w:rsidRPr="004C1D8E">
              <w:rPr>
                <w:rFonts w:eastAsia="方正仿宋_GBK"/>
                <w:color w:val="000000"/>
                <w:kern w:val="0"/>
              </w:rPr>
              <w:t>1</w:t>
            </w:r>
            <w:r w:rsidRPr="004C1D8E">
              <w:rPr>
                <w:rFonts w:eastAsia="方正仿宋_GBK"/>
                <w:color w:val="000000"/>
                <w:kern w:val="0"/>
              </w:rPr>
              <w:t>中医医疗服务体系建设项目</w:t>
            </w:r>
          </w:p>
        </w:tc>
      </w:tr>
      <w:tr w:rsidR="00730FF2" w:rsidRPr="004C1D8E" w:rsidTr="000105AA">
        <w:trPr>
          <w:jc w:val="center"/>
        </w:trPr>
        <w:tc>
          <w:tcPr>
            <w:tcW w:w="8992"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460" w:lineRule="exact"/>
              <w:jc w:val="left"/>
              <w:rPr>
                <w:rFonts w:eastAsia="方正仿宋_GBK"/>
                <w:color w:val="000000"/>
                <w:kern w:val="0"/>
              </w:rPr>
            </w:pPr>
            <w:r w:rsidRPr="004C1D8E">
              <w:rPr>
                <w:rFonts w:eastAsia="方正仿宋_GBK"/>
                <w:color w:val="000000"/>
                <w:kern w:val="0"/>
              </w:rPr>
              <w:t>中医专科防治体系建设</w:t>
            </w:r>
          </w:p>
          <w:p w:rsidR="00730FF2" w:rsidRPr="004C1D8E" w:rsidRDefault="00730FF2" w:rsidP="000105AA">
            <w:pPr>
              <w:widowControl/>
              <w:spacing w:line="460" w:lineRule="exact"/>
              <w:ind w:firstLine="645"/>
              <w:jc w:val="left"/>
              <w:rPr>
                <w:rFonts w:eastAsia="方正仿宋_GBK"/>
                <w:color w:val="000000"/>
                <w:kern w:val="0"/>
              </w:rPr>
            </w:pPr>
            <w:r w:rsidRPr="004C1D8E">
              <w:rPr>
                <w:rFonts w:eastAsia="方正仿宋_GBK"/>
                <w:color w:val="000000"/>
                <w:kern w:val="0"/>
              </w:rPr>
              <w:t>争取建成</w:t>
            </w:r>
            <w:r w:rsidRPr="004C1D8E">
              <w:rPr>
                <w:rFonts w:eastAsia="方正仿宋_GBK"/>
                <w:color w:val="000000"/>
                <w:kern w:val="0"/>
              </w:rPr>
              <w:t>1-2</w:t>
            </w:r>
            <w:r w:rsidRPr="004C1D8E">
              <w:rPr>
                <w:rFonts w:eastAsia="方正仿宋_GBK"/>
                <w:color w:val="000000"/>
                <w:kern w:val="0"/>
              </w:rPr>
              <w:t>个国家级中医临床重点专科，</w:t>
            </w:r>
            <w:r w:rsidRPr="004C1D8E">
              <w:rPr>
                <w:rFonts w:eastAsia="方正仿宋_GBK"/>
                <w:color w:val="000000"/>
                <w:kern w:val="0"/>
              </w:rPr>
              <w:t>8-10</w:t>
            </w:r>
            <w:r w:rsidRPr="004C1D8E">
              <w:rPr>
                <w:rFonts w:eastAsia="方正仿宋_GBK"/>
                <w:color w:val="000000"/>
                <w:kern w:val="0"/>
              </w:rPr>
              <w:t>个省级中医临床重点专科，鼓励县级开展基层中医专科建设，构成三个层次的中医专科防治体系。优化中医医院诊疗环境，提高基层常见病、多发病及中医优势疑难病种的服务质量。</w:t>
            </w:r>
          </w:p>
          <w:p w:rsidR="00730FF2" w:rsidRPr="004C1D8E" w:rsidRDefault="00730FF2" w:rsidP="000105AA">
            <w:pPr>
              <w:widowControl/>
              <w:spacing w:line="460" w:lineRule="exact"/>
              <w:jc w:val="left"/>
              <w:rPr>
                <w:rFonts w:eastAsia="方正仿宋_GBK"/>
                <w:color w:val="000000"/>
                <w:kern w:val="0"/>
              </w:rPr>
            </w:pPr>
            <w:r w:rsidRPr="004C1D8E">
              <w:rPr>
                <w:rFonts w:eastAsia="方正仿宋_GBK"/>
                <w:color w:val="000000"/>
                <w:kern w:val="0"/>
              </w:rPr>
              <w:t>基层中医药服务能力建设</w:t>
            </w:r>
          </w:p>
          <w:p w:rsidR="00730FF2" w:rsidRPr="004C1D8E" w:rsidRDefault="00730FF2" w:rsidP="000105AA">
            <w:pPr>
              <w:widowControl/>
              <w:spacing w:line="460" w:lineRule="exact"/>
              <w:ind w:firstLine="645"/>
              <w:jc w:val="left"/>
              <w:rPr>
                <w:rFonts w:eastAsia="方正仿宋_GBK"/>
                <w:color w:val="000000"/>
                <w:kern w:val="0"/>
              </w:rPr>
            </w:pPr>
            <w:r w:rsidRPr="004C1D8E">
              <w:rPr>
                <w:rFonts w:eastAsia="方正仿宋_GBK"/>
                <w:color w:val="000000"/>
                <w:kern w:val="0"/>
              </w:rPr>
              <w:t>在乡镇卫生院、社区卫生服务中心建设中医临床科室集中设置、多种中医药方法和手段综合使用的中医药特色诊疗区，规范诊疗设备（含传统设备）配备，</w:t>
            </w:r>
            <w:r w:rsidRPr="004C1D8E">
              <w:rPr>
                <w:rFonts w:eastAsia="方正仿宋_GBK"/>
                <w:color w:val="000000"/>
                <w:kern w:val="0"/>
              </w:rPr>
              <w:t>80%</w:t>
            </w:r>
            <w:r w:rsidRPr="004C1D8E">
              <w:rPr>
                <w:rFonts w:eastAsia="方正仿宋_GBK"/>
                <w:color w:val="000000"/>
                <w:kern w:val="0"/>
              </w:rPr>
              <w:t>以上的社区卫生服务中心和乡镇卫生院建立中医药综合服务区或中医馆，推广应用基层中医馆信息化平台，提升中医药服务能力。加强基层医疗卫生机构非中医类医生、乡村医生中医药适宜技术培训。针对部分基层常见病种，推广实施中药验方，规范中药饮片的使用和管理。</w:t>
            </w:r>
          </w:p>
          <w:p w:rsidR="00730FF2" w:rsidRPr="004C1D8E" w:rsidRDefault="00730FF2" w:rsidP="000105AA">
            <w:pPr>
              <w:widowControl/>
              <w:spacing w:line="460" w:lineRule="exact"/>
              <w:jc w:val="left"/>
              <w:rPr>
                <w:rFonts w:eastAsia="方正仿宋_GBK"/>
                <w:color w:val="000000"/>
                <w:kern w:val="0"/>
              </w:rPr>
            </w:pPr>
            <w:r w:rsidRPr="004C1D8E">
              <w:rPr>
                <w:rFonts w:eastAsia="方正仿宋_GBK"/>
                <w:color w:val="000000"/>
                <w:kern w:val="0"/>
              </w:rPr>
              <w:t>非营利性民营中医医院建设</w:t>
            </w:r>
          </w:p>
          <w:p w:rsidR="00730FF2" w:rsidRPr="004C1D8E" w:rsidRDefault="00730FF2" w:rsidP="000105AA">
            <w:pPr>
              <w:widowControl/>
              <w:spacing w:line="460" w:lineRule="exact"/>
              <w:ind w:firstLine="640"/>
              <w:jc w:val="left"/>
              <w:rPr>
                <w:rFonts w:eastAsia="方正仿宋_GBK"/>
                <w:color w:val="000000"/>
                <w:kern w:val="0"/>
              </w:rPr>
            </w:pPr>
            <w:r w:rsidRPr="004C1D8E">
              <w:rPr>
                <w:rFonts w:eastAsia="方正仿宋_GBK"/>
                <w:color w:val="000000"/>
                <w:kern w:val="0"/>
              </w:rPr>
              <w:t>鼓励社会资本举办非营利性中医医院，发展中医特色突出的康复医院、老年病医院、护理院、临终关怀医院等医疗机构。</w:t>
            </w:r>
          </w:p>
        </w:tc>
      </w:tr>
    </w:tbl>
    <w:p w:rsidR="00730FF2" w:rsidRPr="004C1D8E" w:rsidRDefault="00730FF2" w:rsidP="00730FF2">
      <w:pPr>
        <w:widowControl/>
        <w:spacing w:line="520" w:lineRule="exact"/>
        <w:ind w:firstLine="640"/>
        <w:rPr>
          <w:rFonts w:eastAsia="方正楷体_GBK"/>
          <w:color w:val="000000"/>
          <w:kern w:val="0"/>
        </w:rPr>
      </w:pPr>
      <w:r w:rsidRPr="004C1D8E">
        <w:rPr>
          <w:rFonts w:eastAsia="方正楷体_GBK"/>
          <w:color w:val="000000"/>
          <w:kern w:val="0"/>
        </w:rPr>
        <w:t>（二）加快发展中医养生保健服务</w:t>
      </w:r>
    </w:p>
    <w:p w:rsidR="00730FF2" w:rsidRDefault="00730FF2" w:rsidP="00730FF2">
      <w:pPr>
        <w:widowControl/>
        <w:spacing w:line="520" w:lineRule="exact"/>
        <w:ind w:firstLine="641"/>
        <w:jc w:val="left"/>
        <w:rPr>
          <w:rFonts w:eastAsia="方正仿宋_GBK" w:hint="eastAsia"/>
          <w:color w:val="000000"/>
          <w:kern w:val="0"/>
        </w:rPr>
      </w:pPr>
      <w:r w:rsidRPr="004C1D8E">
        <w:rPr>
          <w:rFonts w:eastAsia="方正仿宋_GBK"/>
          <w:color w:val="000000"/>
          <w:kern w:val="0"/>
        </w:rPr>
        <w:t>1.</w:t>
      </w:r>
      <w:r w:rsidRPr="004C1D8E">
        <w:rPr>
          <w:rFonts w:eastAsia="方正仿宋_GBK"/>
          <w:color w:val="000000"/>
          <w:kern w:val="0"/>
        </w:rPr>
        <w:t>健全中医养生保健服务体系。加强二级以上中医医院</w:t>
      </w:r>
      <w:r w:rsidRPr="004C1D8E">
        <w:rPr>
          <w:rFonts w:eastAsia="方正仿宋_GBK"/>
          <w:color w:val="000000"/>
          <w:kern w:val="0"/>
        </w:rPr>
        <w:t>“</w:t>
      </w:r>
      <w:r w:rsidRPr="004C1D8E">
        <w:rPr>
          <w:rFonts w:eastAsia="方正仿宋_GBK"/>
          <w:color w:val="000000"/>
          <w:kern w:val="0"/>
        </w:rPr>
        <w:t>治未</w:t>
      </w:r>
    </w:p>
    <w:p w:rsidR="00730FF2" w:rsidRDefault="00730FF2" w:rsidP="00730FF2">
      <w:pPr>
        <w:widowControl/>
        <w:spacing w:line="520" w:lineRule="exact"/>
        <w:jc w:val="left"/>
        <w:rPr>
          <w:rFonts w:eastAsia="方正仿宋_GBK" w:hint="eastAsia"/>
          <w:color w:val="000000"/>
          <w:kern w:val="0"/>
        </w:rPr>
      </w:pPr>
      <w:r w:rsidRPr="004C1D8E">
        <w:rPr>
          <w:rFonts w:eastAsia="方正仿宋_GBK"/>
          <w:color w:val="000000"/>
          <w:kern w:val="0"/>
        </w:rPr>
        <w:lastRenderedPageBreak/>
        <w:t>病</w:t>
      </w:r>
      <w:proofErr w:type="gramStart"/>
      <w:r w:rsidRPr="004C1D8E">
        <w:rPr>
          <w:rFonts w:eastAsia="方正仿宋_GBK"/>
          <w:color w:val="000000"/>
          <w:kern w:val="0"/>
        </w:rPr>
        <w:t>”</w:t>
      </w:r>
      <w:proofErr w:type="gramEnd"/>
      <w:r w:rsidRPr="004C1D8E">
        <w:rPr>
          <w:rFonts w:eastAsia="方正仿宋_GBK"/>
          <w:color w:val="000000"/>
          <w:kern w:val="0"/>
        </w:rPr>
        <w:t>中心（科）内涵和能力建设，发挥自身技术人才等资源优势，</w:t>
      </w:r>
    </w:p>
    <w:p w:rsidR="00730FF2" w:rsidRPr="004C1D8E" w:rsidRDefault="00730FF2" w:rsidP="00730FF2">
      <w:pPr>
        <w:widowControl/>
        <w:spacing w:line="520" w:lineRule="exact"/>
        <w:jc w:val="left"/>
        <w:rPr>
          <w:rFonts w:eastAsia="方正仿宋_GBK"/>
          <w:color w:val="000000"/>
          <w:kern w:val="0"/>
        </w:rPr>
      </w:pPr>
      <w:r w:rsidRPr="004C1D8E">
        <w:rPr>
          <w:rFonts w:eastAsia="方正仿宋_GBK"/>
          <w:color w:val="000000"/>
          <w:kern w:val="0"/>
        </w:rPr>
        <w:t>为中医养生保健机构规范发展提供技术支持、管理支持。支持社会力量举办规范的中医养生保健机构，培育技术成熟、信誉良好的知名中医养生保健服务集团或连锁机构。</w:t>
      </w:r>
    </w:p>
    <w:p w:rsidR="00730FF2" w:rsidRPr="004C1D8E" w:rsidRDefault="00730FF2" w:rsidP="00730FF2">
      <w:pPr>
        <w:widowControl/>
        <w:spacing w:line="520" w:lineRule="exact"/>
        <w:ind w:firstLine="641"/>
        <w:rPr>
          <w:rFonts w:eastAsia="方正仿宋_GBK"/>
          <w:color w:val="000000"/>
          <w:spacing w:val="-6"/>
          <w:kern w:val="0"/>
        </w:rPr>
      </w:pPr>
      <w:r w:rsidRPr="004C1D8E">
        <w:rPr>
          <w:rFonts w:eastAsia="方正仿宋_GBK"/>
          <w:color w:val="000000"/>
          <w:kern w:val="0"/>
        </w:rPr>
        <w:t>2.</w:t>
      </w:r>
      <w:r w:rsidRPr="004C1D8E">
        <w:rPr>
          <w:rFonts w:eastAsia="方正仿宋_GBK"/>
          <w:color w:val="000000"/>
          <w:kern w:val="0"/>
        </w:rPr>
        <w:t>规范中医养生保健服务。</w:t>
      </w:r>
      <w:r w:rsidRPr="004C1D8E">
        <w:rPr>
          <w:rFonts w:eastAsia="方正仿宋_GBK"/>
          <w:color w:val="000000"/>
          <w:spacing w:val="-6"/>
          <w:kern w:val="0"/>
        </w:rPr>
        <w:t>指导各类机构根据规范和标准提供服务，组织开展中医养生保健服务的评价和管理。推广太极拳、健身气功、导引等中医传统运动，在医疗机构和餐饮服务业中加强药膳推广应用，开展</w:t>
      </w:r>
      <w:r w:rsidRPr="004C1D8E">
        <w:rPr>
          <w:rFonts w:eastAsia="方正仿宋_GBK"/>
          <w:color w:val="000000"/>
          <w:spacing w:val="-6"/>
          <w:kern w:val="0"/>
        </w:rPr>
        <w:t xml:space="preserve"> “</w:t>
      </w:r>
      <w:r w:rsidRPr="004C1D8E">
        <w:rPr>
          <w:rFonts w:eastAsia="方正仿宋_GBK"/>
          <w:color w:val="000000"/>
          <w:spacing w:val="-6"/>
          <w:kern w:val="0"/>
        </w:rPr>
        <w:t>治未病</w:t>
      </w:r>
      <w:r w:rsidRPr="004C1D8E">
        <w:rPr>
          <w:rFonts w:eastAsia="方正仿宋_GBK"/>
          <w:color w:val="000000"/>
          <w:spacing w:val="-6"/>
          <w:kern w:val="0"/>
        </w:rPr>
        <w:t>”</w:t>
      </w:r>
      <w:r w:rsidRPr="004C1D8E">
        <w:rPr>
          <w:rFonts w:eastAsia="方正仿宋_GBK"/>
          <w:color w:val="000000"/>
          <w:spacing w:val="-6"/>
          <w:kern w:val="0"/>
        </w:rPr>
        <w:t>服务技术规范化研究，不断丰富</w:t>
      </w:r>
      <w:r w:rsidRPr="004C1D8E">
        <w:rPr>
          <w:rFonts w:eastAsia="方正仿宋_GBK"/>
          <w:color w:val="000000"/>
          <w:spacing w:val="-6"/>
          <w:kern w:val="0"/>
        </w:rPr>
        <w:t>“</w:t>
      </w:r>
      <w:r w:rsidRPr="004C1D8E">
        <w:rPr>
          <w:rFonts w:eastAsia="方正仿宋_GBK"/>
          <w:color w:val="000000"/>
          <w:spacing w:val="-6"/>
          <w:kern w:val="0"/>
        </w:rPr>
        <w:t>治未病</w:t>
      </w:r>
      <w:r w:rsidRPr="004C1D8E">
        <w:rPr>
          <w:rFonts w:eastAsia="方正仿宋_GBK"/>
          <w:color w:val="000000"/>
          <w:spacing w:val="-6"/>
          <w:kern w:val="0"/>
        </w:rPr>
        <w:t>”</w:t>
      </w:r>
      <w:r w:rsidRPr="004C1D8E">
        <w:rPr>
          <w:rFonts w:eastAsia="方正仿宋_GBK"/>
          <w:color w:val="000000"/>
          <w:spacing w:val="-6"/>
          <w:kern w:val="0"/>
        </w:rPr>
        <w:t>服务手段，形成适合我市实际的中医健康干预方案。支持开发智能化中医健康服务产品，</w:t>
      </w:r>
      <w:r w:rsidRPr="004C1D8E">
        <w:rPr>
          <w:rFonts w:eastAsia="方正仿宋_GBK"/>
          <w:color w:val="000000"/>
          <w:spacing w:val="-6"/>
          <w:kern w:val="0"/>
        </w:rPr>
        <w:t xml:space="preserve"> </w:t>
      </w:r>
      <w:r w:rsidRPr="004C1D8E">
        <w:rPr>
          <w:rFonts w:eastAsia="方正仿宋_GBK"/>
          <w:color w:val="000000"/>
          <w:spacing w:val="-6"/>
          <w:kern w:val="0"/>
        </w:rPr>
        <w:t>为居民提供融中医健康监测、咨询评估、养生调理、跟踪管理于一体的个性化中医养生保健服务。</w:t>
      </w:r>
    </w:p>
    <w:tbl>
      <w:tblPr>
        <w:tblW w:w="0" w:type="auto"/>
        <w:jc w:val="center"/>
        <w:tblInd w:w="-217" w:type="dxa"/>
        <w:tblLayout w:type="fixed"/>
        <w:tblCellMar>
          <w:left w:w="0" w:type="dxa"/>
          <w:right w:w="0" w:type="dxa"/>
        </w:tblCellMar>
        <w:tblLook w:val="0000"/>
      </w:tblPr>
      <w:tblGrid>
        <w:gridCol w:w="8906"/>
      </w:tblGrid>
      <w:tr w:rsidR="00730FF2" w:rsidRPr="004C1D8E" w:rsidTr="000105AA">
        <w:trPr>
          <w:jc w:val="center"/>
        </w:trPr>
        <w:tc>
          <w:tcPr>
            <w:tcW w:w="8906"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460" w:lineRule="exact"/>
              <w:jc w:val="center"/>
              <w:rPr>
                <w:rFonts w:eastAsia="方正仿宋_GBK"/>
                <w:color w:val="000000"/>
                <w:kern w:val="0"/>
                <w:sz w:val="30"/>
                <w:szCs w:val="30"/>
              </w:rPr>
            </w:pPr>
            <w:r w:rsidRPr="004C1D8E">
              <w:rPr>
                <w:rFonts w:eastAsia="方正仿宋_GBK"/>
                <w:color w:val="000000"/>
                <w:kern w:val="0"/>
                <w:sz w:val="30"/>
                <w:szCs w:val="30"/>
              </w:rPr>
              <w:t>专栏</w:t>
            </w:r>
            <w:r w:rsidRPr="004C1D8E">
              <w:rPr>
                <w:rFonts w:eastAsia="方正仿宋_GBK"/>
                <w:color w:val="000000"/>
                <w:kern w:val="0"/>
                <w:sz w:val="30"/>
                <w:szCs w:val="30"/>
              </w:rPr>
              <w:t xml:space="preserve">2 </w:t>
            </w:r>
            <w:r w:rsidRPr="004C1D8E">
              <w:rPr>
                <w:rFonts w:eastAsia="方正仿宋_GBK"/>
                <w:color w:val="000000"/>
                <w:kern w:val="0"/>
                <w:sz w:val="30"/>
                <w:szCs w:val="30"/>
              </w:rPr>
              <w:t>中医养生保健服务建设项目</w:t>
            </w:r>
          </w:p>
        </w:tc>
      </w:tr>
      <w:tr w:rsidR="00730FF2" w:rsidRPr="004C1D8E" w:rsidTr="000105AA">
        <w:trPr>
          <w:jc w:val="center"/>
        </w:trPr>
        <w:tc>
          <w:tcPr>
            <w:tcW w:w="8906"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Default="00730FF2" w:rsidP="000105AA">
            <w:pPr>
              <w:widowControl/>
              <w:spacing w:line="460" w:lineRule="exact"/>
              <w:jc w:val="left"/>
              <w:rPr>
                <w:rFonts w:eastAsia="方正仿宋_GBK" w:hint="eastAsia"/>
                <w:color w:val="000000"/>
                <w:kern w:val="0"/>
                <w:sz w:val="30"/>
                <w:szCs w:val="30"/>
              </w:rPr>
            </w:pPr>
            <w:r>
              <w:rPr>
                <w:rFonts w:eastAsia="方正仿宋_GBK" w:hint="eastAsia"/>
                <w:color w:val="000000"/>
                <w:kern w:val="0"/>
                <w:sz w:val="30"/>
                <w:szCs w:val="30"/>
              </w:rPr>
              <w:t>“</w:t>
            </w:r>
            <w:r w:rsidRPr="004C1D8E">
              <w:rPr>
                <w:rFonts w:eastAsia="方正仿宋_GBK"/>
                <w:color w:val="000000"/>
                <w:kern w:val="0"/>
                <w:sz w:val="30"/>
                <w:szCs w:val="30"/>
              </w:rPr>
              <w:t>治未病</w:t>
            </w:r>
            <w:r>
              <w:rPr>
                <w:rFonts w:eastAsia="方正仿宋_GBK" w:hint="eastAsia"/>
                <w:color w:val="000000"/>
                <w:kern w:val="0"/>
                <w:sz w:val="30"/>
                <w:szCs w:val="30"/>
              </w:rPr>
              <w:t>”</w:t>
            </w:r>
            <w:r w:rsidRPr="004C1D8E">
              <w:rPr>
                <w:rFonts w:eastAsia="方正仿宋_GBK"/>
                <w:color w:val="000000"/>
                <w:kern w:val="0"/>
                <w:sz w:val="30"/>
                <w:szCs w:val="30"/>
              </w:rPr>
              <w:t>服务能力建设</w:t>
            </w:r>
          </w:p>
          <w:p w:rsidR="00730FF2" w:rsidRDefault="00730FF2" w:rsidP="000105AA">
            <w:pPr>
              <w:widowControl/>
              <w:spacing w:line="460" w:lineRule="exact"/>
              <w:ind w:firstLineChars="200" w:firstLine="600"/>
              <w:jc w:val="left"/>
              <w:rPr>
                <w:rFonts w:eastAsia="方正仿宋_GBK" w:hint="eastAsia"/>
                <w:color w:val="000000"/>
                <w:kern w:val="0"/>
                <w:sz w:val="30"/>
                <w:szCs w:val="30"/>
              </w:rPr>
            </w:pPr>
            <w:r w:rsidRPr="004C1D8E">
              <w:rPr>
                <w:rFonts w:eastAsia="方正仿宋_GBK"/>
                <w:color w:val="000000"/>
                <w:kern w:val="0"/>
                <w:sz w:val="30"/>
                <w:szCs w:val="30"/>
              </w:rPr>
              <w:t>加强二级以上中医医院及有条件的综合医院、妇幼保健院</w:t>
            </w:r>
            <w:r>
              <w:rPr>
                <w:rFonts w:eastAsia="方正仿宋_GBK" w:hint="eastAsia"/>
                <w:color w:val="000000"/>
                <w:kern w:val="0"/>
                <w:sz w:val="30"/>
                <w:szCs w:val="30"/>
              </w:rPr>
              <w:t>“</w:t>
            </w:r>
            <w:r w:rsidRPr="004C1D8E">
              <w:rPr>
                <w:rFonts w:eastAsia="方正仿宋_GBK"/>
                <w:color w:val="000000"/>
                <w:kern w:val="0"/>
                <w:sz w:val="30"/>
                <w:szCs w:val="30"/>
              </w:rPr>
              <w:t>治未病</w:t>
            </w:r>
            <w:r>
              <w:rPr>
                <w:rFonts w:eastAsia="方正仿宋_GBK" w:hint="eastAsia"/>
                <w:color w:val="000000"/>
                <w:kern w:val="0"/>
                <w:sz w:val="30"/>
                <w:szCs w:val="30"/>
              </w:rPr>
              <w:t>”</w:t>
            </w:r>
            <w:r w:rsidRPr="004C1D8E">
              <w:rPr>
                <w:rFonts w:eastAsia="方正仿宋_GBK"/>
                <w:color w:val="000000"/>
                <w:kern w:val="0"/>
                <w:sz w:val="30"/>
                <w:szCs w:val="30"/>
              </w:rPr>
              <w:t>中心（科）建设，指导、带动基层医疗机构，开展中医健康体检，提供规范的中医健康干预服务。</w:t>
            </w:r>
          </w:p>
          <w:p w:rsidR="00730FF2" w:rsidRDefault="00730FF2" w:rsidP="000105AA">
            <w:pPr>
              <w:widowControl/>
              <w:spacing w:line="460" w:lineRule="exact"/>
              <w:jc w:val="left"/>
              <w:rPr>
                <w:rFonts w:eastAsia="方正仿宋_GBK" w:hint="eastAsia"/>
                <w:color w:val="000000"/>
                <w:kern w:val="0"/>
                <w:sz w:val="30"/>
                <w:szCs w:val="30"/>
              </w:rPr>
            </w:pPr>
            <w:r w:rsidRPr="004C1D8E">
              <w:rPr>
                <w:rFonts w:eastAsia="方正仿宋_GBK"/>
                <w:color w:val="000000"/>
                <w:kern w:val="0"/>
                <w:sz w:val="30"/>
                <w:szCs w:val="30"/>
              </w:rPr>
              <w:t>中医特色健康管理合作试点</w:t>
            </w:r>
          </w:p>
          <w:p w:rsidR="00730FF2" w:rsidRDefault="00730FF2" w:rsidP="000105AA">
            <w:pPr>
              <w:widowControl/>
              <w:spacing w:line="460" w:lineRule="exact"/>
              <w:ind w:firstLineChars="200" w:firstLine="600"/>
              <w:jc w:val="left"/>
              <w:rPr>
                <w:rFonts w:eastAsia="方正仿宋_GBK" w:hint="eastAsia"/>
                <w:color w:val="000000"/>
                <w:kern w:val="0"/>
                <w:sz w:val="30"/>
                <w:szCs w:val="30"/>
              </w:rPr>
            </w:pPr>
            <w:r w:rsidRPr="004C1D8E">
              <w:rPr>
                <w:rFonts w:eastAsia="方正仿宋_GBK"/>
                <w:color w:val="000000"/>
                <w:kern w:val="0"/>
                <w:sz w:val="30"/>
                <w:szCs w:val="30"/>
              </w:rPr>
              <w:t>支持健康管理组织与中医医疗、体检、护理等机构合作，开展试点，形成中医特色健康管理服务模式。在社区卫生服务中心建立中医健康管理团队，开展社区卫生服务中心与家庭、个人多种形式的中医健康管理服务。</w:t>
            </w:r>
          </w:p>
          <w:p w:rsidR="00730FF2" w:rsidRDefault="00730FF2" w:rsidP="000105AA">
            <w:pPr>
              <w:widowControl/>
              <w:spacing w:line="460" w:lineRule="exact"/>
              <w:jc w:val="left"/>
              <w:rPr>
                <w:rFonts w:eastAsia="方正仿宋_GBK" w:hint="eastAsia"/>
                <w:color w:val="000000"/>
                <w:kern w:val="0"/>
                <w:sz w:val="30"/>
                <w:szCs w:val="30"/>
              </w:rPr>
            </w:pPr>
            <w:r w:rsidRPr="004C1D8E">
              <w:rPr>
                <w:rFonts w:eastAsia="方正仿宋_GBK"/>
                <w:color w:val="000000"/>
                <w:kern w:val="0"/>
                <w:sz w:val="30"/>
                <w:szCs w:val="30"/>
              </w:rPr>
              <w:t>中医养生保健服务规范建设</w:t>
            </w:r>
          </w:p>
          <w:p w:rsidR="00730FF2" w:rsidRPr="004C1D8E" w:rsidRDefault="00730FF2" w:rsidP="000105AA">
            <w:pPr>
              <w:widowControl/>
              <w:spacing w:line="460" w:lineRule="exact"/>
              <w:jc w:val="left"/>
              <w:rPr>
                <w:rFonts w:eastAsia="方正仿宋_GBK"/>
                <w:color w:val="000000"/>
                <w:kern w:val="0"/>
                <w:sz w:val="30"/>
                <w:szCs w:val="30"/>
              </w:rPr>
            </w:pPr>
            <w:r>
              <w:rPr>
                <w:rFonts w:eastAsia="方正仿宋_GBK" w:hint="eastAsia"/>
                <w:color w:val="000000"/>
                <w:kern w:val="0"/>
                <w:sz w:val="30"/>
                <w:szCs w:val="30"/>
              </w:rPr>
              <w:t xml:space="preserve">    </w:t>
            </w:r>
            <w:r w:rsidRPr="004C1D8E">
              <w:rPr>
                <w:rFonts w:eastAsia="方正仿宋_GBK"/>
                <w:color w:val="000000"/>
                <w:kern w:val="0"/>
                <w:sz w:val="30"/>
                <w:szCs w:val="30"/>
              </w:rPr>
              <w:t>加强中医养生保健机构、人员、技术、服务、产品等规范管理，提升服务质量和水平。开展中医体质和健康状况调查研究，加强膏方处方、制备人员、穴位贴敷等技术管理，规范</w:t>
            </w:r>
            <w:r w:rsidRPr="004C1D8E">
              <w:rPr>
                <w:rFonts w:eastAsia="方正仿宋_GBK"/>
                <w:color w:val="000000"/>
                <w:kern w:val="0"/>
                <w:sz w:val="30"/>
                <w:szCs w:val="30"/>
              </w:rPr>
              <w:t xml:space="preserve"> “</w:t>
            </w:r>
            <w:r w:rsidRPr="004C1D8E">
              <w:rPr>
                <w:rFonts w:eastAsia="方正仿宋_GBK"/>
                <w:color w:val="000000"/>
                <w:kern w:val="0"/>
                <w:sz w:val="30"/>
                <w:szCs w:val="30"/>
              </w:rPr>
              <w:t>治未病</w:t>
            </w:r>
            <w:r w:rsidRPr="004C1D8E">
              <w:rPr>
                <w:rFonts w:eastAsia="方正仿宋_GBK"/>
                <w:color w:val="000000"/>
                <w:kern w:val="0"/>
                <w:sz w:val="30"/>
                <w:szCs w:val="30"/>
              </w:rPr>
              <w:t>”</w:t>
            </w:r>
            <w:r w:rsidRPr="004C1D8E">
              <w:rPr>
                <w:rFonts w:eastAsia="方正仿宋_GBK"/>
                <w:color w:val="000000"/>
                <w:kern w:val="0"/>
                <w:sz w:val="30"/>
                <w:szCs w:val="30"/>
              </w:rPr>
              <w:t>服务手段。</w:t>
            </w:r>
          </w:p>
        </w:tc>
      </w:tr>
    </w:tbl>
    <w:p w:rsidR="00730FF2" w:rsidRDefault="00730FF2" w:rsidP="00730FF2">
      <w:pPr>
        <w:widowControl/>
        <w:spacing w:line="500" w:lineRule="exact"/>
        <w:ind w:leftChars="50" w:left="160" w:firstLineChars="150" w:firstLine="480"/>
        <w:jc w:val="left"/>
        <w:rPr>
          <w:rFonts w:eastAsia="方正楷体_GBK" w:hint="eastAsia"/>
          <w:color w:val="000000"/>
          <w:kern w:val="0"/>
        </w:rPr>
      </w:pPr>
      <w:r w:rsidRPr="004C1D8E">
        <w:rPr>
          <w:rFonts w:eastAsia="方正楷体_GBK"/>
          <w:color w:val="000000"/>
          <w:kern w:val="0"/>
        </w:rPr>
        <w:t>（三）支持发展中医特色康复服务</w:t>
      </w:r>
    </w:p>
    <w:p w:rsidR="00730FF2" w:rsidRDefault="00730FF2" w:rsidP="00730FF2">
      <w:pPr>
        <w:widowControl/>
        <w:spacing w:line="500" w:lineRule="exact"/>
        <w:ind w:leftChars="50" w:left="160" w:firstLineChars="200" w:firstLine="640"/>
        <w:jc w:val="left"/>
        <w:rPr>
          <w:rFonts w:eastAsia="方正仿宋_GBK" w:hint="eastAsia"/>
          <w:color w:val="000000"/>
          <w:kern w:val="0"/>
        </w:rPr>
      </w:pPr>
      <w:r w:rsidRPr="004C1D8E">
        <w:rPr>
          <w:rFonts w:eastAsia="方正仿宋_GBK"/>
          <w:color w:val="000000"/>
          <w:kern w:val="0"/>
        </w:rPr>
        <w:lastRenderedPageBreak/>
        <w:t>1.</w:t>
      </w:r>
      <w:r w:rsidRPr="004C1D8E">
        <w:rPr>
          <w:rFonts w:eastAsia="方正仿宋_GBK"/>
          <w:color w:val="000000"/>
          <w:kern w:val="0"/>
        </w:rPr>
        <w:t>发展中医特色康复服务体系。根据区域卫生规划和康复服</w:t>
      </w:r>
    </w:p>
    <w:p w:rsidR="00730FF2" w:rsidRDefault="00730FF2" w:rsidP="00730FF2">
      <w:pPr>
        <w:widowControl/>
        <w:spacing w:line="500" w:lineRule="exact"/>
        <w:ind w:leftChars="50" w:left="160"/>
        <w:jc w:val="left"/>
        <w:rPr>
          <w:rFonts w:eastAsia="方正仿宋_GBK" w:hint="eastAsia"/>
          <w:color w:val="000000"/>
          <w:kern w:val="0"/>
        </w:rPr>
      </w:pPr>
      <w:proofErr w:type="gramStart"/>
      <w:r w:rsidRPr="004C1D8E">
        <w:rPr>
          <w:rFonts w:eastAsia="方正仿宋_GBK"/>
          <w:color w:val="000000"/>
          <w:kern w:val="0"/>
        </w:rPr>
        <w:t>务</w:t>
      </w:r>
      <w:proofErr w:type="gramEnd"/>
      <w:r w:rsidRPr="004C1D8E">
        <w:rPr>
          <w:rFonts w:eastAsia="方正仿宋_GBK"/>
          <w:color w:val="000000"/>
          <w:kern w:val="0"/>
        </w:rPr>
        <w:t>资源配置需求，鼓励设立中医特色康复医院和疗养机构。加强二级以上中医医院康复服务能力建设，</w:t>
      </w:r>
      <w:r w:rsidRPr="004C1D8E">
        <w:rPr>
          <w:rFonts w:eastAsia="方正仿宋_GBK"/>
          <w:color w:val="000000"/>
          <w:kern w:val="0"/>
        </w:rPr>
        <w:t>80%</w:t>
      </w:r>
      <w:r w:rsidRPr="004C1D8E">
        <w:rPr>
          <w:rFonts w:eastAsia="方正仿宋_GBK"/>
          <w:color w:val="000000"/>
          <w:kern w:val="0"/>
        </w:rPr>
        <w:t>的二级以上中医医院建有康复科。指导乡镇卫生院和社区卫生服务中心配备必需的康复设备（含传统设备），推广中医康复技术，提供中医特色康复服务。鼓励社会资本举办具有中医特色的康复服务机构。</w:t>
      </w:r>
    </w:p>
    <w:p w:rsidR="00730FF2" w:rsidRPr="004C1D8E" w:rsidRDefault="00730FF2" w:rsidP="00730FF2">
      <w:pPr>
        <w:widowControl/>
        <w:spacing w:line="500" w:lineRule="exact"/>
        <w:jc w:val="left"/>
        <w:rPr>
          <w:rFonts w:eastAsia="方正仿宋_GBK"/>
          <w:color w:val="000000"/>
          <w:kern w:val="0"/>
        </w:rPr>
      </w:pPr>
      <w:r>
        <w:rPr>
          <w:rFonts w:eastAsia="方正仿宋_GBK" w:hint="eastAsia"/>
          <w:color w:val="000000"/>
          <w:kern w:val="0"/>
        </w:rPr>
        <w:t xml:space="preserve">    </w:t>
      </w:r>
      <w:r w:rsidRPr="004C1D8E">
        <w:rPr>
          <w:rFonts w:eastAsia="方正仿宋_GBK"/>
          <w:color w:val="000000"/>
          <w:kern w:val="0"/>
        </w:rPr>
        <w:t>2.</w:t>
      </w:r>
      <w:r w:rsidRPr="004C1D8E">
        <w:rPr>
          <w:rFonts w:eastAsia="方正仿宋_GBK"/>
          <w:color w:val="000000"/>
          <w:kern w:val="0"/>
        </w:rPr>
        <w:t>拓展中医特色康复服务能力。指导各级各类医疗机构开展康复医学与中医药学相融合、具有中医特色的康复医疗、训练指导、知识普及、康复护理、辅具服务等康复服务。加强中医护理工作，在康复护理中推广中医药适宜技术和中医护理方案，拓展中医康复服务手段。建立二级以上中医医院与社区康复机构双向转诊机制，在基层康复机构推广适宜的中医康复技术，提升基层医疗卫生机构康复服务能力和水平，让群众就近享有规范、便捷、有效的中医特色康复服务。</w:t>
      </w:r>
    </w:p>
    <w:tbl>
      <w:tblPr>
        <w:tblW w:w="0" w:type="auto"/>
        <w:jc w:val="center"/>
        <w:tblInd w:w="-257" w:type="dxa"/>
        <w:tblLayout w:type="fixed"/>
        <w:tblCellMar>
          <w:left w:w="0" w:type="dxa"/>
          <w:right w:w="0" w:type="dxa"/>
        </w:tblCellMar>
        <w:tblLook w:val="0000"/>
      </w:tblPr>
      <w:tblGrid>
        <w:gridCol w:w="8959"/>
      </w:tblGrid>
      <w:tr w:rsidR="00730FF2" w:rsidRPr="004C1D8E" w:rsidTr="000105AA">
        <w:trPr>
          <w:jc w:val="center"/>
        </w:trPr>
        <w:tc>
          <w:tcPr>
            <w:tcW w:w="895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500" w:lineRule="exact"/>
              <w:jc w:val="center"/>
              <w:rPr>
                <w:rFonts w:eastAsia="方正仿宋_GBK"/>
                <w:color w:val="000000"/>
                <w:kern w:val="0"/>
                <w:sz w:val="30"/>
                <w:szCs w:val="30"/>
              </w:rPr>
            </w:pPr>
            <w:r w:rsidRPr="004C1D8E">
              <w:rPr>
                <w:rFonts w:eastAsia="方正仿宋_GBK"/>
                <w:color w:val="000000"/>
                <w:kern w:val="0"/>
                <w:sz w:val="30"/>
                <w:szCs w:val="30"/>
              </w:rPr>
              <w:t>专栏</w:t>
            </w:r>
            <w:r w:rsidRPr="004C1D8E">
              <w:rPr>
                <w:rFonts w:eastAsia="方正仿宋_GBK"/>
                <w:color w:val="000000"/>
                <w:kern w:val="0"/>
                <w:sz w:val="30"/>
                <w:szCs w:val="30"/>
              </w:rPr>
              <w:t xml:space="preserve">3 </w:t>
            </w:r>
            <w:r w:rsidRPr="004C1D8E">
              <w:rPr>
                <w:rFonts w:eastAsia="方正仿宋_GBK"/>
                <w:color w:val="000000"/>
                <w:kern w:val="0"/>
                <w:sz w:val="30"/>
                <w:szCs w:val="30"/>
              </w:rPr>
              <w:t>中医特色康复服务能力建设项目</w:t>
            </w:r>
          </w:p>
        </w:tc>
      </w:tr>
      <w:tr w:rsidR="00730FF2" w:rsidRPr="004C1D8E" w:rsidTr="000105AA">
        <w:trPr>
          <w:jc w:val="center"/>
        </w:trPr>
        <w:tc>
          <w:tcPr>
            <w:tcW w:w="895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500" w:lineRule="exact"/>
              <w:jc w:val="left"/>
              <w:rPr>
                <w:rFonts w:eastAsia="方正仿宋_GBK"/>
                <w:color w:val="000000"/>
                <w:kern w:val="0"/>
                <w:sz w:val="30"/>
                <w:szCs w:val="30"/>
              </w:rPr>
            </w:pPr>
            <w:r w:rsidRPr="004C1D8E">
              <w:rPr>
                <w:rFonts w:eastAsia="方正仿宋_GBK"/>
                <w:color w:val="000000"/>
                <w:kern w:val="0"/>
                <w:sz w:val="30"/>
                <w:szCs w:val="30"/>
              </w:rPr>
              <w:t>中医特色康复服务能力建设</w:t>
            </w:r>
          </w:p>
          <w:p w:rsidR="00730FF2" w:rsidRPr="004C1D8E" w:rsidRDefault="00730FF2" w:rsidP="000105AA">
            <w:pPr>
              <w:widowControl/>
              <w:spacing w:line="500" w:lineRule="exact"/>
              <w:jc w:val="left"/>
              <w:rPr>
                <w:rFonts w:eastAsia="方正仿宋_GBK"/>
                <w:color w:val="000000"/>
                <w:kern w:val="0"/>
                <w:sz w:val="30"/>
                <w:szCs w:val="30"/>
              </w:rPr>
            </w:pPr>
            <w:r w:rsidRPr="004C1D8E">
              <w:rPr>
                <w:rFonts w:eastAsia="方正仿宋_GBK"/>
                <w:color w:val="000000"/>
                <w:kern w:val="0"/>
                <w:sz w:val="30"/>
                <w:szCs w:val="30"/>
              </w:rPr>
              <w:t xml:space="preserve">  </w:t>
            </w:r>
            <w:r w:rsidRPr="004C1D8E">
              <w:rPr>
                <w:rFonts w:eastAsia="方正仿宋_GBK"/>
                <w:color w:val="000000"/>
                <w:kern w:val="0"/>
                <w:sz w:val="30"/>
                <w:szCs w:val="30"/>
              </w:rPr>
              <w:t>支持市中医</w:t>
            </w:r>
            <w:r>
              <w:rPr>
                <w:rFonts w:eastAsia="方正仿宋_GBK" w:hint="eastAsia"/>
                <w:color w:val="000000"/>
                <w:kern w:val="0"/>
                <w:sz w:val="30"/>
                <w:szCs w:val="30"/>
              </w:rPr>
              <w:t>医</w:t>
            </w:r>
            <w:r w:rsidRPr="004C1D8E">
              <w:rPr>
                <w:rFonts w:eastAsia="方正仿宋_GBK"/>
                <w:color w:val="000000"/>
                <w:kern w:val="0"/>
                <w:sz w:val="30"/>
                <w:szCs w:val="30"/>
              </w:rPr>
              <w:t>院建设中医康复指导中心，支持县级公立中医医院设置康复科，提升中医康复服务能力。支持社会资本举办中医特色康复医院。二级以上中医医院指导社区卫生服务中心、乡镇卫生院、残疾人康复中心、工伤康复中心、民政康复机构、特殊教育学校等机构，开展具有中医特色的康复服务。</w:t>
            </w:r>
          </w:p>
        </w:tc>
      </w:tr>
    </w:tbl>
    <w:p w:rsidR="00730FF2" w:rsidRDefault="00730FF2" w:rsidP="00730FF2">
      <w:pPr>
        <w:widowControl/>
        <w:spacing w:line="500" w:lineRule="exact"/>
        <w:ind w:firstLineChars="200" w:firstLine="640"/>
        <w:jc w:val="left"/>
        <w:rPr>
          <w:rFonts w:eastAsia="方正楷体_GBK" w:hint="eastAsia"/>
          <w:color w:val="000000"/>
          <w:kern w:val="0"/>
        </w:rPr>
      </w:pPr>
      <w:r w:rsidRPr="004C1D8E">
        <w:rPr>
          <w:rFonts w:eastAsia="方正楷体_GBK"/>
          <w:color w:val="000000"/>
          <w:kern w:val="0"/>
        </w:rPr>
        <w:t>（四）积极发展中医药健康养老服务</w:t>
      </w:r>
    </w:p>
    <w:p w:rsidR="00730FF2" w:rsidRDefault="00730FF2" w:rsidP="00730FF2">
      <w:pPr>
        <w:widowControl/>
        <w:spacing w:line="500" w:lineRule="exact"/>
        <w:ind w:firstLine="630"/>
        <w:jc w:val="left"/>
        <w:rPr>
          <w:rFonts w:eastAsia="方正仿宋_GBK" w:hint="eastAsia"/>
          <w:color w:val="000000"/>
          <w:kern w:val="0"/>
        </w:rPr>
      </w:pPr>
      <w:r w:rsidRPr="004C1D8E">
        <w:rPr>
          <w:rFonts w:eastAsia="方正仿宋_GBK"/>
          <w:color w:val="000000"/>
          <w:kern w:val="0"/>
        </w:rPr>
        <w:t>1.</w:t>
      </w:r>
      <w:r w:rsidRPr="004C1D8E">
        <w:rPr>
          <w:rFonts w:eastAsia="方正仿宋_GBK"/>
          <w:color w:val="000000"/>
          <w:kern w:val="0"/>
        </w:rPr>
        <w:t>发展中医药特色养老机构。鼓励新建以中医药健康养老为</w:t>
      </w:r>
    </w:p>
    <w:p w:rsidR="00730FF2" w:rsidRDefault="00730FF2" w:rsidP="00730FF2">
      <w:pPr>
        <w:widowControl/>
        <w:spacing w:line="500" w:lineRule="exact"/>
        <w:jc w:val="left"/>
        <w:rPr>
          <w:rFonts w:eastAsia="方正仿宋_GBK" w:hint="eastAsia"/>
          <w:color w:val="000000"/>
          <w:kern w:val="0"/>
        </w:rPr>
      </w:pPr>
      <w:r w:rsidRPr="004C1D8E">
        <w:rPr>
          <w:rFonts w:eastAsia="方正仿宋_GBK"/>
          <w:color w:val="000000"/>
          <w:kern w:val="0"/>
        </w:rPr>
        <w:lastRenderedPageBreak/>
        <w:t>特色的护理院、疗养院。鼓励有条件的养老机构设置以老年病</w:t>
      </w:r>
      <w:proofErr w:type="gramStart"/>
      <w:r w:rsidRPr="004C1D8E">
        <w:rPr>
          <w:rFonts w:eastAsia="方正仿宋_GBK"/>
          <w:color w:val="000000"/>
          <w:kern w:val="0"/>
        </w:rPr>
        <w:t>和</w:t>
      </w:r>
      <w:proofErr w:type="gramEnd"/>
    </w:p>
    <w:p w:rsidR="00730FF2" w:rsidRDefault="00730FF2" w:rsidP="00730FF2">
      <w:pPr>
        <w:widowControl/>
        <w:spacing w:line="500" w:lineRule="exact"/>
        <w:jc w:val="left"/>
        <w:rPr>
          <w:rFonts w:eastAsia="方正仿宋_GBK" w:hint="eastAsia"/>
          <w:color w:val="000000"/>
          <w:kern w:val="0"/>
        </w:rPr>
      </w:pPr>
      <w:r w:rsidRPr="004C1D8E">
        <w:rPr>
          <w:rFonts w:eastAsia="方正仿宋_GBK"/>
          <w:color w:val="000000"/>
          <w:kern w:val="0"/>
        </w:rPr>
        <w:t>慢性病防治为主的中医诊室，配置与中医诊室功能相适应的中药</w:t>
      </w:r>
    </w:p>
    <w:p w:rsidR="00730FF2" w:rsidRPr="004C1D8E" w:rsidRDefault="00730FF2" w:rsidP="00730FF2">
      <w:pPr>
        <w:widowControl/>
        <w:spacing w:line="500" w:lineRule="exact"/>
        <w:jc w:val="left"/>
        <w:rPr>
          <w:rFonts w:eastAsia="方正仿宋_GBK"/>
          <w:color w:val="000000"/>
          <w:kern w:val="0"/>
        </w:rPr>
      </w:pPr>
      <w:r w:rsidRPr="004C1D8E">
        <w:rPr>
          <w:rFonts w:eastAsia="方正仿宋_GBK"/>
          <w:color w:val="000000"/>
          <w:kern w:val="0"/>
        </w:rPr>
        <w:t>房。鼓励中医医院采取自建、托管养老机构或与护理院、康复疗养机构开展技术协作等多种形式，探索具有中医特色的、紧密联系的</w:t>
      </w:r>
      <w:r w:rsidRPr="004C1D8E">
        <w:rPr>
          <w:rFonts w:eastAsia="方正仿宋_GBK"/>
          <w:color w:val="000000"/>
          <w:kern w:val="0"/>
        </w:rPr>
        <w:t xml:space="preserve"> “</w:t>
      </w:r>
      <w:r w:rsidRPr="004C1D8E">
        <w:rPr>
          <w:rFonts w:eastAsia="方正仿宋_GBK"/>
          <w:color w:val="000000"/>
          <w:kern w:val="0"/>
        </w:rPr>
        <w:t>医养结合</w:t>
      </w:r>
      <w:r w:rsidRPr="004C1D8E">
        <w:rPr>
          <w:rFonts w:eastAsia="方正仿宋_GBK"/>
          <w:color w:val="000000"/>
          <w:kern w:val="0"/>
        </w:rPr>
        <w:t>”</w:t>
      </w:r>
      <w:r w:rsidRPr="004C1D8E">
        <w:rPr>
          <w:rFonts w:eastAsia="方正仿宋_GBK"/>
          <w:color w:val="000000"/>
          <w:kern w:val="0"/>
        </w:rPr>
        <w:t>服务模式，不断拓展中医药服务领域。</w:t>
      </w:r>
    </w:p>
    <w:p w:rsidR="00730FF2" w:rsidRPr="004C1D8E" w:rsidRDefault="00730FF2" w:rsidP="00730FF2">
      <w:pPr>
        <w:widowControl/>
        <w:spacing w:line="500" w:lineRule="exact"/>
        <w:ind w:firstLine="640"/>
        <w:jc w:val="left"/>
        <w:rPr>
          <w:rFonts w:eastAsia="方正仿宋_GBK"/>
          <w:color w:val="000000"/>
          <w:spacing w:val="-4"/>
          <w:kern w:val="0"/>
        </w:rPr>
      </w:pPr>
      <w:r w:rsidRPr="004C1D8E">
        <w:rPr>
          <w:rFonts w:eastAsia="方正仿宋_GBK"/>
          <w:color w:val="000000"/>
          <w:kern w:val="0"/>
        </w:rPr>
        <w:t>2.</w:t>
      </w:r>
      <w:r w:rsidRPr="004C1D8E">
        <w:rPr>
          <w:rFonts w:eastAsia="方正仿宋_GBK"/>
          <w:color w:val="000000"/>
          <w:spacing w:val="-4"/>
          <w:kern w:val="0"/>
        </w:rPr>
        <w:t>促进中医药与养老服务结合。二级以上中医医院开设老年病科，增加老年病床数量，开展老年病、慢性病防治和康复护理，为老年人就医提供优先优质服务。发挥中医医院技术优势，与养老机构联合开展中医特色健康管理的老年人养生保健、医疗、康复、护理服务，有条件的中医院可与基层医疗卫生机构联合开展社区和居家中医药健康养老服务，为老年人建立健康档案，建立医疗契约服务关系，开展上门诊视、健康查体、保健咨询等服务。</w:t>
      </w:r>
    </w:p>
    <w:tbl>
      <w:tblPr>
        <w:tblW w:w="0" w:type="auto"/>
        <w:jc w:val="center"/>
        <w:tblInd w:w="-232" w:type="dxa"/>
        <w:tblLayout w:type="fixed"/>
        <w:tblCellMar>
          <w:left w:w="0" w:type="dxa"/>
          <w:right w:w="0" w:type="dxa"/>
        </w:tblCellMar>
        <w:tblLook w:val="0000"/>
      </w:tblPr>
      <w:tblGrid>
        <w:gridCol w:w="8899"/>
      </w:tblGrid>
      <w:tr w:rsidR="00730FF2" w:rsidRPr="004C1D8E" w:rsidTr="000105AA">
        <w:trPr>
          <w:jc w:val="center"/>
        </w:trPr>
        <w:tc>
          <w:tcPr>
            <w:tcW w:w="889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460" w:lineRule="exact"/>
              <w:jc w:val="center"/>
              <w:rPr>
                <w:rFonts w:eastAsia="方正仿宋_GBK"/>
                <w:color w:val="000000"/>
                <w:kern w:val="0"/>
                <w:sz w:val="30"/>
                <w:szCs w:val="30"/>
              </w:rPr>
            </w:pPr>
            <w:r w:rsidRPr="004C1D8E">
              <w:rPr>
                <w:rFonts w:eastAsia="方正仿宋_GBK"/>
                <w:color w:val="000000"/>
                <w:kern w:val="0"/>
                <w:sz w:val="30"/>
                <w:szCs w:val="30"/>
              </w:rPr>
              <w:t>专栏</w:t>
            </w:r>
            <w:r w:rsidRPr="004C1D8E">
              <w:rPr>
                <w:rFonts w:eastAsia="方正仿宋_GBK"/>
                <w:color w:val="000000"/>
                <w:kern w:val="0"/>
                <w:sz w:val="30"/>
                <w:szCs w:val="30"/>
              </w:rPr>
              <w:t xml:space="preserve">4 </w:t>
            </w:r>
            <w:r w:rsidRPr="004C1D8E">
              <w:rPr>
                <w:rFonts w:eastAsia="方正仿宋_GBK"/>
                <w:color w:val="000000"/>
                <w:kern w:val="0"/>
                <w:sz w:val="30"/>
                <w:szCs w:val="30"/>
              </w:rPr>
              <w:t>中医药健康养老服务试点项目</w:t>
            </w:r>
          </w:p>
        </w:tc>
      </w:tr>
      <w:tr w:rsidR="00730FF2" w:rsidRPr="004C1D8E" w:rsidTr="000105AA">
        <w:trPr>
          <w:jc w:val="center"/>
        </w:trPr>
        <w:tc>
          <w:tcPr>
            <w:tcW w:w="889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Default="00730FF2" w:rsidP="000105AA">
            <w:pPr>
              <w:widowControl/>
              <w:spacing w:line="460" w:lineRule="exact"/>
              <w:jc w:val="left"/>
              <w:rPr>
                <w:rFonts w:eastAsia="方正仿宋_GBK" w:hint="eastAsia"/>
                <w:color w:val="000000"/>
                <w:kern w:val="0"/>
                <w:sz w:val="30"/>
                <w:szCs w:val="30"/>
              </w:rPr>
            </w:pPr>
            <w:r w:rsidRPr="004C1D8E">
              <w:rPr>
                <w:rFonts w:eastAsia="方正仿宋_GBK"/>
                <w:color w:val="000000"/>
                <w:kern w:val="0"/>
                <w:sz w:val="30"/>
                <w:szCs w:val="30"/>
              </w:rPr>
              <w:t>中医药与养老服务结合试点</w:t>
            </w:r>
          </w:p>
          <w:p w:rsidR="00730FF2" w:rsidRPr="004C1D8E" w:rsidRDefault="00730FF2" w:rsidP="000105AA">
            <w:pPr>
              <w:widowControl/>
              <w:spacing w:line="460" w:lineRule="exact"/>
              <w:ind w:firstLineChars="200" w:firstLine="600"/>
              <w:jc w:val="left"/>
              <w:rPr>
                <w:rFonts w:eastAsia="方正仿宋_GBK"/>
                <w:color w:val="000000"/>
                <w:kern w:val="0"/>
                <w:sz w:val="30"/>
                <w:szCs w:val="30"/>
              </w:rPr>
            </w:pPr>
            <w:r w:rsidRPr="004C1D8E">
              <w:rPr>
                <w:rFonts w:eastAsia="方正仿宋_GBK"/>
                <w:color w:val="000000"/>
                <w:kern w:val="0"/>
                <w:sz w:val="30"/>
                <w:szCs w:val="30"/>
              </w:rPr>
              <w:t>发展中医药健康养老新机构，以改建转型和社会资本投入新建为主，设立以中医药健康养老为主的护理院、疗养院；</w:t>
            </w:r>
            <w:r w:rsidRPr="004C1D8E">
              <w:rPr>
                <w:rFonts w:eastAsia="方正仿宋_GBK"/>
                <w:color w:val="000000"/>
                <w:kern w:val="0"/>
                <w:sz w:val="30"/>
                <w:szCs w:val="30"/>
              </w:rPr>
              <w:t xml:space="preserve"> </w:t>
            </w:r>
            <w:r w:rsidRPr="004C1D8E">
              <w:rPr>
                <w:rFonts w:eastAsia="方正仿宋_GBK"/>
                <w:color w:val="000000"/>
                <w:kern w:val="0"/>
                <w:sz w:val="30"/>
                <w:szCs w:val="30"/>
              </w:rPr>
              <w:t>支持中医医院、乡镇卫生院、社区卫生服务中心提供中医药健康养老服务，延伸提供社区和居家中医药健康养老服务；培育中医药健康养老型人才，依托院校、中医医疗预防保健机构建立中医药健康养老服务实训基地，加强老年家政护理人员中医药相关技能培训。</w:t>
            </w:r>
          </w:p>
        </w:tc>
      </w:tr>
    </w:tbl>
    <w:p w:rsidR="00730FF2" w:rsidRDefault="00730FF2" w:rsidP="00730FF2">
      <w:pPr>
        <w:widowControl/>
        <w:snapToGrid w:val="0"/>
        <w:spacing w:line="480" w:lineRule="exact"/>
        <w:ind w:firstLine="640"/>
        <w:rPr>
          <w:rFonts w:eastAsia="方正楷体_GBK" w:hint="eastAsia"/>
          <w:color w:val="000000"/>
          <w:kern w:val="0"/>
        </w:rPr>
      </w:pPr>
      <w:r w:rsidRPr="004C1D8E">
        <w:rPr>
          <w:rFonts w:eastAsia="方正楷体_GBK"/>
          <w:color w:val="000000"/>
          <w:kern w:val="0"/>
        </w:rPr>
        <w:t>（五）培育发展中医药文化和健康旅游产业</w:t>
      </w:r>
    </w:p>
    <w:p w:rsidR="00730FF2" w:rsidRDefault="00730FF2" w:rsidP="00730FF2">
      <w:pPr>
        <w:widowControl/>
        <w:snapToGrid w:val="0"/>
        <w:spacing w:line="480" w:lineRule="exact"/>
        <w:ind w:firstLineChars="200" w:firstLine="640"/>
        <w:rPr>
          <w:rFonts w:eastAsia="方正仿宋_GBK" w:hint="eastAsia"/>
          <w:color w:val="000000"/>
          <w:kern w:val="0"/>
        </w:rPr>
      </w:pPr>
      <w:r w:rsidRPr="004C1D8E">
        <w:rPr>
          <w:rFonts w:eastAsia="方正仿宋_GBK"/>
          <w:color w:val="000000"/>
          <w:kern w:val="0"/>
        </w:rPr>
        <w:t>1.</w:t>
      </w:r>
      <w:r w:rsidRPr="004C1D8E">
        <w:rPr>
          <w:rFonts w:eastAsia="方正仿宋_GBK"/>
          <w:color w:val="000000"/>
          <w:kern w:val="0"/>
        </w:rPr>
        <w:t>发展中医药文化产业。依托中医药文化教育宣传基地，挖</w:t>
      </w:r>
    </w:p>
    <w:p w:rsidR="00730FF2" w:rsidRDefault="00730FF2" w:rsidP="00730FF2">
      <w:pPr>
        <w:widowControl/>
        <w:snapToGrid w:val="0"/>
        <w:spacing w:line="480" w:lineRule="exact"/>
        <w:rPr>
          <w:rFonts w:eastAsia="方正仿宋_GBK" w:hint="eastAsia"/>
          <w:color w:val="000000"/>
          <w:kern w:val="0"/>
        </w:rPr>
      </w:pPr>
      <w:proofErr w:type="gramStart"/>
      <w:r w:rsidRPr="004C1D8E">
        <w:rPr>
          <w:rFonts w:eastAsia="方正仿宋_GBK"/>
          <w:color w:val="000000"/>
          <w:kern w:val="0"/>
        </w:rPr>
        <w:t>掘</w:t>
      </w:r>
      <w:proofErr w:type="gramEnd"/>
      <w:r w:rsidRPr="004C1D8E">
        <w:rPr>
          <w:rFonts w:eastAsia="方正仿宋_GBK"/>
          <w:color w:val="000000"/>
          <w:kern w:val="0"/>
        </w:rPr>
        <w:t>曲靖中医药文化资源，加大名老中医药专家及中医学术流派</w:t>
      </w:r>
      <w:r>
        <w:rPr>
          <w:rFonts w:eastAsia="方正仿宋_GBK" w:hint="eastAsia"/>
          <w:color w:val="000000"/>
          <w:kern w:val="0"/>
        </w:rPr>
        <w:t>、</w:t>
      </w:r>
    </w:p>
    <w:p w:rsidR="00730FF2" w:rsidRDefault="00730FF2" w:rsidP="00730FF2">
      <w:pPr>
        <w:widowControl/>
        <w:snapToGrid w:val="0"/>
        <w:spacing w:line="480" w:lineRule="exact"/>
        <w:rPr>
          <w:rFonts w:eastAsia="方正仿宋_GBK" w:hint="eastAsia"/>
          <w:color w:val="000000"/>
          <w:kern w:val="0"/>
        </w:rPr>
      </w:pPr>
      <w:r w:rsidRPr="004C1D8E">
        <w:rPr>
          <w:rFonts w:eastAsia="方正仿宋_GBK"/>
          <w:color w:val="000000"/>
          <w:kern w:val="0"/>
        </w:rPr>
        <w:lastRenderedPageBreak/>
        <w:t>学术经验研究，整理中医药名家学术思想。开发科学易懂、贴近</w:t>
      </w:r>
    </w:p>
    <w:p w:rsidR="00730FF2" w:rsidRDefault="00730FF2" w:rsidP="00730FF2">
      <w:pPr>
        <w:widowControl/>
        <w:snapToGrid w:val="0"/>
        <w:spacing w:line="480" w:lineRule="exact"/>
        <w:rPr>
          <w:rFonts w:eastAsia="方正仿宋_GBK" w:hint="eastAsia"/>
          <w:color w:val="000000"/>
          <w:kern w:val="0"/>
        </w:rPr>
      </w:pPr>
      <w:r w:rsidRPr="004C1D8E">
        <w:rPr>
          <w:rFonts w:eastAsia="方正仿宋_GBK"/>
          <w:color w:val="000000"/>
          <w:kern w:val="0"/>
        </w:rPr>
        <w:t>生活的中医药文化科普创意产品和文化精品，将中医药文化融入</w:t>
      </w:r>
    </w:p>
    <w:p w:rsidR="00730FF2" w:rsidRDefault="00730FF2" w:rsidP="00730FF2">
      <w:pPr>
        <w:widowControl/>
        <w:snapToGrid w:val="0"/>
        <w:spacing w:line="480" w:lineRule="exact"/>
        <w:rPr>
          <w:rFonts w:eastAsia="方正仿宋_GBK" w:hint="eastAsia"/>
          <w:color w:val="000000"/>
          <w:kern w:val="0"/>
        </w:rPr>
      </w:pPr>
      <w:r w:rsidRPr="004C1D8E">
        <w:rPr>
          <w:rFonts w:eastAsia="方正仿宋_GBK"/>
          <w:color w:val="000000"/>
          <w:kern w:val="0"/>
        </w:rPr>
        <w:t>群众生活。发展数字出版、移动多媒体、</w:t>
      </w:r>
      <w:proofErr w:type="gramStart"/>
      <w:r w:rsidRPr="004C1D8E">
        <w:rPr>
          <w:rFonts w:eastAsia="方正仿宋_GBK"/>
          <w:color w:val="000000"/>
          <w:kern w:val="0"/>
        </w:rPr>
        <w:t>动漫等</w:t>
      </w:r>
      <w:proofErr w:type="gramEnd"/>
      <w:r w:rsidRPr="004C1D8E">
        <w:rPr>
          <w:rFonts w:eastAsia="方正仿宋_GBK"/>
          <w:color w:val="000000"/>
          <w:kern w:val="0"/>
        </w:rPr>
        <w:t>新兴文化业态，</w:t>
      </w:r>
    </w:p>
    <w:p w:rsidR="00730FF2" w:rsidRDefault="00730FF2" w:rsidP="00730FF2">
      <w:pPr>
        <w:widowControl/>
        <w:snapToGrid w:val="0"/>
        <w:spacing w:line="480" w:lineRule="exact"/>
        <w:rPr>
          <w:rFonts w:eastAsia="方正仿宋_GBK" w:hint="eastAsia"/>
          <w:color w:val="000000"/>
          <w:kern w:val="0"/>
        </w:rPr>
      </w:pPr>
      <w:r w:rsidRPr="004C1D8E">
        <w:rPr>
          <w:rFonts w:eastAsia="方正仿宋_GBK"/>
          <w:color w:val="000000"/>
          <w:kern w:val="0"/>
        </w:rPr>
        <w:t>培育知名品牌和企业，逐步形成中医药文化产业链。依据</w:t>
      </w:r>
      <w:proofErr w:type="gramStart"/>
      <w:r w:rsidRPr="004C1D8E">
        <w:rPr>
          <w:rFonts w:eastAsia="方正仿宋_GBK"/>
          <w:color w:val="000000"/>
          <w:kern w:val="0"/>
        </w:rPr>
        <w:t>《</w:t>
      </w:r>
      <w:proofErr w:type="gramEnd"/>
      <w:r w:rsidRPr="004C1D8E">
        <w:rPr>
          <w:rFonts w:eastAsia="方正仿宋_GBK"/>
          <w:color w:val="000000"/>
          <w:kern w:val="0"/>
        </w:rPr>
        <w:t>中国</w:t>
      </w:r>
    </w:p>
    <w:p w:rsidR="00730FF2" w:rsidRDefault="00730FF2" w:rsidP="00730FF2">
      <w:pPr>
        <w:widowControl/>
        <w:snapToGrid w:val="0"/>
        <w:spacing w:line="480" w:lineRule="exact"/>
        <w:rPr>
          <w:rFonts w:eastAsia="方正仿宋_GBK" w:hint="eastAsia"/>
          <w:color w:val="000000"/>
          <w:kern w:val="0"/>
        </w:rPr>
      </w:pPr>
      <w:r w:rsidRPr="004C1D8E">
        <w:rPr>
          <w:rFonts w:eastAsia="方正仿宋_GBK"/>
          <w:color w:val="000000"/>
          <w:kern w:val="0"/>
        </w:rPr>
        <w:t>公民中医养生保健素养</w:t>
      </w:r>
      <w:proofErr w:type="gramStart"/>
      <w:r w:rsidRPr="004C1D8E">
        <w:rPr>
          <w:rFonts w:eastAsia="方正仿宋_GBK"/>
          <w:color w:val="000000"/>
          <w:kern w:val="0"/>
        </w:rPr>
        <w:t>》</w:t>
      </w:r>
      <w:proofErr w:type="gramEnd"/>
      <w:r w:rsidRPr="004C1D8E">
        <w:rPr>
          <w:rFonts w:eastAsia="方正仿宋_GBK"/>
          <w:color w:val="000000"/>
          <w:kern w:val="0"/>
        </w:rPr>
        <w:t>开展健康教育。</w:t>
      </w:r>
    </w:p>
    <w:p w:rsidR="00730FF2" w:rsidRPr="004C1D8E" w:rsidRDefault="00730FF2" w:rsidP="00730FF2">
      <w:pPr>
        <w:widowControl/>
        <w:snapToGrid w:val="0"/>
        <w:spacing w:line="480" w:lineRule="exact"/>
        <w:rPr>
          <w:rFonts w:eastAsia="方正仿宋_GBK"/>
          <w:color w:val="000000"/>
          <w:kern w:val="0"/>
        </w:rPr>
      </w:pPr>
      <w:r>
        <w:rPr>
          <w:rFonts w:eastAsia="方正仿宋_GBK" w:hint="eastAsia"/>
          <w:color w:val="000000"/>
          <w:kern w:val="0"/>
        </w:rPr>
        <w:t xml:space="preserve">    </w:t>
      </w:r>
      <w:r w:rsidRPr="004C1D8E">
        <w:rPr>
          <w:rFonts w:eastAsia="方正仿宋_GBK"/>
          <w:color w:val="000000"/>
          <w:kern w:val="0"/>
        </w:rPr>
        <w:t>2.</w:t>
      </w:r>
      <w:r w:rsidRPr="004C1D8E">
        <w:rPr>
          <w:rFonts w:eastAsia="方正仿宋_GBK"/>
          <w:color w:val="000000"/>
          <w:kern w:val="0"/>
        </w:rPr>
        <w:t>发展中医药健康旅游。鼓励各地充分利用曲靖丰富的旅游和自然资源优势，开展药浴、中药熏蒸、中医药文化体验、气功等养生保健项目，发展中医药健康旅游。积极鼓励在酒店、景区和旅游度假区等具备条件的场所内开设中医药机构，提供针灸、推拿、按摩和药膳等中医药健康服务项目。积极推动中医药文化元素突出的名胜古迹、中药材种植基地、生产企业、中医药文化基地、中华老字号名店和特色中医药诊疗技术等中医药资源，有效融入旅游产业发展范畴，将中医药健康旅游融入养生养老和</w:t>
      </w:r>
      <w:r w:rsidRPr="004C1D8E">
        <w:rPr>
          <w:rFonts w:eastAsia="方正仿宋_GBK"/>
          <w:color w:val="000000"/>
          <w:kern w:val="0"/>
        </w:rPr>
        <w:t xml:space="preserve"> “</w:t>
      </w:r>
      <w:r w:rsidRPr="004C1D8E">
        <w:rPr>
          <w:rFonts w:eastAsia="方正仿宋_GBK"/>
          <w:color w:val="000000"/>
          <w:kern w:val="0"/>
        </w:rPr>
        <w:t>治未病</w:t>
      </w:r>
      <w:r w:rsidRPr="004C1D8E">
        <w:rPr>
          <w:rFonts w:eastAsia="方正仿宋_GBK"/>
          <w:color w:val="000000"/>
          <w:kern w:val="0"/>
        </w:rPr>
        <w:t>”</w:t>
      </w:r>
      <w:r w:rsidRPr="004C1D8E">
        <w:rPr>
          <w:rFonts w:eastAsia="方正仿宋_GBK"/>
          <w:color w:val="000000"/>
          <w:kern w:val="0"/>
        </w:rPr>
        <w:t>中，鼓励开发有特色的中医药健康旅游产品。建设一批中医药特色旅游城镇、度假区、文化街和主题酒店，形成一批与中药科技农业、名贵中药材种植、田园风情生态休闲旅游结合的养生体验和观赏基地。支持举办代表性强、发展潜力大、符合人民群众健康需求的中医药健康服务展览和会议。</w:t>
      </w:r>
    </w:p>
    <w:tbl>
      <w:tblPr>
        <w:tblW w:w="0" w:type="auto"/>
        <w:jc w:val="center"/>
        <w:tblInd w:w="-303" w:type="dxa"/>
        <w:tblLayout w:type="fixed"/>
        <w:tblCellMar>
          <w:left w:w="0" w:type="dxa"/>
          <w:right w:w="0" w:type="dxa"/>
        </w:tblCellMar>
        <w:tblLook w:val="0000"/>
      </w:tblPr>
      <w:tblGrid>
        <w:gridCol w:w="8889"/>
      </w:tblGrid>
      <w:tr w:rsidR="00730FF2" w:rsidRPr="004C1D8E" w:rsidTr="000105AA">
        <w:trPr>
          <w:jc w:val="center"/>
        </w:trPr>
        <w:tc>
          <w:tcPr>
            <w:tcW w:w="888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460" w:lineRule="exact"/>
              <w:jc w:val="center"/>
              <w:rPr>
                <w:rFonts w:eastAsia="方正仿宋_GBK"/>
                <w:color w:val="000000"/>
                <w:kern w:val="0"/>
                <w:sz w:val="30"/>
                <w:szCs w:val="30"/>
              </w:rPr>
            </w:pPr>
            <w:r w:rsidRPr="004C1D8E">
              <w:rPr>
                <w:rFonts w:eastAsia="方正仿宋_GBK"/>
                <w:color w:val="000000"/>
                <w:kern w:val="0"/>
                <w:sz w:val="30"/>
                <w:szCs w:val="30"/>
              </w:rPr>
              <w:t>专栏</w:t>
            </w:r>
            <w:r>
              <w:rPr>
                <w:rFonts w:eastAsia="方正仿宋_GBK" w:hint="eastAsia"/>
                <w:color w:val="000000"/>
                <w:kern w:val="0"/>
                <w:sz w:val="30"/>
                <w:szCs w:val="30"/>
              </w:rPr>
              <w:t>5</w:t>
            </w:r>
            <w:r w:rsidRPr="004C1D8E">
              <w:rPr>
                <w:rFonts w:eastAsia="方正仿宋_GBK"/>
                <w:color w:val="000000"/>
                <w:kern w:val="0"/>
                <w:sz w:val="30"/>
                <w:szCs w:val="30"/>
              </w:rPr>
              <w:t xml:space="preserve"> </w:t>
            </w:r>
            <w:r w:rsidRPr="004C1D8E">
              <w:rPr>
                <w:rFonts w:eastAsia="方正仿宋_GBK"/>
                <w:color w:val="000000"/>
                <w:kern w:val="0"/>
                <w:sz w:val="30"/>
                <w:szCs w:val="30"/>
              </w:rPr>
              <w:t>中医药文化和健康旅游产业发展项目</w:t>
            </w:r>
          </w:p>
        </w:tc>
      </w:tr>
      <w:tr w:rsidR="00730FF2" w:rsidRPr="004C1D8E" w:rsidTr="000105AA">
        <w:trPr>
          <w:jc w:val="center"/>
        </w:trPr>
        <w:tc>
          <w:tcPr>
            <w:tcW w:w="888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Default="00730FF2" w:rsidP="000105AA">
            <w:pPr>
              <w:widowControl/>
              <w:spacing w:line="460" w:lineRule="exact"/>
              <w:jc w:val="left"/>
              <w:rPr>
                <w:rFonts w:eastAsia="方正仿宋_GBK" w:hint="eastAsia"/>
                <w:color w:val="000000"/>
                <w:kern w:val="0"/>
                <w:sz w:val="30"/>
                <w:szCs w:val="30"/>
              </w:rPr>
            </w:pPr>
            <w:r w:rsidRPr="004C1D8E">
              <w:rPr>
                <w:rFonts w:eastAsia="方正仿宋_GBK"/>
                <w:color w:val="000000"/>
                <w:kern w:val="0"/>
                <w:sz w:val="30"/>
                <w:szCs w:val="30"/>
              </w:rPr>
              <w:t>中医药文化公共设施建设</w:t>
            </w:r>
          </w:p>
          <w:p w:rsidR="00730FF2" w:rsidRPr="004C1D8E" w:rsidRDefault="00730FF2" w:rsidP="000105AA">
            <w:pPr>
              <w:widowControl/>
              <w:spacing w:line="460" w:lineRule="exact"/>
              <w:jc w:val="left"/>
              <w:rPr>
                <w:rFonts w:eastAsia="方正仿宋_GBK"/>
                <w:color w:val="000000"/>
                <w:kern w:val="0"/>
                <w:sz w:val="30"/>
                <w:szCs w:val="30"/>
              </w:rPr>
            </w:pPr>
            <w:r>
              <w:rPr>
                <w:rFonts w:eastAsia="方正仿宋_GBK" w:hint="eastAsia"/>
                <w:color w:val="000000"/>
                <w:kern w:val="0"/>
                <w:sz w:val="30"/>
                <w:szCs w:val="30"/>
              </w:rPr>
              <w:t xml:space="preserve">    </w:t>
            </w:r>
            <w:r w:rsidRPr="004C1D8E">
              <w:rPr>
                <w:rFonts w:eastAsia="方正仿宋_GBK"/>
                <w:color w:val="000000"/>
                <w:kern w:val="0"/>
                <w:sz w:val="30"/>
                <w:szCs w:val="30"/>
              </w:rPr>
              <w:t>加强中医药文化全媒体传播与监管评估。依托市中医院建成中医药文化科普宣传教育基地，引入中医药健康理念，开展</w:t>
            </w:r>
            <w:proofErr w:type="gramStart"/>
            <w:r w:rsidRPr="004C1D8E">
              <w:rPr>
                <w:rFonts w:eastAsia="方正仿宋_GBK"/>
                <w:color w:val="000000"/>
                <w:kern w:val="0"/>
                <w:sz w:val="30"/>
                <w:szCs w:val="30"/>
              </w:rPr>
              <w:t>融健康</w:t>
            </w:r>
            <w:proofErr w:type="gramEnd"/>
            <w:r w:rsidRPr="004C1D8E">
              <w:rPr>
                <w:rFonts w:eastAsia="方正仿宋_GBK"/>
                <w:color w:val="000000"/>
                <w:kern w:val="0"/>
                <w:sz w:val="30"/>
                <w:szCs w:val="30"/>
              </w:rPr>
              <w:t>养生知识普及、养生保健体验、健康娱乐于一体的中医药文化主题活动。</w:t>
            </w:r>
          </w:p>
          <w:p w:rsidR="00730FF2" w:rsidRDefault="00730FF2" w:rsidP="000105AA">
            <w:pPr>
              <w:widowControl/>
              <w:spacing w:line="460" w:lineRule="exact"/>
              <w:jc w:val="left"/>
              <w:rPr>
                <w:rFonts w:eastAsia="方正仿宋_GBK" w:hint="eastAsia"/>
                <w:color w:val="000000"/>
                <w:kern w:val="0"/>
                <w:sz w:val="30"/>
                <w:szCs w:val="30"/>
              </w:rPr>
            </w:pPr>
            <w:r w:rsidRPr="004C1D8E">
              <w:rPr>
                <w:rFonts w:eastAsia="方正仿宋_GBK"/>
                <w:color w:val="000000"/>
                <w:kern w:val="0"/>
                <w:sz w:val="30"/>
                <w:szCs w:val="30"/>
              </w:rPr>
              <w:t>中医药文化大众传播工程</w:t>
            </w:r>
          </w:p>
          <w:p w:rsidR="00730FF2" w:rsidRPr="004C1D8E" w:rsidRDefault="00730FF2" w:rsidP="000105AA">
            <w:pPr>
              <w:widowControl/>
              <w:spacing w:line="460" w:lineRule="exact"/>
              <w:ind w:firstLineChars="200" w:firstLine="600"/>
              <w:jc w:val="left"/>
              <w:rPr>
                <w:rFonts w:eastAsia="方正仿宋_GBK"/>
                <w:color w:val="000000"/>
                <w:kern w:val="0"/>
                <w:sz w:val="30"/>
                <w:szCs w:val="30"/>
              </w:rPr>
            </w:pPr>
            <w:r w:rsidRPr="004C1D8E">
              <w:rPr>
                <w:rFonts w:eastAsia="方正仿宋_GBK"/>
                <w:color w:val="000000"/>
                <w:kern w:val="0"/>
                <w:sz w:val="30"/>
                <w:szCs w:val="30"/>
              </w:rPr>
              <w:lastRenderedPageBreak/>
              <w:t>深入开展中医药</w:t>
            </w:r>
            <w:r w:rsidRPr="004C1D8E">
              <w:rPr>
                <w:rFonts w:eastAsia="方正仿宋_GBK"/>
                <w:color w:val="000000"/>
                <w:kern w:val="0"/>
                <w:sz w:val="30"/>
                <w:szCs w:val="30"/>
              </w:rPr>
              <w:t xml:space="preserve"> “</w:t>
            </w:r>
            <w:r w:rsidRPr="004C1D8E">
              <w:rPr>
                <w:rFonts w:eastAsia="方正仿宋_GBK"/>
                <w:color w:val="000000"/>
                <w:kern w:val="0"/>
                <w:sz w:val="30"/>
                <w:szCs w:val="30"/>
              </w:rPr>
              <w:t>三进</w:t>
            </w:r>
            <w:r w:rsidRPr="004C1D8E">
              <w:rPr>
                <w:rFonts w:eastAsia="方正仿宋_GBK"/>
                <w:color w:val="000000"/>
                <w:kern w:val="0"/>
                <w:sz w:val="30"/>
                <w:szCs w:val="30"/>
              </w:rPr>
              <w:t>”</w:t>
            </w:r>
            <w:r w:rsidRPr="004C1D8E">
              <w:rPr>
                <w:rFonts w:eastAsia="方正仿宋_GBK"/>
                <w:color w:val="000000"/>
                <w:kern w:val="0"/>
                <w:sz w:val="30"/>
                <w:szCs w:val="30"/>
              </w:rPr>
              <w:t>活动，加强中医药文化科普巡</w:t>
            </w:r>
            <w:proofErr w:type="gramStart"/>
            <w:r w:rsidRPr="004C1D8E">
              <w:rPr>
                <w:rFonts w:eastAsia="方正仿宋_GBK"/>
                <w:color w:val="000000"/>
                <w:kern w:val="0"/>
                <w:sz w:val="30"/>
                <w:szCs w:val="30"/>
              </w:rPr>
              <w:t>讲专家</w:t>
            </w:r>
            <w:proofErr w:type="gramEnd"/>
            <w:r w:rsidRPr="004C1D8E">
              <w:rPr>
                <w:rFonts w:eastAsia="方正仿宋_GBK"/>
                <w:color w:val="000000"/>
                <w:kern w:val="0"/>
                <w:sz w:val="30"/>
                <w:szCs w:val="30"/>
              </w:rPr>
              <w:t>队伍建设，通过开展</w:t>
            </w:r>
            <w:r w:rsidRPr="004C1D8E">
              <w:rPr>
                <w:rFonts w:eastAsia="方正仿宋_GBK"/>
                <w:color w:val="000000"/>
                <w:kern w:val="0"/>
                <w:sz w:val="30"/>
                <w:szCs w:val="30"/>
              </w:rPr>
              <w:t>“</w:t>
            </w:r>
            <w:r w:rsidRPr="004C1D8E">
              <w:rPr>
                <w:rFonts w:eastAsia="方正仿宋_GBK"/>
                <w:color w:val="000000"/>
                <w:kern w:val="0"/>
                <w:sz w:val="30"/>
                <w:szCs w:val="30"/>
              </w:rPr>
              <w:t>中医药科普宣传周</w:t>
            </w:r>
            <w:r w:rsidRPr="004C1D8E">
              <w:rPr>
                <w:rFonts w:eastAsia="方正仿宋_GBK"/>
                <w:color w:val="000000"/>
                <w:kern w:val="0"/>
                <w:sz w:val="30"/>
                <w:szCs w:val="30"/>
              </w:rPr>
              <w:t>”</w:t>
            </w:r>
            <w:r w:rsidRPr="004C1D8E">
              <w:rPr>
                <w:rFonts w:eastAsia="方正仿宋_GBK"/>
                <w:color w:val="000000"/>
                <w:kern w:val="0"/>
                <w:sz w:val="30"/>
                <w:szCs w:val="30"/>
              </w:rPr>
              <w:t>、</w:t>
            </w:r>
            <w:r w:rsidRPr="004C1D8E">
              <w:rPr>
                <w:rFonts w:eastAsia="方正仿宋_GBK"/>
                <w:color w:val="000000"/>
                <w:kern w:val="0"/>
                <w:sz w:val="30"/>
                <w:szCs w:val="30"/>
              </w:rPr>
              <w:t>“</w:t>
            </w:r>
            <w:r w:rsidRPr="004C1D8E">
              <w:rPr>
                <w:rFonts w:eastAsia="方正仿宋_GBK"/>
                <w:color w:val="000000"/>
                <w:kern w:val="0"/>
                <w:sz w:val="30"/>
                <w:szCs w:val="30"/>
              </w:rPr>
              <w:t>中医药服务百姓健康</w:t>
            </w:r>
            <w:r w:rsidRPr="004C1D8E">
              <w:rPr>
                <w:rFonts w:eastAsia="方正仿宋_GBK"/>
                <w:color w:val="000000"/>
                <w:kern w:val="0"/>
                <w:sz w:val="30"/>
                <w:szCs w:val="30"/>
              </w:rPr>
              <w:t>”</w:t>
            </w:r>
            <w:r w:rsidRPr="004C1D8E">
              <w:rPr>
                <w:rFonts w:eastAsia="方正仿宋_GBK"/>
                <w:color w:val="000000"/>
                <w:kern w:val="0"/>
                <w:sz w:val="30"/>
                <w:szCs w:val="30"/>
              </w:rPr>
              <w:t>活动，打造一批中医药文化科普精品，提高公众中医养生保健素养。</w:t>
            </w:r>
          </w:p>
          <w:p w:rsidR="00730FF2" w:rsidRDefault="00730FF2" w:rsidP="000105AA">
            <w:pPr>
              <w:widowControl/>
              <w:spacing w:line="460" w:lineRule="exact"/>
              <w:jc w:val="left"/>
              <w:rPr>
                <w:rFonts w:eastAsia="方正仿宋_GBK" w:hint="eastAsia"/>
                <w:color w:val="000000"/>
                <w:kern w:val="0"/>
                <w:sz w:val="30"/>
                <w:szCs w:val="30"/>
              </w:rPr>
            </w:pPr>
            <w:r w:rsidRPr="004C1D8E">
              <w:rPr>
                <w:rFonts w:eastAsia="方正仿宋_GBK"/>
                <w:color w:val="000000"/>
                <w:kern w:val="0"/>
                <w:sz w:val="30"/>
                <w:szCs w:val="30"/>
              </w:rPr>
              <w:t>中医药健康旅游示范区建设</w:t>
            </w:r>
          </w:p>
          <w:p w:rsidR="00730FF2" w:rsidRPr="004C1D8E" w:rsidRDefault="00730FF2" w:rsidP="000105AA">
            <w:pPr>
              <w:widowControl/>
              <w:spacing w:line="460" w:lineRule="exact"/>
              <w:jc w:val="left"/>
              <w:rPr>
                <w:rFonts w:eastAsia="方正仿宋_GBK"/>
                <w:color w:val="000000"/>
                <w:kern w:val="0"/>
                <w:sz w:val="30"/>
                <w:szCs w:val="30"/>
              </w:rPr>
            </w:pPr>
            <w:r>
              <w:rPr>
                <w:rFonts w:eastAsia="方正仿宋_GBK" w:hint="eastAsia"/>
                <w:color w:val="000000"/>
                <w:kern w:val="0"/>
                <w:sz w:val="30"/>
                <w:szCs w:val="30"/>
              </w:rPr>
              <w:t xml:space="preserve">    </w:t>
            </w:r>
            <w:r w:rsidRPr="004C1D8E">
              <w:rPr>
                <w:rFonts w:eastAsia="方正仿宋_GBK"/>
                <w:color w:val="000000"/>
                <w:kern w:val="0"/>
                <w:sz w:val="30"/>
                <w:szCs w:val="30"/>
              </w:rPr>
              <w:t>充分发挥曲靖中医药健康旅游资源优势，整合区域内医疗机构、中医养生保健机构和养生保健产品生产企业等资源，引入社会力量，开展以中医养生保健服务为核心，融中药材种植、中医医疗服务和中医药健康养老服务为一体的中医药健康旅游示范区。</w:t>
            </w:r>
          </w:p>
        </w:tc>
      </w:tr>
    </w:tbl>
    <w:p w:rsidR="00730FF2" w:rsidRPr="004C1D8E" w:rsidRDefault="00730FF2" w:rsidP="00730FF2">
      <w:pPr>
        <w:widowControl/>
        <w:spacing w:line="520" w:lineRule="exact"/>
        <w:ind w:firstLine="641"/>
        <w:rPr>
          <w:rFonts w:eastAsia="方正楷体_GBK"/>
          <w:color w:val="000000"/>
          <w:kern w:val="0"/>
        </w:rPr>
      </w:pPr>
      <w:r w:rsidRPr="004C1D8E">
        <w:rPr>
          <w:rFonts w:eastAsia="方正楷体_GBK"/>
          <w:color w:val="000000"/>
          <w:kern w:val="0"/>
        </w:rPr>
        <w:lastRenderedPageBreak/>
        <w:t>（六）积极促进中医药健康服务相关支撑产业发展</w:t>
      </w:r>
      <w:r w:rsidRPr="004C1D8E">
        <w:rPr>
          <w:rFonts w:eastAsia="方正楷体_GBK"/>
          <w:color w:val="000000"/>
          <w:kern w:val="0"/>
        </w:rPr>
        <w:t xml:space="preserve">  </w:t>
      </w:r>
    </w:p>
    <w:p w:rsidR="00730FF2" w:rsidRPr="004C1D8E" w:rsidRDefault="00730FF2" w:rsidP="00730FF2">
      <w:pPr>
        <w:widowControl/>
        <w:snapToGrid w:val="0"/>
        <w:spacing w:line="520" w:lineRule="exact"/>
        <w:ind w:firstLine="641"/>
        <w:rPr>
          <w:rFonts w:eastAsia="方正仿宋_GBK"/>
          <w:color w:val="000000"/>
          <w:kern w:val="0"/>
        </w:rPr>
      </w:pPr>
      <w:r w:rsidRPr="004C1D8E">
        <w:rPr>
          <w:rFonts w:eastAsia="方正仿宋_GBK"/>
          <w:color w:val="000000"/>
          <w:kern w:val="0"/>
        </w:rPr>
        <w:t>1.</w:t>
      </w:r>
      <w:r w:rsidRPr="004C1D8E">
        <w:rPr>
          <w:rFonts w:eastAsia="方正仿宋_GBK"/>
          <w:color w:val="000000"/>
          <w:kern w:val="0"/>
        </w:rPr>
        <w:t>支持相关健康产品研发、制造和应用。鼓励中医药医疗、科研机构和医疗器械生产企业联合研发便于操作使用、适于家庭或个人的健康检测、监测产品以及自我保健、功能康复等器械产品。发展中医药健康服务产业集群，形成具有影响力的知名品牌。</w:t>
      </w:r>
    </w:p>
    <w:p w:rsidR="00730FF2" w:rsidRPr="004C1D8E" w:rsidRDefault="00730FF2" w:rsidP="00730FF2">
      <w:pPr>
        <w:widowControl/>
        <w:spacing w:line="520" w:lineRule="exact"/>
        <w:ind w:firstLine="641"/>
        <w:rPr>
          <w:rFonts w:eastAsia="方正仿宋_GBK"/>
          <w:color w:val="000000"/>
          <w:kern w:val="0"/>
        </w:rPr>
      </w:pPr>
      <w:r w:rsidRPr="004C1D8E">
        <w:rPr>
          <w:rFonts w:eastAsia="方正仿宋_GBK"/>
          <w:color w:val="000000"/>
          <w:kern w:val="0"/>
        </w:rPr>
        <w:t>2.</w:t>
      </w:r>
      <w:r w:rsidRPr="004C1D8E">
        <w:rPr>
          <w:rFonts w:eastAsia="方正仿宋_GBK"/>
          <w:color w:val="000000"/>
          <w:kern w:val="0"/>
        </w:rPr>
        <w:t>促进中药资源可持续发展，突显中药产业在健康服务中的支柱作用。</w:t>
      </w:r>
    </w:p>
    <w:p w:rsidR="00730FF2" w:rsidRPr="004C1D8E" w:rsidRDefault="00730FF2" w:rsidP="00730FF2">
      <w:pPr>
        <w:widowControl/>
        <w:spacing w:line="520" w:lineRule="exact"/>
        <w:ind w:firstLine="641"/>
        <w:rPr>
          <w:rFonts w:eastAsia="方正仿宋_GBK"/>
          <w:color w:val="000000"/>
          <w:kern w:val="0"/>
        </w:rPr>
      </w:pPr>
      <w:r w:rsidRPr="004C1D8E">
        <w:rPr>
          <w:rFonts w:eastAsia="方正仿宋_GBK"/>
          <w:color w:val="000000"/>
          <w:kern w:val="0"/>
        </w:rPr>
        <w:t>紧紧抓住大健康产业加快发展的机遇，遵循中医药发展规律，以改革开放为动力，以市场需求为导向，以科技创新为支撑，以政策措施为保障，以健全标准、做大品种、做强企业、培育品牌为抓手，规范中药材种植，延伸现代中药产业链，拓宽中医药产品服务领域，完善市场流通体系，深度挖掘发展潜力，着力构筑集医疗健康相关产品的生产、加工、研发、销售和服务于一体的中药产业发展格局。</w:t>
      </w:r>
    </w:p>
    <w:p w:rsidR="00730FF2" w:rsidRPr="004C1D8E" w:rsidRDefault="00730FF2" w:rsidP="00730FF2">
      <w:pPr>
        <w:widowControl/>
        <w:snapToGrid w:val="0"/>
        <w:spacing w:line="520" w:lineRule="exact"/>
        <w:ind w:firstLine="641"/>
        <w:rPr>
          <w:rFonts w:eastAsia="方正仿宋_GBK"/>
          <w:color w:val="000000"/>
          <w:kern w:val="0"/>
        </w:rPr>
      </w:pPr>
      <w:r w:rsidRPr="004C1D8E">
        <w:rPr>
          <w:rFonts w:eastAsia="方正仿宋_GBK"/>
          <w:color w:val="000000"/>
          <w:kern w:val="0"/>
        </w:rPr>
        <w:t>推进</w:t>
      </w:r>
      <w:r w:rsidRPr="004C1D8E">
        <w:rPr>
          <w:rFonts w:eastAsia="方正仿宋_GBK"/>
          <w:color w:val="000000"/>
          <w:kern w:val="0"/>
        </w:rPr>
        <w:t>“</w:t>
      </w:r>
      <w:r w:rsidRPr="004C1D8E">
        <w:rPr>
          <w:rFonts w:eastAsia="方正仿宋_GBK"/>
          <w:color w:val="000000"/>
          <w:kern w:val="0"/>
        </w:rPr>
        <w:t>云药之乡</w:t>
      </w:r>
      <w:r w:rsidRPr="004C1D8E">
        <w:rPr>
          <w:rFonts w:eastAsia="方正仿宋_GBK"/>
          <w:color w:val="000000"/>
          <w:kern w:val="0"/>
        </w:rPr>
        <w:t>”</w:t>
      </w:r>
      <w:r w:rsidRPr="004C1D8E">
        <w:rPr>
          <w:rFonts w:eastAsia="方正仿宋_GBK"/>
          <w:color w:val="000000"/>
          <w:kern w:val="0"/>
        </w:rPr>
        <w:t>建设，实施中药材生产质量管理规范，促进中药材种植业绿色发展，加快推动中药材优良品种筛选和无公害规范种植，建设大宗优质规范化中药材生产基地，支持有条件的企业申请国家（</w:t>
      </w:r>
      <w:r w:rsidRPr="004C1D8E">
        <w:rPr>
          <w:rFonts w:eastAsia="方正仿宋_GBK"/>
          <w:color w:val="000000"/>
          <w:kern w:val="0"/>
        </w:rPr>
        <w:t>GAP</w:t>
      </w:r>
      <w:r w:rsidRPr="004C1D8E">
        <w:rPr>
          <w:rFonts w:eastAsia="方正仿宋_GBK"/>
          <w:color w:val="000000"/>
          <w:kern w:val="0"/>
        </w:rPr>
        <w:t>）种植养殖基地认证</w:t>
      </w:r>
      <w:r>
        <w:rPr>
          <w:rFonts w:eastAsia="方正仿宋_GBK" w:hint="eastAsia"/>
          <w:color w:val="000000"/>
          <w:kern w:val="0"/>
        </w:rPr>
        <w:t>。</w:t>
      </w:r>
      <w:r w:rsidRPr="004C1D8E">
        <w:rPr>
          <w:rFonts w:eastAsia="方正仿宋_GBK"/>
          <w:color w:val="000000"/>
          <w:kern w:val="0"/>
        </w:rPr>
        <w:t>力</w:t>
      </w:r>
      <w:r w:rsidRPr="004C1D8E">
        <w:rPr>
          <w:rFonts w:eastAsia="方正仿宋_GBK"/>
          <w:color w:val="000000"/>
          <w:kern w:val="0"/>
        </w:rPr>
        <w:lastRenderedPageBreak/>
        <w:t>争到</w:t>
      </w:r>
      <w:r w:rsidRPr="004C1D8E">
        <w:rPr>
          <w:rFonts w:eastAsia="方正仿宋_GBK"/>
          <w:color w:val="000000"/>
          <w:kern w:val="0"/>
        </w:rPr>
        <w:t>2020</w:t>
      </w:r>
      <w:r w:rsidRPr="004C1D8E">
        <w:rPr>
          <w:rFonts w:eastAsia="方正仿宋_GBK"/>
          <w:color w:val="000000"/>
          <w:kern w:val="0"/>
        </w:rPr>
        <w:t>年，全市中药材种植面积达到</w:t>
      </w:r>
      <w:r w:rsidRPr="004C1D8E">
        <w:rPr>
          <w:rFonts w:eastAsia="方正仿宋_GBK"/>
          <w:color w:val="000000"/>
          <w:kern w:val="0"/>
        </w:rPr>
        <w:t>20</w:t>
      </w:r>
      <w:r w:rsidRPr="004C1D8E">
        <w:rPr>
          <w:rFonts w:eastAsia="方正仿宋_GBK"/>
          <w:color w:val="000000"/>
          <w:kern w:val="0"/>
        </w:rPr>
        <w:t>万亩，争取申报建设</w:t>
      </w:r>
      <w:r w:rsidRPr="004C1D8E">
        <w:rPr>
          <w:rFonts w:eastAsia="方正仿宋_GBK"/>
          <w:color w:val="000000"/>
          <w:kern w:val="0"/>
        </w:rPr>
        <w:t>“</w:t>
      </w:r>
      <w:r w:rsidRPr="004C1D8E">
        <w:rPr>
          <w:rFonts w:eastAsia="方正仿宋_GBK"/>
          <w:color w:val="000000"/>
          <w:kern w:val="0"/>
        </w:rPr>
        <w:t>云药之乡</w:t>
      </w:r>
      <w:r w:rsidRPr="004C1D8E">
        <w:rPr>
          <w:rFonts w:eastAsia="方正仿宋_GBK"/>
          <w:color w:val="000000"/>
          <w:kern w:val="0"/>
        </w:rPr>
        <w:t>”</w:t>
      </w:r>
      <w:r w:rsidRPr="004C1D8E">
        <w:rPr>
          <w:rFonts w:eastAsia="方正仿宋_GBK"/>
          <w:color w:val="000000"/>
          <w:kern w:val="0"/>
        </w:rPr>
        <w:t>累计</w:t>
      </w:r>
      <w:r w:rsidRPr="004C1D8E">
        <w:rPr>
          <w:rFonts w:eastAsia="方正仿宋_GBK"/>
          <w:color w:val="000000"/>
          <w:kern w:val="0"/>
        </w:rPr>
        <w:t>6</w:t>
      </w:r>
      <w:r w:rsidRPr="004C1D8E">
        <w:rPr>
          <w:rFonts w:eastAsia="方正仿宋_GBK"/>
          <w:color w:val="000000"/>
          <w:kern w:val="0"/>
        </w:rPr>
        <w:t>个、中药材良种繁育基地</w:t>
      </w:r>
      <w:r w:rsidRPr="004C1D8E">
        <w:rPr>
          <w:rFonts w:eastAsia="方正仿宋_GBK"/>
          <w:color w:val="000000"/>
          <w:kern w:val="0"/>
        </w:rPr>
        <w:t>10</w:t>
      </w:r>
      <w:r w:rsidRPr="004C1D8E">
        <w:rPr>
          <w:rFonts w:eastAsia="方正仿宋_GBK"/>
          <w:color w:val="000000"/>
          <w:kern w:val="0"/>
        </w:rPr>
        <w:t>个、中药材种植（养殖）科技示范园</w:t>
      </w:r>
      <w:r w:rsidRPr="004C1D8E">
        <w:rPr>
          <w:rFonts w:eastAsia="方正仿宋_GBK"/>
          <w:color w:val="000000"/>
          <w:kern w:val="0"/>
        </w:rPr>
        <w:t>20</w:t>
      </w:r>
      <w:r w:rsidRPr="004C1D8E">
        <w:rPr>
          <w:rFonts w:eastAsia="方正仿宋_GBK"/>
          <w:color w:val="000000"/>
          <w:kern w:val="0"/>
        </w:rPr>
        <w:t>个、中药材加工科技型企业</w:t>
      </w:r>
      <w:r w:rsidRPr="004C1D8E">
        <w:rPr>
          <w:rFonts w:eastAsia="方正仿宋_GBK"/>
          <w:color w:val="000000"/>
          <w:kern w:val="0"/>
        </w:rPr>
        <w:t>10</w:t>
      </w:r>
      <w:r w:rsidRPr="004C1D8E">
        <w:rPr>
          <w:rFonts w:eastAsia="方正仿宋_GBK"/>
          <w:color w:val="000000"/>
          <w:kern w:val="0"/>
        </w:rPr>
        <w:t>个，申报国家级中药材</w:t>
      </w:r>
      <w:r w:rsidRPr="004C1D8E">
        <w:rPr>
          <w:rFonts w:eastAsia="方正仿宋_GBK"/>
          <w:color w:val="000000"/>
          <w:kern w:val="0"/>
        </w:rPr>
        <w:t>GAP</w:t>
      </w:r>
      <w:r w:rsidRPr="004C1D8E">
        <w:rPr>
          <w:rFonts w:eastAsia="方正仿宋_GBK"/>
          <w:color w:val="000000"/>
          <w:kern w:val="0"/>
        </w:rPr>
        <w:t>种植基地</w:t>
      </w:r>
      <w:r w:rsidRPr="004C1D8E">
        <w:rPr>
          <w:rFonts w:eastAsia="方正仿宋_GBK"/>
          <w:color w:val="000000"/>
          <w:kern w:val="0"/>
        </w:rPr>
        <w:t>1-2</w:t>
      </w:r>
      <w:r w:rsidRPr="004C1D8E">
        <w:rPr>
          <w:rFonts w:eastAsia="方正仿宋_GBK"/>
          <w:color w:val="000000"/>
          <w:kern w:val="0"/>
        </w:rPr>
        <w:t>个。加强中药资源动态监测与保护，建设中药资源动态监测和信息服务体系，完善中药材质量检验检测体系。建设中药材追溯系统，打造精品中药材。</w:t>
      </w:r>
    </w:p>
    <w:tbl>
      <w:tblPr>
        <w:tblW w:w="9043" w:type="dxa"/>
        <w:tblInd w:w="-34" w:type="dxa"/>
        <w:tblLayout w:type="fixed"/>
        <w:tblCellMar>
          <w:left w:w="0" w:type="dxa"/>
          <w:right w:w="0" w:type="dxa"/>
        </w:tblCellMar>
        <w:tblLook w:val="0000"/>
      </w:tblPr>
      <w:tblGrid>
        <w:gridCol w:w="9043"/>
      </w:tblGrid>
      <w:tr w:rsidR="00730FF2" w:rsidRPr="004C1D8E" w:rsidTr="000105AA">
        <w:trPr>
          <w:trHeight w:val="453"/>
        </w:trPr>
        <w:tc>
          <w:tcPr>
            <w:tcW w:w="9043"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after="180" w:line="500" w:lineRule="exact"/>
              <w:jc w:val="center"/>
              <w:rPr>
                <w:rFonts w:eastAsia="方正仿宋_GBK"/>
                <w:color w:val="000000"/>
                <w:kern w:val="0"/>
                <w:sz w:val="30"/>
                <w:szCs w:val="30"/>
              </w:rPr>
            </w:pPr>
            <w:r w:rsidRPr="004C1D8E">
              <w:rPr>
                <w:rFonts w:eastAsia="方正仿宋_GBK"/>
                <w:color w:val="000000"/>
                <w:kern w:val="0"/>
                <w:sz w:val="30"/>
                <w:szCs w:val="30"/>
              </w:rPr>
              <w:t>专栏</w:t>
            </w:r>
            <w:r>
              <w:rPr>
                <w:rFonts w:eastAsia="方正仿宋_GBK" w:hint="eastAsia"/>
                <w:color w:val="000000"/>
                <w:kern w:val="0"/>
                <w:sz w:val="30"/>
                <w:szCs w:val="30"/>
              </w:rPr>
              <w:t xml:space="preserve">6 </w:t>
            </w:r>
            <w:r w:rsidRPr="004C1D8E">
              <w:rPr>
                <w:rFonts w:eastAsia="方正仿宋_GBK"/>
                <w:color w:val="000000"/>
                <w:kern w:val="0"/>
                <w:sz w:val="30"/>
                <w:szCs w:val="30"/>
              </w:rPr>
              <w:t>中医药健康服务相关支撑产业重点项目</w:t>
            </w:r>
          </w:p>
        </w:tc>
      </w:tr>
      <w:tr w:rsidR="00730FF2" w:rsidRPr="004C1D8E" w:rsidTr="000105AA">
        <w:tc>
          <w:tcPr>
            <w:tcW w:w="9043"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napToGrid w:val="0"/>
              <w:spacing w:line="500" w:lineRule="exact"/>
              <w:rPr>
                <w:rFonts w:eastAsia="方正仿宋_GBK"/>
                <w:color w:val="000000"/>
                <w:kern w:val="0"/>
                <w:sz w:val="30"/>
                <w:szCs w:val="30"/>
              </w:rPr>
            </w:pPr>
            <w:r w:rsidRPr="004C1D8E">
              <w:rPr>
                <w:rFonts w:eastAsia="方正仿宋_GBK"/>
                <w:color w:val="000000"/>
                <w:kern w:val="0"/>
                <w:sz w:val="30"/>
                <w:szCs w:val="30"/>
              </w:rPr>
              <w:t>协同创新能力建设</w:t>
            </w:r>
          </w:p>
          <w:p w:rsidR="00730FF2" w:rsidRPr="004C1D8E" w:rsidRDefault="00730FF2" w:rsidP="000105AA">
            <w:pPr>
              <w:widowControl/>
              <w:snapToGrid w:val="0"/>
              <w:spacing w:line="500" w:lineRule="exact"/>
              <w:ind w:firstLine="640"/>
              <w:rPr>
                <w:rFonts w:eastAsia="方正仿宋_GBK"/>
                <w:color w:val="000000"/>
                <w:kern w:val="0"/>
                <w:sz w:val="30"/>
                <w:szCs w:val="30"/>
              </w:rPr>
            </w:pPr>
            <w:r w:rsidRPr="004C1D8E">
              <w:rPr>
                <w:rFonts w:eastAsia="方正仿宋_GBK"/>
                <w:color w:val="000000"/>
                <w:kern w:val="0"/>
                <w:sz w:val="30"/>
                <w:szCs w:val="30"/>
              </w:rPr>
              <w:t>以高新技术企业为依托，鼓励建设中医药健康服务产品研发创新平台，支持促进产品的研发及转化。</w:t>
            </w:r>
          </w:p>
          <w:p w:rsidR="00730FF2" w:rsidRPr="004C1D8E" w:rsidRDefault="00730FF2" w:rsidP="000105AA">
            <w:pPr>
              <w:widowControl/>
              <w:snapToGrid w:val="0"/>
              <w:spacing w:line="500" w:lineRule="exact"/>
              <w:rPr>
                <w:rFonts w:eastAsia="方正仿宋_GBK"/>
                <w:color w:val="000000"/>
                <w:kern w:val="0"/>
                <w:sz w:val="30"/>
                <w:szCs w:val="30"/>
              </w:rPr>
            </w:pPr>
            <w:r w:rsidRPr="004C1D8E">
              <w:rPr>
                <w:rFonts w:eastAsia="方正仿宋_GBK"/>
                <w:color w:val="000000"/>
                <w:kern w:val="0"/>
                <w:sz w:val="30"/>
                <w:szCs w:val="30"/>
              </w:rPr>
              <w:t>中医药健康产品开发</w:t>
            </w:r>
          </w:p>
          <w:p w:rsidR="00730FF2" w:rsidRPr="004C1D8E" w:rsidRDefault="00730FF2" w:rsidP="000105AA">
            <w:pPr>
              <w:widowControl/>
              <w:snapToGrid w:val="0"/>
              <w:spacing w:line="500" w:lineRule="exact"/>
              <w:ind w:firstLine="640"/>
              <w:rPr>
                <w:rFonts w:eastAsia="方正仿宋_GBK"/>
                <w:color w:val="000000"/>
                <w:kern w:val="0"/>
                <w:sz w:val="30"/>
                <w:szCs w:val="30"/>
              </w:rPr>
            </w:pPr>
            <w:r w:rsidRPr="004C1D8E">
              <w:rPr>
                <w:rFonts w:eastAsia="方正仿宋_GBK"/>
                <w:color w:val="000000"/>
                <w:kern w:val="0"/>
                <w:sz w:val="30"/>
                <w:szCs w:val="30"/>
              </w:rPr>
              <w:t>支持中医诊疗设备、中医健身产品、中药、保健食品研发，重点研发中医健康识别系统、智能中医体检系统、经络健康辨识仪等中医健康辨识、干预设备；鼓励发展用于中医诊疗的便携式健康数据采集设备，与物联网、移动互联网融合，发展自动化、智能化的中医药健康信息服务。</w:t>
            </w:r>
          </w:p>
        </w:tc>
      </w:tr>
    </w:tbl>
    <w:p w:rsidR="00730FF2" w:rsidRPr="004C1D8E" w:rsidRDefault="00730FF2" w:rsidP="00730FF2">
      <w:pPr>
        <w:widowControl/>
        <w:spacing w:line="560" w:lineRule="exact"/>
        <w:ind w:firstLine="800"/>
        <w:rPr>
          <w:rFonts w:eastAsia="方正黑体_GBK"/>
          <w:color w:val="000000"/>
          <w:kern w:val="0"/>
        </w:rPr>
      </w:pPr>
      <w:r w:rsidRPr="004C1D8E">
        <w:rPr>
          <w:rFonts w:eastAsia="方正黑体_GBK"/>
          <w:color w:val="000000"/>
          <w:kern w:val="0"/>
        </w:rPr>
        <w:t>三、完善政策</w:t>
      </w:r>
    </w:p>
    <w:p w:rsidR="00730FF2" w:rsidRPr="004C1D8E" w:rsidRDefault="00730FF2" w:rsidP="00730FF2">
      <w:pPr>
        <w:widowControl/>
        <w:spacing w:line="560" w:lineRule="exact"/>
        <w:rPr>
          <w:rFonts w:eastAsia="方正仿宋_GBK"/>
          <w:color w:val="000000"/>
          <w:kern w:val="0"/>
        </w:rPr>
      </w:pPr>
      <w:r w:rsidRPr="004C1D8E">
        <w:rPr>
          <w:rFonts w:eastAsia="方正楷体_GBK"/>
          <w:color w:val="000000"/>
          <w:kern w:val="0"/>
        </w:rPr>
        <w:t xml:space="preserve">    </w:t>
      </w:r>
      <w:r w:rsidRPr="004C1D8E">
        <w:rPr>
          <w:rFonts w:eastAsia="方正楷体_GBK"/>
          <w:color w:val="000000"/>
          <w:kern w:val="0"/>
        </w:rPr>
        <w:t>（一）放宽市场准入。</w:t>
      </w:r>
      <w:r w:rsidRPr="004C1D8E">
        <w:rPr>
          <w:rFonts w:eastAsia="方正仿宋_GBK"/>
          <w:color w:val="000000"/>
          <w:kern w:val="0"/>
        </w:rPr>
        <w:t>凡是法律法规没有明令禁入的中医药健康服务领域，都要向社会资本开放；凡是对本地资本开放的中医药健康服务领域，都要向外地资本开放。对社会资本举办仅提供传统中医药服务的传统中医诊所和门诊部，医疗机构设置规划、区域卫生发展规划不作布局限制。允许取得乡村医生执业证书的中医药一技之长人员，在乡</w:t>
      </w:r>
      <w:r>
        <w:rPr>
          <w:rFonts w:eastAsia="方正仿宋_GBK" w:hint="eastAsia"/>
          <w:color w:val="000000"/>
          <w:kern w:val="0"/>
        </w:rPr>
        <w:t>（</w:t>
      </w:r>
      <w:r w:rsidRPr="004C1D8E">
        <w:rPr>
          <w:rFonts w:eastAsia="方正仿宋_GBK"/>
          <w:color w:val="000000"/>
          <w:kern w:val="0"/>
        </w:rPr>
        <w:t>镇</w:t>
      </w:r>
      <w:r>
        <w:rPr>
          <w:rFonts w:eastAsia="方正仿宋_GBK" w:hint="eastAsia"/>
          <w:color w:val="000000"/>
          <w:kern w:val="0"/>
        </w:rPr>
        <w:t>）</w:t>
      </w:r>
      <w:r w:rsidRPr="004C1D8E">
        <w:rPr>
          <w:rFonts w:eastAsia="方正仿宋_GBK"/>
          <w:color w:val="000000"/>
          <w:spacing w:val="-1"/>
          <w:kern w:val="0"/>
        </w:rPr>
        <w:t>或村开办只提供经核准的中医诊疗服务项目的传统中医诊</w:t>
      </w:r>
      <w:r w:rsidRPr="004C1D8E">
        <w:rPr>
          <w:rFonts w:eastAsia="方正仿宋_GBK"/>
          <w:color w:val="000000"/>
          <w:kern w:val="0"/>
        </w:rPr>
        <w:t>所。</w:t>
      </w:r>
    </w:p>
    <w:p w:rsidR="00730FF2" w:rsidRPr="004C1D8E" w:rsidRDefault="00730FF2" w:rsidP="00730FF2">
      <w:pPr>
        <w:widowControl/>
        <w:spacing w:line="560" w:lineRule="exact"/>
        <w:rPr>
          <w:rFonts w:eastAsia="方正仿宋_GBK"/>
          <w:color w:val="000000"/>
          <w:kern w:val="0"/>
        </w:rPr>
      </w:pPr>
      <w:r w:rsidRPr="004C1D8E">
        <w:rPr>
          <w:rFonts w:eastAsia="方正楷体_GBK"/>
          <w:color w:val="000000"/>
          <w:kern w:val="0"/>
        </w:rPr>
        <w:lastRenderedPageBreak/>
        <w:t xml:space="preserve">    </w:t>
      </w:r>
      <w:r w:rsidRPr="004C1D8E">
        <w:rPr>
          <w:rFonts w:eastAsia="方正楷体_GBK"/>
          <w:color w:val="000000"/>
          <w:kern w:val="0"/>
        </w:rPr>
        <w:t>（二）加强用地保障。</w:t>
      </w:r>
      <w:r w:rsidRPr="004C1D8E">
        <w:rPr>
          <w:rFonts w:eastAsia="方正仿宋_GBK"/>
          <w:color w:val="000000"/>
          <w:kern w:val="0"/>
        </w:rPr>
        <w:t>各地依据土地利用总体规划和城乡规划，统筹考虑中医药健康服务发展需要，扩大中医药健康服务用地供给，优先保障非营利性中医药健康服务机构用地。在城镇化建设中，优先安排土地满足中医药健康服务机构的发展需求。按</w:t>
      </w:r>
      <w:r>
        <w:rPr>
          <w:rFonts w:eastAsia="方正仿宋_GBK" w:hint="eastAsia"/>
          <w:color w:val="000000"/>
          <w:kern w:val="0"/>
        </w:rPr>
        <w:t>有</w:t>
      </w:r>
      <w:r w:rsidRPr="004C1D8E">
        <w:rPr>
          <w:rFonts w:eastAsia="方正仿宋_GBK"/>
          <w:color w:val="000000"/>
          <w:kern w:val="0"/>
        </w:rPr>
        <w:t>关规定配置中医药健康服务场所和设施。支持利用以划拨方式取得的存量房产和原有土地兴办中医药健康服务机构，对连续经营</w:t>
      </w:r>
      <w:r w:rsidRPr="004C1D8E">
        <w:rPr>
          <w:rFonts w:eastAsia="方正仿宋_GBK"/>
          <w:color w:val="000000"/>
          <w:kern w:val="0"/>
        </w:rPr>
        <w:t>1</w:t>
      </w:r>
      <w:r w:rsidRPr="004C1D8E">
        <w:rPr>
          <w:rFonts w:eastAsia="方正仿宋_GBK"/>
          <w:color w:val="000000"/>
          <w:kern w:val="0"/>
        </w:rPr>
        <w:t>年以上、符合划拨用地目录的中医药健康服务项目，可根据规定划拨土地办理用地手续；对不符合划拨用地条件的，可采取协议出让方式办理用地手续。</w:t>
      </w:r>
    </w:p>
    <w:p w:rsidR="00730FF2" w:rsidRDefault="00730FF2" w:rsidP="00730FF2">
      <w:pPr>
        <w:widowControl/>
        <w:snapToGrid w:val="0"/>
        <w:spacing w:line="560" w:lineRule="exact"/>
        <w:ind w:firstLine="640"/>
        <w:rPr>
          <w:rFonts w:eastAsia="方正仿宋_GBK" w:hint="eastAsia"/>
          <w:color w:val="000000"/>
          <w:spacing w:val="-6"/>
          <w:kern w:val="0"/>
        </w:rPr>
      </w:pPr>
      <w:r w:rsidRPr="004C1D8E">
        <w:rPr>
          <w:rFonts w:eastAsia="方正楷体_GBK"/>
          <w:color w:val="000000"/>
          <w:kern w:val="0"/>
        </w:rPr>
        <w:t>（三）加大投融资引导力度。</w:t>
      </w:r>
      <w:r w:rsidRPr="004C1D8E">
        <w:rPr>
          <w:rFonts w:eastAsia="方正仿宋_GBK"/>
          <w:color w:val="000000"/>
          <w:spacing w:val="-6"/>
          <w:kern w:val="0"/>
        </w:rPr>
        <w:t>政府引导、推动设立由金融和产业资本共同筹资的健康产业投资基金，统筹支持中医药健康服务项目。拓宽中医药健康服务机构及相关产业发展融资渠道，鼓励社会资本投资和运营中医药健康服务项目，新增项目优先考虑社会资本。鼓励中医药企业通过在银行间市场交易商协会注册发行非金融企业债务融资工具融资。积极支持符合条件的中医药健康服务企业上市融资和发行债券。扶持发展中医药健康服务创业投资企业，规范发展股权投资企业。鼓励各</w:t>
      </w:r>
      <w:proofErr w:type="gramStart"/>
      <w:r w:rsidRPr="004C1D8E">
        <w:rPr>
          <w:rFonts w:eastAsia="方正仿宋_GBK"/>
          <w:color w:val="000000"/>
          <w:spacing w:val="-6"/>
          <w:kern w:val="0"/>
        </w:rPr>
        <w:t>类创业</w:t>
      </w:r>
      <w:proofErr w:type="gramEnd"/>
      <w:r w:rsidRPr="004C1D8E">
        <w:rPr>
          <w:rFonts w:eastAsia="方正仿宋_GBK"/>
          <w:color w:val="000000"/>
          <w:spacing w:val="-6"/>
          <w:kern w:val="0"/>
        </w:rPr>
        <w:t>投资机构和融资担保机构对中医药健康服务领域创新型业态、小</w:t>
      </w:r>
      <w:proofErr w:type="gramStart"/>
      <w:r w:rsidRPr="004C1D8E">
        <w:rPr>
          <w:rFonts w:eastAsia="方正仿宋_GBK"/>
          <w:color w:val="000000"/>
          <w:spacing w:val="-6"/>
          <w:kern w:val="0"/>
        </w:rPr>
        <w:t>微企业</w:t>
      </w:r>
      <w:proofErr w:type="gramEnd"/>
      <w:r w:rsidRPr="004C1D8E">
        <w:rPr>
          <w:rFonts w:eastAsia="方正仿宋_GBK"/>
          <w:color w:val="000000"/>
          <w:spacing w:val="-6"/>
          <w:kern w:val="0"/>
        </w:rPr>
        <w:t>开展业务。</w:t>
      </w:r>
    </w:p>
    <w:p w:rsidR="00730FF2" w:rsidRPr="004C1D8E" w:rsidRDefault="00730FF2" w:rsidP="00730FF2">
      <w:pPr>
        <w:widowControl/>
        <w:snapToGrid w:val="0"/>
        <w:spacing w:line="560" w:lineRule="exact"/>
        <w:rPr>
          <w:rFonts w:eastAsia="方正仿宋_GBK"/>
          <w:color w:val="000000"/>
          <w:kern w:val="0"/>
        </w:rPr>
      </w:pPr>
      <w:r>
        <w:rPr>
          <w:rFonts w:eastAsia="方正仿宋_GBK" w:hint="eastAsia"/>
          <w:color w:val="000000"/>
          <w:spacing w:val="-6"/>
          <w:kern w:val="0"/>
        </w:rPr>
        <w:t xml:space="preserve">    </w:t>
      </w:r>
      <w:r w:rsidRPr="004C1D8E">
        <w:rPr>
          <w:rFonts w:eastAsia="方正楷体_GBK"/>
          <w:color w:val="000000"/>
          <w:kern w:val="0"/>
        </w:rPr>
        <w:t>（四）完善财税价格政策。</w:t>
      </w:r>
      <w:r w:rsidRPr="004C1D8E">
        <w:rPr>
          <w:rFonts w:eastAsia="方正仿宋_GBK"/>
          <w:color w:val="000000"/>
          <w:kern w:val="0"/>
        </w:rPr>
        <w:t>符合条件、提供基本医疗卫生服务的非公立中医医疗机构承担公共卫生服务任务，可以按规定获得财政补助，其专科建设、设备购置、人员培训可由同级政府给予支持。加大科技支持力度，引导关键技术开</w:t>
      </w:r>
      <w:r w:rsidRPr="004C1D8E">
        <w:rPr>
          <w:rFonts w:eastAsia="方正仿宋_GBK"/>
          <w:color w:val="000000"/>
          <w:kern w:val="0"/>
        </w:rPr>
        <w:lastRenderedPageBreak/>
        <w:t>发及产业化。对参加相关职业培训和职业技能鉴定的人员，符合条件的按规定给予补贴。企业、个人通过公益性社会团体或者县级以上人民政府及其部门用于公益事业的捐赠支出，按照税法及相关税收政策的规定在税前扣除。完善中医药价格形成机制，非公立中医医疗机构医疗服务价格实行市场调节价。</w:t>
      </w:r>
    </w:p>
    <w:p w:rsidR="00730FF2" w:rsidRDefault="00730FF2" w:rsidP="00730FF2">
      <w:pPr>
        <w:widowControl/>
        <w:spacing w:line="560" w:lineRule="exact"/>
        <w:ind w:firstLine="640"/>
        <w:rPr>
          <w:rFonts w:eastAsia="方正黑体_GBK" w:hint="eastAsia"/>
          <w:color w:val="000000"/>
          <w:kern w:val="0"/>
        </w:rPr>
      </w:pPr>
      <w:r w:rsidRPr="004C1D8E">
        <w:rPr>
          <w:rFonts w:eastAsia="方正黑体_GBK"/>
          <w:color w:val="000000"/>
          <w:kern w:val="0"/>
        </w:rPr>
        <w:t>四、保障措施</w:t>
      </w:r>
    </w:p>
    <w:p w:rsidR="00730FF2" w:rsidRPr="004C1D8E" w:rsidRDefault="00730FF2" w:rsidP="00730FF2">
      <w:pPr>
        <w:widowControl/>
        <w:spacing w:line="560" w:lineRule="exact"/>
        <w:rPr>
          <w:rFonts w:eastAsia="方正楷体_GBK"/>
          <w:color w:val="000000"/>
          <w:kern w:val="0"/>
        </w:rPr>
      </w:pPr>
      <w:r>
        <w:rPr>
          <w:rFonts w:eastAsia="方正黑体_GBK" w:hint="eastAsia"/>
          <w:color w:val="000000"/>
          <w:kern w:val="0"/>
        </w:rPr>
        <w:t xml:space="preserve">    </w:t>
      </w:r>
      <w:r w:rsidRPr="004C1D8E">
        <w:rPr>
          <w:rFonts w:eastAsia="方正楷体_GBK"/>
          <w:color w:val="000000"/>
          <w:kern w:val="0"/>
        </w:rPr>
        <w:t>（一）健全机制，加强组织实施</w:t>
      </w:r>
    </w:p>
    <w:p w:rsidR="00730FF2" w:rsidRPr="004C1D8E" w:rsidRDefault="00730FF2" w:rsidP="00730FF2">
      <w:pPr>
        <w:widowControl/>
        <w:spacing w:line="560" w:lineRule="exact"/>
        <w:ind w:firstLine="640"/>
        <w:rPr>
          <w:rFonts w:eastAsia="方正仿宋_GBK"/>
          <w:color w:val="000000"/>
          <w:kern w:val="0"/>
        </w:rPr>
      </w:pPr>
      <w:r w:rsidRPr="004C1D8E">
        <w:rPr>
          <w:rFonts w:eastAsia="方正仿宋_GBK"/>
          <w:color w:val="000000"/>
          <w:kern w:val="0"/>
        </w:rPr>
        <w:t>建立健全工作推进机制。建立由市</w:t>
      </w:r>
      <w:r>
        <w:rPr>
          <w:rFonts w:eastAsia="方正仿宋_GBK" w:hint="eastAsia"/>
          <w:color w:val="000000"/>
          <w:kern w:val="0"/>
        </w:rPr>
        <w:t>级卫生行政部门</w:t>
      </w:r>
      <w:r w:rsidRPr="004C1D8E">
        <w:rPr>
          <w:rFonts w:eastAsia="方正仿宋_GBK"/>
          <w:color w:val="000000"/>
          <w:kern w:val="0"/>
        </w:rPr>
        <w:t>牵头，宣传部、编办、发展改革委、工信委、教育局、民政局、财政局、人力资源社会保障局、国土资源局、</w:t>
      </w:r>
      <w:r>
        <w:rPr>
          <w:rFonts w:eastAsia="方正仿宋_GBK" w:hint="eastAsia"/>
          <w:color w:val="000000"/>
          <w:kern w:val="0"/>
        </w:rPr>
        <w:t>住房城乡建设</w:t>
      </w:r>
      <w:r w:rsidRPr="004C1D8E">
        <w:rPr>
          <w:rFonts w:eastAsia="方正仿宋_GBK"/>
          <w:color w:val="000000"/>
          <w:kern w:val="0"/>
        </w:rPr>
        <w:t>局、商务局、文化体育局、统计局、旅发委、食品药品监管局、工商局、物价局、金融办及保险监管、老龄办等部门参与的联席会议制度，及时协调解决中医药健康服务发展中的重大问题。市卫生计生委要加强对本规划落实情况的监督检查和跟踪分析，加强实施中的监测评估，有关部门要各司其职，积极推动落实。各县（市、区）要结合实际，细化政策措施，制定本地中医药健康服务发展的具体方案或专项行动计划，认真抓好落实。</w:t>
      </w:r>
    </w:p>
    <w:p w:rsidR="00730FF2" w:rsidRPr="004C1D8E" w:rsidRDefault="00730FF2" w:rsidP="00730FF2">
      <w:pPr>
        <w:widowControl/>
        <w:spacing w:line="560" w:lineRule="exact"/>
        <w:ind w:firstLine="640"/>
        <w:rPr>
          <w:rFonts w:eastAsia="方正楷体_GBK"/>
          <w:color w:val="000000"/>
          <w:kern w:val="0"/>
        </w:rPr>
      </w:pPr>
      <w:r w:rsidRPr="004C1D8E">
        <w:rPr>
          <w:rFonts w:eastAsia="方正楷体_GBK"/>
          <w:color w:val="000000"/>
          <w:kern w:val="0"/>
        </w:rPr>
        <w:t>（二）完善政策，强化培育扶持</w:t>
      </w:r>
    </w:p>
    <w:p w:rsidR="00730FF2" w:rsidRPr="004C1D8E" w:rsidRDefault="00730FF2" w:rsidP="00730FF2">
      <w:pPr>
        <w:widowControl/>
        <w:spacing w:line="560" w:lineRule="exact"/>
        <w:ind w:firstLine="640"/>
        <w:rPr>
          <w:rFonts w:eastAsia="方正仿宋_GBK"/>
          <w:color w:val="000000"/>
          <w:spacing w:val="-6"/>
          <w:kern w:val="0"/>
        </w:rPr>
      </w:pPr>
      <w:r w:rsidRPr="004C1D8E">
        <w:rPr>
          <w:rFonts w:eastAsia="方正仿宋_GBK"/>
          <w:color w:val="000000"/>
          <w:spacing w:val="-6"/>
          <w:kern w:val="0"/>
        </w:rPr>
        <w:t>建立公开、透明、平等、规范的中医药健康服务准入制度。加强与土地利用总体规划、城乡规划的有效衔接，统筹考虑中医药健康服务发展需要，扩大中医药健康服务用地供给，优先保障非营利性中医药健康服务机构用地。鼓励金融机构按照风</w:t>
      </w:r>
      <w:r w:rsidRPr="004C1D8E">
        <w:rPr>
          <w:rFonts w:eastAsia="方正仿宋_GBK"/>
          <w:color w:val="000000"/>
          <w:spacing w:val="-6"/>
          <w:kern w:val="0"/>
        </w:rPr>
        <w:lastRenderedPageBreak/>
        <w:t>险可控、商业可持续原则加大对中医药健康服务业的支持力度。拓宽中医药健康服务机构及相关产业发展融资渠道，鼓励社会资本投资和运营中医药健康服务项目，新增项目优先考虑社会资本。各级政府健全中医药投入机制，重点支持开展中医药特色服务、公立中医医院能力建设、重点学科和重点专科建设以及中医药人才培养。将中医药健康服务业纳入全市服务业发展规划，引导社会资金支持。</w:t>
      </w:r>
    </w:p>
    <w:p w:rsidR="00730FF2" w:rsidRPr="004C1D8E" w:rsidRDefault="00730FF2" w:rsidP="00730FF2">
      <w:pPr>
        <w:widowControl/>
        <w:spacing w:line="560" w:lineRule="exact"/>
        <w:ind w:left="525"/>
        <w:rPr>
          <w:rFonts w:eastAsia="方正楷体_GBK"/>
          <w:color w:val="000000"/>
          <w:kern w:val="0"/>
        </w:rPr>
      </w:pPr>
      <w:r w:rsidRPr="004C1D8E">
        <w:rPr>
          <w:rFonts w:eastAsia="方正楷体_GBK"/>
          <w:color w:val="000000"/>
          <w:kern w:val="0"/>
        </w:rPr>
        <w:t>（三）加强监管，发挥行业组织作用。</w:t>
      </w:r>
    </w:p>
    <w:p w:rsidR="00730FF2" w:rsidRDefault="00730FF2" w:rsidP="00730FF2">
      <w:pPr>
        <w:widowControl/>
        <w:spacing w:line="560" w:lineRule="exact"/>
        <w:ind w:firstLine="640"/>
        <w:rPr>
          <w:rFonts w:eastAsia="方正仿宋_GBK" w:hint="eastAsia"/>
          <w:color w:val="000000"/>
          <w:kern w:val="0"/>
        </w:rPr>
      </w:pPr>
      <w:r w:rsidRPr="004C1D8E">
        <w:rPr>
          <w:rFonts w:eastAsia="方正仿宋_GBK"/>
          <w:color w:val="000000"/>
          <w:kern w:val="0"/>
        </w:rPr>
        <w:t>建立健全中医药健康服务监管机制，推行属地化管理，重点</w:t>
      </w:r>
    </w:p>
    <w:p w:rsidR="00730FF2" w:rsidRPr="004C1D8E" w:rsidRDefault="00730FF2" w:rsidP="00730FF2">
      <w:pPr>
        <w:widowControl/>
        <w:spacing w:line="560" w:lineRule="exact"/>
        <w:rPr>
          <w:rFonts w:eastAsia="方正仿宋_GBK"/>
          <w:color w:val="000000"/>
          <w:kern w:val="0"/>
        </w:rPr>
      </w:pPr>
      <w:r w:rsidRPr="004C1D8E">
        <w:rPr>
          <w:rFonts w:eastAsia="方正仿宋_GBK"/>
          <w:color w:val="000000"/>
          <w:kern w:val="0"/>
        </w:rPr>
        <w:t>监管服务质量，严肃查处违法行为。建立不良执业记录制度，将中医药健康服务机构及其从业人员诚信经营和执业情况纳入统一信用信息平台，引导行业自律。在中医药健康服务领域引入认证制度，通过发展规范化、专业化的第三方认证，推进中医药健康服务标准应用，为政府监管提供技术保障和支撑。</w:t>
      </w:r>
    </w:p>
    <w:p w:rsidR="00730FF2" w:rsidRPr="004C1D8E" w:rsidRDefault="00730FF2" w:rsidP="00730FF2">
      <w:pPr>
        <w:widowControl/>
        <w:spacing w:line="560" w:lineRule="exact"/>
        <w:ind w:firstLine="640"/>
        <w:rPr>
          <w:rFonts w:eastAsia="方正仿宋_GBK"/>
          <w:color w:val="000000"/>
          <w:kern w:val="0"/>
        </w:rPr>
      </w:pPr>
      <w:r w:rsidRPr="004C1D8E">
        <w:rPr>
          <w:rFonts w:eastAsia="方正仿宋_GBK"/>
          <w:color w:val="000000"/>
          <w:kern w:val="0"/>
        </w:rPr>
        <w:t>建立中医药健康服务行业组织，通过行政授权、购买服务等方式，将适宜行业组织行使的职责委托或转移给行业组织，强化服务监管。发挥行业组织在行业咨询、标准制定、行业自律、人才培养和第三方评价等方面的重要作用。</w:t>
      </w:r>
    </w:p>
    <w:tbl>
      <w:tblPr>
        <w:tblW w:w="0" w:type="auto"/>
        <w:jc w:val="center"/>
        <w:tblInd w:w="-251" w:type="dxa"/>
        <w:tblLayout w:type="fixed"/>
        <w:tblCellMar>
          <w:left w:w="0" w:type="dxa"/>
          <w:right w:w="0" w:type="dxa"/>
        </w:tblCellMar>
        <w:tblLook w:val="0000"/>
      </w:tblPr>
      <w:tblGrid>
        <w:gridCol w:w="8833"/>
      </w:tblGrid>
      <w:tr w:rsidR="00730FF2" w:rsidRPr="004C1D8E" w:rsidTr="000105AA">
        <w:trPr>
          <w:jc w:val="center"/>
        </w:trPr>
        <w:tc>
          <w:tcPr>
            <w:tcW w:w="8833"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540" w:lineRule="exact"/>
              <w:jc w:val="center"/>
              <w:rPr>
                <w:rFonts w:eastAsia="方正仿宋_GBK"/>
                <w:color w:val="000000"/>
                <w:kern w:val="0"/>
                <w:sz w:val="30"/>
                <w:szCs w:val="30"/>
              </w:rPr>
            </w:pPr>
            <w:r w:rsidRPr="004C1D8E">
              <w:rPr>
                <w:rFonts w:eastAsia="方正仿宋_GBK"/>
                <w:color w:val="000000"/>
                <w:kern w:val="0"/>
                <w:sz w:val="30"/>
                <w:szCs w:val="30"/>
              </w:rPr>
              <w:t>专栏</w:t>
            </w:r>
            <w:r>
              <w:rPr>
                <w:rFonts w:eastAsia="方正仿宋_GBK" w:hint="eastAsia"/>
                <w:color w:val="000000"/>
                <w:kern w:val="0"/>
                <w:sz w:val="30"/>
                <w:szCs w:val="30"/>
              </w:rPr>
              <w:t>7</w:t>
            </w:r>
            <w:r w:rsidRPr="004C1D8E">
              <w:rPr>
                <w:rFonts w:eastAsia="方正仿宋_GBK"/>
                <w:color w:val="000000"/>
                <w:kern w:val="0"/>
                <w:sz w:val="30"/>
                <w:szCs w:val="30"/>
              </w:rPr>
              <w:t xml:space="preserve"> </w:t>
            </w:r>
            <w:r w:rsidRPr="004C1D8E">
              <w:rPr>
                <w:rFonts w:eastAsia="方正仿宋_GBK"/>
                <w:color w:val="000000"/>
                <w:kern w:val="0"/>
                <w:sz w:val="30"/>
                <w:szCs w:val="30"/>
              </w:rPr>
              <w:t>中医药健康服务标准化项目</w:t>
            </w:r>
          </w:p>
        </w:tc>
      </w:tr>
      <w:tr w:rsidR="00730FF2" w:rsidRPr="004C1D8E" w:rsidTr="000105AA">
        <w:trPr>
          <w:jc w:val="center"/>
        </w:trPr>
        <w:tc>
          <w:tcPr>
            <w:tcW w:w="8833"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540" w:lineRule="exact"/>
              <w:jc w:val="left"/>
              <w:rPr>
                <w:rFonts w:eastAsia="方正仿宋_GBK"/>
                <w:color w:val="000000"/>
                <w:kern w:val="0"/>
                <w:sz w:val="30"/>
                <w:szCs w:val="30"/>
              </w:rPr>
            </w:pPr>
            <w:r w:rsidRPr="004C1D8E">
              <w:rPr>
                <w:rFonts w:eastAsia="方正仿宋_GBK"/>
                <w:color w:val="000000"/>
                <w:kern w:val="0"/>
                <w:sz w:val="30"/>
                <w:szCs w:val="30"/>
              </w:rPr>
              <w:t>中医药健康服务标准应用推广</w:t>
            </w:r>
          </w:p>
          <w:p w:rsidR="00730FF2" w:rsidRPr="004C1D8E" w:rsidRDefault="00730FF2" w:rsidP="000105AA">
            <w:pPr>
              <w:widowControl/>
              <w:spacing w:line="540" w:lineRule="exact"/>
              <w:ind w:firstLine="645"/>
              <w:jc w:val="left"/>
              <w:rPr>
                <w:rFonts w:eastAsia="方正仿宋_GBK"/>
                <w:color w:val="000000"/>
                <w:kern w:val="0"/>
                <w:sz w:val="30"/>
                <w:szCs w:val="30"/>
              </w:rPr>
            </w:pPr>
            <w:r w:rsidRPr="004C1D8E">
              <w:rPr>
                <w:rFonts w:eastAsia="方正仿宋_GBK"/>
                <w:color w:val="000000"/>
                <w:kern w:val="0"/>
                <w:sz w:val="30"/>
                <w:szCs w:val="30"/>
              </w:rPr>
              <w:t>依托中医药机构，加强中医药健康服务标准应用推广。发挥中医药学术组织、行业协会等社会组织的作用，采取多种形式开展面向专业技术人员的中医药标准应用推广培训，推动中医药标准的有</w:t>
            </w:r>
            <w:r w:rsidRPr="004C1D8E">
              <w:rPr>
                <w:rFonts w:eastAsia="方正仿宋_GBK"/>
                <w:color w:val="000000"/>
                <w:kern w:val="0"/>
                <w:sz w:val="30"/>
                <w:szCs w:val="30"/>
              </w:rPr>
              <w:lastRenderedPageBreak/>
              <w:t>效实施。</w:t>
            </w:r>
          </w:p>
        </w:tc>
      </w:tr>
    </w:tbl>
    <w:p w:rsidR="00730FF2" w:rsidRPr="004C1D8E" w:rsidRDefault="00730FF2" w:rsidP="00730FF2">
      <w:pPr>
        <w:widowControl/>
        <w:spacing w:line="560" w:lineRule="exact"/>
        <w:ind w:firstLine="641"/>
        <w:rPr>
          <w:rFonts w:eastAsia="方正楷体_GBK"/>
          <w:color w:val="000000"/>
          <w:kern w:val="0"/>
        </w:rPr>
      </w:pPr>
      <w:r w:rsidRPr="004C1D8E">
        <w:rPr>
          <w:rFonts w:eastAsia="方正楷体_GBK"/>
          <w:color w:val="000000"/>
          <w:kern w:val="0"/>
        </w:rPr>
        <w:lastRenderedPageBreak/>
        <w:t>（四）加快人才培养，健全保障机制</w:t>
      </w:r>
    </w:p>
    <w:p w:rsidR="00730FF2" w:rsidRPr="00890FD1" w:rsidRDefault="00730FF2" w:rsidP="00730FF2">
      <w:pPr>
        <w:widowControl/>
        <w:spacing w:line="560" w:lineRule="exact"/>
        <w:ind w:firstLine="641"/>
        <w:rPr>
          <w:rFonts w:eastAsia="方正仿宋_GBK"/>
          <w:color w:val="000000"/>
          <w:kern w:val="0"/>
        </w:rPr>
      </w:pPr>
      <w:r w:rsidRPr="004C1D8E">
        <w:rPr>
          <w:rFonts w:eastAsia="方正仿宋_GBK"/>
          <w:color w:val="000000"/>
          <w:kern w:val="0"/>
        </w:rPr>
        <w:t>拓宽中医药健康服务技术技能人才岗位设置，逐步健全中医药健康服务领域相关职业（工种）。促进校企合作办学，着力培养中医临床紧缺人才和中医养生保健等中医药技术技能人才。规范并加快培养具有中医药知识和技能的健康服务从业人员，探索培养中医药健康旅游、中医药科普宣传、中医药服务贸易等复合型人才，促进发展中医药健康服务与落实就业创业相关扶持政策紧密衔接。</w:t>
      </w:r>
      <w:r w:rsidRPr="004C1D8E">
        <w:rPr>
          <w:rFonts w:eastAsia="方正仿宋_GBK"/>
          <w:color w:val="000000"/>
          <w:kern w:val="0"/>
        </w:rPr>
        <w:br/>
      </w:r>
      <w:r>
        <w:rPr>
          <w:rFonts w:eastAsia="方正仿宋_GBK" w:hint="eastAsia"/>
          <w:color w:val="000000"/>
          <w:kern w:val="0"/>
        </w:rPr>
        <w:t xml:space="preserve">    </w:t>
      </w:r>
      <w:r w:rsidRPr="004C1D8E">
        <w:rPr>
          <w:rFonts w:eastAsia="方正仿宋_GBK"/>
          <w:color w:val="000000"/>
          <w:spacing w:val="-4"/>
          <w:kern w:val="0"/>
        </w:rPr>
        <w:t>改革中医药健康服务技能人员职业资格认证管理方式，推动行业协会（学会）有序承接中医药健康服务水平评价类职业资格认定具体工作，建立适应中医药健康服务发展的职业技能鉴定体系。推进职业教育学历证书和职业资格证书</w:t>
      </w:r>
      <w:r w:rsidRPr="004C1D8E">
        <w:rPr>
          <w:rFonts w:eastAsia="方正仿宋_GBK"/>
          <w:color w:val="000000"/>
          <w:spacing w:val="-4"/>
          <w:kern w:val="0"/>
        </w:rPr>
        <w:t>“</w:t>
      </w:r>
      <w:r w:rsidRPr="004C1D8E">
        <w:rPr>
          <w:rFonts w:eastAsia="方正仿宋_GBK"/>
          <w:color w:val="000000"/>
          <w:spacing w:val="-4"/>
          <w:kern w:val="0"/>
        </w:rPr>
        <w:t>双证书</w:t>
      </w:r>
      <w:r w:rsidRPr="004C1D8E">
        <w:rPr>
          <w:rFonts w:eastAsia="方正仿宋_GBK"/>
          <w:color w:val="000000"/>
          <w:spacing w:val="-4"/>
          <w:kern w:val="0"/>
        </w:rPr>
        <w:t>”</w:t>
      </w:r>
      <w:r w:rsidRPr="004C1D8E">
        <w:rPr>
          <w:rFonts w:eastAsia="方正仿宋_GBK"/>
          <w:color w:val="000000"/>
          <w:spacing w:val="-4"/>
          <w:kern w:val="0"/>
        </w:rPr>
        <w:t>制度，在符合条件的职业院校设立职业技能鉴定所（站）。</w:t>
      </w:r>
    </w:p>
    <w:tbl>
      <w:tblPr>
        <w:tblW w:w="0" w:type="auto"/>
        <w:jc w:val="center"/>
        <w:tblInd w:w="-375" w:type="dxa"/>
        <w:tblLayout w:type="fixed"/>
        <w:tblCellMar>
          <w:left w:w="0" w:type="dxa"/>
          <w:right w:w="0" w:type="dxa"/>
        </w:tblCellMar>
        <w:tblLook w:val="0000"/>
      </w:tblPr>
      <w:tblGrid>
        <w:gridCol w:w="9029"/>
      </w:tblGrid>
      <w:tr w:rsidR="00730FF2" w:rsidRPr="004C1D8E" w:rsidTr="000105AA">
        <w:trPr>
          <w:jc w:val="center"/>
        </w:trPr>
        <w:tc>
          <w:tcPr>
            <w:tcW w:w="902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500" w:lineRule="exact"/>
              <w:jc w:val="center"/>
              <w:rPr>
                <w:rFonts w:eastAsia="方正仿宋_GBK"/>
                <w:color w:val="000000"/>
                <w:kern w:val="0"/>
                <w:sz w:val="30"/>
                <w:szCs w:val="30"/>
              </w:rPr>
            </w:pPr>
            <w:r w:rsidRPr="004C1D8E">
              <w:rPr>
                <w:rFonts w:eastAsia="方正仿宋_GBK"/>
                <w:color w:val="000000"/>
                <w:kern w:val="0"/>
                <w:sz w:val="30"/>
                <w:szCs w:val="30"/>
              </w:rPr>
              <w:t>专栏</w:t>
            </w:r>
            <w:r>
              <w:rPr>
                <w:rFonts w:eastAsia="方正仿宋_GBK" w:hint="eastAsia"/>
                <w:color w:val="000000"/>
                <w:kern w:val="0"/>
                <w:sz w:val="30"/>
                <w:szCs w:val="30"/>
              </w:rPr>
              <w:t>8</w:t>
            </w:r>
            <w:r w:rsidRPr="004C1D8E">
              <w:rPr>
                <w:rFonts w:eastAsia="方正仿宋_GBK"/>
                <w:color w:val="000000"/>
                <w:kern w:val="0"/>
                <w:sz w:val="30"/>
                <w:szCs w:val="30"/>
              </w:rPr>
              <w:t xml:space="preserve"> </w:t>
            </w:r>
            <w:r w:rsidRPr="004C1D8E">
              <w:rPr>
                <w:rFonts w:eastAsia="方正仿宋_GBK"/>
                <w:color w:val="000000"/>
                <w:kern w:val="0"/>
                <w:sz w:val="30"/>
                <w:szCs w:val="30"/>
              </w:rPr>
              <w:t>中医药健康服务人力资源建设项目</w:t>
            </w:r>
          </w:p>
        </w:tc>
      </w:tr>
      <w:tr w:rsidR="00730FF2" w:rsidRPr="004C1D8E" w:rsidTr="000105AA">
        <w:trPr>
          <w:jc w:val="center"/>
        </w:trPr>
        <w:tc>
          <w:tcPr>
            <w:tcW w:w="9029" w:type="dxa"/>
            <w:tcBorders>
              <w:top w:val="inset" w:sz="6" w:space="0" w:color="000000"/>
              <w:left w:val="inset" w:sz="6" w:space="0" w:color="000000"/>
              <w:bottom w:val="inset" w:sz="6" w:space="0" w:color="000000"/>
              <w:right w:val="inset" w:sz="6" w:space="0" w:color="000000"/>
            </w:tcBorders>
            <w:shd w:val="clear" w:color="auto" w:fill="FFFFFF"/>
            <w:vAlign w:val="center"/>
          </w:tcPr>
          <w:p w:rsidR="00730FF2" w:rsidRPr="004C1D8E" w:rsidRDefault="00730FF2" w:rsidP="000105AA">
            <w:pPr>
              <w:widowControl/>
              <w:spacing w:line="500" w:lineRule="exact"/>
              <w:jc w:val="left"/>
              <w:rPr>
                <w:rFonts w:eastAsia="方正仿宋_GBK"/>
                <w:color w:val="000000"/>
                <w:kern w:val="0"/>
                <w:sz w:val="30"/>
                <w:szCs w:val="30"/>
              </w:rPr>
            </w:pPr>
            <w:r w:rsidRPr="004C1D8E">
              <w:rPr>
                <w:rFonts w:eastAsia="方正仿宋_GBK"/>
                <w:color w:val="000000"/>
                <w:kern w:val="0"/>
                <w:sz w:val="30"/>
                <w:szCs w:val="30"/>
              </w:rPr>
              <w:t>中医药优势特色教育培训</w:t>
            </w:r>
          </w:p>
          <w:p w:rsidR="00730FF2" w:rsidRPr="004C1D8E" w:rsidRDefault="00730FF2" w:rsidP="000105AA">
            <w:pPr>
              <w:widowControl/>
              <w:spacing w:line="500" w:lineRule="exact"/>
              <w:ind w:firstLine="645"/>
              <w:jc w:val="left"/>
              <w:rPr>
                <w:rFonts w:eastAsia="方正仿宋_GBK"/>
                <w:color w:val="000000"/>
                <w:kern w:val="0"/>
                <w:sz w:val="30"/>
                <w:szCs w:val="30"/>
              </w:rPr>
            </w:pPr>
            <w:r w:rsidRPr="004C1D8E">
              <w:rPr>
                <w:rFonts w:eastAsia="方正仿宋_GBK"/>
                <w:color w:val="000000"/>
                <w:kern w:val="0"/>
                <w:sz w:val="30"/>
                <w:szCs w:val="30"/>
              </w:rPr>
              <w:t>依托现有中医药教育资源，加强中医药健康服务教育培训，培养一批中医药健康服务相关领域领军（后备）人才、骨干人才和师资。</w:t>
            </w:r>
          </w:p>
          <w:p w:rsidR="00730FF2" w:rsidRPr="004C1D8E" w:rsidRDefault="00730FF2" w:rsidP="000105AA">
            <w:pPr>
              <w:widowControl/>
              <w:spacing w:line="500" w:lineRule="exact"/>
              <w:jc w:val="left"/>
              <w:rPr>
                <w:rFonts w:eastAsia="方正仿宋_GBK"/>
                <w:color w:val="000000"/>
                <w:kern w:val="0"/>
                <w:sz w:val="30"/>
                <w:szCs w:val="30"/>
              </w:rPr>
            </w:pPr>
            <w:r w:rsidRPr="004C1D8E">
              <w:rPr>
                <w:rFonts w:eastAsia="方正仿宋_GBK"/>
                <w:color w:val="000000"/>
                <w:kern w:val="0"/>
                <w:sz w:val="30"/>
                <w:szCs w:val="30"/>
              </w:rPr>
              <w:t>中医药职业技能培训鉴定体系建设</w:t>
            </w:r>
          </w:p>
          <w:p w:rsidR="00730FF2" w:rsidRPr="004C1D8E" w:rsidRDefault="00730FF2" w:rsidP="000105AA">
            <w:pPr>
              <w:widowControl/>
              <w:spacing w:line="500" w:lineRule="exact"/>
              <w:jc w:val="left"/>
              <w:rPr>
                <w:rFonts w:eastAsia="方正仿宋_GBK"/>
                <w:color w:val="000000"/>
                <w:kern w:val="0"/>
                <w:sz w:val="30"/>
                <w:szCs w:val="30"/>
              </w:rPr>
            </w:pPr>
            <w:r w:rsidRPr="004C1D8E">
              <w:rPr>
                <w:rFonts w:eastAsia="方正仿宋_GBK"/>
                <w:color w:val="000000"/>
                <w:kern w:val="0"/>
                <w:sz w:val="30"/>
                <w:szCs w:val="30"/>
              </w:rPr>
              <w:t xml:space="preserve">  </w:t>
            </w:r>
            <w:r w:rsidRPr="004C1D8E">
              <w:rPr>
                <w:rFonts w:eastAsia="方正仿宋_GBK"/>
                <w:color w:val="000000"/>
                <w:kern w:val="0"/>
                <w:sz w:val="30"/>
                <w:szCs w:val="30"/>
              </w:rPr>
              <w:t>拓宽中医药健康服务技术技能型人才岗位设置，制定中医药行业特有工种培训职业技能标准，加强中医药行业特有工种培训，推动行业协会（学会）有序承接中医药健康服务水平评价类职业资格认定具体工作。</w:t>
            </w:r>
          </w:p>
        </w:tc>
      </w:tr>
    </w:tbl>
    <w:p w:rsidR="00730FF2" w:rsidRPr="004C1D8E" w:rsidRDefault="00730FF2" w:rsidP="00730FF2">
      <w:pPr>
        <w:widowControl/>
        <w:spacing w:line="540" w:lineRule="exact"/>
        <w:ind w:firstLineChars="200" w:firstLine="640"/>
        <w:rPr>
          <w:rFonts w:eastAsia="方正楷体_GBK"/>
          <w:color w:val="000000"/>
          <w:kern w:val="0"/>
        </w:rPr>
      </w:pPr>
      <w:r w:rsidRPr="004C1D8E">
        <w:rPr>
          <w:rFonts w:eastAsia="方正楷体_GBK"/>
          <w:color w:val="000000"/>
          <w:kern w:val="0"/>
        </w:rPr>
        <w:t>（五）协同创新，强化科技支撑</w:t>
      </w:r>
    </w:p>
    <w:p w:rsidR="00730FF2" w:rsidRDefault="00730FF2" w:rsidP="00730FF2">
      <w:pPr>
        <w:widowControl/>
        <w:spacing w:line="540" w:lineRule="exact"/>
        <w:ind w:firstLine="640"/>
        <w:rPr>
          <w:rFonts w:eastAsia="方正仿宋_GBK" w:hint="eastAsia"/>
          <w:color w:val="000000"/>
          <w:kern w:val="0"/>
        </w:rPr>
      </w:pPr>
      <w:r w:rsidRPr="004C1D8E">
        <w:rPr>
          <w:rFonts w:eastAsia="方正仿宋_GBK"/>
          <w:color w:val="000000"/>
          <w:kern w:val="0"/>
        </w:rPr>
        <w:lastRenderedPageBreak/>
        <w:t>坚持中医药自主创新，鼓励中医药集成创新，促进中医药协同创新。建立健全以企业为主体的协同创新体系，优化创新发展环境，促进政产学研用结合。加强药食同用道地中药材种植及中医药养生保健设备、中药保健产品研发应用，支持开发中医诊疗、康复理疗、养生保健等医疗器械和设备，促进中医药服务现代化、产业化进程，推进中医药领域重大科技创新，推广应用科技成果，支持建设健康服务业科技创新平台、产业技术创新战略联盟等，积极培育健康服务业科技示范企业，打造一批在国内具有较强影</w:t>
      </w:r>
    </w:p>
    <w:p w:rsidR="00730FF2" w:rsidRPr="004C1D8E" w:rsidRDefault="00730FF2" w:rsidP="00730FF2">
      <w:pPr>
        <w:widowControl/>
        <w:spacing w:line="540" w:lineRule="exact"/>
        <w:rPr>
          <w:rFonts w:eastAsia="方正仿宋_GBK"/>
          <w:color w:val="000000"/>
          <w:kern w:val="0"/>
        </w:rPr>
      </w:pPr>
      <w:r w:rsidRPr="004C1D8E">
        <w:rPr>
          <w:rFonts w:eastAsia="方正仿宋_GBK"/>
          <w:color w:val="000000"/>
          <w:kern w:val="0"/>
        </w:rPr>
        <w:t>响力的知名品牌。</w:t>
      </w:r>
    </w:p>
    <w:p w:rsidR="00730FF2" w:rsidRPr="004C1D8E" w:rsidRDefault="00730FF2" w:rsidP="00730FF2">
      <w:pPr>
        <w:widowControl/>
        <w:spacing w:line="540" w:lineRule="exact"/>
        <w:ind w:firstLine="640"/>
        <w:rPr>
          <w:rFonts w:eastAsia="方正仿宋_GBK"/>
          <w:color w:val="000000"/>
          <w:kern w:val="0"/>
        </w:rPr>
      </w:pPr>
      <w:r w:rsidRPr="004C1D8E">
        <w:rPr>
          <w:rFonts w:eastAsia="方正楷体_GBK"/>
          <w:color w:val="000000"/>
          <w:kern w:val="0"/>
        </w:rPr>
        <w:t>（六）宣传引导，营造良好氛围</w:t>
      </w:r>
    </w:p>
    <w:p w:rsidR="00730FF2" w:rsidRPr="004C1D8E" w:rsidRDefault="00730FF2" w:rsidP="00730FF2">
      <w:pPr>
        <w:widowControl/>
        <w:spacing w:line="540" w:lineRule="exact"/>
        <w:rPr>
          <w:rFonts w:eastAsia="宋体"/>
          <w:kern w:val="0"/>
          <w:sz w:val="21"/>
          <w:szCs w:val="21"/>
        </w:rPr>
      </w:pPr>
      <w:r w:rsidRPr="004C1D8E">
        <w:rPr>
          <w:rFonts w:eastAsia="方正仿宋_GBK"/>
          <w:color w:val="000000"/>
          <w:kern w:val="0"/>
        </w:rPr>
        <w:t xml:space="preserve">    </w:t>
      </w:r>
      <w:r w:rsidRPr="004C1D8E">
        <w:rPr>
          <w:rFonts w:eastAsia="方正仿宋_GBK"/>
          <w:color w:val="000000"/>
          <w:kern w:val="0"/>
        </w:rPr>
        <w:t>加强宣传工作，营造全社会尊重和保护中医药传统知识、重视和促进健康的良好氛围。支持广播、电视、报刊、网络等媒体开办专门的节目栏目和版面，开展中医药文化宣传普及活动。弘扬大</w:t>
      </w:r>
      <w:proofErr w:type="gramStart"/>
      <w:r w:rsidRPr="004C1D8E">
        <w:rPr>
          <w:rFonts w:eastAsia="方正仿宋_GBK"/>
          <w:color w:val="000000"/>
          <w:kern w:val="0"/>
        </w:rPr>
        <w:t>医</w:t>
      </w:r>
      <w:proofErr w:type="gramEnd"/>
      <w:r w:rsidRPr="004C1D8E">
        <w:rPr>
          <w:rFonts w:eastAsia="方正仿宋_GBK"/>
          <w:color w:val="000000"/>
          <w:kern w:val="0"/>
        </w:rPr>
        <w:t>精诚理念，加强职业道德建设，不断提升从业人员的职业素质。持续开展</w:t>
      </w:r>
      <w:r w:rsidRPr="004C1D8E">
        <w:rPr>
          <w:rFonts w:eastAsia="方正仿宋_GBK"/>
          <w:color w:val="000000"/>
          <w:kern w:val="0"/>
        </w:rPr>
        <w:t>“</w:t>
      </w:r>
      <w:r w:rsidRPr="004C1D8E">
        <w:rPr>
          <w:rFonts w:eastAsia="方正仿宋_GBK"/>
          <w:color w:val="000000"/>
          <w:kern w:val="0"/>
        </w:rPr>
        <w:t>中医中药中国行</w:t>
      </w:r>
      <w:r w:rsidRPr="004C1D8E">
        <w:rPr>
          <w:rFonts w:eastAsia="方正仿宋_GBK"/>
          <w:color w:val="000000"/>
          <w:kern w:val="0"/>
        </w:rPr>
        <w:t>—</w:t>
      </w:r>
      <w:r w:rsidRPr="004C1D8E">
        <w:rPr>
          <w:rFonts w:eastAsia="方正仿宋_GBK"/>
          <w:color w:val="000000"/>
          <w:kern w:val="0"/>
        </w:rPr>
        <w:t>进乡村、进社区、进家庭、进军营、进校园</w:t>
      </w:r>
      <w:r w:rsidRPr="004C1D8E">
        <w:rPr>
          <w:rFonts w:eastAsia="方正仿宋_GBK"/>
          <w:color w:val="000000"/>
          <w:kern w:val="0"/>
        </w:rPr>
        <w:t>”</w:t>
      </w:r>
      <w:r w:rsidRPr="004C1D8E">
        <w:rPr>
          <w:rFonts w:eastAsia="方正仿宋_GBK"/>
          <w:color w:val="000000"/>
          <w:kern w:val="0"/>
        </w:rPr>
        <w:t>活动，让更多的群众感受中医、了解中医、认识中医、选择中医。组建中医药科普宣传队伍，宣讲宣传中医药养生保健知识。依法严厉打击非法行医和虚假宣传中药、保健食品、医疗机构等违法违规行为。</w:t>
      </w:r>
    </w:p>
    <w:p w:rsidR="00730FF2" w:rsidRPr="004C1D8E" w:rsidRDefault="00730FF2" w:rsidP="00730FF2">
      <w:pPr>
        <w:spacing w:line="540" w:lineRule="exact"/>
        <w:rPr>
          <w:rFonts w:eastAsia="方正仿宋_GBK"/>
        </w:rPr>
      </w:pPr>
    </w:p>
    <w:p w:rsidR="00730FF2" w:rsidRPr="004C1D8E" w:rsidRDefault="00730FF2" w:rsidP="00730FF2">
      <w:pPr>
        <w:rPr>
          <w:rFonts w:eastAsia="方正仿宋_GBK"/>
        </w:rPr>
      </w:pPr>
    </w:p>
    <w:p w:rsidR="00730FF2" w:rsidRPr="004C1D8E" w:rsidRDefault="00730FF2" w:rsidP="00730FF2">
      <w:pPr>
        <w:rPr>
          <w:rFonts w:eastAsia="方正仿宋_GBK"/>
        </w:rPr>
      </w:pPr>
    </w:p>
    <w:p w:rsidR="00730FF2" w:rsidRDefault="00730FF2" w:rsidP="00730FF2">
      <w:pPr>
        <w:rPr>
          <w:rFonts w:eastAsia="方正仿宋_GBK" w:hint="eastAsia"/>
        </w:rPr>
      </w:pPr>
    </w:p>
    <w:p w:rsidR="00730FF2" w:rsidRDefault="00730FF2" w:rsidP="00730FF2">
      <w:pPr>
        <w:rPr>
          <w:rFonts w:eastAsia="方正仿宋_GBK" w:hint="eastAsia"/>
        </w:rPr>
      </w:pPr>
    </w:p>
    <w:p w:rsidR="00730FF2" w:rsidRDefault="00730FF2" w:rsidP="00730FF2">
      <w:pPr>
        <w:rPr>
          <w:rFonts w:eastAsia="方正仿宋_GBK" w:hint="eastAsia"/>
        </w:rPr>
      </w:pPr>
    </w:p>
    <w:p w:rsidR="00730FF2" w:rsidRPr="004C1D8E" w:rsidRDefault="00730FF2" w:rsidP="00730FF2">
      <w:pPr>
        <w:rPr>
          <w:rFonts w:eastAsia="方正仿宋_GBK" w:hint="eastAsia"/>
        </w:rPr>
      </w:pPr>
    </w:p>
    <w:p w:rsidR="00730FF2" w:rsidRPr="004C1D8E" w:rsidRDefault="00730FF2" w:rsidP="00730FF2">
      <w:pPr>
        <w:rPr>
          <w:rFonts w:eastAsia="方正仿宋_GBK"/>
        </w:rPr>
      </w:pPr>
    </w:p>
    <w:p w:rsidR="00730FF2" w:rsidRPr="004C1D8E" w:rsidRDefault="00730FF2" w:rsidP="00730FF2">
      <w:pPr>
        <w:rPr>
          <w:rFonts w:eastAsia="方正仿宋_GBK"/>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730FF2" w:rsidRPr="004C1D8E" w:rsidTr="000105AA">
        <w:tblPrEx>
          <w:tblCellMar>
            <w:top w:w="0" w:type="dxa"/>
            <w:bottom w:w="0" w:type="dxa"/>
          </w:tblCellMar>
        </w:tblPrEx>
        <w:trPr>
          <w:trHeight w:val="705"/>
        </w:trPr>
        <w:tc>
          <w:tcPr>
            <w:tcW w:w="8952" w:type="dxa"/>
            <w:tcBorders>
              <w:left w:val="nil"/>
              <w:bottom w:val="single" w:sz="8" w:space="0" w:color="auto"/>
              <w:right w:val="nil"/>
            </w:tcBorders>
          </w:tcPr>
          <w:p w:rsidR="00730FF2" w:rsidRPr="004C1D8E" w:rsidRDefault="00730FF2" w:rsidP="000105AA">
            <w:pPr>
              <w:spacing w:line="540" w:lineRule="exact"/>
              <w:ind w:leftChars="88" w:left="1122" w:hangingChars="300" w:hanging="840"/>
              <w:rPr>
                <w:rFonts w:eastAsia="方正仿宋_GBK"/>
                <w:spacing w:val="-4"/>
                <w:sz w:val="28"/>
                <w:szCs w:val="28"/>
              </w:rPr>
            </w:pPr>
            <w:r w:rsidRPr="004C1D8E">
              <w:rPr>
                <w:rFonts w:eastAsia="方正仿宋_GBK"/>
                <w:sz w:val="28"/>
                <w:szCs w:val="28"/>
              </w:rPr>
              <w:t>抄送：市委办公室，市人大常委会办公室，市政协办公室，</w:t>
            </w:r>
            <w:r w:rsidRPr="004C1D8E">
              <w:rPr>
                <w:rFonts w:eastAsia="方正仿宋_GBK"/>
                <w:spacing w:val="-4"/>
                <w:sz w:val="28"/>
                <w:szCs w:val="28"/>
              </w:rPr>
              <w:t>市法院，市检察院，曲靖军分区。</w:t>
            </w:r>
            <w:r w:rsidRPr="004C1D8E">
              <w:rPr>
                <w:rFonts w:eastAsia="方正仿宋_GBK"/>
                <w:spacing w:val="-4"/>
                <w:sz w:val="28"/>
                <w:szCs w:val="28"/>
              </w:rPr>
              <w:t xml:space="preserve"> </w:t>
            </w:r>
          </w:p>
        </w:tc>
      </w:tr>
      <w:tr w:rsidR="00730FF2" w:rsidRPr="004C1D8E" w:rsidTr="000105AA">
        <w:tblPrEx>
          <w:tblCellMar>
            <w:top w:w="0" w:type="dxa"/>
            <w:bottom w:w="0" w:type="dxa"/>
          </w:tblCellMar>
        </w:tblPrEx>
        <w:trPr>
          <w:trHeight w:val="74"/>
        </w:trPr>
        <w:tc>
          <w:tcPr>
            <w:tcW w:w="8952" w:type="dxa"/>
            <w:tcBorders>
              <w:top w:val="single" w:sz="8" w:space="0" w:color="auto"/>
              <w:left w:val="nil"/>
              <w:right w:val="nil"/>
            </w:tcBorders>
          </w:tcPr>
          <w:p w:rsidR="00730FF2" w:rsidRPr="004C1D8E" w:rsidRDefault="00730FF2" w:rsidP="000105AA">
            <w:pPr>
              <w:spacing w:line="540" w:lineRule="exact"/>
              <w:ind w:firstLineChars="100" w:firstLine="280"/>
              <w:rPr>
                <w:rFonts w:eastAsia="方正仿宋_GBK"/>
                <w:sz w:val="28"/>
                <w:szCs w:val="28"/>
              </w:rPr>
            </w:pPr>
            <w:r w:rsidRPr="004C1D8E">
              <w:rPr>
                <w:rFonts w:eastAsia="方正仿宋_GBK"/>
                <w:sz w:val="28"/>
                <w:szCs w:val="28"/>
              </w:rPr>
              <w:t>曲靖市人民政府办公室</w:t>
            </w:r>
            <w:r w:rsidRPr="004C1D8E">
              <w:rPr>
                <w:rFonts w:eastAsia="方正仿宋_GBK"/>
                <w:sz w:val="28"/>
                <w:szCs w:val="28"/>
              </w:rPr>
              <w:t xml:space="preserve">                   2016</w:t>
            </w:r>
            <w:r w:rsidRPr="004C1D8E">
              <w:rPr>
                <w:rFonts w:eastAsia="方正仿宋_GBK"/>
                <w:sz w:val="28"/>
                <w:szCs w:val="28"/>
              </w:rPr>
              <w:t>年</w:t>
            </w:r>
            <w:r w:rsidRPr="004C1D8E">
              <w:rPr>
                <w:rFonts w:eastAsia="方正仿宋_GBK"/>
                <w:sz w:val="28"/>
                <w:szCs w:val="28"/>
              </w:rPr>
              <w:t>9</w:t>
            </w:r>
            <w:r w:rsidRPr="004C1D8E">
              <w:rPr>
                <w:rFonts w:eastAsia="方正仿宋_GBK"/>
                <w:sz w:val="28"/>
                <w:szCs w:val="28"/>
              </w:rPr>
              <w:t>月</w:t>
            </w:r>
            <w:r>
              <w:rPr>
                <w:rFonts w:eastAsia="方正仿宋_GBK" w:hint="eastAsia"/>
                <w:sz w:val="28"/>
                <w:szCs w:val="28"/>
              </w:rPr>
              <w:t>14</w:t>
            </w:r>
            <w:r w:rsidRPr="004C1D8E">
              <w:rPr>
                <w:rFonts w:eastAsia="方正仿宋_GBK"/>
                <w:sz w:val="28"/>
                <w:szCs w:val="28"/>
              </w:rPr>
              <w:t>日印发</w:t>
            </w:r>
          </w:p>
        </w:tc>
      </w:tr>
    </w:tbl>
    <w:p w:rsidR="00EE2133" w:rsidRPr="00730FF2" w:rsidRDefault="00EE2133"/>
    <w:sectPr w:rsidR="00EE2133" w:rsidRPr="00730FF2"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0FF2"/>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1D6A"/>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30FF2"/>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F2"/>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2021-12-28T08:41:00Z</dcterms:created>
  <dcterms:modified xsi:type="dcterms:W3CDTF">2021-12-28T08:41:00Z</dcterms:modified>
</cp:coreProperties>
</file>