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68E" w:rsidRPr="00732544" w:rsidRDefault="004D768E" w:rsidP="004D768E">
      <w:pPr>
        <w:spacing w:line="540" w:lineRule="exact"/>
        <w:rPr>
          <w:rFonts w:ascii="方正小标宋_GBK" w:eastAsia="方正小标宋_GBK" w:hAnsi="Arial Unicode MS" w:cs="Arial Unicode MS" w:hint="eastAsia"/>
          <w:spacing w:val="-20"/>
          <w:sz w:val="44"/>
          <w:szCs w:val="44"/>
        </w:rPr>
      </w:pPr>
      <w:r w:rsidRPr="00732544">
        <w:rPr>
          <w:rFonts w:ascii="方正小标宋_GBK" w:eastAsia="方正小标宋_GBK" w:hAnsi="Arial Unicode MS" w:cs="Arial Unicode MS" w:hint="eastAsia"/>
          <w:spacing w:val="-20"/>
          <w:sz w:val="44"/>
          <w:szCs w:val="44"/>
        </w:rPr>
        <w:t>曲靖市贯彻落实“十三五”市场监管规划实施方案</w:t>
      </w:r>
    </w:p>
    <w:p w:rsidR="004D768E" w:rsidRDefault="004D768E" w:rsidP="004D768E">
      <w:pPr>
        <w:spacing w:line="600" w:lineRule="exact"/>
        <w:ind w:firstLineChars="200" w:firstLine="640"/>
        <w:rPr>
          <w:rFonts w:eastAsia="方正仿宋_GBK" w:hint="eastAsia"/>
        </w:rPr>
      </w:pPr>
    </w:p>
    <w:p w:rsidR="004D768E" w:rsidRDefault="004D768E" w:rsidP="004D768E">
      <w:pPr>
        <w:spacing w:line="600" w:lineRule="exact"/>
        <w:ind w:firstLineChars="200" w:firstLine="640"/>
        <w:rPr>
          <w:rFonts w:eastAsia="方正仿宋_GBK" w:hint="eastAsia"/>
        </w:rPr>
      </w:pPr>
      <w:r w:rsidRPr="00732544">
        <w:rPr>
          <w:rFonts w:eastAsia="方正仿宋_GBK"/>
        </w:rPr>
        <w:t>为贯彻落实《国务院关于印发</w:t>
      </w:r>
      <w:r w:rsidRPr="00732544">
        <w:rPr>
          <w:rFonts w:eastAsia="方正仿宋_GBK"/>
        </w:rPr>
        <w:t>“</w:t>
      </w:r>
      <w:r w:rsidRPr="00732544">
        <w:rPr>
          <w:rFonts w:eastAsia="方正仿宋_GBK"/>
        </w:rPr>
        <w:t>十三五</w:t>
      </w:r>
      <w:r w:rsidRPr="00732544">
        <w:rPr>
          <w:rFonts w:eastAsia="方正仿宋_GBK"/>
        </w:rPr>
        <w:t>”</w:t>
      </w:r>
      <w:r w:rsidRPr="00732544">
        <w:rPr>
          <w:rFonts w:eastAsia="方正仿宋_GBK"/>
        </w:rPr>
        <w:t>市场监管规划的通知》（国发〔</w:t>
      </w:r>
      <w:r w:rsidRPr="00732544">
        <w:rPr>
          <w:rFonts w:eastAsia="方正仿宋_GBK"/>
        </w:rPr>
        <w:t>2017</w:t>
      </w:r>
      <w:r w:rsidRPr="00732544">
        <w:rPr>
          <w:rFonts w:eastAsia="方正仿宋_GBK"/>
        </w:rPr>
        <w:t>〕</w:t>
      </w:r>
      <w:r w:rsidRPr="00732544">
        <w:rPr>
          <w:rFonts w:eastAsia="方正仿宋_GBK"/>
        </w:rPr>
        <w:t>6</w:t>
      </w:r>
      <w:r w:rsidRPr="00732544">
        <w:rPr>
          <w:rFonts w:eastAsia="方正仿宋_GBK"/>
        </w:rPr>
        <w:t>号）精神，进一步推进市场监管改革与创新，着力营造良好市场准入环境、竞争环境和消费环境，根据《云南省人民政府关于印发云南省贯彻落实</w:t>
      </w:r>
      <w:r w:rsidRPr="00732544">
        <w:rPr>
          <w:rFonts w:eastAsia="方正仿宋_GBK"/>
        </w:rPr>
        <w:t>“</w:t>
      </w:r>
      <w:r w:rsidRPr="00732544">
        <w:rPr>
          <w:rFonts w:eastAsia="方正仿宋_GBK"/>
        </w:rPr>
        <w:t>十三五</w:t>
      </w:r>
      <w:r w:rsidRPr="00732544">
        <w:rPr>
          <w:rFonts w:eastAsia="方正仿宋_GBK"/>
        </w:rPr>
        <w:t>”</w:t>
      </w:r>
      <w:r w:rsidRPr="00732544">
        <w:rPr>
          <w:rFonts w:eastAsia="方正仿宋_GBK"/>
        </w:rPr>
        <w:t>市场监管规划实施方案的通知》（云政发〔</w:t>
      </w:r>
      <w:r w:rsidRPr="00732544">
        <w:rPr>
          <w:rFonts w:eastAsia="方正仿宋_GBK"/>
        </w:rPr>
        <w:t>2017</w:t>
      </w:r>
      <w:r w:rsidRPr="00732544">
        <w:rPr>
          <w:rFonts w:eastAsia="方正仿宋_GBK"/>
        </w:rPr>
        <w:t>〕</w:t>
      </w:r>
      <w:r w:rsidRPr="00732544">
        <w:rPr>
          <w:rFonts w:eastAsia="方正仿宋_GBK"/>
        </w:rPr>
        <w:t>59</w:t>
      </w:r>
      <w:r w:rsidRPr="00732544">
        <w:rPr>
          <w:rFonts w:eastAsia="方正仿宋_GBK"/>
        </w:rPr>
        <w:t>号），制定本方案。</w:t>
      </w:r>
    </w:p>
    <w:p w:rsidR="004D768E" w:rsidRDefault="004D768E" w:rsidP="004D768E">
      <w:pPr>
        <w:spacing w:line="600" w:lineRule="exact"/>
        <w:ind w:firstLineChars="200" w:firstLine="640"/>
        <w:rPr>
          <w:rFonts w:ascii="方正黑体_GBK" w:eastAsia="方正黑体_GBK" w:hint="eastAsia"/>
        </w:rPr>
      </w:pPr>
      <w:r w:rsidRPr="00732544">
        <w:rPr>
          <w:rFonts w:ascii="方正黑体_GBK" w:eastAsia="方正黑体_GBK" w:hint="eastAsia"/>
        </w:rPr>
        <w:t>一、指导思想</w:t>
      </w:r>
    </w:p>
    <w:p w:rsidR="004D768E" w:rsidRDefault="004D768E" w:rsidP="004D768E">
      <w:pPr>
        <w:spacing w:line="600" w:lineRule="exact"/>
        <w:ind w:firstLineChars="200" w:firstLine="640"/>
        <w:rPr>
          <w:rFonts w:eastAsia="方正仿宋_GBK" w:hint="eastAsia"/>
        </w:rPr>
      </w:pPr>
      <w:r w:rsidRPr="00732544">
        <w:rPr>
          <w:rFonts w:eastAsia="方正仿宋_GBK"/>
        </w:rPr>
        <w:t>全面贯彻落实党的十九大精神和习近平总书记系列重要讲话、治国</w:t>
      </w:r>
      <w:proofErr w:type="gramStart"/>
      <w:r w:rsidRPr="00732544">
        <w:rPr>
          <w:rFonts w:eastAsia="方正仿宋_GBK"/>
        </w:rPr>
        <w:t>理政新理念</w:t>
      </w:r>
      <w:proofErr w:type="gramEnd"/>
      <w:r w:rsidRPr="00732544">
        <w:rPr>
          <w:rFonts w:eastAsia="方正仿宋_GBK"/>
        </w:rPr>
        <w:t>新思想新战略以及考察云南重要讲话精神，统筹推进</w:t>
      </w:r>
      <w:r w:rsidRPr="00732544">
        <w:rPr>
          <w:rFonts w:eastAsia="方正仿宋_GBK"/>
        </w:rPr>
        <w:t>“</w:t>
      </w:r>
      <w:r w:rsidRPr="00732544">
        <w:rPr>
          <w:rFonts w:eastAsia="方正仿宋_GBK"/>
        </w:rPr>
        <w:t>五位一体</w:t>
      </w:r>
      <w:r w:rsidRPr="00732544">
        <w:rPr>
          <w:rFonts w:eastAsia="方正仿宋_GBK"/>
        </w:rPr>
        <w:t>”</w:t>
      </w:r>
      <w:r w:rsidRPr="00732544">
        <w:rPr>
          <w:rFonts w:eastAsia="方正仿宋_GBK"/>
        </w:rPr>
        <w:t>总体布局和协调推进</w:t>
      </w:r>
      <w:r w:rsidRPr="00732544">
        <w:rPr>
          <w:rFonts w:eastAsia="方正仿宋_GBK"/>
        </w:rPr>
        <w:t>“</w:t>
      </w:r>
      <w:r w:rsidRPr="00732544">
        <w:rPr>
          <w:rFonts w:eastAsia="方正仿宋_GBK"/>
        </w:rPr>
        <w:t>四个全面</w:t>
      </w:r>
      <w:r w:rsidRPr="00732544">
        <w:rPr>
          <w:rFonts w:eastAsia="方正仿宋_GBK"/>
        </w:rPr>
        <w:t>”</w:t>
      </w:r>
      <w:r w:rsidRPr="00732544">
        <w:rPr>
          <w:rFonts w:eastAsia="方正仿宋_GBK"/>
        </w:rPr>
        <w:t>战略布局，以全面深化改革为动力，树立现代市场监管理念，创新市场监管机制，坚持依法依规监管、简约监管、审慎监管、综合监管、智慧监管、协同监管，</w:t>
      </w:r>
      <w:r w:rsidRPr="00732544">
        <w:rPr>
          <w:rFonts w:eastAsia="方正仿宋_GBK"/>
          <w:color w:val="2B2B2B"/>
          <w:spacing w:val="15"/>
          <w:shd w:val="clear" w:color="auto" w:fill="FFFFFF"/>
        </w:rPr>
        <w:t>努力提升市场监管现代化水平</w:t>
      </w:r>
      <w:r w:rsidRPr="00732544">
        <w:rPr>
          <w:rFonts w:eastAsia="方正仿宋_GBK"/>
        </w:rPr>
        <w:t>。</w:t>
      </w:r>
    </w:p>
    <w:p w:rsidR="004D768E" w:rsidRDefault="004D768E" w:rsidP="004D768E">
      <w:pPr>
        <w:spacing w:line="600" w:lineRule="exact"/>
        <w:ind w:firstLineChars="200" w:firstLine="640"/>
        <w:rPr>
          <w:rFonts w:ascii="方正黑体_GBK" w:eastAsia="方正黑体_GBK" w:hint="eastAsia"/>
        </w:rPr>
      </w:pPr>
      <w:r w:rsidRPr="00732544">
        <w:rPr>
          <w:rFonts w:ascii="方正黑体_GBK" w:eastAsia="方正黑体_GBK" w:hint="eastAsia"/>
        </w:rPr>
        <w:t>二、总体目标</w:t>
      </w:r>
    </w:p>
    <w:p w:rsidR="004D768E" w:rsidRDefault="004D768E" w:rsidP="004D768E">
      <w:pPr>
        <w:spacing w:line="600" w:lineRule="exact"/>
        <w:ind w:firstLineChars="200" w:firstLine="640"/>
        <w:rPr>
          <w:rFonts w:eastAsia="方正仿宋_GBK" w:hint="eastAsia"/>
        </w:rPr>
      </w:pPr>
      <w:r w:rsidRPr="00732544">
        <w:rPr>
          <w:rFonts w:eastAsia="方正仿宋_GBK"/>
        </w:rPr>
        <w:t>按照全面建成小康社会和完善社会主义市场经济体制的要求，到</w:t>
      </w:r>
      <w:r w:rsidRPr="00732544">
        <w:rPr>
          <w:rFonts w:eastAsia="方正仿宋_GBK"/>
        </w:rPr>
        <w:t>2020</w:t>
      </w:r>
      <w:r w:rsidRPr="00732544">
        <w:rPr>
          <w:rFonts w:eastAsia="方正仿宋_GBK"/>
        </w:rPr>
        <w:t>年，围绕建设统一开放、竞争有序、诚信守法、监管有力的现代市场体系，构建以法治为基础、企业自律和社会共治为支撑的市场监管新格局，形成有利于创业创新、诚信守法、公平竞争的市场环境，形成便利化、法治化的营商环境。</w:t>
      </w:r>
    </w:p>
    <w:p w:rsidR="004D768E" w:rsidRDefault="004D768E" w:rsidP="004D768E">
      <w:pPr>
        <w:spacing w:line="600" w:lineRule="exact"/>
        <w:ind w:firstLineChars="200" w:firstLine="640"/>
        <w:rPr>
          <w:rFonts w:ascii="方正黑体_GBK" w:eastAsia="方正黑体_GBK" w:hint="eastAsia"/>
        </w:rPr>
      </w:pPr>
      <w:r w:rsidRPr="00732544">
        <w:rPr>
          <w:rFonts w:ascii="方正黑体_GBK" w:eastAsia="方正黑体_GBK" w:hint="eastAsia"/>
        </w:rPr>
        <w:lastRenderedPageBreak/>
        <w:t>三、市场监管的主要任务</w:t>
      </w:r>
    </w:p>
    <w:p w:rsidR="004D768E" w:rsidRDefault="004D768E" w:rsidP="004D768E">
      <w:pPr>
        <w:spacing w:line="600" w:lineRule="exact"/>
        <w:ind w:firstLineChars="200" w:firstLine="640"/>
        <w:rPr>
          <w:rFonts w:ascii="方正楷体_GBK" w:eastAsia="方正楷体_GBK" w:hint="eastAsia"/>
        </w:rPr>
      </w:pPr>
      <w:r w:rsidRPr="00732544">
        <w:rPr>
          <w:rFonts w:ascii="方正楷体_GBK" w:eastAsia="方正楷体_GBK" w:hint="eastAsia"/>
        </w:rPr>
        <w:t>（一）营造宽松便捷的市场准入环境</w:t>
      </w:r>
    </w:p>
    <w:p w:rsidR="004D768E" w:rsidRDefault="004D768E" w:rsidP="004D768E">
      <w:pPr>
        <w:spacing w:line="600" w:lineRule="exact"/>
        <w:ind w:firstLineChars="200" w:firstLine="640"/>
        <w:rPr>
          <w:rFonts w:eastAsia="方正仿宋_GBK" w:hint="eastAsia"/>
        </w:rPr>
      </w:pPr>
      <w:r>
        <w:rPr>
          <w:rFonts w:eastAsia="方正仿宋_GBK" w:hint="eastAsia"/>
        </w:rPr>
        <w:t>1.</w:t>
      </w:r>
      <w:r w:rsidRPr="00732544">
        <w:rPr>
          <w:rFonts w:eastAsia="方正仿宋_GBK"/>
        </w:rPr>
        <w:t>改革市场准入制度</w:t>
      </w:r>
    </w:p>
    <w:p w:rsidR="004D768E" w:rsidRDefault="004D768E" w:rsidP="004D768E">
      <w:pPr>
        <w:spacing w:line="600" w:lineRule="exact"/>
        <w:ind w:firstLineChars="200" w:firstLine="640"/>
        <w:rPr>
          <w:rFonts w:eastAsia="方正仿宋_GBK" w:hint="eastAsia"/>
        </w:rPr>
      </w:pPr>
      <w:r w:rsidRPr="00732544">
        <w:rPr>
          <w:rFonts w:eastAsia="方正仿宋_GBK"/>
        </w:rPr>
        <w:t>深化行政审批制度改革。加大简政放权力度，清理调整各种行业准入证、生产许可证、经营许可证和职业资格证，精简各类证照。（市委编办牵头</w:t>
      </w:r>
      <w:r w:rsidRPr="00732544">
        <w:rPr>
          <w:rFonts w:eastAsia="方正仿宋_GBK"/>
        </w:rPr>
        <w:t>;</w:t>
      </w:r>
      <w:r w:rsidRPr="00732544">
        <w:rPr>
          <w:rFonts w:eastAsia="方正仿宋_GBK"/>
        </w:rPr>
        <w:t>市直有关部门配合）</w:t>
      </w:r>
    </w:p>
    <w:p w:rsidR="004D768E" w:rsidRDefault="004D768E" w:rsidP="004D768E">
      <w:pPr>
        <w:spacing w:line="600" w:lineRule="exact"/>
        <w:ind w:firstLineChars="200" w:firstLine="640"/>
        <w:rPr>
          <w:rFonts w:eastAsia="方正仿宋_GBK" w:hint="eastAsia"/>
        </w:rPr>
      </w:pPr>
      <w:r w:rsidRPr="00732544">
        <w:rPr>
          <w:rFonts w:eastAsia="方正仿宋_GBK"/>
        </w:rPr>
        <w:t>加大投资审批改革力度。放宽垄断行业和社会民生领域市场准入，加大对内资外资开放力度。简化、整合、规范投资项目审批，实行</w:t>
      </w:r>
      <w:r w:rsidRPr="00732544">
        <w:rPr>
          <w:rFonts w:eastAsia="方正仿宋_GBK"/>
        </w:rPr>
        <w:t>“</w:t>
      </w:r>
      <w:r w:rsidRPr="00732544">
        <w:rPr>
          <w:rFonts w:eastAsia="方正仿宋_GBK"/>
        </w:rPr>
        <w:t>一站式</w:t>
      </w:r>
      <w:r w:rsidRPr="00732544">
        <w:rPr>
          <w:rFonts w:eastAsia="方正仿宋_GBK"/>
        </w:rPr>
        <w:t>”</w:t>
      </w:r>
      <w:r w:rsidRPr="00732544">
        <w:rPr>
          <w:rFonts w:eastAsia="方正仿宋_GBK"/>
        </w:rPr>
        <w:t>网上并联审批。（市发展改革委牵头；市直有关部门配合）</w:t>
      </w:r>
    </w:p>
    <w:p w:rsidR="004D768E" w:rsidRDefault="004D768E" w:rsidP="004D768E">
      <w:pPr>
        <w:spacing w:line="600" w:lineRule="exact"/>
        <w:ind w:firstLineChars="200" w:firstLine="640"/>
        <w:rPr>
          <w:rFonts w:eastAsia="方正仿宋_GBK" w:hint="eastAsia"/>
        </w:rPr>
      </w:pPr>
      <w:r w:rsidRPr="00732544">
        <w:rPr>
          <w:rFonts w:eastAsia="方正仿宋_GBK"/>
        </w:rPr>
        <w:t>放宽民间投资市场准入。破除民间投资进入电力、电信、交通、油气、市政公用、养老、医疗、教育等领域的不合理限制和隐性壁垒，取消对民间资本单独设置的附加条件和歧视性条款。（市发展改革委牵头；市直有关部门配合）。</w:t>
      </w:r>
    </w:p>
    <w:p w:rsidR="004D768E" w:rsidRDefault="004D768E" w:rsidP="004D768E">
      <w:pPr>
        <w:spacing w:line="600" w:lineRule="exact"/>
        <w:ind w:firstLineChars="200" w:firstLine="640"/>
        <w:rPr>
          <w:rFonts w:eastAsia="方正仿宋_GBK" w:hint="eastAsia"/>
        </w:rPr>
      </w:pPr>
      <w:r w:rsidRPr="00732544">
        <w:rPr>
          <w:rFonts w:eastAsia="方正仿宋_GBK"/>
        </w:rPr>
        <w:t>深化</w:t>
      </w:r>
      <w:r w:rsidRPr="00732544">
        <w:rPr>
          <w:rFonts w:eastAsia="方正仿宋_GBK"/>
        </w:rPr>
        <w:t>“</w:t>
      </w:r>
      <w:r w:rsidRPr="00732544">
        <w:rPr>
          <w:rFonts w:eastAsia="方正仿宋_GBK"/>
        </w:rPr>
        <w:t>先照后证</w:t>
      </w:r>
      <w:r w:rsidRPr="00732544">
        <w:rPr>
          <w:rFonts w:eastAsia="方正仿宋_GBK"/>
        </w:rPr>
        <w:t>”</w:t>
      </w:r>
      <w:r w:rsidRPr="00732544">
        <w:rPr>
          <w:rFonts w:eastAsia="方正仿宋_GBK"/>
        </w:rPr>
        <w:t>改革。推动市场主体登记信息和其他信息在部门间的互联互通、共享应用。按照</w:t>
      </w:r>
      <w:r w:rsidRPr="00732544">
        <w:rPr>
          <w:rFonts w:eastAsia="方正仿宋_GBK"/>
        </w:rPr>
        <w:t>“</w:t>
      </w:r>
      <w:r w:rsidRPr="00732544">
        <w:rPr>
          <w:rFonts w:eastAsia="方正仿宋_GBK"/>
        </w:rPr>
        <w:t>谁审批、谁监管，谁主管、谁监管</w:t>
      </w:r>
      <w:r w:rsidRPr="00732544">
        <w:rPr>
          <w:rFonts w:eastAsia="方正仿宋_GBK"/>
        </w:rPr>
        <w:t>”</w:t>
      </w:r>
      <w:r w:rsidRPr="00732544">
        <w:rPr>
          <w:rFonts w:eastAsia="方正仿宋_GBK"/>
        </w:rPr>
        <w:t>的原则，形成权责明确的准入管理制度。探索开展</w:t>
      </w:r>
      <w:r w:rsidRPr="00732544">
        <w:rPr>
          <w:rFonts w:eastAsia="方正仿宋_GBK"/>
        </w:rPr>
        <w:t>“</w:t>
      </w:r>
      <w:r w:rsidRPr="00732544">
        <w:rPr>
          <w:rFonts w:eastAsia="方正仿宋_GBK"/>
        </w:rPr>
        <w:t>证照分离</w:t>
      </w:r>
      <w:r w:rsidRPr="00732544">
        <w:rPr>
          <w:rFonts w:eastAsia="方正仿宋_GBK"/>
        </w:rPr>
        <w:t>”</w:t>
      </w:r>
      <w:r w:rsidRPr="00732544">
        <w:rPr>
          <w:rFonts w:eastAsia="方正仿宋_GBK"/>
        </w:rPr>
        <w:t>改革。</w:t>
      </w:r>
      <w:r>
        <w:rPr>
          <w:rFonts w:eastAsia="方正仿宋_GBK" w:hint="eastAsia"/>
        </w:rPr>
        <w:t>（</w:t>
      </w:r>
      <w:r w:rsidRPr="00732544">
        <w:rPr>
          <w:rFonts w:eastAsia="方正仿宋_GBK"/>
        </w:rPr>
        <w:t>市工商局、市委编办牵头</w:t>
      </w:r>
      <w:r w:rsidRPr="00732544">
        <w:rPr>
          <w:rFonts w:eastAsia="方正仿宋_GBK"/>
        </w:rPr>
        <w:t>;</w:t>
      </w:r>
      <w:r w:rsidRPr="00732544">
        <w:rPr>
          <w:rFonts w:eastAsia="方正仿宋_GBK"/>
        </w:rPr>
        <w:t>市直有关部门配合</w:t>
      </w:r>
      <w:r>
        <w:rPr>
          <w:rFonts w:eastAsia="方正仿宋_GBK" w:hint="eastAsia"/>
        </w:rPr>
        <w:t>）</w:t>
      </w:r>
    </w:p>
    <w:p w:rsidR="004D768E" w:rsidRDefault="004D768E" w:rsidP="004D768E">
      <w:pPr>
        <w:spacing w:line="600" w:lineRule="exact"/>
        <w:ind w:firstLineChars="200" w:firstLine="640"/>
        <w:rPr>
          <w:rFonts w:eastAsia="方正仿宋_GBK" w:hint="eastAsia"/>
        </w:rPr>
      </w:pPr>
      <w:r w:rsidRPr="00732544">
        <w:rPr>
          <w:rFonts w:eastAsia="方正仿宋_GBK"/>
        </w:rPr>
        <w:t>2</w:t>
      </w:r>
      <w:r>
        <w:rPr>
          <w:rFonts w:eastAsia="方正仿宋_GBK" w:hint="eastAsia"/>
        </w:rPr>
        <w:t>.</w:t>
      </w:r>
      <w:proofErr w:type="gramStart"/>
      <w:r w:rsidRPr="00732544">
        <w:rPr>
          <w:rFonts w:eastAsia="方正仿宋_GBK"/>
        </w:rPr>
        <w:t>深化商</w:t>
      </w:r>
      <w:proofErr w:type="gramEnd"/>
      <w:r w:rsidRPr="00732544">
        <w:rPr>
          <w:rFonts w:eastAsia="方正仿宋_GBK"/>
        </w:rPr>
        <w:t>事制度改革</w:t>
      </w:r>
    </w:p>
    <w:p w:rsidR="004D768E" w:rsidRDefault="004D768E" w:rsidP="004D768E">
      <w:pPr>
        <w:spacing w:line="600" w:lineRule="exact"/>
        <w:ind w:firstLineChars="200" w:firstLine="640"/>
        <w:rPr>
          <w:rFonts w:eastAsia="方正仿宋_GBK" w:hint="eastAsia"/>
        </w:rPr>
      </w:pPr>
      <w:r w:rsidRPr="00732544">
        <w:rPr>
          <w:rFonts w:eastAsia="方正仿宋_GBK"/>
        </w:rPr>
        <w:t>推进</w:t>
      </w:r>
      <w:r w:rsidRPr="00732544">
        <w:rPr>
          <w:rFonts w:eastAsia="方正仿宋_GBK"/>
        </w:rPr>
        <w:t>“</w:t>
      </w:r>
      <w:r w:rsidRPr="00732544">
        <w:rPr>
          <w:rFonts w:eastAsia="方正仿宋_GBK"/>
        </w:rPr>
        <w:t>证照同办</w:t>
      </w:r>
      <w:r w:rsidRPr="00732544">
        <w:rPr>
          <w:rFonts w:eastAsia="方正仿宋_GBK"/>
        </w:rPr>
        <w:t>”</w:t>
      </w:r>
      <w:r w:rsidRPr="00732544">
        <w:rPr>
          <w:rFonts w:eastAsia="方正仿宋_GBK"/>
        </w:rPr>
        <w:t>改革。除涉及国家安全、资源保护、公共环境、生态安全、意识形态、民族宗教和公众健康外，其他各类市场准入类行政许可按照法定程序交由工商和市场</w:t>
      </w:r>
      <w:r w:rsidRPr="00732544">
        <w:rPr>
          <w:rFonts w:eastAsia="方正仿宋_GBK"/>
        </w:rPr>
        <w:lastRenderedPageBreak/>
        <w:t>监管部门集中实施。原审批部门负责制定审批标准，对工商和市场监管部门的审批实施监督指导。</w:t>
      </w:r>
      <w:r>
        <w:rPr>
          <w:rFonts w:eastAsia="方正仿宋_GBK" w:hint="eastAsia"/>
        </w:rPr>
        <w:t>（</w:t>
      </w:r>
      <w:r w:rsidRPr="00732544">
        <w:rPr>
          <w:rFonts w:eastAsia="方正仿宋_GBK"/>
        </w:rPr>
        <w:t>市工商局、市委编办牵头</w:t>
      </w:r>
      <w:r w:rsidRPr="00732544">
        <w:rPr>
          <w:rFonts w:eastAsia="方正仿宋_GBK"/>
        </w:rPr>
        <w:t>;</w:t>
      </w:r>
      <w:r w:rsidRPr="00732544">
        <w:rPr>
          <w:rFonts w:eastAsia="方正仿宋_GBK"/>
        </w:rPr>
        <w:t>市直有关部门配合</w:t>
      </w:r>
      <w:r>
        <w:rPr>
          <w:rFonts w:eastAsia="方正仿宋_GBK" w:hint="eastAsia"/>
        </w:rPr>
        <w:t>）</w:t>
      </w:r>
    </w:p>
    <w:p w:rsidR="004D768E" w:rsidRDefault="004D768E" w:rsidP="004D768E">
      <w:pPr>
        <w:spacing w:line="600" w:lineRule="exact"/>
        <w:ind w:firstLineChars="200" w:firstLine="640"/>
        <w:rPr>
          <w:rFonts w:eastAsia="方正仿宋_GBK" w:hint="eastAsia"/>
        </w:rPr>
      </w:pPr>
      <w:r w:rsidRPr="00732544">
        <w:rPr>
          <w:rFonts w:eastAsia="方正仿宋_GBK"/>
        </w:rPr>
        <w:t>深入推进</w:t>
      </w:r>
      <w:r w:rsidRPr="00732544">
        <w:rPr>
          <w:rFonts w:eastAsia="方正仿宋_GBK"/>
        </w:rPr>
        <w:t>“</w:t>
      </w:r>
      <w:r w:rsidRPr="00732544">
        <w:rPr>
          <w:rFonts w:eastAsia="方正仿宋_GBK"/>
        </w:rPr>
        <w:t>多证合一</w:t>
      </w:r>
      <w:r w:rsidRPr="00732544">
        <w:rPr>
          <w:rFonts w:eastAsia="方正仿宋_GBK"/>
        </w:rPr>
        <w:t>”</w:t>
      </w:r>
      <w:r w:rsidRPr="00732544">
        <w:rPr>
          <w:rFonts w:eastAsia="方正仿宋_GBK"/>
        </w:rPr>
        <w:t>改革。实现</w:t>
      </w:r>
      <w:r w:rsidRPr="00732544">
        <w:rPr>
          <w:rFonts w:eastAsia="方正仿宋_GBK"/>
        </w:rPr>
        <w:t>“</w:t>
      </w:r>
      <w:r w:rsidRPr="00732544">
        <w:rPr>
          <w:rFonts w:eastAsia="方正仿宋_GBK"/>
        </w:rPr>
        <w:t>多证合一、一照</w:t>
      </w:r>
      <w:smartTag w:uri="urn:schemas-microsoft-com:office:smarttags" w:element="chmetcnv">
        <w:smartTagPr>
          <w:attr w:name="TCSC" w:val="1"/>
          <w:attr w:name="NumberType" w:val="3"/>
          <w:attr w:name="Negative" w:val="False"/>
          <w:attr w:name="HasSpace" w:val="False"/>
          <w:attr w:name="SourceValue" w:val="1"/>
          <w:attr w:name="UnitName" w:val="码"/>
        </w:smartTagPr>
        <w:r w:rsidRPr="00732544">
          <w:rPr>
            <w:rFonts w:eastAsia="方正仿宋_GBK"/>
          </w:rPr>
          <w:t>一码</w:t>
        </w:r>
      </w:smartTag>
      <w:r w:rsidRPr="00732544">
        <w:rPr>
          <w:rFonts w:eastAsia="方正仿宋_GBK"/>
        </w:rPr>
        <w:t>”</w:t>
      </w:r>
      <w:r w:rsidRPr="00732544">
        <w:rPr>
          <w:rFonts w:eastAsia="方正仿宋_GBK"/>
        </w:rPr>
        <w:t>。推进</w:t>
      </w:r>
      <w:proofErr w:type="gramStart"/>
      <w:r w:rsidRPr="00732544">
        <w:rPr>
          <w:rFonts w:eastAsia="方正仿宋_GBK"/>
        </w:rPr>
        <w:t>各类涉企</w:t>
      </w:r>
      <w:proofErr w:type="gramEnd"/>
      <w:r w:rsidRPr="00732544">
        <w:rPr>
          <w:rFonts w:eastAsia="方正仿宋_GBK"/>
        </w:rPr>
        <w:t>证照事项线上并联审批，</w:t>
      </w:r>
      <w:proofErr w:type="gramStart"/>
      <w:r w:rsidRPr="00732544">
        <w:rPr>
          <w:rFonts w:eastAsia="方正仿宋_GBK"/>
        </w:rPr>
        <w:t>优化线</w:t>
      </w:r>
      <w:proofErr w:type="gramEnd"/>
      <w:r w:rsidRPr="00732544">
        <w:rPr>
          <w:rFonts w:eastAsia="方正仿宋_GBK"/>
        </w:rPr>
        <w:t>上线下办事流程。</w:t>
      </w:r>
      <w:r>
        <w:rPr>
          <w:rFonts w:eastAsia="方正仿宋_GBK" w:hint="eastAsia"/>
        </w:rPr>
        <w:t>（</w:t>
      </w:r>
      <w:r w:rsidRPr="00732544">
        <w:rPr>
          <w:rFonts w:eastAsia="方正仿宋_GBK"/>
        </w:rPr>
        <w:t>市工商局牵头</w:t>
      </w:r>
      <w:r w:rsidRPr="00732544">
        <w:rPr>
          <w:rFonts w:eastAsia="方正仿宋_GBK"/>
        </w:rPr>
        <w:t>;</w:t>
      </w:r>
      <w:r w:rsidRPr="00732544">
        <w:rPr>
          <w:rFonts w:eastAsia="方正仿宋_GBK"/>
        </w:rPr>
        <w:t>市直有关部门配合</w:t>
      </w:r>
      <w:r>
        <w:rPr>
          <w:rFonts w:eastAsia="方正仿宋_GBK" w:hint="eastAsia"/>
        </w:rPr>
        <w:t>）</w:t>
      </w:r>
    </w:p>
    <w:p w:rsidR="004D768E" w:rsidRDefault="004D768E" w:rsidP="004D768E">
      <w:pPr>
        <w:spacing w:line="600" w:lineRule="exact"/>
        <w:ind w:firstLineChars="200" w:firstLine="640"/>
        <w:rPr>
          <w:rFonts w:eastAsia="方正仿宋_GBK" w:hint="eastAsia"/>
        </w:rPr>
      </w:pPr>
      <w:r w:rsidRPr="00732544">
        <w:rPr>
          <w:rFonts w:eastAsia="方正仿宋_GBK"/>
        </w:rPr>
        <w:t>持续提升注册便利化水平。继续推进企业全程电子化登记，推进电子营业执照改革运用，深化企业住所登记制度改革。</w:t>
      </w:r>
      <w:r>
        <w:rPr>
          <w:rFonts w:eastAsia="方正仿宋_GBK" w:hint="eastAsia"/>
        </w:rPr>
        <w:t>（</w:t>
      </w:r>
      <w:r w:rsidRPr="00732544">
        <w:rPr>
          <w:rFonts w:eastAsia="方正仿宋_GBK"/>
        </w:rPr>
        <w:t>市工商局牵头</w:t>
      </w:r>
      <w:r w:rsidRPr="00732544">
        <w:rPr>
          <w:rFonts w:eastAsia="方正仿宋_GBK"/>
        </w:rPr>
        <w:t>;</w:t>
      </w:r>
      <w:r w:rsidRPr="00732544">
        <w:rPr>
          <w:rFonts w:eastAsia="方正仿宋_GBK"/>
        </w:rPr>
        <w:t>市直有关部门配合</w:t>
      </w:r>
      <w:r>
        <w:rPr>
          <w:rFonts w:eastAsia="方正仿宋_GBK" w:hint="eastAsia"/>
        </w:rPr>
        <w:t>）</w:t>
      </w:r>
    </w:p>
    <w:p w:rsidR="004D768E" w:rsidRDefault="004D768E" w:rsidP="004D768E">
      <w:pPr>
        <w:spacing w:line="600" w:lineRule="exact"/>
        <w:ind w:firstLineChars="200" w:firstLine="640"/>
        <w:rPr>
          <w:rFonts w:eastAsia="方正仿宋_GBK" w:hint="eastAsia"/>
        </w:rPr>
      </w:pPr>
      <w:r w:rsidRPr="00732544">
        <w:rPr>
          <w:rFonts w:eastAsia="方正仿宋_GBK"/>
        </w:rPr>
        <w:t>3</w:t>
      </w:r>
      <w:r>
        <w:rPr>
          <w:rFonts w:eastAsia="方正仿宋_GBK" w:hint="eastAsia"/>
        </w:rPr>
        <w:t>.</w:t>
      </w:r>
      <w:r w:rsidRPr="00732544">
        <w:rPr>
          <w:rFonts w:eastAsia="方正仿宋_GBK"/>
        </w:rPr>
        <w:t>服务创业创新大潮</w:t>
      </w:r>
    </w:p>
    <w:p w:rsidR="004D768E" w:rsidRDefault="004D768E" w:rsidP="004D768E">
      <w:pPr>
        <w:spacing w:line="600" w:lineRule="exact"/>
        <w:ind w:firstLineChars="200" w:firstLine="640"/>
        <w:rPr>
          <w:rFonts w:eastAsia="方正仿宋_GBK" w:hint="eastAsia"/>
        </w:rPr>
      </w:pPr>
      <w:r w:rsidRPr="00732544">
        <w:rPr>
          <w:rFonts w:eastAsia="方正仿宋_GBK"/>
        </w:rPr>
        <w:t>除法律、法规有明确规定外，取消最低注册资本、股东结构、股份比例等限制。支持开展</w:t>
      </w:r>
      <w:r w:rsidRPr="00732544">
        <w:rPr>
          <w:rFonts w:eastAsia="方正仿宋_GBK"/>
        </w:rPr>
        <w:t>“</w:t>
      </w:r>
      <w:proofErr w:type="gramStart"/>
      <w:r w:rsidRPr="00732544">
        <w:rPr>
          <w:rFonts w:eastAsia="方正仿宋_GBK"/>
        </w:rPr>
        <w:t>一址多</w:t>
      </w:r>
      <w:proofErr w:type="gramEnd"/>
      <w:r w:rsidRPr="00732544">
        <w:rPr>
          <w:rFonts w:eastAsia="方正仿宋_GBK"/>
        </w:rPr>
        <w:t>照</w:t>
      </w:r>
      <w:r w:rsidRPr="00732544">
        <w:rPr>
          <w:rFonts w:eastAsia="方正仿宋_GBK"/>
        </w:rPr>
        <w:t>”“</w:t>
      </w:r>
      <w:r w:rsidRPr="00732544">
        <w:rPr>
          <w:rFonts w:eastAsia="方正仿宋_GBK"/>
        </w:rPr>
        <w:t>一照多址</w:t>
      </w:r>
      <w:r w:rsidRPr="00732544">
        <w:rPr>
          <w:rFonts w:eastAsia="方正仿宋_GBK"/>
        </w:rPr>
        <w:t>”</w:t>
      </w:r>
      <w:r w:rsidRPr="00732544">
        <w:rPr>
          <w:rFonts w:eastAsia="方正仿宋_GBK"/>
        </w:rPr>
        <w:t>、工位注册、集群注册、商务秘书公司等多样化改革探索。</w:t>
      </w:r>
      <w:r>
        <w:rPr>
          <w:rFonts w:eastAsia="方正仿宋_GBK" w:hint="eastAsia"/>
        </w:rPr>
        <w:t>（</w:t>
      </w:r>
      <w:r w:rsidRPr="00732544">
        <w:rPr>
          <w:rFonts w:eastAsia="方正仿宋_GBK"/>
        </w:rPr>
        <w:t>市工商局牵头</w:t>
      </w:r>
      <w:r w:rsidRPr="00732544">
        <w:rPr>
          <w:rFonts w:eastAsia="方正仿宋_GBK"/>
        </w:rPr>
        <w:t>;</w:t>
      </w:r>
      <w:r w:rsidRPr="00732544">
        <w:rPr>
          <w:rFonts w:eastAsia="方正仿宋_GBK"/>
        </w:rPr>
        <w:t>市直有关部门配合</w:t>
      </w:r>
      <w:r>
        <w:rPr>
          <w:rFonts w:eastAsia="方正仿宋_GBK" w:hint="eastAsia"/>
        </w:rPr>
        <w:t>）</w:t>
      </w:r>
    </w:p>
    <w:p w:rsidR="004D768E" w:rsidRDefault="004D768E" w:rsidP="004D768E">
      <w:pPr>
        <w:spacing w:line="600" w:lineRule="exact"/>
        <w:ind w:firstLineChars="200" w:firstLine="640"/>
        <w:rPr>
          <w:rFonts w:eastAsia="方正仿宋_GBK" w:hint="eastAsia"/>
        </w:rPr>
      </w:pPr>
      <w:r w:rsidRPr="00732544">
        <w:rPr>
          <w:rFonts w:eastAsia="方正仿宋_GBK"/>
        </w:rPr>
        <w:t>保障企业登记自主权。对连锁企业设立非企业法人门店和配送中心，所在地政府及有关部门不得设置障碍。</w:t>
      </w:r>
      <w:r>
        <w:rPr>
          <w:rFonts w:eastAsia="方正仿宋_GBK" w:hint="eastAsia"/>
        </w:rPr>
        <w:t>（</w:t>
      </w:r>
      <w:r w:rsidRPr="00732544">
        <w:rPr>
          <w:rFonts w:eastAsia="方正仿宋_GBK"/>
        </w:rPr>
        <w:t>市工商局牵头</w:t>
      </w:r>
      <w:r w:rsidRPr="00732544">
        <w:rPr>
          <w:rFonts w:eastAsia="方正仿宋_GBK"/>
        </w:rPr>
        <w:t>;</w:t>
      </w:r>
      <w:r w:rsidRPr="00732544">
        <w:rPr>
          <w:rFonts w:eastAsia="方正仿宋_GBK"/>
        </w:rPr>
        <w:t>市直有关部门按照职责分工负责</w:t>
      </w:r>
      <w:r>
        <w:rPr>
          <w:rFonts w:eastAsia="方正仿宋_GBK" w:hint="eastAsia"/>
        </w:rPr>
        <w:t>）</w:t>
      </w:r>
    </w:p>
    <w:p w:rsidR="004D768E" w:rsidRDefault="004D768E" w:rsidP="004D768E">
      <w:pPr>
        <w:spacing w:line="600" w:lineRule="exact"/>
        <w:ind w:firstLineChars="200" w:firstLine="640"/>
        <w:rPr>
          <w:rFonts w:eastAsia="方正仿宋_GBK" w:hint="eastAsia"/>
        </w:rPr>
      </w:pPr>
      <w:r w:rsidRPr="00732544">
        <w:rPr>
          <w:rFonts w:eastAsia="方正仿宋_GBK"/>
        </w:rPr>
        <w:t>完善企业退出机制，推行简易注销机制。简化市场主体注销流程。（市工商局牵头，市直有关部门配合）</w:t>
      </w:r>
    </w:p>
    <w:p w:rsidR="004D768E" w:rsidRDefault="004D768E" w:rsidP="004D768E">
      <w:pPr>
        <w:spacing w:line="600" w:lineRule="exact"/>
        <w:ind w:firstLineChars="200" w:firstLine="640"/>
        <w:rPr>
          <w:rFonts w:eastAsia="方正仿宋_GBK" w:hint="eastAsia"/>
        </w:rPr>
      </w:pPr>
      <w:r w:rsidRPr="00732544">
        <w:rPr>
          <w:rFonts w:eastAsia="方正仿宋_GBK"/>
        </w:rPr>
        <w:t>加大对</w:t>
      </w:r>
      <w:r w:rsidRPr="00732544">
        <w:rPr>
          <w:rFonts w:eastAsia="方正仿宋_GBK"/>
        </w:rPr>
        <w:t>“</w:t>
      </w:r>
      <w:r w:rsidRPr="00732544">
        <w:rPr>
          <w:rFonts w:eastAsia="方正仿宋_GBK"/>
        </w:rPr>
        <w:t>僵尸企业</w:t>
      </w:r>
      <w:r w:rsidRPr="00732544">
        <w:rPr>
          <w:rFonts w:eastAsia="方正仿宋_GBK"/>
        </w:rPr>
        <w:t>”</w:t>
      </w:r>
      <w:r w:rsidRPr="00732544">
        <w:rPr>
          <w:rFonts w:eastAsia="方正仿宋_GBK"/>
        </w:rPr>
        <w:t>清理力度，释放社会资源。对违反法律、法规禁止性规定或达不到节能环保、安全生产、食品药品、工程质量等强制性标准的市场主体，依法予以取缔，吊销有关证照。</w:t>
      </w:r>
      <w:r>
        <w:rPr>
          <w:rFonts w:eastAsia="方正仿宋_GBK" w:hint="eastAsia"/>
        </w:rPr>
        <w:t>（</w:t>
      </w:r>
      <w:r w:rsidRPr="00732544">
        <w:rPr>
          <w:rFonts w:eastAsia="方正仿宋_GBK"/>
        </w:rPr>
        <w:t>市发展改革委、工业和信息化委、环境保护</w:t>
      </w:r>
      <w:r w:rsidRPr="00732544">
        <w:rPr>
          <w:rFonts w:eastAsia="方正仿宋_GBK"/>
        </w:rPr>
        <w:lastRenderedPageBreak/>
        <w:t>局、安全监管局、工商局、食品药品监管局、质监局、交通运输局、水务局、住房城乡建设局等按照职责分工负责</w:t>
      </w:r>
      <w:r>
        <w:rPr>
          <w:rFonts w:eastAsia="方正仿宋_GBK" w:hint="eastAsia"/>
        </w:rPr>
        <w:t>）</w:t>
      </w:r>
    </w:p>
    <w:p w:rsidR="004D768E" w:rsidRDefault="004D768E" w:rsidP="004D768E">
      <w:pPr>
        <w:spacing w:line="600" w:lineRule="exact"/>
        <w:ind w:firstLineChars="200" w:firstLine="640"/>
        <w:rPr>
          <w:rFonts w:eastAsia="方正仿宋_GBK" w:hint="eastAsia"/>
        </w:rPr>
      </w:pPr>
      <w:r>
        <w:rPr>
          <w:rFonts w:eastAsia="方正仿宋_GBK" w:hint="eastAsia"/>
        </w:rPr>
        <w:t>4.</w:t>
      </w:r>
      <w:r w:rsidRPr="00732544">
        <w:rPr>
          <w:rFonts w:eastAsia="方正仿宋_GBK"/>
        </w:rPr>
        <w:t>为小</w:t>
      </w:r>
      <w:proofErr w:type="gramStart"/>
      <w:r w:rsidRPr="00732544">
        <w:rPr>
          <w:rFonts w:eastAsia="方正仿宋_GBK"/>
        </w:rPr>
        <w:t>微企业</w:t>
      </w:r>
      <w:proofErr w:type="gramEnd"/>
      <w:r w:rsidRPr="00732544">
        <w:rPr>
          <w:rFonts w:eastAsia="方正仿宋_GBK"/>
        </w:rPr>
        <w:t>创造良好环境</w:t>
      </w:r>
    </w:p>
    <w:p w:rsidR="004D768E" w:rsidRDefault="004D768E" w:rsidP="004D768E">
      <w:pPr>
        <w:spacing w:line="600" w:lineRule="exact"/>
        <w:ind w:firstLineChars="200" w:firstLine="640"/>
        <w:rPr>
          <w:rFonts w:eastAsia="方正仿宋_GBK" w:hint="eastAsia"/>
        </w:rPr>
      </w:pPr>
      <w:r w:rsidRPr="00732544">
        <w:rPr>
          <w:rFonts w:eastAsia="方正仿宋_GBK"/>
        </w:rPr>
        <w:t>加强政策扶持。梳理各项政策措施，推动</w:t>
      </w:r>
      <w:r w:rsidRPr="00732544">
        <w:rPr>
          <w:rFonts w:eastAsia="方正仿宋_GBK"/>
        </w:rPr>
        <w:t>“</w:t>
      </w:r>
      <w:r w:rsidRPr="00732544">
        <w:rPr>
          <w:rFonts w:eastAsia="方正仿宋_GBK"/>
        </w:rPr>
        <w:t>双创</w:t>
      </w:r>
      <w:r w:rsidRPr="00732544">
        <w:rPr>
          <w:rFonts w:eastAsia="方正仿宋_GBK"/>
        </w:rPr>
        <w:t>”</w:t>
      </w:r>
      <w:r w:rsidRPr="00732544">
        <w:rPr>
          <w:rFonts w:eastAsia="方正仿宋_GBK"/>
        </w:rPr>
        <w:t>发展。继续落实支持小</w:t>
      </w:r>
      <w:proofErr w:type="gramStart"/>
      <w:r w:rsidRPr="00732544">
        <w:rPr>
          <w:rFonts w:eastAsia="方正仿宋_GBK"/>
        </w:rPr>
        <w:t>微企业</w:t>
      </w:r>
      <w:proofErr w:type="gramEnd"/>
      <w:r w:rsidRPr="00732544">
        <w:rPr>
          <w:rFonts w:eastAsia="方正仿宋_GBK"/>
        </w:rPr>
        <w:t>发展的财税优惠政策、金融政策、收费减免政策。</w:t>
      </w:r>
      <w:r>
        <w:rPr>
          <w:rFonts w:eastAsia="方正仿宋_GBK" w:hint="eastAsia"/>
        </w:rPr>
        <w:t>（</w:t>
      </w:r>
      <w:r w:rsidRPr="00732544">
        <w:rPr>
          <w:rFonts w:eastAsia="方正仿宋_GBK"/>
        </w:rPr>
        <w:t>市发展改革委、工业和信息化委牵头；市直有关部门配合</w:t>
      </w:r>
      <w:r>
        <w:rPr>
          <w:rFonts w:eastAsia="方正仿宋_GBK" w:hint="eastAsia"/>
        </w:rPr>
        <w:t>）</w:t>
      </w:r>
    </w:p>
    <w:p w:rsidR="004D768E" w:rsidRDefault="004D768E" w:rsidP="004D768E">
      <w:pPr>
        <w:spacing w:line="600" w:lineRule="exact"/>
        <w:ind w:firstLineChars="200" w:firstLine="640"/>
        <w:rPr>
          <w:rFonts w:ascii="方正楷体_GBK" w:eastAsia="方正楷体_GBK" w:hint="eastAsia"/>
        </w:rPr>
      </w:pPr>
      <w:r w:rsidRPr="00732544">
        <w:rPr>
          <w:rFonts w:ascii="方正楷体_GBK" w:eastAsia="方正楷体_GBK" w:hint="eastAsia"/>
        </w:rPr>
        <w:t>（二）营造公平有序的市场竞争环境</w:t>
      </w:r>
    </w:p>
    <w:p w:rsidR="004D768E" w:rsidRDefault="004D768E" w:rsidP="004D768E">
      <w:pPr>
        <w:spacing w:line="600" w:lineRule="exact"/>
        <w:ind w:firstLineChars="200" w:firstLine="640"/>
        <w:rPr>
          <w:rFonts w:eastAsia="方正仿宋_GBK" w:hint="eastAsia"/>
        </w:rPr>
      </w:pPr>
      <w:r>
        <w:rPr>
          <w:rFonts w:eastAsia="方正仿宋_GBK" w:hint="eastAsia"/>
        </w:rPr>
        <w:t>5.</w:t>
      </w:r>
      <w:r w:rsidRPr="00732544">
        <w:rPr>
          <w:rFonts w:eastAsia="方正仿宋_GBK"/>
        </w:rPr>
        <w:t>维护全国统一大市场</w:t>
      </w:r>
    </w:p>
    <w:p w:rsidR="004D768E" w:rsidRPr="00732544" w:rsidRDefault="004D768E" w:rsidP="004D768E">
      <w:pPr>
        <w:spacing w:line="600" w:lineRule="exact"/>
        <w:ind w:firstLineChars="200" w:firstLine="640"/>
        <w:rPr>
          <w:rFonts w:eastAsia="方正仿宋_GBK" w:hint="eastAsia"/>
        </w:rPr>
      </w:pPr>
      <w:r w:rsidRPr="00732544">
        <w:rPr>
          <w:rFonts w:eastAsia="方正仿宋_GBK"/>
        </w:rPr>
        <w:t>破除地区封锁和行业垄断。清理和废除妨碍统一市场和公平竞争的规定和做法。</w:t>
      </w:r>
      <w:r>
        <w:rPr>
          <w:rFonts w:eastAsia="方正仿宋_GBK" w:hint="eastAsia"/>
        </w:rPr>
        <w:t>（</w:t>
      </w:r>
      <w:r w:rsidRPr="00732544">
        <w:rPr>
          <w:rFonts w:eastAsia="方正仿宋_GBK"/>
        </w:rPr>
        <w:t>市发展改革委牵头；市直有关部门配合</w:t>
      </w:r>
      <w:r>
        <w:rPr>
          <w:rFonts w:eastAsia="方正仿宋_GBK" w:hint="eastAsia"/>
        </w:rPr>
        <w:t>）</w:t>
      </w:r>
    </w:p>
    <w:p w:rsidR="004D768E" w:rsidRPr="00732544" w:rsidRDefault="004D768E" w:rsidP="004D768E">
      <w:pPr>
        <w:spacing w:line="600" w:lineRule="exact"/>
        <w:ind w:firstLineChars="200" w:firstLine="640"/>
        <w:rPr>
          <w:rFonts w:eastAsia="方正仿宋_GBK" w:hint="eastAsia"/>
        </w:rPr>
      </w:pPr>
      <w:r w:rsidRPr="00732544">
        <w:rPr>
          <w:rFonts w:eastAsia="方正仿宋_GBK"/>
        </w:rPr>
        <w:t>推动市场开放共享。促进区域市场开放、行业资源共享，提高市场开放度。</w:t>
      </w:r>
      <w:r>
        <w:rPr>
          <w:rFonts w:eastAsia="方正仿宋_GBK" w:hint="eastAsia"/>
        </w:rPr>
        <w:t>（</w:t>
      </w:r>
      <w:r w:rsidRPr="00732544">
        <w:rPr>
          <w:rFonts w:eastAsia="方正仿宋_GBK"/>
        </w:rPr>
        <w:t>市商务局牵头；市直有关部门配合</w:t>
      </w:r>
      <w:r>
        <w:rPr>
          <w:rFonts w:eastAsia="方正仿宋_GBK" w:hint="eastAsia"/>
        </w:rPr>
        <w:t>）</w:t>
      </w:r>
    </w:p>
    <w:p w:rsidR="004D768E" w:rsidRDefault="004D768E" w:rsidP="004D768E">
      <w:pPr>
        <w:spacing w:line="600" w:lineRule="exact"/>
        <w:ind w:firstLineChars="200" w:firstLine="640"/>
        <w:rPr>
          <w:rFonts w:eastAsia="方正仿宋_GBK" w:hint="eastAsia"/>
        </w:rPr>
      </w:pPr>
      <w:r w:rsidRPr="00732544">
        <w:rPr>
          <w:rFonts w:eastAsia="方正仿宋_GBK"/>
        </w:rPr>
        <w:t>6</w:t>
      </w:r>
      <w:r>
        <w:rPr>
          <w:rFonts w:eastAsia="方正仿宋_GBK" w:hint="eastAsia"/>
        </w:rPr>
        <w:t>.</w:t>
      </w:r>
      <w:r w:rsidRPr="00732544">
        <w:rPr>
          <w:rFonts w:eastAsia="方正仿宋_GBK"/>
        </w:rPr>
        <w:t>加强重点领域市场监管</w:t>
      </w:r>
    </w:p>
    <w:p w:rsidR="004D768E" w:rsidRDefault="004D768E" w:rsidP="004D768E">
      <w:pPr>
        <w:spacing w:line="600" w:lineRule="exact"/>
        <w:ind w:firstLineChars="200" w:firstLine="640"/>
        <w:rPr>
          <w:rFonts w:eastAsia="方正仿宋_GBK" w:hint="eastAsia"/>
        </w:rPr>
      </w:pPr>
      <w:r w:rsidRPr="00732544">
        <w:rPr>
          <w:rFonts w:eastAsia="方正仿宋_GBK"/>
        </w:rPr>
        <w:t>加强网络市场监管。推进网络经营主体营业执照电子链接标识发放工作，加强对网络商品交易违法违规行为的治理，净化网络市场环境。</w:t>
      </w:r>
      <w:r>
        <w:rPr>
          <w:rFonts w:eastAsia="方正仿宋_GBK" w:hint="eastAsia"/>
        </w:rPr>
        <w:t>（</w:t>
      </w:r>
      <w:r w:rsidRPr="00732544">
        <w:rPr>
          <w:rFonts w:eastAsia="方正仿宋_GBK"/>
        </w:rPr>
        <w:t>市工商局牵头；市直有关部门配合</w:t>
      </w:r>
      <w:r>
        <w:rPr>
          <w:rFonts w:eastAsia="方正仿宋_GBK" w:hint="eastAsia"/>
        </w:rPr>
        <w:t>）</w:t>
      </w:r>
    </w:p>
    <w:p w:rsidR="004D768E" w:rsidRDefault="004D768E" w:rsidP="004D768E">
      <w:pPr>
        <w:spacing w:line="600" w:lineRule="exact"/>
        <w:ind w:firstLineChars="200" w:firstLine="640"/>
        <w:rPr>
          <w:rFonts w:eastAsia="方正仿宋_GBK" w:hint="eastAsia"/>
        </w:rPr>
      </w:pPr>
      <w:r w:rsidRPr="00732544">
        <w:rPr>
          <w:rFonts w:eastAsia="方正仿宋_GBK"/>
        </w:rPr>
        <w:t>打击传销、规范直销。强化部门执法联动，通过实施平安建设考核评价、全国文明城市测评、创建</w:t>
      </w:r>
      <w:r w:rsidRPr="00732544">
        <w:rPr>
          <w:rFonts w:eastAsia="方正仿宋_GBK"/>
        </w:rPr>
        <w:t>“</w:t>
      </w:r>
      <w:r w:rsidRPr="00732544">
        <w:rPr>
          <w:rFonts w:eastAsia="方正仿宋_GBK"/>
        </w:rPr>
        <w:t>无传销城市</w:t>
      </w:r>
      <w:r w:rsidRPr="00732544">
        <w:rPr>
          <w:rFonts w:eastAsia="方正仿宋_GBK"/>
        </w:rPr>
        <w:t>”</w:t>
      </w:r>
      <w:r w:rsidRPr="00732544">
        <w:rPr>
          <w:rFonts w:eastAsia="方正仿宋_GBK"/>
        </w:rPr>
        <w:t>等，开展重点区域专项整治，加大打击传销力度。加强对网络传销的查处。</w:t>
      </w:r>
      <w:r>
        <w:rPr>
          <w:rFonts w:eastAsia="方正仿宋_GBK" w:hint="eastAsia"/>
        </w:rPr>
        <w:t>（</w:t>
      </w:r>
      <w:r w:rsidRPr="00732544">
        <w:rPr>
          <w:rFonts w:eastAsia="方正仿宋_GBK"/>
        </w:rPr>
        <w:t>市工商局牵头</w:t>
      </w:r>
      <w:r w:rsidRPr="00732544">
        <w:rPr>
          <w:rFonts w:eastAsia="方正仿宋_GBK"/>
        </w:rPr>
        <w:t>;</w:t>
      </w:r>
      <w:r w:rsidRPr="00732544">
        <w:rPr>
          <w:rFonts w:eastAsia="方正仿宋_GBK"/>
        </w:rPr>
        <w:t>市直有关部门配合</w:t>
      </w:r>
      <w:r>
        <w:rPr>
          <w:rFonts w:eastAsia="方正仿宋_GBK" w:hint="eastAsia"/>
        </w:rPr>
        <w:t>）</w:t>
      </w:r>
    </w:p>
    <w:p w:rsidR="004D768E" w:rsidRDefault="004D768E" w:rsidP="004D768E">
      <w:pPr>
        <w:spacing w:line="600" w:lineRule="exact"/>
        <w:ind w:firstLineChars="200" w:firstLine="640"/>
        <w:rPr>
          <w:rFonts w:eastAsia="方正仿宋_GBK" w:hint="eastAsia"/>
        </w:rPr>
      </w:pPr>
      <w:r w:rsidRPr="00732544">
        <w:rPr>
          <w:rFonts w:eastAsia="方正仿宋_GBK"/>
        </w:rPr>
        <w:t>加强广告监管。健全完善整治虚假违法广告市级联席会</w:t>
      </w:r>
      <w:r w:rsidRPr="00732544">
        <w:rPr>
          <w:rFonts w:eastAsia="方正仿宋_GBK"/>
        </w:rPr>
        <w:lastRenderedPageBreak/>
        <w:t>议制度，加大虚假违法广告整治力度。严格规范互联网广告，依法惩处虚假违法广告行为。</w:t>
      </w:r>
      <w:r>
        <w:rPr>
          <w:rFonts w:eastAsia="方正仿宋_GBK" w:hint="eastAsia"/>
        </w:rPr>
        <w:t>（</w:t>
      </w:r>
      <w:r w:rsidRPr="00732544">
        <w:rPr>
          <w:rFonts w:eastAsia="方正仿宋_GBK"/>
        </w:rPr>
        <w:t>市工商局牵头；市直有关部门配合</w:t>
      </w:r>
      <w:r>
        <w:rPr>
          <w:rFonts w:eastAsia="方正仿宋_GBK" w:hint="eastAsia"/>
        </w:rPr>
        <w:t>）</w:t>
      </w:r>
    </w:p>
    <w:p w:rsidR="004D768E" w:rsidRDefault="004D768E" w:rsidP="004D768E">
      <w:pPr>
        <w:spacing w:line="600" w:lineRule="exact"/>
        <w:ind w:firstLineChars="200" w:firstLine="640"/>
        <w:rPr>
          <w:rFonts w:eastAsia="方正仿宋_GBK" w:hint="eastAsia"/>
        </w:rPr>
      </w:pPr>
      <w:r w:rsidRPr="00732544">
        <w:rPr>
          <w:rFonts w:eastAsia="方正仿宋_GBK"/>
        </w:rPr>
        <w:t>加强有关领域规范管理。依法依规开展成品油质量抽检，整治旅游市场突出问题，做好野生动物保护、拍卖、文物、粮食等领域规范管理。加强合同监管，加强对中介服务机构的监管，加强会计监管，规范市场主体会计核算和信息披露。加大注册会计师行业监管力度，优化会计师事务所执业环境。加强</w:t>
      </w:r>
      <w:r w:rsidRPr="00732544">
        <w:rPr>
          <w:rFonts w:eastAsia="方正仿宋_GBK"/>
        </w:rPr>
        <w:t>“</w:t>
      </w:r>
      <w:r w:rsidRPr="00732544">
        <w:rPr>
          <w:rFonts w:eastAsia="方正仿宋_GBK"/>
        </w:rPr>
        <w:t>扫黄打非</w:t>
      </w:r>
      <w:r w:rsidRPr="00732544">
        <w:rPr>
          <w:rFonts w:eastAsia="方正仿宋_GBK"/>
        </w:rPr>
        <w:t>”</w:t>
      </w:r>
      <w:r w:rsidRPr="00732544">
        <w:rPr>
          <w:rFonts w:eastAsia="方正仿宋_GBK"/>
        </w:rPr>
        <w:t>和打击非法集资、电信网络犯罪等社会综合治理工作。</w:t>
      </w:r>
      <w:r>
        <w:rPr>
          <w:rFonts w:eastAsia="方正仿宋_GBK" w:hint="eastAsia"/>
        </w:rPr>
        <w:t>（</w:t>
      </w:r>
      <w:r w:rsidRPr="00732544">
        <w:rPr>
          <w:rFonts w:eastAsia="方正仿宋_GBK"/>
        </w:rPr>
        <w:t>市商务局、公安局、旅游发展委、工商局、质监局、食品药品监管局、发展改革委、市委编办、市金融办、财政局、审计局、林业局、文化体育局、新闻出版广电局、综治办等按照职责分工负责</w:t>
      </w:r>
      <w:r>
        <w:rPr>
          <w:rFonts w:eastAsia="方正仿宋_GBK" w:hint="eastAsia"/>
        </w:rPr>
        <w:t>）</w:t>
      </w:r>
    </w:p>
    <w:p w:rsidR="004D768E" w:rsidRDefault="004D768E" w:rsidP="004D768E">
      <w:pPr>
        <w:spacing w:line="600" w:lineRule="exact"/>
        <w:ind w:firstLineChars="200" w:firstLine="640"/>
        <w:rPr>
          <w:rFonts w:eastAsia="方正仿宋_GBK" w:hint="eastAsia"/>
        </w:rPr>
      </w:pPr>
      <w:r w:rsidRPr="00732544">
        <w:rPr>
          <w:rFonts w:eastAsia="方正仿宋_GBK"/>
        </w:rPr>
        <w:t>加强特种设备安全监管。按照</w:t>
      </w:r>
      <w:r w:rsidRPr="00732544">
        <w:rPr>
          <w:rFonts w:eastAsia="方正仿宋_GBK"/>
        </w:rPr>
        <w:t>“</w:t>
      </w:r>
      <w:r w:rsidRPr="00732544">
        <w:rPr>
          <w:rFonts w:eastAsia="方正仿宋_GBK"/>
        </w:rPr>
        <w:t>谁使用、谁管理、谁负责</w:t>
      </w:r>
      <w:r w:rsidRPr="00732544">
        <w:rPr>
          <w:rFonts w:eastAsia="方正仿宋_GBK"/>
        </w:rPr>
        <w:t>”</w:t>
      </w:r>
      <w:r w:rsidRPr="00732544">
        <w:rPr>
          <w:rFonts w:eastAsia="方正仿宋_GBK"/>
        </w:rPr>
        <w:t>的原则，强化特种设备使用单位主体责任。健全安全监管制度，推行</w:t>
      </w:r>
      <w:r w:rsidRPr="00732544">
        <w:rPr>
          <w:rFonts w:eastAsia="方正仿宋_GBK"/>
        </w:rPr>
        <w:t>“</w:t>
      </w:r>
      <w:r w:rsidRPr="00732544">
        <w:rPr>
          <w:rFonts w:eastAsia="方正仿宋_GBK"/>
        </w:rPr>
        <w:t>双随机</w:t>
      </w:r>
      <w:r w:rsidRPr="00732544">
        <w:rPr>
          <w:rFonts w:eastAsia="方正仿宋_GBK"/>
        </w:rPr>
        <w:t>”</w:t>
      </w:r>
      <w:r w:rsidRPr="00732544">
        <w:rPr>
          <w:rFonts w:eastAsia="方正仿宋_GBK"/>
        </w:rPr>
        <w:t>和重点监督检查相结合的监督检查制度，加强特种设备</w:t>
      </w:r>
      <w:r w:rsidRPr="00732544">
        <w:rPr>
          <w:rFonts w:eastAsia="方正仿宋_GBK"/>
        </w:rPr>
        <w:t>“</w:t>
      </w:r>
      <w:r w:rsidRPr="00732544">
        <w:rPr>
          <w:rFonts w:eastAsia="方正仿宋_GBK"/>
        </w:rPr>
        <w:t>打非治违</w:t>
      </w:r>
      <w:r w:rsidRPr="00732544">
        <w:rPr>
          <w:rFonts w:eastAsia="方正仿宋_GBK"/>
        </w:rPr>
        <w:t>”</w:t>
      </w:r>
      <w:r w:rsidRPr="00732544">
        <w:rPr>
          <w:rFonts w:eastAsia="方正仿宋_GBK"/>
        </w:rPr>
        <w:t>、专项整治、安全大检查落实情况的随机抽查。</w:t>
      </w:r>
      <w:r>
        <w:rPr>
          <w:rFonts w:eastAsia="方正仿宋_GBK" w:hint="eastAsia"/>
        </w:rPr>
        <w:t>（</w:t>
      </w:r>
      <w:r w:rsidRPr="00732544">
        <w:rPr>
          <w:rFonts w:eastAsia="方正仿宋_GBK"/>
        </w:rPr>
        <w:t>市质监局牵头</w:t>
      </w:r>
      <w:r w:rsidRPr="00732544">
        <w:rPr>
          <w:rFonts w:eastAsia="方正仿宋_GBK"/>
        </w:rPr>
        <w:t>;</w:t>
      </w:r>
      <w:r w:rsidRPr="00732544">
        <w:rPr>
          <w:rFonts w:eastAsia="方正仿宋_GBK"/>
        </w:rPr>
        <w:t>市直有关部门配合</w:t>
      </w:r>
      <w:r>
        <w:rPr>
          <w:rFonts w:eastAsia="方正仿宋_GBK" w:hint="eastAsia"/>
        </w:rPr>
        <w:t>）</w:t>
      </w:r>
    </w:p>
    <w:p w:rsidR="004D768E" w:rsidRDefault="004D768E" w:rsidP="004D768E">
      <w:pPr>
        <w:spacing w:line="600" w:lineRule="exact"/>
        <w:ind w:firstLineChars="200" w:firstLine="640"/>
        <w:rPr>
          <w:rFonts w:eastAsia="方正仿宋_GBK" w:hint="eastAsia"/>
        </w:rPr>
      </w:pPr>
      <w:r w:rsidRPr="00732544">
        <w:rPr>
          <w:rFonts w:eastAsia="方正仿宋_GBK"/>
        </w:rPr>
        <w:t>7</w:t>
      </w:r>
      <w:r>
        <w:rPr>
          <w:rFonts w:eastAsia="方正仿宋_GBK" w:hint="eastAsia"/>
        </w:rPr>
        <w:t>.</w:t>
      </w:r>
      <w:r w:rsidRPr="00732544">
        <w:rPr>
          <w:rFonts w:eastAsia="方正仿宋_GBK"/>
        </w:rPr>
        <w:t>强化竞争执法力度</w:t>
      </w:r>
    </w:p>
    <w:p w:rsidR="004D768E" w:rsidRDefault="004D768E" w:rsidP="004D768E">
      <w:pPr>
        <w:spacing w:line="600" w:lineRule="exact"/>
        <w:ind w:firstLineChars="200" w:firstLine="640"/>
        <w:rPr>
          <w:rFonts w:eastAsia="方正仿宋_GBK" w:hint="eastAsia"/>
        </w:rPr>
      </w:pPr>
      <w:r w:rsidRPr="00732544">
        <w:rPr>
          <w:rFonts w:eastAsia="方正仿宋_GBK"/>
        </w:rPr>
        <w:t>加强反不正当竞争执法。把公用企业、依法实行专营专卖的行业作为监管重点，严厉打击限制竞争行为。促进医疗、养老、教育等民生领域公平竞争、健康发展。</w:t>
      </w:r>
      <w:r>
        <w:rPr>
          <w:rFonts w:eastAsia="方正仿宋_GBK" w:hint="eastAsia"/>
        </w:rPr>
        <w:t>（</w:t>
      </w:r>
      <w:r w:rsidRPr="00732544">
        <w:rPr>
          <w:rFonts w:eastAsia="方正仿宋_GBK"/>
        </w:rPr>
        <w:t>市发展改革委、商务局、工商局牵头</w:t>
      </w:r>
      <w:r w:rsidRPr="00732544">
        <w:rPr>
          <w:rFonts w:eastAsia="方正仿宋_GBK"/>
        </w:rPr>
        <w:t>;</w:t>
      </w:r>
      <w:r w:rsidRPr="00732544">
        <w:rPr>
          <w:rFonts w:eastAsia="方正仿宋_GBK"/>
        </w:rPr>
        <w:t>市直有关部门配合</w:t>
      </w:r>
      <w:r>
        <w:rPr>
          <w:rFonts w:eastAsia="方正仿宋_GBK" w:hint="eastAsia"/>
        </w:rPr>
        <w:t>）</w:t>
      </w:r>
    </w:p>
    <w:p w:rsidR="004D768E" w:rsidRDefault="004D768E" w:rsidP="004D768E">
      <w:pPr>
        <w:spacing w:line="600" w:lineRule="exact"/>
        <w:ind w:firstLineChars="200" w:firstLine="640"/>
        <w:rPr>
          <w:rFonts w:eastAsia="方正仿宋_GBK" w:hint="eastAsia"/>
        </w:rPr>
      </w:pPr>
      <w:r w:rsidRPr="00732544">
        <w:rPr>
          <w:rFonts w:eastAsia="方正仿宋_GBK"/>
        </w:rPr>
        <w:lastRenderedPageBreak/>
        <w:t>打击制售假冒伪劣商品违法行为。增强打击侵权假冒违法行为的震慑力。明确各级政府对本地打击假冒伪劣工作的领导责任，严格责任追究和奖惩约束。</w:t>
      </w:r>
      <w:r>
        <w:rPr>
          <w:rFonts w:eastAsia="方正仿宋_GBK" w:hint="eastAsia"/>
        </w:rPr>
        <w:t>（</w:t>
      </w:r>
      <w:r w:rsidRPr="00732544">
        <w:rPr>
          <w:rFonts w:eastAsia="方正仿宋_GBK"/>
        </w:rPr>
        <w:t>市商务局牵头</w:t>
      </w:r>
      <w:r w:rsidRPr="00732544">
        <w:rPr>
          <w:rFonts w:eastAsia="方正仿宋_GBK"/>
        </w:rPr>
        <w:t>;</w:t>
      </w:r>
      <w:r w:rsidRPr="00732544">
        <w:rPr>
          <w:rFonts w:eastAsia="方正仿宋_GBK"/>
        </w:rPr>
        <w:t>市直有关部门配合</w:t>
      </w:r>
      <w:r>
        <w:rPr>
          <w:rFonts w:eastAsia="方正仿宋_GBK" w:hint="eastAsia"/>
        </w:rPr>
        <w:t>）</w:t>
      </w:r>
    </w:p>
    <w:p w:rsidR="004D768E" w:rsidRDefault="004D768E" w:rsidP="004D768E">
      <w:pPr>
        <w:spacing w:line="600" w:lineRule="exact"/>
        <w:ind w:firstLineChars="200" w:firstLine="640"/>
        <w:rPr>
          <w:rFonts w:eastAsia="方正仿宋_GBK" w:hint="eastAsia"/>
        </w:rPr>
      </w:pPr>
      <w:r>
        <w:rPr>
          <w:rFonts w:eastAsia="方正仿宋_GBK" w:hint="eastAsia"/>
        </w:rPr>
        <w:t>8.</w:t>
      </w:r>
      <w:r w:rsidRPr="00732544">
        <w:rPr>
          <w:rFonts w:eastAsia="方正仿宋_GBK"/>
        </w:rPr>
        <w:t>推动质量监管</w:t>
      </w:r>
    </w:p>
    <w:p w:rsidR="004D768E" w:rsidRDefault="004D768E" w:rsidP="004D768E">
      <w:pPr>
        <w:spacing w:line="600" w:lineRule="exact"/>
        <w:ind w:firstLineChars="200" w:firstLine="640"/>
        <w:rPr>
          <w:rFonts w:eastAsia="方正仿宋_GBK" w:hint="eastAsia"/>
        </w:rPr>
      </w:pPr>
      <w:r w:rsidRPr="00732544">
        <w:rPr>
          <w:rFonts w:eastAsia="方正仿宋_GBK"/>
        </w:rPr>
        <w:t>依法查处计量违法行为，构建诚信计量体系，推动落实政府监管责任和企业主体责任，建立市场主体自我约束和社会参与监督的诚信计量共建机制。</w:t>
      </w:r>
      <w:r>
        <w:rPr>
          <w:rFonts w:eastAsia="方正仿宋_GBK" w:hint="eastAsia"/>
        </w:rPr>
        <w:t>（</w:t>
      </w:r>
      <w:r w:rsidRPr="00732544">
        <w:rPr>
          <w:rFonts w:eastAsia="方正仿宋_GBK"/>
        </w:rPr>
        <w:t>市质监局牵头</w:t>
      </w:r>
      <w:r w:rsidRPr="00732544">
        <w:rPr>
          <w:rFonts w:eastAsia="方正仿宋_GBK"/>
        </w:rPr>
        <w:t>;</w:t>
      </w:r>
      <w:r w:rsidRPr="00732544">
        <w:rPr>
          <w:rFonts w:eastAsia="方正仿宋_GBK"/>
        </w:rPr>
        <w:t>市直有关部门配合</w:t>
      </w:r>
      <w:r>
        <w:rPr>
          <w:rFonts w:eastAsia="方正仿宋_GBK" w:hint="eastAsia"/>
        </w:rPr>
        <w:t>）</w:t>
      </w:r>
    </w:p>
    <w:p w:rsidR="004D768E" w:rsidRDefault="004D768E" w:rsidP="004D768E">
      <w:pPr>
        <w:spacing w:line="600" w:lineRule="exact"/>
        <w:ind w:firstLineChars="200" w:firstLine="640"/>
        <w:rPr>
          <w:rFonts w:eastAsia="方正仿宋_GBK" w:hint="eastAsia"/>
        </w:rPr>
      </w:pPr>
      <w:r w:rsidRPr="00732544">
        <w:rPr>
          <w:rFonts w:eastAsia="方正仿宋_GBK"/>
        </w:rPr>
        <w:t>强化标准体系。加强强制性标准管理，清理转化强制性地方标准。鼓励培育发展团体标准，加强服务标准体系建设。加强新产业新业</w:t>
      </w:r>
      <w:proofErr w:type="gramStart"/>
      <w:r w:rsidRPr="00732544">
        <w:rPr>
          <w:rFonts w:eastAsia="方正仿宋_GBK"/>
        </w:rPr>
        <w:t>态标准</w:t>
      </w:r>
      <w:proofErr w:type="gramEnd"/>
      <w:r w:rsidRPr="00732544">
        <w:rPr>
          <w:rFonts w:eastAsia="方正仿宋_GBK"/>
        </w:rPr>
        <w:t>的研究制定。</w:t>
      </w:r>
      <w:r>
        <w:rPr>
          <w:rFonts w:eastAsia="方正仿宋_GBK" w:hint="eastAsia"/>
        </w:rPr>
        <w:t>（</w:t>
      </w:r>
      <w:r w:rsidRPr="00732544">
        <w:rPr>
          <w:rFonts w:eastAsia="方正仿宋_GBK"/>
        </w:rPr>
        <w:t>市质监局牵头</w:t>
      </w:r>
      <w:r w:rsidRPr="00732544">
        <w:rPr>
          <w:rFonts w:eastAsia="方正仿宋_GBK"/>
        </w:rPr>
        <w:t>;</w:t>
      </w:r>
      <w:r w:rsidRPr="00732544">
        <w:rPr>
          <w:rFonts w:eastAsia="方正仿宋_GBK"/>
        </w:rPr>
        <w:t>市直有关部门配合</w:t>
      </w:r>
      <w:r>
        <w:rPr>
          <w:rFonts w:eastAsia="方正仿宋_GBK" w:hint="eastAsia"/>
        </w:rPr>
        <w:t>）</w:t>
      </w:r>
    </w:p>
    <w:p w:rsidR="004D768E" w:rsidRDefault="004D768E" w:rsidP="004D768E">
      <w:pPr>
        <w:spacing w:line="600" w:lineRule="exact"/>
        <w:ind w:firstLineChars="200" w:firstLine="640"/>
        <w:rPr>
          <w:rFonts w:eastAsia="方正仿宋_GBK" w:hint="eastAsia"/>
        </w:rPr>
      </w:pPr>
      <w:r w:rsidRPr="00732544">
        <w:rPr>
          <w:rFonts w:eastAsia="方正仿宋_GBK"/>
        </w:rPr>
        <w:t>健全认证认可检验检测体系。加强认证认可检验检测能力建设，推进检验检测认证机构市场化改革，支持第三方检验检测认证服务发展。</w:t>
      </w:r>
      <w:r>
        <w:rPr>
          <w:rFonts w:eastAsia="方正仿宋_GBK" w:hint="eastAsia"/>
        </w:rPr>
        <w:t>（</w:t>
      </w:r>
      <w:r w:rsidRPr="00732544">
        <w:rPr>
          <w:rFonts w:eastAsia="方正仿宋_GBK"/>
        </w:rPr>
        <w:t>市质监局牵头</w:t>
      </w:r>
      <w:r w:rsidRPr="00732544">
        <w:rPr>
          <w:rFonts w:eastAsia="方正仿宋_GBK"/>
        </w:rPr>
        <w:t>;</w:t>
      </w:r>
      <w:r w:rsidRPr="00732544">
        <w:rPr>
          <w:rFonts w:eastAsia="方正仿宋_GBK"/>
        </w:rPr>
        <w:t>市直有关部门配合</w:t>
      </w:r>
      <w:r>
        <w:rPr>
          <w:rFonts w:eastAsia="方正仿宋_GBK" w:hint="eastAsia"/>
        </w:rPr>
        <w:t>）</w:t>
      </w:r>
    </w:p>
    <w:p w:rsidR="004D768E" w:rsidRDefault="004D768E" w:rsidP="004D768E">
      <w:pPr>
        <w:spacing w:line="600" w:lineRule="exact"/>
        <w:ind w:firstLineChars="200" w:firstLine="640"/>
        <w:rPr>
          <w:rFonts w:eastAsia="方正仿宋_GBK" w:hint="eastAsia"/>
        </w:rPr>
      </w:pPr>
      <w:r w:rsidRPr="00732544">
        <w:rPr>
          <w:rFonts w:eastAsia="方正仿宋_GBK"/>
        </w:rPr>
        <w:t>强化产品质量和服务监管。强化各级党委、政府对质量工作的领导，实施质量强市战略，加大对</w:t>
      </w:r>
      <w:r w:rsidRPr="00732544">
        <w:rPr>
          <w:rFonts w:eastAsia="方正仿宋_GBK"/>
        </w:rPr>
        <w:t>“</w:t>
      </w:r>
      <w:r w:rsidRPr="00732544">
        <w:rPr>
          <w:rFonts w:eastAsia="方正仿宋_GBK"/>
        </w:rPr>
        <w:t>魅力珠源，品质曲靖</w:t>
      </w:r>
      <w:r w:rsidRPr="00732544">
        <w:rPr>
          <w:rFonts w:eastAsia="方正仿宋_GBK"/>
        </w:rPr>
        <w:t>”</w:t>
      </w:r>
      <w:r w:rsidRPr="00732544">
        <w:rPr>
          <w:rFonts w:eastAsia="方正仿宋_GBK"/>
        </w:rPr>
        <w:t>等城市质量精神的宣传力度。强化企业的主体责任，建立商品质量惩罚性赔偿制度，对有关企业、责任人实行市场禁入。建立质量信用信息收集和发布制度，形成区域和行业质量安全监测预警机制。</w:t>
      </w:r>
      <w:r>
        <w:rPr>
          <w:rFonts w:eastAsia="方正仿宋_GBK" w:hint="eastAsia"/>
        </w:rPr>
        <w:t>（</w:t>
      </w:r>
      <w:r w:rsidRPr="00732544">
        <w:rPr>
          <w:rFonts w:eastAsia="方正仿宋_GBK"/>
        </w:rPr>
        <w:t>市质监局牵头</w:t>
      </w:r>
      <w:r w:rsidRPr="00732544">
        <w:rPr>
          <w:rFonts w:eastAsia="方正仿宋_GBK"/>
        </w:rPr>
        <w:t>;</w:t>
      </w:r>
      <w:r w:rsidRPr="00732544">
        <w:rPr>
          <w:rFonts w:eastAsia="方正仿宋_GBK"/>
        </w:rPr>
        <w:t>市直有关部门配合</w:t>
      </w:r>
      <w:r>
        <w:rPr>
          <w:rFonts w:eastAsia="方正仿宋_GBK" w:hint="eastAsia"/>
        </w:rPr>
        <w:t>）</w:t>
      </w:r>
    </w:p>
    <w:p w:rsidR="004D768E" w:rsidRDefault="004D768E" w:rsidP="004D768E">
      <w:pPr>
        <w:spacing w:line="600" w:lineRule="exact"/>
        <w:ind w:firstLineChars="200" w:firstLine="640"/>
        <w:rPr>
          <w:rFonts w:eastAsia="方正仿宋_GBK" w:hint="eastAsia"/>
        </w:rPr>
      </w:pPr>
      <w:r w:rsidRPr="00732544">
        <w:rPr>
          <w:rFonts w:eastAsia="方正仿宋_GBK"/>
        </w:rPr>
        <w:t>9</w:t>
      </w:r>
      <w:r>
        <w:rPr>
          <w:rFonts w:eastAsia="方正仿宋_GBK" w:hint="eastAsia"/>
        </w:rPr>
        <w:t>.</w:t>
      </w:r>
      <w:r w:rsidRPr="00732544">
        <w:rPr>
          <w:rFonts w:eastAsia="方正仿宋_GBK"/>
        </w:rPr>
        <w:t>实施商标品牌战略</w:t>
      </w:r>
    </w:p>
    <w:p w:rsidR="004D768E" w:rsidRDefault="004D768E" w:rsidP="004D768E">
      <w:pPr>
        <w:spacing w:line="600" w:lineRule="exact"/>
        <w:ind w:firstLineChars="200" w:firstLine="640"/>
        <w:rPr>
          <w:rFonts w:eastAsia="方正仿宋_GBK" w:hint="eastAsia"/>
        </w:rPr>
      </w:pPr>
      <w:r w:rsidRPr="00732544">
        <w:rPr>
          <w:rFonts w:eastAsia="方正仿宋_GBK"/>
        </w:rPr>
        <w:lastRenderedPageBreak/>
        <w:t>推进商标品牌建设。实施商标品牌战略，增强对曲靖市市长质量奖、云南名牌、曲靖名牌等品牌培育力度，引导企业增强商标品牌意识，加强对集体商标和证明商标的管理与保护。大力发展品牌农业，助推高原特色现代农业发展。推进商标注册便利化改革。</w:t>
      </w:r>
      <w:r>
        <w:rPr>
          <w:rFonts w:eastAsia="方正仿宋_GBK" w:hint="eastAsia"/>
        </w:rPr>
        <w:t>（</w:t>
      </w:r>
      <w:r w:rsidRPr="00732544">
        <w:rPr>
          <w:rFonts w:eastAsia="方正仿宋_GBK"/>
        </w:rPr>
        <w:t>市工商局、质监局牵头</w:t>
      </w:r>
      <w:r w:rsidRPr="00732544">
        <w:rPr>
          <w:rFonts w:eastAsia="方正仿宋_GBK"/>
        </w:rPr>
        <w:t>;</w:t>
      </w:r>
      <w:r w:rsidRPr="00732544">
        <w:rPr>
          <w:rFonts w:eastAsia="方正仿宋_GBK"/>
        </w:rPr>
        <w:t>市直有关部门配合</w:t>
      </w:r>
      <w:r>
        <w:rPr>
          <w:rFonts w:eastAsia="方正仿宋_GBK" w:hint="eastAsia"/>
        </w:rPr>
        <w:t>）</w:t>
      </w:r>
    </w:p>
    <w:p w:rsidR="004D768E" w:rsidRDefault="004D768E" w:rsidP="004D768E">
      <w:pPr>
        <w:spacing w:line="600" w:lineRule="exact"/>
        <w:ind w:firstLineChars="200" w:firstLine="640"/>
        <w:rPr>
          <w:rFonts w:eastAsia="方正仿宋_GBK" w:hint="eastAsia"/>
        </w:rPr>
      </w:pPr>
      <w:r w:rsidRPr="00732544">
        <w:rPr>
          <w:rFonts w:eastAsia="方正仿宋_GBK"/>
        </w:rPr>
        <w:t>强化商标专用权保护。严厉打击侵犯知识产权和企业合法权益的行为，加大高知名度商标品牌、涉外商标、地理标志商标、老字号注册商标专用权保护力度。</w:t>
      </w:r>
      <w:r>
        <w:rPr>
          <w:rFonts w:eastAsia="方正仿宋_GBK" w:hint="eastAsia"/>
        </w:rPr>
        <w:t>（</w:t>
      </w:r>
      <w:r w:rsidRPr="00732544">
        <w:rPr>
          <w:rFonts w:eastAsia="方正仿宋_GBK"/>
        </w:rPr>
        <w:t>市工商局、质监局牵头</w:t>
      </w:r>
      <w:r w:rsidRPr="00732544">
        <w:rPr>
          <w:rFonts w:eastAsia="方正仿宋_GBK"/>
        </w:rPr>
        <w:t>;</w:t>
      </w:r>
      <w:r w:rsidRPr="00732544">
        <w:rPr>
          <w:rFonts w:eastAsia="方正仿宋_GBK"/>
        </w:rPr>
        <w:t>市直有关部门配合</w:t>
      </w:r>
      <w:r>
        <w:rPr>
          <w:rFonts w:eastAsia="方正仿宋_GBK" w:hint="eastAsia"/>
        </w:rPr>
        <w:t>）</w:t>
      </w:r>
    </w:p>
    <w:p w:rsidR="004D768E" w:rsidRDefault="004D768E" w:rsidP="004D768E">
      <w:pPr>
        <w:spacing w:line="600" w:lineRule="exact"/>
        <w:ind w:firstLineChars="200" w:firstLine="640"/>
        <w:rPr>
          <w:rFonts w:ascii="方正楷体_GBK" w:eastAsia="方正楷体_GBK" w:hint="eastAsia"/>
        </w:rPr>
      </w:pPr>
      <w:r w:rsidRPr="00732544">
        <w:rPr>
          <w:rFonts w:ascii="方正楷体_GBK" w:eastAsia="方正楷体_GBK" w:hint="eastAsia"/>
        </w:rPr>
        <w:t>（三）营造安全放心的市场消费环境</w:t>
      </w:r>
    </w:p>
    <w:p w:rsidR="004D768E" w:rsidRDefault="004D768E" w:rsidP="004D768E">
      <w:pPr>
        <w:spacing w:line="600" w:lineRule="exact"/>
        <w:ind w:firstLineChars="200" w:firstLine="640"/>
        <w:rPr>
          <w:rFonts w:eastAsia="方正仿宋_GBK" w:hint="eastAsia"/>
        </w:rPr>
      </w:pPr>
      <w:r w:rsidRPr="00732544">
        <w:rPr>
          <w:rFonts w:eastAsia="方正仿宋_GBK"/>
        </w:rPr>
        <w:t>10</w:t>
      </w:r>
      <w:r>
        <w:rPr>
          <w:rFonts w:eastAsia="方正仿宋_GBK" w:hint="eastAsia"/>
        </w:rPr>
        <w:t>.</w:t>
      </w:r>
      <w:r w:rsidRPr="00732544">
        <w:rPr>
          <w:rFonts w:eastAsia="方正仿宋_GBK"/>
        </w:rPr>
        <w:t>加强日常消费领域市场监管</w:t>
      </w:r>
    </w:p>
    <w:p w:rsidR="004D768E" w:rsidRPr="00732544" w:rsidRDefault="004D768E" w:rsidP="004D768E">
      <w:pPr>
        <w:spacing w:line="600" w:lineRule="exact"/>
        <w:ind w:firstLineChars="200" w:firstLine="640"/>
        <w:rPr>
          <w:rFonts w:eastAsia="方正仿宋_GBK" w:hint="eastAsia"/>
        </w:rPr>
      </w:pPr>
      <w:r w:rsidRPr="00732544">
        <w:rPr>
          <w:rFonts w:eastAsia="方正仿宋_GBK"/>
        </w:rPr>
        <w:t>加强食品药品质量安全监管。</w:t>
      </w:r>
      <w:r>
        <w:rPr>
          <w:rFonts w:eastAsia="方正仿宋_GBK" w:hint="eastAsia"/>
        </w:rPr>
        <w:t>（</w:t>
      </w:r>
      <w:r w:rsidRPr="00732544">
        <w:rPr>
          <w:rFonts w:eastAsia="方正仿宋_GBK"/>
        </w:rPr>
        <w:t>市食品药品监管局牵头</w:t>
      </w:r>
      <w:r w:rsidRPr="00732544">
        <w:rPr>
          <w:rFonts w:eastAsia="方正仿宋_GBK"/>
        </w:rPr>
        <w:t>;</w:t>
      </w:r>
      <w:r w:rsidRPr="00732544">
        <w:rPr>
          <w:rFonts w:eastAsia="方正仿宋_GBK"/>
        </w:rPr>
        <w:t>市直有关部门配合</w:t>
      </w:r>
      <w:r>
        <w:rPr>
          <w:rFonts w:eastAsia="方正仿宋_GBK" w:hint="eastAsia"/>
        </w:rPr>
        <w:t>）</w:t>
      </w:r>
    </w:p>
    <w:p w:rsidR="004D768E" w:rsidRDefault="004D768E" w:rsidP="004D768E">
      <w:pPr>
        <w:spacing w:line="600" w:lineRule="exact"/>
        <w:ind w:firstLineChars="200" w:firstLine="640"/>
        <w:rPr>
          <w:rFonts w:eastAsia="方正仿宋_GBK" w:hint="eastAsia"/>
        </w:rPr>
      </w:pPr>
      <w:r w:rsidRPr="00732544">
        <w:rPr>
          <w:rFonts w:eastAsia="方正仿宋_GBK"/>
        </w:rPr>
        <w:t>加强日用消费品监管。规范家用电器、汽车销售及售后服务市场，明确电动车等交通工具的管理理念和监管规则、规范电商经营行为。</w:t>
      </w:r>
      <w:r>
        <w:rPr>
          <w:rFonts w:eastAsia="方正仿宋_GBK" w:hint="eastAsia"/>
        </w:rPr>
        <w:t>（</w:t>
      </w:r>
      <w:r w:rsidRPr="00732544">
        <w:rPr>
          <w:rFonts w:eastAsia="方正仿宋_GBK"/>
        </w:rPr>
        <w:t>市工商局、质监局、商务局、交通运输局等按照职责分工负责</w:t>
      </w:r>
      <w:r>
        <w:rPr>
          <w:rFonts w:eastAsia="方正仿宋_GBK" w:hint="eastAsia"/>
        </w:rPr>
        <w:t>）</w:t>
      </w:r>
    </w:p>
    <w:p w:rsidR="004D768E" w:rsidRDefault="004D768E" w:rsidP="004D768E">
      <w:pPr>
        <w:spacing w:line="600" w:lineRule="exact"/>
        <w:ind w:firstLineChars="200" w:firstLine="640"/>
        <w:rPr>
          <w:rFonts w:eastAsia="方正仿宋_GBK" w:hint="eastAsia"/>
        </w:rPr>
      </w:pPr>
      <w:r w:rsidRPr="00732544">
        <w:rPr>
          <w:rFonts w:eastAsia="方正仿宋_GBK"/>
        </w:rPr>
        <w:t>加强日常服务消费维权。加强公用事业领域消费监管，规范购房市场和住房租赁及二手房市场，加强家装建材质量监管。</w:t>
      </w:r>
      <w:r>
        <w:rPr>
          <w:rFonts w:eastAsia="方正仿宋_GBK" w:hint="eastAsia"/>
        </w:rPr>
        <w:t>（</w:t>
      </w:r>
      <w:r w:rsidRPr="00732544">
        <w:rPr>
          <w:rFonts w:eastAsia="方正仿宋_GBK"/>
        </w:rPr>
        <w:t>市工商局、质监局、发展改革委、住房城乡建设局、交通运输局、卫生计生委、新闻出版广电局、曲靖银</w:t>
      </w:r>
      <w:proofErr w:type="gramStart"/>
      <w:r w:rsidRPr="00732544">
        <w:rPr>
          <w:rFonts w:eastAsia="方正仿宋_GBK"/>
        </w:rPr>
        <w:t>监分局</w:t>
      </w:r>
      <w:proofErr w:type="gramEnd"/>
      <w:r w:rsidRPr="00732544">
        <w:rPr>
          <w:rFonts w:eastAsia="方正仿宋_GBK"/>
        </w:rPr>
        <w:t>等按照职责分工负责</w:t>
      </w:r>
      <w:r>
        <w:rPr>
          <w:rFonts w:eastAsia="方正仿宋_GBK" w:hint="eastAsia"/>
        </w:rPr>
        <w:t>）</w:t>
      </w:r>
    </w:p>
    <w:p w:rsidR="004D768E" w:rsidRDefault="004D768E" w:rsidP="004D768E">
      <w:pPr>
        <w:spacing w:line="600" w:lineRule="exact"/>
        <w:ind w:firstLineChars="200" w:firstLine="640"/>
        <w:rPr>
          <w:rFonts w:eastAsia="方正仿宋_GBK" w:hint="eastAsia"/>
        </w:rPr>
      </w:pPr>
      <w:r w:rsidRPr="00732544">
        <w:rPr>
          <w:rFonts w:eastAsia="方正仿宋_GBK"/>
        </w:rPr>
        <w:lastRenderedPageBreak/>
        <w:t>11</w:t>
      </w:r>
      <w:r>
        <w:rPr>
          <w:rFonts w:eastAsia="方正仿宋_GBK" w:hint="eastAsia"/>
        </w:rPr>
        <w:t>.</w:t>
      </w:r>
      <w:r w:rsidRPr="00732544">
        <w:rPr>
          <w:rFonts w:eastAsia="方正仿宋_GBK"/>
        </w:rPr>
        <w:t>加强新消费领域市场监管</w:t>
      </w:r>
    </w:p>
    <w:p w:rsidR="004D768E" w:rsidRDefault="004D768E" w:rsidP="004D768E">
      <w:pPr>
        <w:spacing w:line="600" w:lineRule="exact"/>
        <w:ind w:firstLineChars="200" w:firstLine="640"/>
        <w:rPr>
          <w:rFonts w:eastAsia="方正仿宋_GBK" w:hint="eastAsia"/>
        </w:rPr>
      </w:pPr>
      <w:r w:rsidRPr="00732544">
        <w:rPr>
          <w:rFonts w:eastAsia="方正仿宋_GBK"/>
        </w:rPr>
        <w:t>加强新消费领域维权。规范电商、</w:t>
      </w:r>
      <w:proofErr w:type="gramStart"/>
      <w:r w:rsidRPr="00732544">
        <w:rPr>
          <w:rFonts w:eastAsia="方正仿宋_GBK"/>
        </w:rPr>
        <w:t>微商等</w:t>
      </w:r>
      <w:proofErr w:type="gramEnd"/>
      <w:r w:rsidRPr="00732544">
        <w:rPr>
          <w:rFonts w:eastAsia="方正仿宋_GBK"/>
        </w:rPr>
        <w:t>新消费领域，强化经营者法律责任，打击利用互联网制假售假、虚假宣传等侵害消费者权益的行为。</w:t>
      </w:r>
      <w:r>
        <w:rPr>
          <w:rFonts w:eastAsia="方正仿宋_GBK" w:hint="eastAsia"/>
        </w:rPr>
        <w:t>（</w:t>
      </w:r>
      <w:r w:rsidRPr="00732544">
        <w:rPr>
          <w:rFonts w:eastAsia="方正仿宋_GBK"/>
        </w:rPr>
        <w:t>市委外宣办、市工商局、工业和信息化委、商务局、公安局、邮政管理局等按照职责分工负责</w:t>
      </w:r>
      <w:r>
        <w:rPr>
          <w:rFonts w:eastAsia="方正仿宋_GBK" w:hint="eastAsia"/>
        </w:rPr>
        <w:t>）</w:t>
      </w:r>
    </w:p>
    <w:p w:rsidR="004D768E" w:rsidRDefault="004D768E" w:rsidP="004D768E">
      <w:pPr>
        <w:spacing w:line="600" w:lineRule="exact"/>
        <w:ind w:firstLineChars="200" w:firstLine="640"/>
        <w:rPr>
          <w:rFonts w:eastAsia="方正仿宋_GBK" w:hint="eastAsia"/>
        </w:rPr>
      </w:pPr>
      <w:r w:rsidRPr="00732544">
        <w:rPr>
          <w:rFonts w:eastAsia="方正仿宋_GBK"/>
        </w:rPr>
        <w:t>加强新消费领域监管。创新对网约车、房屋分享等新业态的监管，完善服务标准和规范。加强对旅游、文化、教育、快递、健身等新兴服务消费的监管。</w:t>
      </w:r>
      <w:r>
        <w:rPr>
          <w:rFonts w:eastAsia="方正仿宋_GBK" w:hint="eastAsia"/>
        </w:rPr>
        <w:t>（</w:t>
      </w:r>
      <w:r w:rsidRPr="00732544">
        <w:rPr>
          <w:rFonts w:eastAsia="方正仿宋_GBK"/>
        </w:rPr>
        <w:t>市发展改革委、旅游发展委、商务局、文化体育局、住房城乡建设局、教育局、工商局、质监局、邮政管理局、人民银行曲靖中心支行等按照职责分工负责</w:t>
      </w:r>
      <w:r>
        <w:rPr>
          <w:rFonts w:eastAsia="方正仿宋_GBK" w:hint="eastAsia"/>
        </w:rPr>
        <w:t>）</w:t>
      </w:r>
    </w:p>
    <w:p w:rsidR="004D768E" w:rsidRDefault="004D768E" w:rsidP="004D768E">
      <w:pPr>
        <w:spacing w:line="600" w:lineRule="exact"/>
        <w:ind w:firstLineChars="200" w:firstLine="640"/>
        <w:rPr>
          <w:rFonts w:eastAsia="方正仿宋_GBK" w:hint="eastAsia"/>
        </w:rPr>
      </w:pPr>
      <w:r w:rsidRPr="00732544">
        <w:rPr>
          <w:rFonts w:eastAsia="方正仿宋_GBK"/>
        </w:rPr>
        <w:t>12</w:t>
      </w:r>
      <w:r>
        <w:rPr>
          <w:rFonts w:eastAsia="方正仿宋_GBK" w:hint="eastAsia"/>
        </w:rPr>
        <w:t>.</w:t>
      </w:r>
      <w:r w:rsidRPr="00732544">
        <w:rPr>
          <w:rFonts w:eastAsia="方正仿宋_GBK"/>
        </w:rPr>
        <w:t>加强重点人群消费维权</w:t>
      </w:r>
    </w:p>
    <w:p w:rsidR="004D768E" w:rsidRDefault="004D768E" w:rsidP="004D768E">
      <w:pPr>
        <w:spacing w:line="600" w:lineRule="exact"/>
        <w:ind w:firstLineChars="200" w:firstLine="640"/>
        <w:rPr>
          <w:rFonts w:eastAsia="方正仿宋_GBK" w:hint="eastAsia"/>
        </w:rPr>
      </w:pPr>
      <w:r w:rsidRPr="00732544">
        <w:rPr>
          <w:rFonts w:eastAsia="方正仿宋_GBK"/>
        </w:rPr>
        <w:t>维护老年人消费权益。加大老年人保健食品、健康用品、休闲旅游等领域虚假宣传打击力度，确保老年用品的安全性、便捷性和适用性。规范基本生活照料、康复护理、精神慰藉、文化服务等养老服务设施，提高服务质量。</w:t>
      </w:r>
      <w:r>
        <w:rPr>
          <w:rFonts w:eastAsia="方正仿宋_GBK" w:hint="eastAsia"/>
        </w:rPr>
        <w:t>（</w:t>
      </w:r>
      <w:r w:rsidRPr="00732544">
        <w:rPr>
          <w:rFonts w:eastAsia="方正仿宋_GBK"/>
        </w:rPr>
        <w:t>市工商局、质监局、食品药品监管局、民政局等按照职责分工负责</w:t>
      </w:r>
      <w:r>
        <w:rPr>
          <w:rFonts w:eastAsia="方正仿宋_GBK" w:hint="eastAsia"/>
        </w:rPr>
        <w:t>）</w:t>
      </w:r>
    </w:p>
    <w:p w:rsidR="004D768E" w:rsidRDefault="004D768E" w:rsidP="004D768E">
      <w:pPr>
        <w:spacing w:line="600" w:lineRule="exact"/>
        <w:ind w:firstLineChars="200" w:firstLine="640"/>
        <w:rPr>
          <w:rFonts w:eastAsia="方正仿宋_GBK" w:hint="eastAsia"/>
        </w:rPr>
      </w:pPr>
      <w:r w:rsidRPr="00732544">
        <w:rPr>
          <w:rFonts w:eastAsia="方正仿宋_GBK"/>
        </w:rPr>
        <w:t>维护未成年人消费权益。加大对婴幼儿用品的抽查检验力度。加强学校体育设施器材、文化用品的质量安全监管，为未成年人健康成长提供保障。加强中小学周边环境整治。加强对康复治疗、特殊教育市场监管。</w:t>
      </w:r>
      <w:r>
        <w:rPr>
          <w:rFonts w:eastAsia="方正仿宋_GBK" w:hint="eastAsia"/>
        </w:rPr>
        <w:t>（</w:t>
      </w:r>
      <w:r w:rsidRPr="00732544">
        <w:rPr>
          <w:rFonts w:eastAsia="方正仿宋_GBK"/>
        </w:rPr>
        <w:t>市工商局、质监局、食品药品监管局、教育局、民政局等按照职责分工负责</w:t>
      </w:r>
      <w:r>
        <w:rPr>
          <w:rFonts w:eastAsia="方正仿宋_GBK" w:hint="eastAsia"/>
        </w:rPr>
        <w:t>）</w:t>
      </w:r>
    </w:p>
    <w:p w:rsidR="004D768E" w:rsidRDefault="004D768E" w:rsidP="004D768E">
      <w:pPr>
        <w:spacing w:line="600" w:lineRule="exact"/>
        <w:ind w:firstLineChars="200" w:firstLine="640"/>
        <w:rPr>
          <w:rFonts w:eastAsia="方正仿宋_GBK" w:hint="eastAsia"/>
        </w:rPr>
      </w:pPr>
      <w:r w:rsidRPr="00732544">
        <w:rPr>
          <w:rFonts w:eastAsia="方正仿宋_GBK"/>
        </w:rPr>
        <w:lastRenderedPageBreak/>
        <w:t>13</w:t>
      </w:r>
      <w:r>
        <w:rPr>
          <w:rFonts w:eastAsia="方正仿宋_GBK" w:hint="eastAsia"/>
        </w:rPr>
        <w:t>.</w:t>
      </w:r>
      <w:r w:rsidRPr="00732544">
        <w:rPr>
          <w:rFonts w:eastAsia="方正仿宋_GBK"/>
        </w:rPr>
        <w:t>加强农村市场监管</w:t>
      </w:r>
    </w:p>
    <w:p w:rsidR="004D768E" w:rsidRDefault="004D768E" w:rsidP="004D768E">
      <w:pPr>
        <w:spacing w:line="600" w:lineRule="exact"/>
        <w:ind w:firstLineChars="200" w:firstLine="640"/>
        <w:rPr>
          <w:rFonts w:eastAsia="方正仿宋_GBK" w:hint="eastAsia"/>
        </w:rPr>
      </w:pPr>
      <w:r w:rsidRPr="00732544">
        <w:rPr>
          <w:rFonts w:eastAsia="方正仿宋_GBK"/>
        </w:rPr>
        <w:t>加强农村消费市场监管。对农副产品市场、农业生产资料市场等商品交易市场开展综合治理，针对假冒伪劣和侵权易发多发的商品，从生产源头、流通渠道和消费终端进行全方位整治。结合农村电商发展，在消费网点设立消费投诉点，方便农民就近投诉维权。</w:t>
      </w:r>
      <w:r>
        <w:rPr>
          <w:rFonts w:eastAsia="方正仿宋_GBK" w:hint="eastAsia"/>
        </w:rPr>
        <w:t>（</w:t>
      </w:r>
      <w:r w:rsidRPr="00732544">
        <w:rPr>
          <w:rFonts w:eastAsia="方正仿宋_GBK"/>
        </w:rPr>
        <w:t>市农业局、工商局、质监局牵头；市直有关部门配合</w:t>
      </w:r>
      <w:r>
        <w:rPr>
          <w:rFonts w:eastAsia="方正仿宋_GBK" w:hint="eastAsia"/>
        </w:rPr>
        <w:t>）</w:t>
      </w:r>
    </w:p>
    <w:p w:rsidR="004D768E" w:rsidRDefault="004D768E" w:rsidP="004D768E">
      <w:pPr>
        <w:spacing w:line="600" w:lineRule="exact"/>
        <w:ind w:firstLineChars="200" w:firstLine="640"/>
        <w:rPr>
          <w:rFonts w:eastAsia="方正仿宋_GBK" w:hint="eastAsia"/>
        </w:rPr>
      </w:pPr>
      <w:r w:rsidRPr="00732544">
        <w:rPr>
          <w:rFonts w:eastAsia="方正仿宋_GBK"/>
        </w:rPr>
        <w:t>保障农业生产安全。加强对涉农商品质量监管，开展农资产品抽检，严厉打击假劣农资坑农害农行为，切实保护农民权益。</w:t>
      </w:r>
      <w:r w:rsidRPr="00732544">
        <w:rPr>
          <w:rFonts w:eastAsia="方正仿宋_GBK"/>
        </w:rPr>
        <w:t xml:space="preserve"> </w:t>
      </w:r>
      <w:r>
        <w:rPr>
          <w:rFonts w:eastAsia="方正仿宋_GBK" w:hint="eastAsia"/>
        </w:rPr>
        <w:t>（</w:t>
      </w:r>
      <w:r w:rsidRPr="00732544">
        <w:rPr>
          <w:rFonts w:eastAsia="方正仿宋_GBK"/>
        </w:rPr>
        <w:t>市农业局牵头</w:t>
      </w:r>
      <w:r w:rsidRPr="00732544">
        <w:rPr>
          <w:rFonts w:eastAsia="方正仿宋_GBK"/>
        </w:rPr>
        <w:t>;</w:t>
      </w:r>
      <w:r w:rsidRPr="00732544">
        <w:rPr>
          <w:rFonts w:eastAsia="方正仿宋_GBK"/>
        </w:rPr>
        <w:t>市直有关部门配合</w:t>
      </w:r>
      <w:r>
        <w:rPr>
          <w:rFonts w:eastAsia="方正仿宋_GBK" w:hint="eastAsia"/>
        </w:rPr>
        <w:t>）</w:t>
      </w:r>
    </w:p>
    <w:p w:rsidR="004D768E" w:rsidRDefault="004D768E" w:rsidP="004D768E">
      <w:pPr>
        <w:spacing w:line="600" w:lineRule="exact"/>
        <w:ind w:firstLineChars="200" w:firstLine="640"/>
        <w:rPr>
          <w:rFonts w:eastAsia="方正仿宋_GBK" w:hint="eastAsia"/>
        </w:rPr>
      </w:pPr>
      <w:r w:rsidRPr="00732544">
        <w:rPr>
          <w:rFonts w:eastAsia="方正仿宋_GBK"/>
        </w:rPr>
        <w:t>14</w:t>
      </w:r>
      <w:r>
        <w:rPr>
          <w:rFonts w:eastAsia="方正仿宋_GBK" w:hint="eastAsia"/>
        </w:rPr>
        <w:t>.</w:t>
      </w:r>
      <w:r w:rsidRPr="00732544">
        <w:rPr>
          <w:rFonts w:eastAsia="方正仿宋_GBK"/>
        </w:rPr>
        <w:t>健全消费维权机制</w:t>
      </w:r>
    </w:p>
    <w:p w:rsidR="004D768E" w:rsidRDefault="004D768E" w:rsidP="004D768E">
      <w:pPr>
        <w:spacing w:line="600" w:lineRule="exact"/>
        <w:ind w:firstLineChars="200" w:firstLine="640"/>
        <w:rPr>
          <w:rFonts w:eastAsia="方正仿宋_GBK" w:hint="eastAsia"/>
        </w:rPr>
      </w:pPr>
      <w:r w:rsidRPr="00732544">
        <w:rPr>
          <w:rFonts w:eastAsia="方正仿宋_GBK"/>
        </w:rPr>
        <w:t>加强消费维权制度建设。建立消费者权益保护工作市级联席会议制度。提高消费环境安全度、经营者诚信度和消费者满意度。</w:t>
      </w:r>
      <w:r w:rsidRPr="00732544">
        <w:rPr>
          <w:rFonts w:eastAsia="方正仿宋_GBK"/>
        </w:rPr>
        <w:t xml:space="preserve"> </w:t>
      </w:r>
      <w:r>
        <w:rPr>
          <w:rFonts w:eastAsia="方正仿宋_GBK" w:hint="eastAsia"/>
        </w:rPr>
        <w:t>（</w:t>
      </w:r>
      <w:r w:rsidRPr="00732544">
        <w:rPr>
          <w:rFonts w:eastAsia="方正仿宋_GBK"/>
        </w:rPr>
        <w:t>市工商局牵头</w:t>
      </w:r>
      <w:r w:rsidRPr="00732544">
        <w:rPr>
          <w:rFonts w:eastAsia="方正仿宋_GBK"/>
        </w:rPr>
        <w:t>;</w:t>
      </w:r>
      <w:r w:rsidRPr="00732544">
        <w:rPr>
          <w:rFonts w:eastAsia="方正仿宋_GBK"/>
        </w:rPr>
        <w:t>市直有关部门配合</w:t>
      </w:r>
      <w:r>
        <w:rPr>
          <w:rFonts w:eastAsia="方正仿宋_GBK" w:hint="eastAsia"/>
        </w:rPr>
        <w:t>）</w:t>
      </w:r>
    </w:p>
    <w:p w:rsidR="004D768E" w:rsidRPr="00732544" w:rsidRDefault="004D768E" w:rsidP="004D768E">
      <w:pPr>
        <w:spacing w:line="600" w:lineRule="exact"/>
        <w:ind w:firstLineChars="200" w:firstLine="640"/>
        <w:rPr>
          <w:rFonts w:eastAsia="方正仿宋_GBK"/>
        </w:rPr>
      </w:pPr>
      <w:r w:rsidRPr="00732544">
        <w:rPr>
          <w:rFonts w:eastAsia="方正仿宋_GBK"/>
        </w:rPr>
        <w:t>探索建立消费投诉、消费维</w:t>
      </w:r>
      <w:proofErr w:type="gramStart"/>
      <w:r w:rsidRPr="00732544">
        <w:rPr>
          <w:rFonts w:eastAsia="方正仿宋_GBK"/>
        </w:rPr>
        <w:t>权公开</w:t>
      </w:r>
      <w:proofErr w:type="gramEnd"/>
      <w:r w:rsidRPr="00732544">
        <w:rPr>
          <w:rFonts w:eastAsia="方正仿宋_GBK"/>
        </w:rPr>
        <w:t>公示制度。推进</w:t>
      </w:r>
      <w:r w:rsidRPr="00732544">
        <w:rPr>
          <w:rFonts w:eastAsia="方正仿宋_GBK"/>
        </w:rPr>
        <w:t>“12315”</w:t>
      </w:r>
      <w:r w:rsidRPr="00732544">
        <w:rPr>
          <w:rFonts w:eastAsia="方正仿宋_GBK"/>
        </w:rPr>
        <w:t>、</w:t>
      </w:r>
      <w:r w:rsidRPr="00732544">
        <w:rPr>
          <w:rFonts w:eastAsia="方正仿宋_GBK"/>
        </w:rPr>
        <w:t>“12365”</w:t>
      </w:r>
      <w:r w:rsidRPr="00732544">
        <w:rPr>
          <w:rFonts w:eastAsia="方正仿宋_GBK"/>
        </w:rPr>
        <w:t>进商场、进超市、进市场、进企业、进景区工作向基层和新领域延伸，建立覆盖城乡的基层消费投诉举报网络。</w:t>
      </w:r>
      <w:r w:rsidRPr="00732544">
        <w:rPr>
          <w:rFonts w:eastAsia="方正仿宋_GBK"/>
        </w:rPr>
        <w:t xml:space="preserve"> (</w:t>
      </w:r>
      <w:r w:rsidRPr="00732544">
        <w:rPr>
          <w:rFonts w:eastAsia="方正仿宋_GBK"/>
        </w:rPr>
        <w:t>市工商局、质监局、食品药品监管局牵头</w:t>
      </w:r>
      <w:r w:rsidRPr="00732544">
        <w:rPr>
          <w:rFonts w:eastAsia="方正仿宋_GBK"/>
        </w:rPr>
        <w:t>;</w:t>
      </w:r>
      <w:r w:rsidRPr="00732544">
        <w:rPr>
          <w:rFonts w:eastAsia="方正仿宋_GBK"/>
        </w:rPr>
        <w:t>市直有关部门配合</w:t>
      </w:r>
      <w:r w:rsidRPr="00732544">
        <w:rPr>
          <w:rFonts w:eastAsia="方正仿宋_GBK"/>
        </w:rPr>
        <w:t>)</w:t>
      </w:r>
    </w:p>
    <w:p w:rsidR="004D768E" w:rsidRDefault="004D768E" w:rsidP="004D768E">
      <w:pPr>
        <w:spacing w:line="600" w:lineRule="exact"/>
        <w:ind w:firstLineChars="200" w:firstLine="640"/>
        <w:rPr>
          <w:rFonts w:eastAsia="方正仿宋_GBK" w:hint="eastAsia"/>
        </w:rPr>
      </w:pPr>
      <w:r w:rsidRPr="00732544">
        <w:rPr>
          <w:rFonts w:eastAsia="方正仿宋_GBK"/>
        </w:rPr>
        <w:t>强化生产经营者主体责任。建立</w:t>
      </w:r>
      <w:r w:rsidRPr="00732544">
        <w:rPr>
          <w:rFonts w:eastAsia="方正仿宋_GBK"/>
        </w:rPr>
        <w:t>“</w:t>
      </w:r>
      <w:r w:rsidRPr="00732544">
        <w:rPr>
          <w:rFonts w:eastAsia="方正仿宋_GBK"/>
        </w:rPr>
        <w:t>谁生产、谁负责，谁销售、谁负责</w:t>
      </w:r>
      <w:r w:rsidRPr="00732544">
        <w:rPr>
          <w:rFonts w:eastAsia="方正仿宋_GBK"/>
        </w:rPr>
        <w:t>”</w:t>
      </w:r>
      <w:r w:rsidRPr="00732544">
        <w:rPr>
          <w:rFonts w:eastAsia="方正仿宋_GBK"/>
        </w:rPr>
        <w:t>的责任制，明确消费维权的责任链条，提高企业违法成本。健全消费品生产、运输、销售、消费全链条可追溯体系，严格落实企业</w:t>
      </w:r>
      <w:r w:rsidRPr="00732544">
        <w:rPr>
          <w:rFonts w:eastAsia="方正仿宋_GBK"/>
        </w:rPr>
        <w:t>“</w:t>
      </w:r>
      <w:r w:rsidRPr="00732544">
        <w:rPr>
          <w:rFonts w:eastAsia="方正仿宋_GBK"/>
        </w:rPr>
        <w:t>三包</w:t>
      </w:r>
      <w:r w:rsidRPr="00732544">
        <w:rPr>
          <w:rFonts w:eastAsia="方正仿宋_GBK"/>
        </w:rPr>
        <w:t>”</w:t>
      </w:r>
      <w:r w:rsidRPr="00732544">
        <w:rPr>
          <w:rFonts w:eastAsia="方正仿宋_GBK"/>
        </w:rPr>
        <w:t>制度和缺陷产品召回制度，完</w:t>
      </w:r>
      <w:r w:rsidRPr="00732544">
        <w:rPr>
          <w:rFonts w:eastAsia="方正仿宋_GBK"/>
        </w:rPr>
        <w:lastRenderedPageBreak/>
        <w:t>善产品质量担保责任。</w:t>
      </w:r>
      <w:r w:rsidRPr="00732544">
        <w:rPr>
          <w:rFonts w:eastAsia="方正仿宋_GBK"/>
        </w:rPr>
        <w:t xml:space="preserve"> </w:t>
      </w:r>
      <w:r>
        <w:rPr>
          <w:rFonts w:eastAsia="方正仿宋_GBK" w:hint="eastAsia"/>
        </w:rPr>
        <w:t>（</w:t>
      </w:r>
      <w:r w:rsidRPr="00732544">
        <w:rPr>
          <w:rFonts w:eastAsia="方正仿宋_GBK"/>
        </w:rPr>
        <w:t>市工商局、质监局、食品药品监管局、商务局、工业和信息化委、发展改革委等按照职责分工负责</w:t>
      </w:r>
      <w:r>
        <w:rPr>
          <w:rFonts w:eastAsia="方正仿宋_GBK" w:hint="eastAsia"/>
        </w:rPr>
        <w:t>）</w:t>
      </w:r>
    </w:p>
    <w:p w:rsidR="004D768E" w:rsidRDefault="004D768E" w:rsidP="004D768E">
      <w:pPr>
        <w:spacing w:line="600" w:lineRule="exact"/>
        <w:ind w:firstLineChars="200" w:firstLine="640"/>
        <w:rPr>
          <w:rFonts w:eastAsia="方正仿宋_GBK" w:hint="eastAsia"/>
        </w:rPr>
      </w:pPr>
      <w:r w:rsidRPr="00732544">
        <w:rPr>
          <w:rFonts w:eastAsia="方正仿宋_GBK"/>
        </w:rPr>
        <w:t>发挥消费者组织的作用。</w:t>
      </w:r>
      <w:r>
        <w:rPr>
          <w:rFonts w:eastAsia="方正仿宋_GBK" w:hint="eastAsia"/>
        </w:rPr>
        <w:t>（</w:t>
      </w:r>
      <w:r w:rsidRPr="00732544">
        <w:rPr>
          <w:rFonts w:eastAsia="方正仿宋_GBK"/>
        </w:rPr>
        <w:t>市工商局牵头</w:t>
      </w:r>
      <w:r w:rsidRPr="00732544">
        <w:rPr>
          <w:rFonts w:eastAsia="方正仿宋_GBK"/>
        </w:rPr>
        <w:t>;</w:t>
      </w:r>
      <w:r w:rsidRPr="00732544">
        <w:rPr>
          <w:rFonts w:eastAsia="方正仿宋_GBK"/>
        </w:rPr>
        <w:t>市直有关部门配合</w:t>
      </w:r>
      <w:r>
        <w:rPr>
          <w:rFonts w:eastAsia="方正仿宋_GBK" w:hint="eastAsia"/>
        </w:rPr>
        <w:t>）</w:t>
      </w:r>
    </w:p>
    <w:p w:rsidR="004D768E" w:rsidRDefault="004D768E" w:rsidP="004D768E">
      <w:pPr>
        <w:spacing w:line="600" w:lineRule="exact"/>
        <w:ind w:firstLineChars="200" w:firstLine="640"/>
        <w:rPr>
          <w:rFonts w:ascii="方正黑体_GBK" w:eastAsia="方正黑体_GBK" w:hint="eastAsia"/>
        </w:rPr>
      </w:pPr>
      <w:r w:rsidRPr="00732544">
        <w:rPr>
          <w:rFonts w:ascii="方正黑体_GBK" w:eastAsia="方正黑体_GBK" w:hint="eastAsia"/>
        </w:rPr>
        <w:t>四、建立市场监管体制机制的主要措施</w:t>
      </w:r>
    </w:p>
    <w:p w:rsidR="004D768E" w:rsidRDefault="004D768E" w:rsidP="004D768E">
      <w:pPr>
        <w:spacing w:line="600" w:lineRule="exact"/>
        <w:ind w:firstLineChars="200" w:firstLine="640"/>
        <w:rPr>
          <w:rFonts w:ascii="方正黑体_GBK" w:eastAsia="方正黑体_GBK" w:hint="eastAsia"/>
        </w:rPr>
      </w:pPr>
      <w:r w:rsidRPr="00732544">
        <w:rPr>
          <w:rFonts w:ascii="方正黑体_GBK" w:eastAsia="方正黑体_GBK" w:hint="eastAsia"/>
        </w:rPr>
        <w:t>（一）强化竞争政策实施</w:t>
      </w:r>
    </w:p>
    <w:p w:rsidR="004D768E" w:rsidRDefault="004D768E" w:rsidP="004D768E">
      <w:pPr>
        <w:spacing w:line="600" w:lineRule="exact"/>
        <w:ind w:firstLineChars="200" w:firstLine="640"/>
        <w:rPr>
          <w:rFonts w:eastAsia="方正仿宋_GBK" w:hint="eastAsia"/>
        </w:rPr>
      </w:pPr>
      <w:r>
        <w:rPr>
          <w:rFonts w:eastAsia="方正仿宋_GBK" w:hint="eastAsia"/>
        </w:rPr>
        <w:t>1.</w:t>
      </w:r>
      <w:r w:rsidRPr="00732544">
        <w:rPr>
          <w:rFonts w:eastAsia="方正仿宋_GBK"/>
        </w:rPr>
        <w:t>推进公平竞争审查制度贯彻实施。</w:t>
      </w:r>
      <w:r>
        <w:rPr>
          <w:rFonts w:eastAsia="方正仿宋_GBK" w:hint="eastAsia"/>
        </w:rPr>
        <w:t>（</w:t>
      </w:r>
      <w:r w:rsidRPr="00732544">
        <w:rPr>
          <w:rFonts w:eastAsia="方正仿宋_GBK"/>
        </w:rPr>
        <w:t>市发展改革委、法制办、商务局、工商局等按照职责分工负责</w:t>
      </w:r>
      <w:r>
        <w:rPr>
          <w:rFonts w:eastAsia="方正仿宋_GBK" w:hint="eastAsia"/>
        </w:rPr>
        <w:t>）</w:t>
      </w:r>
    </w:p>
    <w:p w:rsidR="004D768E" w:rsidRDefault="004D768E" w:rsidP="004D768E">
      <w:pPr>
        <w:spacing w:line="600" w:lineRule="exact"/>
        <w:ind w:firstLineChars="200" w:firstLine="640"/>
        <w:rPr>
          <w:rFonts w:eastAsia="方正仿宋_GBK" w:hint="eastAsia"/>
        </w:rPr>
      </w:pPr>
      <w:r w:rsidRPr="00732544">
        <w:rPr>
          <w:rFonts w:eastAsia="方正仿宋_GBK"/>
        </w:rPr>
        <w:t>2</w:t>
      </w:r>
      <w:r>
        <w:rPr>
          <w:rFonts w:eastAsia="方正仿宋_GBK" w:hint="eastAsia"/>
        </w:rPr>
        <w:t>.</w:t>
      </w:r>
      <w:r w:rsidRPr="00732544">
        <w:rPr>
          <w:rFonts w:eastAsia="方正仿宋_GBK"/>
        </w:rPr>
        <w:t>积极倡导竞争文化。加大竞争政策宣传力度。</w:t>
      </w:r>
      <w:r>
        <w:rPr>
          <w:rFonts w:eastAsia="方正仿宋_GBK" w:hint="eastAsia"/>
        </w:rPr>
        <w:t>（</w:t>
      </w:r>
      <w:r w:rsidRPr="00732544">
        <w:rPr>
          <w:rFonts w:eastAsia="方正仿宋_GBK"/>
        </w:rPr>
        <w:t>市发展改革委、法制办、商务局、工商局等按照职责分工负责</w:t>
      </w:r>
      <w:r>
        <w:rPr>
          <w:rFonts w:eastAsia="方正仿宋_GBK" w:hint="eastAsia"/>
        </w:rPr>
        <w:t>）</w:t>
      </w:r>
    </w:p>
    <w:p w:rsidR="004D768E" w:rsidRDefault="004D768E" w:rsidP="004D768E">
      <w:pPr>
        <w:tabs>
          <w:tab w:val="left" w:pos="6560"/>
        </w:tabs>
        <w:spacing w:line="600" w:lineRule="exact"/>
        <w:ind w:firstLineChars="200" w:firstLine="640"/>
        <w:rPr>
          <w:rFonts w:ascii="方正楷体_GBK" w:eastAsia="方正楷体_GBK" w:hint="eastAsia"/>
        </w:rPr>
      </w:pPr>
      <w:r w:rsidRPr="00732544">
        <w:rPr>
          <w:rFonts w:ascii="方正楷体_GBK" w:eastAsia="方正楷体_GBK" w:hint="eastAsia"/>
        </w:rPr>
        <w:t>（二）健全企业信用监管机制</w:t>
      </w:r>
    </w:p>
    <w:p w:rsidR="004D768E" w:rsidRDefault="004D768E" w:rsidP="004D768E">
      <w:pPr>
        <w:tabs>
          <w:tab w:val="left" w:pos="6560"/>
        </w:tabs>
        <w:spacing w:line="600" w:lineRule="exact"/>
        <w:ind w:firstLineChars="200" w:firstLine="640"/>
        <w:rPr>
          <w:rFonts w:eastAsia="方正仿宋_GBK" w:hint="eastAsia"/>
        </w:rPr>
      </w:pPr>
      <w:r>
        <w:rPr>
          <w:rFonts w:ascii="方正楷体_GBK" w:eastAsia="方正楷体_GBK" w:hint="eastAsia"/>
        </w:rPr>
        <w:t>3.</w:t>
      </w:r>
      <w:r w:rsidRPr="00732544">
        <w:rPr>
          <w:rFonts w:eastAsia="方正仿宋_GBK"/>
        </w:rPr>
        <w:t>完善企业信息公示制度。进一步完善</w:t>
      </w:r>
      <w:r w:rsidRPr="00732544">
        <w:rPr>
          <w:rFonts w:eastAsia="方正仿宋_GBK"/>
        </w:rPr>
        <w:t>“</w:t>
      </w:r>
      <w:r w:rsidRPr="00732544">
        <w:rPr>
          <w:rFonts w:eastAsia="方正仿宋_GBK"/>
        </w:rPr>
        <w:t>曲靖市事中事后综合监管平台</w:t>
      </w:r>
      <w:r w:rsidRPr="00732544">
        <w:rPr>
          <w:rFonts w:eastAsia="方正仿宋_GBK"/>
        </w:rPr>
        <w:t>”</w:t>
      </w:r>
      <w:r w:rsidRPr="00732544">
        <w:rPr>
          <w:rFonts w:eastAsia="方正仿宋_GBK"/>
        </w:rPr>
        <w:t>，归集各部门在履职过程中产生的行政许可、行政处罚以及其他依法应当公示的信息。依法公示经营异常名录、非正常纳税人名录、欠缴税款金额较大纳税人名录和严重违法失信企业名单。强化市场主体和职能部门信用信息公示责任。</w:t>
      </w:r>
      <w:r>
        <w:rPr>
          <w:rFonts w:eastAsia="方正仿宋_GBK" w:hint="eastAsia"/>
        </w:rPr>
        <w:t>（</w:t>
      </w:r>
      <w:r w:rsidRPr="00732544">
        <w:rPr>
          <w:rFonts w:eastAsia="方正仿宋_GBK"/>
        </w:rPr>
        <w:t>市工商局、发展改革委牵头</w:t>
      </w:r>
      <w:r w:rsidRPr="00732544">
        <w:rPr>
          <w:rFonts w:eastAsia="方正仿宋_GBK"/>
        </w:rPr>
        <w:t>;</w:t>
      </w:r>
      <w:r w:rsidRPr="00732544">
        <w:rPr>
          <w:rFonts w:eastAsia="方正仿宋_GBK"/>
        </w:rPr>
        <w:t>市直有关部门配合</w:t>
      </w:r>
      <w:r>
        <w:rPr>
          <w:rFonts w:eastAsia="方正仿宋_GBK" w:hint="eastAsia"/>
        </w:rPr>
        <w:t>）</w:t>
      </w:r>
    </w:p>
    <w:p w:rsidR="004D768E" w:rsidRDefault="004D768E" w:rsidP="004D768E">
      <w:pPr>
        <w:tabs>
          <w:tab w:val="left" w:pos="6560"/>
        </w:tabs>
        <w:spacing w:line="600" w:lineRule="exact"/>
        <w:ind w:firstLineChars="200" w:firstLine="640"/>
        <w:rPr>
          <w:rFonts w:eastAsia="方正仿宋_GBK" w:hint="eastAsia"/>
        </w:rPr>
      </w:pPr>
      <w:r w:rsidRPr="00732544">
        <w:rPr>
          <w:rFonts w:eastAsia="方正仿宋_GBK"/>
        </w:rPr>
        <w:t>4</w:t>
      </w:r>
      <w:r>
        <w:rPr>
          <w:rFonts w:eastAsia="方正仿宋_GBK" w:hint="eastAsia"/>
        </w:rPr>
        <w:t>.</w:t>
      </w:r>
      <w:r w:rsidRPr="00732544">
        <w:rPr>
          <w:rFonts w:eastAsia="方正仿宋_GBK"/>
        </w:rPr>
        <w:t>强化企业信息归集共享。归集市场主体各类信用信息，依托</w:t>
      </w:r>
      <w:r w:rsidRPr="00732544">
        <w:rPr>
          <w:rFonts w:eastAsia="方正仿宋_GBK"/>
        </w:rPr>
        <w:t>“</w:t>
      </w:r>
      <w:r w:rsidRPr="00732544">
        <w:rPr>
          <w:rFonts w:eastAsia="方正仿宋_GBK"/>
        </w:rPr>
        <w:t>云南省市场主体信用信息共享协作平台</w:t>
      </w:r>
      <w:r w:rsidRPr="00732544">
        <w:rPr>
          <w:rFonts w:eastAsia="方正仿宋_GBK"/>
        </w:rPr>
        <w:t>”</w:t>
      </w:r>
      <w:r w:rsidRPr="00732544">
        <w:rPr>
          <w:rFonts w:eastAsia="方正仿宋_GBK"/>
        </w:rPr>
        <w:t>和</w:t>
      </w:r>
      <w:r w:rsidRPr="00732544">
        <w:rPr>
          <w:rFonts w:eastAsia="方正仿宋_GBK"/>
        </w:rPr>
        <w:t>“</w:t>
      </w:r>
      <w:r w:rsidRPr="00732544">
        <w:rPr>
          <w:rFonts w:eastAsia="方正仿宋_GBK"/>
        </w:rPr>
        <w:t>曲靖市事中事后综合监管平台</w:t>
      </w:r>
      <w:r w:rsidRPr="00732544">
        <w:rPr>
          <w:rFonts w:eastAsia="方正仿宋_GBK"/>
        </w:rPr>
        <w:t>”</w:t>
      </w:r>
      <w:r w:rsidRPr="00732544">
        <w:rPr>
          <w:rFonts w:eastAsia="方正仿宋_GBK"/>
        </w:rPr>
        <w:t>，将企业基础信息和政府部门在履职过程中形成监管信息，全部归集到企业名下。</w:t>
      </w:r>
      <w:proofErr w:type="gramStart"/>
      <w:r w:rsidRPr="00732544">
        <w:rPr>
          <w:rFonts w:eastAsia="方正仿宋_GBK"/>
        </w:rPr>
        <w:t>完善跨</w:t>
      </w:r>
      <w:proofErr w:type="gramEnd"/>
      <w:r w:rsidRPr="00732544">
        <w:rPr>
          <w:rFonts w:eastAsia="方正仿宋_GBK"/>
        </w:rPr>
        <w:t>部门信息交换机制。</w:t>
      </w:r>
      <w:r>
        <w:rPr>
          <w:rFonts w:eastAsia="方正仿宋_GBK" w:hint="eastAsia"/>
        </w:rPr>
        <w:t>（</w:t>
      </w:r>
      <w:r w:rsidRPr="00732544">
        <w:rPr>
          <w:rFonts w:eastAsia="方正仿宋_GBK"/>
        </w:rPr>
        <w:t>市工商局、发展改革委牵头</w:t>
      </w:r>
      <w:r w:rsidRPr="00732544">
        <w:rPr>
          <w:rFonts w:eastAsia="方正仿宋_GBK"/>
        </w:rPr>
        <w:t>;</w:t>
      </w:r>
      <w:r w:rsidRPr="00732544">
        <w:rPr>
          <w:rFonts w:eastAsia="方正仿宋_GBK"/>
        </w:rPr>
        <w:t>市直有关部门配合</w:t>
      </w:r>
      <w:r>
        <w:rPr>
          <w:rFonts w:eastAsia="方正仿宋_GBK" w:hint="eastAsia"/>
        </w:rPr>
        <w:t>）</w:t>
      </w:r>
    </w:p>
    <w:p w:rsidR="004D768E" w:rsidRDefault="004D768E" w:rsidP="004D768E">
      <w:pPr>
        <w:tabs>
          <w:tab w:val="left" w:pos="6560"/>
        </w:tabs>
        <w:spacing w:line="600" w:lineRule="exact"/>
        <w:ind w:firstLineChars="200" w:firstLine="640"/>
        <w:rPr>
          <w:rFonts w:eastAsia="方正仿宋_GBK" w:hint="eastAsia"/>
        </w:rPr>
      </w:pPr>
      <w:r w:rsidRPr="00732544">
        <w:rPr>
          <w:rFonts w:eastAsia="方正仿宋_GBK"/>
        </w:rPr>
        <w:lastRenderedPageBreak/>
        <w:t>5</w:t>
      </w:r>
      <w:r>
        <w:rPr>
          <w:rFonts w:eastAsia="方正仿宋_GBK" w:hint="eastAsia"/>
        </w:rPr>
        <w:t>.</w:t>
      </w:r>
      <w:r w:rsidRPr="00732544">
        <w:rPr>
          <w:rFonts w:eastAsia="方正仿宋_GBK"/>
        </w:rPr>
        <w:t>健全信用约束和失信联合惩戒机制。</w:t>
      </w:r>
      <w:r>
        <w:rPr>
          <w:rFonts w:eastAsia="方正仿宋_GBK" w:hint="eastAsia"/>
        </w:rPr>
        <w:t>（</w:t>
      </w:r>
      <w:r w:rsidRPr="00732544">
        <w:rPr>
          <w:rFonts w:eastAsia="方正仿宋_GBK"/>
        </w:rPr>
        <w:t>市工商局、发展改革委牵头</w:t>
      </w:r>
      <w:r w:rsidRPr="00732544">
        <w:rPr>
          <w:rFonts w:eastAsia="方正仿宋_GBK"/>
        </w:rPr>
        <w:t>;</w:t>
      </w:r>
      <w:r w:rsidRPr="00732544">
        <w:rPr>
          <w:rFonts w:eastAsia="方正仿宋_GBK"/>
        </w:rPr>
        <w:t>市直有关部门配合</w:t>
      </w:r>
      <w:r>
        <w:rPr>
          <w:rFonts w:eastAsia="方正仿宋_GBK" w:hint="eastAsia"/>
        </w:rPr>
        <w:t>）</w:t>
      </w:r>
    </w:p>
    <w:p w:rsidR="004D768E" w:rsidRDefault="004D768E" w:rsidP="004D768E">
      <w:pPr>
        <w:tabs>
          <w:tab w:val="left" w:pos="6560"/>
        </w:tabs>
        <w:spacing w:line="600" w:lineRule="exact"/>
        <w:ind w:firstLineChars="200" w:firstLine="640"/>
        <w:rPr>
          <w:rFonts w:eastAsia="方正仿宋_GBK" w:hint="eastAsia"/>
        </w:rPr>
      </w:pPr>
      <w:r w:rsidRPr="00732544">
        <w:rPr>
          <w:rFonts w:eastAsia="方正仿宋_GBK"/>
        </w:rPr>
        <w:t>6</w:t>
      </w:r>
      <w:r>
        <w:rPr>
          <w:rFonts w:eastAsia="方正仿宋_GBK" w:hint="eastAsia"/>
        </w:rPr>
        <w:t>.</w:t>
      </w:r>
      <w:r w:rsidRPr="00732544">
        <w:rPr>
          <w:rFonts w:eastAsia="方正仿宋_GBK"/>
        </w:rPr>
        <w:t>全面推行</w:t>
      </w:r>
      <w:r w:rsidRPr="00732544">
        <w:rPr>
          <w:rFonts w:eastAsia="方正仿宋_GBK"/>
        </w:rPr>
        <w:t>“</w:t>
      </w:r>
      <w:r w:rsidRPr="00732544">
        <w:rPr>
          <w:rFonts w:eastAsia="方正仿宋_GBK"/>
        </w:rPr>
        <w:t>双随机、</w:t>
      </w:r>
      <w:proofErr w:type="gramStart"/>
      <w:r w:rsidRPr="00732544">
        <w:rPr>
          <w:rFonts w:eastAsia="方正仿宋_GBK"/>
        </w:rPr>
        <w:t>一</w:t>
      </w:r>
      <w:proofErr w:type="gramEnd"/>
      <w:r w:rsidRPr="00732544">
        <w:rPr>
          <w:rFonts w:eastAsia="方正仿宋_GBK"/>
        </w:rPr>
        <w:t>公开</w:t>
      </w:r>
      <w:r w:rsidRPr="00732544">
        <w:rPr>
          <w:rFonts w:eastAsia="方正仿宋_GBK"/>
        </w:rPr>
        <w:t>”</w:t>
      </w:r>
      <w:r w:rsidRPr="00732544">
        <w:rPr>
          <w:rFonts w:eastAsia="方正仿宋_GBK"/>
        </w:rPr>
        <w:t>监管。全面推行</w:t>
      </w:r>
      <w:r w:rsidRPr="00732544">
        <w:rPr>
          <w:rFonts w:eastAsia="方正仿宋_GBK"/>
        </w:rPr>
        <w:t>“</w:t>
      </w:r>
      <w:r w:rsidRPr="00732544">
        <w:rPr>
          <w:rFonts w:eastAsia="方正仿宋_GBK"/>
        </w:rPr>
        <w:t>双随机、</w:t>
      </w:r>
      <w:proofErr w:type="gramStart"/>
      <w:r w:rsidRPr="00732544">
        <w:rPr>
          <w:rFonts w:eastAsia="方正仿宋_GBK"/>
        </w:rPr>
        <w:t>一</w:t>
      </w:r>
      <w:proofErr w:type="gramEnd"/>
      <w:r w:rsidRPr="00732544">
        <w:rPr>
          <w:rFonts w:eastAsia="方正仿宋_GBK"/>
        </w:rPr>
        <w:t>公开</w:t>
      </w:r>
      <w:r w:rsidRPr="00732544">
        <w:rPr>
          <w:rFonts w:eastAsia="方正仿宋_GBK"/>
        </w:rPr>
        <w:t>”</w:t>
      </w:r>
      <w:r w:rsidRPr="00732544">
        <w:rPr>
          <w:rFonts w:eastAsia="方正仿宋_GBK"/>
        </w:rPr>
        <w:t>跨部门联合检查和</w:t>
      </w:r>
      <w:proofErr w:type="gramStart"/>
      <w:r w:rsidRPr="00732544">
        <w:rPr>
          <w:rFonts w:eastAsia="方正仿宋_GBK"/>
        </w:rPr>
        <w:t>监管全</w:t>
      </w:r>
      <w:proofErr w:type="gramEnd"/>
      <w:r w:rsidRPr="00732544">
        <w:rPr>
          <w:rFonts w:eastAsia="方正仿宋_GBK"/>
        </w:rPr>
        <w:t>覆盖。发挥跨部门联合惩戒的作用。</w:t>
      </w:r>
      <w:r>
        <w:rPr>
          <w:rFonts w:eastAsia="方正仿宋_GBK" w:hint="eastAsia"/>
        </w:rPr>
        <w:t>（</w:t>
      </w:r>
      <w:r w:rsidRPr="00732544">
        <w:rPr>
          <w:rFonts w:eastAsia="方正仿宋_GBK"/>
        </w:rPr>
        <w:t>市工商局、市委编办牵头</w:t>
      </w:r>
      <w:r w:rsidRPr="00732544">
        <w:rPr>
          <w:rFonts w:eastAsia="方正仿宋_GBK"/>
        </w:rPr>
        <w:t>;</w:t>
      </w:r>
      <w:r w:rsidRPr="00732544">
        <w:rPr>
          <w:rFonts w:eastAsia="方正仿宋_GBK"/>
        </w:rPr>
        <w:t>市直有关部门按照职责分工负责</w:t>
      </w:r>
      <w:r>
        <w:rPr>
          <w:rFonts w:eastAsia="方正仿宋_GBK" w:hint="eastAsia"/>
        </w:rPr>
        <w:t>）</w:t>
      </w:r>
    </w:p>
    <w:p w:rsidR="004D768E" w:rsidRDefault="004D768E" w:rsidP="004D768E">
      <w:pPr>
        <w:tabs>
          <w:tab w:val="left" w:pos="6560"/>
        </w:tabs>
        <w:spacing w:line="600" w:lineRule="exact"/>
        <w:ind w:firstLineChars="200" w:firstLine="640"/>
        <w:rPr>
          <w:rFonts w:ascii="方正楷体_GBK" w:eastAsia="方正楷体_GBK" w:hint="eastAsia"/>
        </w:rPr>
      </w:pPr>
      <w:r w:rsidRPr="00732544">
        <w:rPr>
          <w:rFonts w:ascii="方正楷体_GBK" w:eastAsia="方正楷体_GBK" w:hint="eastAsia"/>
        </w:rPr>
        <w:t>（三）加强大数据监管</w:t>
      </w:r>
    </w:p>
    <w:p w:rsidR="004D768E" w:rsidRDefault="004D768E" w:rsidP="004D768E">
      <w:pPr>
        <w:tabs>
          <w:tab w:val="left" w:pos="6560"/>
        </w:tabs>
        <w:spacing w:line="600" w:lineRule="exact"/>
        <w:ind w:firstLineChars="200" w:firstLine="640"/>
        <w:rPr>
          <w:rFonts w:eastAsia="方正仿宋_GBK" w:hint="eastAsia"/>
        </w:rPr>
      </w:pPr>
      <w:r w:rsidRPr="00732544">
        <w:rPr>
          <w:rFonts w:eastAsia="方正仿宋_GBK"/>
        </w:rPr>
        <w:t>7</w:t>
      </w:r>
      <w:r>
        <w:rPr>
          <w:rFonts w:eastAsia="方正仿宋_GBK" w:hint="eastAsia"/>
        </w:rPr>
        <w:t>.</w:t>
      </w:r>
      <w:r w:rsidRPr="00732544">
        <w:rPr>
          <w:rFonts w:eastAsia="方正仿宋_GBK"/>
        </w:rPr>
        <w:t>加强大数据广泛应用。整合工商登记、质量安全监管、食品安全、竞争执法、消费维权、企业公示和</w:t>
      </w:r>
      <w:proofErr w:type="gramStart"/>
      <w:r w:rsidRPr="00732544">
        <w:rPr>
          <w:rFonts w:eastAsia="方正仿宋_GBK"/>
        </w:rPr>
        <w:t>涉企</w:t>
      </w:r>
      <w:proofErr w:type="gramEnd"/>
      <w:r w:rsidRPr="00732544">
        <w:rPr>
          <w:rFonts w:eastAsia="方正仿宋_GBK"/>
        </w:rPr>
        <w:t>信息等数据资源，研究构建大数据监管模型。</w:t>
      </w:r>
      <w:r>
        <w:rPr>
          <w:rFonts w:eastAsia="方正仿宋_GBK" w:hint="eastAsia"/>
        </w:rPr>
        <w:t>（</w:t>
      </w:r>
      <w:r w:rsidRPr="00732544">
        <w:rPr>
          <w:rFonts w:eastAsia="方正仿宋_GBK"/>
        </w:rPr>
        <w:t>市发展改革委、工业和信息化委、市委外宣办、市工商局、质监局、食品药品监管局、统计局等按照职责分工负责</w:t>
      </w:r>
      <w:r>
        <w:rPr>
          <w:rFonts w:eastAsia="方正仿宋_GBK" w:hint="eastAsia"/>
        </w:rPr>
        <w:t>）</w:t>
      </w:r>
    </w:p>
    <w:p w:rsidR="004D768E" w:rsidRDefault="004D768E" w:rsidP="004D768E">
      <w:pPr>
        <w:tabs>
          <w:tab w:val="left" w:pos="6560"/>
        </w:tabs>
        <w:spacing w:line="600" w:lineRule="exact"/>
        <w:ind w:firstLineChars="200" w:firstLine="640"/>
        <w:rPr>
          <w:rFonts w:eastAsia="方正仿宋_GBK" w:hint="eastAsia"/>
        </w:rPr>
      </w:pPr>
      <w:r>
        <w:rPr>
          <w:rFonts w:eastAsia="方正仿宋_GBK" w:hint="eastAsia"/>
        </w:rPr>
        <w:t>8.</w:t>
      </w:r>
      <w:r w:rsidRPr="00732544">
        <w:rPr>
          <w:rFonts w:eastAsia="方正仿宋_GBK"/>
        </w:rPr>
        <w:t>探索发展大数据信用服务市场。扩大信用报告在市场监管和公共服务领域中的应用。</w:t>
      </w:r>
      <w:r>
        <w:rPr>
          <w:rFonts w:eastAsia="方正仿宋_GBK" w:hint="eastAsia"/>
        </w:rPr>
        <w:t>（</w:t>
      </w:r>
      <w:r w:rsidRPr="00732544">
        <w:rPr>
          <w:rFonts w:eastAsia="方正仿宋_GBK"/>
        </w:rPr>
        <w:t>市发展改革委、工商局、质监局，人民银行曲靖中心支行、曲靖银</w:t>
      </w:r>
      <w:proofErr w:type="gramStart"/>
      <w:r w:rsidRPr="00732544">
        <w:rPr>
          <w:rFonts w:eastAsia="方正仿宋_GBK"/>
        </w:rPr>
        <w:t>监分局</w:t>
      </w:r>
      <w:proofErr w:type="gramEnd"/>
      <w:r w:rsidRPr="00732544">
        <w:rPr>
          <w:rFonts w:eastAsia="方正仿宋_GBK"/>
        </w:rPr>
        <w:t>等按照职责分工负责</w:t>
      </w:r>
      <w:r>
        <w:rPr>
          <w:rFonts w:eastAsia="方正仿宋_GBK" w:hint="eastAsia"/>
        </w:rPr>
        <w:t>）</w:t>
      </w:r>
    </w:p>
    <w:p w:rsidR="004D768E" w:rsidRDefault="004D768E" w:rsidP="004D768E">
      <w:pPr>
        <w:tabs>
          <w:tab w:val="left" w:pos="6560"/>
        </w:tabs>
        <w:spacing w:line="600" w:lineRule="exact"/>
        <w:ind w:firstLineChars="200" w:firstLine="640"/>
        <w:rPr>
          <w:rFonts w:ascii="方正楷体_GBK" w:eastAsia="方正楷体_GBK" w:hint="eastAsia"/>
        </w:rPr>
      </w:pPr>
      <w:r w:rsidRPr="00732544">
        <w:rPr>
          <w:rFonts w:ascii="方正楷体_GBK" w:eastAsia="方正楷体_GBK" w:hint="eastAsia"/>
        </w:rPr>
        <w:t>（四）推进市场监管体制改革</w:t>
      </w:r>
    </w:p>
    <w:p w:rsidR="004D768E" w:rsidRDefault="004D768E" w:rsidP="004D768E">
      <w:pPr>
        <w:tabs>
          <w:tab w:val="left" w:pos="6560"/>
        </w:tabs>
        <w:spacing w:line="600" w:lineRule="exact"/>
        <w:ind w:firstLineChars="200" w:firstLine="640"/>
        <w:rPr>
          <w:rFonts w:eastAsia="方正仿宋_GBK" w:hint="eastAsia"/>
        </w:rPr>
      </w:pPr>
      <w:r w:rsidRPr="00732544">
        <w:rPr>
          <w:rFonts w:eastAsia="方正仿宋_GBK"/>
        </w:rPr>
        <w:t>9</w:t>
      </w:r>
      <w:r>
        <w:rPr>
          <w:rFonts w:eastAsia="方正仿宋_GBK" w:hint="eastAsia"/>
        </w:rPr>
        <w:t>.</w:t>
      </w:r>
      <w:r w:rsidRPr="00732544">
        <w:rPr>
          <w:rFonts w:eastAsia="方正仿宋_GBK"/>
        </w:rPr>
        <w:t>强化部门联动。维护全国统一大市场，维护公平竞争的市场机制，完善不同层级部门之间执法联动机制，科学划分不同层级的执法权限。</w:t>
      </w:r>
      <w:r>
        <w:rPr>
          <w:rFonts w:eastAsia="方正仿宋_GBK" w:hint="eastAsia"/>
        </w:rPr>
        <w:t>（</w:t>
      </w:r>
      <w:r w:rsidRPr="00732544">
        <w:rPr>
          <w:rFonts w:eastAsia="方正仿宋_GBK"/>
        </w:rPr>
        <w:t>市委编办、法制办牵头</w:t>
      </w:r>
      <w:r w:rsidRPr="00732544">
        <w:rPr>
          <w:rFonts w:eastAsia="方正仿宋_GBK"/>
        </w:rPr>
        <w:t>;</w:t>
      </w:r>
      <w:r w:rsidRPr="00732544">
        <w:rPr>
          <w:rFonts w:eastAsia="方正仿宋_GBK"/>
        </w:rPr>
        <w:t>市直有关部门配合</w:t>
      </w:r>
      <w:r>
        <w:rPr>
          <w:rFonts w:eastAsia="方正仿宋_GBK" w:hint="eastAsia"/>
        </w:rPr>
        <w:t>）</w:t>
      </w:r>
    </w:p>
    <w:p w:rsidR="004D768E" w:rsidRDefault="004D768E" w:rsidP="004D768E">
      <w:pPr>
        <w:tabs>
          <w:tab w:val="left" w:pos="6560"/>
        </w:tabs>
        <w:spacing w:line="600" w:lineRule="exact"/>
        <w:ind w:firstLineChars="200" w:firstLine="640"/>
        <w:rPr>
          <w:rFonts w:eastAsia="方正仿宋_GBK" w:hint="eastAsia"/>
        </w:rPr>
      </w:pPr>
      <w:r w:rsidRPr="00732544">
        <w:rPr>
          <w:rFonts w:eastAsia="方正仿宋_GBK"/>
        </w:rPr>
        <w:t>10</w:t>
      </w:r>
      <w:r>
        <w:rPr>
          <w:rFonts w:eastAsia="方正仿宋_GBK" w:hint="eastAsia"/>
        </w:rPr>
        <w:t>.</w:t>
      </w:r>
      <w:r w:rsidRPr="00732544">
        <w:rPr>
          <w:rFonts w:eastAsia="方正仿宋_GBK"/>
        </w:rPr>
        <w:t>加强市场监管基层建设。推动人财物等资源向基层倾斜，加强基层执法能力建设。</w:t>
      </w:r>
      <w:r>
        <w:rPr>
          <w:rFonts w:eastAsia="方正仿宋_GBK" w:hint="eastAsia"/>
        </w:rPr>
        <w:t>（</w:t>
      </w:r>
      <w:r w:rsidRPr="00732544">
        <w:rPr>
          <w:rFonts w:eastAsia="方正仿宋_GBK"/>
        </w:rPr>
        <w:t>市财政局、人力资源社会保</w:t>
      </w:r>
      <w:r w:rsidRPr="00732544">
        <w:rPr>
          <w:rFonts w:eastAsia="方正仿宋_GBK"/>
        </w:rPr>
        <w:lastRenderedPageBreak/>
        <w:t>障局、市委编办牵头</w:t>
      </w:r>
      <w:r w:rsidRPr="00732544">
        <w:rPr>
          <w:rFonts w:eastAsia="方正仿宋_GBK"/>
        </w:rPr>
        <w:t>;</w:t>
      </w:r>
      <w:r w:rsidRPr="00732544">
        <w:rPr>
          <w:rFonts w:eastAsia="方正仿宋_GBK"/>
        </w:rPr>
        <w:t>市直有关部门配合</w:t>
      </w:r>
      <w:r>
        <w:rPr>
          <w:rFonts w:eastAsia="方正仿宋_GBK" w:hint="eastAsia"/>
        </w:rPr>
        <w:t>）</w:t>
      </w:r>
    </w:p>
    <w:p w:rsidR="004D768E" w:rsidRDefault="004D768E" w:rsidP="004D768E">
      <w:pPr>
        <w:tabs>
          <w:tab w:val="left" w:pos="6560"/>
        </w:tabs>
        <w:spacing w:line="600" w:lineRule="exact"/>
        <w:ind w:firstLineChars="200" w:firstLine="640"/>
        <w:rPr>
          <w:rFonts w:eastAsia="方正仿宋_GBK" w:hint="eastAsia"/>
        </w:rPr>
      </w:pPr>
      <w:r w:rsidRPr="00732544">
        <w:rPr>
          <w:rFonts w:eastAsia="方正仿宋_GBK"/>
        </w:rPr>
        <w:t>11</w:t>
      </w:r>
      <w:r>
        <w:rPr>
          <w:rFonts w:eastAsia="方正仿宋_GBK" w:hint="eastAsia"/>
        </w:rPr>
        <w:t>.</w:t>
      </w:r>
      <w:r w:rsidRPr="00732544">
        <w:rPr>
          <w:rFonts w:eastAsia="方正仿宋_GBK"/>
        </w:rPr>
        <w:t>推进市场监管社会共治。努力构建</w:t>
      </w:r>
      <w:r w:rsidRPr="00732544">
        <w:rPr>
          <w:rFonts w:eastAsia="方正仿宋_GBK"/>
        </w:rPr>
        <w:t>“</w:t>
      </w:r>
      <w:r w:rsidRPr="00732544">
        <w:rPr>
          <w:rFonts w:eastAsia="方正仿宋_GBK"/>
        </w:rPr>
        <w:t>企业自治、行业自律、社会监督、政府监管</w:t>
      </w:r>
      <w:r w:rsidRPr="00732544">
        <w:rPr>
          <w:rFonts w:eastAsia="方正仿宋_GBK"/>
        </w:rPr>
        <w:t>”</w:t>
      </w:r>
      <w:r w:rsidRPr="00732544">
        <w:rPr>
          <w:rFonts w:eastAsia="方正仿宋_GBK"/>
        </w:rPr>
        <w:t>的社会共治新机制。</w:t>
      </w:r>
      <w:r>
        <w:rPr>
          <w:rFonts w:eastAsia="方正仿宋_GBK" w:hint="eastAsia"/>
        </w:rPr>
        <w:t>（</w:t>
      </w:r>
      <w:r w:rsidRPr="00732544">
        <w:rPr>
          <w:rFonts w:eastAsia="方正仿宋_GBK"/>
        </w:rPr>
        <w:t>市工商局、质监局、食品药品监管局牵头</w:t>
      </w:r>
      <w:r w:rsidRPr="00732544">
        <w:rPr>
          <w:rFonts w:eastAsia="方正仿宋_GBK"/>
        </w:rPr>
        <w:t>;</w:t>
      </w:r>
      <w:r w:rsidRPr="00732544">
        <w:rPr>
          <w:rFonts w:eastAsia="方正仿宋_GBK"/>
        </w:rPr>
        <w:t>市直有关部门配合</w:t>
      </w:r>
      <w:r>
        <w:rPr>
          <w:rFonts w:eastAsia="方正仿宋_GBK" w:hint="eastAsia"/>
        </w:rPr>
        <w:t>）</w:t>
      </w:r>
    </w:p>
    <w:p w:rsidR="004D768E" w:rsidRPr="00732544" w:rsidRDefault="004D768E" w:rsidP="004D768E">
      <w:pPr>
        <w:tabs>
          <w:tab w:val="left" w:pos="6560"/>
        </w:tabs>
        <w:spacing w:line="600" w:lineRule="exact"/>
        <w:ind w:firstLineChars="200" w:firstLine="640"/>
        <w:rPr>
          <w:rFonts w:ascii="方正楷体_GBK" w:eastAsia="方正楷体_GBK" w:hint="eastAsia"/>
        </w:rPr>
      </w:pPr>
      <w:r w:rsidRPr="00732544">
        <w:rPr>
          <w:rFonts w:ascii="方正楷体_GBK" w:eastAsia="方正楷体_GBK" w:hint="eastAsia"/>
        </w:rPr>
        <w:t>（五）推动市场监管法治建设</w:t>
      </w:r>
    </w:p>
    <w:p w:rsidR="004D768E" w:rsidRDefault="004D768E" w:rsidP="004D768E">
      <w:pPr>
        <w:spacing w:line="600" w:lineRule="exact"/>
        <w:ind w:firstLineChars="200" w:firstLine="640"/>
        <w:rPr>
          <w:rFonts w:eastAsia="方正仿宋_GBK" w:hint="eastAsia"/>
        </w:rPr>
      </w:pPr>
      <w:r w:rsidRPr="00732544">
        <w:rPr>
          <w:rFonts w:eastAsia="方正仿宋_GBK"/>
        </w:rPr>
        <w:t>12</w:t>
      </w:r>
      <w:r>
        <w:rPr>
          <w:rFonts w:eastAsia="方正仿宋_GBK" w:hint="eastAsia"/>
        </w:rPr>
        <w:t>.</w:t>
      </w:r>
      <w:r w:rsidRPr="00732544">
        <w:rPr>
          <w:rFonts w:eastAsia="方正仿宋_GBK"/>
        </w:rPr>
        <w:t>规范执法行为。落实行政执法责任制，执行重大行政执法决定法制审核制度，建立健全法律顾问制度，建立常态化的普法教育机制。</w:t>
      </w:r>
      <w:r>
        <w:rPr>
          <w:rFonts w:eastAsia="方正仿宋_GBK" w:hint="eastAsia"/>
        </w:rPr>
        <w:t>（</w:t>
      </w:r>
      <w:r w:rsidRPr="00732544">
        <w:rPr>
          <w:rFonts w:eastAsia="方正仿宋_GBK"/>
        </w:rPr>
        <w:t>市工商局、质监局、食品药品监管局、安全监管局、法制办、财政局等按照职责分工负责</w:t>
      </w:r>
      <w:r>
        <w:rPr>
          <w:rFonts w:eastAsia="方正仿宋_GBK" w:hint="eastAsia"/>
        </w:rPr>
        <w:t>）</w:t>
      </w:r>
    </w:p>
    <w:p w:rsidR="004D768E" w:rsidRDefault="004D768E" w:rsidP="004D768E">
      <w:pPr>
        <w:spacing w:line="600" w:lineRule="exact"/>
        <w:ind w:firstLineChars="200" w:firstLine="640"/>
        <w:rPr>
          <w:rFonts w:eastAsia="方正仿宋_GBK" w:hint="eastAsia"/>
        </w:rPr>
      </w:pPr>
      <w:r w:rsidRPr="00732544">
        <w:rPr>
          <w:rFonts w:eastAsia="方正仿宋_GBK"/>
        </w:rPr>
        <w:t>13</w:t>
      </w:r>
      <w:r>
        <w:rPr>
          <w:rFonts w:eastAsia="方正仿宋_GBK" w:hint="eastAsia"/>
        </w:rPr>
        <w:t>.</w:t>
      </w:r>
      <w:r w:rsidRPr="00732544">
        <w:rPr>
          <w:rFonts w:eastAsia="方正仿宋_GBK"/>
        </w:rPr>
        <w:t>强化执法监督。实施权责清单制度，实行行政执法公示制度，强化执法考核和行政问责，加强对行政机关不作为、乱作为、以罚代管等违法违规行为的监督。开展法治建设评价工作。</w:t>
      </w:r>
      <w:r>
        <w:rPr>
          <w:rFonts w:eastAsia="方正仿宋_GBK" w:hint="eastAsia"/>
        </w:rPr>
        <w:t>（</w:t>
      </w:r>
      <w:r w:rsidRPr="00732544">
        <w:rPr>
          <w:rFonts w:eastAsia="方正仿宋_GBK"/>
        </w:rPr>
        <w:t>市工商局、质监局、食品药品监管局、安全监管局、法制办、市委编办、市审计局等按照职责分工负责</w:t>
      </w:r>
      <w:r>
        <w:rPr>
          <w:rFonts w:eastAsia="方正仿宋_GBK" w:hint="eastAsia"/>
        </w:rPr>
        <w:t>）</w:t>
      </w:r>
    </w:p>
    <w:p w:rsidR="004D768E" w:rsidRDefault="004D768E" w:rsidP="004D768E">
      <w:pPr>
        <w:spacing w:line="600" w:lineRule="exact"/>
        <w:ind w:firstLineChars="200" w:firstLine="640"/>
        <w:rPr>
          <w:rFonts w:eastAsia="方正仿宋_GBK" w:hint="eastAsia"/>
        </w:rPr>
      </w:pPr>
      <w:r>
        <w:rPr>
          <w:rFonts w:eastAsia="方正仿宋_GBK" w:hint="eastAsia"/>
        </w:rPr>
        <w:t>14.</w:t>
      </w:r>
      <w:r w:rsidRPr="00732544">
        <w:rPr>
          <w:rFonts w:eastAsia="方正仿宋_GBK"/>
        </w:rPr>
        <w:t>加强行政执法与刑事司法衔接。</w:t>
      </w:r>
      <w:r>
        <w:rPr>
          <w:rFonts w:eastAsia="方正仿宋_GBK" w:hint="eastAsia"/>
        </w:rPr>
        <w:t>（</w:t>
      </w:r>
      <w:r w:rsidRPr="00732544">
        <w:rPr>
          <w:rFonts w:eastAsia="方正仿宋_GBK"/>
        </w:rPr>
        <w:t>市工商局、质监局、食品药品监管局、安全监管局、公安局、法制办等按照职责分工负责</w:t>
      </w:r>
      <w:r>
        <w:rPr>
          <w:rFonts w:eastAsia="方正仿宋_GBK" w:hint="eastAsia"/>
        </w:rPr>
        <w:t>）</w:t>
      </w:r>
    </w:p>
    <w:p w:rsidR="004D768E" w:rsidRDefault="004D768E" w:rsidP="004D768E">
      <w:pPr>
        <w:spacing w:line="600" w:lineRule="exact"/>
        <w:ind w:firstLineChars="200" w:firstLine="640"/>
        <w:rPr>
          <w:rFonts w:ascii="方正黑体_GBK" w:eastAsia="方正黑体_GBK" w:hint="eastAsia"/>
        </w:rPr>
      </w:pPr>
      <w:r w:rsidRPr="00732544">
        <w:rPr>
          <w:rFonts w:ascii="方正黑体_GBK" w:eastAsia="方正黑体_GBK" w:hint="eastAsia"/>
        </w:rPr>
        <w:t>五、组织实施</w:t>
      </w:r>
    </w:p>
    <w:p w:rsidR="004D768E" w:rsidRDefault="004D768E" w:rsidP="004D768E">
      <w:pPr>
        <w:spacing w:line="600" w:lineRule="exact"/>
        <w:ind w:firstLineChars="200" w:firstLine="640"/>
        <w:rPr>
          <w:rFonts w:eastAsia="方正仿宋_GBK" w:hint="eastAsia"/>
        </w:rPr>
      </w:pPr>
      <w:r w:rsidRPr="00732544">
        <w:rPr>
          <w:rFonts w:ascii="方正楷体_GBK" w:eastAsia="方正楷体_GBK" w:hint="eastAsia"/>
        </w:rPr>
        <w:t>（一）加强组织协调。</w:t>
      </w:r>
      <w:r w:rsidRPr="00732544">
        <w:rPr>
          <w:rFonts w:eastAsia="方正仿宋_GBK"/>
        </w:rPr>
        <w:t>建立曲靖市人民政府市场监管部门联席会议制度，各县（市、区）人民政府要将规划的目标任务纳入政府工作部署，建立相应的联席会议制度和工作机制。</w:t>
      </w:r>
    </w:p>
    <w:p w:rsidR="004D768E" w:rsidRDefault="004D768E" w:rsidP="004D768E">
      <w:pPr>
        <w:spacing w:line="600" w:lineRule="exact"/>
        <w:ind w:firstLineChars="200" w:firstLine="640"/>
        <w:rPr>
          <w:rFonts w:eastAsia="方正仿宋_GBK" w:hint="eastAsia"/>
        </w:rPr>
      </w:pPr>
      <w:r w:rsidRPr="00732544">
        <w:rPr>
          <w:rFonts w:ascii="方正楷体_GBK" w:eastAsia="方正楷体_GBK" w:hint="eastAsia"/>
        </w:rPr>
        <w:t>（二）完善配套政策。</w:t>
      </w:r>
      <w:r w:rsidRPr="00732544">
        <w:rPr>
          <w:rFonts w:eastAsia="方正仿宋_GBK"/>
        </w:rPr>
        <w:t>健全完善制度保障、机构编制、</w:t>
      </w:r>
      <w:r w:rsidRPr="00732544">
        <w:rPr>
          <w:rFonts w:eastAsia="方正仿宋_GBK"/>
        </w:rPr>
        <w:lastRenderedPageBreak/>
        <w:t>经费支撑、人才培养等促进市场监管发展的配套政策，确保各项规划目标任务实现。</w:t>
      </w:r>
    </w:p>
    <w:p w:rsidR="004D768E" w:rsidRDefault="004D768E" w:rsidP="004D768E">
      <w:pPr>
        <w:spacing w:line="600" w:lineRule="exact"/>
        <w:ind w:firstLineChars="200" w:firstLine="640"/>
        <w:rPr>
          <w:rFonts w:eastAsia="方正仿宋_GBK" w:hint="eastAsia"/>
        </w:rPr>
      </w:pPr>
      <w:r w:rsidRPr="00732544">
        <w:rPr>
          <w:rFonts w:ascii="方正楷体_GBK" w:eastAsia="方正楷体_GBK" w:hint="eastAsia"/>
        </w:rPr>
        <w:t>（三）强化督查考核。</w:t>
      </w:r>
      <w:r w:rsidRPr="00732544">
        <w:rPr>
          <w:rFonts w:eastAsia="方正仿宋_GBK"/>
        </w:rPr>
        <w:t>市直牵头部门和各县（市、区）要加强对规划实施情况的检查与总结，每年向市场监管部门联席会议办公室报送规划实施情况报告，总结规划实施进展情况，分析存在问题，提出推进规划实施建议。市场监管部门联席会议办公室每年向市人民政府报送规划的落实情况。认真做好规划实施中期评估工作，将评估结果纳入政府综合评价和绩效考核范畴，建立完善规划实施长效机制。</w:t>
      </w:r>
    </w:p>
    <w:p w:rsidR="004D768E" w:rsidRPr="00732544" w:rsidRDefault="004D768E" w:rsidP="004D768E">
      <w:pPr>
        <w:spacing w:line="600" w:lineRule="exact"/>
        <w:rPr>
          <w:rFonts w:eastAsia="方正仿宋_GBK"/>
        </w:rPr>
      </w:pPr>
    </w:p>
    <w:p w:rsidR="004D768E" w:rsidRPr="00732544" w:rsidRDefault="004D768E" w:rsidP="004D768E">
      <w:pPr>
        <w:spacing w:line="540" w:lineRule="exact"/>
        <w:rPr>
          <w:rFonts w:eastAsia="方正仿宋_GBK"/>
        </w:rPr>
      </w:pPr>
    </w:p>
    <w:p w:rsidR="004D768E" w:rsidRPr="00732544" w:rsidRDefault="004D768E" w:rsidP="004D768E">
      <w:pPr>
        <w:spacing w:line="540" w:lineRule="exact"/>
        <w:rPr>
          <w:rFonts w:eastAsia="方正仿宋_GBK"/>
        </w:rPr>
      </w:pPr>
    </w:p>
    <w:p w:rsidR="004D768E" w:rsidRPr="00732544" w:rsidRDefault="004D768E" w:rsidP="004D768E">
      <w:pPr>
        <w:spacing w:line="540" w:lineRule="exact"/>
        <w:rPr>
          <w:rFonts w:eastAsia="方正仿宋_GBK"/>
        </w:rPr>
      </w:pPr>
    </w:p>
    <w:p w:rsidR="004D768E" w:rsidRDefault="004D768E" w:rsidP="004D768E">
      <w:pPr>
        <w:spacing w:line="540" w:lineRule="exact"/>
        <w:rPr>
          <w:rFonts w:eastAsia="方正仿宋_GBK" w:hint="eastAsia"/>
          <w:sz w:val="28"/>
          <w:szCs w:val="28"/>
        </w:rPr>
      </w:pPr>
    </w:p>
    <w:p w:rsidR="004D768E" w:rsidRDefault="004D768E" w:rsidP="004D768E">
      <w:pPr>
        <w:spacing w:line="540" w:lineRule="exact"/>
        <w:rPr>
          <w:rFonts w:eastAsia="方正仿宋_GBK" w:hint="eastAsia"/>
          <w:sz w:val="28"/>
          <w:szCs w:val="28"/>
        </w:rPr>
      </w:pPr>
    </w:p>
    <w:p w:rsidR="004D768E" w:rsidRDefault="004D768E" w:rsidP="004D768E">
      <w:pPr>
        <w:spacing w:line="540" w:lineRule="exact"/>
        <w:rPr>
          <w:rFonts w:eastAsia="方正仿宋_GBK" w:hint="eastAsia"/>
          <w:sz w:val="28"/>
          <w:szCs w:val="28"/>
        </w:rPr>
      </w:pPr>
    </w:p>
    <w:p w:rsidR="004D768E" w:rsidRDefault="004D768E" w:rsidP="004D768E">
      <w:pPr>
        <w:spacing w:line="540" w:lineRule="exact"/>
        <w:rPr>
          <w:rFonts w:eastAsia="方正仿宋_GBK" w:hint="eastAsia"/>
          <w:sz w:val="28"/>
          <w:szCs w:val="28"/>
        </w:rPr>
      </w:pPr>
    </w:p>
    <w:p w:rsidR="004D768E" w:rsidRDefault="004D768E" w:rsidP="004D768E">
      <w:pPr>
        <w:spacing w:line="540" w:lineRule="exact"/>
        <w:rPr>
          <w:rFonts w:eastAsia="方正仿宋_GBK" w:hint="eastAsia"/>
          <w:sz w:val="28"/>
          <w:szCs w:val="28"/>
        </w:rPr>
      </w:pPr>
    </w:p>
    <w:p w:rsidR="004D768E" w:rsidRDefault="004D768E" w:rsidP="004D768E">
      <w:pPr>
        <w:spacing w:line="540" w:lineRule="exact"/>
        <w:rPr>
          <w:rFonts w:eastAsia="方正仿宋_GBK" w:hint="eastAsia"/>
          <w:sz w:val="28"/>
          <w:szCs w:val="28"/>
        </w:rPr>
      </w:pPr>
    </w:p>
    <w:p w:rsidR="004D768E" w:rsidRDefault="004D768E" w:rsidP="004D768E">
      <w:pPr>
        <w:spacing w:line="540" w:lineRule="exact"/>
        <w:rPr>
          <w:rFonts w:eastAsia="方正仿宋_GBK" w:hint="eastAsia"/>
          <w:sz w:val="28"/>
          <w:szCs w:val="28"/>
        </w:rPr>
      </w:pPr>
    </w:p>
    <w:p w:rsidR="004D768E" w:rsidRDefault="004D768E" w:rsidP="004D768E">
      <w:pPr>
        <w:spacing w:line="540" w:lineRule="exact"/>
        <w:rPr>
          <w:rFonts w:eastAsia="方正仿宋_GBK" w:hint="eastAsia"/>
          <w:sz w:val="28"/>
          <w:szCs w:val="28"/>
        </w:rPr>
      </w:pPr>
    </w:p>
    <w:p w:rsidR="004D768E" w:rsidRDefault="004D768E" w:rsidP="004D768E">
      <w:pPr>
        <w:spacing w:line="540" w:lineRule="exact"/>
        <w:rPr>
          <w:rFonts w:eastAsia="方正仿宋_GBK" w:hint="eastAsia"/>
          <w:sz w:val="28"/>
          <w:szCs w:val="28"/>
        </w:rPr>
      </w:pPr>
    </w:p>
    <w:p w:rsidR="004D768E" w:rsidRDefault="004D768E" w:rsidP="004D768E">
      <w:pPr>
        <w:spacing w:line="540" w:lineRule="exact"/>
        <w:rPr>
          <w:rFonts w:eastAsia="方正仿宋_GBK" w:hint="eastAsia"/>
          <w:sz w:val="28"/>
          <w:szCs w:val="28"/>
        </w:rPr>
      </w:pPr>
    </w:p>
    <w:p w:rsidR="004D768E" w:rsidRDefault="004D768E" w:rsidP="004D768E">
      <w:pPr>
        <w:spacing w:line="540" w:lineRule="exact"/>
        <w:rPr>
          <w:rFonts w:eastAsia="方正仿宋_GBK" w:hint="eastAsia"/>
          <w:sz w:val="28"/>
          <w:szCs w:val="28"/>
        </w:rPr>
      </w:pPr>
    </w:p>
    <w:p w:rsidR="004D768E" w:rsidRDefault="004D768E" w:rsidP="004D768E">
      <w:pPr>
        <w:spacing w:line="540" w:lineRule="exact"/>
        <w:rPr>
          <w:rFonts w:eastAsia="方正仿宋_GBK" w:hint="eastAsia"/>
          <w:sz w:val="28"/>
          <w:szCs w:val="28"/>
        </w:rPr>
      </w:pPr>
    </w:p>
    <w:p w:rsidR="004D768E" w:rsidRDefault="004D768E" w:rsidP="004D768E">
      <w:pPr>
        <w:spacing w:line="540" w:lineRule="exact"/>
        <w:rPr>
          <w:rFonts w:eastAsia="方正仿宋_GBK" w:hint="eastAsia"/>
          <w:sz w:val="28"/>
          <w:szCs w:val="28"/>
        </w:rPr>
      </w:pPr>
    </w:p>
    <w:p w:rsidR="004D768E" w:rsidRDefault="004D768E" w:rsidP="004D768E">
      <w:pPr>
        <w:spacing w:line="540" w:lineRule="exact"/>
        <w:rPr>
          <w:rFonts w:eastAsia="方正仿宋_GBK" w:hint="eastAsia"/>
          <w:sz w:val="28"/>
          <w:szCs w:val="28"/>
        </w:rPr>
      </w:pPr>
    </w:p>
    <w:p w:rsidR="004D768E" w:rsidRDefault="004D768E" w:rsidP="004D768E">
      <w:pPr>
        <w:spacing w:line="540" w:lineRule="exact"/>
        <w:rPr>
          <w:rFonts w:eastAsia="方正仿宋_GBK" w:hint="eastAsia"/>
          <w:sz w:val="28"/>
          <w:szCs w:val="28"/>
        </w:rPr>
      </w:pPr>
    </w:p>
    <w:p w:rsidR="004D768E" w:rsidRDefault="004D768E" w:rsidP="004D768E">
      <w:pPr>
        <w:spacing w:line="540" w:lineRule="exact"/>
        <w:rPr>
          <w:rFonts w:eastAsia="方正仿宋_GBK" w:hint="eastAsia"/>
          <w:sz w:val="28"/>
          <w:szCs w:val="28"/>
        </w:rPr>
      </w:pPr>
    </w:p>
    <w:p w:rsidR="004D768E" w:rsidRDefault="004D768E" w:rsidP="004D768E">
      <w:pPr>
        <w:spacing w:line="540" w:lineRule="exact"/>
        <w:rPr>
          <w:rFonts w:eastAsia="方正仿宋_GBK" w:hint="eastAsia"/>
          <w:sz w:val="28"/>
          <w:szCs w:val="28"/>
        </w:rPr>
      </w:pPr>
    </w:p>
    <w:p w:rsidR="004D768E" w:rsidRDefault="004D768E" w:rsidP="004D768E">
      <w:pPr>
        <w:spacing w:line="540" w:lineRule="exact"/>
        <w:rPr>
          <w:rFonts w:eastAsia="方正仿宋_GBK" w:hint="eastAsia"/>
          <w:sz w:val="28"/>
          <w:szCs w:val="28"/>
        </w:rPr>
      </w:pPr>
    </w:p>
    <w:p w:rsidR="004D768E" w:rsidRDefault="004D768E" w:rsidP="004D768E">
      <w:pPr>
        <w:spacing w:line="540" w:lineRule="exact"/>
        <w:rPr>
          <w:rFonts w:eastAsia="方正仿宋_GBK" w:hint="eastAsia"/>
          <w:sz w:val="28"/>
          <w:szCs w:val="28"/>
        </w:rPr>
      </w:pPr>
    </w:p>
    <w:p w:rsidR="004D768E" w:rsidRDefault="004D768E" w:rsidP="004D768E">
      <w:pPr>
        <w:spacing w:line="540" w:lineRule="exact"/>
        <w:rPr>
          <w:rFonts w:eastAsia="方正仿宋_GBK" w:hint="eastAsia"/>
          <w:sz w:val="28"/>
          <w:szCs w:val="28"/>
        </w:rPr>
      </w:pPr>
    </w:p>
    <w:p w:rsidR="004D768E" w:rsidRDefault="004D768E" w:rsidP="004D768E">
      <w:pPr>
        <w:spacing w:line="540" w:lineRule="exact"/>
        <w:rPr>
          <w:rFonts w:eastAsia="方正仿宋_GBK" w:hint="eastAsia"/>
          <w:sz w:val="28"/>
          <w:szCs w:val="28"/>
        </w:rPr>
      </w:pPr>
    </w:p>
    <w:p w:rsidR="004D768E" w:rsidRDefault="004D768E" w:rsidP="004D768E">
      <w:pPr>
        <w:spacing w:line="500" w:lineRule="exact"/>
        <w:rPr>
          <w:rFonts w:eastAsia="方正仿宋_GBK" w:hint="eastAsia"/>
          <w:sz w:val="28"/>
          <w:szCs w:val="28"/>
        </w:rPr>
      </w:pPr>
    </w:p>
    <w:p w:rsidR="004D768E" w:rsidRDefault="004D768E" w:rsidP="004D768E">
      <w:pPr>
        <w:spacing w:line="500" w:lineRule="exact"/>
        <w:rPr>
          <w:rFonts w:eastAsia="方正仿宋_GBK" w:hint="eastAsia"/>
          <w:sz w:val="28"/>
          <w:szCs w:val="28"/>
        </w:rPr>
      </w:pPr>
    </w:p>
    <w:p w:rsidR="004D768E" w:rsidRDefault="004D768E" w:rsidP="004D768E">
      <w:pPr>
        <w:spacing w:line="500" w:lineRule="exact"/>
        <w:rPr>
          <w:rFonts w:eastAsia="方正仿宋_GBK" w:hint="eastAsia"/>
          <w:sz w:val="28"/>
          <w:szCs w:val="28"/>
        </w:rPr>
      </w:pPr>
    </w:p>
    <w:p w:rsidR="004D768E" w:rsidRPr="00732544" w:rsidRDefault="004D768E" w:rsidP="004D768E">
      <w:pPr>
        <w:spacing w:line="500" w:lineRule="exact"/>
        <w:rPr>
          <w:rFonts w:eastAsia="方正仿宋_GBK" w:hint="eastAsia"/>
          <w:sz w:val="28"/>
          <w:szCs w:val="28"/>
        </w:rPr>
      </w:pPr>
    </w:p>
    <w:p w:rsidR="004D768E" w:rsidRDefault="004D768E" w:rsidP="004D768E">
      <w:pPr>
        <w:spacing w:line="500" w:lineRule="exact"/>
        <w:rPr>
          <w:rFonts w:eastAsia="方正仿宋_GBK" w:hint="eastAsia"/>
          <w:sz w:val="28"/>
          <w:szCs w:val="28"/>
        </w:rPr>
      </w:pPr>
    </w:p>
    <w:p w:rsidR="004D768E" w:rsidRDefault="004D768E" w:rsidP="004D768E">
      <w:pPr>
        <w:spacing w:line="500" w:lineRule="exact"/>
        <w:rPr>
          <w:rFonts w:eastAsia="方正仿宋_GBK" w:hint="eastAsia"/>
          <w:sz w:val="28"/>
          <w:szCs w:val="28"/>
        </w:rPr>
      </w:pPr>
    </w:p>
    <w:p w:rsidR="004D768E" w:rsidRPr="00732544" w:rsidRDefault="004D768E" w:rsidP="004D768E">
      <w:pPr>
        <w:spacing w:line="500" w:lineRule="exact"/>
        <w:rPr>
          <w:rFonts w:eastAsia="方正仿宋_GBK" w:hint="eastAsia"/>
          <w:sz w:val="28"/>
          <w:szCs w:val="28"/>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414"/>
      </w:tblGrid>
      <w:tr w:rsidR="004D768E" w:rsidRPr="00732544" w:rsidTr="00C352A7">
        <w:tblPrEx>
          <w:tblCellMar>
            <w:top w:w="0" w:type="dxa"/>
            <w:bottom w:w="0" w:type="dxa"/>
          </w:tblCellMar>
        </w:tblPrEx>
        <w:trPr>
          <w:trHeight w:val="705"/>
        </w:trPr>
        <w:tc>
          <w:tcPr>
            <w:tcW w:w="8952" w:type="dxa"/>
            <w:tcBorders>
              <w:left w:val="nil"/>
              <w:bottom w:val="single" w:sz="8" w:space="0" w:color="auto"/>
              <w:right w:val="nil"/>
            </w:tcBorders>
          </w:tcPr>
          <w:p w:rsidR="004D768E" w:rsidRPr="00732544" w:rsidRDefault="004D768E" w:rsidP="00C352A7">
            <w:pPr>
              <w:spacing w:line="500" w:lineRule="exact"/>
              <w:ind w:firstLineChars="100" w:firstLine="280"/>
              <w:rPr>
                <w:rFonts w:eastAsia="方正仿宋_GBK"/>
                <w:spacing w:val="-4"/>
                <w:sz w:val="28"/>
                <w:szCs w:val="28"/>
              </w:rPr>
            </w:pPr>
            <w:r w:rsidRPr="00732544">
              <w:rPr>
                <w:rFonts w:eastAsia="方正仿宋_GBK"/>
                <w:sz w:val="28"/>
                <w:szCs w:val="28"/>
              </w:rPr>
              <w:t>抄送：市委办公室，市人大常委会办公室，市政协办公室，</w:t>
            </w:r>
            <w:r w:rsidRPr="00732544">
              <w:rPr>
                <w:rFonts w:eastAsia="方正仿宋_GBK"/>
                <w:spacing w:val="-4"/>
                <w:sz w:val="28"/>
                <w:szCs w:val="28"/>
              </w:rPr>
              <w:t>市监察委。</w:t>
            </w:r>
            <w:r w:rsidRPr="00732544">
              <w:rPr>
                <w:rFonts w:eastAsia="方正仿宋_GBK"/>
                <w:spacing w:val="-4"/>
                <w:sz w:val="28"/>
                <w:szCs w:val="28"/>
              </w:rPr>
              <w:t xml:space="preserve"> </w:t>
            </w:r>
          </w:p>
        </w:tc>
      </w:tr>
      <w:tr w:rsidR="004D768E" w:rsidRPr="00732544" w:rsidTr="00C352A7">
        <w:tblPrEx>
          <w:tblCellMar>
            <w:top w:w="0" w:type="dxa"/>
            <w:bottom w:w="0" w:type="dxa"/>
          </w:tblCellMar>
        </w:tblPrEx>
        <w:trPr>
          <w:trHeight w:val="74"/>
        </w:trPr>
        <w:tc>
          <w:tcPr>
            <w:tcW w:w="8952" w:type="dxa"/>
            <w:tcBorders>
              <w:top w:val="single" w:sz="8" w:space="0" w:color="auto"/>
              <w:left w:val="nil"/>
              <w:right w:val="nil"/>
            </w:tcBorders>
          </w:tcPr>
          <w:p w:rsidR="004D768E" w:rsidRPr="00732544" w:rsidRDefault="004D768E" w:rsidP="00C352A7">
            <w:pPr>
              <w:spacing w:line="500" w:lineRule="exact"/>
              <w:ind w:firstLineChars="100" w:firstLine="280"/>
              <w:rPr>
                <w:rFonts w:eastAsia="方正仿宋_GBK"/>
                <w:sz w:val="28"/>
                <w:szCs w:val="28"/>
              </w:rPr>
            </w:pPr>
            <w:r w:rsidRPr="00732544">
              <w:rPr>
                <w:rFonts w:eastAsia="方正仿宋_GBK"/>
                <w:sz w:val="28"/>
                <w:szCs w:val="28"/>
              </w:rPr>
              <w:t>曲靖市人民政府办公室</w:t>
            </w:r>
            <w:r w:rsidRPr="00732544">
              <w:rPr>
                <w:rFonts w:eastAsia="方正仿宋_GBK"/>
                <w:sz w:val="28"/>
                <w:szCs w:val="28"/>
              </w:rPr>
              <w:t xml:space="preserve">                    </w:t>
            </w:r>
            <w:smartTag w:uri="urn:schemas-microsoft-com:office:smarttags" w:element="chsdate">
              <w:smartTagPr>
                <w:attr w:name="IsROCDate" w:val="False"/>
                <w:attr w:name="IsLunarDate" w:val="False"/>
                <w:attr w:name="Day" w:val="17"/>
                <w:attr w:name="Month" w:val="4"/>
                <w:attr w:name="Year" w:val="2018"/>
              </w:smartTagPr>
              <w:r w:rsidRPr="00732544">
                <w:rPr>
                  <w:rFonts w:eastAsia="方正仿宋_GBK"/>
                  <w:sz w:val="28"/>
                  <w:szCs w:val="28"/>
                </w:rPr>
                <w:t>2018</w:t>
              </w:r>
              <w:r w:rsidRPr="00732544">
                <w:rPr>
                  <w:rFonts w:eastAsia="方正仿宋_GBK"/>
                  <w:sz w:val="28"/>
                  <w:szCs w:val="28"/>
                </w:rPr>
                <w:t>年</w:t>
              </w:r>
              <w:r w:rsidRPr="00732544">
                <w:rPr>
                  <w:rFonts w:eastAsia="方正仿宋_GBK"/>
                  <w:sz w:val="28"/>
                  <w:szCs w:val="28"/>
                </w:rPr>
                <w:t>4</w:t>
              </w:r>
              <w:r w:rsidRPr="00732544">
                <w:rPr>
                  <w:rFonts w:eastAsia="方正仿宋_GBK"/>
                  <w:sz w:val="28"/>
                  <w:szCs w:val="28"/>
                </w:rPr>
                <w:t>月</w:t>
              </w:r>
              <w:r>
                <w:rPr>
                  <w:rFonts w:eastAsia="方正仿宋_GBK" w:hint="eastAsia"/>
                  <w:sz w:val="28"/>
                  <w:szCs w:val="28"/>
                </w:rPr>
                <w:t>17</w:t>
              </w:r>
              <w:r w:rsidRPr="00732544">
                <w:rPr>
                  <w:rFonts w:eastAsia="方正仿宋_GBK"/>
                  <w:sz w:val="28"/>
                  <w:szCs w:val="28"/>
                </w:rPr>
                <w:t>日</w:t>
              </w:r>
            </w:smartTag>
            <w:r w:rsidRPr="00732544">
              <w:rPr>
                <w:rFonts w:eastAsia="方正仿宋_GBK"/>
                <w:sz w:val="28"/>
                <w:szCs w:val="28"/>
              </w:rPr>
              <w:t>印发</w:t>
            </w:r>
          </w:p>
        </w:tc>
      </w:tr>
    </w:tbl>
    <w:p w:rsidR="00EE2133" w:rsidRPr="004D768E" w:rsidRDefault="00EE2133"/>
    <w:sectPr w:rsidR="00EE2133" w:rsidRPr="004D768E" w:rsidSect="00EC7E8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D768E"/>
    <w:rsid w:val="00006CD5"/>
    <w:rsid w:val="000278AC"/>
    <w:rsid w:val="000328C7"/>
    <w:rsid w:val="00034824"/>
    <w:rsid w:val="00035278"/>
    <w:rsid w:val="00061E57"/>
    <w:rsid w:val="000722C0"/>
    <w:rsid w:val="00076AD9"/>
    <w:rsid w:val="00087B52"/>
    <w:rsid w:val="000A4540"/>
    <w:rsid w:val="000E3D0D"/>
    <w:rsid w:val="00141618"/>
    <w:rsid w:val="00155AAC"/>
    <w:rsid w:val="001B47A3"/>
    <w:rsid w:val="001D21B3"/>
    <w:rsid w:val="001D58D6"/>
    <w:rsid w:val="001F0FA7"/>
    <w:rsid w:val="00206B2F"/>
    <w:rsid w:val="00220E30"/>
    <w:rsid w:val="00226C90"/>
    <w:rsid w:val="002504EE"/>
    <w:rsid w:val="00255EFB"/>
    <w:rsid w:val="002815E0"/>
    <w:rsid w:val="002820BC"/>
    <w:rsid w:val="002860E8"/>
    <w:rsid w:val="002A589C"/>
    <w:rsid w:val="002B1EE6"/>
    <w:rsid w:val="002C33A6"/>
    <w:rsid w:val="002D2B8B"/>
    <w:rsid w:val="002D7BF5"/>
    <w:rsid w:val="003109BB"/>
    <w:rsid w:val="00313CC9"/>
    <w:rsid w:val="003365E5"/>
    <w:rsid w:val="00376417"/>
    <w:rsid w:val="00381C55"/>
    <w:rsid w:val="00397D17"/>
    <w:rsid w:val="003B0FD6"/>
    <w:rsid w:val="003B197E"/>
    <w:rsid w:val="003C2773"/>
    <w:rsid w:val="003C5C39"/>
    <w:rsid w:val="003D224F"/>
    <w:rsid w:val="003D4C57"/>
    <w:rsid w:val="003D70F7"/>
    <w:rsid w:val="003D7EA9"/>
    <w:rsid w:val="003E1051"/>
    <w:rsid w:val="003F3177"/>
    <w:rsid w:val="004435F8"/>
    <w:rsid w:val="00443DD6"/>
    <w:rsid w:val="00466D54"/>
    <w:rsid w:val="0049413A"/>
    <w:rsid w:val="004D768E"/>
    <w:rsid w:val="004D7EFE"/>
    <w:rsid w:val="004E235D"/>
    <w:rsid w:val="00521718"/>
    <w:rsid w:val="0052299C"/>
    <w:rsid w:val="00524E05"/>
    <w:rsid w:val="00535BAF"/>
    <w:rsid w:val="005521BF"/>
    <w:rsid w:val="00570BBE"/>
    <w:rsid w:val="00581B3F"/>
    <w:rsid w:val="00581E77"/>
    <w:rsid w:val="00587347"/>
    <w:rsid w:val="005901BD"/>
    <w:rsid w:val="00597C68"/>
    <w:rsid w:val="005B08F6"/>
    <w:rsid w:val="005E01F8"/>
    <w:rsid w:val="005F32DC"/>
    <w:rsid w:val="00603F34"/>
    <w:rsid w:val="00660DF2"/>
    <w:rsid w:val="00682AD1"/>
    <w:rsid w:val="0068341E"/>
    <w:rsid w:val="00696218"/>
    <w:rsid w:val="006979FF"/>
    <w:rsid w:val="006A62EF"/>
    <w:rsid w:val="006B6DD5"/>
    <w:rsid w:val="006C6C2A"/>
    <w:rsid w:val="006E669C"/>
    <w:rsid w:val="006F08F6"/>
    <w:rsid w:val="00716E0C"/>
    <w:rsid w:val="00740BB1"/>
    <w:rsid w:val="007869B5"/>
    <w:rsid w:val="00793BAB"/>
    <w:rsid w:val="007971A0"/>
    <w:rsid w:val="007C6144"/>
    <w:rsid w:val="007C7C87"/>
    <w:rsid w:val="007F3792"/>
    <w:rsid w:val="00800B04"/>
    <w:rsid w:val="0081077C"/>
    <w:rsid w:val="00822D80"/>
    <w:rsid w:val="0084186A"/>
    <w:rsid w:val="00862378"/>
    <w:rsid w:val="008704E9"/>
    <w:rsid w:val="00882FA7"/>
    <w:rsid w:val="008915CB"/>
    <w:rsid w:val="008A2B05"/>
    <w:rsid w:val="008D64CA"/>
    <w:rsid w:val="008D79A4"/>
    <w:rsid w:val="008F2E21"/>
    <w:rsid w:val="00915A4A"/>
    <w:rsid w:val="009368C4"/>
    <w:rsid w:val="00960BCA"/>
    <w:rsid w:val="00994F18"/>
    <w:rsid w:val="00996CEB"/>
    <w:rsid w:val="00996FDC"/>
    <w:rsid w:val="009C2D7D"/>
    <w:rsid w:val="009C6B43"/>
    <w:rsid w:val="009D1F49"/>
    <w:rsid w:val="00A4593D"/>
    <w:rsid w:val="00A607BF"/>
    <w:rsid w:val="00A91FCC"/>
    <w:rsid w:val="00AA4C07"/>
    <w:rsid w:val="00AD1678"/>
    <w:rsid w:val="00AD300D"/>
    <w:rsid w:val="00AD5CC2"/>
    <w:rsid w:val="00AE523C"/>
    <w:rsid w:val="00AE7FF4"/>
    <w:rsid w:val="00AF7C66"/>
    <w:rsid w:val="00B24CE9"/>
    <w:rsid w:val="00B440F4"/>
    <w:rsid w:val="00B457A1"/>
    <w:rsid w:val="00B60EE3"/>
    <w:rsid w:val="00B823AC"/>
    <w:rsid w:val="00B82DCB"/>
    <w:rsid w:val="00B83718"/>
    <w:rsid w:val="00B97881"/>
    <w:rsid w:val="00BA0299"/>
    <w:rsid w:val="00BB6A8F"/>
    <w:rsid w:val="00BD67A3"/>
    <w:rsid w:val="00BE1483"/>
    <w:rsid w:val="00C046DD"/>
    <w:rsid w:val="00C24AAC"/>
    <w:rsid w:val="00C277FB"/>
    <w:rsid w:val="00C43A65"/>
    <w:rsid w:val="00C56E6A"/>
    <w:rsid w:val="00C71464"/>
    <w:rsid w:val="00C83CD3"/>
    <w:rsid w:val="00C87AEF"/>
    <w:rsid w:val="00C9291D"/>
    <w:rsid w:val="00CB49BC"/>
    <w:rsid w:val="00CC2DD3"/>
    <w:rsid w:val="00CC5348"/>
    <w:rsid w:val="00CF5E85"/>
    <w:rsid w:val="00D024C0"/>
    <w:rsid w:val="00D1578A"/>
    <w:rsid w:val="00D15BDB"/>
    <w:rsid w:val="00D54A2E"/>
    <w:rsid w:val="00D631ED"/>
    <w:rsid w:val="00D760B1"/>
    <w:rsid w:val="00D77A09"/>
    <w:rsid w:val="00D810E8"/>
    <w:rsid w:val="00DD4F0B"/>
    <w:rsid w:val="00DE713B"/>
    <w:rsid w:val="00DF5657"/>
    <w:rsid w:val="00E05E80"/>
    <w:rsid w:val="00E075AF"/>
    <w:rsid w:val="00E23ADC"/>
    <w:rsid w:val="00E3537D"/>
    <w:rsid w:val="00E36F07"/>
    <w:rsid w:val="00E461FE"/>
    <w:rsid w:val="00E53D93"/>
    <w:rsid w:val="00E8533B"/>
    <w:rsid w:val="00EC7E8E"/>
    <w:rsid w:val="00ED5C37"/>
    <w:rsid w:val="00EE2133"/>
    <w:rsid w:val="00EE4E07"/>
    <w:rsid w:val="00F054B6"/>
    <w:rsid w:val="00F055DD"/>
    <w:rsid w:val="00F26265"/>
    <w:rsid w:val="00F31079"/>
    <w:rsid w:val="00F377F3"/>
    <w:rsid w:val="00F46E74"/>
    <w:rsid w:val="00F567F0"/>
    <w:rsid w:val="00F95338"/>
    <w:rsid w:val="00F95DAD"/>
    <w:rsid w:val="00FA20F5"/>
    <w:rsid w:val="00FB2274"/>
    <w:rsid w:val="00FB72DF"/>
    <w:rsid w:val="00FD4492"/>
    <w:rsid w:val="00FF0C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68E"/>
    <w:pPr>
      <w:widowControl w:val="0"/>
      <w:jc w:val="both"/>
    </w:pPr>
    <w:rPr>
      <w:rFonts w:ascii="Times New Roman" w:eastAsia="方正仿宋简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971</Words>
  <Characters>5536</Characters>
  <Application>Microsoft Office Word</Application>
  <DocSecurity>0</DocSecurity>
  <Lines>46</Lines>
  <Paragraphs>12</Paragraphs>
  <ScaleCrop>false</ScaleCrop>
  <Company/>
  <LinksUpToDate>false</LinksUpToDate>
  <CharactersWithSpaces>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QJ</dc:creator>
  <cp:lastModifiedBy>QJ</cp:lastModifiedBy>
  <cp:revision>1</cp:revision>
  <dcterms:created xsi:type="dcterms:W3CDTF">2021-12-28T07:43:00Z</dcterms:created>
  <dcterms:modified xsi:type="dcterms:W3CDTF">2021-12-28T07:44:00Z</dcterms:modified>
</cp:coreProperties>
</file>